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0" w:lineRule="auto"/>
        <w:ind w:left="130" w:right="0" w:firstLine="0"/>
        <w:jc w:val="left"/>
        <w:rPr>
          <w:position w:val="1"/>
          <w:sz w:val="20"/>
        </w:rPr>
      </w:pPr>
      <w:r>
        <w:rPr>
          <w:sz w:val="20"/>
        </w:rPr>
        <w:drawing>
          <wp:inline distT="0" distB="0" distL="0" distR="0">
            <wp:extent cx="1018618" cy="578357"/>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018618" cy="578357"/>
                    </a:xfrm>
                    <a:prstGeom prst="rect">
                      <a:avLst/>
                    </a:prstGeom>
                  </pic:spPr>
                </pic:pic>
              </a:graphicData>
            </a:graphic>
          </wp:inline>
        </w:drawing>
      </w:r>
      <w:r>
        <w:rPr>
          <w:sz w:val="20"/>
        </w:rPr>
      </w:r>
      <w:r>
        <w:rPr>
          <w:spacing w:val="105"/>
          <w:sz w:val="20"/>
        </w:rPr>
        <w:t> </w:t>
      </w:r>
      <w:r>
        <w:rPr>
          <w:spacing w:val="105"/>
          <w:position w:val="1"/>
          <w:sz w:val="20"/>
        </w:rPr>
        <w:drawing>
          <wp:inline distT="0" distB="0" distL="0" distR="0">
            <wp:extent cx="5488918" cy="566927"/>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488918" cy="566927"/>
                    </a:xfrm>
                    <a:prstGeom prst="rect">
                      <a:avLst/>
                    </a:prstGeom>
                  </pic:spPr>
                </pic:pic>
              </a:graphicData>
            </a:graphic>
          </wp:inline>
        </w:drawing>
      </w:r>
      <w:r>
        <w:rPr>
          <w:spacing w:val="105"/>
          <w:position w:val="1"/>
          <w:sz w:val="20"/>
        </w:rPr>
      </w:r>
    </w:p>
    <w:p>
      <w:pPr>
        <w:pStyle w:val="BodyText"/>
        <w:spacing w:before="0"/>
        <w:rPr>
          <w:sz w:val="31"/>
        </w:rPr>
      </w:pPr>
    </w:p>
    <w:p>
      <w:pPr>
        <w:pStyle w:val="BodyText"/>
        <w:spacing w:before="0"/>
        <w:rPr>
          <w:sz w:val="31"/>
        </w:rPr>
      </w:pPr>
    </w:p>
    <w:p>
      <w:pPr>
        <w:pStyle w:val="BodyText"/>
        <w:spacing w:before="0"/>
        <w:rPr>
          <w:sz w:val="31"/>
        </w:rPr>
      </w:pPr>
    </w:p>
    <w:p>
      <w:pPr>
        <w:pStyle w:val="BodyText"/>
        <w:spacing w:before="37"/>
        <w:rPr>
          <w:sz w:val="31"/>
        </w:rPr>
      </w:pPr>
    </w:p>
    <w:p>
      <w:pPr>
        <w:spacing w:before="0"/>
        <w:ind w:left="3103" w:right="3536" w:firstLine="0"/>
        <w:jc w:val="center"/>
        <w:rPr>
          <w:b/>
          <w:sz w:val="31"/>
        </w:rPr>
      </w:pPr>
      <w:r>
        <w:rPr>
          <w:b/>
          <w:spacing w:val="-4"/>
          <w:sz w:val="31"/>
        </w:rPr>
        <w:t>T.C.</w:t>
      </w:r>
    </w:p>
    <w:p>
      <w:pPr>
        <w:spacing w:line="374" w:lineRule="auto" w:before="214"/>
        <w:ind w:left="3101" w:right="3536" w:firstLine="0"/>
        <w:jc w:val="center"/>
        <w:rPr>
          <w:b/>
          <w:sz w:val="31"/>
        </w:rPr>
      </w:pPr>
      <w:r>
        <w:rPr>
          <w:b/>
          <w:sz w:val="31"/>
        </w:rPr>
        <w:t>MERSİN ÜNİVERSİTESİ TIP FAKÜLTESİ</w:t>
      </w:r>
    </w:p>
    <w:p>
      <w:pPr>
        <w:pStyle w:val="BodyText"/>
        <w:spacing w:before="0"/>
        <w:rPr>
          <w:b/>
          <w:sz w:val="20"/>
        </w:rPr>
      </w:pPr>
    </w:p>
    <w:p>
      <w:pPr>
        <w:pStyle w:val="BodyText"/>
        <w:spacing w:before="0"/>
        <w:rPr>
          <w:b/>
          <w:sz w:val="20"/>
        </w:rPr>
      </w:pPr>
    </w:p>
    <w:p>
      <w:pPr>
        <w:pStyle w:val="BodyText"/>
        <w:spacing w:before="0"/>
        <w:rPr>
          <w:b/>
          <w:sz w:val="20"/>
        </w:rPr>
      </w:pPr>
    </w:p>
    <w:p>
      <w:pPr>
        <w:pStyle w:val="BodyText"/>
        <w:spacing w:before="6"/>
        <w:rPr>
          <w:b/>
          <w:sz w:val="20"/>
        </w:rPr>
      </w:pPr>
      <w:r>
        <w:rPr>
          <w:b/>
          <w:sz w:val="20"/>
        </w:rPr>
        <w:drawing>
          <wp:anchor distT="0" distB="0" distL="0" distR="0" allowOverlap="1" layoutInCell="1" locked="0" behindDoc="1" simplePos="0" relativeHeight="487587840">
            <wp:simplePos x="0" y="0"/>
            <wp:positionH relativeFrom="page">
              <wp:posOffset>2448814</wp:posOffset>
            </wp:positionH>
            <wp:positionV relativeFrom="paragraph">
              <wp:posOffset>165560</wp:posOffset>
            </wp:positionV>
            <wp:extent cx="2620646" cy="2633567"/>
            <wp:effectExtent l="0" t="0" r="0" b="0"/>
            <wp:wrapTopAndBottom/>
            <wp:docPr id="3" name="Image 3" descr="C:\Users\tıp\Desktop\Yeni Tıp Fakültesi Logosu_Ek_Yeni Tıp Fakültesi Logosu.jpg"/>
            <wp:cNvGraphicFramePr>
              <a:graphicFrameLocks/>
            </wp:cNvGraphicFramePr>
            <a:graphic>
              <a:graphicData uri="http://schemas.openxmlformats.org/drawingml/2006/picture">
                <pic:pic>
                  <pic:nvPicPr>
                    <pic:cNvPr id="3" name="Image 3" descr="C:\Users\tıp\Desktop\Yeni Tıp Fakültesi Logosu_Ek_Yeni Tıp Fakültesi Logosu.jpg"/>
                    <pic:cNvPicPr/>
                  </pic:nvPicPr>
                  <pic:blipFill>
                    <a:blip r:embed="rId7" cstate="print"/>
                    <a:stretch>
                      <a:fillRect/>
                    </a:stretch>
                  </pic:blipFill>
                  <pic:spPr>
                    <a:xfrm>
                      <a:off x="0" y="0"/>
                      <a:ext cx="2620646" cy="2633567"/>
                    </a:xfrm>
                    <a:prstGeom prst="rect">
                      <a:avLst/>
                    </a:prstGeom>
                  </pic:spPr>
                </pic:pic>
              </a:graphicData>
            </a:graphic>
          </wp:anchor>
        </w:drawing>
      </w:r>
    </w:p>
    <w:p>
      <w:pPr>
        <w:pStyle w:val="BodyText"/>
        <w:spacing w:before="0"/>
        <w:rPr>
          <w:b/>
          <w:sz w:val="31"/>
        </w:rPr>
      </w:pPr>
    </w:p>
    <w:p>
      <w:pPr>
        <w:pStyle w:val="BodyText"/>
        <w:spacing w:before="0"/>
        <w:rPr>
          <w:b/>
          <w:sz w:val="31"/>
        </w:rPr>
      </w:pPr>
    </w:p>
    <w:p>
      <w:pPr>
        <w:pStyle w:val="BodyText"/>
        <w:spacing w:before="332"/>
        <w:rPr>
          <w:b/>
          <w:sz w:val="31"/>
        </w:rPr>
      </w:pPr>
    </w:p>
    <w:p>
      <w:pPr>
        <w:spacing w:line="369" w:lineRule="auto" w:before="0"/>
        <w:ind w:left="1903" w:right="2310" w:firstLine="0"/>
        <w:jc w:val="center"/>
        <w:rPr>
          <w:b/>
          <w:sz w:val="31"/>
        </w:rPr>
      </w:pPr>
      <w:r>
        <w:rPr>
          <w:b/>
          <w:sz w:val="31"/>
        </w:rPr>
        <w:t>MEZUNİYET ÖNCESİ TIP EĞİTİMİ PROGRAMI ÖZ DEĞERLENDİRME </w:t>
      </w:r>
      <w:r>
        <w:rPr>
          <w:b/>
          <w:spacing w:val="-2"/>
          <w:sz w:val="31"/>
        </w:rPr>
        <w:t>RAPORU</w:t>
      </w:r>
    </w:p>
    <w:p>
      <w:pPr>
        <w:pStyle w:val="BodyText"/>
        <w:spacing w:before="0"/>
        <w:rPr>
          <w:b/>
          <w:sz w:val="31"/>
        </w:rPr>
      </w:pPr>
    </w:p>
    <w:p>
      <w:pPr>
        <w:pStyle w:val="BodyText"/>
        <w:spacing w:before="0"/>
        <w:rPr>
          <w:b/>
          <w:sz w:val="31"/>
        </w:rPr>
      </w:pPr>
    </w:p>
    <w:p>
      <w:pPr>
        <w:pStyle w:val="BodyText"/>
        <w:spacing w:before="46"/>
        <w:rPr>
          <w:b/>
          <w:sz w:val="31"/>
        </w:rPr>
      </w:pPr>
    </w:p>
    <w:p>
      <w:pPr>
        <w:spacing w:before="0"/>
        <w:ind w:left="3112" w:right="3536" w:firstLine="0"/>
        <w:jc w:val="center"/>
        <w:rPr>
          <w:b/>
          <w:sz w:val="31"/>
        </w:rPr>
      </w:pPr>
      <w:r>
        <w:rPr>
          <w:b/>
          <w:spacing w:val="-4"/>
          <w:sz w:val="31"/>
        </w:rPr>
        <w:t>2024</w:t>
      </w:r>
    </w:p>
    <w:p>
      <w:pPr>
        <w:spacing w:after="0"/>
        <w:jc w:val="center"/>
        <w:rPr>
          <w:b/>
          <w:sz w:val="31"/>
        </w:rPr>
        <w:sectPr>
          <w:type w:val="continuous"/>
          <w:pgSz w:w="11930" w:h="16850"/>
          <w:pgMar w:top="1220" w:bottom="280" w:left="850" w:right="425"/>
        </w:sectPr>
      </w:pPr>
    </w:p>
    <w:sdt>
      <w:sdtPr>
        <w:docPartObj>
          <w:docPartGallery w:val="Table of Contents"/>
          <w:docPartUnique/>
        </w:docPartObj>
      </w:sdtPr>
      <w:sdtEndPr/>
      <w:sdtContent>
        <w:p>
          <w:pPr>
            <w:pStyle w:val="TOC5"/>
            <w:tabs>
              <w:tab w:pos="9528" w:val="left" w:leader="dot"/>
            </w:tabs>
            <w:spacing w:line="338" w:lineRule="auto"/>
          </w:pPr>
          <w:r>
            <w:rPr>
              <w:spacing w:val="-2"/>
            </w:rPr>
            <w:t>İÇİNDEKİLER</w:t>
          </w:r>
          <w:r>
            <w:rPr>
              <w:spacing w:val="80"/>
              <w:w w:val="150"/>
            </w:rPr>
            <w:t>               </w:t>
          </w:r>
          <w:hyperlink w:history="true" w:anchor="_bookmark0">
            <w:r>
              <w:rPr>
                <w:spacing w:val="-2"/>
              </w:rPr>
              <w:t>TABLOLAR</w:t>
            </w:r>
            <w:r>
              <w:rPr/>
              <w:tab/>
            </w:r>
            <w:r>
              <w:rPr>
                <w:spacing w:val="-10"/>
              </w:rPr>
              <w:t>3</w:t>
            </w:r>
          </w:hyperlink>
        </w:p>
        <w:p>
          <w:pPr>
            <w:pStyle w:val="TOC1"/>
            <w:tabs>
              <w:tab w:pos="9528" w:val="left" w:leader="dot"/>
            </w:tabs>
            <w:spacing w:before="18"/>
            <w:ind w:left="561" w:firstLine="0"/>
          </w:pPr>
          <w:hyperlink w:history="true" w:anchor="_bookmark1">
            <w:r>
              <w:rPr>
                <w:spacing w:val="-2"/>
              </w:rPr>
              <w:t>ŞEKİLLER</w:t>
            </w:r>
            <w:r>
              <w:rPr>
                <w:b w:val="0"/>
              </w:rPr>
              <w:tab/>
            </w:r>
            <w:r>
              <w:rPr>
                <w:spacing w:val="-10"/>
              </w:rPr>
              <w:t>4</w:t>
            </w:r>
          </w:hyperlink>
        </w:p>
        <w:p>
          <w:pPr>
            <w:pStyle w:val="TOC1"/>
            <w:tabs>
              <w:tab w:pos="9528" w:val="left" w:leader="dot"/>
            </w:tabs>
            <w:ind w:left="561" w:firstLine="0"/>
          </w:pPr>
          <w:hyperlink w:history="true" w:anchor="_bookmark2">
            <w:r>
              <w:rPr/>
              <w:t>BÖLÜM</w:t>
            </w:r>
            <w:r>
              <w:rPr>
                <w:spacing w:val="-5"/>
              </w:rPr>
              <w:t> </w:t>
            </w:r>
            <w:r>
              <w:rPr/>
              <w:t>I.</w:t>
            </w:r>
            <w:r>
              <w:rPr>
                <w:spacing w:val="-3"/>
              </w:rPr>
              <w:t> </w:t>
            </w:r>
            <w:r>
              <w:rPr/>
              <w:t>FAKÜLTENİN</w:t>
            </w:r>
            <w:r>
              <w:rPr>
                <w:spacing w:val="3"/>
              </w:rPr>
              <w:t> </w:t>
            </w:r>
            <w:r>
              <w:rPr/>
              <w:t>GENEL</w:t>
            </w:r>
            <w:r>
              <w:rPr>
                <w:spacing w:val="1"/>
              </w:rPr>
              <w:t> </w:t>
            </w:r>
            <w:r>
              <w:rPr>
                <w:spacing w:val="-2"/>
              </w:rPr>
              <w:t>TANITIMI</w:t>
            </w:r>
            <w:r>
              <w:rPr>
                <w:b w:val="0"/>
              </w:rPr>
              <w:tab/>
            </w:r>
            <w:r>
              <w:rPr>
                <w:spacing w:val="-10"/>
              </w:rPr>
              <w:t>5</w:t>
            </w:r>
          </w:hyperlink>
        </w:p>
        <w:p>
          <w:pPr>
            <w:pStyle w:val="TOC2"/>
            <w:numPr>
              <w:ilvl w:val="0"/>
              <w:numId w:val="1"/>
            </w:numPr>
            <w:tabs>
              <w:tab w:pos="1057" w:val="left" w:leader="none"/>
              <w:tab w:pos="9528" w:val="left" w:leader="dot"/>
            </w:tabs>
            <w:spacing w:line="240" w:lineRule="auto" w:before="114" w:after="0"/>
            <w:ind w:left="1057" w:right="0" w:hanging="271"/>
            <w:jc w:val="left"/>
            <w:rPr>
              <w:b w:val="0"/>
            </w:rPr>
          </w:pPr>
          <w:hyperlink w:history="true" w:anchor="_bookmark3">
            <w:r>
              <w:rPr>
                <w:smallCaps/>
              </w:rPr>
              <w:t>Mersin</w:t>
            </w:r>
            <w:r>
              <w:rPr>
                <w:smallCaps/>
                <w:spacing w:val="-7"/>
              </w:rPr>
              <w:t> </w:t>
            </w:r>
            <w:r>
              <w:rPr>
                <w:smallCaps/>
              </w:rPr>
              <w:t>Üniversitesi Tip</w:t>
            </w:r>
            <w:r>
              <w:rPr>
                <w:smallCaps/>
                <w:spacing w:val="-16"/>
              </w:rPr>
              <w:t> </w:t>
            </w:r>
            <w:r>
              <w:rPr>
                <w:smallCaps/>
              </w:rPr>
              <w:t>Fakültesi’nin</w:t>
            </w:r>
            <w:r>
              <w:rPr>
                <w:smallCaps/>
                <w:spacing w:val="-7"/>
              </w:rPr>
              <w:t> </w:t>
            </w:r>
            <w:r>
              <w:rPr>
                <w:smallCaps/>
              </w:rPr>
              <w:t>Kuruluşu</w:t>
            </w:r>
            <w:r>
              <w:rPr>
                <w:smallCaps/>
                <w:spacing w:val="-7"/>
              </w:rPr>
              <w:t> </w:t>
            </w:r>
            <w:r>
              <w:rPr>
                <w:smallCaps/>
              </w:rPr>
              <w:t>ve</w:t>
            </w:r>
            <w:r>
              <w:rPr>
                <w:smallCaps/>
                <w:spacing w:val="7"/>
              </w:rPr>
              <w:t> </w:t>
            </w:r>
            <w:r>
              <w:rPr>
                <w:smallCaps/>
                <w:spacing w:val="-2"/>
              </w:rPr>
              <w:t>Tarihçesi</w:t>
            </w:r>
            <w:r>
              <w:rPr>
                <w:b w:val="0"/>
                <w:smallCaps w:val="0"/>
                <w:sz w:val="19"/>
              </w:rPr>
              <w:tab/>
            </w:r>
            <w:r>
              <w:rPr>
                <w:b w:val="0"/>
                <w:smallCaps w:val="0"/>
                <w:spacing w:val="-10"/>
              </w:rPr>
              <w:t>6</w:t>
            </w:r>
          </w:hyperlink>
        </w:p>
        <w:p>
          <w:pPr>
            <w:pStyle w:val="TOC2"/>
            <w:numPr>
              <w:ilvl w:val="0"/>
              <w:numId w:val="1"/>
            </w:numPr>
            <w:tabs>
              <w:tab w:pos="1042" w:val="left" w:leader="none"/>
              <w:tab w:pos="9528" w:val="left" w:leader="dot"/>
            </w:tabs>
            <w:spacing w:line="240" w:lineRule="auto" w:before="9" w:after="0"/>
            <w:ind w:left="1042" w:right="0" w:hanging="256"/>
            <w:jc w:val="left"/>
            <w:rPr>
              <w:b w:val="0"/>
            </w:rPr>
          </w:pPr>
          <w:hyperlink w:history="true" w:anchor="_bookmark4">
            <w:r>
              <w:rPr>
                <w:smallCaps/>
              </w:rPr>
              <w:t>Eğitim-Öğretim</w:t>
            </w:r>
            <w:r>
              <w:rPr>
                <w:smallCaps/>
                <w:spacing w:val="-11"/>
              </w:rPr>
              <w:t> </w:t>
            </w:r>
            <w:r>
              <w:rPr>
                <w:smallCaps/>
              </w:rPr>
              <w:t>Hizmeti</w:t>
            </w:r>
            <w:r>
              <w:rPr>
                <w:smallCaps/>
                <w:spacing w:val="-4"/>
              </w:rPr>
              <w:t> </w:t>
            </w:r>
            <w:r>
              <w:rPr>
                <w:smallCaps/>
              </w:rPr>
              <w:t>Sunan</w:t>
            </w:r>
            <w:r>
              <w:rPr>
                <w:smallCaps/>
                <w:spacing w:val="-10"/>
              </w:rPr>
              <w:t> </w:t>
            </w:r>
            <w:r>
              <w:rPr>
                <w:smallCaps/>
                <w:spacing w:val="-2"/>
              </w:rPr>
              <w:t>Birimleri</w:t>
            </w:r>
            <w:r>
              <w:rPr>
                <w:b w:val="0"/>
                <w:smallCaps w:val="0"/>
                <w:sz w:val="19"/>
              </w:rPr>
              <w:tab/>
            </w:r>
            <w:r>
              <w:rPr>
                <w:b w:val="0"/>
                <w:smallCaps w:val="0"/>
                <w:spacing w:val="-10"/>
              </w:rPr>
              <w:t>8</w:t>
            </w:r>
          </w:hyperlink>
        </w:p>
        <w:p>
          <w:pPr>
            <w:pStyle w:val="TOC1"/>
            <w:tabs>
              <w:tab w:pos="9407" w:val="left" w:leader="dot"/>
            </w:tabs>
            <w:spacing w:before="115"/>
            <w:ind w:left="561" w:firstLine="0"/>
          </w:pPr>
          <w:hyperlink w:history="true" w:anchor="_bookmark5">
            <w:r>
              <w:rPr/>
              <w:t>BÖLÜM</w:t>
            </w:r>
            <w:r>
              <w:rPr>
                <w:spacing w:val="-4"/>
              </w:rPr>
              <w:t> </w:t>
            </w:r>
            <w:r>
              <w:rPr/>
              <w:t>II.</w:t>
            </w:r>
            <w:r>
              <w:rPr>
                <w:spacing w:val="-1"/>
              </w:rPr>
              <w:t> </w:t>
            </w:r>
            <w:r>
              <w:rPr/>
              <w:t>FAKÜLTE</w:t>
            </w:r>
            <w:r>
              <w:rPr>
                <w:spacing w:val="3"/>
              </w:rPr>
              <w:t> </w:t>
            </w:r>
            <w:r>
              <w:rPr/>
              <w:t>ÖZ</w:t>
            </w:r>
            <w:r>
              <w:rPr>
                <w:spacing w:val="-12"/>
              </w:rPr>
              <w:t> </w:t>
            </w:r>
            <w:r>
              <w:rPr/>
              <w:t>DEĞERLENDİRME</w:t>
            </w:r>
            <w:r>
              <w:rPr>
                <w:spacing w:val="4"/>
              </w:rPr>
              <w:t> </w:t>
            </w:r>
            <w:r>
              <w:rPr>
                <w:spacing w:val="-2"/>
              </w:rPr>
              <w:t>KURULU</w:t>
            </w:r>
            <w:r>
              <w:rPr>
                <w:b w:val="0"/>
              </w:rPr>
              <w:tab/>
            </w:r>
            <w:r>
              <w:rPr>
                <w:spacing w:val="-5"/>
              </w:rPr>
              <w:t>11</w:t>
            </w:r>
          </w:hyperlink>
        </w:p>
        <w:p>
          <w:pPr>
            <w:pStyle w:val="TOC1"/>
            <w:tabs>
              <w:tab w:pos="9407" w:val="left" w:leader="dot"/>
            </w:tabs>
            <w:spacing w:before="130"/>
            <w:ind w:left="561" w:firstLine="0"/>
          </w:pPr>
          <w:hyperlink w:history="true" w:anchor="_bookmark6">
            <w:r>
              <w:rPr/>
              <w:t>BÖLÜM</w:t>
            </w:r>
            <w:r>
              <w:rPr>
                <w:spacing w:val="-3"/>
              </w:rPr>
              <w:t> </w:t>
            </w:r>
            <w:r>
              <w:rPr/>
              <w:t>III.</w:t>
            </w:r>
            <w:r>
              <w:rPr>
                <w:spacing w:val="-2"/>
              </w:rPr>
              <w:t> </w:t>
            </w:r>
            <w:r>
              <w:rPr/>
              <w:t>ÖDR</w:t>
            </w:r>
            <w:r>
              <w:rPr>
                <w:spacing w:val="4"/>
              </w:rPr>
              <w:t> </w:t>
            </w:r>
            <w:r>
              <w:rPr/>
              <w:t>HAZIRLAMA</w:t>
            </w:r>
            <w:r>
              <w:rPr>
                <w:spacing w:val="5"/>
              </w:rPr>
              <w:t> </w:t>
            </w:r>
            <w:r>
              <w:rPr>
                <w:spacing w:val="-2"/>
              </w:rPr>
              <w:t>SÜRECİ</w:t>
            </w:r>
            <w:r>
              <w:rPr>
                <w:b w:val="0"/>
              </w:rPr>
              <w:tab/>
            </w:r>
            <w:r>
              <w:rPr>
                <w:spacing w:val="-5"/>
              </w:rPr>
              <w:t>13</w:t>
            </w:r>
          </w:hyperlink>
        </w:p>
        <w:p>
          <w:pPr>
            <w:pStyle w:val="TOC1"/>
            <w:tabs>
              <w:tab w:pos="9407" w:val="left" w:leader="dot"/>
            </w:tabs>
            <w:ind w:left="561" w:firstLine="0"/>
          </w:pPr>
          <w:hyperlink w:history="true" w:anchor="_bookmark7">
            <w:r>
              <w:rPr/>
              <w:t>BÖLÜM IV.</w:t>
            </w:r>
            <w:r>
              <w:rPr>
                <w:spacing w:val="1"/>
              </w:rPr>
              <w:t> </w:t>
            </w:r>
            <w:r>
              <w:rPr/>
              <w:t>ÖZ</w:t>
            </w:r>
            <w:r>
              <w:rPr>
                <w:spacing w:val="-10"/>
              </w:rPr>
              <w:t> </w:t>
            </w:r>
            <w:r>
              <w:rPr/>
              <w:t>DEĞERLENDİRME</w:t>
            </w:r>
            <w:r>
              <w:rPr>
                <w:spacing w:val="6"/>
              </w:rPr>
              <w:t> </w:t>
            </w:r>
            <w:r>
              <w:rPr>
                <w:spacing w:val="-4"/>
              </w:rPr>
              <w:t>ÖZETİ</w:t>
            </w:r>
            <w:r>
              <w:rPr>
                <w:b w:val="0"/>
              </w:rPr>
              <w:tab/>
            </w:r>
            <w:r>
              <w:rPr>
                <w:spacing w:val="-5"/>
              </w:rPr>
              <w:t>15</w:t>
            </w:r>
          </w:hyperlink>
        </w:p>
        <w:p>
          <w:pPr>
            <w:pStyle w:val="TOC1"/>
            <w:tabs>
              <w:tab w:pos="9407" w:val="left" w:leader="dot"/>
            </w:tabs>
            <w:spacing w:line="247" w:lineRule="auto"/>
            <w:ind w:left="561" w:right="1001" w:firstLine="0"/>
          </w:pPr>
          <w:hyperlink w:history="true" w:anchor="_bookmark8">
            <w:r>
              <w:rPr/>
              <w:t>BÖLÜM V. MEZUNİYET ÖNCESİ TIP EĞİTİMİ ULUSAL STANDARTLARININ</w:t>
            </w:r>
          </w:hyperlink>
          <w:r>
            <w:rPr/>
            <w:t> </w:t>
          </w:r>
          <w:hyperlink w:history="true" w:anchor="_bookmark8">
            <w:r>
              <w:rPr/>
              <w:t>KARŞILANMA</w:t>
            </w:r>
            <w:r>
              <w:rPr>
                <w:spacing w:val="-4"/>
              </w:rPr>
              <w:t> </w:t>
            </w:r>
            <w:r>
              <w:rPr/>
              <w:t>DURUMUNA</w:t>
            </w:r>
            <w:r>
              <w:rPr>
                <w:spacing w:val="-2"/>
              </w:rPr>
              <w:t> </w:t>
            </w:r>
            <w:r>
              <w:rPr/>
              <w:t>İLİŞKİN</w:t>
            </w:r>
            <w:r>
              <w:rPr>
                <w:spacing w:val="-1"/>
              </w:rPr>
              <w:t> </w:t>
            </w:r>
            <w:r>
              <w:rPr>
                <w:spacing w:val="-2"/>
              </w:rPr>
              <w:t>AÇIKLAMALAR</w:t>
            </w:r>
            <w:r>
              <w:rPr>
                <w:b w:val="0"/>
              </w:rPr>
              <w:tab/>
            </w:r>
            <w:r>
              <w:rPr>
                <w:spacing w:val="-5"/>
              </w:rPr>
              <w:t>23</w:t>
            </w:r>
          </w:hyperlink>
        </w:p>
        <w:p>
          <w:pPr>
            <w:pStyle w:val="TOC1"/>
            <w:numPr>
              <w:ilvl w:val="0"/>
              <w:numId w:val="2"/>
            </w:numPr>
            <w:tabs>
              <w:tab w:pos="997" w:val="left" w:leader="none"/>
              <w:tab w:pos="9407" w:val="left" w:leader="dot"/>
            </w:tabs>
            <w:spacing w:line="240" w:lineRule="auto" w:before="107" w:after="0"/>
            <w:ind w:left="997" w:right="0" w:hanging="436"/>
            <w:jc w:val="left"/>
          </w:pPr>
          <w:hyperlink w:history="true" w:anchor="_bookmark9">
            <w:r>
              <w:rPr/>
              <w:t>AMAÇ</w:t>
            </w:r>
            <w:r>
              <w:rPr>
                <w:spacing w:val="-2"/>
              </w:rPr>
              <w:t> </w:t>
            </w:r>
            <w:r>
              <w:rPr/>
              <w:t>VE</w:t>
            </w:r>
            <w:r>
              <w:rPr>
                <w:spacing w:val="14"/>
              </w:rPr>
              <w:t> </w:t>
            </w:r>
            <w:r>
              <w:rPr>
                <w:spacing w:val="-2"/>
              </w:rPr>
              <w:t>HEDEFLER</w:t>
            </w:r>
            <w:r>
              <w:rPr>
                <w:b w:val="0"/>
              </w:rPr>
              <w:tab/>
            </w:r>
            <w:r>
              <w:rPr>
                <w:spacing w:val="-5"/>
              </w:rPr>
              <w:t>23</w:t>
            </w:r>
          </w:hyperlink>
        </w:p>
        <w:p>
          <w:pPr>
            <w:pStyle w:val="TOC3"/>
            <w:numPr>
              <w:ilvl w:val="1"/>
              <w:numId w:val="2"/>
            </w:numPr>
            <w:tabs>
              <w:tab w:pos="1241" w:val="left" w:leader="none"/>
              <w:tab w:pos="9407" w:val="left" w:leader="dot"/>
            </w:tabs>
            <w:spacing w:line="273" w:lineRule="exact" w:before="130" w:after="0"/>
            <w:ind w:left="1241" w:right="0" w:hanging="455"/>
            <w:jc w:val="left"/>
          </w:pPr>
          <w:hyperlink w:history="true" w:anchor="_bookmark10">
            <w:r>
              <w:rPr>
                <w:smallCaps/>
              </w:rPr>
              <w:t>Kurumsal</w:t>
            </w:r>
            <w:r>
              <w:rPr>
                <w:smallCaps/>
                <w:spacing w:val="-3"/>
              </w:rPr>
              <w:t> </w:t>
            </w:r>
            <w:r>
              <w:rPr>
                <w:smallCaps/>
                <w:spacing w:val="-2"/>
              </w:rPr>
              <w:t>Amaçlar</w:t>
            </w:r>
            <w:r>
              <w:rPr>
                <w:smallCaps/>
              </w:rPr>
              <w:tab/>
            </w:r>
            <w:r>
              <w:rPr>
                <w:smallCaps/>
                <w:spacing w:val="-5"/>
              </w:rPr>
              <w:t>23</w:t>
            </w:r>
          </w:hyperlink>
        </w:p>
        <w:p>
          <w:pPr>
            <w:pStyle w:val="TOC3"/>
            <w:numPr>
              <w:ilvl w:val="1"/>
              <w:numId w:val="2"/>
            </w:numPr>
            <w:tabs>
              <w:tab w:pos="1178" w:val="left" w:leader="none"/>
              <w:tab w:pos="9407" w:val="left" w:leader="dot"/>
            </w:tabs>
            <w:spacing w:line="273" w:lineRule="exact" w:before="0" w:after="0"/>
            <w:ind w:left="1178" w:right="0" w:hanging="392"/>
            <w:jc w:val="left"/>
          </w:pPr>
          <w:hyperlink w:history="true" w:anchor="_bookmark11">
            <w:r>
              <w:rPr>
                <w:smallCaps/>
              </w:rPr>
              <w:t>Eğitim</w:t>
            </w:r>
            <w:r>
              <w:rPr>
                <w:smallCaps/>
                <w:spacing w:val="4"/>
              </w:rPr>
              <w:t> </w:t>
            </w:r>
            <w:r>
              <w:rPr>
                <w:smallCaps/>
              </w:rPr>
              <w:t>Programinin</w:t>
            </w:r>
            <w:r>
              <w:rPr>
                <w:smallCaps/>
                <w:spacing w:val="-7"/>
              </w:rPr>
              <w:t> </w:t>
            </w:r>
            <w:r>
              <w:rPr>
                <w:smallCaps/>
              </w:rPr>
              <w:t>Amaç</w:t>
            </w:r>
            <w:r>
              <w:rPr>
                <w:smallCaps/>
                <w:spacing w:val="2"/>
              </w:rPr>
              <w:t> </w:t>
            </w:r>
            <w:r>
              <w:rPr>
                <w:smallCaps/>
              </w:rPr>
              <w:t>ve</w:t>
            </w:r>
            <w:r>
              <w:rPr>
                <w:smallCaps/>
                <w:spacing w:val="-16"/>
              </w:rPr>
              <w:t> </w:t>
            </w:r>
            <w:r>
              <w:rPr>
                <w:smallCaps/>
                <w:spacing w:val="-2"/>
              </w:rPr>
              <w:t>Hedefleri</w:t>
            </w:r>
            <w:r>
              <w:rPr>
                <w:smallCaps/>
              </w:rPr>
              <w:tab/>
            </w:r>
            <w:r>
              <w:rPr>
                <w:smallCaps/>
                <w:spacing w:val="-5"/>
              </w:rPr>
              <w:t>27</w:t>
            </w:r>
          </w:hyperlink>
        </w:p>
        <w:p>
          <w:pPr>
            <w:pStyle w:val="TOC1"/>
            <w:numPr>
              <w:ilvl w:val="0"/>
              <w:numId w:val="2"/>
            </w:numPr>
            <w:tabs>
              <w:tab w:pos="997" w:val="left" w:leader="none"/>
              <w:tab w:pos="9407" w:val="left" w:leader="dot"/>
            </w:tabs>
            <w:spacing w:line="240" w:lineRule="auto" w:before="114" w:after="0"/>
            <w:ind w:left="997" w:right="0" w:hanging="436"/>
            <w:jc w:val="left"/>
          </w:pPr>
          <w:hyperlink w:history="true" w:anchor="_bookmark12">
            <w:r>
              <w:rPr/>
              <w:t>EĞİTİM</w:t>
            </w:r>
            <w:r>
              <w:rPr>
                <w:spacing w:val="-1"/>
              </w:rPr>
              <w:t> </w:t>
            </w:r>
            <w:r>
              <w:rPr/>
              <w:t>PROGRAMININ</w:t>
            </w:r>
            <w:r>
              <w:rPr>
                <w:spacing w:val="6"/>
              </w:rPr>
              <w:t> </w:t>
            </w:r>
            <w:r>
              <w:rPr/>
              <w:t>YAPISI</w:t>
            </w:r>
            <w:r>
              <w:rPr>
                <w:spacing w:val="-4"/>
              </w:rPr>
              <w:t> </w:t>
            </w:r>
            <w:r>
              <w:rPr/>
              <w:t>VE</w:t>
            </w:r>
            <w:r>
              <w:rPr>
                <w:spacing w:val="4"/>
              </w:rPr>
              <w:t> </w:t>
            </w:r>
            <w:r>
              <w:rPr>
                <w:spacing w:val="-2"/>
              </w:rPr>
              <w:t>İÇERİĞİ</w:t>
            </w:r>
            <w:r>
              <w:rPr>
                <w:b w:val="0"/>
              </w:rPr>
              <w:tab/>
            </w:r>
            <w:r>
              <w:rPr>
                <w:spacing w:val="-5"/>
              </w:rPr>
              <w:t>37</w:t>
            </w:r>
          </w:hyperlink>
        </w:p>
        <w:p>
          <w:pPr>
            <w:pStyle w:val="TOC3"/>
            <w:numPr>
              <w:ilvl w:val="1"/>
              <w:numId w:val="2"/>
            </w:numPr>
            <w:tabs>
              <w:tab w:pos="1178" w:val="left" w:leader="none"/>
              <w:tab w:pos="9407" w:val="left" w:leader="dot"/>
            </w:tabs>
            <w:spacing w:line="273" w:lineRule="exact" w:before="129" w:after="0"/>
            <w:ind w:left="1178" w:right="0" w:hanging="392"/>
            <w:jc w:val="left"/>
          </w:pPr>
          <w:hyperlink w:history="true" w:anchor="_bookmark13">
            <w:r>
              <w:rPr>
                <w:smallCaps/>
              </w:rPr>
              <w:t>Eğitim</w:t>
            </w:r>
            <w:r>
              <w:rPr>
                <w:smallCaps/>
                <w:spacing w:val="5"/>
              </w:rPr>
              <w:t> </w:t>
            </w:r>
            <w:r>
              <w:rPr>
                <w:smallCaps/>
              </w:rPr>
              <w:t>Programinin</w:t>
            </w:r>
            <w:r>
              <w:rPr>
                <w:smallCaps/>
                <w:spacing w:val="-7"/>
              </w:rPr>
              <w:t> </w:t>
            </w:r>
            <w:r>
              <w:rPr>
                <w:smallCaps/>
                <w:spacing w:val="-2"/>
              </w:rPr>
              <w:t>Yapisi</w:t>
            </w:r>
            <w:r>
              <w:rPr>
                <w:smallCaps/>
              </w:rPr>
              <w:tab/>
            </w:r>
            <w:r>
              <w:rPr>
                <w:smallCaps/>
                <w:spacing w:val="-5"/>
              </w:rPr>
              <w:t>37</w:t>
            </w:r>
          </w:hyperlink>
        </w:p>
        <w:p>
          <w:pPr>
            <w:pStyle w:val="TOC3"/>
            <w:numPr>
              <w:ilvl w:val="0"/>
              <w:numId w:val="3"/>
            </w:numPr>
            <w:tabs>
              <w:tab w:pos="998" w:val="left" w:leader="none"/>
              <w:tab w:pos="9407" w:val="left" w:leader="dot"/>
            </w:tabs>
            <w:spacing w:line="273" w:lineRule="exact" w:before="0" w:after="0"/>
            <w:ind w:left="998" w:right="0" w:hanging="212"/>
            <w:jc w:val="left"/>
          </w:pPr>
          <w:hyperlink w:history="true" w:anchor="_bookmark14">
            <w:r>
              <w:rPr>
                <w:smallCaps/>
              </w:rPr>
              <w:t>Eğitim</w:t>
            </w:r>
            <w:r>
              <w:rPr>
                <w:smallCaps/>
                <w:spacing w:val="4"/>
              </w:rPr>
              <w:t> </w:t>
            </w:r>
            <w:r>
              <w:rPr>
                <w:smallCaps/>
              </w:rPr>
              <w:t>Programinin</w:t>
            </w:r>
            <w:r>
              <w:rPr>
                <w:smallCaps/>
                <w:spacing w:val="-22"/>
              </w:rPr>
              <w:t> </w:t>
            </w:r>
            <w:r>
              <w:rPr>
                <w:smallCaps/>
                <w:spacing w:val="-2"/>
              </w:rPr>
              <w:t>İçeriği</w:t>
            </w:r>
            <w:r>
              <w:rPr>
                <w:smallCaps/>
              </w:rPr>
              <w:tab/>
            </w:r>
            <w:r>
              <w:rPr>
                <w:smallCaps/>
                <w:spacing w:val="-5"/>
              </w:rPr>
              <w:t>48</w:t>
            </w:r>
          </w:hyperlink>
        </w:p>
        <w:p>
          <w:pPr>
            <w:pStyle w:val="TOC1"/>
            <w:numPr>
              <w:ilvl w:val="0"/>
              <w:numId w:val="2"/>
            </w:numPr>
            <w:tabs>
              <w:tab w:pos="997" w:val="left" w:leader="none"/>
              <w:tab w:pos="9407" w:val="left" w:leader="dot"/>
            </w:tabs>
            <w:spacing w:line="240" w:lineRule="auto" w:before="130" w:after="0"/>
            <w:ind w:left="997" w:right="0" w:hanging="436"/>
            <w:jc w:val="left"/>
          </w:pPr>
          <w:hyperlink w:history="true" w:anchor="_bookmark15">
            <w:r>
              <w:rPr/>
              <w:t>ÖĞRENCİLERİN</w:t>
            </w:r>
            <w:r>
              <w:rPr>
                <w:spacing w:val="5"/>
              </w:rPr>
              <w:t> </w:t>
            </w:r>
            <w:r>
              <w:rPr>
                <w:spacing w:val="-2"/>
              </w:rPr>
              <w:t>DEĞERLENDİRİLMESİ</w:t>
            </w:r>
            <w:r>
              <w:rPr>
                <w:b w:val="0"/>
              </w:rPr>
              <w:tab/>
            </w:r>
            <w:r>
              <w:rPr>
                <w:spacing w:val="-5"/>
              </w:rPr>
              <w:t>58</w:t>
            </w:r>
          </w:hyperlink>
        </w:p>
        <w:p>
          <w:pPr>
            <w:pStyle w:val="TOC3"/>
            <w:numPr>
              <w:ilvl w:val="1"/>
              <w:numId w:val="2"/>
            </w:numPr>
            <w:tabs>
              <w:tab w:pos="1178" w:val="left" w:leader="none"/>
              <w:tab w:pos="9407" w:val="left" w:leader="dot"/>
            </w:tabs>
            <w:spacing w:line="240" w:lineRule="auto" w:before="114" w:after="0"/>
            <w:ind w:left="1178" w:right="0" w:hanging="392"/>
            <w:jc w:val="left"/>
          </w:pPr>
          <w:hyperlink w:history="true" w:anchor="_bookmark16">
            <w:r>
              <w:rPr>
                <w:smallCaps/>
              </w:rPr>
              <w:t>Ölçme</w:t>
            </w:r>
            <w:r>
              <w:rPr>
                <w:smallCaps/>
                <w:spacing w:val="-4"/>
              </w:rPr>
              <w:t> </w:t>
            </w:r>
            <w:r>
              <w:rPr>
                <w:smallCaps/>
              </w:rPr>
              <w:t>Değerlendirme</w:t>
            </w:r>
            <w:r>
              <w:rPr>
                <w:smallCaps/>
                <w:spacing w:val="-1"/>
              </w:rPr>
              <w:t> </w:t>
            </w:r>
            <w:r>
              <w:rPr>
                <w:smallCaps/>
                <w:spacing w:val="-2"/>
              </w:rPr>
              <w:t>Uygulamalari</w:t>
            </w:r>
            <w:r>
              <w:rPr>
                <w:smallCaps/>
              </w:rPr>
              <w:tab/>
            </w:r>
            <w:r>
              <w:rPr>
                <w:smallCaps/>
                <w:spacing w:val="-5"/>
              </w:rPr>
              <w:t>58</w:t>
            </w:r>
          </w:hyperlink>
        </w:p>
        <w:p>
          <w:pPr>
            <w:pStyle w:val="TOC1"/>
            <w:numPr>
              <w:ilvl w:val="0"/>
              <w:numId w:val="2"/>
            </w:numPr>
            <w:tabs>
              <w:tab w:pos="997" w:val="left" w:leader="none"/>
              <w:tab w:pos="9407" w:val="left" w:leader="dot"/>
            </w:tabs>
            <w:spacing w:line="240" w:lineRule="auto" w:before="115" w:after="0"/>
            <w:ind w:left="997" w:right="0" w:hanging="436"/>
            <w:jc w:val="left"/>
          </w:pPr>
          <w:hyperlink w:history="true" w:anchor="_bookmark17">
            <w:r>
              <w:rPr>
                <w:spacing w:val="-2"/>
              </w:rPr>
              <w:t>ÖĞRENCİLER</w:t>
            </w:r>
            <w:r>
              <w:rPr>
                <w:b w:val="0"/>
              </w:rPr>
              <w:tab/>
            </w:r>
            <w:r>
              <w:rPr>
                <w:spacing w:val="-5"/>
              </w:rPr>
              <w:t>67</w:t>
            </w:r>
          </w:hyperlink>
        </w:p>
        <w:p>
          <w:pPr>
            <w:pStyle w:val="TOC3"/>
            <w:numPr>
              <w:ilvl w:val="1"/>
              <w:numId w:val="2"/>
            </w:numPr>
            <w:tabs>
              <w:tab w:pos="1178" w:val="left" w:leader="none"/>
              <w:tab w:pos="9407" w:val="left" w:leader="dot"/>
            </w:tabs>
            <w:spacing w:line="273" w:lineRule="exact" w:before="129" w:after="0"/>
            <w:ind w:left="1178" w:right="0" w:hanging="392"/>
            <w:jc w:val="left"/>
          </w:pPr>
          <w:hyperlink w:history="true" w:anchor="_bookmark18">
            <w:r>
              <w:rPr>
                <w:smallCaps/>
              </w:rPr>
              <w:t>Öğrenci</w:t>
            </w:r>
            <w:r>
              <w:rPr>
                <w:smallCaps/>
                <w:spacing w:val="-5"/>
              </w:rPr>
              <w:t> </w:t>
            </w:r>
            <w:r>
              <w:rPr>
                <w:smallCaps/>
              </w:rPr>
              <w:t>Seçimi,</w:t>
            </w:r>
            <w:r>
              <w:rPr>
                <w:smallCaps/>
                <w:spacing w:val="-15"/>
              </w:rPr>
              <w:t> </w:t>
            </w:r>
            <w:r>
              <w:rPr>
                <w:smallCaps/>
              </w:rPr>
              <w:t>Alimi</w:t>
            </w:r>
            <w:r>
              <w:rPr>
                <w:smallCaps/>
                <w:spacing w:val="-1"/>
              </w:rPr>
              <w:t> </w:t>
            </w:r>
            <w:r>
              <w:rPr>
                <w:smallCaps/>
              </w:rPr>
              <w:t>ve</w:t>
            </w:r>
            <w:r>
              <w:rPr>
                <w:smallCaps/>
                <w:spacing w:val="-8"/>
              </w:rPr>
              <w:t> </w:t>
            </w:r>
            <w:r>
              <w:rPr>
                <w:smallCaps/>
              </w:rPr>
              <w:t>Sayisi Konularindaki</w:t>
            </w:r>
            <w:r>
              <w:rPr>
                <w:smallCaps/>
                <w:spacing w:val="-12"/>
              </w:rPr>
              <w:t> </w:t>
            </w:r>
            <w:r>
              <w:rPr>
                <w:smallCaps/>
                <w:spacing w:val="-2"/>
              </w:rPr>
              <w:t>Yaklaşim</w:t>
            </w:r>
            <w:r>
              <w:rPr>
                <w:smallCaps/>
              </w:rPr>
              <w:tab/>
            </w:r>
            <w:r>
              <w:rPr>
                <w:smallCaps/>
                <w:spacing w:val="-5"/>
              </w:rPr>
              <w:t>67</w:t>
            </w:r>
          </w:hyperlink>
        </w:p>
        <w:p>
          <w:pPr>
            <w:pStyle w:val="TOC3"/>
            <w:numPr>
              <w:ilvl w:val="1"/>
              <w:numId w:val="2"/>
            </w:numPr>
            <w:tabs>
              <w:tab w:pos="1178" w:val="left" w:leader="none"/>
              <w:tab w:pos="9407" w:val="left" w:leader="dot"/>
            </w:tabs>
            <w:spacing w:line="270" w:lineRule="exact" w:before="0" w:after="0"/>
            <w:ind w:left="1178" w:right="0" w:hanging="392"/>
            <w:jc w:val="left"/>
          </w:pPr>
          <w:hyperlink w:history="true" w:anchor="_bookmark19">
            <w:r>
              <w:rPr>
                <w:smallCaps/>
              </w:rPr>
              <w:t>Öğrencilerin</w:t>
            </w:r>
            <w:r>
              <w:rPr>
                <w:smallCaps/>
                <w:spacing w:val="-5"/>
              </w:rPr>
              <w:t> </w:t>
            </w:r>
            <w:r>
              <w:rPr>
                <w:smallCaps/>
              </w:rPr>
              <w:t>Görev</w:t>
            </w:r>
            <w:r>
              <w:rPr>
                <w:smallCaps/>
                <w:spacing w:val="-7"/>
              </w:rPr>
              <w:t> </w:t>
            </w:r>
            <w:r>
              <w:rPr>
                <w:smallCaps/>
              </w:rPr>
              <w:t>ve </w:t>
            </w:r>
            <w:r>
              <w:rPr>
                <w:smallCaps/>
                <w:spacing w:val="-2"/>
              </w:rPr>
              <w:t>Sorumluluklari</w:t>
            </w:r>
            <w:r>
              <w:rPr>
                <w:smallCaps/>
              </w:rPr>
              <w:tab/>
            </w:r>
            <w:r>
              <w:rPr>
                <w:smallCaps/>
                <w:spacing w:val="-5"/>
              </w:rPr>
              <w:t>70</w:t>
            </w:r>
          </w:hyperlink>
        </w:p>
        <w:p>
          <w:pPr>
            <w:pStyle w:val="TOC3"/>
            <w:numPr>
              <w:ilvl w:val="1"/>
              <w:numId w:val="2"/>
            </w:numPr>
            <w:tabs>
              <w:tab w:pos="1178" w:val="left" w:leader="none"/>
              <w:tab w:pos="9407" w:val="left" w:leader="dot"/>
            </w:tabs>
            <w:spacing w:line="273" w:lineRule="exact" w:before="0" w:after="0"/>
            <w:ind w:left="1178" w:right="0" w:hanging="392"/>
            <w:jc w:val="left"/>
          </w:pPr>
          <w:hyperlink w:history="true" w:anchor="_bookmark20">
            <w:r>
              <w:rPr>
                <w:smallCaps/>
              </w:rPr>
              <w:t>Öğrenci</w:t>
            </w:r>
            <w:r>
              <w:rPr>
                <w:smallCaps/>
                <w:spacing w:val="11"/>
              </w:rPr>
              <w:t> </w:t>
            </w:r>
            <w:r>
              <w:rPr>
                <w:smallCaps/>
                <w:spacing w:val="-2"/>
              </w:rPr>
              <w:t>Temsiliyeti</w:t>
            </w:r>
            <w:r>
              <w:rPr>
                <w:smallCaps/>
              </w:rPr>
              <w:tab/>
            </w:r>
            <w:r>
              <w:rPr>
                <w:smallCaps/>
                <w:spacing w:val="-5"/>
              </w:rPr>
              <w:t>72</w:t>
            </w:r>
          </w:hyperlink>
        </w:p>
        <w:p>
          <w:pPr>
            <w:pStyle w:val="TOC3"/>
            <w:numPr>
              <w:ilvl w:val="1"/>
              <w:numId w:val="2"/>
            </w:numPr>
            <w:tabs>
              <w:tab w:pos="1178" w:val="left" w:leader="none"/>
              <w:tab w:pos="9407" w:val="left" w:leader="dot"/>
            </w:tabs>
            <w:spacing w:line="273" w:lineRule="exact" w:before="9" w:after="0"/>
            <w:ind w:left="1178" w:right="0" w:hanging="392"/>
            <w:jc w:val="left"/>
          </w:pPr>
          <w:hyperlink w:history="true" w:anchor="_bookmark21">
            <w:r>
              <w:rPr>
                <w:smallCaps/>
              </w:rPr>
              <w:t>Öğrencilere</w:t>
            </w:r>
            <w:r>
              <w:rPr>
                <w:smallCaps/>
                <w:spacing w:val="-12"/>
              </w:rPr>
              <w:t> </w:t>
            </w:r>
            <w:r>
              <w:rPr>
                <w:smallCaps/>
              </w:rPr>
              <w:t>Yönelik</w:t>
            </w:r>
            <w:r>
              <w:rPr>
                <w:smallCaps/>
                <w:spacing w:val="-4"/>
              </w:rPr>
              <w:t> </w:t>
            </w:r>
            <w:r>
              <w:rPr>
                <w:smallCaps/>
              </w:rPr>
              <w:t>Danişmanlik</w:t>
            </w:r>
            <w:r>
              <w:rPr>
                <w:smallCaps/>
                <w:spacing w:val="-4"/>
              </w:rPr>
              <w:t> </w:t>
            </w:r>
            <w:r>
              <w:rPr>
                <w:smallCaps/>
                <w:spacing w:val="-2"/>
              </w:rPr>
              <w:t>Hizmetleri</w:t>
            </w:r>
            <w:r>
              <w:rPr>
                <w:smallCaps/>
              </w:rPr>
              <w:tab/>
            </w:r>
            <w:r>
              <w:rPr>
                <w:smallCaps/>
                <w:spacing w:val="-5"/>
              </w:rPr>
              <w:t>75</w:t>
            </w:r>
          </w:hyperlink>
        </w:p>
        <w:p>
          <w:pPr>
            <w:pStyle w:val="TOC3"/>
            <w:numPr>
              <w:ilvl w:val="1"/>
              <w:numId w:val="2"/>
            </w:numPr>
            <w:tabs>
              <w:tab w:pos="1178" w:val="left" w:leader="none"/>
              <w:tab w:pos="9407" w:val="left" w:leader="dot"/>
            </w:tabs>
            <w:spacing w:line="273" w:lineRule="exact" w:before="0" w:after="0"/>
            <w:ind w:left="1178" w:right="0" w:hanging="392"/>
            <w:jc w:val="left"/>
          </w:pPr>
          <w:hyperlink w:history="true" w:anchor="_bookmark22">
            <w:r>
              <w:rPr>
                <w:smallCaps/>
              </w:rPr>
              <w:t>Sosyal,</w:t>
            </w:r>
            <w:r>
              <w:rPr>
                <w:smallCaps/>
                <w:spacing w:val="-15"/>
              </w:rPr>
              <w:t> </w:t>
            </w:r>
            <w:r>
              <w:rPr>
                <w:smallCaps/>
              </w:rPr>
              <w:t>Kültürel,</w:t>
            </w:r>
            <w:r>
              <w:rPr>
                <w:smallCaps/>
                <w:spacing w:val="-14"/>
              </w:rPr>
              <w:t> </w:t>
            </w:r>
            <w:r>
              <w:rPr>
                <w:smallCaps/>
              </w:rPr>
              <w:t>Sanatsal</w:t>
            </w:r>
            <w:r>
              <w:rPr>
                <w:smallCaps/>
                <w:spacing w:val="-1"/>
              </w:rPr>
              <w:t> </w:t>
            </w:r>
            <w:r>
              <w:rPr>
                <w:smallCaps/>
              </w:rPr>
              <w:t>ve</w:t>
            </w:r>
            <w:r>
              <w:rPr>
                <w:smallCaps/>
                <w:spacing w:val="1"/>
              </w:rPr>
              <w:t> </w:t>
            </w:r>
            <w:r>
              <w:rPr>
                <w:smallCaps/>
              </w:rPr>
              <w:t>Sportif</w:t>
            </w:r>
            <w:r>
              <w:rPr>
                <w:smallCaps/>
                <w:spacing w:val="-4"/>
              </w:rPr>
              <w:t> </w:t>
            </w:r>
            <w:r>
              <w:rPr>
                <w:smallCaps/>
                <w:spacing w:val="-2"/>
              </w:rPr>
              <w:t>Olanaklar</w:t>
            </w:r>
            <w:r>
              <w:rPr>
                <w:smallCaps/>
              </w:rPr>
              <w:tab/>
            </w:r>
            <w:r>
              <w:rPr>
                <w:smallCaps/>
                <w:spacing w:val="-5"/>
              </w:rPr>
              <w:t>80</w:t>
            </w:r>
          </w:hyperlink>
        </w:p>
        <w:p>
          <w:pPr>
            <w:pStyle w:val="TOC3"/>
            <w:numPr>
              <w:ilvl w:val="1"/>
              <w:numId w:val="2"/>
            </w:numPr>
            <w:tabs>
              <w:tab w:pos="1178" w:val="left" w:leader="none"/>
              <w:tab w:pos="9407" w:val="left" w:leader="dot"/>
            </w:tabs>
            <w:spacing w:line="273" w:lineRule="exact" w:before="10" w:after="0"/>
            <w:ind w:left="1178" w:right="0" w:hanging="392"/>
            <w:jc w:val="left"/>
          </w:pPr>
          <w:hyperlink w:history="true" w:anchor="_bookmark23">
            <w:r>
              <w:rPr>
                <w:smallCaps/>
              </w:rPr>
              <w:t>Ulusal</w:t>
            </w:r>
            <w:r>
              <w:rPr>
                <w:smallCaps/>
                <w:spacing w:val="-4"/>
              </w:rPr>
              <w:t> </w:t>
            </w:r>
            <w:r>
              <w:rPr>
                <w:smallCaps/>
              </w:rPr>
              <w:t>ve</w:t>
            </w:r>
            <w:r>
              <w:rPr>
                <w:smallCaps/>
                <w:spacing w:val="-1"/>
              </w:rPr>
              <w:t> </w:t>
            </w:r>
            <w:r>
              <w:rPr>
                <w:smallCaps/>
              </w:rPr>
              <w:t>Uluslararasi</w:t>
            </w:r>
            <w:r>
              <w:rPr>
                <w:smallCaps/>
                <w:spacing w:val="-6"/>
              </w:rPr>
              <w:t> </w:t>
            </w:r>
            <w:r>
              <w:rPr>
                <w:smallCaps/>
              </w:rPr>
              <w:t>Değişim</w:t>
            </w:r>
            <w:r>
              <w:rPr>
                <w:smallCaps/>
                <w:spacing w:val="3"/>
              </w:rPr>
              <w:t> </w:t>
            </w:r>
            <w:r>
              <w:rPr>
                <w:smallCaps/>
                <w:spacing w:val="-2"/>
              </w:rPr>
              <w:t>Firsatlari</w:t>
            </w:r>
            <w:r>
              <w:rPr>
                <w:smallCaps/>
              </w:rPr>
              <w:tab/>
            </w:r>
            <w:r>
              <w:rPr>
                <w:smallCaps/>
                <w:spacing w:val="-5"/>
              </w:rPr>
              <w:t>85</w:t>
            </w:r>
          </w:hyperlink>
        </w:p>
        <w:p>
          <w:pPr>
            <w:pStyle w:val="TOC3"/>
            <w:numPr>
              <w:ilvl w:val="1"/>
              <w:numId w:val="2"/>
            </w:numPr>
            <w:tabs>
              <w:tab w:pos="1178" w:val="left" w:leader="none"/>
              <w:tab w:pos="9407" w:val="left" w:leader="dot"/>
            </w:tabs>
            <w:spacing w:line="273" w:lineRule="exact" w:before="0" w:after="0"/>
            <w:ind w:left="1178" w:right="0" w:hanging="392"/>
            <w:jc w:val="left"/>
          </w:pPr>
          <w:hyperlink w:history="true" w:anchor="_bookmark24">
            <w:r>
              <w:rPr>
                <w:smallCaps/>
              </w:rPr>
              <w:t>Öğrencilerle</w:t>
            </w:r>
            <w:r>
              <w:rPr>
                <w:smallCaps/>
                <w:spacing w:val="-7"/>
              </w:rPr>
              <w:t> </w:t>
            </w:r>
            <w:r>
              <w:rPr>
                <w:smallCaps/>
              </w:rPr>
              <w:t>Sürekli</w:t>
            </w:r>
            <w:r>
              <w:rPr>
                <w:smallCaps/>
                <w:spacing w:val="-2"/>
              </w:rPr>
              <w:t> </w:t>
            </w:r>
            <w:r>
              <w:rPr>
                <w:smallCaps/>
              </w:rPr>
              <w:t>ve</w:t>
            </w:r>
            <w:r>
              <w:rPr>
                <w:smallCaps/>
                <w:spacing w:val="-8"/>
              </w:rPr>
              <w:t> </w:t>
            </w:r>
            <w:r>
              <w:rPr>
                <w:smallCaps/>
              </w:rPr>
              <w:t>Düzenli</w:t>
            </w:r>
            <w:r>
              <w:rPr>
                <w:smallCaps/>
                <w:spacing w:val="-1"/>
              </w:rPr>
              <w:t> </w:t>
            </w:r>
            <w:r>
              <w:rPr>
                <w:smallCaps/>
                <w:spacing w:val="-2"/>
              </w:rPr>
              <w:t>İletişim</w:t>
            </w:r>
            <w:r>
              <w:rPr>
                <w:smallCaps/>
              </w:rPr>
              <w:tab/>
            </w:r>
            <w:r>
              <w:rPr>
                <w:smallCaps/>
                <w:spacing w:val="-5"/>
              </w:rPr>
              <w:t>89</w:t>
            </w:r>
          </w:hyperlink>
        </w:p>
        <w:p>
          <w:pPr>
            <w:pStyle w:val="TOC1"/>
            <w:numPr>
              <w:ilvl w:val="0"/>
              <w:numId w:val="2"/>
            </w:numPr>
            <w:tabs>
              <w:tab w:pos="997" w:val="left" w:leader="none"/>
              <w:tab w:pos="9407" w:val="left" w:leader="dot"/>
            </w:tabs>
            <w:spacing w:line="240" w:lineRule="auto" w:before="114" w:after="0"/>
            <w:ind w:left="997" w:right="0" w:hanging="436"/>
            <w:jc w:val="left"/>
          </w:pPr>
          <w:hyperlink w:history="true" w:anchor="_bookmark25">
            <w:r>
              <w:rPr/>
              <w:t>PROGRAM</w:t>
            </w:r>
            <w:r>
              <w:rPr>
                <w:spacing w:val="6"/>
              </w:rPr>
              <w:t> </w:t>
            </w:r>
            <w:r>
              <w:rPr>
                <w:spacing w:val="-2"/>
              </w:rPr>
              <w:t>DEĞERLENDİRME</w:t>
            </w:r>
            <w:r>
              <w:rPr>
                <w:b w:val="0"/>
              </w:rPr>
              <w:tab/>
            </w:r>
            <w:r>
              <w:rPr>
                <w:spacing w:val="-5"/>
              </w:rPr>
              <w:t>93</w:t>
            </w:r>
          </w:hyperlink>
        </w:p>
        <w:p>
          <w:pPr>
            <w:pStyle w:val="TOC3"/>
            <w:numPr>
              <w:ilvl w:val="1"/>
              <w:numId w:val="2"/>
            </w:numPr>
            <w:tabs>
              <w:tab w:pos="1178" w:val="left" w:leader="none"/>
              <w:tab w:pos="9407" w:val="left" w:leader="dot"/>
            </w:tabs>
            <w:spacing w:line="273" w:lineRule="exact" w:before="130" w:after="0"/>
            <w:ind w:left="1178" w:right="0" w:hanging="392"/>
            <w:jc w:val="left"/>
          </w:pPr>
          <w:hyperlink w:history="true" w:anchor="_bookmark26">
            <w:r>
              <w:rPr>
                <w:smallCaps/>
              </w:rPr>
              <w:t>Program</w:t>
            </w:r>
            <w:r>
              <w:rPr>
                <w:smallCaps/>
                <w:spacing w:val="-9"/>
              </w:rPr>
              <w:t> </w:t>
            </w:r>
            <w:r>
              <w:rPr>
                <w:smallCaps/>
              </w:rPr>
              <w:t>Değerlendirme</w:t>
            </w:r>
            <w:r>
              <w:rPr>
                <w:smallCaps/>
                <w:spacing w:val="3"/>
              </w:rPr>
              <w:t> </w:t>
            </w:r>
            <w:r>
              <w:rPr>
                <w:smallCaps/>
              </w:rPr>
              <w:t>Sisteminin</w:t>
            </w:r>
            <w:r>
              <w:rPr>
                <w:smallCaps/>
                <w:spacing w:val="-6"/>
              </w:rPr>
              <w:t> </w:t>
            </w:r>
            <w:r>
              <w:rPr>
                <w:smallCaps/>
                <w:spacing w:val="-2"/>
              </w:rPr>
              <w:t>Yapisi</w:t>
            </w:r>
            <w:r>
              <w:rPr>
                <w:smallCaps/>
              </w:rPr>
              <w:tab/>
            </w:r>
            <w:r>
              <w:rPr>
                <w:smallCaps/>
                <w:spacing w:val="-5"/>
              </w:rPr>
              <w:t>93</w:t>
            </w:r>
          </w:hyperlink>
        </w:p>
        <w:p>
          <w:pPr>
            <w:pStyle w:val="TOC3"/>
            <w:numPr>
              <w:ilvl w:val="1"/>
              <w:numId w:val="2"/>
            </w:numPr>
            <w:tabs>
              <w:tab w:pos="1178" w:val="left" w:leader="none"/>
              <w:tab w:pos="9407" w:val="left" w:leader="dot"/>
            </w:tabs>
            <w:spacing w:line="273" w:lineRule="exact" w:before="0" w:after="0"/>
            <w:ind w:left="1178" w:right="0" w:hanging="392"/>
            <w:jc w:val="left"/>
          </w:pPr>
          <w:hyperlink w:history="true" w:anchor="_bookmark27">
            <w:r>
              <w:rPr>
                <w:smallCaps/>
              </w:rPr>
              <w:t>Program</w:t>
            </w:r>
            <w:r>
              <w:rPr>
                <w:smallCaps/>
                <w:spacing w:val="-11"/>
              </w:rPr>
              <w:t> </w:t>
            </w:r>
            <w:r>
              <w:rPr>
                <w:smallCaps/>
              </w:rPr>
              <w:t>Değerlendirme</w:t>
            </w:r>
            <w:r>
              <w:rPr>
                <w:smallCaps/>
                <w:spacing w:val="1"/>
              </w:rPr>
              <w:t> </w:t>
            </w:r>
            <w:r>
              <w:rPr>
                <w:smallCaps/>
              </w:rPr>
              <w:t>Sonuçlarinin</w:t>
            </w:r>
            <w:r>
              <w:rPr>
                <w:smallCaps/>
                <w:spacing w:val="-6"/>
              </w:rPr>
              <w:t> </w:t>
            </w:r>
            <w:r>
              <w:rPr>
                <w:smallCaps/>
                <w:spacing w:val="-2"/>
              </w:rPr>
              <w:t>Kullanimi</w:t>
            </w:r>
            <w:r>
              <w:rPr>
                <w:smallCaps/>
              </w:rPr>
              <w:tab/>
            </w:r>
            <w:r>
              <w:rPr>
                <w:smallCaps/>
                <w:spacing w:val="-5"/>
              </w:rPr>
              <w:t>99</w:t>
            </w:r>
          </w:hyperlink>
        </w:p>
        <w:p>
          <w:pPr>
            <w:pStyle w:val="TOC1"/>
            <w:numPr>
              <w:ilvl w:val="0"/>
              <w:numId w:val="2"/>
            </w:numPr>
            <w:tabs>
              <w:tab w:pos="997" w:val="left" w:leader="none"/>
              <w:tab w:pos="9287" w:val="left" w:leader="dot"/>
            </w:tabs>
            <w:spacing w:line="240" w:lineRule="auto" w:before="130" w:after="0"/>
            <w:ind w:left="997" w:right="0" w:hanging="436"/>
            <w:jc w:val="left"/>
          </w:pPr>
          <w:hyperlink w:history="true" w:anchor="_bookmark28">
            <w:r>
              <w:rPr/>
              <w:t>AKADEMİK</w:t>
            </w:r>
            <w:r>
              <w:rPr>
                <w:spacing w:val="1"/>
              </w:rPr>
              <w:t> </w:t>
            </w:r>
            <w:r>
              <w:rPr>
                <w:spacing w:val="-4"/>
              </w:rPr>
              <w:t>KADRO</w:t>
            </w:r>
            <w:r>
              <w:rPr>
                <w:b w:val="0"/>
              </w:rPr>
              <w:tab/>
            </w:r>
            <w:r>
              <w:rPr>
                <w:spacing w:val="-5"/>
              </w:rPr>
              <w:t>102</w:t>
            </w:r>
          </w:hyperlink>
        </w:p>
        <w:p>
          <w:pPr>
            <w:pStyle w:val="TOC3"/>
            <w:numPr>
              <w:ilvl w:val="1"/>
              <w:numId w:val="2"/>
            </w:numPr>
            <w:tabs>
              <w:tab w:pos="1178" w:val="left" w:leader="none"/>
              <w:tab w:pos="9287" w:val="left" w:leader="dot"/>
            </w:tabs>
            <w:spacing w:line="273" w:lineRule="exact" w:before="114" w:after="0"/>
            <w:ind w:left="1178" w:right="0" w:hanging="392"/>
            <w:jc w:val="left"/>
          </w:pPr>
          <w:hyperlink w:history="true" w:anchor="_bookmark29">
            <w:r>
              <w:rPr>
                <w:smallCaps/>
              </w:rPr>
              <w:t>Akademik</w:t>
            </w:r>
            <w:r>
              <w:rPr>
                <w:smallCaps/>
                <w:spacing w:val="1"/>
              </w:rPr>
              <w:t> </w:t>
            </w:r>
            <w:r>
              <w:rPr>
                <w:smallCaps/>
              </w:rPr>
              <w:t>Kadro </w:t>
            </w:r>
            <w:r>
              <w:rPr>
                <w:smallCaps/>
                <w:spacing w:val="-2"/>
              </w:rPr>
              <w:t>Politikasi</w:t>
            </w:r>
            <w:r>
              <w:rPr>
                <w:smallCaps/>
              </w:rPr>
              <w:tab/>
            </w:r>
            <w:r>
              <w:rPr>
                <w:smallCaps/>
                <w:spacing w:val="-5"/>
              </w:rPr>
              <w:t>102</w:t>
            </w:r>
          </w:hyperlink>
        </w:p>
        <w:p>
          <w:pPr>
            <w:pStyle w:val="TOC3"/>
            <w:numPr>
              <w:ilvl w:val="1"/>
              <w:numId w:val="2"/>
            </w:numPr>
            <w:tabs>
              <w:tab w:pos="1178" w:val="left" w:leader="none"/>
              <w:tab w:pos="9287" w:val="left" w:leader="dot"/>
            </w:tabs>
            <w:spacing w:line="273" w:lineRule="exact" w:before="0" w:after="0"/>
            <w:ind w:left="1178" w:right="0" w:hanging="392"/>
            <w:jc w:val="left"/>
          </w:pPr>
          <w:hyperlink w:history="true" w:anchor="_bookmark30">
            <w:r>
              <w:rPr>
                <w:smallCaps/>
              </w:rPr>
              <w:t>Akademik</w:t>
            </w:r>
            <w:r>
              <w:rPr>
                <w:smallCaps/>
                <w:spacing w:val="-7"/>
              </w:rPr>
              <w:t> </w:t>
            </w:r>
            <w:r>
              <w:rPr>
                <w:smallCaps/>
              </w:rPr>
              <w:t>Kadronun</w:t>
            </w:r>
            <w:r>
              <w:rPr>
                <w:smallCaps/>
                <w:spacing w:val="-7"/>
              </w:rPr>
              <w:t> </w:t>
            </w:r>
            <w:r>
              <w:rPr>
                <w:smallCaps/>
              </w:rPr>
              <w:t>Sürekli</w:t>
            </w:r>
            <w:r>
              <w:rPr>
                <w:smallCaps/>
                <w:spacing w:val="9"/>
              </w:rPr>
              <w:t> </w:t>
            </w:r>
            <w:r>
              <w:rPr>
                <w:smallCaps/>
              </w:rPr>
              <w:t>Mesleksel</w:t>
            </w:r>
            <w:r>
              <w:rPr>
                <w:smallCaps/>
                <w:spacing w:val="-15"/>
              </w:rPr>
              <w:t> </w:t>
            </w:r>
            <w:r>
              <w:rPr>
                <w:smallCaps/>
                <w:spacing w:val="-2"/>
              </w:rPr>
              <w:t>Gelişimi</w:t>
            </w:r>
            <w:r>
              <w:rPr>
                <w:smallCaps/>
              </w:rPr>
              <w:tab/>
            </w:r>
            <w:r>
              <w:rPr>
                <w:smallCaps/>
                <w:spacing w:val="-5"/>
              </w:rPr>
              <w:t>106</w:t>
            </w:r>
          </w:hyperlink>
        </w:p>
        <w:p>
          <w:pPr>
            <w:pStyle w:val="TOC1"/>
            <w:numPr>
              <w:ilvl w:val="0"/>
              <w:numId w:val="2"/>
            </w:numPr>
            <w:tabs>
              <w:tab w:pos="997" w:val="left" w:leader="none"/>
              <w:tab w:pos="9287" w:val="left" w:leader="dot"/>
            </w:tabs>
            <w:spacing w:line="240" w:lineRule="auto" w:before="129" w:after="0"/>
            <w:ind w:left="997" w:right="0" w:hanging="436"/>
            <w:jc w:val="left"/>
          </w:pPr>
          <w:hyperlink w:history="true" w:anchor="_bookmark31">
            <w:r>
              <w:rPr/>
              <w:t>ALTYAPI</w:t>
            </w:r>
            <w:r>
              <w:rPr>
                <w:spacing w:val="-2"/>
              </w:rPr>
              <w:t> </w:t>
            </w:r>
            <w:r>
              <w:rPr/>
              <w:t>VE</w:t>
            </w:r>
            <w:r>
              <w:rPr>
                <w:spacing w:val="11"/>
              </w:rPr>
              <w:t> </w:t>
            </w:r>
            <w:r>
              <w:rPr>
                <w:spacing w:val="-2"/>
              </w:rPr>
              <w:t>OLANAKLAR</w:t>
            </w:r>
            <w:r>
              <w:rPr/>
              <w:tab/>
            </w:r>
            <w:r>
              <w:rPr>
                <w:spacing w:val="-5"/>
              </w:rPr>
              <w:t>112</w:t>
            </w:r>
          </w:hyperlink>
        </w:p>
        <w:p>
          <w:pPr>
            <w:pStyle w:val="TOC3"/>
            <w:numPr>
              <w:ilvl w:val="1"/>
              <w:numId w:val="2"/>
            </w:numPr>
            <w:tabs>
              <w:tab w:pos="1178" w:val="left" w:leader="none"/>
              <w:tab w:pos="9287" w:val="left" w:leader="dot"/>
            </w:tabs>
            <w:spacing w:line="240" w:lineRule="auto" w:before="114" w:after="0"/>
            <w:ind w:left="1178" w:right="0" w:hanging="392"/>
            <w:jc w:val="left"/>
          </w:pPr>
          <w:hyperlink w:history="true" w:anchor="_bookmark32">
            <w:r>
              <w:rPr>
                <w:smallCaps/>
              </w:rPr>
              <w:t>Alt</w:t>
            </w:r>
            <w:r>
              <w:rPr>
                <w:smallCaps/>
                <w:spacing w:val="-3"/>
              </w:rPr>
              <w:t> </w:t>
            </w:r>
            <w:r>
              <w:rPr>
                <w:smallCaps/>
              </w:rPr>
              <w:t>Yapi</w:t>
            </w:r>
            <w:r>
              <w:rPr>
                <w:smallCaps/>
                <w:spacing w:val="7"/>
              </w:rPr>
              <w:t> </w:t>
            </w:r>
            <w:r>
              <w:rPr>
                <w:smallCaps/>
              </w:rPr>
              <w:t>ve</w:t>
            </w:r>
            <w:r>
              <w:rPr>
                <w:smallCaps/>
                <w:spacing w:val="-1"/>
              </w:rPr>
              <w:t> </w:t>
            </w:r>
            <w:r>
              <w:rPr>
                <w:smallCaps/>
              </w:rPr>
              <w:t>Eğitsel</w:t>
            </w:r>
            <w:r>
              <w:rPr>
                <w:smallCaps/>
                <w:spacing w:val="-1"/>
              </w:rPr>
              <w:t> </w:t>
            </w:r>
            <w:r>
              <w:rPr>
                <w:smallCaps/>
                <w:spacing w:val="-2"/>
              </w:rPr>
              <w:t>Olanaklar</w:t>
            </w:r>
            <w:r>
              <w:rPr>
                <w:smallCaps/>
              </w:rPr>
              <w:tab/>
            </w:r>
            <w:r>
              <w:rPr>
                <w:smallCaps/>
                <w:spacing w:val="-5"/>
              </w:rPr>
              <w:t>112</w:t>
            </w:r>
          </w:hyperlink>
        </w:p>
        <w:p>
          <w:pPr>
            <w:pStyle w:val="TOC3"/>
            <w:numPr>
              <w:ilvl w:val="1"/>
              <w:numId w:val="2"/>
            </w:numPr>
            <w:tabs>
              <w:tab w:pos="1178" w:val="left" w:leader="none"/>
              <w:tab w:pos="9287" w:val="left" w:leader="dot"/>
            </w:tabs>
            <w:spacing w:line="240" w:lineRule="auto" w:before="9" w:after="0"/>
            <w:ind w:left="1178" w:right="0" w:hanging="392"/>
            <w:jc w:val="left"/>
          </w:pPr>
          <w:hyperlink w:history="true" w:anchor="_bookmark33">
            <w:r>
              <w:rPr>
                <w:smallCaps/>
              </w:rPr>
              <w:t>Mali</w:t>
            </w:r>
            <w:r>
              <w:rPr>
                <w:smallCaps/>
                <w:spacing w:val="5"/>
              </w:rPr>
              <w:t> </w:t>
            </w:r>
            <w:r>
              <w:rPr>
                <w:smallCaps/>
                <w:spacing w:val="-2"/>
              </w:rPr>
              <w:t>Olanaklar</w:t>
            </w:r>
            <w:r>
              <w:rPr>
                <w:smallCaps/>
              </w:rPr>
              <w:tab/>
            </w:r>
            <w:r>
              <w:rPr>
                <w:smallCaps/>
                <w:spacing w:val="-5"/>
              </w:rPr>
              <w:t>121</w:t>
            </w:r>
          </w:hyperlink>
        </w:p>
        <w:p>
          <w:pPr>
            <w:pStyle w:val="TOC1"/>
            <w:numPr>
              <w:ilvl w:val="0"/>
              <w:numId w:val="2"/>
            </w:numPr>
            <w:tabs>
              <w:tab w:pos="997" w:val="left" w:leader="none"/>
              <w:tab w:pos="9287" w:val="left" w:leader="dot"/>
            </w:tabs>
            <w:spacing w:line="240" w:lineRule="auto" w:before="115" w:after="0"/>
            <w:ind w:left="997" w:right="0" w:hanging="436"/>
            <w:jc w:val="left"/>
          </w:pPr>
          <w:hyperlink w:history="true" w:anchor="_bookmark34">
            <w:r>
              <w:rPr/>
              <w:t>ÖRGÜTLENME,</w:t>
            </w:r>
            <w:r>
              <w:rPr>
                <w:spacing w:val="1"/>
              </w:rPr>
              <w:t> </w:t>
            </w:r>
            <w:r>
              <w:rPr/>
              <w:t>YÖNETİM VE</w:t>
            </w:r>
            <w:r>
              <w:rPr>
                <w:spacing w:val="-10"/>
              </w:rPr>
              <w:t> </w:t>
            </w:r>
            <w:r>
              <w:rPr>
                <w:spacing w:val="-2"/>
              </w:rPr>
              <w:t>YÜRÜTME</w:t>
            </w:r>
            <w:r>
              <w:rPr>
                <w:b w:val="0"/>
              </w:rPr>
              <w:tab/>
            </w:r>
            <w:r>
              <w:rPr>
                <w:spacing w:val="-5"/>
              </w:rPr>
              <w:t>123</w:t>
            </w:r>
          </w:hyperlink>
        </w:p>
        <w:p>
          <w:pPr>
            <w:pStyle w:val="TOC3"/>
            <w:numPr>
              <w:ilvl w:val="1"/>
              <w:numId w:val="2"/>
            </w:numPr>
            <w:tabs>
              <w:tab w:pos="1178" w:val="left" w:leader="none"/>
              <w:tab w:pos="9287" w:val="left" w:leader="dot"/>
            </w:tabs>
            <w:spacing w:line="240" w:lineRule="auto" w:before="114" w:after="0"/>
            <w:ind w:left="1178" w:right="0" w:hanging="392"/>
            <w:jc w:val="left"/>
          </w:pPr>
          <w:hyperlink w:history="true" w:anchor="_bookmark35">
            <w:r>
              <w:rPr>
                <w:smallCaps/>
                <w:spacing w:val="-2"/>
              </w:rPr>
              <w:t>Örgütlenme</w:t>
            </w:r>
            <w:r>
              <w:rPr>
                <w:smallCaps/>
              </w:rPr>
              <w:tab/>
            </w:r>
            <w:r>
              <w:rPr>
                <w:smallCaps/>
                <w:spacing w:val="-5"/>
              </w:rPr>
              <w:t>123</w:t>
            </w:r>
          </w:hyperlink>
        </w:p>
        <w:p>
          <w:pPr>
            <w:pStyle w:val="TOC4"/>
            <w:numPr>
              <w:ilvl w:val="1"/>
              <w:numId w:val="2"/>
            </w:numPr>
            <w:tabs>
              <w:tab w:pos="1191" w:val="left" w:leader="none"/>
              <w:tab w:pos="9287" w:val="left" w:leader="dot"/>
            </w:tabs>
            <w:spacing w:line="240" w:lineRule="auto" w:before="10" w:after="20"/>
            <w:ind w:left="1191" w:right="0" w:hanging="405"/>
            <w:jc w:val="left"/>
            <w:rPr>
              <w:b w:val="0"/>
              <w:i w:val="0"/>
              <w:sz w:val="24"/>
            </w:rPr>
          </w:pPr>
          <w:hyperlink w:history="true" w:anchor="_bookmark36">
            <w:r>
              <w:rPr>
                <w:b w:val="0"/>
                <w:i w:val="0"/>
                <w:spacing w:val="-2"/>
                <w:sz w:val="24"/>
              </w:rPr>
              <w:t>Y</w:t>
            </w:r>
            <w:r>
              <w:rPr>
                <w:b w:val="0"/>
                <w:i w:val="0"/>
                <w:spacing w:val="-2"/>
                <w:sz w:val="19"/>
              </w:rPr>
              <w:t>ÖNETİM</w:t>
            </w:r>
            <w:r>
              <w:rPr>
                <w:b w:val="0"/>
                <w:i w:val="0"/>
                <w:sz w:val="19"/>
              </w:rPr>
              <w:tab/>
            </w:r>
            <w:r>
              <w:rPr>
                <w:b w:val="0"/>
                <w:i w:val="0"/>
                <w:spacing w:val="-5"/>
                <w:sz w:val="24"/>
              </w:rPr>
              <w:t>127</w:t>
            </w:r>
          </w:hyperlink>
        </w:p>
        <w:p>
          <w:pPr>
            <w:pStyle w:val="TOC4"/>
            <w:numPr>
              <w:ilvl w:val="1"/>
              <w:numId w:val="2"/>
            </w:numPr>
            <w:tabs>
              <w:tab w:pos="1191" w:val="left" w:leader="none"/>
              <w:tab w:pos="9647" w:val="right" w:leader="dot"/>
            </w:tabs>
            <w:spacing w:line="240" w:lineRule="auto" w:before="72" w:after="0"/>
            <w:ind w:left="1191" w:right="0" w:hanging="405"/>
            <w:jc w:val="left"/>
            <w:rPr>
              <w:b w:val="0"/>
              <w:i w:val="0"/>
              <w:sz w:val="24"/>
            </w:rPr>
          </w:pPr>
          <w:hyperlink w:history="true" w:anchor="_bookmark37">
            <w:r>
              <w:rPr>
                <w:b w:val="0"/>
                <w:i w:val="0"/>
                <w:spacing w:val="-2"/>
                <w:sz w:val="24"/>
              </w:rPr>
              <w:t>Y</w:t>
            </w:r>
            <w:r>
              <w:rPr>
                <w:b w:val="0"/>
                <w:i w:val="0"/>
                <w:spacing w:val="-2"/>
                <w:sz w:val="19"/>
              </w:rPr>
              <w:t>ÜRÜTME</w:t>
            </w:r>
            <w:r>
              <w:rPr>
                <w:b w:val="0"/>
                <w:i w:val="0"/>
                <w:sz w:val="19"/>
              </w:rPr>
              <w:tab/>
            </w:r>
            <w:r>
              <w:rPr>
                <w:b w:val="0"/>
                <w:i w:val="0"/>
                <w:spacing w:val="-5"/>
                <w:sz w:val="24"/>
              </w:rPr>
              <w:t>129</w:t>
            </w:r>
          </w:hyperlink>
        </w:p>
        <w:p>
          <w:pPr>
            <w:pStyle w:val="TOC1"/>
            <w:numPr>
              <w:ilvl w:val="0"/>
              <w:numId w:val="2"/>
            </w:numPr>
            <w:tabs>
              <w:tab w:pos="997" w:val="left" w:leader="none"/>
              <w:tab w:pos="9647" w:val="right" w:leader="dot"/>
            </w:tabs>
            <w:spacing w:line="240" w:lineRule="auto" w:before="130" w:after="0"/>
            <w:ind w:left="997" w:right="0" w:hanging="436"/>
            <w:jc w:val="left"/>
          </w:pPr>
          <w:hyperlink w:history="true" w:anchor="_bookmark38">
            <w:r>
              <w:rPr/>
              <w:t>SÜREKLİ</w:t>
            </w:r>
            <w:r>
              <w:rPr>
                <w:spacing w:val="1"/>
              </w:rPr>
              <w:t> </w:t>
            </w:r>
            <w:r>
              <w:rPr/>
              <w:t>YENİLENME</w:t>
            </w:r>
            <w:r>
              <w:rPr>
                <w:spacing w:val="-7"/>
              </w:rPr>
              <w:t> </w:t>
            </w:r>
            <w:r>
              <w:rPr/>
              <w:t>VE</w:t>
            </w:r>
            <w:r>
              <w:rPr>
                <w:spacing w:val="1"/>
              </w:rPr>
              <w:t> </w:t>
            </w:r>
            <w:r>
              <w:rPr>
                <w:spacing w:val="-2"/>
              </w:rPr>
              <w:t>GELİŞİM</w:t>
            </w:r>
            <w:r>
              <w:rPr>
                <w:b w:val="0"/>
              </w:rPr>
              <w:tab/>
            </w:r>
            <w:r>
              <w:rPr>
                <w:spacing w:val="-5"/>
              </w:rPr>
              <w:t>134</w:t>
            </w:r>
          </w:hyperlink>
        </w:p>
        <w:p>
          <w:pPr>
            <w:pStyle w:val="TOC3"/>
            <w:numPr>
              <w:ilvl w:val="1"/>
              <w:numId w:val="2"/>
            </w:numPr>
            <w:tabs>
              <w:tab w:pos="1178" w:val="left" w:leader="none"/>
              <w:tab w:pos="9647" w:val="right" w:leader="dot"/>
            </w:tabs>
            <w:spacing w:line="240" w:lineRule="auto" w:before="114" w:after="0"/>
            <w:ind w:left="1178" w:right="0" w:hanging="392"/>
            <w:jc w:val="left"/>
          </w:pPr>
          <w:hyperlink w:history="true" w:anchor="_bookmark39">
            <w:r>
              <w:rPr>
                <w:smallCaps/>
              </w:rPr>
              <w:t>Sürekli</w:t>
            </w:r>
            <w:r>
              <w:rPr>
                <w:smallCaps/>
                <w:spacing w:val="-8"/>
              </w:rPr>
              <w:t> </w:t>
            </w:r>
            <w:r>
              <w:rPr>
                <w:smallCaps/>
              </w:rPr>
              <w:t>Yenilenme</w:t>
            </w:r>
            <w:r>
              <w:rPr>
                <w:smallCaps/>
                <w:spacing w:val="-3"/>
              </w:rPr>
              <w:t> </w:t>
            </w:r>
            <w:r>
              <w:rPr>
                <w:smallCaps/>
              </w:rPr>
              <w:t>ve Gelişim</w:t>
            </w:r>
            <w:r>
              <w:rPr>
                <w:smallCaps/>
                <w:spacing w:val="4"/>
              </w:rPr>
              <w:t> </w:t>
            </w:r>
            <w:r>
              <w:rPr>
                <w:smallCaps/>
                <w:spacing w:val="-2"/>
              </w:rPr>
              <w:t>Düzeneği</w:t>
            </w:r>
            <w:r>
              <w:rPr>
                <w:smallCaps/>
              </w:rPr>
              <w:tab/>
            </w:r>
            <w:r>
              <w:rPr>
                <w:smallCaps/>
                <w:spacing w:val="-5"/>
              </w:rPr>
              <w:t>134</w:t>
            </w:r>
          </w:hyperlink>
        </w:p>
        <w:p>
          <w:pPr>
            <w:pStyle w:val="TOC3"/>
            <w:numPr>
              <w:ilvl w:val="1"/>
              <w:numId w:val="2"/>
            </w:numPr>
            <w:tabs>
              <w:tab w:pos="1178" w:val="left" w:leader="none"/>
              <w:tab w:pos="9647" w:val="right" w:leader="dot"/>
            </w:tabs>
            <w:spacing w:line="240" w:lineRule="auto" w:before="9" w:after="0"/>
            <w:ind w:left="1178" w:right="0" w:hanging="392"/>
            <w:jc w:val="left"/>
          </w:pPr>
          <w:hyperlink w:history="true" w:anchor="_bookmark40">
            <w:r>
              <w:rPr>
                <w:smallCaps/>
              </w:rPr>
              <w:t>Sürekli</w:t>
            </w:r>
            <w:r>
              <w:rPr>
                <w:smallCaps/>
                <w:spacing w:val="-8"/>
              </w:rPr>
              <w:t> </w:t>
            </w:r>
            <w:r>
              <w:rPr>
                <w:smallCaps/>
              </w:rPr>
              <w:t>Yenilenme</w:t>
            </w:r>
            <w:r>
              <w:rPr>
                <w:smallCaps/>
                <w:spacing w:val="-3"/>
              </w:rPr>
              <w:t> </w:t>
            </w:r>
            <w:r>
              <w:rPr>
                <w:smallCaps/>
              </w:rPr>
              <w:t>ve Gelişim</w:t>
            </w:r>
            <w:r>
              <w:rPr>
                <w:smallCaps/>
                <w:spacing w:val="4"/>
              </w:rPr>
              <w:t> </w:t>
            </w:r>
            <w:r>
              <w:rPr>
                <w:smallCaps/>
                <w:spacing w:val="-2"/>
              </w:rPr>
              <w:t>Alanlari</w:t>
            </w:r>
            <w:r>
              <w:rPr>
                <w:smallCaps/>
              </w:rPr>
              <w:tab/>
            </w:r>
            <w:r>
              <w:rPr>
                <w:smallCaps/>
                <w:spacing w:val="-5"/>
              </w:rPr>
              <w:t>136</w:t>
            </w:r>
          </w:hyperlink>
        </w:p>
        <w:p>
          <w:pPr>
            <w:pStyle w:val="TOC1"/>
            <w:tabs>
              <w:tab w:pos="9647" w:val="right" w:leader="dot"/>
            </w:tabs>
            <w:spacing w:before="115"/>
            <w:ind w:left="561" w:firstLine="0"/>
          </w:pPr>
          <w:hyperlink w:history="true" w:anchor="_bookmark41">
            <w:r>
              <w:rPr>
                <w:rFonts w:ascii="Calibri" w:hAnsi="Calibri"/>
                <w:sz w:val="19"/>
              </w:rPr>
              <w:t>B</w:t>
            </w:r>
            <w:r>
              <w:rPr/>
              <w:t>ÖLÜM</w:t>
            </w:r>
            <w:r>
              <w:rPr>
                <w:spacing w:val="1"/>
              </w:rPr>
              <w:t> </w:t>
            </w:r>
            <w:r>
              <w:rPr/>
              <w:t>VI.</w:t>
            </w:r>
            <w:r>
              <w:rPr>
                <w:spacing w:val="2"/>
              </w:rPr>
              <w:t> </w:t>
            </w:r>
            <w:r>
              <w:rPr/>
              <w:t>EKLER</w:t>
            </w:r>
            <w:r>
              <w:rPr>
                <w:spacing w:val="9"/>
              </w:rPr>
              <w:t> </w:t>
            </w:r>
            <w:r>
              <w:rPr>
                <w:spacing w:val="-2"/>
              </w:rPr>
              <w:t>DİZİNİ</w:t>
            </w:r>
            <w:r>
              <w:rPr>
                <w:b w:val="0"/>
              </w:rPr>
              <w:tab/>
            </w:r>
            <w:r>
              <w:rPr>
                <w:spacing w:val="-5"/>
              </w:rPr>
              <w:t>140</w:t>
            </w:r>
          </w:hyperlink>
        </w:p>
      </w:sdtContent>
    </w:sdt>
    <w:p>
      <w:pPr>
        <w:pStyle w:val="TOC1"/>
        <w:spacing w:after="0"/>
        <w:sectPr>
          <w:footerReference w:type="default" r:id="rId8"/>
          <w:pgSz w:w="11930" w:h="16850"/>
          <w:pgMar w:header="0" w:footer="902" w:top="1345" w:bottom="1609" w:left="850" w:right="425"/>
          <w:pgNumType w:start="1"/>
        </w:sectPr>
      </w:pPr>
    </w:p>
    <w:p>
      <w:pPr>
        <w:spacing w:before="67"/>
        <w:ind w:left="561" w:right="0" w:firstLine="0"/>
        <w:jc w:val="left"/>
        <w:rPr>
          <w:b/>
          <w:sz w:val="24"/>
        </w:rPr>
      </w:pPr>
      <w:bookmarkStart w:name="_bookmark0" w:id="1"/>
      <w:bookmarkEnd w:id="1"/>
      <w:r>
        <w:rPr/>
      </w:r>
      <w:r>
        <w:rPr>
          <w:b/>
          <w:spacing w:val="-2"/>
          <w:sz w:val="24"/>
        </w:rPr>
        <w:t>TABLOLAR</w:t>
      </w:r>
    </w:p>
    <w:p>
      <w:pPr>
        <w:pStyle w:val="BodyText"/>
        <w:spacing w:before="79"/>
        <w:rPr>
          <w:b/>
          <w:sz w:val="20"/>
        </w:rPr>
      </w:pPr>
    </w:p>
    <w:tbl>
      <w:tblPr>
        <w:tblW w:w="0" w:type="auto"/>
        <w:jc w:val="left"/>
        <w:tblInd w:w="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28"/>
        <w:gridCol w:w="989"/>
      </w:tblGrid>
      <w:tr>
        <w:trPr>
          <w:trHeight w:val="540" w:hRule="atLeast"/>
        </w:trPr>
        <w:tc>
          <w:tcPr>
            <w:tcW w:w="8128" w:type="dxa"/>
            <w:tcBorders>
              <w:top w:val="single" w:sz="6" w:space="0" w:color="000000"/>
              <w:bottom w:val="single" w:sz="6" w:space="0" w:color="000000"/>
            </w:tcBorders>
          </w:tcPr>
          <w:p>
            <w:pPr>
              <w:pStyle w:val="TableParagraph"/>
              <w:ind w:left="0"/>
              <w:rPr>
                <w:sz w:val="24"/>
              </w:rPr>
            </w:pPr>
          </w:p>
        </w:tc>
        <w:tc>
          <w:tcPr>
            <w:tcW w:w="989" w:type="dxa"/>
            <w:tcBorders>
              <w:top w:val="single" w:sz="6" w:space="0" w:color="000000"/>
              <w:bottom w:val="single" w:sz="6" w:space="0" w:color="000000"/>
            </w:tcBorders>
          </w:tcPr>
          <w:p>
            <w:pPr>
              <w:pStyle w:val="TableParagraph"/>
              <w:spacing w:line="262" w:lineRule="exact"/>
              <w:ind w:left="14" w:right="181"/>
              <w:jc w:val="center"/>
              <w:rPr>
                <w:b/>
                <w:sz w:val="24"/>
              </w:rPr>
            </w:pPr>
            <w:r>
              <w:rPr>
                <w:b/>
                <w:spacing w:val="-2"/>
                <w:sz w:val="24"/>
              </w:rPr>
              <w:t>Sayfa</w:t>
            </w:r>
          </w:p>
          <w:p>
            <w:pPr>
              <w:pStyle w:val="TableParagraph"/>
              <w:spacing w:line="249" w:lineRule="exact" w:before="9"/>
              <w:ind w:left="15" w:right="181"/>
              <w:jc w:val="center"/>
              <w:rPr>
                <w:sz w:val="24"/>
              </w:rPr>
            </w:pPr>
            <w:r>
              <w:rPr>
                <w:b/>
                <w:spacing w:val="-5"/>
                <w:sz w:val="24"/>
              </w:rPr>
              <w:t>no</w:t>
            </w:r>
            <w:r>
              <w:rPr>
                <w:spacing w:val="-5"/>
                <w:sz w:val="24"/>
              </w:rPr>
              <w:t>.</w:t>
            </w:r>
          </w:p>
        </w:tc>
      </w:tr>
      <w:tr>
        <w:trPr>
          <w:trHeight w:val="894" w:hRule="atLeast"/>
        </w:trPr>
        <w:tc>
          <w:tcPr>
            <w:tcW w:w="8128" w:type="dxa"/>
            <w:tcBorders>
              <w:top w:val="single" w:sz="6" w:space="0" w:color="000000"/>
            </w:tcBorders>
          </w:tcPr>
          <w:p>
            <w:pPr>
              <w:pStyle w:val="TableParagraph"/>
              <w:spacing w:before="91"/>
              <w:ind w:left="135"/>
              <w:rPr>
                <w:sz w:val="24"/>
              </w:rPr>
            </w:pPr>
            <w:r>
              <w:rPr>
                <w:b/>
                <w:sz w:val="24"/>
              </w:rPr>
              <w:t>Tablo</w:t>
            </w:r>
            <w:r>
              <w:rPr>
                <w:b/>
                <w:spacing w:val="-10"/>
                <w:sz w:val="24"/>
              </w:rPr>
              <w:t> </w:t>
            </w:r>
            <w:r>
              <w:rPr>
                <w:b/>
                <w:sz w:val="24"/>
              </w:rPr>
              <w:t>A.1.</w:t>
            </w:r>
            <w:r>
              <w:rPr>
                <w:b/>
                <w:spacing w:val="-6"/>
                <w:sz w:val="24"/>
              </w:rPr>
              <w:t> </w:t>
            </w:r>
            <w:r>
              <w:rPr>
                <w:sz w:val="24"/>
              </w:rPr>
              <w:t>Fakültemizin</w:t>
            </w:r>
            <w:r>
              <w:rPr>
                <w:spacing w:val="5"/>
                <w:sz w:val="24"/>
              </w:rPr>
              <w:t> </w:t>
            </w:r>
            <w:r>
              <w:rPr>
                <w:sz w:val="24"/>
              </w:rPr>
              <w:t>Eğitim-Öğretim</w:t>
            </w:r>
            <w:r>
              <w:rPr>
                <w:spacing w:val="-1"/>
                <w:sz w:val="24"/>
              </w:rPr>
              <w:t> </w:t>
            </w:r>
            <w:r>
              <w:rPr>
                <w:sz w:val="24"/>
              </w:rPr>
              <w:t>Yıllarına</w:t>
            </w:r>
            <w:r>
              <w:rPr>
                <w:spacing w:val="17"/>
                <w:sz w:val="24"/>
              </w:rPr>
              <w:t> </w:t>
            </w:r>
            <w:r>
              <w:rPr>
                <w:sz w:val="24"/>
              </w:rPr>
              <w:t>Göre</w:t>
            </w:r>
            <w:r>
              <w:rPr>
                <w:spacing w:val="-10"/>
                <w:sz w:val="24"/>
              </w:rPr>
              <w:t> </w:t>
            </w:r>
            <w:r>
              <w:rPr>
                <w:sz w:val="24"/>
              </w:rPr>
              <w:t>Mezun</w:t>
            </w:r>
            <w:r>
              <w:rPr>
                <w:spacing w:val="5"/>
                <w:sz w:val="24"/>
              </w:rPr>
              <w:t> </w:t>
            </w:r>
            <w:r>
              <w:rPr>
                <w:sz w:val="24"/>
              </w:rPr>
              <w:t>Edilen</w:t>
            </w:r>
            <w:r>
              <w:rPr>
                <w:spacing w:val="-1"/>
                <w:sz w:val="24"/>
              </w:rPr>
              <w:t> </w:t>
            </w:r>
            <w:r>
              <w:rPr>
                <w:spacing w:val="-2"/>
                <w:sz w:val="24"/>
              </w:rPr>
              <w:t>Öğrenci</w:t>
            </w:r>
          </w:p>
          <w:p>
            <w:pPr>
              <w:pStyle w:val="TableParagraph"/>
              <w:spacing w:before="144"/>
              <w:ind w:left="135"/>
              <w:rPr>
                <w:sz w:val="24"/>
              </w:rPr>
            </w:pPr>
            <w:r>
              <w:rPr>
                <w:spacing w:val="-2"/>
                <w:sz w:val="24"/>
              </w:rPr>
              <w:t>Sayıları</w:t>
            </w:r>
          </w:p>
        </w:tc>
        <w:tc>
          <w:tcPr>
            <w:tcW w:w="989" w:type="dxa"/>
            <w:tcBorders>
              <w:top w:val="single" w:sz="6" w:space="0" w:color="000000"/>
            </w:tcBorders>
          </w:tcPr>
          <w:p>
            <w:pPr>
              <w:pStyle w:val="TableParagraph"/>
              <w:spacing w:before="40"/>
              <w:ind w:left="0"/>
              <w:rPr>
                <w:b/>
                <w:sz w:val="24"/>
              </w:rPr>
            </w:pPr>
          </w:p>
          <w:p>
            <w:pPr>
              <w:pStyle w:val="TableParagraph"/>
              <w:ind w:left="0" w:right="181"/>
              <w:jc w:val="center"/>
              <w:rPr>
                <w:sz w:val="24"/>
              </w:rPr>
            </w:pPr>
            <w:r>
              <w:rPr>
                <w:spacing w:val="-10"/>
                <w:sz w:val="24"/>
              </w:rPr>
              <w:t>7</w:t>
            </w:r>
          </w:p>
        </w:tc>
      </w:tr>
      <w:tr>
        <w:trPr>
          <w:trHeight w:val="457" w:hRule="atLeast"/>
        </w:trPr>
        <w:tc>
          <w:tcPr>
            <w:tcW w:w="8128" w:type="dxa"/>
          </w:tcPr>
          <w:p>
            <w:pPr>
              <w:pStyle w:val="TableParagraph"/>
              <w:spacing w:before="97"/>
              <w:ind w:left="135"/>
              <w:rPr>
                <w:sz w:val="24"/>
              </w:rPr>
            </w:pPr>
            <w:r>
              <w:rPr>
                <w:b/>
                <w:sz w:val="24"/>
              </w:rPr>
              <w:t>Tablo.2.1.1.</w:t>
            </w:r>
            <w:r>
              <w:rPr>
                <w:b/>
                <w:spacing w:val="-13"/>
                <w:sz w:val="24"/>
              </w:rPr>
              <w:t> </w:t>
            </w:r>
            <w:r>
              <w:rPr>
                <w:sz w:val="24"/>
              </w:rPr>
              <w:t>Mersin</w:t>
            </w:r>
            <w:r>
              <w:rPr>
                <w:spacing w:val="-1"/>
                <w:sz w:val="24"/>
              </w:rPr>
              <w:t> </w:t>
            </w:r>
            <w:r>
              <w:rPr>
                <w:sz w:val="24"/>
              </w:rPr>
              <w:t>Üniversitesi</w:t>
            </w:r>
            <w:r>
              <w:rPr>
                <w:spacing w:val="7"/>
                <w:sz w:val="24"/>
              </w:rPr>
              <w:t> </w:t>
            </w:r>
            <w:r>
              <w:rPr>
                <w:sz w:val="24"/>
              </w:rPr>
              <w:t>Tıp Fakültesi</w:t>
            </w:r>
            <w:r>
              <w:rPr>
                <w:spacing w:val="-5"/>
                <w:sz w:val="24"/>
              </w:rPr>
              <w:t> </w:t>
            </w:r>
            <w:r>
              <w:rPr>
                <w:sz w:val="24"/>
              </w:rPr>
              <w:t>Eğitim</w:t>
            </w:r>
            <w:r>
              <w:rPr>
                <w:spacing w:val="-15"/>
                <w:sz w:val="24"/>
              </w:rPr>
              <w:t> </w:t>
            </w:r>
            <w:r>
              <w:rPr>
                <w:sz w:val="24"/>
              </w:rPr>
              <w:t>Programının</w:t>
            </w:r>
            <w:r>
              <w:rPr>
                <w:spacing w:val="12"/>
                <w:sz w:val="24"/>
              </w:rPr>
              <w:t> </w:t>
            </w:r>
            <w:r>
              <w:rPr>
                <w:sz w:val="24"/>
              </w:rPr>
              <w:t>Yapısı</w:t>
            </w:r>
            <w:r>
              <w:rPr>
                <w:spacing w:val="-5"/>
                <w:sz w:val="24"/>
              </w:rPr>
              <w:t> </w:t>
            </w:r>
            <w:r>
              <w:rPr>
                <w:spacing w:val="-4"/>
                <w:sz w:val="24"/>
              </w:rPr>
              <w:t>Özet</w:t>
            </w:r>
          </w:p>
        </w:tc>
        <w:tc>
          <w:tcPr>
            <w:tcW w:w="989" w:type="dxa"/>
          </w:tcPr>
          <w:p>
            <w:pPr>
              <w:pStyle w:val="TableParagraph"/>
              <w:spacing w:before="112"/>
              <w:ind w:left="0" w:right="181"/>
              <w:jc w:val="center"/>
              <w:rPr>
                <w:sz w:val="24"/>
              </w:rPr>
            </w:pPr>
            <w:r>
              <w:rPr>
                <w:spacing w:val="-5"/>
                <w:sz w:val="24"/>
              </w:rPr>
              <w:t>40</w:t>
            </w:r>
          </w:p>
        </w:tc>
      </w:tr>
      <w:tr>
        <w:trPr>
          <w:trHeight w:val="428" w:hRule="atLeast"/>
        </w:trPr>
        <w:tc>
          <w:tcPr>
            <w:tcW w:w="8128" w:type="dxa"/>
          </w:tcPr>
          <w:p>
            <w:pPr>
              <w:pStyle w:val="TableParagraph"/>
              <w:spacing w:before="59"/>
              <w:ind w:left="135"/>
              <w:rPr>
                <w:sz w:val="24"/>
              </w:rPr>
            </w:pPr>
            <w:r>
              <w:rPr>
                <w:b/>
                <w:sz w:val="24"/>
              </w:rPr>
              <w:t>Tablo</w:t>
            </w:r>
            <w:r>
              <w:rPr>
                <w:b/>
                <w:spacing w:val="-10"/>
                <w:sz w:val="24"/>
              </w:rPr>
              <w:t> </w:t>
            </w:r>
            <w:r>
              <w:rPr>
                <w:b/>
                <w:sz w:val="24"/>
              </w:rPr>
              <w:t>2.1.2.</w:t>
            </w:r>
            <w:r>
              <w:rPr>
                <w:b/>
                <w:spacing w:val="-8"/>
                <w:sz w:val="24"/>
              </w:rPr>
              <w:t> </w:t>
            </w:r>
            <w:r>
              <w:rPr>
                <w:sz w:val="24"/>
              </w:rPr>
              <w:t>Fakültemizdeki</w:t>
            </w:r>
            <w:r>
              <w:rPr>
                <w:spacing w:val="-2"/>
                <w:sz w:val="24"/>
              </w:rPr>
              <w:t> </w:t>
            </w:r>
            <w:r>
              <w:rPr>
                <w:sz w:val="24"/>
              </w:rPr>
              <w:t>Eğitim</w:t>
            </w:r>
            <w:r>
              <w:rPr>
                <w:spacing w:val="-15"/>
                <w:sz w:val="24"/>
              </w:rPr>
              <w:t> </w:t>
            </w:r>
            <w:r>
              <w:rPr>
                <w:sz w:val="24"/>
              </w:rPr>
              <w:t>Uygulamalarının</w:t>
            </w:r>
            <w:r>
              <w:rPr>
                <w:spacing w:val="29"/>
                <w:sz w:val="24"/>
              </w:rPr>
              <w:t> </w:t>
            </w:r>
            <w:r>
              <w:rPr>
                <w:spacing w:val="-2"/>
                <w:sz w:val="24"/>
              </w:rPr>
              <w:t>Özellikleri</w:t>
            </w:r>
          </w:p>
        </w:tc>
        <w:tc>
          <w:tcPr>
            <w:tcW w:w="989" w:type="dxa"/>
          </w:tcPr>
          <w:p>
            <w:pPr>
              <w:pStyle w:val="TableParagraph"/>
              <w:spacing w:before="105"/>
              <w:ind w:left="0" w:right="181"/>
              <w:jc w:val="center"/>
              <w:rPr>
                <w:sz w:val="24"/>
              </w:rPr>
            </w:pPr>
            <w:r>
              <w:rPr>
                <w:spacing w:val="-5"/>
                <w:sz w:val="24"/>
              </w:rPr>
              <w:t>40</w:t>
            </w:r>
          </w:p>
        </w:tc>
      </w:tr>
      <w:tr>
        <w:trPr>
          <w:trHeight w:val="810" w:hRule="atLeast"/>
        </w:trPr>
        <w:tc>
          <w:tcPr>
            <w:tcW w:w="8128" w:type="dxa"/>
          </w:tcPr>
          <w:p>
            <w:pPr>
              <w:pStyle w:val="TableParagraph"/>
              <w:spacing w:before="37"/>
              <w:ind w:left="135"/>
              <w:rPr>
                <w:sz w:val="24"/>
              </w:rPr>
            </w:pPr>
            <w:r>
              <w:rPr>
                <w:b/>
                <w:sz w:val="24"/>
              </w:rPr>
              <w:t>Tablo</w:t>
            </w:r>
            <w:r>
              <w:rPr>
                <w:b/>
                <w:spacing w:val="-5"/>
                <w:sz w:val="24"/>
              </w:rPr>
              <w:t> </w:t>
            </w:r>
            <w:r>
              <w:rPr>
                <w:b/>
                <w:sz w:val="24"/>
              </w:rPr>
              <w:t>4.6.1.</w:t>
            </w:r>
            <w:r>
              <w:rPr>
                <w:b/>
                <w:spacing w:val="-2"/>
                <w:sz w:val="24"/>
              </w:rPr>
              <w:t> </w:t>
            </w:r>
            <w:r>
              <w:rPr>
                <w:sz w:val="24"/>
              </w:rPr>
              <w:t>Son</w:t>
            </w:r>
            <w:r>
              <w:rPr>
                <w:spacing w:val="-3"/>
                <w:sz w:val="24"/>
              </w:rPr>
              <w:t> </w:t>
            </w:r>
            <w:r>
              <w:rPr>
                <w:sz w:val="24"/>
              </w:rPr>
              <w:t>Üç</w:t>
            </w:r>
            <w:r>
              <w:rPr>
                <w:spacing w:val="-4"/>
                <w:sz w:val="24"/>
              </w:rPr>
              <w:t> </w:t>
            </w:r>
            <w:r>
              <w:rPr>
                <w:sz w:val="24"/>
              </w:rPr>
              <w:t>Yıl</w:t>
            </w:r>
            <w:r>
              <w:rPr>
                <w:spacing w:val="-10"/>
                <w:sz w:val="24"/>
              </w:rPr>
              <w:t> </w:t>
            </w:r>
            <w:r>
              <w:rPr>
                <w:sz w:val="24"/>
              </w:rPr>
              <w:t>İçerisinde</w:t>
            </w:r>
            <w:r>
              <w:rPr>
                <w:spacing w:val="-4"/>
                <w:sz w:val="24"/>
              </w:rPr>
              <w:t> </w:t>
            </w:r>
            <w:r>
              <w:rPr>
                <w:sz w:val="24"/>
              </w:rPr>
              <w:t>Erasmus</w:t>
            </w:r>
            <w:r>
              <w:rPr>
                <w:spacing w:val="7"/>
                <w:sz w:val="24"/>
              </w:rPr>
              <w:t> </w:t>
            </w:r>
            <w:r>
              <w:rPr>
                <w:sz w:val="24"/>
              </w:rPr>
              <w:t>Kapsamında</w:t>
            </w:r>
            <w:r>
              <w:rPr>
                <w:spacing w:val="-4"/>
                <w:sz w:val="24"/>
              </w:rPr>
              <w:t> </w:t>
            </w:r>
            <w:r>
              <w:rPr>
                <w:sz w:val="24"/>
              </w:rPr>
              <w:t>Öğrenci</w:t>
            </w:r>
            <w:r>
              <w:rPr>
                <w:spacing w:val="5"/>
                <w:sz w:val="24"/>
              </w:rPr>
              <w:t> </w:t>
            </w:r>
            <w:r>
              <w:rPr>
                <w:spacing w:val="-2"/>
                <w:sz w:val="24"/>
              </w:rPr>
              <w:t>Değişimi</w:t>
            </w:r>
          </w:p>
          <w:p>
            <w:pPr>
              <w:pStyle w:val="TableParagraph"/>
              <w:spacing w:before="144"/>
              <w:ind w:left="135"/>
              <w:rPr>
                <w:sz w:val="24"/>
              </w:rPr>
            </w:pPr>
            <w:r>
              <w:rPr>
                <w:sz w:val="24"/>
              </w:rPr>
              <w:t>Yapılan</w:t>
            </w:r>
            <w:r>
              <w:rPr>
                <w:spacing w:val="2"/>
                <w:sz w:val="24"/>
              </w:rPr>
              <w:t> </w:t>
            </w:r>
            <w:r>
              <w:rPr>
                <w:spacing w:val="-2"/>
                <w:sz w:val="24"/>
              </w:rPr>
              <w:t>Ülkeler</w:t>
            </w:r>
          </w:p>
        </w:tc>
        <w:tc>
          <w:tcPr>
            <w:tcW w:w="989" w:type="dxa"/>
          </w:tcPr>
          <w:p>
            <w:pPr>
              <w:pStyle w:val="TableParagraph"/>
              <w:spacing w:before="31"/>
              <w:ind w:left="0"/>
              <w:rPr>
                <w:b/>
                <w:sz w:val="24"/>
              </w:rPr>
            </w:pPr>
          </w:p>
          <w:p>
            <w:pPr>
              <w:pStyle w:val="TableParagraph"/>
              <w:ind w:left="0" w:right="181"/>
              <w:jc w:val="center"/>
              <w:rPr>
                <w:sz w:val="24"/>
              </w:rPr>
            </w:pPr>
            <w:r>
              <w:rPr>
                <w:spacing w:val="-5"/>
                <w:sz w:val="24"/>
              </w:rPr>
              <w:t>85</w:t>
            </w:r>
          </w:p>
        </w:tc>
      </w:tr>
      <w:tr>
        <w:trPr>
          <w:trHeight w:val="861" w:hRule="atLeast"/>
        </w:trPr>
        <w:tc>
          <w:tcPr>
            <w:tcW w:w="8128" w:type="dxa"/>
            <w:tcBorders>
              <w:bottom w:val="single" w:sz="6" w:space="0" w:color="000000"/>
            </w:tcBorders>
          </w:tcPr>
          <w:p>
            <w:pPr>
              <w:pStyle w:val="TableParagraph"/>
              <w:spacing w:before="67"/>
              <w:ind w:left="135"/>
              <w:rPr>
                <w:sz w:val="24"/>
              </w:rPr>
            </w:pPr>
            <w:r>
              <w:rPr>
                <w:b/>
                <w:sz w:val="24"/>
              </w:rPr>
              <w:t>Tablo</w:t>
            </w:r>
            <w:r>
              <w:rPr>
                <w:b/>
                <w:spacing w:val="-5"/>
                <w:sz w:val="24"/>
              </w:rPr>
              <w:t> </w:t>
            </w:r>
            <w:r>
              <w:rPr>
                <w:b/>
                <w:sz w:val="24"/>
              </w:rPr>
              <w:t>4.6.2.</w:t>
            </w:r>
            <w:r>
              <w:rPr>
                <w:b/>
                <w:spacing w:val="-2"/>
                <w:sz w:val="24"/>
              </w:rPr>
              <w:t> </w:t>
            </w:r>
            <w:r>
              <w:rPr>
                <w:sz w:val="24"/>
              </w:rPr>
              <w:t>Son</w:t>
            </w:r>
            <w:r>
              <w:rPr>
                <w:spacing w:val="-3"/>
                <w:sz w:val="24"/>
              </w:rPr>
              <w:t> </w:t>
            </w:r>
            <w:r>
              <w:rPr>
                <w:sz w:val="24"/>
              </w:rPr>
              <w:t>Üç</w:t>
            </w:r>
            <w:r>
              <w:rPr>
                <w:spacing w:val="-4"/>
                <w:sz w:val="24"/>
              </w:rPr>
              <w:t> </w:t>
            </w:r>
            <w:r>
              <w:rPr>
                <w:sz w:val="24"/>
              </w:rPr>
              <w:t>Yıl</w:t>
            </w:r>
            <w:r>
              <w:rPr>
                <w:spacing w:val="-10"/>
                <w:sz w:val="24"/>
              </w:rPr>
              <w:t> </w:t>
            </w:r>
            <w:r>
              <w:rPr>
                <w:sz w:val="24"/>
              </w:rPr>
              <w:t>İçerisinde</w:t>
            </w:r>
            <w:r>
              <w:rPr>
                <w:spacing w:val="-4"/>
                <w:sz w:val="24"/>
              </w:rPr>
              <w:t> </w:t>
            </w:r>
            <w:r>
              <w:rPr>
                <w:sz w:val="24"/>
              </w:rPr>
              <w:t>Erasmus</w:t>
            </w:r>
            <w:r>
              <w:rPr>
                <w:spacing w:val="7"/>
                <w:sz w:val="24"/>
              </w:rPr>
              <w:t> </w:t>
            </w:r>
            <w:r>
              <w:rPr>
                <w:sz w:val="24"/>
              </w:rPr>
              <w:t>Kapsamında</w:t>
            </w:r>
            <w:r>
              <w:rPr>
                <w:spacing w:val="-4"/>
                <w:sz w:val="24"/>
              </w:rPr>
              <w:t> </w:t>
            </w:r>
            <w:r>
              <w:rPr>
                <w:sz w:val="24"/>
              </w:rPr>
              <w:t>Öğrenci</w:t>
            </w:r>
            <w:r>
              <w:rPr>
                <w:spacing w:val="5"/>
                <w:sz w:val="24"/>
              </w:rPr>
              <w:t> </w:t>
            </w:r>
            <w:r>
              <w:rPr>
                <w:spacing w:val="-2"/>
                <w:sz w:val="24"/>
              </w:rPr>
              <w:t>Değişimi</w:t>
            </w:r>
          </w:p>
          <w:p>
            <w:pPr>
              <w:pStyle w:val="TableParagraph"/>
              <w:spacing w:before="129"/>
              <w:ind w:left="135"/>
              <w:rPr>
                <w:sz w:val="24"/>
              </w:rPr>
            </w:pPr>
            <w:r>
              <w:rPr>
                <w:sz w:val="24"/>
              </w:rPr>
              <w:t>Yapılan</w:t>
            </w:r>
            <w:r>
              <w:rPr>
                <w:spacing w:val="2"/>
                <w:sz w:val="24"/>
              </w:rPr>
              <w:t> </w:t>
            </w:r>
            <w:r>
              <w:rPr>
                <w:spacing w:val="-2"/>
                <w:sz w:val="24"/>
              </w:rPr>
              <w:t>Üniversiteler</w:t>
            </w:r>
          </w:p>
        </w:tc>
        <w:tc>
          <w:tcPr>
            <w:tcW w:w="989" w:type="dxa"/>
            <w:tcBorders>
              <w:bottom w:val="single" w:sz="6" w:space="0" w:color="000000"/>
            </w:tcBorders>
          </w:tcPr>
          <w:p>
            <w:pPr>
              <w:pStyle w:val="TableParagraph"/>
              <w:spacing w:before="46"/>
              <w:ind w:left="0"/>
              <w:rPr>
                <w:b/>
                <w:sz w:val="24"/>
              </w:rPr>
            </w:pPr>
          </w:p>
          <w:p>
            <w:pPr>
              <w:pStyle w:val="TableParagraph"/>
              <w:ind w:left="0" w:right="181"/>
              <w:jc w:val="center"/>
              <w:rPr>
                <w:sz w:val="24"/>
              </w:rPr>
            </w:pPr>
            <w:r>
              <w:rPr>
                <w:spacing w:val="-5"/>
                <w:sz w:val="24"/>
              </w:rPr>
              <w:t>86</w:t>
            </w:r>
          </w:p>
        </w:tc>
      </w:tr>
    </w:tbl>
    <w:p>
      <w:pPr>
        <w:pStyle w:val="TableParagraph"/>
        <w:spacing w:after="0"/>
        <w:jc w:val="center"/>
        <w:rPr>
          <w:sz w:val="24"/>
        </w:rPr>
        <w:sectPr>
          <w:pgSz w:w="11930" w:h="16850"/>
          <w:pgMar w:header="0" w:footer="902" w:top="1340" w:bottom="1120" w:left="850" w:right="425"/>
        </w:sectPr>
      </w:pPr>
    </w:p>
    <w:p>
      <w:pPr>
        <w:pStyle w:val="Heading1"/>
        <w:ind w:left="621"/>
      </w:pPr>
      <w:bookmarkStart w:name="_bookmark1" w:id="2"/>
      <w:bookmarkEnd w:id="2"/>
      <w:r>
        <w:rPr>
          <w:b w:val="0"/>
        </w:rPr>
      </w:r>
      <w:r>
        <w:rPr>
          <w:spacing w:val="-2"/>
        </w:rPr>
        <w:t>ŞEKİLLER</w:t>
      </w:r>
    </w:p>
    <w:p>
      <w:pPr>
        <w:pStyle w:val="BodyText"/>
        <w:spacing w:before="79"/>
        <w:rPr>
          <w:b/>
          <w:sz w:val="20"/>
        </w:rPr>
      </w:pPr>
    </w:p>
    <w:tbl>
      <w:tblPr>
        <w:tblW w:w="0" w:type="auto"/>
        <w:jc w:val="left"/>
        <w:tblInd w:w="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85"/>
        <w:gridCol w:w="1632"/>
      </w:tblGrid>
      <w:tr>
        <w:trPr>
          <w:trHeight w:val="450" w:hRule="atLeast"/>
        </w:trPr>
        <w:tc>
          <w:tcPr>
            <w:tcW w:w="7485" w:type="dxa"/>
            <w:tcBorders>
              <w:top w:val="single" w:sz="6" w:space="0" w:color="000000"/>
              <w:bottom w:val="single" w:sz="6" w:space="0" w:color="000000"/>
            </w:tcBorders>
          </w:tcPr>
          <w:p>
            <w:pPr>
              <w:pStyle w:val="TableParagraph"/>
              <w:ind w:left="0"/>
              <w:rPr>
                <w:sz w:val="22"/>
              </w:rPr>
            </w:pPr>
          </w:p>
        </w:tc>
        <w:tc>
          <w:tcPr>
            <w:tcW w:w="1632" w:type="dxa"/>
            <w:tcBorders>
              <w:top w:val="single" w:sz="6" w:space="0" w:color="000000"/>
              <w:bottom w:val="single" w:sz="6" w:space="0" w:color="000000"/>
            </w:tcBorders>
          </w:tcPr>
          <w:p>
            <w:pPr>
              <w:pStyle w:val="TableParagraph"/>
              <w:spacing w:before="76"/>
              <w:ind w:left="0" w:right="351"/>
              <w:jc w:val="center"/>
              <w:rPr>
                <w:b/>
                <w:sz w:val="24"/>
              </w:rPr>
            </w:pPr>
            <w:r>
              <w:rPr>
                <w:b/>
                <w:sz w:val="24"/>
              </w:rPr>
              <w:t>Sayfa</w:t>
            </w:r>
            <w:r>
              <w:rPr>
                <w:b/>
                <w:spacing w:val="10"/>
                <w:sz w:val="24"/>
              </w:rPr>
              <w:t> </w:t>
            </w:r>
            <w:r>
              <w:rPr>
                <w:b/>
                <w:spacing w:val="-5"/>
                <w:sz w:val="24"/>
              </w:rPr>
              <w:t>no.</w:t>
            </w:r>
          </w:p>
        </w:tc>
      </w:tr>
      <w:tr>
        <w:trPr>
          <w:trHeight w:val="435" w:hRule="atLeast"/>
        </w:trPr>
        <w:tc>
          <w:tcPr>
            <w:tcW w:w="7485" w:type="dxa"/>
            <w:tcBorders>
              <w:top w:val="single" w:sz="6" w:space="0" w:color="000000"/>
              <w:bottom w:val="single" w:sz="6" w:space="0" w:color="000000"/>
            </w:tcBorders>
          </w:tcPr>
          <w:p>
            <w:pPr>
              <w:pStyle w:val="TableParagraph"/>
              <w:spacing w:before="1"/>
              <w:ind w:left="135"/>
              <w:rPr>
                <w:sz w:val="24"/>
              </w:rPr>
            </w:pPr>
            <w:r>
              <w:rPr>
                <w:b/>
                <w:sz w:val="24"/>
              </w:rPr>
              <w:t>Şekil.</w:t>
            </w:r>
            <w:r>
              <w:rPr>
                <w:b/>
                <w:spacing w:val="-2"/>
                <w:sz w:val="24"/>
              </w:rPr>
              <w:t> </w:t>
            </w:r>
            <w:r>
              <w:rPr>
                <w:b/>
                <w:sz w:val="24"/>
              </w:rPr>
              <w:t>5.1.1.</w:t>
            </w:r>
            <w:r>
              <w:rPr>
                <w:b/>
                <w:spacing w:val="-10"/>
                <w:sz w:val="24"/>
              </w:rPr>
              <w:t> </w:t>
            </w:r>
            <w:r>
              <w:rPr>
                <w:sz w:val="24"/>
              </w:rPr>
              <w:t>Fakültemiz Program</w:t>
            </w:r>
            <w:r>
              <w:rPr>
                <w:spacing w:val="-4"/>
                <w:sz w:val="24"/>
              </w:rPr>
              <w:t> </w:t>
            </w:r>
            <w:r>
              <w:rPr>
                <w:sz w:val="24"/>
              </w:rPr>
              <w:t>Değerlendirme</w:t>
            </w:r>
            <w:r>
              <w:rPr>
                <w:spacing w:val="-1"/>
                <w:sz w:val="24"/>
              </w:rPr>
              <w:t> </w:t>
            </w:r>
            <w:r>
              <w:rPr>
                <w:sz w:val="24"/>
              </w:rPr>
              <w:t>Organizasyon</w:t>
            </w:r>
            <w:r>
              <w:rPr>
                <w:spacing w:val="1"/>
                <w:sz w:val="24"/>
              </w:rPr>
              <w:t> </w:t>
            </w:r>
            <w:r>
              <w:rPr>
                <w:spacing w:val="-2"/>
                <w:sz w:val="24"/>
              </w:rPr>
              <w:t>Şeması</w:t>
            </w:r>
          </w:p>
        </w:tc>
        <w:tc>
          <w:tcPr>
            <w:tcW w:w="1632" w:type="dxa"/>
            <w:tcBorders>
              <w:top w:val="single" w:sz="6" w:space="0" w:color="000000"/>
              <w:bottom w:val="single" w:sz="6" w:space="0" w:color="000000"/>
            </w:tcBorders>
          </w:tcPr>
          <w:p>
            <w:pPr>
              <w:pStyle w:val="TableParagraph"/>
              <w:spacing w:before="76"/>
              <w:ind w:left="0" w:right="351"/>
              <w:jc w:val="center"/>
              <w:rPr>
                <w:sz w:val="24"/>
              </w:rPr>
            </w:pPr>
            <w:r>
              <w:rPr>
                <w:spacing w:val="-5"/>
                <w:sz w:val="24"/>
              </w:rPr>
              <w:t>94</w:t>
            </w:r>
          </w:p>
        </w:tc>
      </w:tr>
    </w:tbl>
    <w:p>
      <w:pPr>
        <w:pStyle w:val="TableParagraph"/>
        <w:spacing w:after="0"/>
        <w:jc w:val="center"/>
        <w:rPr>
          <w:sz w:val="24"/>
        </w:rPr>
        <w:sectPr>
          <w:pgSz w:w="11930" w:h="16850"/>
          <w:pgMar w:header="0" w:footer="902" w:top="1340" w:bottom="1120" w:left="850" w:right="425"/>
        </w:sectPr>
      </w:pPr>
    </w:p>
    <w:p>
      <w:pPr>
        <w:pStyle w:val="Heading1"/>
      </w:pPr>
      <w:bookmarkStart w:name="_bookmark2" w:id="3"/>
      <w:bookmarkEnd w:id="3"/>
      <w:r>
        <w:rPr>
          <w:b w:val="0"/>
        </w:rPr>
      </w:r>
      <w:r>
        <w:rPr/>
        <w:t>BÖLÜM</w:t>
      </w:r>
      <w:r>
        <w:rPr>
          <w:spacing w:val="13"/>
        </w:rPr>
        <w:t> </w:t>
      </w:r>
      <w:r>
        <w:rPr/>
        <w:t>I.</w:t>
      </w:r>
      <w:r>
        <w:rPr>
          <w:spacing w:val="15"/>
        </w:rPr>
        <w:t> </w:t>
      </w:r>
      <w:r>
        <w:rPr/>
        <w:t>FAKÜLTENİN</w:t>
      </w:r>
      <w:r>
        <w:rPr>
          <w:spacing w:val="23"/>
        </w:rPr>
        <w:t> </w:t>
      </w:r>
      <w:r>
        <w:rPr/>
        <w:t>GENEL</w:t>
      </w:r>
      <w:r>
        <w:rPr>
          <w:spacing w:val="20"/>
        </w:rPr>
        <w:t> </w:t>
      </w:r>
      <w:r>
        <w:rPr>
          <w:spacing w:val="-2"/>
        </w:rPr>
        <w:t>TANITIMI</w:t>
      </w:r>
    </w:p>
    <w:p>
      <w:pPr>
        <w:pStyle w:val="BodyText"/>
        <w:spacing w:before="33"/>
        <w:rPr>
          <w:b/>
        </w:rPr>
      </w:pPr>
    </w:p>
    <w:p>
      <w:pPr>
        <w:spacing w:before="1"/>
        <w:ind w:left="561" w:right="0" w:firstLine="0"/>
        <w:jc w:val="left"/>
        <w:rPr>
          <w:sz w:val="24"/>
        </w:rPr>
      </w:pPr>
      <w:r>
        <w:rPr>
          <w:b/>
          <w:sz w:val="24"/>
        </w:rPr>
        <w:t>Üniversitenin</w:t>
      </w:r>
      <w:r>
        <w:rPr>
          <w:b/>
          <w:spacing w:val="-2"/>
          <w:sz w:val="24"/>
        </w:rPr>
        <w:t> </w:t>
      </w:r>
      <w:r>
        <w:rPr>
          <w:b/>
          <w:sz w:val="24"/>
        </w:rPr>
        <w:t>adı</w:t>
      </w:r>
      <w:r>
        <w:rPr>
          <w:sz w:val="24"/>
        </w:rPr>
        <w:t>:</w:t>
      </w:r>
      <w:r>
        <w:rPr>
          <w:spacing w:val="-8"/>
          <w:sz w:val="24"/>
        </w:rPr>
        <w:t> </w:t>
      </w:r>
      <w:r>
        <w:rPr>
          <w:sz w:val="24"/>
        </w:rPr>
        <w:t>Mersin</w:t>
      </w:r>
      <w:r>
        <w:rPr>
          <w:spacing w:val="8"/>
          <w:sz w:val="24"/>
        </w:rPr>
        <w:t> </w:t>
      </w:r>
      <w:r>
        <w:rPr>
          <w:spacing w:val="-2"/>
          <w:sz w:val="24"/>
        </w:rPr>
        <w:t>Üniversitesi</w:t>
      </w:r>
    </w:p>
    <w:p>
      <w:pPr>
        <w:spacing w:before="144"/>
        <w:ind w:left="561" w:right="0" w:firstLine="0"/>
        <w:jc w:val="left"/>
        <w:rPr>
          <w:sz w:val="24"/>
        </w:rPr>
      </w:pPr>
      <w:r>
        <w:rPr>
          <w:b/>
          <w:sz w:val="24"/>
        </w:rPr>
        <w:t>Rektör</w:t>
      </w:r>
      <w:r>
        <w:rPr>
          <w:sz w:val="24"/>
        </w:rPr>
        <w:t>:</w:t>
      </w:r>
      <w:r>
        <w:rPr>
          <w:spacing w:val="-8"/>
          <w:sz w:val="24"/>
        </w:rPr>
        <w:t> </w:t>
      </w:r>
      <w:r>
        <w:rPr>
          <w:sz w:val="24"/>
        </w:rPr>
        <w:t>Prof. Dr. Erol</w:t>
      </w:r>
      <w:r>
        <w:rPr>
          <w:spacing w:val="-7"/>
          <w:sz w:val="24"/>
        </w:rPr>
        <w:t> </w:t>
      </w:r>
      <w:r>
        <w:rPr>
          <w:spacing w:val="-2"/>
          <w:sz w:val="24"/>
        </w:rPr>
        <w:t>YAŞAR</w:t>
      </w:r>
    </w:p>
    <w:p>
      <w:pPr>
        <w:spacing w:before="129"/>
        <w:ind w:left="561" w:right="0" w:firstLine="0"/>
        <w:jc w:val="left"/>
        <w:rPr>
          <w:sz w:val="24"/>
        </w:rPr>
      </w:pPr>
      <w:r>
        <w:rPr>
          <w:b/>
          <w:sz w:val="24"/>
        </w:rPr>
        <w:t>Fakültenin</w:t>
      </w:r>
      <w:r>
        <w:rPr>
          <w:b/>
          <w:spacing w:val="-1"/>
          <w:sz w:val="24"/>
        </w:rPr>
        <w:t> </w:t>
      </w:r>
      <w:r>
        <w:rPr>
          <w:b/>
          <w:sz w:val="24"/>
        </w:rPr>
        <w:t>adı</w:t>
      </w:r>
      <w:r>
        <w:rPr>
          <w:sz w:val="24"/>
        </w:rPr>
        <w:t>:</w:t>
      </w:r>
      <w:r>
        <w:rPr>
          <w:spacing w:val="-7"/>
          <w:sz w:val="24"/>
        </w:rPr>
        <w:t> </w:t>
      </w:r>
      <w:r>
        <w:rPr>
          <w:sz w:val="24"/>
        </w:rPr>
        <w:t>Mersin</w:t>
      </w:r>
      <w:r>
        <w:rPr>
          <w:spacing w:val="-3"/>
          <w:sz w:val="24"/>
        </w:rPr>
        <w:t> </w:t>
      </w:r>
      <w:r>
        <w:rPr>
          <w:sz w:val="24"/>
        </w:rPr>
        <w:t>Üniversitesi</w:t>
      </w:r>
      <w:r>
        <w:rPr>
          <w:spacing w:val="-7"/>
          <w:sz w:val="24"/>
        </w:rPr>
        <w:t> </w:t>
      </w:r>
      <w:r>
        <w:rPr>
          <w:sz w:val="24"/>
        </w:rPr>
        <w:t>Tıp</w:t>
      </w:r>
      <w:r>
        <w:rPr>
          <w:spacing w:val="-2"/>
          <w:sz w:val="24"/>
        </w:rPr>
        <w:t> Fakültesi</w:t>
      </w:r>
    </w:p>
    <w:p>
      <w:pPr>
        <w:pStyle w:val="BodyText"/>
        <w:spacing w:before="145"/>
        <w:ind w:left="561"/>
      </w:pPr>
      <w:r>
        <w:rPr>
          <w:b/>
        </w:rPr>
        <w:t>Dekan</w:t>
      </w:r>
      <w:r>
        <w:rPr/>
        <w:t>:</w:t>
      </w:r>
      <w:r>
        <w:rPr>
          <w:spacing w:val="-5"/>
        </w:rPr>
        <w:t> </w:t>
      </w:r>
      <w:r>
        <w:rPr/>
        <w:t>Prof.</w:t>
      </w:r>
      <w:r>
        <w:rPr>
          <w:spacing w:val="3"/>
        </w:rPr>
        <w:t> </w:t>
      </w:r>
      <w:r>
        <w:rPr/>
        <w:t>Dr.</w:t>
      </w:r>
      <w:r>
        <w:rPr>
          <w:spacing w:val="2"/>
        </w:rPr>
        <w:t> </w:t>
      </w:r>
      <w:r>
        <w:rPr/>
        <w:t>Ali</w:t>
      </w:r>
      <w:r>
        <w:rPr>
          <w:spacing w:val="-4"/>
        </w:rPr>
        <w:t> KAYA</w:t>
      </w:r>
    </w:p>
    <w:p>
      <w:pPr>
        <w:spacing w:line="360" w:lineRule="auto" w:before="144"/>
        <w:ind w:left="561" w:right="4094" w:firstLine="0"/>
        <w:jc w:val="left"/>
        <w:rPr>
          <w:sz w:val="24"/>
        </w:rPr>
      </w:pPr>
      <w:r>
        <w:rPr>
          <w:b/>
          <w:sz w:val="24"/>
        </w:rPr>
        <w:t>ÖDR Koordinatörü</w:t>
      </w:r>
      <w:r>
        <w:rPr>
          <w:sz w:val="24"/>
        </w:rPr>
        <w:t>: Prof. Dr. Tolgay ERGENOĞLU </w:t>
      </w:r>
      <w:r>
        <w:rPr>
          <w:b/>
          <w:sz w:val="24"/>
        </w:rPr>
        <w:t>Ziyaret</w:t>
      </w:r>
      <w:r>
        <w:rPr>
          <w:b/>
          <w:spacing w:val="-6"/>
          <w:sz w:val="24"/>
        </w:rPr>
        <w:t> </w:t>
      </w:r>
      <w:r>
        <w:rPr>
          <w:b/>
          <w:sz w:val="24"/>
        </w:rPr>
        <w:t>ekibi</w:t>
      </w:r>
      <w:r>
        <w:rPr>
          <w:b/>
          <w:spacing w:val="-15"/>
          <w:sz w:val="24"/>
        </w:rPr>
        <w:t> </w:t>
      </w:r>
      <w:r>
        <w:rPr>
          <w:b/>
          <w:sz w:val="24"/>
        </w:rPr>
        <w:t>üyelerinin</w:t>
      </w:r>
      <w:r>
        <w:rPr>
          <w:b/>
          <w:spacing w:val="4"/>
          <w:sz w:val="24"/>
        </w:rPr>
        <w:t> </w:t>
      </w:r>
      <w:r>
        <w:rPr>
          <w:b/>
          <w:sz w:val="24"/>
        </w:rPr>
        <w:t>ziyaret</w:t>
      </w:r>
      <w:r>
        <w:rPr>
          <w:b/>
          <w:spacing w:val="-11"/>
          <w:sz w:val="24"/>
        </w:rPr>
        <w:t> </w:t>
      </w:r>
      <w:r>
        <w:rPr>
          <w:b/>
          <w:sz w:val="24"/>
        </w:rPr>
        <w:t>öncesi</w:t>
      </w:r>
      <w:r>
        <w:rPr>
          <w:b/>
          <w:spacing w:val="-12"/>
          <w:sz w:val="24"/>
        </w:rPr>
        <w:t> </w:t>
      </w:r>
      <w:r>
        <w:rPr>
          <w:b/>
          <w:sz w:val="24"/>
        </w:rPr>
        <w:t>iletişim</w:t>
      </w:r>
      <w:r>
        <w:rPr>
          <w:b/>
          <w:spacing w:val="11"/>
          <w:sz w:val="24"/>
        </w:rPr>
        <w:t> </w:t>
      </w:r>
      <w:r>
        <w:rPr>
          <w:b/>
          <w:sz w:val="24"/>
        </w:rPr>
        <w:t>kuracağı sorumlu kişiler</w:t>
      </w:r>
      <w:r>
        <w:rPr>
          <w:sz w:val="24"/>
        </w:rPr>
        <w:t>: Prof. Dr. Ali KAYA (Dekan)</w:t>
      </w:r>
    </w:p>
    <w:p>
      <w:pPr>
        <w:pStyle w:val="BodyText"/>
        <w:spacing w:line="265" w:lineRule="exact" w:before="0"/>
        <w:ind w:left="561"/>
      </w:pPr>
      <w:r>
        <w:rPr/>
        <w:t>Dekanlık</w:t>
      </w:r>
      <w:r>
        <w:rPr>
          <w:spacing w:val="5"/>
        </w:rPr>
        <w:t> </w:t>
      </w:r>
      <w:r>
        <w:rPr/>
        <w:t>Tel:</w:t>
      </w:r>
      <w:r>
        <w:rPr>
          <w:spacing w:val="3"/>
        </w:rPr>
        <w:t> </w:t>
      </w:r>
      <w:r>
        <w:rPr/>
        <w:t>0</w:t>
      </w:r>
      <w:r>
        <w:rPr>
          <w:spacing w:val="-5"/>
        </w:rPr>
        <w:t> </w:t>
      </w:r>
      <w:r>
        <w:rPr/>
        <w:t>324</w:t>
      </w:r>
      <w:r>
        <w:rPr>
          <w:spacing w:val="-5"/>
        </w:rPr>
        <w:t> </w:t>
      </w:r>
      <w:r>
        <w:rPr/>
        <w:t>341</w:t>
      </w:r>
      <w:r>
        <w:rPr>
          <w:spacing w:val="-5"/>
        </w:rPr>
        <w:t> </w:t>
      </w:r>
      <w:r>
        <w:rPr/>
        <w:t>24</w:t>
      </w:r>
      <w:r>
        <w:rPr>
          <w:spacing w:val="8"/>
        </w:rPr>
        <w:t> </w:t>
      </w:r>
      <w:r>
        <w:rPr>
          <w:spacing w:val="-5"/>
        </w:rPr>
        <w:t>01</w:t>
      </w:r>
    </w:p>
    <w:p>
      <w:pPr>
        <w:pStyle w:val="BodyText"/>
        <w:spacing w:before="145"/>
        <w:ind w:left="561"/>
      </w:pPr>
      <w:r>
        <w:rPr/>
        <w:t>Mobil</w:t>
      </w:r>
      <w:r>
        <w:rPr>
          <w:spacing w:val="2"/>
        </w:rPr>
        <w:t> </w:t>
      </w:r>
      <w:r>
        <w:rPr/>
        <w:t>Tel:</w:t>
      </w:r>
      <w:r>
        <w:rPr>
          <w:spacing w:val="17"/>
        </w:rPr>
        <w:t> </w:t>
      </w:r>
      <w:r>
        <w:rPr/>
        <w:t>0</w:t>
      </w:r>
      <w:r>
        <w:rPr>
          <w:spacing w:val="-5"/>
        </w:rPr>
        <w:t> </w:t>
      </w:r>
      <w:r>
        <w:rPr/>
        <w:t>532</w:t>
      </w:r>
      <w:r>
        <w:rPr>
          <w:spacing w:val="-5"/>
        </w:rPr>
        <w:t> </w:t>
      </w:r>
      <w:r>
        <w:rPr/>
        <w:t>372</w:t>
      </w:r>
      <w:r>
        <w:rPr>
          <w:spacing w:val="-5"/>
        </w:rPr>
        <w:t> </w:t>
      </w:r>
      <w:r>
        <w:rPr/>
        <w:t>66</w:t>
      </w:r>
      <w:r>
        <w:rPr>
          <w:spacing w:val="-4"/>
        </w:rPr>
        <w:t> </w:t>
      </w:r>
      <w:r>
        <w:rPr>
          <w:spacing w:val="-5"/>
        </w:rPr>
        <w:t>74</w:t>
      </w:r>
    </w:p>
    <w:p>
      <w:pPr>
        <w:pStyle w:val="BodyText"/>
        <w:spacing w:before="144"/>
        <w:ind w:left="561"/>
      </w:pPr>
      <w:r>
        <w:rPr/>
        <w:t>E-posta:</w:t>
      </w:r>
      <w:r>
        <w:rPr>
          <w:spacing w:val="-6"/>
        </w:rPr>
        <w:t> </w:t>
      </w:r>
      <w:hyperlink r:id="rId9">
        <w:r>
          <w:rPr>
            <w:spacing w:val="-2"/>
            <w:u w:val="single"/>
          </w:rPr>
          <w:t>akaya@mersin.edu.tr</w:t>
        </w:r>
      </w:hyperlink>
    </w:p>
    <w:p>
      <w:pPr>
        <w:pStyle w:val="BodyText"/>
        <w:spacing w:line="352" w:lineRule="auto" w:before="144"/>
        <w:ind w:left="561" w:right="4481"/>
      </w:pPr>
      <w:r>
        <w:rPr/>
        <w:t>Prof. Dr. Şükrü Hakan KALEAĞASI (Dekan Yard.) Mobil Tel: 0 532 394 15 77</w:t>
      </w:r>
    </w:p>
    <w:p>
      <w:pPr>
        <w:pStyle w:val="BodyText"/>
        <w:spacing w:line="364" w:lineRule="auto" w:before="0"/>
        <w:ind w:left="561" w:right="6048"/>
      </w:pPr>
      <w:r>
        <w:rPr>
          <w:spacing w:val="-2"/>
        </w:rPr>
        <w:t>E-posta:</w:t>
      </w:r>
      <w:r>
        <w:rPr>
          <w:spacing w:val="-3"/>
        </w:rPr>
        <w:t> </w:t>
      </w:r>
      <w:hyperlink r:id="rId10">
        <w:r>
          <w:rPr>
            <w:spacing w:val="-2"/>
            <w:u w:val="single" w:color="0000FF"/>
          </w:rPr>
          <w:t>shkaleagasi@yahoo.com</w:t>
        </w:r>
      </w:hyperlink>
      <w:r>
        <w:rPr>
          <w:spacing w:val="-2"/>
        </w:rPr>
        <w:t> </w:t>
      </w:r>
      <w:r>
        <w:rPr/>
        <w:t>Dekanlık Fax: 0 324 341 24 00</w:t>
      </w:r>
    </w:p>
    <w:p>
      <w:pPr>
        <w:pStyle w:val="BodyText"/>
        <w:spacing w:after="0" w:line="364" w:lineRule="auto"/>
        <w:sectPr>
          <w:pgSz w:w="11930" w:h="16850"/>
          <w:pgMar w:header="0" w:footer="902" w:top="1340" w:bottom="1120" w:left="850" w:right="425"/>
        </w:sectPr>
      </w:pPr>
    </w:p>
    <w:p>
      <w:pPr>
        <w:pStyle w:val="Heading2"/>
        <w:numPr>
          <w:ilvl w:val="0"/>
          <w:numId w:val="4"/>
        </w:numPr>
        <w:tabs>
          <w:tab w:pos="845" w:val="left" w:leader="none"/>
        </w:tabs>
        <w:spacing w:line="240" w:lineRule="auto" w:before="62" w:after="0"/>
        <w:ind w:left="845" w:right="0" w:hanging="299"/>
        <w:jc w:val="both"/>
      </w:pPr>
      <w:bookmarkStart w:name="_bookmark3" w:id="4"/>
      <w:bookmarkEnd w:id="4"/>
      <w:r>
        <w:rPr>
          <w:b w:val="0"/>
        </w:rPr>
      </w:r>
      <w:r>
        <w:rPr/>
        <w:t>Mersin</w:t>
      </w:r>
      <w:r>
        <w:rPr>
          <w:spacing w:val="-14"/>
        </w:rPr>
        <w:t> </w:t>
      </w:r>
      <w:r>
        <w:rPr/>
        <w:t>Üniversitesi</w:t>
      </w:r>
      <w:r>
        <w:rPr>
          <w:spacing w:val="7"/>
        </w:rPr>
        <w:t> </w:t>
      </w:r>
      <w:r>
        <w:rPr/>
        <w:t>Tıp</w:t>
      </w:r>
      <w:r>
        <w:rPr>
          <w:spacing w:val="-11"/>
        </w:rPr>
        <w:t> </w:t>
      </w:r>
      <w:r>
        <w:rPr/>
        <w:t>Fakültesi’nin</w:t>
      </w:r>
      <w:r>
        <w:rPr>
          <w:spacing w:val="13"/>
        </w:rPr>
        <w:t> </w:t>
      </w:r>
      <w:r>
        <w:rPr/>
        <w:t>Kuruluşu</w:t>
      </w:r>
      <w:r>
        <w:rPr>
          <w:spacing w:val="-11"/>
        </w:rPr>
        <w:t> </w:t>
      </w:r>
      <w:r>
        <w:rPr/>
        <w:t>ve</w:t>
      </w:r>
      <w:r>
        <w:rPr>
          <w:spacing w:val="-13"/>
        </w:rPr>
        <w:t> </w:t>
      </w:r>
      <w:r>
        <w:rPr>
          <w:spacing w:val="-2"/>
        </w:rPr>
        <w:t>Tarihçesi</w:t>
      </w:r>
    </w:p>
    <w:p>
      <w:pPr>
        <w:pStyle w:val="BodyText"/>
        <w:rPr>
          <w:b/>
        </w:rPr>
      </w:pPr>
    </w:p>
    <w:p>
      <w:pPr>
        <w:pStyle w:val="BodyText"/>
        <w:spacing w:line="362" w:lineRule="auto" w:before="1"/>
        <w:ind w:left="576" w:right="984" w:firstLine="705"/>
        <w:jc w:val="both"/>
      </w:pPr>
      <w:r>
        <w:rPr/>
        <w:t>Mersin Üniversitesi Tıp Fakültesi (MEÜTF) 2809 sayılı Yükseköğretim Kurumları Teşkilatı Kanunu’na, 03.07.1992 tarih ve 3837 sayılı kanunun 25. maddesi ile eklenen, ek madde</w:t>
      </w:r>
      <w:r>
        <w:rPr>
          <w:spacing w:val="-6"/>
        </w:rPr>
        <w:t> </w:t>
      </w:r>
      <w:r>
        <w:rPr/>
        <w:t>10 ile kurulmuş, 17.04.1998 tarihinde kurucu dekan atanması ile Mersin Metropol İş Merkezi’nde faaliyete geçmiş ve 1998-1999 eğitim-öğretim yılında eğitim-öğretime başlamıştır. Tıp Fakültesi eğitim süresi 6 yıl olup, mezunları tıp doktoru</w:t>
      </w:r>
      <w:r>
        <w:rPr>
          <w:spacing w:val="-7"/>
        </w:rPr>
        <w:t> </w:t>
      </w:r>
      <w:r>
        <w:rPr/>
        <w:t>unvanı almaktadır. Sağlık Bakanlığı</w:t>
      </w:r>
      <w:r>
        <w:rPr>
          <w:spacing w:val="-2"/>
        </w:rPr>
        <w:t> </w:t>
      </w:r>
      <w:r>
        <w:rPr/>
        <w:t>ile YÖK</w:t>
      </w:r>
      <w:r>
        <w:rPr>
          <w:spacing w:val="-15"/>
        </w:rPr>
        <w:t> </w:t>
      </w:r>
      <w:r>
        <w:rPr/>
        <w:t>Başkanlığı</w:t>
      </w:r>
      <w:r>
        <w:rPr>
          <w:spacing w:val="-2"/>
        </w:rPr>
        <w:t> </w:t>
      </w:r>
      <w:r>
        <w:rPr/>
        <w:t>arasında 22.11.1996</w:t>
      </w:r>
      <w:r>
        <w:rPr>
          <w:spacing w:val="-9"/>
        </w:rPr>
        <w:t> </w:t>
      </w:r>
      <w:r>
        <w:rPr/>
        <w:t>tarihinde</w:t>
      </w:r>
      <w:r>
        <w:rPr>
          <w:spacing w:val="-10"/>
        </w:rPr>
        <w:t> </w:t>
      </w:r>
      <w:r>
        <w:rPr/>
        <w:t>imzalanan protokol</w:t>
      </w:r>
      <w:r>
        <w:rPr>
          <w:spacing w:val="-15"/>
        </w:rPr>
        <w:t> </w:t>
      </w:r>
      <w:r>
        <w:rPr/>
        <w:t>gereği Sağlık Bakanlığı’na bağlı Mersin Sağlık Meslek Lisesi binası 1998 yılı sonunda</w:t>
      </w:r>
      <w:r>
        <w:rPr>
          <w:spacing w:val="-11"/>
        </w:rPr>
        <w:t> </w:t>
      </w:r>
      <w:r>
        <w:rPr/>
        <w:t>20 yıllığına Mersin</w:t>
      </w:r>
      <w:r>
        <w:rPr>
          <w:spacing w:val="32"/>
        </w:rPr>
        <w:t> </w:t>
      </w:r>
      <w:r>
        <w:rPr/>
        <w:t>Üniversitesi’ne</w:t>
      </w:r>
      <w:r>
        <w:rPr>
          <w:spacing w:val="33"/>
        </w:rPr>
        <w:t> </w:t>
      </w:r>
      <w:r>
        <w:rPr/>
        <w:t>devredilmiş</w:t>
      </w:r>
      <w:r>
        <w:rPr>
          <w:spacing w:val="18"/>
        </w:rPr>
        <w:t> </w:t>
      </w:r>
      <w:r>
        <w:rPr/>
        <w:t>ve</w:t>
      </w:r>
      <w:r>
        <w:rPr>
          <w:spacing w:val="20"/>
        </w:rPr>
        <w:t> </w:t>
      </w:r>
      <w:r>
        <w:rPr/>
        <w:t>15.03.1999</w:t>
      </w:r>
      <w:r>
        <w:rPr>
          <w:spacing w:val="20"/>
        </w:rPr>
        <w:t> </w:t>
      </w:r>
      <w:r>
        <w:rPr/>
        <w:t>tarihinden</w:t>
      </w:r>
      <w:r>
        <w:rPr>
          <w:spacing w:val="7"/>
        </w:rPr>
        <w:t> </w:t>
      </w:r>
      <w:r>
        <w:rPr/>
        <w:t>itibaren</w:t>
      </w:r>
      <w:r>
        <w:rPr>
          <w:spacing w:val="35"/>
        </w:rPr>
        <w:t> </w:t>
      </w:r>
      <w:r>
        <w:rPr/>
        <w:t>200</w:t>
      </w:r>
      <w:r>
        <w:rPr>
          <w:spacing w:val="7"/>
        </w:rPr>
        <w:t> </w:t>
      </w:r>
      <w:r>
        <w:rPr/>
        <w:t>yataklı</w:t>
      </w:r>
      <w:r>
        <w:rPr>
          <w:spacing w:val="15"/>
        </w:rPr>
        <w:t> </w:t>
      </w:r>
      <w:r>
        <w:rPr/>
        <w:t>hastane</w:t>
      </w:r>
      <w:r>
        <w:rPr>
          <w:spacing w:val="20"/>
        </w:rPr>
        <w:t> </w:t>
      </w:r>
      <w:r>
        <w:rPr>
          <w:spacing w:val="-5"/>
        </w:rPr>
        <w:t>ve</w:t>
      </w:r>
    </w:p>
    <w:p>
      <w:pPr>
        <w:pStyle w:val="BodyText"/>
        <w:spacing w:line="260" w:lineRule="exact" w:before="0"/>
        <w:ind w:left="576"/>
        <w:jc w:val="both"/>
      </w:pPr>
      <w:r>
        <w:rPr/>
        <w:t>1.500</w:t>
      </w:r>
      <w:r>
        <w:rPr>
          <w:spacing w:val="13"/>
        </w:rPr>
        <w:t> </w:t>
      </w:r>
      <w:r>
        <w:rPr/>
        <w:t>m²’lik</w:t>
      </w:r>
      <w:r>
        <w:rPr>
          <w:spacing w:val="28"/>
        </w:rPr>
        <w:t> </w:t>
      </w:r>
      <w:r>
        <w:rPr/>
        <w:t>poliklinik</w:t>
      </w:r>
      <w:r>
        <w:rPr>
          <w:spacing w:val="41"/>
        </w:rPr>
        <w:t> </w:t>
      </w:r>
      <w:r>
        <w:rPr/>
        <w:t>binası</w:t>
      </w:r>
      <w:r>
        <w:rPr>
          <w:spacing w:val="35"/>
        </w:rPr>
        <w:t> </w:t>
      </w:r>
      <w:r>
        <w:rPr/>
        <w:t>ile</w:t>
      </w:r>
      <w:r>
        <w:rPr>
          <w:spacing w:val="15"/>
        </w:rPr>
        <w:t> </w:t>
      </w:r>
      <w:r>
        <w:rPr/>
        <w:t>Mersin</w:t>
      </w:r>
      <w:r>
        <w:rPr>
          <w:spacing w:val="41"/>
        </w:rPr>
        <w:t> </w:t>
      </w:r>
      <w:r>
        <w:rPr/>
        <w:t>Üniversitesi</w:t>
      </w:r>
      <w:r>
        <w:rPr>
          <w:spacing w:val="23"/>
        </w:rPr>
        <w:t> </w:t>
      </w:r>
      <w:r>
        <w:rPr/>
        <w:t>Tıp</w:t>
      </w:r>
      <w:r>
        <w:rPr>
          <w:spacing w:val="28"/>
        </w:rPr>
        <w:t> </w:t>
      </w:r>
      <w:r>
        <w:rPr/>
        <w:t>Fakültesi</w:t>
      </w:r>
      <w:r>
        <w:rPr>
          <w:spacing w:val="23"/>
        </w:rPr>
        <w:t> </w:t>
      </w:r>
      <w:r>
        <w:rPr/>
        <w:t>Araştırma</w:t>
      </w:r>
      <w:r>
        <w:rPr>
          <w:spacing w:val="14"/>
        </w:rPr>
        <w:t> </w:t>
      </w:r>
      <w:r>
        <w:rPr/>
        <w:t>ve</w:t>
      </w:r>
      <w:r>
        <w:rPr>
          <w:spacing w:val="15"/>
        </w:rPr>
        <w:t> </w:t>
      </w:r>
      <w:r>
        <w:rPr>
          <w:spacing w:val="-2"/>
        </w:rPr>
        <w:t>Uygulama</w:t>
      </w:r>
    </w:p>
    <w:p>
      <w:pPr>
        <w:pStyle w:val="BodyText"/>
        <w:spacing w:before="144"/>
        <w:ind w:left="576"/>
        <w:jc w:val="both"/>
      </w:pPr>
      <w:r>
        <w:rPr/>
        <w:t>Hastanesi</w:t>
      </w:r>
      <w:r>
        <w:rPr>
          <w:spacing w:val="-14"/>
        </w:rPr>
        <w:t> </w:t>
      </w:r>
      <w:r>
        <w:rPr/>
        <w:t>olarak</w:t>
      </w:r>
      <w:r>
        <w:rPr>
          <w:spacing w:val="4"/>
        </w:rPr>
        <w:t> </w:t>
      </w:r>
      <w:r>
        <w:rPr/>
        <w:t>hizmete</w:t>
      </w:r>
      <w:r>
        <w:rPr>
          <w:spacing w:val="8"/>
        </w:rPr>
        <w:t> </w:t>
      </w:r>
      <w:r>
        <w:rPr>
          <w:spacing w:val="-2"/>
        </w:rPr>
        <w:t>açılmıştır.</w:t>
      </w:r>
    </w:p>
    <w:p>
      <w:pPr>
        <w:pStyle w:val="BodyText"/>
        <w:spacing w:line="360" w:lineRule="auto" w:before="129"/>
        <w:ind w:left="576" w:right="994" w:firstLine="705"/>
        <w:jc w:val="both"/>
      </w:pPr>
      <w:r>
        <w:rPr/>
        <w:t>Büyük bir kısmı üniversitemize devredilen Mersin Yenişehir PTT Tesisleri, yapılan tadilatlardan sonra 17.02.1999 tarihinde, Mersin Üniversitesi Yenişehir Kampüsü olarak hizmete</w:t>
      </w:r>
      <w:r>
        <w:rPr>
          <w:spacing w:val="-15"/>
        </w:rPr>
        <w:t> </w:t>
      </w:r>
      <w:r>
        <w:rPr/>
        <w:t>açılmış</w:t>
      </w:r>
      <w:r>
        <w:rPr>
          <w:spacing w:val="-3"/>
        </w:rPr>
        <w:t> </w:t>
      </w:r>
      <w:r>
        <w:rPr/>
        <w:t>ve</w:t>
      </w:r>
      <w:r>
        <w:rPr>
          <w:spacing w:val="-15"/>
        </w:rPr>
        <w:t> </w:t>
      </w:r>
      <w:r>
        <w:rPr/>
        <w:t>1999</w:t>
      </w:r>
      <w:r>
        <w:rPr>
          <w:spacing w:val="-13"/>
        </w:rPr>
        <w:t> </w:t>
      </w:r>
      <w:r>
        <w:rPr/>
        <w:t>yılının haziran</w:t>
      </w:r>
      <w:r>
        <w:rPr>
          <w:spacing w:val="-2"/>
        </w:rPr>
        <w:t> </w:t>
      </w:r>
      <w:r>
        <w:rPr/>
        <w:t>ayında</w:t>
      </w:r>
      <w:r>
        <w:rPr>
          <w:spacing w:val="-15"/>
        </w:rPr>
        <w:t> </w:t>
      </w:r>
      <w:r>
        <w:rPr/>
        <w:t>Tıp</w:t>
      </w:r>
      <w:r>
        <w:rPr>
          <w:spacing w:val="-2"/>
        </w:rPr>
        <w:t> </w:t>
      </w:r>
      <w:r>
        <w:rPr/>
        <w:t>Fakültesi</w:t>
      </w:r>
      <w:r>
        <w:rPr>
          <w:spacing w:val="-7"/>
        </w:rPr>
        <w:t> </w:t>
      </w:r>
      <w:r>
        <w:rPr/>
        <w:t>Dekanlığı</w:t>
      </w:r>
      <w:r>
        <w:rPr>
          <w:spacing w:val="-7"/>
        </w:rPr>
        <w:t> </w:t>
      </w:r>
      <w:r>
        <w:rPr/>
        <w:t>ile</w:t>
      </w:r>
      <w:r>
        <w:rPr>
          <w:spacing w:val="-3"/>
        </w:rPr>
        <w:t> </w:t>
      </w:r>
      <w:r>
        <w:rPr/>
        <w:t>Temel</w:t>
      </w:r>
      <w:r>
        <w:rPr>
          <w:spacing w:val="-7"/>
        </w:rPr>
        <w:t> </w:t>
      </w:r>
      <w:r>
        <w:rPr/>
        <w:t>Tıp</w:t>
      </w:r>
      <w:r>
        <w:rPr>
          <w:spacing w:val="-2"/>
        </w:rPr>
        <w:t> </w:t>
      </w:r>
      <w:r>
        <w:rPr/>
        <w:t>Bilimleri Bölümü bu kampüste yer alan binaya taşınmıştır.</w:t>
      </w:r>
    </w:p>
    <w:p>
      <w:pPr>
        <w:pStyle w:val="BodyText"/>
        <w:tabs>
          <w:tab w:pos="4360" w:val="left" w:leader="none"/>
          <w:tab w:pos="5665" w:val="left" w:leader="none"/>
          <w:tab w:pos="6914" w:val="left" w:leader="none"/>
          <w:tab w:pos="8551" w:val="left" w:leader="none"/>
          <w:tab w:pos="9421" w:val="left" w:leader="none"/>
        </w:tabs>
        <w:spacing w:line="360" w:lineRule="auto" w:before="11"/>
        <w:ind w:left="576" w:right="970" w:firstLine="705"/>
        <w:jc w:val="right"/>
      </w:pPr>
      <w:r>
        <w:rPr/>
        <w:t>Fakültemiz</w:t>
      </w:r>
      <w:r>
        <w:rPr>
          <w:spacing w:val="80"/>
        </w:rPr>
        <w:t> </w:t>
      </w:r>
      <w:r>
        <w:rPr/>
        <w:t>1998–1999</w:t>
      </w:r>
      <w:r>
        <w:rPr>
          <w:spacing w:val="80"/>
        </w:rPr>
        <w:t> </w:t>
      </w:r>
      <w:r>
        <w:rPr/>
        <w:t>eğitim-öğretim</w:t>
      </w:r>
      <w:r>
        <w:rPr>
          <w:spacing w:val="80"/>
        </w:rPr>
        <w:t> </w:t>
      </w:r>
      <w:r>
        <w:rPr/>
        <w:t>yılında</w:t>
      </w:r>
      <w:r>
        <w:rPr>
          <w:spacing w:val="80"/>
        </w:rPr>
        <w:t> </w:t>
      </w:r>
      <w:r>
        <w:rPr/>
        <w:t>28</w:t>
      </w:r>
      <w:r>
        <w:rPr>
          <w:spacing w:val="80"/>
        </w:rPr>
        <w:t> </w:t>
      </w:r>
      <w:r>
        <w:rPr/>
        <w:t>öğrenci</w:t>
      </w:r>
      <w:r>
        <w:rPr>
          <w:spacing w:val="80"/>
        </w:rPr>
        <w:t> </w:t>
      </w:r>
      <w:r>
        <w:rPr/>
        <w:t>almış,</w:t>
      </w:r>
      <w:r>
        <w:rPr>
          <w:spacing w:val="80"/>
        </w:rPr>
        <w:t> </w:t>
      </w:r>
      <w:r>
        <w:rPr/>
        <w:t>bu</w:t>
      </w:r>
      <w:r>
        <w:rPr>
          <w:spacing w:val="80"/>
        </w:rPr>
        <w:t> </w:t>
      </w:r>
      <w:r>
        <w:rPr/>
        <w:t>öğrenciler eğitimlerinin</w:t>
      </w:r>
      <w:r>
        <w:rPr>
          <w:spacing w:val="80"/>
        </w:rPr>
        <w:t> </w:t>
      </w:r>
      <w:r>
        <w:rPr/>
        <w:t>ilk</w:t>
      </w:r>
      <w:r>
        <w:rPr>
          <w:spacing w:val="80"/>
        </w:rPr>
        <w:t> </w:t>
      </w:r>
      <w:r>
        <w:rPr/>
        <w:t>üç</w:t>
      </w:r>
      <w:r>
        <w:rPr>
          <w:spacing w:val="74"/>
        </w:rPr>
        <w:t> </w:t>
      </w:r>
      <w:r>
        <w:rPr/>
        <w:t>yılını</w:t>
      </w:r>
      <w:r>
        <w:rPr>
          <w:spacing w:val="80"/>
        </w:rPr>
        <w:t> </w:t>
      </w:r>
      <w:r>
        <w:rPr/>
        <w:t>Çukurova</w:t>
      </w:r>
      <w:r>
        <w:rPr>
          <w:spacing w:val="74"/>
        </w:rPr>
        <w:t> </w:t>
      </w:r>
      <w:r>
        <w:rPr/>
        <w:t>Üniversitesi</w:t>
      </w:r>
      <w:r>
        <w:rPr>
          <w:spacing w:val="80"/>
        </w:rPr>
        <w:t> </w:t>
      </w:r>
      <w:r>
        <w:rPr/>
        <w:t>Tıp</w:t>
      </w:r>
      <w:r>
        <w:rPr>
          <w:spacing w:val="80"/>
        </w:rPr>
        <w:t> </w:t>
      </w:r>
      <w:r>
        <w:rPr/>
        <w:t>Fakültesi’nde,</w:t>
      </w:r>
      <w:r>
        <w:rPr>
          <w:spacing w:val="74"/>
        </w:rPr>
        <w:t> </w:t>
      </w:r>
      <w:r>
        <w:rPr/>
        <w:t>sonraki</w:t>
      </w:r>
      <w:r>
        <w:rPr>
          <w:spacing w:val="80"/>
        </w:rPr>
        <w:t> </w:t>
      </w:r>
      <w:r>
        <w:rPr/>
        <w:t>yılları</w:t>
      </w:r>
      <w:r>
        <w:rPr>
          <w:spacing w:val="80"/>
        </w:rPr>
        <w:t> </w:t>
      </w:r>
      <w:r>
        <w:rPr/>
        <w:t>ise fakültemizde tamamlamışlardır.</w:t>
      </w:r>
      <w:r>
        <w:rPr>
          <w:spacing w:val="40"/>
        </w:rPr>
        <w:t> </w:t>
      </w:r>
      <w:r>
        <w:rPr/>
        <w:t>Fakültemiz 1999–2000 eğitim-öğretim</w:t>
      </w:r>
      <w:r>
        <w:rPr>
          <w:spacing w:val="24"/>
        </w:rPr>
        <w:t> </w:t>
      </w:r>
      <w:r>
        <w:rPr/>
        <w:t>yılında 28 öğrenci ile kendi</w:t>
      </w:r>
      <w:r>
        <w:rPr>
          <w:spacing w:val="80"/>
        </w:rPr>
        <w:t> </w:t>
      </w:r>
      <w:r>
        <w:rPr/>
        <w:t>bünyesinde</w:t>
      </w:r>
      <w:r>
        <w:rPr>
          <w:spacing w:val="80"/>
        </w:rPr>
        <w:t> </w:t>
      </w:r>
      <w:r>
        <w:rPr/>
        <w:t>eğitim-öğretime</w:t>
        <w:tab/>
      </w:r>
      <w:r>
        <w:rPr>
          <w:spacing w:val="-2"/>
        </w:rPr>
        <w:t>başlamıştır.</w:t>
      </w:r>
      <w:r>
        <w:rPr/>
        <w:tab/>
      </w:r>
      <w:r>
        <w:rPr>
          <w:spacing w:val="-2"/>
        </w:rPr>
        <w:t>2003-2004</w:t>
      </w:r>
      <w:r>
        <w:rPr/>
        <w:tab/>
      </w:r>
      <w:r>
        <w:rPr>
          <w:spacing w:val="-2"/>
        </w:rPr>
        <w:t>eğitim-öğretim</w:t>
      </w:r>
      <w:r>
        <w:rPr/>
        <w:tab/>
      </w:r>
      <w:r>
        <w:rPr>
          <w:spacing w:val="-2"/>
        </w:rPr>
        <w:t>yılında</w:t>
      </w:r>
      <w:r>
        <w:rPr/>
        <w:tab/>
      </w:r>
      <w:r>
        <w:rPr>
          <w:spacing w:val="-4"/>
        </w:rPr>
        <w:t>ilk </w:t>
      </w:r>
      <w:r>
        <w:rPr/>
        <w:t>mezunlarını veren fakültemiz,</w:t>
      </w:r>
      <w:r>
        <w:rPr>
          <w:spacing w:val="-8"/>
        </w:rPr>
        <w:t> </w:t>
      </w:r>
      <w:r>
        <w:rPr/>
        <w:t>kuruluşundan</w:t>
      </w:r>
      <w:r>
        <w:rPr>
          <w:spacing w:val="-8"/>
        </w:rPr>
        <w:t> </w:t>
      </w:r>
      <w:r>
        <w:rPr/>
        <w:t>bugüne kadar</w:t>
      </w:r>
      <w:r>
        <w:rPr>
          <w:spacing w:val="-21"/>
        </w:rPr>
        <w:t> </w:t>
      </w:r>
      <w:r>
        <w:rPr/>
        <w:t>toplam 2091</w:t>
      </w:r>
      <w:r>
        <w:rPr>
          <w:spacing w:val="-8"/>
        </w:rPr>
        <w:t> </w:t>
      </w:r>
      <w:r>
        <w:rPr/>
        <w:t>hekim mezun</w:t>
      </w:r>
      <w:r>
        <w:rPr>
          <w:spacing w:val="-8"/>
        </w:rPr>
        <w:t> </w:t>
      </w:r>
      <w:r>
        <w:rPr/>
        <w:t>etmiştir. Uyguladığımız</w:t>
      </w:r>
      <w:r>
        <w:rPr>
          <w:spacing w:val="40"/>
        </w:rPr>
        <w:t> </w:t>
      </w:r>
      <w:r>
        <w:rPr/>
        <w:t>tıp</w:t>
      </w:r>
      <w:r>
        <w:rPr>
          <w:spacing w:val="40"/>
        </w:rPr>
        <w:t> </w:t>
      </w:r>
      <w:r>
        <w:rPr/>
        <w:t>eğitimi</w:t>
      </w:r>
      <w:r>
        <w:rPr>
          <w:spacing w:val="40"/>
        </w:rPr>
        <w:t> </w:t>
      </w:r>
      <w:r>
        <w:rPr/>
        <w:t>ile</w:t>
      </w:r>
      <w:r>
        <w:rPr>
          <w:spacing w:val="40"/>
        </w:rPr>
        <w:t> </w:t>
      </w:r>
      <w:r>
        <w:rPr/>
        <w:t>araştırma</w:t>
      </w:r>
      <w:r>
        <w:rPr>
          <w:spacing w:val="40"/>
        </w:rPr>
        <w:t> </w:t>
      </w:r>
      <w:r>
        <w:rPr/>
        <w:t>ve uygulama</w:t>
      </w:r>
      <w:r>
        <w:rPr>
          <w:spacing w:val="40"/>
        </w:rPr>
        <w:t> </w:t>
      </w:r>
      <w:r>
        <w:rPr/>
        <w:t>hastanesinde verdiğimiz</w:t>
      </w:r>
      <w:r>
        <w:rPr>
          <w:spacing w:val="40"/>
        </w:rPr>
        <w:t> </w:t>
      </w:r>
      <w:r>
        <w:rPr/>
        <w:t>sağlık hizmetini</w:t>
      </w:r>
      <w:r>
        <w:rPr>
          <w:spacing w:val="20"/>
        </w:rPr>
        <w:t> </w:t>
      </w:r>
      <w:r>
        <w:rPr/>
        <w:t>sürekli</w:t>
      </w:r>
      <w:r>
        <w:rPr>
          <w:spacing w:val="20"/>
        </w:rPr>
        <w:t> </w:t>
      </w:r>
      <w:r>
        <w:rPr/>
        <w:t>iyileştirmek</w:t>
      </w:r>
      <w:r>
        <w:rPr>
          <w:spacing w:val="37"/>
        </w:rPr>
        <w:t> </w:t>
      </w:r>
      <w:r>
        <w:rPr/>
        <w:t>için</w:t>
      </w:r>
      <w:r>
        <w:rPr>
          <w:spacing w:val="24"/>
        </w:rPr>
        <w:t> </w:t>
      </w:r>
      <w:r>
        <w:rPr/>
        <w:t>başlatılan</w:t>
      </w:r>
      <w:r>
        <w:rPr>
          <w:spacing w:val="24"/>
        </w:rPr>
        <w:t> </w:t>
      </w:r>
      <w:r>
        <w:rPr/>
        <w:t>Kalite Yönetim Sistemi çalışmaları,</w:t>
      </w:r>
      <w:r>
        <w:rPr>
          <w:spacing w:val="40"/>
        </w:rPr>
        <w:t> </w:t>
      </w:r>
      <w:r>
        <w:rPr/>
        <w:t>30.10.2003 tarihinde</w:t>
      </w:r>
      <w:r>
        <w:rPr>
          <w:spacing w:val="-5"/>
        </w:rPr>
        <w:t> </w:t>
      </w:r>
      <w:r>
        <w:rPr/>
        <w:t>TS- EN-ISO</w:t>
      </w:r>
      <w:r>
        <w:rPr>
          <w:spacing w:val="-11"/>
        </w:rPr>
        <w:t> </w:t>
      </w:r>
      <w:r>
        <w:rPr/>
        <w:t>9001:2000 standardına</w:t>
      </w:r>
      <w:r>
        <w:rPr>
          <w:spacing w:val="-17"/>
        </w:rPr>
        <w:t> </w:t>
      </w:r>
      <w:r>
        <w:rPr/>
        <w:t>uygun TSE Kalite Yönetim Sistemi Belgesi’nin alınması</w:t>
      </w:r>
      <w:r>
        <w:rPr>
          <w:spacing w:val="7"/>
        </w:rPr>
        <w:t> </w:t>
      </w:r>
      <w:r>
        <w:rPr/>
        <w:t>ve</w:t>
      </w:r>
      <w:r>
        <w:rPr>
          <w:spacing w:val="-7"/>
        </w:rPr>
        <w:t> </w:t>
      </w:r>
      <w:r>
        <w:rPr/>
        <w:t>devamında</w:t>
      </w:r>
      <w:r>
        <w:rPr>
          <w:spacing w:val="-17"/>
        </w:rPr>
        <w:t> </w:t>
      </w:r>
      <w:r>
        <w:rPr/>
        <w:t>yapılan</w:t>
      </w:r>
      <w:r>
        <w:rPr>
          <w:spacing w:val="-5"/>
        </w:rPr>
        <w:t> </w:t>
      </w:r>
      <w:r>
        <w:rPr/>
        <w:t>iç ve</w:t>
      </w:r>
      <w:r>
        <w:rPr>
          <w:spacing w:val="-17"/>
        </w:rPr>
        <w:t> </w:t>
      </w:r>
      <w:r>
        <w:rPr/>
        <w:t>dış</w:t>
      </w:r>
      <w:r>
        <w:rPr>
          <w:spacing w:val="-8"/>
        </w:rPr>
        <w:t> </w:t>
      </w:r>
      <w:r>
        <w:rPr/>
        <w:t>tetkikler</w:t>
      </w:r>
      <w:r>
        <w:rPr>
          <w:spacing w:val="-10"/>
        </w:rPr>
        <w:t> </w:t>
      </w:r>
      <w:r>
        <w:rPr/>
        <w:t>neticesinde,</w:t>
      </w:r>
      <w:r>
        <w:rPr>
          <w:spacing w:val="-16"/>
        </w:rPr>
        <w:t> </w:t>
      </w:r>
      <w:r>
        <w:rPr/>
        <w:t>08.02.2007’de</w:t>
      </w:r>
      <w:r>
        <w:rPr>
          <w:spacing w:val="-7"/>
        </w:rPr>
        <w:t> </w:t>
      </w:r>
      <w:r>
        <w:rPr/>
        <w:t>belge</w:t>
      </w:r>
      <w:r>
        <w:rPr>
          <w:spacing w:val="-7"/>
        </w:rPr>
        <w:t> </w:t>
      </w:r>
      <w:r>
        <w:rPr/>
        <w:t>yenilenmesi ile sonuçlanmıştır.</w:t>
      </w:r>
      <w:r>
        <w:rPr>
          <w:spacing w:val="40"/>
        </w:rPr>
        <w:t> </w:t>
      </w:r>
      <w:r>
        <w:rPr/>
        <w:t>Fakültemizin</w:t>
      </w:r>
      <w:r>
        <w:rPr>
          <w:spacing w:val="33"/>
        </w:rPr>
        <w:t> </w:t>
      </w:r>
      <w:r>
        <w:rPr/>
        <w:t>30.10.2003 tarihinde aldığı TSE-ISO-EN</w:t>
      </w:r>
      <w:r>
        <w:rPr>
          <w:spacing w:val="-1"/>
        </w:rPr>
        <w:t> </w:t>
      </w:r>
      <w:r>
        <w:rPr/>
        <w:t>9001- 2000 Kalite Yönetim</w:t>
      </w:r>
      <w:r>
        <w:rPr>
          <w:spacing w:val="27"/>
        </w:rPr>
        <w:t> </w:t>
      </w:r>
      <w:r>
        <w:rPr/>
        <w:t>Sistemi</w:t>
      </w:r>
      <w:r>
        <w:rPr>
          <w:spacing w:val="57"/>
        </w:rPr>
        <w:t> </w:t>
      </w:r>
      <w:r>
        <w:rPr/>
        <w:t>Belgesinin</w:t>
      </w:r>
      <w:r>
        <w:rPr>
          <w:spacing w:val="62"/>
        </w:rPr>
        <w:t> </w:t>
      </w:r>
      <w:r>
        <w:rPr/>
        <w:t>bugüne</w:t>
      </w:r>
      <w:r>
        <w:rPr>
          <w:spacing w:val="34"/>
        </w:rPr>
        <w:t> </w:t>
      </w:r>
      <w:r>
        <w:rPr/>
        <w:t>kadar</w:t>
      </w:r>
      <w:r>
        <w:rPr>
          <w:spacing w:val="30"/>
        </w:rPr>
        <w:t> </w:t>
      </w:r>
      <w:r>
        <w:rPr/>
        <w:t>belirtilen</w:t>
      </w:r>
      <w:r>
        <w:rPr>
          <w:spacing w:val="62"/>
        </w:rPr>
        <w:t> </w:t>
      </w:r>
      <w:r>
        <w:rPr/>
        <w:t>sürelerde</w:t>
      </w:r>
      <w:r>
        <w:rPr>
          <w:spacing w:val="48"/>
        </w:rPr>
        <w:t> </w:t>
      </w:r>
      <w:r>
        <w:rPr/>
        <w:t>yenilenmeleri</w:t>
      </w:r>
      <w:r>
        <w:rPr>
          <w:spacing w:val="54"/>
          <w:w w:val="150"/>
        </w:rPr>
        <w:t> </w:t>
      </w:r>
      <w:r>
        <w:rPr/>
        <w:t>ve</w:t>
      </w:r>
      <w:r>
        <w:rPr>
          <w:spacing w:val="34"/>
        </w:rPr>
        <w:t> </w:t>
      </w:r>
      <w:r>
        <w:rPr>
          <w:spacing w:val="-2"/>
        </w:rPr>
        <w:t>sürekliliği</w:t>
      </w:r>
    </w:p>
    <w:p>
      <w:pPr>
        <w:pStyle w:val="BodyText"/>
        <w:spacing w:line="271" w:lineRule="exact" w:before="0"/>
        <w:ind w:left="576"/>
      </w:pPr>
      <w:r>
        <w:rPr>
          <w:spacing w:val="-2"/>
        </w:rPr>
        <w:t>sağlamıştır.</w:t>
      </w:r>
    </w:p>
    <w:p>
      <w:pPr>
        <w:pStyle w:val="BodyText"/>
        <w:spacing w:line="360" w:lineRule="auto" w:before="144"/>
        <w:ind w:left="576" w:right="969" w:firstLine="705"/>
        <w:jc w:val="both"/>
      </w:pPr>
      <w:r>
        <w:rPr/>
        <w:t>Fakültemiz, Tıp Eğitimi Programlarını Değerlendirme ve Akreditasyon Derneği’nin (TEPDAD)</w:t>
      </w:r>
      <w:r>
        <w:rPr>
          <w:spacing w:val="-15"/>
        </w:rPr>
        <w:t> </w:t>
      </w:r>
      <w:r>
        <w:rPr/>
        <w:t>Ulusal</w:t>
      </w:r>
      <w:r>
        <w:rPr>
          <w:spacing w:val="-15"/>
        </w:rPr>
        <w:t> </w:t>
      </w:r>
      <w:r>
        <w:rPr/>
        <w:t>Tıp</w:t>
      </w:r>
      <w:r>
        <w:rPr>
          <w:spacing w:val="-15"/>
        </w:rPr>
        <w:t> </w:t>
      </w:r>
      <w:r>
        <w:rPr/>
        <w:t>Eğitimi</w:t>
      </w:r>
      <w:r>
        <w:rPr>
          <w:spacing w:val="-8"/>
        </w:rPr>
        <w:t> </w:t>
      </w:r>
      <w:r>
        <w:rPr/>
        <w:t>Akreditasyon</w:t>
      </w:r>
      <w:r>
        <w:rPr>
          <w:spacing w:val="-15"/>
        </w:rPr>
        <w:t> </w:t>
      </w:r>
      <w:r>
        <w:rPr/>
        <w:t>Kurulu</w:t>
      </w:r>
      <w:r>
        <w:rPr>
          <w:spacing w:val="-4"/>
        </w:rPr>
        <w:t> </w:t>
      </w:r>
      <w:r>
        <w:rPr/>
        <w:t>(UTEAK)</w:t>
      </w:r>
      <w:r>
        <w:rPr>
          <w:spacing w:val="-10"/>
        </w:rPr>
        <w:t> </w:t>
      </w:r>
      <w:r>
        <w:rPr/>
        <w:t>tarafından</w:t>
      </w:r>
      <w:r>
        <w:rPr>
          <w:spacing w:val="-15"/>
        </w:rPr>
        <w:t> </w:t>
      </w:r>
      <w:r>
        <w:rPr/>
        <w:t>mezuniyet öncesi</w:t>
      </w:r>
      <w:r>
        <w:rPr>
          <w:spacing w:val="-11"/>
        </w:rPr>
        <w:t> </w:t>
      </w:r>
      <w:r>
        <w:rPr/>
        <w:t>tıp eğitimi yönünden 01.01.2012-01.01.2018 tarihleri arasında akredite, 01.01.2019-01.01.2025 tarihleri arasında ise re-akredite edilmiştir.</w:t>
      </w:r>
    </w:p>
    <w:p>
      <w:pPr>
        <w:pStyle w:val="BodyText"/>
        <w:spacing w:after="0" w:line="360" w:lineRule="auto"/>
        <w:jc w:val="both"/>
        <w:sectPr>
          <w:pgSz w:w="11930" w:h="16850"/>
          <w:pgMar w:header="0" w:footer="902" w:top="1300" w:bottom="1120" w:left="850" w:right="425"/>
        </w:sectPr>
      </w:pPr>
    </w:p>
    <w:p>
      <w:pPr>
        <w:pStyle w:val="BodyText"/>
        <w:spacing w:line="360" w:lineRule="auto" w:before="72"/>
        <w:ind w:left="576" w:right="990" w:firstLine="570"/>
        <w:jc w:val="both"/>
      </w:pPr>
      <w:r>
        <w:rPr/>
        <w:t>01.01.2025 tarihi itibari ile altı yıllık re-akreditasyon belgemizin geçerliliğinin sona erecek olmasından dolayı, UTEAK tarafından üçüncü kez akredite olabilmek için, 2024 yılı şubat ayı içerisinde TEPDAD’a başvuru yapılmış ve başvurumuz kabul edilmiştir. 2024 yılı haziran ayı içerisinde fakültemiz öz değerlendirme raporu TEPDAD’ a sunulmuştur. Değerlendirme süreci devam etmekte olup, bu süreçte temel standartlardaki bazı eksik yönlerimizi</w:t>
      </w:r>
      <w:r>
        <w:rPr>
          <w:spacing w:val="34"/>
        </w:rPr>
        <w:t> </w:t>
      </w:r>
      <w:r>
        <w:rPr/>
        <w:t>gidermek</w:t>
      </w:r>
      <w:r>
        <w:rPr>
          <w:spacing w:val="-3"/>
        </w:rPr>
        <w:t> </w:t>
      </w:r>
      <w:r>
        <w:rPr/>
        <w:t>ve</w:t>
      </w:r>
      <w:r>
        <w:rPr>
          <w:spacing w:val="-5"/>
        </w:rPr>
        <w:t> </w:t>
      </w:r>
      <w:r>
        <w:rPr/>
        <w:t>geliştirmek</w:t>
      </w:r>
      <w:r>
        <w:rPr>
          <w:spacing w:val="25"/>
        </w:rPr>
        <w:t> </w:t>
      </w:r>
      <w:r>
        <w:rPr/>
        <w:t>için yoğun</w:t>
      </w:r>
      <w:r>
        <w:rPr>
          <w:spacing w:val="-3"/>
        </w:rPr>
        <w:t> </w:t>
      </w:r>
      <w:r>
        <w:rPr/>
        <w:t>bir şekilde çalışmalar</w:t>
      </w:r>
      <w:r>
        <w:rPr>
          <w:spacing w:val="27"/>
        </w:rPr>
        <w:t> </w:t>
      </w:r>
      <w:r>
        <w:rPr/>
        <w:t>yapılmıştır.</w:t>
      </w:r>
    </w:p>
    <w:p>
      <w:pPr>
        <w:pStyle w:val="BodyText"/>
        <w:spacing w:before="264"/>
        <w:ind w:left="1147"/>
      </w:pPr>
      <w:r>
        <w:rPr>
          <w:b/>
        </w:rPr>
        <w:t>Tablo.A.1.</w:t>
      </w:r>
      <w:r>
        <w:rPr>
          <w:b/>
          <w:spacing w:val="-11"/>
        </w:rPr>
        <w:t> </w:t>
      </w:r>
      <w:r>
        <w:rPr/>
        <w:t>Fakültemizin</w:t>
      </w:r>
      <w:r>
        <w:rPr>
          <w:spacing w:val="4"/>
        </w:rPr>
        <w:t> </w:t>
      </w:r>
      <w:r>
        <w:rPr/>
        <w:t>Eğitim-Öğretim</w:t>
      </w:r>
      <w:r>
        <w:rPr>
          <w:spacing w:val="-1"/>
        </w:rPr>
        <w:t> </w:t>
      </w:r>
      <w:r>
        <w:rPr/>
        <w:t>Yıllarına</w:t>
      </w:r>
      <w:r>
        <w:rPr>
          <w:spacing w:val="16"/>
        </w:rPr>
        <w:t> </w:t>
      </w:r>
      <w:r>
        <w:rPr/>
        <w:t>Göre</w:t>
      </w:r>
      <w:r>
        <w:rPr>
          <w:spacing w:val="-10"/>
        </w:rPr>
        <w:t> </w:t>
      </w:r>
      <w:r>
        <w:rPr/>
        <w:t>Mezun</w:t>
      </w:r>
      <w:r>
        <w:rPr>
          <w:spacing w:val="4"/>
        </w:rPr>
        <w:t> </w:t>
      </w:r>
      <w:r>
        <w:rPr/>
        <w:t>Edilen</w:t>
      </w:r>
      <w:r>
        <w:rPr>
          <w:spacing w:val="-8"/>
        </w:rPr>
        <w:t> </w:t>
      </w:r>
      <w:r>
        <w:rPr/>
        <w:t>Öğrenci</w:t>
      </w:r>
      <w:r>
        <w:rPr>
          <w:spacing w:val="-14"/>
        </w:rPr>
        <w:t> </w:t>
      </w:r>
      <w:r>
        <w:rPr>
          <w:spacing w:val="-2"/>
        </w:rPr>
        <w:t>Sayıları</w:t>
      </w:r>
    </w:p>
    <w:p>
      <w:pPr>
        <w:pStyle w:val="BodyText"/>
        <w:spacing w:before="48"/>
        <w:rPr>
          <w:sz w:val="20"/>
        </w:rPr>
      </w:pPr>
    </w:p>
    <w:tbl>
      <w:tblPr>
        <w:tblW w:w="0" w:type="auto"/>
        <w:jc w:val="left"/>
        <w:tblInd w:w="62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4115"/>
        <w:gridCol w:w="4866"/>
      </w:tblGrid>
      <w:tr>
        <w:trPr>
          <w:trHeight w:val="420" w:hRule="atLeast"/>
        </w:trPr>
        <w:tc>
          <w:tcPr>
            <w:tcW w:w="4115" w:type="dxa"/>
            <w:shd w:val="clear" w:color="auto" w:fill="D9D9D9"/>
          </w:tcPr>
          <w:p>
            <w:pPr>
              <w:pStyle w:val="TableParagraph"/>
              <w:spacing w:before="76"/>
              <w:ind w:left="44"/>
              <w:jc w:val="center"/>
              <w:rPr>
                <w:b/>
                <w:sz w:val="24"/>
              </w:rPr>
            </w:pPr>
            <w:r>
              <w:rPr>
                <w:b/>
                <w:sz w:val="24"/>
              </w:rPr>
              <w:t>MEZUNİYET</w:t>
            </w:r>
            <w:r>
              <w:rPr>
                <w:b/>
                <w:spacing w:val="12"/>
                <w:sz w:val="24"/>
              </w:rPr>
              <w:t> </w:t>
            </w:r>
            <w:r>
              <w:rPr>
                <w:b/>
                <w:spacing w:val="-4"/>
                <w:sz w:val="24"/>
              </w:rPr>
              <w:t>YILI</w:t>
            </w:r>
          </w:p>
        </w:tc>
        <w:tc>
          <w:tcPr>
            <w:tcW w:w="4866" w:type="dxa"/>
            <w:shd w:val="clear" w:color="auto" w:fill="D9D9D9"/>
          </w:tcPr>
          <w:p>
            <w:pPr>
              <w:pStyle w:val="TableParagraph"/>
              <w:spacing w:before="76"/>
              <w:ind w:left="119" w:right="89"/>
              <w:jc w:val="center"/>
              <w:rPr>
                <w:b/>
                <w:sz w:val="24"/>
              </w:rPr>
            </w:pPr>
            <w:r>
              <w:rPr>
                <w:b/>
                <w:sz w:val="24"/>
              </w:rPr>
              <w:t>MEZUN</w:t>
            </w:r>
            <w:r>
              <w:rPr>
                <w:b/>
                <w:spacing w:val="4"/>
                <w:sz w:val="24"/>
              </w:rPr>
              <w:t> </w:t>
            </w:r>
            <w:r>
              <w:rPr>
                <w:b/>
                <w:spacing w:val="-2"/>
                <w:sz w:val="24"/>
              </w:rPr>
              <w:t>SAYISI</w:t>
            </w:r>
          </w:p>
        </w:tc>
      </w:tr>
      <w:tr>
        <w:trPr>
          <w:trHeight w:val="405" w:hRule="atLeast"/>
        </w:trPr>
        <w:tc>
          <w:tcPr>
            <w:tcW w:w="4115" w:type="dxa"/>
          </w:tcPr>
          <w:p>
            <w:pPr>
              <w:pStyle w:val="TableParagraph"/>
              <w:spacing w:before="61"/>
              <w:ind w:left="44"/>
              <w:jc w:val="center"/>
              <w:rPr>
                <w:b/>
                <w:sz w:val="24"/>
              </w:rPr>
            </w:pPr>
            <w:r>
              <w:rPr>
                <w:b/>
                <w:spacing w:val="-2"/>
                <w:sz w:val="24"/>
              </w:rPr>
              <w:t>2003-</w:t>
            </w:r>
            <w:r>
              <w:rPr>
                <w:b/>
                <w:spacing w:val="-4"/>
                <w:sz w:val="24"/>
              </w:rPr>
              <w:t>2004</w:t>
            </w:r>
          </w:p>
        </w:tc>
        <w:tc>
          <w:tcPr>
            <w:tcW w:w="4866" w:type="dxa"/>
          </w:tcPr>
          <w:p>
            <w:pPr>
              <w:pStyle w:val="TableParagraph"/>
              <w:spacing w:before="61"/>
              <w:ind w:left="119" w:right="89"/>
              <w:jc w:val="center"/>
              <w:rPr>
                <w:sz w:val="24"/>
              </w:rPr>
            </w:pPr>
            <w:r>
              <w:rPr>
                <w:spacing w:val="-5"/>
                <w:sz w:val="24"/>
              </w:rPr>
              <w:t>10</w:t>
            </w:r>
          </w:p>
        </w:tc>
      </w:tr>
      <w:tr>
        <w:trPr>
          <w:trHeight w:val="405" w:hRule="atLeast"/>
        </w:trPr>
        <w:tc>
          <w:tcPr>
            <w:tcW w:w="4115" w:type="dxa"/>
          </w:tcPr>
          <w:p>
            <w:pPr>
              <w:pStyle w:val="TableParagraph"/>
              <w:spacing w:before="61"/>
              <w:ind w:left="44"/>
              <w:jc w:val="center"/>
              <w:rPr>
                <w:b/>
                <w:sz w:val="24"/>
              </w:rPr>
            </w:pPr>
            <w:r>
              <w:rPr>
                <w:b/>
                <w:spacing w:val="-2"/>
                <w:sz w:val="24"/>
              </w:rPr>
              <w:t>2004-</w:t>
            </w:r>
            <w:r>
              <w:rPr>
                <w:b/>
                <w:spacing w:val="-4"/>
                <w:sz w:val="24"/>
              </w:rPr>
              <w:t>2005</w:t>
            </w:r>
          </w:p>
        </w:tc>
        <w:tc>
          <w:tcPr>
            <w:tcW w:w="4866" w:type="dxa"/>
          </w:tcPr>
          <w:p>
            <w:pPr>
              <w:pStyle w:val="TableParagraph"/>
              <w:spacing w:before="61"/>
              <w:ind w:left="119" w:right="89"/>
              <w:jc w:val="center"/>
              <w:rPr>
                <w:sz w:val="24"/>
              </w:rPr>
            </w:pPr>
            <w:r>
              <w:rPr>
                <w:spacing w:val="-5"/>
                <w:sz w:val="24"/>
              </w:rPr>
              <w:t>28</w:t>
            </w:r>
          </w:p>
        </w:tc>
      </w:tr>
      <w:tr>
        <w:trPr>
          <w:trHeight w:val="405" w:hRule="atLeast"/>
        </w:trPr>
        <w:tc>
          <w:tcPr>
            <w:tcW w:w="4115" w:type="dxa"/>
          </w:tcPr>
          <w:p>
            <w:pPr>
              <w:pStyle w:val="TableParagraph"/>
              <w:spacing w:before="61"/>
              <w:ind w:left="44"/>
              <w:jc w:val="center"/>
              <w:rPr>
                <w:b/>
                <w:sz w:val="24"/>
              </w:rPr>
            </w:pPr>
            <w:r>
              <w:rPr>
                <w:b/>
                <w:spacing w:val="-2"/>
                <w:sz w:val="24"/>
              </w:rPr>
              <w:t>2005-</w:t>
            </w:r>
            <w:r>
              <w:rPr>
                <w:b/>
                <w:spacing w:val="-4"/>
                <w:sz w:val="24"/>
              </w:rPr>
              <w:t>2006</w:t>
            </w:r>
          </w:p>
        </w:tc>
        <w:tc>
          <w:tcPr>
            <w:tcW w:w="4866" w:type="dxa"/>
          </w:tcPr>
          <w:p>
            <w:pPr>
              <w:pStyle w:val="TableParagraph"/>
              <w:spacing w:before="61"/>
              <w:ind w:left="119" w:right="89"/>
              <w:jc w:val="center"/>
              <w:rPr>
                <w:sz w:val="24"/>
              </w:rPr>
            </w:pPr>
            <w:r>
              <w:rPr>
                <w:spacing w:val="-5"/>
                <w:sz w:val="24"/>
              </w:rPr>
              <w:t>38</w:t>
            </w:r>
          </w:p>
        </w:tc>
      </w:tr>
      <w:tr>
        <w:trPr>
          <w:trHeight w:val="405" w:hRule="atLeast"/>
        </w:trPr>
        <w:tc>
          <w:tcPr>
            <w:tcW w:w="4115" w:type="dxa"/>
          </w:tcPr>
          <w:p>
            <w:pPr>
              <w:pStyle w:val="TableParagraph"/>
              <w:spacing w:before="61"/>
              <w:ind w:left="44"/>
              <w:jc w:val="center"/>
              <w:rPr>
                <w:b/>
                <w:sz w:val="24"/>
              </w:rPr>
            </w:pPr>
            <w:r>
              <w:rPr>
                <w:b/>
                <w:spacing w:val="-2"/>
                <w:sz w:val="24"/>
              </w:rPr>
              <w:t>2006-</w:t>
            </w:r>
            <w:r>
              <w:rPr>
                <w:b/>
                <w:spacing w:val="-4"/>
                <w:sz w:val="24"/>
              </w:rPr>
              <w:t>2007</w:t>
            </w:r>
          </w:p>
        </w:tc>
        <w:tc>
          <w:tcPr>
            <w:tcW w:w="4866" w:type="dxa"/>
          </w:tcPr>
          <w:p>
            <w:pPr>
              <w:pStyle w:val="TableParagraph"/>
              <w:spacing w:before="61"/>
              <w:ind w:left="119" w:right="89"/>
              <w:jc w:val="center"/>
              <w:rPr>
                <w:sz w:val="24"/>
              </w:rPr>
            </w:pPr>
            <w:r>
              <w:rPr>
                <w:spacing w:val="-5"/>
                <w:sz w:val="24"/>
              </w:rPr>
              <w:t>37</w:t>
            </w:r>
          </w:p>
        </w:tc>
      </w:tr>
      <w:tr>
        <w:trPr>
          <w:trHeight w:val="420" w:hRule="atLeast"/>
        </w:trPr>
        <w:tc>
          <w:tcPr>
            <w:tcW w:w="4115" w:type="dxa"/>
          </w:tcPr>
          <w:p>
            <w:pPr>
              <w:pStyle w:val="TableParagraph"/>
              <w:spacing w:before="76"/>
              <w:ind w:left="44"/>
              <w:jc w:val="center"/>
              <w:rPr>
                <w:b/>
                <w:sz w:val="24"/>
              </w:rPr>
            </w:pPr>
            <w:r>
              <w:rPr>
                <w:b/>
                <w:spacing w:val="-2"/>
                <w:sz w:val="24"/>
              </w:rPr>
              <w:t>2007-</w:t>
            </w:r>
            <w:r>
              <w:rPr>
                <w:b/>
                <w:spacing w:val="-4"/>
                <w:sz w:val="24"/>
              </w:rPr>
              <w:t>2008</w:t>
            </w:r>
          </w:p>
        </w:tc>
        <w:tc>
          <w:tcPr>
            <w:tcW w:w="4866" w:type="dxa"/>
          </w:tcPr>
          <w:p>
            <w:pPr>
              <w:pStyle w:val="TableParagraph"/>
              <w:spacing w:before="76"/>
              <w:ind w:left="119" w:right="89"/>
              <w:jc w:val="center"/>
              <w:rPr>
                <w:sz w:val="24"/>
              </w:rPr>
            </w:pPr>
            <w:r>
              <w:rPr>
                <w:spacing w:val="-5"/>
                <w:sz w:val="24"/>
              </w:rPr>
              <w:t>41</w:t>
            </w:r>
          </w:p>
        </w:tc>
      </w:tr>
      <w:tr>
        <w:trPr>
          <w:trHeight w:val="405" w:hRule="atLeast"/>
        </w:trPr>
        <w:tc>
          <w:tcPr>
            <w:tcW w:w="4115" w:type="dxa"/>
          </w:tcPr>
          <w:p>
            <w:pPr>
              <w:pStyle w:val="TableParagraph"/>
              <w:spacing w:before="61"/>
              <w:ind w:left="44"/>
              <w:jc w:val="center"/>
              <w:rPr>
                <w:b/>
                <w:sz w:val="24"/>
              </w:rPr>
            </w:pPr>
            <w:r>
              <w:rPr>
                <w:b/>
                <w:spacing w:val="-2"/>
                <w:sz w:val="24"/>
              </w:rPr>
              <w:t>2008-</w:t>
            </w:r>
            <w:r>
              <w:rPr>
                <w:b/>
                <w:spacing w:val="-4"/>
                <w:sz w:val="24"/>
              </w:rPr>
              <w:t>2009</w:t>
            </w:r>
          </w:p>
        </w:tc>
        <w:tc>
          <w:tcPr>
            <w:tcW w:w="4866" w:type="dxa"/>
          </w:tcPr>
          <w:p>
            <w:pPr>
              <w:pStyle w:val="TableParagraph"/>
              <w:spacing w:before="61"/>
              <w:ind w:left="119" w:right="89"/>
              <w:jc w:val="center"/>
              <w:rPr>
                <w:sz w:val="24"/>
              </w:rPr>
            </w:pPr>
            <w:r>
              <w:rPr>
                <w:spacing w:val="-5"/>
                <w:sz w:val="24"/>
              </w:rPr>
              <w:t>62</w:t>
            </w:r>
          </w:p>
        </w:tc>
      </w:tr>
      <w:tr>
        <w:trPr>
          <w:trHeight w:val="405" w:hRule="atLeast"/>
        </w:trPr>
        <w:tc>
          <w:tcPr>
            <w:tcW w:w="4115" w:type="dxa"/>
          </w:tcPr>
          <w:p>
            <w:pPr>
              <w:pStyle w:val="TableParagraph"/>
              <w:spacing w:before="61"/>
              <w:ind w:left="44"/>
              <w:jc w:val="center"/>
              <w:rPr>
                <w:b/>
                <w:sz w:val="24"/>
              </w:rPr>
            </w:pPr>
            <w:r>
              <w:rPr>
                <w:b/>
                <w:spacing w:val="-2"/>
                <w:sz w:val="24"/>
              </w:rPr>
              <w:t>2009-</w:t>
            </w:r>
            <w:r>
              <w:rPr>
                <w:b/>
                <w:spacing w:val="-4"/>
                <w:sz w:val="24"/>
              </w:rPr>
              <w:t>2010</w:t>
            </w:r>
          </w:p>
        </w:tc>
        <w:tc>
          <w:tcPr>
            <w:tcW w:w="4866" w:type="dxa"/>
          </w:tcPr>
          <w:p>
            <w:pPr>
              <w:pStyle w:val="TableParagraph"/>
              <w:spacing w:before="61"/>
              <w:ind w:left="119" w:right="89"/>
              <w:jc w:val="center"/>
              <w:rPr>
                <w:sz w:val="24"/>
              </w:rPr>
            </w:pPr>
            <w:r>
              <w:rPr>
                <w:spacing w:val="-5"/>
                <w:sz w:val="24"/>
              </w:rPr>
              <w:t>61</w:t>
            </w:r>
          </w:p>
        </w:tc>
      </w:tr>
      <w:tr>
        <w:trPr>
          <w:trHeight w:val="405" w:hRule="atLeast"/>
        </w:trPr>
        <w:tc>
          <w:tcPr>
            <w:tcW w:w="4115" w:type="dxa"/>
          </w:tcPr>
          <w:p>
            <w:pPr>
              <w:pStyle w:val="TableParagraph"/>
              <w:spacing w:before="61"/>
              <w:ind w:left="44"/>
              <w:jc w:val="center"/>
              <w:rPr>
                <w:b/>
                <w:sz w:val="24"/>
              </w:rPr>
            </w:pPr>
            <w:r>
              <w:rPr>
                <w:b/>
                <w:spacing w:val="-2"/>
                <w:sz w:val="24"/>
              </w:rPr>
              <w:t>2010-</w:t>
            </w:r>
            <w:r>
              <w:rPr>
                <w:b/>
                <w:spacing w:val="-4"/>
                <w:sz w:val="24"/>
              </w:rPr>
              <w:t>2011</w:t>
            </w:r>
          </w:p>
        </w:tc>
        <w:tc>
          <w:tcPr>
            <w:tcW w:w="4866" w:type="dxa"/>
          </w:tcPr>
          <w:p>
            <w:pPr>
              <w:pStyle w:val="TableParagraph"/>
              <w:spacing w:before="61"/>
              <w:ind w:left="119" w:right="89"/>
              <w:jc w:val="center"/>
              <w:rPr>
                <w:sz w:val="24"/>
              </w:rPr>
            </w:pPr>
            <w:r>
              <w:rPr>
                <w:spacing w:val="-5"/>
                <w:sz w:val="24"/>
              </w:rPr>
              <w:t>58</w:t>
            </w:r>
          </w:p>
        </w:tc>
      </w:tr>
      <w:tr>
        <w:trPr>
          <w:trHeight w:val="420" w:hRule="atLeast"/>
        </w:trPr>
        <w:tc>
          <w:tcPr>
            <w:tcW w:w="4115" w:type="dxa"/>
          </w:tcPr>
          <w:p>
            <w:pPr>
              <w:pStyle w:val="TableParagraph"/>
              <w:spacing w:before="76"/>
              <w:ind w:left="44"/>
              <w:jc w:val="center"/>
              <w:rPr>
                <w:b/>
                <w:sz w:val="24"/>
              </w:rPr>
            </w:pPr>
            <w:r>
              <w:rPr>
                <w:b/>
                <w:spacing w:val="-2"/>
                <w:sz w:val="24"/>
              </w:rPr>
              <w:t>2011-</w:t>
            </w:r>
            <w:r>
              <w:rPr>
                <w:b/>
                <w:spacing w:val="-4"/>
                <w:sz w:val="24"/>
              </w:rPr>
              <w:t>2012</w:t>
            </w:r>
          </w:p>
        </w:tc>
        <w:tc>
          <w:tcPr>
            <w:tcW w:w="4866" w:type="dxa"/>
          </w:tcPr>
          <w:p>
            <w:pPr>
              <w:pStyle w:val="TableParagraph"/>
              <w:spacing w:before="76"/>
              <w:ind w:left="119" w:right="89"/>
              <w:jc w:val="center"/>
              <w:rPr>
                <w:sz w:val="24"/>
              </w:rPr>
            </w:pPr>
            <w:r>
              <w:rPr>
                <w:spacing w:val="-5"/>
                <w:sz w:val="24"/>
              </w:rPr>
              <w:t>92</w:t>
            </w:r>
          </w:p>
        </w:tc>
      </w:tr>
      <w:tr>
        <w:trPr>
          <w:trHeight w:val="405" w:hRule="atLeast"/>
        </w:trPr>
        <w:tc>
          <w:tcPr>
            <w:tcW w:w="4115" w:type="dxa"/>
          </w:tcPr>
          <w:p>
            <w:pPr>
              <w:pStyle w:val="TableParagraph"/>
              <w:spacing w:before="61"/>
              <w:ind w:left="44"/>
              <w:jc w:val="center"/>
              <w:rPr>
                <w:b/>
                <w:sz w:val="24"/>
              </w:rPr>
            </w:pPr>
            <w:r>
              <w:rPr>
                <w:b/>
                <w:spacing w:val="-2"/>
                <w:sz w:val="24"/>
              </w:rPr>
              <w:t>2012-</w:t>
            </w:r>
            <w:r>
              <w:rPr>
                <w:b/>
                <w:spacing w:val="-4"/>
                <w:sz w:val="24"/>
              </w:rPr>
              <w:t>2013</w:t>
            </w:r>
          </w:p>
        </w:tc>
        <w:tc>
          <w:tcPr>
            <w:tcW w:w="4866" w:type="dxa"/>
          </w:tcPr>
          <w:p>
            <w:pPr>
              <w:pStyle w:val="TableParagraph"/>
              <w:spacing w:before="61"/>
              <w:ind w:left="119" w:right="89"/>
              <w:jc w:val="center"/>
              <w:rPr>
                <w:sz w:val="24"/>
              </w:rPr>
            </w:pPr>
            <w:r>
              <w:rPr>
                <w:spacing w:val="-5"/>
                <w:sz w:val="24"/>
              </w:rPr>
              <w:t>88</w:t>
            </w:r>
          </w:p>
        </w:tc>
      </w:tr>
      <w:tr>
        <w:trPr>
          <w:trHeight w:val="402" w:hRule="atLeast"/>
        </w:trPr>
        <w:tc>
          <w:tcPr>
            <w:tcW w:w="4115" w:type="dxa"/>
            <w:tcBorders>
              <w:bottom w:val="single" w:sz="8" w:space="0" w:color="BEBEBE"/>
            </w:tcBorders>
          </w:tcPr>
          <w:p>
            <w:pPr>
              <w:pStyle w:val="TableParagraph"/>
              <w:spacing w:before="60"/>
              <w:ind w:left="44"/>
              <w:jc w:val="center"/>
              <w:rPr>
                <w:b/>
                <w:sz w:val="24"/>
              </w:rPr>
            </w:pPr>
            <w:r>
              <w:rPr>
                <w:b/>
                <w:spacing w:val="-2"/>
                <w:sz w:val="24"/>
              </w:rPr>
              <w:t>2013-</w:t>
            </w:r>
            <w:r>
              <w:rPr>
                <w:b/>
                <w:spacing w:val="-4"/>
                <w:sz w:val="24"/>
              </w:rPr>
              <w:t>2014</w:t>
            </w:r>
          </w:p>
        </w:tc>
        <w:tc>
          <w:tcPr>
            <w:tcW w:w="4866" w:type="dxa"/>
            <w:tcBorders>
              <w:bottom w:val="single" w:sz="8" w:space="0" w:color="BEBEBE"/>
            </w:tcBorders>
          </w:tcPr>
          <w:p>
            <w:pPr>
              <w:pStyle w:val="TableParagraph"/>
              <w:spacing w:before="60"/>
              <w:ind w:left="119" w:right="89"/>
              <w:jc w:val="center"/>
              <w:rPr>
                <w:sz w:val="24"/>
              </w:rPr>
            </w:pPr>
            <w:r>
              <w:rPr>
                <w:spacing w:val="-5"/>
                <w:sz w:val="24"/>
              </w:rPr>
              <w:t>98</w:t>
            </w:r>
          </w:p>
        </w:tc>
      </w:tr>
      <w:tr>
        <w:trPr>
          <w:trHeight w:val="402" w:hRule="atLeast"/>
        </w:trPr>
        <w:tc>
          <w:tcPr>
            <w:tcW w:w="4115" w:type="dxa"/>
            <w:tcBorders>
              <w:top w:val="single" w:sz="8" w:space="0" w:color="BEBEBE"/>
            </w:tcBorders>
          </w:tcPr>
          <w:p>
            <w:pPr>
              <w:pStyle w:val="TableParagraph"/>
              <w:spacing w:before="58"/>
              <w:ind w:left="44"/>
              <w:jc w:val="center"/>
              <w:rPr>
                <w:b/>
                <w:sz w:val="24"/>
              </w:rPr>
            </w:pPr>
            <w:r>
              <w:rPr>
                <w:b/>
                <w:spacing w:val="-2"/>
                <w:sz w:val="24"/>
              </w:rPr>
              <w:t>2014-</w:t>
            </w:r>
            <w:r>
              <w:rPr>
                <w:b/>
                <w:spacing w:val="-4"/>
                <w:sz w:val="24"/>
              </w:rPr>
              <w:t>2015</w:t>
            </w:r>
          </w:p>
        </w:tc>
        <w:tc>
          <w:tcPr>
            <w:tcW w:w="4866" w:type="dxa"/>
            <w:tcBorders>
              <w:top w:val="single" w:sz="8" w:space="0" w:color="BEBEBE"/>
            </w:tcBorders>
          </w:tcPr>
          <w:p>
            <w:pPr>
              <w:pStyle w:val="TableParagraph"/>
              <w:spacing w:before="58"/>
              <w:ind w:left="119" w:right="89"/>
              <w:jc w:val="center"/>
              <w:rPr>
                <w:sz w:val="24"/>
              </w:rPr>
            </w:pPr>
            <w:r>
              <w:rPr>
                <w:spacing w:val="-5"/>
                <w:sz w:val="24"/>
              </w:rPr>
              <w:t>135</w:t>
            </w:r>
          </w:p>
        </w:tc>
      </w:tr>
      <w:tr>
        <w:trPr>
          <w:trHeight w:val="420" w:hRule="atLeast"/>
        </w:trPr>
        <w:tc>
          <w:tcPr>
            <w:tcW w:w="4115" w:type="dxa"/>
          </w:tcPr>
          <w:p>
            <w:pPr>
              <w:pStyle w:val="TableParagraph"/>
              <w:spacing w:before="76"/>
              <w:ind w:left="44"/>
              <w:jc w:val="center"/>
              <w:rPr>
                <w:b/>
                <w:sz w:val="24"/>
              </w:rPr>
            </w:pPr>
            <w:r>
              <w:rPr>
                <w:b/>
                <w:spacing w:val="-2"/>
                <w:sz w:val="24"/>
              </w:rPr>
              <w:t>2015-</w:t>
            </w:r>
            <w:r>
              <w:rPr>
                <w:b/>
                <w:spacing w:val="-4"/>
                <w:sz w:val="24"/>
              </w:rPr>
              <w:t>2016</w:t>
            </w:r>
          </w:p>
        </w:tc>
        <w:tc>
          <w:tcPr>
            <w:tcW w:w="4866" w:type="dxa"/>
          </w:tcPr>
          <w:p>
            <w:pPr>
              <w:pStyle w:val="TableParagraph"/>
              <w:spacing w:before="76"/>
              <w:ind w:left="119" w:right="89"/>
              <w:jc w:val="center"/>
              <w:rPr>
                <w:sz w:val="24"/>
              </w:rPr>
            </w:pPr>
            <w:r>
              <w:rPr>
                <w:spacing w:val="-5"/>
                <w:sz w:val="24"/>
              </w:rPr>
              <w:t>120</w:t>
            </w:r>
          </w:p>
        </w:tc>
      </w:tr>
      <w:tr>
        <w:trPr>
          <w:trHeight w:val="405" w:hRule="atLeast"/>
        </w:trPr>
        <w:tc>
          <w:tcPr>
            <w:tcW w:w="4115" w:type="dxa"/>
          </w:tcPr>
          <w:p>
            <w:pPr>
              <w:pStyle w:val="TableParagraph"/>
              <w:spacing w:before="61"/>
              <w:ind w:left="44"/>
              <w:jc w:val="center"/>
              <w:rPr>
                <w:b/>
                <w:sz w:val="24"/>
              </w:rPr>
            </w:pPr>
            <w:r>
              <w:rPr>
                <w:b/>
                <w:spacing w:val="-2"/>
                <w:sz w:val="24"/>
              </w:rPr>
              <w:t>2016-</w:t>
            </w:r>
            <w:r>
              <w:rPr>
                <w:b/>
                <w:spacing w:val="-4"/>
                <w:sz w:val="24"/>
              </w:rPr>
              <w:t>2017</w:t>
            </w:r>
          </w:p>
        </w:tc>
        <w:tc>
          <w:tcPr>
            <w:tcW w:w="4866" w:type="dxa"/>
          </w:tcPr>
          <w:p>
            <w:pPr>
              <w:pStyle w:val="TableParagraph"/>
              <w:spacing w:before="61"/>
              <w:ind w:left="119" w:right="89"/>
              <w:jc w:val="center"/>
              <w:rPr>
                <w:sz w:val="24"/>
              </w:rPr>
            </w:pPr>
            <w:r>
              <w:rPr>
                <w:spacing w:val="-5"/>
                <w:sz w:val="24"/>
              </w:rPr>
              <w:t>148</w:t>
            </w:r>
          </w:p>
        </w:tc>
      </w:tr>
      <w:tr>
        <w:trPr>
          <w:trHeight w:val="402" w:hRule="atLeast"/>
        </w:trPr>
        <w:tc>
          <w:tcPr>
            <w:tcW w:w="4115" w:type="dxa"/>
            <w:tcBorders>
              <w:bottom w:val="single" w:sz="8" w:space="0" w:color="BEBEBE"/>
            </w:tcBorders>
          </w:tcPr>
          <w:p>
            <w:pPr>
              <w:pStyle w:val="TableParagraph"/>
              <w:spacing w:before="61"/>
              <w:ind w:left="44"/>
              <w:jc w:val="center"/>
              <w:rPr>
                <w:b/>
                <w:sz w:val="24"/>
              </w:rPr>
            </w:pPr>
            <w:r>
              <w:rPr>
                <w:b/>
                <w:spacing w:val="-2"/>
                <w:sz w:val="24"/>
              </w:rPr>
              <w:t>2017-</w:t>
            </w:r>
            <w:r>
              <w:rPr>
                <w:b/>
                <w:spacing w:val="-4"/>
                <w:sz w:val="24"/>
              </w:rPr>
              <w:t>2018</w:t>
            </w:r>
          </w:p>
        </w:tc>
        <w:tc>
          <w:tcPr>
            <w:tcW w:w="4866" w:type="dxa"/>
            <w:tcBorders>
              <w:bottom w:val="single" w:sz="8" w:space="0" w:color="BEBEBE"/>
            </w:tcBorders>
          </w:tcPr>
          <w:p>
            <w:pPr>
              <w:pStyle w:val="TableParagraph"/>
              <w:spacing w:before="61"/>
              <w:ind w:left="119" w:right="89"/>
              <w:jc w:val="center"/>
              <w:rPr>
                <w:sz w:val="24"/>
              </w:rPr>
            </w:pPr>
            <w:r>
              <w:rPr>
                <w:spacing w:val="-5"/>
                <w:sz w:val="24"/>
              </w:rPr>
              <w:t>171</w:t>
            </w:r>
          </w:p>
        </w:tc>
      </w:tr>
      <w:tr>
        <w:trPr>
          <w:trHeight w:val="402" w:hRule="atLeast"/>
        </w:trPr>
        <w:tc>
          <w:tcPr>
            <w:tcW w:w="4115" w:type="dxa"/>
            <w:tcBorders>
              <w:top w:val="single" w:sz="8" w:space="0" w:color="BEBEBE"/>
            </w:tcBorders>
          </w:tcPr>
          <w:p>
            <w:pPr>
              <w:pStyle w:val="TableParagraph"/>
              <w:spacing w:before="58"/>
              <w:ind w:left="44"/>
              <w:jc w:val="center"/>
              <w:rPr>
                <w:b/>
                <w:sz w:val="24"/>
              </w:rPr>
            </w:pPr>
            <w:r>
              <w:rPr>
                <w:b/>
                <w:spacing w:val="-2"/>
                <w:sz w:val="24"/>
              </w:rPr>
              <w:t>2018-</w:t>
            </w:r>
            <w:r>
              <w:rPr>
                <w:b/>
                <w:spacing w:val="-4"/>
                <w:sz w:val="24"/>
              </w:rPr>
              <w:t>2019</w:t>
            </w:r>
          </w:p>
        </w:tc>
        <w:tc>
          <w:tcPr>
            <w:tcW w:w="4866" w:type="dxa"/>
            <w:tcBorders>
              <w:top w:val="single" w:sz="8" w:space="0" w:color="BEBEBE"/>
            </w:tcBorders>
          </w:tcPr>
          <w:p>
            <w:pPr>
              <w:pStyle w:val="TableParagraph"/>
              <w:spacing w:before="58"/>
              <w:ind w:left="119" w:right="89"/>
              <w:jc w:val="center"/>
              <w:rPr>
                <w:sz w:val="24"/>
              </w:rPr>
            </w:pPr>
            <w:r>
              <w:rPr>
                <w:spacing w:val="-5"/>
                <w:sz w:val="24"/>
              </w:rPr>
              <w:t>158</w:t>
            </w:r>
          </w:p>
        </w:tc>
      </w:tr>
      <w:tr>
        <w:trPr>
          <w:trHeight w:val="420" w:hRule="atLeast"/>
        </w:trPr>
        <w:tc>
          <w:tcPr>
            <w:tcW w:w="4115" w:type="dxa"/>
          </w:tcPr>
          <w:p>
            <w:pPr>
              <w:pStyle w:val="TableParagraph"/>
              <w:spacing w:before="76"/>
              <w:ind w:left="44"/>
              <w:jc w:val="center"/>
              <w:rPr>
                <w:b/>
                <w:sz w:val="24"/>
              </w:rPr>
            </w:pPr>
            <w:r>
              <w:rPr>
                <w:b/>
                <w:spacing w:val="-2"/>
                <w:sz w:val="24"/>
              </w:rPr>
              <w:t>2019-</w:t>
            </w:r>
            <w:r>
              <w:rPr>
                <w:b/>
                <w:spacing w:val="-4"/>
                <w:sz w:val="24"/>
              </w:rPr>
              <w:t>2020</w:t>
            </w:r>
          </w:p>
        </w:tc>
        <w:tc>
          <w:tcPr>
            <w:tcW w:w="4866" w:type="dxa"/>
          </w:tcPr>
          <w:p>
            <w:pPr>
              <w:pStyle w:val="TableParagraph"/>
              <w:spacing w:before="76"/>
              <w:ind w:left="119" w:right="89"/>
              <w:jc w:val="center"/>
              <w:rPr>
                <w:sz w:val="24"/>
              </w:rPr>
            </w:pPr>
            <w:r>
              <w:rPr>
                <w:spacing w:val="-5"/>
                <w:sz w:val="24"/>
              </w:rPr>
              <w:t>177</w:t>
            </w:r>
          </w:p>
        </w:tc>
      </w:tr>
      <w:tr>
        <w:trPr>
          <w:trHeight w:val="405" w:hRule="atLeast"/>
        </w:trPr>
        <w:tc>
          <w:tcPr>
            <w:tcW w:w="4115" w:type="dxa"/>
          </w:tcPr>
          <w:p>
            <w:pPr>
              <w:pStyle w:val="TableParagraph"/>
              <w:spacing w:before="61"/>
              <w:ind w:left="44"/>
              <w:jc w:val="center"/>
              <w:rPr>
                <w:b/>
                <w:sz w:val="24"/>
              </w:rPr>
            </w:pPr>
            <w:r>
              <w:rPr>
                <w:b/>
                <w:spacing w:val="-2"/>
                <w:sz w:val="24"/>
              </w:rPr>
              <w:t>2020-</w:t>
            </w:r>
            <w:r>
              <w:rPr>
                <w:b/>
                <w:spacing w:val="-4"/>
                <w:sz w:val="24"/>
              </w:rPr>
              <w:t>2021</w:t>
            </w:r>
          </w:p>
        </w:tc>
        <w:tc>
          <w:tcPr>
            <w:tcW w:w="4866" w:type="dxa"/>
          </w:tcPr>
          <w:p>
            <w:pPr>
              <w:pStyle w:val="TableParagraph"/>
              <w:spacing w:before="61"/>
              <w:ind w:left="119" w:right="89"/>
              <w:jc w:val="center"/>
              <w:rPr>
                <w:sz w:val="24"/>
              </w:rPr>
            </w:pPr>
            <w:r>
              <w:rPr>
                <w:spacing w:val="-5"/>
                <w:sz w:val="24"/>
              </w:rPr>
              <w:t>175</w:t>
            </w:r>
          </w:p>
        </w:tc>
      </w:tr>
      <w:tr>
        <w:trPr>
          <w:trHeight w:val="405" w:hRule="atLeast"/>
        </w:trPr>
        <w:tc>
          <w:tcPr>
            <w:tcW w:w="4115" w:type="dxa"/>
          </w:tcPr>
          <w:p>
            <w:pPr>
              <w:pStyle w:val="TableParagraph"/>
              <w:spacing w:before="60"/>
              <w:ind w:left="44"/>
              <w:jc w:val="center"/>
              <w:rPr>
                <w:b/>
                <w:sz w:val="24"/>
              </w:rPr>
            </w:pPr>
            <w:r>
              <w:rPr>
                <w:b/>
                <w:spacing w:val="-2"/>
                <w:sz w:val="24"/>
              </w:rPr>
              <w:t>2021-</w:t>
            </w:r>
            <w:r>
              <w:rPr>
                <w:b/>
                <w:spacing w:val="-4"/>
                <w:sz w:val="24"/>
              </w:rPr>
              <w:t>2022</w:t>
            </w:r>
          </w:p>
        </w:tc>
        <w:tc>
          <w:tcPr>
            <w:tcW w:w="4866" w:type="dxa"/>
          </w:tcPr>
          <w:p>
            <w:pPr>
              <w:pStyle w:val="TableParagraph"/>
              <w:spacing w:before="60"/>
              <w:ind w:left="119" w:right="89"/>
              <w:jc w:val="center"/>
              <w:rPr>
                <w:sz w:val="24"/>
              </w:rPr>
            </w:pPr>
            <w:r>
              <w:rPr>
                <w:spacing w:val="-5"/>
                <w:sz w:val="24"/>
              </w:rPr>
              <w:t>195</w:t>
            </w:r>
          </w:p>
        </w:tc>
      </w:tr>
      <w:tr>
        <w:trPr>
          <w:trHeight w:val="405" w:hRule="atLeast"/>
        </w:trPr>
        <w:tc>
          <w:tcPr>
            <w:tcW w:w="4115" w:type="dxa"/>
          </w:tcPr>
          <w:p>
            <w:pPr>
              <w:pStyle w:val="TableParagraph"/>
              <w:spacing w:before="61"/>
              <w:ind w:left="44"/>
              <w:jc w:val="center"/>
              <w:rPr>
                <w:b/>
                <w:sz w:val="24"/>
              </w:rPr>
            </w:pPr>
            <w:r>
              <w:rPr>
                <w:b/>
                <w:spacing w:val="-2"/>
                <w:sz w:val="24"/>
              </w:rPr>
              <w:t>2022-</w:t>
            </w:r>
            <w:r>
              <w:rPr>
                <w:b/>
                <w:spacing w:val="-4"/>
                <w:sz w:val="24"/>
              </w:rPr>
              <w:t>2023</w:t>
            </w:r>
          </w:p>
        </w:tc>
        <w:tc>
          <w:tcPr>
            <w:tcW w:w="4866" w:type="dxa"/>
          </w:tcPr>
          <w:p>
            <w:pPr>
              <w:pStyle w:val="TableParagraph"/>
              <w:spacing w:before="61"/>
              <w:ind w:left="119" w:right="89"/>
              <w:jc w:val="center"/>
              <w:rPr>
                <w:sz w:val="24"/>
              </w:rPr>
            </w:pPr>
            <w:r>
              <w:rPr>
                <w:spacing w:val="-5"/>
                <w:sz w:val="24"/>
              </w:rPr>
              <w:t>199</w:t>
            </w:r>
          </w:p>
        </w:tc>
      </w:tr>
      <w:tr>
        <w:trPr>
          <w:trHeight w:val="420" w:hRule="atLeast"/>
        </w:trPr>
        <w:tc>
          <w:tcPr>
            <w:tcW w:w="4115" w:type="dxa"/>
          </w:tcPr>
          <w:p>
            <w:pPr>
              <w:pStyle w:val="TableParagraph"/>
              <w:spacing w:before="76"/>
              <w:ind w:left="44"/>
              <w:jc w:val="center"/>
              <w:rPr>
                <w:b/>
                <w:sz w:val="24"/>
              </w:rPr>
            </w:pPr>
            <w:r>
              <w:rPr>
                <w:b/>
                <w:spacing w:val="-2"/>
                <w:sz w:val="24"/>
              </w:rPr>
              <w:t>2023-</w:t>
            </w:r>
            <w:r>
              <w:rPr>
                <w:b/>
                <w:spacing w:val="-4"/>
                <w:sz w:val="24"/>
              </w:rPr>
              <w:t>2024</w:t>
            </w:r>
          </w:p>
        </w:tc>
        <w:tc>
          <w:tcPr>
            <w:tcW w:w="4866" w:type="dxa"/>
          </w:tcPr>
          <w:p>
            <w:pPr>
              <w:pStyle w:val="TableParagraph"/>
              <w:spacing w:before="61"/>
              <w:ind w:left="51" w:right="89"/>
              <w:jc w:val="center"/>
              <w:rPr>
                <w:sz w:val="24"/>
              </w:rPr>
            </w:pPr>
            <w:r>
              <w:rPr>
                <w:spacing w:val="-10"/>
                <w:sz w:val="24"/>
              </w:rPr>
              <w:t>-</w:t>
            </w:r>
          </w:p>
        </w:tc>
      </w:tr>
      <w:tr>
        <w:trPr>
          <w:trHeight w:val="405" w:hRule="atLeast"/>
        </w:trPr>
        <w:tc>
          <w:tcPr>
            <w:tcW w:w="4115" w:type="dxa"/>
          </w:tcPr>
          <w:p>
            <w:pPr>
              <w:pStyle w:val="TableParagraph"/>
              <w:spacing w:before="61"/>
              <w:ind w:left="44" w:right="1"/>
              <w:jc w:val="center"/>
              <w:rPr>
                <w:b/>
                <w:sz w:val="24"/>
              </w:rPr>
            </w:pPr>
            <w:r>
              <w:rPr>
                <w:b/>
                <w:sz w:val="24"/>
              </w:rPr>
              <w:t>GENEL</w:t>
            </w:r>
            <w:r>
              <w:rPr>
                <w:b/>
                <w:spacing w:val="26"/>
                <w:sz w:val="24"/>
              </w:rPr>
              <w:t> </w:t>
            </w:r>
            <w:r>
              <w:rPr>
                <w:b/>
                <w:spacing w:val="-2"/>
                <w:sz w:val="24"/>
              </w:rPr>
              <w:t>TOPLAM</w:t>
            </w:r>
          </w:p>
        </w:tc>
        <w:tc>
          <w:tcPr>
            <w:tcW w:w="4866" w:type="dxa"/>
          </w:tcPr>
          <w:p>
            <w:pPr>
              <w:pStyle w:val="TableParagraph"/>
              <w:spacing w:before="46"/>
              <w:ind w:left="30" w:right="119"/>
              <w:jc w:val="center"/>
              <w:rPr>
                <w:sz w:val="24"/>
              </w:rPr>
            </w:pPr>
            <w:r>
              <w:rPr>
                <w:spacing w:val="-4"/>
                <w:sz w:val="24"/>
              </w:rPr>
              <w:t>2091</w:t>
            </w:r>
          </w:p>
        </w:tc>
      </w:tr>
    </w:tbl>
    <w:p>
      <w:pPr>
        <w:pStyle w:val="TableParagraph"/>
        <w:spacing w:after="0"/>
        <w:jc w:val="center"/>
        <w:rPr>
          <w:sz w:val="24"/>
        </w:rPr>
        <w:sectPr>
          <w:pgSz w:w="11930" w:h="16850"/>
          <w:pgMar w:header="0" w:footer="902" w:top="1440" w:bottom="1100" w:left="850" w:right="425"/>
        </w:sectPr>
      </w:pPr>
    </w:p>
    <w:p>
      <w:pPr>
        <w:pStyle w:val="BodyText"/>
        <w:spacing w:line="360" w:lineRule="auto" w:before="63"/>
        <w:ind w:left="576" w:right="980" w:firstLine="570"/>
        <w:jc w:val="both"/>
      </w:pPr>
      <w:r>
        <w:rPr/>
        <w:t>Fakültemiz kurulduğu günden bu yana her anlamda; fiziksel imkânlar, öğretim üyesi kadrosu,</w:t>
      </w:r>
      <w:r>
        <w:rPr>
          <w:spacing w:val="-14"/>
        </w:rPr>
        <w:t> </w:t>
      </w:r>
      <w:r>
        <w:rPr/>
        <w:t>temel</w:t>
      </w:r>
      <w:r>
        <w:rPr>
          <w:spacing w:val="-14"/>
        </w:rPr>
        <w:t> </w:t>
      </w:r>
      <w:r>
        <w:rPr/>
        <w:t>işlevleri</w:t>
      </w:r>
      <w:r>
        <w:rPr>
          <w:spacing w:val="25"/>
        </w:rPr>
        <w:t> </w:t>
      </w:r>
      <w:r>
        <w:rPr/>
        <w:t>olan eğitim, bilim üretme</w:t>
      </w:r>
      <w:r>
        <w:rPr>
          <w:spacing w:val="-10"/>
        </w:rPr>
        <w:t> </w:t>
      </w:r>
      <w:r>
        <w:rPr/>
        <w:t>ve hasta</w:t>
      </w:r>
      <w:r>
        <w:rPr>
          <w:spacing w:val="-10"/>
        </w:rPr>
        <w:t> </w:t>
      </w:r>
      <w:r>
        <w:rPr/>
        <w:t>hizmetleri yönünden</w:t>
      </w:r>
      <w:r>
        <w:rPr>
          <w:spacing w:val="-15"/>
        </w:rPr>
        <w:t> </w:t>
      </w:r>
      <w:r>
        <w:rPr/>
        <w:t>hızla ilerlemiş ve bugün Türkiye’nin önde gelen tıp fakülteleri arasına girmiştir. Günümüz itibari ile tüm binaları yenilenmiş, her türlü teknik ve laboratuvar imkânına kavuşmuştur. Fakültemizde Temel Tıp Bilimleri, Dâhili Tıp Bilimleri ve Cerrahi Tıp Bilimleri</w:t>
      </w:r>
      <w:r>
        <w:rPr>
          <w:spacing w:val="40"/>
        </w:rPr>
        <w:t> </w:t>
      </w:r>
      <w:r>
        <w:rPr/>
        <w:t>olmak üzere 3 bölüm, bu bölümler içinde 42 anabilim dalı ve 33 bilim dalı bulunmaktadır. Halen çoğunluğu prof</w:t>
      </w:r>
      <w:r>
        <w:rPr>
          <w:spacing w:val="-15"/>
        </w:rPr>
        <w:t> </w:t>
      </w:r>
      <w:r>
        <w:rPr/>
        <w:t>esör olmak üzere 244 öğretim üyesi, 234 araştırma görevlisi ve 31 idari personel ile 1400 öğrencimizin eğitimleri ve ayrıca sağlık hizmeti verilmektedir. Hastanemiz her türlü tanı ve tedavi olanaklarının</w:t>
      </w:r>
      <w:r>
        <w:rPr>
          <w:spacing w:val="40"/>
        </w:rPr>
        <w:t> </w:t>
      </w:r>
      <w:r>
        <w:rPr/>
        <w:t>bulunduğu geniş ve modern binasında hizmet</w:t>
      </w:r>
      <w:r>
        <w:rPr>
          <w:spacing w:val="40"/>
        </w:rPr>
        <w:t> </w:t>
      </w:r>
      <w:r>
        <w:rPr/>
        <w:t>sunmaktadır.</w:t>
      </w:r>
    </w:p>
    <w:p>
      <w:pPr>
        <w:pStyle w:val="BodyText"/>
        <w:spacing w:before="36"/>
      </w:pPr>
    </w:p>
    <w:p>
      <w:pPr>
        <w:pStyle w:val="Heading2"/>
        <w:numPr>
          <w:ilvl w:val="0"/>
          <w:numId w:val="4"/>
        </w:numPr>
        <w:tabs>
          <w:tab w:pos="860" w:val="left" w:leader="none"/>
        </w:tabs>
        <w:spacing w:line="240" w:lineRule="auto" w:before="1" w:after="0"/>
        <w:ind w:left="860" w:right="0" w:hanging="284"/>
        <w:jc w:val="left"/>
      </w:pPr>
      <w:bookmarkStart w:name="_bookmark4" w:id="5"/>
      <w:bookmarkEnd w:id="5"/>
      <w:r>
        <w:rPr>
          <w:b w:val="0"/>
        </w:rPr>
      </w:r>
      <w:r>
        <w:rPr/>
        <w:t>Eğitim-Öğretim</w:t>
      </w:r>
      <w:r>
        <w:rPr>
          <w:spacing w:val="5"/>
        </w:rPr>
        <w:t> </w:t>
      </w:r>
      <w:r>
        <w:rPr/>
        <w:t>Hizmeti</w:t>
      </w:r>
      <w:r>
        <w:rPr>
          <w:spacing w:val="-2"/>
        </w:rPr>
        <w:t> </w:t>
      </w:r>
      <w:r>
        <w:rPr/>
        <w:t>Sunan</w:t>
      </w:r>
      <w:r>
        <w:rPr>
          <w:spacing w:val="-15"/>
        </w:rPr>
        <w:t> </w:t>
      </w:r>
      <w:r>
        <w:rPr>
          <w:spacing w:val="-2"/>
        </w:rPr>
        <w:t>Birimleri</w:t>
      </w:r>
    </w:p>
    <w:p>
      <w:pPr>
        <w:pStyle w:val="BodyText"/>
        <w:spacing w:before="0"/>
        <w:rPr>
          <w:b/>
        </w:rPr>
      </w:pPr>
    </w:p>
    <w:p>
      <w:pPr>
        <w:pStyle w:val="BodyText"/>
        <w:spacing w:before="12"/>
        <w:rPr>
          <w:b/>
        </w:rPr>
      </w:pPr>
    </w:p>
    <w:p>
      <w:pPr>
        <w:pStyle w:val="BodyText"/>
        <w:spacing w:line="364" w:lineRule="auto" w:before="0"/>
        <w:ind w:left="576" w:right="999" w:firstLine="705"/>
      </w:pPr>
      <w:r>
        <w:rPr/>
        <w:t>Mersin</w:t>
      </w:r>
      <w:r>
        <w:rPr>
          <w:spacing w:val="38"/>
        </w:rPr>
        <w:t> </w:t>
      </w:r>
      <w:r>
        <w:rPr/>
        <w:t>Üniversitesi</w:t>
      </w:r>
      <w:r>
        <w:rPr>
          <w:spacing w:val="21"/>
        </w:rPr>
        <w:t> </w:t>
      </w:r>
      <w:r>
        <w:rPr/>
        <w:t>Tıp</w:t>
      </w:r>
      <w:r>
        <w:rPr>
          <w:spacing w:val="38"/>
        </w:rPr>
        <w:t> </w:t>
      </w:r>
      <w:r>
        <w:rPr/>
        <w:t>Fakültesi’nde Temel,</w:t>
      </w:r>
      <w:r>
        <w:rPr>
          <w:spacing w:val="38"/>
        </w:rPr>
        <w:t> </w:t>
      </w:r>
      <w:r>
        <w:rPr/>
        <w:t>Dâhili</w:t>
      </w:r>
      <w:r>
        <w:rPr>
          <w:spacing w:val="33"/>
        </w:rPr>
        <w:t> </w:t>
      </w:r>
      <w:r>
        <w:rPr/>
        <w:t>ve Cerrahi</w:t>
      </w:r>
      <w:r>
        <w:rPr>
          <w:spacing w:val="21"/>
        </w:rPr>
        <w:t> </w:t>
      </w:r>
      <w:r>
        <w:rPr/>
        <w:t>Tıp</w:t>
      </w:r>
      <w:r>
        <w:rPr>
          <w:spacing w:val="38"/>
        </w:rPr>
        <w:t> </w:t>
      </w:r>
      <w:r>
        <w:rPr/>
        <w:t>Bilimler</w:t>
      </w:r>
      <w:r>
        <w:rPr>
          <w:spacing w:val="40"/>
        </w:rPr>
        <w:t> </w:t>
      </w:r>
      <w:r>
        <w:rPr/>
        <w:t>olmak üzere 3 bölüm, bu bölümler içinde de 42 anabilim dalı</w:t>
      </w:r>
      <w:r>
        <w:rPr>
          <w:spacing w:val="-4"/>
        </w:rPr>
        <w:t> </w:t>
      </w:r>
      <w:r>
        <w:rPr/>
        <w:t>ile 33 bilim dalı</w:t>
      </w:r>
      <w:r>
        <w:rPr>
          <w:spacing w:val="-4"/>
        </w:rPr>
        <w:t> </w:t>
      </w:r>
      <w:r>
        <w:rPr/>
        <w:t>bulunmaktadır.</w:t>
      </w:r>
    </w:p>
    <w:p>
      <w:pPr>
        <w:pStyle w:val="Heading1"/>
        <w:spacing w:before="257"/>
        <w:ind w:left="576"/>
      </w:pPr>
      <w:r>
        <w:rPr/>
        <w:t>TEMEL</w:t>
      </w:r>
      <w:r>
        <w:rPr>
          <w:spacing w:val="12"/>
        </w:rPr>
        <w:t> </w:t>
      </w:r>
      <w:r>
        <w:rPr/>
        <w:t>TIP</w:t>
      </w:r>
      <w:r>
        <w:rPr>
          <w:spacing w:val="11"/>
        </w:rPr>
        <w:t> </w:t>
      </w:r>
      <w:r>
        <w:rPr/>
        <w:t>BİLİMLERİ</w:t>
      </w:r>
      <w:r>
        <w:rPr>
          <w:spacing w:val="8"/>
        </w:rPr>
        <w:t> </w:t>
      </w:r>
      <w:r>
        <w:rPr>
          <w:spacing w:val="-2"/>
        </w:rPr>
        <w:t>BÖLÜMÜ</w:t>
      </w:r>
    </w:p>
    <w:p>
      <w:pPr>
        <w:pStyle w:val="BodyText"/>
        <w:spacing w:before="16"/>
        <w:rPr>
          <w:b/>
        </w:rPr>
      </w:pPr>
    </w:p>
    <w:p>
      <w:pPr>
        <w:pStyle w:val="ListParagraph"/>
        <w:numPr>
          <w:ilvl w:val="0"/>
          <w:numId w:val="5"/>
        </w:numPr>
        <w:tabs>
          <w:tab w:pos="997" w:val="left" w:leader="none"/>
        </w:tabs>
        <w:spacing w:line="240" w:lineRule="auto" w:before="0" w:after="0"/>
        <w:ind w:left="997" w:right="0" w:hanging="361"/>
        <w:jc w:val="left"/>
        <w:rPr>
          <w:sz w:val="24"/>
        </w:rPr>
      </w:pPr>
      <w:r>
        <w:rPr>
          <w:sz w:val="24"/>
        </w:rPr>
        <w:t>Anatomi</w:t>
      </w:r>
      <w:r>
        <w:rPr>
          <w:spacing w:val="-13"/>
          <w:sz w:val="24"/>
        </w:rPr>
        <w:t> </w:t>
      </w:r>
      <w:r>
        <w:rPr>
          <w:sz w:val="24"/>
        </w:rPr>
        <w:t>Anabilim</w:t>
      </w:r>
      <w:r>
        <w:rPr>
          <w:spacing w:val="5"/>
          <w:sz w:val="24"/>
        </w:rPr>
        <w:t> </w:t>
      </w:r>
      <w:r>
        <w:rPr>
          <w:spacing w:val="-4"/>
          <w:sz w:val="24"/>
        </w:rPr>
        <w:t>Dalı</w:t>
      </w:r>
    </w:p>
    <w:p>
      <w:pPr>
        <w:pStyle w:val="ListParagraph"/>
        <w:numPr>
          <w:ilvl w:val="0"/>
          <w:numId w:val="5"/>
        </w:numPr>
        <w:tabs>
          <w:tab w:pos="997" w:val="left" w:leader="none"/>
        </w:tabs>
        <w:spacing w:line="240" w:lineRule="auto" w:before="142" w:after="0"/>
        <w:ind w:left="997" w:right="0" w:hanging="361"/>
        <w:jc w:val="left"/>
        <w:rPr>
          <w:sz w:val="24"/>
        </w:rPr>
      </w:pPr>
      <w:r>
        <w:rPr>
          <w:sz w:val="24"/>
        </w:rPr>
        <w:t>Biyofizik</w:t>
      </w:r>
      <w:r>
        <w:rPr>
          <w:spacing w:val="-14"/>
          <w:sz w:val="24"/>
        </w:rPr>
        <w:t> </w:t>
      </w:r>
      <w:r>
        <w:rPr>
          <w:sz w:val="24"/>
        </w:rPr>
        <w:t>Anabilim</w:t>
      </w:r>
      <w:r>
        <w:rPr>
          <w:spacing w:val="11"/>
          <w:sz w:val="24"/>
        </w:rPr>
        <w:t> </w:t>
      </w:r>
      <w:r>
        <w:rPr>
          <w:spacing w:val="-4"/>
          <w:sz w:val="24"/>
        </w:rPr>
        <w:t>Dalı</w:t>
      </w:r>
    </w:p>
    <w:p>
      <w:pPr>
        <w:pStyle w:val="ListParagraph"/>
        <w:numPr>
          <w:ilvl w:val="0"/>
          <w:numId w:val="5"/>
        </w:numPr>
        <w:tabs>
          <w:tab w:pos="997" w:val="left" w:leader="none"/>
        </w:tabs>
        <w:spacing w:line="240" w:lineRule="auto" w:before="141" w:after="0"/>
        <w:ind w:left="997" w:right="0" w:hanging="361"/>
        <w:jc w:val="left"/>
        <w:rPr>
          <w:sz w:val="24"/>
        </w:rPr>
      </w:pPr>
      <w:r>
        <w:rPr>
          <w:sz w:val="24"/>
        </w:rPr>
        <w:t>Biyoistatistik</w:t>
      </w:r>
      <w:r>
        <w:rPr>
          <w:spacing w:val="-13"/>
          <w:sz w:val="24"/>
        </w:rPr>
        <w:t> </w:t>
      </w:r>
      <w:r>
        <w:rPr>
          <w:sz w:val="24"/>
        </w:rPr>
        <w:t>ve</w:t>
      </w:r>
      <w:r>
        <w:rPr>
          <w:spacing w:val="-14"/>
          <w:sz w:val="24"/>
        </w:rPr>
        <w:t> </w:t>
      </w:r>
      <w:r>
        <w:rPr>
          <w:sz w:val="24"/>
        </w:rPr>
        <w:t>Tıbbi</w:t>
      </w:r>
      <w:r>
        <w:rPr>
          <w:spacing w:val="6"/>
          <w:sz w:val="24"/>
        </w:rPr>
        <w:t> </w:t>
      </w:r>
      <w:r>
        <w:rPr>
          <w:sz w:val="24"/>
        </w:rPr>
        <w:t>Bilişim</w:t>
      </w:r>
      <w:r>
        <w:rPr>
          <w:spacing w:val="6"/>
          <w:sz w:val="24"/>
        </w:rPr>
        <w:t> </w:t>
      </w:r>
      <w:r>
        <w:rPr>
          <w:sz w:val="24"/>
        </w:rPr>
        <w:t>Anabilim</w:t>
      </w:r>
      <w:r>
        <w:rPr>
          <w:spacing w:val="-1"/>
          <w:sz w:val="24"/>
        </w:rPr>
        <w:t> </w:t>
      </w:r>
      <w:r>
        <w:rPr>
          <w:spacing w:val="-4"/>
          <w:sz w:val="24"/>
        </w:rPr>
        <w:t>Dalı</w:t>
      </w:r>
    </w:p>
    <w:p>
      <w:pPr>
        <w:pStyle w:val="ListParagraph"/>
        <w:numPr>
          <w:ilvl w:val="0"/>
          <w:numId w:val="5"/>
        </w:numPr>
        <w:tabs>
          <w:tab w:pos="997" w:val="left" w:leader="none"/>
        </w:tabs>
        <w:spacing w:line="240" w:lineRule="auto" w:before="127" w:after="0"/>
        <w:ind w:left="997" w:right="0" w:hanging="361"/>
        <w:jc w:val="left"/>
        <w:rPr>
          <w:sz w:val="24"/>
        </w:rPr>
      </w:pPr>
      <w:r>
        <w:rPr>
          <w:sz w:val="24"/>
        </w:rPr>
        <w:t>Fizyoloji</w:t>
      </w:r>
      <w:r>
        <w:rPr>
          <w:spacing w:val="-1"/>
          <w:sz w:val="24"/>
        </w:rPr>
        <w:t> </w:t>
      </w:r>
      <w:r>
        <w:rPr>
          <w:sz w:val="24"/>
        </w:rPr>
        <w:t>Anabilim</w:t>
      </w:r>
      <w:r>
        <w:rPr>
          <w:spacing w:val="-6"/>
          <w:sz w:val="24"/>
        </w:rPr>
        <w:t> </w:t>
      </w:r>
      <w:r>
        <w:rPr>
          <w:spacing w:val="-4"/>
          <w:sz w:val="24"/>
        </w:rPr>
        <w:t>Dalı</w:t>
      </w:r>
    </w:p>
    <w:p>
      <w:pPr>
        <w:pStyle w:val="ListParagraph"/>
        <w:numPr>
          <w:ilvl w:val="0"/>
          <w:numId w:val="5"/>
        </w:numPr>
        <w:tabs>
          <w:tab w:pos="997" w:val="left" w:leader="none"/>
        </w:tabs>
        <w:spacing w:line="240" w:lineRule="auto" w:before="141" w:after="0"/>
        <w:ind w:left="997" w:right="0" w:hanging="361"/>
        <w:jc w:val="left"/>
        <w:rPr>
          <w:sz w:val="24"/>
        </w:rPr>
      </w:pPr>
      <w:r>
        <w:rPr>
          <w:sz w:val="24"/>
        </w:rPr>
        <w:t>Histoloji</w:t>
      </w:r>
      <w:r>
        <w:rPr>
          <w:spacing w:val="-6"/>
          <w:sz w:val="24"/>
        </w:rPr>
        <w:t> </w:t>
      </w:r>
      <w:r>
        <w:rPr>
          <w:sz w:val="24"/>
        </w:rPr>
        <w:t>ve</w:t>
      </w:r>
      <w:r>
        <w:rPr>
          <w:spacing w:val="-13"/>
          <w:sz w:val="24"/>
        </w:rPr>
        <w:t> </w:t>
      </w:r>
      <w:r>
        <w:rPr>
          <w:sz w:val="24"/>
        </w:rPr>
        <w:t>Embriyoloji</w:t>
      </w:r>
      <w:r>
        <w:rPr>
          <w:spacing w:val="18"/>
          <w:sz w:val="24"/>
        </w:rPr>
        <w:t> </w:t>
      </w:r>
      <w:r>
        <w:rPr>
          <w:sz w:val="24"/>
        </w:rPr>
        <w:t>Anabilim </w:t>
      </w:r>
      <w:r>
        <w:rPr>
          <w:spacing w:val="-4"/>
          <w:sz w:val="24"/>
        </w:rPr>
        <w:t>Dalı</w:t>
      </w:r>
    </w:p>
    <w:p>
      <w:pPr>
        <w:pStyle w:val="ListParagraph"/>
        <w:numPr>
          <w:ilvl w:val="0"/>
          <w:numId w:val="5"/>
        </w:numPr>
        <w:tabs>
          <w:tab w:pos="997" w:val="left" w:leader="none"/>
        </w:tabs>
        <w:spacing w:line="240" w:lineRule="auto" w:before="141" w:after="0"/>
        <w:ind w:left="997" w:right="0" w:hanging="361"/>
        <w:jc w:val="left"/>
        <w:rPr>
          <w:sz w:val="24"/>
        </w:rPr>
      </w:pPr>
      <w:r>
        <w:rPr>
          <w:sz w:val="24"/>
        </w:rPr>
        <w:t>Tıbbi</w:t>
      </w:r>
      <w:r>
        <w:rPr>
          <w:spacing w:val="3"/>
          <w:sz w:val="24"/>
        </w:rPr>
        <w:t> </w:t>
      </w:r>
      <w:r>
        <w:rPr>
          <w:sz w:val="24"/>
        </w:rPr>
        <w:t>Biyokimya</w:t>
      </w:r>
      <w:r>
        <w:rPr>
          <w:spacing w:val="-4"/>
          <w:sz w:val="24"/>
        </w:rPr>
        <w:t> </w:t>
      </w:r>
      <w:r>
        <w:rPr>
          <w:sz w:val="24"/>
        </w:rPr>
        <w:t>Anabilim</w:t>
      </w:r>
      <w:r>
        <w:rPr>
          <w:spacing w:val="-4"/>
          <w:sz w:val="24"/>
        </w:rPr>
        <w:t> Dalı</w:t>
      </w:r>
    </w:p>
    <w:p>
      <w:pPr>
        <w:pStyle w:val="ListParagraph"/>
        <w:numPr>
          <w:ilvl w:val="0"/>
          <w:numId w:val="5"/>
        </w:numPr>
        <w:tabs>
          <w:tab w:pos="997" w:val="left" w:leader="none"/>
        </w:tabs>
        <w:spacing w:line="240" w:lineRule="auto" w:before="127" w:after="0"/>
        <w:ind w:left="997" w:right="0" w:hanging="361"/>
        <w:jc w:val="left"/>
        <w:rPr>
          <w:sz w:val="24"/>
        </w:rPr>
      </w:pPr>
      <w:r>
        <w:rPr>
          <w:sz w:val="24"/>
        </w:rPr>
        <w:t>Tıbbi</w:t>
      </w:r>
      <w:r>
        <w:rPr>
          <w:spacing w:val="3"/>
          <w:sz w:val="24"/>
        </w:rPr>
        <w:t> </w:t>
      </w:r>
      <w:r>
        <w:rPr>
          <w:sz w:val="24"/>
        </w:rPr>
        <w:t>Biyoloji</w:t>
      </w:r>
      <w:r>
        <w:rPr>
          <w:spacing w:val="-9"/>
          <w:sz w:val="24"/>
        </w:rPr>
        <w:t> </w:t>
      </w:r>
      <w:r>
        <w:rPr>
          <w:sz w:val="24"/>
        </w:rPr>
        <w:t>Anabilim</w:t>
      </w:r>
      <w:r>
        <w:rPr>
          <w:spacing w:val="-5"/>
          <w:sz w:val="24"/>
        </w:rPr>
        <w:t> </w:t>
      </w:r>
      <w:r>
        <w:rPr>
          <w:spacing w:val="-4"/>
          <w:sz w:val="24"/>
        </w:rPr>
        <w:t>Dalı</w:t>
      </w:r>
    </w:p>
    <w:p>
      <w:pPr>
        <w:pStyle w:val="ListParagraph"/>
        <w:numPr>
          <w:ilvl w:val="0"/>
          <w:numId w:val="5"/>
        </w:numPr>
        <w:tabs>
          <w:tab w:pos="997" w:val="left" w:leader="none"/>
        </w:tabs>
        <w:spacing w:line="240" w:lineRule="auto" w:before="141" w:after="0"/>
        <w:ind w:left="997" w:right="0" w:hanging="361"/>
        <w:jc w:val="left"/>
        <w:rPr>
          <w:sz w:val="24"/>
        </w:rPr>
      </w:pPr>
      <w:r>
        <w:rPr>
          <w:sz w:val="24"/>
        </w:rPr>
        <w:t>Tıbbi</w:t>
      </w:r>
      <w:r>
        <w:rPr>
          <w:spacing w:val="-2"/>
          <w:sz w:val="24"/>
        </w:rPr>
        <w:t> </w:t>
      </w:r>
      <w:r>
        <w:rPr>
          <w:sz w:val="24"/>
        </w:rPr>
        <w:t>Mikrobiyoloji</w:t>
      </w:r>
      <w:r>
        <w:rPr>
          <w:spacing w:val="10"/>
          <w:sz w:val="24"/>
        </w:rPr>
        <w:t> </w:t>
      </w:r>
      <w:r>
        <w:rPr>
          <w:sz w:val="24"/>
        </w:rPr>
        <w:t>Anabilim</w:t>
      </w:r>
      <w:r>
        <w:rPr>
          <w:spacing w:val="-9"/>
          <w:sz w:val="24"/>
        </w:rPr>
        <w:t> </w:t>
      </w:r>
      <w:r>
        <w:rPr>
          <w:spacing w:val="-4"/>
          <w:sz w:val="24"/>
        </w:rPr>
        <w:t>Dalı</w:t>
      </w:r>
    </w:p>
    <w:p>
      <w:pPr>
        <w:pStyle w:val="ListParagraph"/>
        <w:numPr>
          <w:ilvl w:val="0"/>
          <w:numId w:val="5"/>
        </w:numPr>
        <w:tabs>
          <w:tab w:pos="997" w:val="left" w:leader="none"/>
        </w:tabs>
        <w:spacing w:line="240" w:lineRule="auto" w:before="141" w:after="0"/>
        <w:ind w:left="997" w:right="0" w:hanging="361"/>
        <w:jc w:val="left"/>
        <w:rPr>
          <w:sz w:val="24"/>
        </w:rPr>
      </w:pPr>
      <w:r>
        <w:rPr>
          <w:sz w:val="24"/>
        </w:rPr>
        <w:t>Tıp</w:t>
      </w:r>
      <w:r>
        <w:rPr>
          <w:spacing w:val="-3"/>
          <w:sz w:val="24"/>
        </w:rPr>
        <w:t> </w:t>
      </w:r>
      <w:r>
        <w:rPr>
          <w:sz w:val="24"/>
        </w:rPr>
        <w:t>Eğitimi</w:t>
      </w:r>
      <w:r>
        <w:rPr>
          <w:spacing w:val="-6"/>
          <w:sz w:val="24"/>
        </w:rPr>
        <w:t> </w:t>
      </w:r>
      <w:r>
        <w:rPr>
          <w:sz w:val="24"/>
        </w:rPr>
        <w:t>Anabilim</w:t>
      </w:r>
      <w:r>
        <w:rPr>
          <w:spacing w:val="9"/>
          <w:sz w:val="24"/>
        </w:rPr>
        <w:t> </w:t>
      </w:r>
      <w:r>
        <w:rPr>
          <w:spacing w:val="-4"/>
          <w:sz w:val="24"/>
        </w:rPr>
        <w:t>Dalı</w:t>
      </w:r>
    </w:p>
    <w:p>
      <w:pPr>
        <w:pStyle w:val="ListParagraph"/>
        <w:numPr>
          <w:ilvl w:val="0"/>
          <w:numId w:val="5"/>
        </w:numPr>
        <w:tabs>
          <w:tab w:pos="997" w:val="left" w:leader="none"/>
        </w:tabs>
        <w:spacing w:line="240" w:lineRule="auto" w:before="127" w:after="0"/>
        <w:ind w:left="997" w:right="0" w:hanging="361"/>
        <w:jc w:val="left"/>
        <w:rPr>
          <w:sz w:val="24"/>
        </w:rPr>
      </w:pPr>
      <w:r>
        <w:rPr>
          <w:sz w:val="24"/>
        </w:rPr>
        <w:t>Tıp</w:t>
      </w:r>
      <w:r>
        <w:rPr>
          <w:spacing w:val="1"/>
          <w:sz w:val="24"/>
        </w:rPr>
        <w:t> </w:t>
      </w:r>
      <w:r>
        <w:rPr>
          <w:sz w:val="24"/>
        </w:rPr>
        <w:t>Tarihi</w:t>
      </w:r>
      <w:r>
        <w:rPr>
          <w:spacing w:val="9"/>
          <w:sz w:val="24"/>
        </w:rPr>
        <w:t> </w:t>
      </w:r>
      <w:r>
        <w:rPr>
          <w:sz w:val="24"/>
        </w:rPr>
        <w:t>ve</w:t>
      </w:r>
      <w:r>
        <w:rPr>
          <w:spacing w:val="-12"/>
          <w:sz w:val="24"/>
        </w:rPr>
        <w:t> </w:t>
      </w:r>
      <w:r>
        <w:rPr>
          <w:sz w:val="24"/>
        </w:rPr>
        <w:t>Etik</w:t>
      </w:r>
      <w:r>
        <w:rPr>
          <w:spacing w:val="-10"/>
          <w:sz w:val="24"/>
        </w:rPr>
        <w:t> </w:t>
      </w:r>
      <w:r>
        <w:rPr>
          <w:sz w:val="24"/>
        </w:rPr>
        <w:t>Anabilim</w:t>
      </w:r>
      <w:r>
        <w:rPr>
          <w:spacing w:val="1"/>
          <w:sz w:val="24"/>
        </w:rPr>
        <w:t> </w:t>
      </w:r>
      <w:r>
        <w:rPr>
          <w:spacing w:val="-4"/>
          <w:sz w:val="24"/>
        </w:rPr>
        <w:t>Dalı</w:t>
      </w:r>
    </w:p>
    <w:p>
      <w:pPr>
        <w:pStyle w:val="BodyText"/>
        <w:spacing w:before="2"/>
      </w:pPr>
    </w:p>
    <w:p>
      <w:pPr>
        <w:pStyle w:val="Heading1"/>
        <w:spacing w:before="1"/>
        <w:ind w:left="576"/>
      </w:pPr>
      <w:r>
        <w:rPr/>
        <w:t>DAHİLİ</w:t>
      </w:r>
      <w:r>
        <w:rPr>
          <w:spacing w:val="2"/>
        </w:rPr>
        <w:t> </w:t>
      </w:r>
      <w:r>
        <w:rPr/>
        <w:t>TIP</w:t>
      </w:r>
      <w:r>
        <w:rPr>
          <w:spacing w:val="9"/>
        </w:rPr>
        <w:t> </w:t>
      </w:r>
      <w:r>
        <w:rPr/>
        <w:t>BİLİMLERİ</w:t>
      </w:r>
      <w:r>
        <w:rPr>
          <w:spacing w:val="-8"/>
        </w:rPr>
        <w:t> </w:t>
      </w:r>
      <w:r>
        <w:rPr>
          <w:spacing w:val="-2"/>
        </w:rPr>
        <w:t>BÖLÜMÜ</w:t>
      </w:r>
    </w:p>
    <w:p>
      <w:pPr>
        <w:pStyle w:val="BodyText"/>
        <w:spacing w:before="16"/>
        <w:rPr>
          <w:b/>
        </w:rPr>
      </w:pPr>
    </w:p>
    <w:p>
      <w:pPr>
        <w:pStyle w:val="ListParagraph"/>
        <w:numPr>
          <w:ilvl w:val="0"/>
          <w:numId w:val="5"/>
        </w:numPr>
        <w:tabs>
          <w:tab w:pos="997" w:val="left" w:leader="none"/>
        </w:tabs>
        <w:spacing w:line="240" w:lineRule="auto" w:before="0" w:after="0"/>
        <w:ind w:left="997" w:right="0" w:hanging="361"/>
        <w:jc w:val="left"/>
        <w:rPr>
          <w:sz w:val="24"/>
        </w:rPr>
      </w:pPr>
      <w:r>
        <w:rPr>
          <w:sz w:val="24"/>
        </w:rPr>
        <w:t>Aile</w:t>
      </w:r>
      <w:r>
        <w:rPr>
          <w:spacing w:val="-3"/>
          <w:sz w:val="24"/>
        </w:rPr>
        <w:t> </w:t>
      </w:r>
      <w:r>
        <w:rPr>
          <w:sz w:val="24"/>
        </w:rPr>
        <w:t>Hekimliği</w:t>
      </w:r>
      <w:r>
        <w:rPr>
          <w:spacing w:val="-7"/>
          <w:sz w:val="24"/>
        </w:rPr>
        <w:t> </w:t>
      </w:r>
      <w:r>
        <w:rPr>
          <w:sz w:val="24"/>
        </w:rPr>
        <w:t>Anabilim</w:t>
      </w:r>
      <w:r>
        <w:rPr>
          <w:spacing w:val="9"/>
          <w:sz w:val="24"/>
        </w:rPr>
        <w:t> </w:t>
      </w:r>
      <w:r>
        <w:rPr>
          <w:spacing w:val="-4"/>
          <w:sz w:val="24"/>
        </w:rPr>
        <w:t>Dalı</w:t>
      </w:r>
    </w:p>
    <w:p>
      <w:pPr>
        <w:pStyle w:val="ListParagraph"/>
        <w:numPr>
          <w:ilvl w:val="0"/>
          <w:numId w:val="5"/>
        </w:numPr>
        <w:tabs>
          <w:tab w:pos="997" w:val="left" w:leader="none"/>
        </w:tabs>
        <w:spacing w:line="240" w:lineRule="auto" w:before="141" w:after="0"/>
        <w:ind w:left="997" w:right="0" w:hanging="361"/>
        <w:jc w:val="left"/>
        <w:rPr>
          <w:sz w:val="24"/>
        </w:rPr>
      </w:pPr>
      <w:r>
        <w:rPr>
          <w:sz w:val="24"/>
        </w:rPr>
        <w:t>Acil</w:t>
      </w:r>
      <w:r>
        <w:rPr>
          <w:spacing w:val="-7"/>
          <w:sz w:val="24"/>
        </w:rPr>
        <w:t> </w:t>
      </w:r>
      <w:r>
        <w:rPr>
          <w:sz w:val="24"/>
        </w:rPr>
        <w:t>Tıp</w:t>
      </w:r>
      <w:r>
        <w:rPr>
          <w:spacing w:val="1"/>
          <w:sz w:val="24"/>
        </w:rPr>
        <w:t> </w:t>
      </w:r>
      <w:r>
        <w:rPr>
          <w:sz w:val="24"/>
        </w:rPr>
        <w:t>Anabilim</w:t>
      </w:r>
      <w:r>
        <w:rPr>
          <w:spacing w:val="-2"/>
          <w:sz w:val="24"/>
        </w:rPr>
        <w:t> </w:t>
      </w:r>
      <w:r>
        <w:rPr>
          <w:spacing w:val="-4"/>
          <w:sz w:val="24"/>
        </w:rPr>
        <w:t>Dalı</w:t>
      </w:r>
    </w:p>
    <w:p>
      <w:pPr>
        <w:pStyle w:val="ListParagraph"/>
        <w:numPr>
          <w:ilvl w:val="0"/>
          <w:numId w:val="5"/>
        </w:numPr>
        <w:tabs>
          <w:tab w:pos="997" w:val="left" w:leader="none"/>
        </w:tabs>
        <w:spacing w:line="240" w:lineRule="auto" w:before="127" w:after="0"/>
        <w:ind w:left="997" w:right="0" w:hanging="361"/>
        <w:jc w:val="left"/>
        <w:rPr>
          <w:sz w:val="24"/>
        </w:rPr>
      </w:pPr>
      <w:r>
        <w:rPr>
          <w:sz w:val="24"/>
        </w:rPr>
        <w:t>Adli</w:t>
      </w:r>
      <w:r>
        <w:rPr>
          <w:spacing w:val="-16"/>
          <w:sz w:val="24"/>
        </w:rPr>
        <w:t> </w:t>
      </w:r>
      <w:r>
        <w:rPr>
          <w:sz w:val="24"/>
        </w:rPr>
        <w:t>Tıp</w:t>
      </w:r>
      <w:r>
        <w:rPr>
          <w:spacing w:val="6"/>
          <w:sz w:val="24"/>
        </w:rPr>
        <w:t> </w:t>
      </w:r>
      <w:r>
        <w:rPr>
          <w:sz w:val="24"/>
        </w:rPr>
        <w:t>Anabilim</w:t>
      </w:r>
      <w:r>
        <w:rPr>
          <w:spacing w:val="3"/>
          <w:sz w:val="24"/>
        </w:rPr>
        <w:t> </w:t>
      </w:r>
      <w:r>
        <w:rPr>
          <w:spacing w:val="-4"/>
          <w:sz w:val="24"/>
        </w:rPr>
        <w:t>Dalı</w:t>
      </w:r>
    </w:p>
    <w:p>
      <w:pPr>
        <w:pStyle w:val="ListParagraph"/>
        <w:numPr>
          <w:ilvl w:val="0"/>
          <w:numId w:val="5"/>
        </w:numPr>
        <w:tabs>
          <w:tab w:pos="997" w:val="left" w:leader="none"/>
        </w:tabs>
        <w:spacing w:line="240" w:lineRule="auto" w:before="141" w:after="0"/>
        <w:ind w:left="997" w:right="0" w:hanging="361"/>
        <w:jc w:val="left"/>
        <w:rPr>
          <w:sz w:val="24"/>
        </w:rPr>
      </w:pPr>
      <w:r>
        <w:rPr>
          <w:sz w:val="24"/>
        </w:rPr>
        <w:t>Çocuk</w:t>
      </w:r>
      <w:r>
        <w:rPr>
          <w:spacing w:val="-7"/>
          <w:sz w:val="24"/>
        </w:rPr>
        <w:t> </w:t>
      </w:r>
      <w:r>
        <w:rPr>
          <w:sz w:val="24"/>
        </w:rPr>
        <w:t>ve</w:t>
      </w:r>
      <w:r>
        <w:rPr>
          <w:spacing w:val="-9"/>
          <w:sz w:val="24"/>
        </w:rPr>
        <w:t> </w:t>
      </w:r>
      <w:r>
        <w:rPr>
          <w:sz w:val="24"/>
        </w:rPr>
        <w:t>Ergen</w:t>
      </w:r>
      <w:r>
        <w:rPr>
          <w:spacing w:val="-7"/>
          <w:sz w:val="24"/>
        </w:rPr>
        <w:t> </w:t>
      </w:r>
      <w:r>
        <w:rPr>
          <w:sz w:val="24"/>
        </w:rPr>
        <w:t>Ruh</w:t>
      </w:r>
      <w:r>
        <w:rPr>
          <w:spacing w:val="-7"/>
          <w:sz w:val="24"/>
        </w:rPr>
        <w:t> </w:t>
      </w:r>
      <w:r>
        <w:rPr>
          <w:sz w:val="24"/>
        </w:rPr>
        <w:t>Sağlığı Hastalıkları</w:t>
      </w:r>
      <w:r>
        <w:rPr>
          <w:spacing w:val="13"/>
          <w:sz w:val="24"/>
        </w:rPr>
        <w:t> </w:t>
      </w:r>
      <w:r>
        <w:rPr>
          <w:sz w:val="24"/>
        </w:rPr>
        <w:t>Anabilim</w:t>
      </w:r>
      <w:r>
        <w:rPr>
          <w:spacing w:val="8"/>
          <w:sz w:val="24"/>
        </w:rPr>
        <w:t> </w:t>
      </w:r>
      <w:r>
        <w:rPr>
          <w:spacing w:val="-4"/>
          <w:sz w:val="24"/>
        </w:rPr>
        <w:t>Dalı</w:t>
      </w:r>
    </w:p>
    <w:p>
      <w:pPr>
        <w:pStyle w:val="ListParagraph"/>
        <w:numPr>
          <w:ilvl w:val="0"/>
          <w:numId w:val="5"/>
        </w:numPr>
        <w:tabs>
          <w:tab w:pos="861" w:val="left" w:leader="none"/>
        </w:tabs>
        <w:spacing w:line="240" w:lineRule="auto" w:before="141" w:after="0"/>
        <w:ind w:left="861" w:right="0" w:hanging="360"/>
        <w:jc w:val="left"/>
        <w:rPr>
          <w:sz w:val="24"/>
        </w:rPr>
      </w:pPr>
      <w:r>
        <w:rPr>
          <w:sz w:val="24"/>
        </w:rPr>
        <w:t>Çocuk</w:t>
      </w:r>
      <w:r>
        <w:rPr>
          <w:spacing w:val="-10"/>
          <w:sz w:val="24"/>
        </w:rPr>
        <w:t> </w:t>
      </w:r>
      <w:r>
        <w:rPr>
          <w:sz w:val="24"/>
        </w:rPr>
        <w:t>Sağlığı</w:t>
      </w:r>
      <w:r>
        <w:rPr>
          <w:spacing w:val="-2"/>
          <w:sz w:val="24"/>
        </w:rPr>
        <w:t> </w:t>
      </w:r>
      <w:r>
        <w:rPr>
          <w:sz w:val="24"/>
        </w:rPr>
        <w:t>ve</w:t>
      </w:r>
      <w:r>
        <w:rPr>
          <w:spacing w:val="-11"/>
          <w:sz w:val="24"/>
        </w:rPr>
        <w:t> </w:t>
      </w:r>
      <w:r>
        <w:rPr>
          <w:sz w:val="24"/>
        </w:rPr>
        <w:t>Hastalıkları</w:t>
      </w:r>
      <w:r>
        <w:rPr>
          <w:spacing w:val="10"/>
          <w:sz w:val="24"/>
        </w:rPr>
        <w:t> </w:t>
      </w:r>
      <w:r>
        <w:rPr>
          <w:sz w:val="24"/>
        </w:rPr>
        <w:t>Anabilim</w:t>
      </w:r>
      <w:r>
        <w:rPr>
          <w:spacing w:val="4"/>
          <w:sz w:val="24"/>
        </w:rPr>
        <w:t> </w:t>
      </w:r>
      <w:r>
        <w:rPr>
          <w:spacing w:val="-4"/>
          <w:sz w:val="24"/>
        </w:rPr>
        <w:t>Dalı</w:t>
      </w:r>
    </w:p>
    <w:p>
      <w:pPr>
        <w:pStyle w:val="ListParagraph"/>
        <w:spacing w:after="0" w:line="240" w:lineRule="auto"/>
        <w:jc w:val="left"/>
        <w:rPr>
          <w:sz w:val="24"/>
        </w:rPr>
        <w:sectPr>
          <w:pgSz w:w="11930" w:h="16850"/>
          <w:pgMar w:header="0" w:footer="902" w:top="1780" w:bottom="1100" w:left="850" w:right="425"/>
        </w:sectPr>
      </w:pPr>
    </w:p>
    <w:p>
      <w:pPr>
        <w:pStyle w:val="ListParagraph"/>
        <w:numPr>
          <w:ilvl w:val="1"/>
          <w:numId w:val="5"/>
        </w:numPr>
        <w:tabs>
          <w:tab w:pos="1282" w:val="left" w:leader="none"/>
        </w:tabs>
        <w:spacing w:line="240" w:lineRule="auto" w:before="67" w:after="0"/>
        <w:ind w:left="1282" w:right="0" w:hanging="360"/>
        <w:jc w:val="left"/>
        <w:rPr>
          <w:sz w:val="24"/>
        </w:rPr>
      </w:pPr>
      <w:r>
        <w:rPr>
          <w:sz w:val="24"/>
        </w:rPr>
        <w:t>Çocuk</w:t>
      </w:r>
      <w:r>
        <w:rPr>
          <w:spacing w:val="-12"/>
          <w:sz w:val="24"/>
        </w:rPr>
        <w:t> </w:t>
      </w:r>
      <w:r>
        <w:rPr>
          <w:sz w:val="24"/>
        </w:rPr>
        <w:t>İmmünolojisi</w:t>
      </w:r>
      <w:r>
        <w:rPr>
          <w:spacing w:val="7"/>
          <w:sz w:val="24"/>
        </w:rPr>
        <w:t> </w:t>
      </w:r>
      <w:r>
        <w:rPr>
          <w:sz w:val="24"/>
        </w:rPr>
        <w:t>ve</w:t>
      </w:r>
      <w:r>
        <w:rPr>
          <w:spacing w:val="-14"/>
          <w:sz w:val="24"/>
        </w:rPr>
        <w:t> </w:t>
      </w:r>
      <w:r>
        <w:rPr>
          <w:sz w:val="24"/>
        </w:rPr>
        <w:t>Alerji</w:t>
      </w:r>
      <w:r>
        <w:rPr>
          <w:spacing w:val="7"/>
          <w:sz w:val="24"/>
        </w:rPr>
        <w:t> </w:t>
      </w:r>
      <w:r>
        <w:rPr>
          <w:sz w:val="24"/>
        </w:rPr>
        <w:t>Hastalıkları</w:t>
      </w:r>
      <w:r>
        <w:rPr>
          <w:spacing w:val="-5"/>
          <w:sz w:val="24"/>
        </w:rPr>
        <w:t> </w:t>
      </w:r>
      <w:r>
        <w:rPr>
          <w:sz w:val="24"/>
        </w:rPr>
        <w:t>Bilim</w:t>
      </w:r>
      <w:r>
        <w:rPr>
          <w:spacing w:val="2"/>
          <w:sz w:val="24"/>
        </w:rPr>
        <w:t> </w:t>
      </w:r>
      <w:r>
        <w:rPr>
          <w:spacing w:val="-4"/>
          <w:sz w:val="24"/>
        </w:rPr>
        <w:t>Dalı</w:t>
      </w:r>
    </w:p>
    <w:p>
      <w:pPr>
        <w:pStyle w:val="ListParagraph"/>
        <w:numPr>
          <w:ilvl w:val="1"/>
          <w:numId w:val="5"/>
        </w:numPr>
        <w:tabs>
          <w:tab w:pos="1282" w:val="left" w:leader="none"/>
        </w:tabs>
        <w:spacing w:line="240" w:lineRule="auto" w:before="130" w:after="0"/>
        <w:ind w:left="1282" w:right="0" w:hanging="360"/>
        <w:jc w:val="left"/>
        <w:rPr>
          <w:sz w:val="24"/>
        </w:rPr>
      </w:pPr>
      <w:r>
        <w:rPr>
          <w:sz w:val="24"/>
        </w:rPr>
        <w:t>Çocuk</w:t>
      </w:r>
      <w:r>
        <w:rPr>
          <w:spacing w:val="-9"/>
          <w:sz w:val="24"/>
        </w:rPr>
        <w:t> </w:t>
      </w:r>
      <w:r>
        <w:rPr>
          <w:sz w:val="24"/>
        </w:rPr>
        <w:t>Enfeksiyon</w:t>
      </w:r>
      <w:r>
        <w:rPr>
          <w:spacing w:val="-9"/>
          <w:sz w:val="24"/>
        </w:rPr>
        <w:t> </w:t>
      </w:r>
      <w:r>
        <w:rPr>
          <w:sz w:val="24"/>
        </w:rPr>
        <w:t>Hastalıkları</w:t>
      </w:r>
      <w:r>
        <w:rPr>
          <w:spacing w:val="-2"/>
          <w:sz w:val="24"/>
        </w:rPr>
        <w:t> </w:t>
      </w:r>
      <w:r>
        <w:rPr>
          <w:sz w:val="24"/>
        </w:rPr>
        <w:t>Bilim</w:t>
      </w:r>
      <w:r>
        <w:rPr>
          <w:spacing w:val="18"/>
          <w:sz w:val="24"/>
        </w:rPr>
        <w:t> </w:t>
      </w:r>
      <w:r>
        <w:rPr>
          <w:spacing w:val="-4"/>
          <w:sz w:val="24"/>
        </w:rPr>
        <w:t>Dalı</w:t>
      </w:r>
    </w:p>
    <w:p>
      <w:pPr>
        <w:pStyle w:val="ListParagraph"/>
        <w:numPr>
          <w:ilvl w:val="1"/>
          <w:numId w:val="5"/>
        </w:numPr>
        <w:tabs>
          <w:tab w:pos="1282" w:val="left" w:leader="none"/>
        </w:tabs>
        <w:spacing w:line="240" w:lineRule="auto" w:before="69" w:after="0"/>
        <w:ind w:left="1282" w:right="0" w:hanging="360"/>
        <w:jc w:val="left"/>
        <w:rPr>
          <w:sz w:val="24"/>
        </w:rPr>
      </w:pPr>
      <w:r>
        <w:rPr>
          <w:sz w:val="24"/>
        </w:rPr>
        <w:t>Çocuk</w:t>
      </w:r>
      <w:r>
        <w:rPr>
          <w:spacing w:val="-11"/>
          <w:sz w:val="24"/>
        </w:rPr>
        <w:t> </w:t>
      </w:r>
      <w:r>
        <w:rPr>
          <w:sz w:val="24"/>
        </w:rPr>
        <w:t>Hematolojisi</w:t>
      </w:r>
      <w:r>
        <w:rPr>
          <w:spacing w:val="-4"/>
          <w:sz w:val="24"/>
        </w:rPr>
        <w:t> </w:t>
      </w:r>
      <w:r>
        <w:rPr>
          <w:sz w:val="24"/>
        </w:rPr>
        <w:t>Bilim</w:t>
      </w:r>
      <w:r>
        <w:rPr>
          <w:spacing w:val="13"/>
          <w:sz w:val="24"/>
        </w:rPr>
        <w:t> </w:t>
      </w:r>
      <w:r>
        <w:rPr>
          <w:spacing w:val="-4"/>
          <w:sz w:val="24"/>
        </w:rPr>
        <w:t>Dalı</w:t>
      </w:r>
    </w:p>
    <w:p>
      <w:pPr>
        <w:pStyle w:val="ListParagraph"/>
        <w:numPr>
          <w:ilvl w:val="1"/>
          <w:numId w:val="5"/>
        </w:numPr>
        <w:tabs>
          <w:tab w:pos="1282" w:val="left" w:leader="none"/>
        </w:tabs>
        <w:spacing w:line="240" w:lineRule="auto" w:before="129" w:after="0"/>
        <w:ind w:left="1282" w:right="0" w:hanging="360"/>
        <w:jc w:val="left"/>
        <w:rPr>
          <w:sz w:val="24"/>
        </w:rPr>
      </w:pPr>
      <w:r>
        <w:rPr>
          <w:sz w:val="24"/>
        </w:rPr>
        <w:t>Çocuk</w:t>
      </w:r>
      <w:r>
        <w:rPr>
          <w:spacing w:val="-10"/>
          <w:sz w:val="24"/>
        </w:rPr>
        <w:t> </w:t>
      </w:r>
      <w:r>
        <w:rPr>
          <w:sz w:val="24"/>
        </w:rPr>
        <w:t>Onkolojisi</w:t>
      </w:r>
      <w:r>
        <w:rPr>
          <w:spacing w:val="-3"/>
          <w:sz w:val="24"/>
        </w:rPr>
        <w:t> </w:t>
      </w:r>
      <w:r>
        <w:rPr>
          <w:sz w:val="24"/>
        </w:rPr>
        <w:t>Bilim</w:t>
      </w:r>
      <w:r>
        <w:rPr>
          <w:spacing w:val="14"/>
          <w:sz w:val="24"/>
        </w:rPr>
        <w:t> </w:t>
      </w:r>
      <w:r>
        <w:rPr>
          <w:spacing w:val="-4"/>
          <w:sz w:val="24"/>
        </w:rPr>
        <w:t>Dalı</w:t>
      </w:r>
    </w:p>
    <w:p>
      <w:pPr>
        <w:pStyle w:val="ListParagraph"/>
        <w:numPr>
          <w:ilvl w:val="1"/>
          <w:numId w:val="5"/>
        </w:numPr>
        <w:tabs>
          <w:tab w:pos="1282" w:val="left" w:leader="none"/>
        </w:tabs>
        <w:spacing w:line="240" w:lineRule="auto" w:before="115" w:after="0"/>
        <w:ind w:left="1282" w:right="0" w:hanging="360"/>
        <w:jc w:val="left"/>
        <w:rPr>
          <w:sz w:val="24"/>
        </w:rPr>
      </w:pPr>
      <w:r>
        <w:rPr>
          <w:sz w:val="24"/>
        </w:rPr>
        <w:t>Çocuk</w:t>
      </w:r>
      <w:r>
        <w:rPr>
          <w:spacing w:val="-10"/>
          <w:sz w:val="24"/>
        </w:rPr>
        <w:t> </w:t>
      </w:r>
      <w:r>
        <w:rPr>
          <w:sz w:val="24"/>
        </w:rPr>
        <w:t>Kardiyolojisi</w:t>
      </w:r>
      <w:r>
        <w:rPr>
          <w:spacing w:val="-3"/>
          <w:sz w:val="24"/>
        </w:rPr>
        <w:t> </w:t>
      </w:r>
      <w:r>
        <w:rPr>
          <w:sz w:val="24"/>
        </w:rPr>
        <w:t>Bilim</w:t>
      </w:r>
      <w:r>
        <w:rPr>
          <w:spacing w:val="13"/>
          <w:sz w:val="24"/>
        </w:rPr>
        <w:t> </w:t>
      </w:r>
      <w:r>
        <w:rPr>
          <w:spacing w:val="-4"/>
          <w:sz w:val="24"/>
        </w:rPr>
        <w:t>Dalı</w:t>
      </w:r>
    </w:p>
    <w:p>
      <w:pPr>
        <w:pStyle w:val="ListParagraph"/>
        <w:numPr>
          <w:ilvl w:val="1"/>
          <w:numId w:val="5"/>
        </w:numPr>
        <w:tabs>
          <w:tab w:pos="1282" w:val="left" w:leader="none"/>
        </w:tabs>
        <w:spacing w:line="240" w:lineRule="auto" w:before="114" w:after="0"/>
        <w:ind w:left="1282" w:right="0" w:hanging="360"/>
        <w:jc w:val="left"/>
        <w:rPr>
          <w:sz w:val="24"/>
        </w:rPr>
      </w:pPr>
      <w:r>
        <w:rPr>
          <w:sz w:val="24"/>
        </w:rPr>
        <w:t>Çocuk</w:t>
      </w:r>
      <w:r>
        <w:rPr>
          <w:spacing w:val="-10"/>
          <w:sz w:val="24"/>
        </w:rPr>
        <w:t> </w:t>
      </w:r>
      <w:r>
        <w:rPr>
          <w:sz w:val="24"/>
        </w:rPr>
        <w:t>Nefrolojisi</w:t>
      </w:r>
      <w:r>
        <w:rPr>
          <w:spacing w:val="-4"/>
          <w:sz w:val="24"/>
        </w:rPr>
        <w:t> </w:t>
      </w:r>
      <w:r>
        <w:rPr>
          <w:sz w:val="24"/>
        </w:rPr>
        <w:t>Bilim</w:t>
      </w:r>
      <w:r>
        <w:rPr>
          <w:spacing w:val="2"/>
          <w:sz w:val="24"/>
        </w:rPr>
        <w:t> </w:t>
      </w:r>
      <w:r>
        <w:rPr>
          <w:spacing w:val="-4"/>
          <w:sz w:val="24"/>
        </w:rPr>
        <w:t>Dalı</w:t>
      </w:r>
    </w:p>
    <w:p>
      <w:pPr>
        <w:pStyle w:val="ListParagraph"/>
        <w:numPr>
          <w:ilvl w:val="1"/>
          <w:numId w:val="5"/>
        </w:numPr>
        <w:tabs>
          <w:tab w:pos="1282" w:val="left" w:leader="none"/>
        </w:tabs>
        <w:spacing w:line="240" w:lineRule="auto" w:before="114" w:after="0"/>
        <w:ind w:left="1282" w:right="0" w:hanging="360"/>
        <w:jc w:val="left"/>
        <w:rPr>
          <w:sz w:val="24"/>
        </w:rPr>
      </w:pPr>
      <w:r>
        <w:rPr>
          <w:sz w:val="24"/>
        </w:rPr>
        <w:t>Çocuk</w:t>
      </w:r>
      <w:r>
        <w:rPr>
          <w:spacing w:val="-12"/>
          <w:sz w:val="24"/>
        </w:rPr>
        <w:t> </w:t>
      </w:r>
      <w:r>
        <w:rPr>
          <w:sz w:val="24"/>
        </w:rPr>
        <w:t>Nörolojisi</w:t>
      </w:r>
      <w:r>
        <w:rPr>
          <w:spacing w:val="8"/>
          <w:sz w:val="24"/>
        </w:rPr>
        <w:t> </w:t>
      </w:r>
      <w:r>
        <w:rPr>
          <w:sz w:val="24"/>
        </w:rPr>
        <w:t>Bilim</w:t>
      </w:r>
      <w:r>
        <w:rPr>
          <w:spacing w:val="-1"/>
          <w:sz w:val="24"/>
        </w:rPr>
        <w:t> </w:t>
      </w:r>
      <w:r>
        <w:rPr>
          <w:spacing w:val="-4"/>
          <w:sz w:val="24"/>
        </w:rPr>
        <w:t>Dalı</w:t>
      </w:r>
    </w:p>
    <w:p>
      <w:pPr>
        <w:pStyle w:val="ListParagraph"/>
        <w:numPr>
          <w:ilvl w:val="1"/>
          <w:numId w:val="5"/>
        </w:numPr>
        <w:tabs>
          <w:tab w:pos="1282" w:val="left" w:leader="none"/>
        </w:tabs>
        <w:spacing w:line="240" w:lineRule="auto" w:before="130" w:after="0"/>
        <w:ind w:left="1282" w:right="0" w:hanging="360"/>
        <w:jc w:val="left"/>
        <w:rPr>
          <w:sz w:val="24"/>
        </w:rPr>
      </w:pPr>
      <w:r>
        <w:rPr>
          <w:sz w:val="24"/>
        </w:rPr>
        <w:t>Neonatoloji</w:t>
      </w:r>
      <w:r>
        <w:rPr>
          <w:spacing w:val="-5"/>
          <w:sz w:val="24"/>
        </w:rPr>
        <w:t> </w:t>
      </w:r>
      <w:r>
        <w:rPr>
          <w:sz w:val="24"/>
        </w:rPr>
        <w:t>Bilim</w:t>
      </w:r>
      <w:r>
        <w:rPr>
          <w:spacing w:val="2"/>
          <w:sz w:val="24"/>
        </w:rPr>
        <w:t> </w:t>
      </w:r>
      <w:r>
        <w:rPr>
          <w:spacing w:val="-4"/>
          <w:sz w:val="24"/>
        </w:rPr>
        <w:t>Dalı</w:t>
      </w:r>
    </w:p>
    <w:p>
      <w:pPr>
        <w:pStyle w:val="ListParagraph"/>
        <w:numPr>
          <w:ilvl w:val="1"/>
          <w:numId w:val="5"/>
        </w:numPr>
        <w:tabs>
          <w:tab w:pos="1282" w:val="left" w:leader="none"/>
        </w:tabs>
        <w:spacing w:line="240" w:lineRule="auto" w:before="114" w:after="0"/>
        <w:ind w:left="1282" w:right="0" w:hanging="360"/>
        <w:jc w:val="left"/>
        <w:rPr>
          <w:sz w:val="24"/>
        </w:rPr>
      </w:pPr>
      <w:r>
        <w:rPr>
          <w:sz w:val="24"/>
        </w:rPr>
        <w:t>Çocuk</w:t>
      </w:r>
      <w:r>
        <w:rPr>
          <w:spacing w:val="-12"/>
          <w:sz w:val="24"/>
        </w:rPr>
        <w:t> </w:t>
      </w:r>
      <w:r>
        <w:rPr>
          <w:sz w:val="24"/>
        </w:rPr>
        <w:t>Beslenme ve</w:t>
      </w:r>
      <w:r>
        <w:rPr>
          <w:spacing w:val="-13"/>
          <w:sz w:val="24"/>
        </w:rPr>
        <w:t> </w:t>
      </w:r>
      <w:r>
        <w:rPr>
          <w:sz w:val="24"/>
        </w:rPr>
        <w:t>Metabolizma Hastalıkları</w:t>
      </w:r>
      <w:r>
        <w:rPr>
          <w:spacing w:val="8"/>
          <w:sz w:val="24"/>
        </w:rPr>
        <w:t> </w:t>
      </w:r>
      <w:r>
        <w:rPr>
          <w:sz w:val="24"/>
        </w:rPr>
        <w:t>Bilim</w:t>
      </w:r>
      <w:r>
        <w:rPr>
          <w:spacing w:val="3"/>
          <w:sz w:val="24"/>
        </w:rPr>
        <w:t> </w:t>
      </w:r>
      <w:r>
        <w:rPr>
          <w:spacing w:val="-4"/>
          <w:sz w:val="24"/>
        </w:rPr>
        <w:t>Dalı</w:t>
      </w:r>
    </w:p>
    <w:p>
      <w:pPr>
        <w:pStyle w:val="ListParagraph"/>
        <w:numPr>
          <w:ilvl w:val="1"/>
          <w:numId w:val="5"/>
        </w:numPr>
        <w:tabs>
          <w:tab w:pos="1282" w:val="left" w:leader="none"/>
        </w:tabs>
        <w:spacing w:line="240" w:lineRule="auto" w:before="114" w:after="0"/>
        <w:ind w:left="1282" w:right="0" w:hanging="360"/>
        <w:jc w:val="left"/>
        <w:rPr>
          <w:sz w:val="24"/>
        </w:rPr>
      </w:pPr>
      <w:r>
        <w:rPr>
          <w:sz w:val="24"/>
        </w:rPr>
        <w:t>Çocuk</w:t>
      </w:r>
      <w:r>
        <w:rPr>
          <w:spacing w:val="-12"/>
          <w:sz w:val="24"/>
        </w:rPr>
        <w:t> </w:t>
      </w:r>
      <w:r>
        <w:rPr>
          <w:sz w:val="24"/>
        </w:rPr>
        <w:t>Gastroenterolojisi</w:t>
      </w:r>
      <w:r>
        <w:rPr>
          <w:spacing w:val="-4"/>
          <w:sz w:val="24"/>
        </w:rPr>
        <w:t> </w:t>
      </w:r>
      <w:r>
        <w:rPr>
          <w:sz w:val="24"/>
        </w:rPr>
        <w:t>Bilim</w:t>
      </w:r>
      <w:r>
        <w:rPr>
          <w:spacing w:val="12"/>
          <w:sz w:val="24"/>
        </w:rPr>
        <w:t> </w:t>
      </w:r>
      <w:r>
        <w:rPr>
          <w:spacing w:val="-4"/>
          <w:sz w:val="24"/>
        </w:rPr>
        <w:t>Dalı</w:t>
      </w:r>
    </w:p>
    <w:p>
      <w:pPr>
        <w:pStyle w:val="ListParagraph"/>
        <w:numPr>
          <w:ilvl w:val="1"/>
          <w:numId w:val="5"/>
        </w:numPr>
        <w:tabs>
          <w:tab w:pos="1282" w:val="left" w:leader="none"/>
        </w:tabs>
        <w:spacing w:line="240" w:lineRule="auto" w:before="115" w:after="0"/>
        <w:ind w:left="1282" w:right="0" w:hanging="360"/>
        <w:jc w:val="left"/>
        <w:rPr>
          <w:sz w:val="24"/>
        </w:rPr>
      </w:pPr>
      <w:r>
        <w:rPr>
          <w:sz w:val="24"/>
        </w:rPr>
        <w:t>Çocuk</w:t>
      </w:r>
      <w:r>
        <w:rPr>
          <w:spacing w:val="-4"/>
          <w:sz w:val="24"/>
        </w:rPr>
        <w:t> </w:t>
      </w:r>
      <w:r>
        <w:rPr>
          <w:sz w:val="24"/>
        </w:rPr>
        <w:t>Yoğun</w:t>
      </w:r>
      <w:r>
        <w:rPr>
          <w:spacing w:val="-3"/>
          <w:sz w:val="24"/>
        </w:rPr>
        <w:t> </w:t>
      </w:r>
      <w:r>
        <w:rPr>
          <w:sz w:val="24"/>
        </w:rPr>
        <w:t>Bakım</w:t>
      </w:r>
      <w:r>
        <w:rPr>
          <w:spacing w:val="-10"/>
          <w:sz w:val="24"/>
        </w:rPr>
        <w:t> </w:t>
      </w:r>
      <w:r>
        <w:rPr>
          <w:sz w:val="24"/>
        </w:rPr>
        <w:t>Bilim</w:t>
      </w:r>
      <w:r>
        <w:rPr>
          <w:spacing w:val="8"/>
          <w:sz w:val="24"/>
        </w:rPr>
        <w:t> </w:t>
      </w:r>
      <w:r>
        <w:rPr>
          <w:spacing w:val="-4"/>
          <w:sz w:val="24"/>
        </w:rPr>
        <w:t>Dalı</w:t>
      </w:r>
    </w:p>
    <w:p>
      <w:pPr>
        <w:pStyle w:val="ListParagraph"/>
        <w:numPr>
          <w:ilvl w:val="1"/>
          <w:numId w:val="5"/>
        </w:numPr>
        <w:tabs>
          <w:tab w:pos="1282" w:val="left" w:leader="none"/>
        </w:tabs>
        <w:spacing w:line="240" w:lineRule="auto" w:before="129" w:after="0"/>
        <w:ind w:left="1282" w:right="0" w:hanging="360"/>
        <w:jc w:val="left"/>
        <w:rPr>
          <w:sz w:val="24"/>
        </w:rPr>
      </w:pPr>
      <w:r>
        <w:rPr>
          <w:sz w:val="24"/>
        </w:rPr>
        <w:t>Çocuk</w:t>
      </w:r>
      <w:r>
        <w:rPr>
          <w:spacing w:val="-9"/>
          <w:sz w:val="24"/>
        </w:rPr>
        <w:t> </w:t>
      </w:r>
      <w:r>
        <w:rPr>
          <w:sz w:val="24"/>
        </w:rPr>
        <w:t>Genetik</w:t>
      </w:r>
      <w:r>
        <w:rPr>
          <w:spacing w:val="-8"/>
          <w:sz w:val="24"/>
        </w:rPr>
        <w:t> </w:t>
      </w:r>
      <w:r>
        <w:rPr>
          <w:sz w:val="24"/>
        </w:rPr>
        <w:t>Hastalıkları</w:t>
      </w:r>
      <w:r>
        <w:rPr>
          <w:spacing w:val="-1"/>
          <w:sz w:val="24"/>
        </w:rPr>
        <w:t> </w:t>
      </w:r>
      <w:r>
        <w:rPr>
          <w:sz w:val="24"/>
        </w:rPr>
        <w:t>Bilim</w:t>
      </w:r>
      <w:r>
        <w:rPr>
          <w:spacing w:val="5"/>
          <w:sz w:val="24"/>
        </w:rPr>
        <w:t> </w:t>
      </w:r>
      <w:r>
        <w:rPr>
          <w:spacing w:val="-4"/>
          <w:sz w:val="24"/>
        </w:rPr>
        <w:t>Dalı</w:t>
      </w:r>
    </w:p>
    <w:p>
      <w:pPr>
        <w:pStyle w:val="ListParagraph"/>
        <w:numPr>
          <w:ilvl w:val="1"/>
          <w:numId w:val="5"/>
        </w:numPr>
        <w:tabs>
          <w:tab w:pos="1282" w:val="left" w:leader="none"/>
        </w:tabs>
        <w:spacing w:line="240" w:lineRule="auto" w:before="115" w:after="0"/>
        <w:ind w:left="1282" w:right="0" w:hanging="360"/>
        <w:jc w:val="left"/>
        <w:rPr>
          <w:sz w:val="24"/>
        </w:rPr>
      </w:pPr>
      <w:r>
        <w:rPr>
          <w:sz w:val="24"/>
        </w:rPr>
        <w:t>Çocuk</w:t>
      </w:r>
      <w:r>
        <w:rPr>
          <w:spacing w:val="-8"/>
          <w:sz w:val="24"/>
        </w:rPr>
        <w:t> </w:t>
      </w:r>
      <w:r>
        <w:rPr>
          <w:sz w:val="24"/>
        </w:rPr>
        <w:t>Göğüs</w:t>
      </w:r>
      <w:r>
        <w:rPr>
          <w:spacing w:val="-11"/>
          <w:sz w:val="24"/>
        </w:rPr>
        <w:t> </w:t>
      </w:r>
      <w:r>
        <w:rPr>
          <w:sz w:val="24"/>
        </w:rPr>
        <w:t>Hastalıkları</w:t>
      </w:r>
      <w:r>
        <w:rPr>
          <w:spacing w:val="-1"/>
          <w:sz w:val="24"/>
        </w:rPr>
        <w:t> </w:t>
      </w:r>
      <w:r>
        <w:rPr>
          <w:sz w:val="24"/>
        </w:rPr>
        <w:t>Bilim</w:t>
      </w:r>
      <w:r>
        <w:rPr>
          <w:spacing w:val="18"/>
          <w:sz w:val="24"/>
        </w:rPr>
        <w:t> </w:t>
      </w:r>
      <w:r>
        <w:rPr>
          <w:spacing w:val="-4"/>
          <w:sz w:val="24"/>
        </w:rPr>
        <w:t>Dalı</w:t>
      </w:r>
    </w:p>
    <w:p>
      <w:pPr>
        <w:pStyle w:val="ListParagraph"/>
        <w:numPr>
          <w:ilvl w:val="1"/>
          <w:numId w:val="5"/>
        </w:numPr>
        <w:tabs>
          <w:tab w:pos="1282" w:val="left" w:leader="none"/>
        </w:tabs>
        <w:spacing w:line="240" w:lineRule="auto" w:before="114" w:after="0"/>
        <w:ind w:left="1282" w:right="0" w:hanging="360"/>
        <w:jc w:val="left"/>
        <w:rPr>
          <w:sz w:val="24"/>
        </w:rPr>
      </w:pPr>
      <w:r>
        <w:rPr>
          <w:sz w:val="24"/>
        </w:rPr>
        <w:t>Çocuk</w:t>
      </w:r>
      <w:r>
        <w:rPr>
          <w:spacing w:val="-10"/>
          <w:sz w:val="24"/>
        </w:rPr>
        <w:t> </w:t>
      </w:r>
      <w:r>
        <w:rPr>
          <w:sz w:val="24"/>
        </w:rPr>
        <w:t>Endokrinolojisi</w:t>
      </w:r>
      <w:r>
        <w:rPr>
          <w:spacing w:val="-3"/>
          <w:sz w:val="24"/>
        </w:rPr>
        <w:t> </w:t>
      </w:r>
      <w:r>
        <w:rPr>
          <w:sz w:val="24"/>
        </w:rPr>
        <w:t>Bilim</w:t>
      </w:r>
      <w:r>
        <w:rPr>
          <w:spacing w:val="14"/>
          <w:sz w:val="24"/>
        </w:rPr>
        <w:t> </w:t>
      </w:r>
      <w:r>
        <w:rPr>
          <w:spacing w:val="-4"/>
          <w:sz w:val="24"/>
        </w:rPr>
        <w:t>Dalı</w:t>
      </w:r>
    </w:p>
    <w:p>
      <w:pPr>
        <w:pStyle w:val="ListParagraph"/>
        <w:numPr>
          <w:ilvl w:val="0"/>
          <w:numId w:val="5"/>
        </w:numPr>
        <w:tabs>
          <w:tab w:pos="860" w:val="left" w:leader="none"/>
        </w:tabs>
        <w:spacing w:line="240" w:lineRule="auto" w:before="112" w:after="0"/>
        <w:ind w:left="860" w:right="0" w:hanging="284"/>
        <w:jc w:val="left"/>
        <w:rPr>
          <w:sz w:val="24"/>
        </w:rPr>
      </w:pPr>
      <w:r>
        <w:rPr>
          <w:sz w:val="24"/>
        </w:rPr>
        <w:t>Deri</w:t>
      </w:r>
      <w:r>
        <w:rPr>
          <w:spacing w:val="-14"/>
          <w:sz w:val="24"/>
        </w:rPr>
        <w:t> </w:t>
      </w:r>
      <w:r>
        <w:rPr>
          <w:sz w:val="24"/>
        </w:rPr>
        <w:t>ve</w:t>
      </w:r>
      <w:r>
        <w:rPr>
          <w:spacing w:val="6"/>
          <w:sz w:val="24"/>
        </w:rPr>
        <w:t> </w:t>
      </w:r>
      <w:r>
        <w:rPr>
          <w:sz w:val="24"/>
        </w:rPr>
        <w:t>Zührevi</w:t>
      </w:r>
      <w:r>
        <w:rPr>
          <w:spacing w:val="-13"/>
          <w:sz w:val="24"/>
        </w:rPr>
        <w:t> </w:t>
      </w:r>
      <w:r>
        <w:rPr>
          <w:sz w:val="24"/>
        </w:rPr>
        <w:t>Hastalıklar</w:t>
      </w:r>
      <w:r>
        <w:rPr>
          <w:spacing w:val="1"/>
          <w:sz w:val="24"/>
        </w:rPr>
        <w:t> </w:t>
      </w:r>
      <w:r>
        <w:rPr>
          <w:sz w:val="24"/>
        </w:rPr>
        <w:t>Anabilim</w:t>
      </w:r>
      <w:r>
        <w:rPr>
          <w:spacing w:val="18"/>
          <w:sz w:val="24"/>
        </w:rPr>
        <w:t> </w:t>
      </w:r>
      <w:r>
        <w:rPr>
          <w:spacing w:val="-4"/>
          <w:sz w:val="24"/>
        </w:rPr>
        <w:t>Dalı</w:t>
      </w:r>
    </w:p>
    <w:p>
      <w:pPr>
        <w:pStyle w:val="ListParagraph"/>
        <w:numPr>
          <w:ilvl w:val="0"/>
          <w:numId w:val="5"/>
        </w:numPr>
        <w:tabs>
          <w:tab w:pos="860" w:val="left" w:leader="none"/>
        </w:tabs>
        <w:spacing w:line="240" w:lineRule="auto" w:before="156" w:after="0"/>
        <w:ind w:left="860" w:right="0" w:hanging="284"/>
        <w:jc w:val="left"/>
        <w:rPr>
          <w:sz w:val="24"/>
        </w:rPr>
      </w:pPr>
      <w:r>
        <w:rPr>
          <w:sz w:val="24"/>
        </w:rPr>
        <w:t>Tıbbi</w:t>
      </w:r>
      <w:r>
        <w:rPr>
          <w:spacing w:val="-1"/>
          <w:sz w:val="24"/>
        </w:rPr>
        <w:t> </w:t>
      </w:r>
      <w:r>
        <w:rPr>
          <w:sz w:val="24"/>
        </w:rPr>
        <w:t>Farmakoloji Anabilim</w:t>
      </w:r>
      <w:r>
        <w:rPr>
          <w:spacing w:val="-7"/>
          <w:sz w:val="24"/>
        </w:rPr>
        <w:t> </w:t>
      </w:r>
      <w:r>
        <w:rPr>
          <w:spacing w:val="-4"/>
          <w:sz w:val="24"/>
        </w:rPr>
        <w:t>Dalı</w:t>
      </w:r>
    </w:p>
    <w:p>
      <w:pPr>
        <w:pStyle w:val="ListParagraph"/>
        <w:numPr>
          <w:ilvl w:val="0"/>
          <w:numId w:val="5"/>
        </w:numPr>
        <w:tabs>
          <w:tab w:pos="860" w:val="left" w:leader="none"/>
        </w:tabs>
        <w:spacing w:line="240" w:lineRule="auto" w:before="127" w:after="0"/>
        <w:ind w:left="860" w:right="0" w:hanging="284"/>
        <w:jc w:val="left"/>
        <w:rPr>
          <w:sz w:val="24"/>
        </w:rPr>
      </w:pPr>
      <w:r>
        <w:rPr>
          <w:sz w:val="24"/>
        </w:rPr>
        <w:t>Fizik</w:t>
      </w:r>
      <w:r>
        <w:rPr>
          <w:spacing w:val="2"/>
          <w:sz w:val="24"/>
        </w:rPr>
        <w:t> </w:t>
      </w:r>
      <w:r>
        <w:rPr>
          <w:sz w:val="24"/>
        </w:rPr>
        <w:t>Tedavi</w:t>
      </w:r>
      <w:r>
        <w:rPr>
          <w:spacing w:val="-15"/>
          <w:sz w:val="24"/>
        </w:rPr>
        <w:t> </w:t>
      </w:r>
      <w:r>
        <w:rPr>
          <w:sz w:val="24"/>
        </w:rPr>
        <w:t>ve</w:t>
      </w:r>
      <w:r>
        <w:rPr>
          <w:spacing w:val="-11"/>
          <w:sz w:val="24"/>
        </w:rPr>
        <w:t> </w:t>
      </w:r>
      <w:r>
        <w:rPr>
          <w:sz w:val="24"/>
        </w:rPr>
        <w:t>Rehabilitasyon</w:t>
      </w:r>
      <w:r>
        <w:rPr>
          <w:spacing w:val="3"/>
          <w:sz w:val="24"/>
        </w:rPr>
        <w:t> </w:t>
      </w:r>
      <w:r>
        <w:rPr>
          <w:sz w:val="24"/>
        </w:rPr>
        <w:t>Anabilim</w:t>
      </w:r>
      <w:r>
        <w:rPr>
          <w:spacing w:val="18"/>
          <w:sz w:val="24"/>
        </w:rPr>
        <w:t> </w:t>
      </w:r>
      <w:r>
        <w:rPr>
          <w:spacing w:val="-4"/>
          <w:sz w:val="24"/>
        </w:rPr>
        <w:t>Dalı</w:t>
      </w:r>
    </w:p>
    <w:p>
      <w:pPr>
        <w:pStyle w:val="ListParagraph"/>
        <w:numPr>
          <w:ilvl w:val="1"/>
          <w:numId w:val="5"/>
        </w:numPr>
        <w:tabs>
          <w:tab w:pos="1282" w:val="left" w:leader="none"/>
        </w:tabs>
        <w:spacing w:line="240" w:lineRule="auto" w:before="128" w:after="0"/>
        <w:ind w:left="1282" w:right="0" w:hanging="285"/>
        <w:jc w:val="left"/>
        <w:rPr>
          <w:sz w:val="24"/>
        </w:rPr>
      </w:pPr>
      <w:r>
        <w:rPr>
          <w:sz w:val="24"/>
        </w:rPr>
        <w:t>Romatoloji</w:t>
      </w:r>
      <w:r>
        <w:rPr>
          <w:spacing w:val="-8"/>
          <w:sz w:val="24"/>
        </w:rPr>
        <w:t> </w:t>
      </w:r>
      <w:r>
        <w:rPr>
          <w:sz w:val="24"/>
        </w:rPr>
        <w:t>Bilim</w:t>
      </w:r>
      <w:r>
        <w:rPr>
          <w:spacing w:val="-3"/>
          <w:sz w:val="24"/>
        </w:rPr>
        <w:t> </w:t>
      </w:r>
      <w:r>
        <w:rPr>
          <w:spacing w:val="-4"/>
          <w:sz w:val="24"/>
        </w:rPr>
        <w:t>Dalı</w:t>
      </w:r>
    </w:p>
    <w:p>
      <w:pPr>
        <w:pStyle w:val="ListParagraph"/>
        <w:numPr>
          <w:ilvl w:val="0"/>
          <w:numId w:val="5"/>
        </w:numPr>
        <w:tabs>
          <w:tab w:pos="860" w:val="left" w:leader="none"/>
        </w:tabs>
        <w:spacing w:line="240" w:lineRule="auto" w:before="128" w:after="0"/>
        <w:ind w:left="860" w:right="0" w:hanging="284"/>
        <w:jc w:val="left"/>
        <w:rPr>
          <w:sz w:val="24"/>
        </w:rPr>
      </w:pPr>
      <w:r>
        <w:rPr>
          <w:sz w:val="24"/>
        </w:rPr>
        <w:t>Göğüs</w:t>
      </w:r>
      <w:r>
        <w:rPr>
          <w:spacing w:val="-14"/>
          <w:sz w:val="24"/>
        </w:rPr>
        <w:t> </w:t>
      </w:r>
      <w:r>
        <w:rPr>
          <w:sz w:val="24"/>
        </w:rPr>
        <w:t>Hastalıkları</w:t>
      </w:r>
      <w:r>
        <w:rPr>
          <w:spacing w:val="-4"/>
          <w:sz w:val="24"/>
        </w:rPr>
        <w:t> </w:t>
      </w:r>
      <w:r>
        <w:rPr>
          <w:sz w:val="24"/>
        </w:rPr>
        <w:t>Anabilim</w:t>
      </w:r>
      <w:r>
        <w:rPr>
          <w:spacing w:val="13"/>
          <w:sz w:val="24"/>
        </w:rPr>
        <w:t> </w:t>
      </w:r>
      <w:r>
        <w:rPr>
          <w:spacing w:val="-4"/>
          <w:sz w:val="24"/>
        </w:rPr>
        <w:t>Dalı</w:t>
      </w:r>
    </w:p>
    <w:p>
      <w:pPr>
        <w:pStyle w:val="ListParagraph"/>
        <w:numPr>
          <w:ilvl w:val="0"/>
          <w:numId w:val="5"/>
        </w:numPr>
        <w:tabs>
          <w:tab w:pos="860" w:val="left" w:leader="none"/>
        </w:tabs>
        <w:spacing w:line="240" w:lineRule="auto" w:before="141" w:after="0"/>
        <w:ind w:left="860" w:right="0" w:hanging="284"/>
        <w:jc w:val="left"/>
        <w:rPr>
          <w:sz w:val="24"/>
        </w:rPr>
      </w:pPr>
      <w:r>
        <w:rPr>
          <w:sz w:val="24"/>
        </w:rPr>
        <w:t>Halk</w:t>
      </w:r>
      <w:r>
        <w:rPr>
          <w:spacing w:val="-10"/>
          <w:sz w:val="24"/>
        </w:rPr>
        <w:t> </w:t>
      </w:r>
      <w:r>
        <w:rPr>
          <w:sz w:val="24"/>
        </w:rPr>
        <w:t>Sağlığı</w:t>
      </w:r>
      <w:r>
        <w:rPr>
          <w:spacing w:val="-3"/>
          <w:sz w:val="24"/>
        </w:rPr>
        <w:t> </w:t>
      </w:r>
      <w:r>
        <w:rPr>
          <w:sz w:val="24"/>
        </w:rPr>
        <w:t>Anabilim</w:t>
      </w:r>
      <w:r>
        <w:rPr>
          <w:spacing w:val="13"/>
          <w:sz w:val="24"/>
        </w:rPr>
        <w:t> </w:t>
      </w:r>
      <w:r>
        <w:rPr>
          <w:spacing w:val="-4"/>
          <w:sz w:val="24"/>
        </w:rPr>
        <w:t>Dalı</w:t>
      </w:r>
    </w:p>
    <w:p>
      <w:pPr>
        <w:pStyle w:val="ListParagraph"/>
        <w:numPr>
          <w:ilvl w:val="0"/>
          <w:numId w:val="5"/>
        </w:numPr>
        <w:tabs>
          <w:tab w:pos="860" w:val="left" w:leader="none"/>
        </w:tabs>
        <w:spacing w:line="240" w:lineRule="auto" w:before="141" w:after="0"/>
        <w:ind w:left="860" w:right="0" w:hanging="284"/>
        <w:jc w:val="left"/>
        <w:rPr>
          <w:sz w:val="24"/>
        </w:rPr>
      </w:pPr>
      <w:r>
        <w:rPr>
          <w:sz w:val="24"/>
        </w:rPr>
        <w:t>İç</w:t>
      </w:r>
      <w:r>
        <w:rPr>
          <w:spacing w:val="-12"/>
          <w:sz w:val="24"/>
        </w:rPr>
        <w:t> </w:t>
      </w:r>
      <w:r>
        <w:rPr>
          <w:sz w:val="24"/>
        </w:rPr>
        <w:t>Hastalıkları</w:t>
      </w:r>
      <w:r>
        <w:rPr>
          <w:spacing w:val="-2"/>
          <w:sz w:val="24"/>
        </w:rPr>
        <w:t> </w:t>
      </w:r>
      <w:r>
        <w:rPr>
          <w:sz w:val="24"/>
        </w:rPr>
        <w:t>Anabilim</w:t>
      </w:r>
      <w:r>
        <w:rPr>
          <w:spacing w:val="1"/>
          <w:sz w:val="24"/>
        </w:rPr>
        <w:t> </w:t>
      </w:r>
      <w:r>
        <w:rPr>
          <w:spacing w:val="-4"/>
          <w:sz w:val="24"/>
        </w:rPr>
        <w:t>Dalı</w:t>
      </w:r>
    </w:p>
    <w:p>
      <w:pPr>
        <w:pStyle w:val="ListParagraph"/>
        <w:numPr>
          <w:ilvl w:val="1"/>
          <w:numId w:val="5"/>
        </w:numPr>
        <w:tabs>
          <w:tab w:pos="1282" w:val="left" w:leader="none"/>
        </w:tabs>
        <w:spacing w:line="240" w:lineRule="auto" w:before="129" w:after="0"/>
        <w:ind w:left="1282" w:right="0" w:hanging="360"/>
        <w:jc w:val="left"/>
        <w:rPr>
          <w:sz w:val="24"/>
        </w:rPr>
      </w:pPr>
      <w:r>
        <w:rPr>
          <w:sz w:val="24"/>
        </w:rPr>
        <w:t>Endokrinoloji</w:t>
      </w:r>
      <w:r>
        <w:rPr>
          <w:spacing w:val="-6"/>
          <w:sz w:val="24"/>
        </w:rPr>
        <w:t> </w:t>
      </w:r>
      <w:r>
        <w:rPr>
          <w:sz w:val="24"/>
        </w:rPr>
        <w:t>ve</w:t>
      </w:r>
      <w:r>
        <w:rPr>
          <w:spacing w:val="-11"/>
          <w:sz w:val="24"/>
        </w:rPr>
        <w:t> </w:t>
      </w:r>
      <w:r>
        <w:rPr>
          <w:sz w:val="24"/>
        </w:rPr>
        <w:t>Metabolizma</w:t>
      </w:r>
      <w:r>
        <w:rPr>
          <w:spacing w:val="-2"/>
          <w:sz w:val="24"/>
        </w:rPr>
        <w:t> </w:t>
      </w:r>
      <w:r>
        <w:rPr>
          <w:sz w:val="24"/>
        </w:rPr>
        <w:t>Hastalıkları</w:t>
      </w:r>
      <w:r>
        <w:rPr>
          <w:spacing w:val="7"/>
          <w:sz w:val="24"/>
        </w:rPr>
        <w:t> </w:t>
      </w:r>
      <w:r>
        <w:rPr>
          <w:sz w:val="24"/>
        </w:rPr>
        <w:t>Bilim</w:t>
      </w:r>
      <w:r>
        <w:rPr>
          <w:spacing w:val="-1"/>
          <w:sz w:val="24"/>
        </w:rPr>
        <w:t> </w:t>
      </w:r>
      <w:r>
        <w:rPr>
          <w:spacing w:val="-4"/>
          <w:sz w:val="24"/>
        </w:rPr>
        <w:t>Dalı</w:t>
      </w:r>
    </w:p>
    <w:p>
      <w:pPr>
        <w:pStyle w:val="ListParagraph"/>
        <w:numPr>
          <w:ilvl w:val="1"/>
          <w:numId w:val="5"/>
        </w:numPr>
        <w:tabs>
          <w:tab w:pos="1282" w:val="left" w:leader="none"/>
        </w:tabs>
        <w:spacing w:line="240" w:lineRule="auto" w:before="114" w:after="0"/>
        <w:ind w:left="1282" w:right="0" w:hanging="360"/>
        <w:jc w:val="left"/>
        <w:rPr>
          <w:sz w:val="24"/>
        </w:rPr>
      </w:pPr>
      <w:r>
        <w:rPr>
          <w:sz w:val="24"/>
        </w:rPr>
        <w:t>Gastroenteroloji</w:t>
      </w:r>
      <w:r>
        <w:rPr>
          <w:spacing w:val="-7"/>
          <w:sz w:val="24"/>
        </w:rPr>
        <w:t> </w:t>
      </w:r>
      <w:r>
        <w:rPr>
          <w:sz w:val="24"/>
        </w:rPr>
        <w:t>Bilim</w:t>
      </w:r>
      <w:r>
        <w:rPr>
          <w:spacing w:val="-3"/>
          <w:sz w:val="24"/>
        </w:rPr>
        <w:t> </w:t>
      </w:r>
      <w:r>
        <w:rPr>
          <w:spacing w:val="-4"/>
          <w:sz w:val="24"/>
        </w:rPr>
        <w:t>Dalı</w:t>
      </w:r>
    </w:p>
    <w:p>
      <w:pPr>
        <w:pStyle w:val="ListParagraph"/>
        <w:numPr>
          <w:ilvl w:val="1"/>
          <w:numId w:val="5"/>
        </w:numPr>
        <w:tabs>
          <w:tab w:pos="1282" w:val="left" w:leader="none"/>
        </w:tabs>
        <w:spacing w:line="240" w:lineRule="auto" w:before="114" w:after="0"/>
        <w:ind w:left="1282" w:right="0" w:hanging="360"/>
        <w:jc w:val="left"/>
        <w:rPr>
          <w:sz w:val="24"/>
        </w:rPr>
      </w:pPr>
      <w:r>
        <w:rPr>
          <w:sz w:val="24"/>
        </w:rPr>
        <w:t>Hematoloji</w:t>
      </w:r>
      <w:r>
        <w:rPr>
          <w:spacing w:val="-8"/>
          <w:sz w:val="24"/>
        </w:rPr>
        <w:t> </w:t>
      </w:r>
      <w:r>
        <w:rPr>
          <w:sz w:val="24"/>
        </w:rPr>
        <w:t>Bilim</w:t>
      </w:r>
      <w:r>
        <w:rPr>
          <w:spacing w:val="-2"/>
          <w:sz w:val="24"/>
        </w:rPr>
        <w:t> </w:t>
      </w:r>
      <w:r>
        <w:rPr>
          <w:spacing w:val="-4"/>
          <w:sz w:val="24"/>
        </w:rPr>
        <w:t>Dalı</w:t>
      </w:r>
    </w:p>
    <w:p>
      <w:pPr>
        <w:pStyle w:val="ListParagraph"/>
        <w:numPr>
          <w:ilvl w:val="1"/>
          <w:numId w:val="5"/>
        </w:numPr>
        <w:tabs>
          <w:tab w:pos="1282" w:val="left" w:leader="none"/>
        </w:tabs>
        <w:spacing w:line="240" w:lineRule="auto" w:before="130" w:after="0"/>
        <w:ind w:left="1282" w:right="0" w:hanging="360"/>
        <w:jc w:val="left"/>
        <w:rPr>
          <w:sz w:val="24"/>
        </w:rPr>
      </w:pPr>
      <w:r>
        <w:rPr>
          <w:sz w:val="24"/>
        </w:rPr>
        <w:t>Alerji</w:t>
      </w:r>
      <w:r>
        <w:rPr>
          <w:spacing w:val="-1"/>
          <w:sz w:val="24"/>
        </w:rPr>
        <w:t> </w:t>
      </w:r>
      <w:r>
        <w:rPr>
          <w:sz w:val="24"/>
        </w:rPr>
        <w:t>ve</w:t>
      </w:r>
      <w:r>
        <w:rPr>
          <w:spacing w:val="-11"/>
          <w:sz w:val="24"/>
        </w:rPr>
        <w:t> </w:t>
      </w:r>
      <w:r>
        <w:rPr>
          <w:sz w:val="24"/>
        </w:rPr>
        <w:t>Klinik</w:t>
      </w:r>
      <w:r>
        <w:rPr>
          <w:spacing w:val="5"/>
          <w:sz w:val="24"/>
        </w:rPr>
        <w:t> </w:t>
      </w:r>
      <w:r>
        <w:rPr>
          <w:spacing w:val="-2"/>
          <w:sz w:val="24"/>
        </w:rPr>
        <w:t>İmmünoloji</w:t>
      </w:r>
    </w:p>
    <w:p>
      <w:pPr>
        <w:pStyle w:val="ListParagraph"/>
        <w:numPr>
          <w:ilvl w:val="1"/>
          <w:numId w:val="5"/>
        </w:numPr>
        <w:tabs>
          <w:tab w:pos="1282" w:val="left" w:leader="none"/>
        </w:tabs>
        <w:spacing w:line="240" w:lineRule="auto" w:before="115" w:after="0"/>
        <w:ind w:left="1282" w:right="0" w:hanging="360"/>
        <w:jc w:val="left"/>
        <w:rPr>
          <w:sz w:val="24"/>
        </w:rPr>
      </w:pPr>
      <w:r>
        <w:rPr>
          <w:sz w:val="24"/>
        </w:rPr>
        <w:t>Nefroloji</w:t>
      </w:r>
      <w:r>
        <w:rPr>
          <w:spacing w:val="-6"/>
          <w:sz w:val="24"/>
        </w:rPr>
        <w:t> </w:t>
      </w:r>
      <w:r>
        <w:rPr>
          <w:sz w:val="24"/>
        </w:rPr>
        <w:t>Bilim</w:t>
      </w:r>
      <w:r>
        <w:rPr>
          <w:spacing w:val="-1"/>
          <w:sz w:val="24"/>
        </w:rPr>
        <w:t> </w:t>
      </w:r>
      <w:r>
        <w:rPr>
          <w:spacing w:val="-4"/>
          <w:sz w:val="24"/>
        </w:rPr>
        <w:t>Dalı</w:t>
      </w:r>
    </w:p>
    <w:p>
      <w:pPr>
        <w:pStyle w:val="ListParagraph"/>
        <w:numPr>
          <w:ilvl w:val="1"/>
          <w:numId w:val="5"/>
        </w:numPr>
        <w:tabs>
          <w:tab w:pos="1282" w:val="left" w:leader="none"/>
        </w:tabs>
        <w:spacing w:line="240" w:lineRule="auto" w:before="114" w:after="0"/>
        <w:ind w:left="1282" w:right="0" w:hanging="360"/>
        <w:jc w:val="left"/>
        <w:rPr>
          <w:sz w:val="24"/>
        </w:rPr>
      </w:pPr>
      <w:r>
        <w:rPr>
          <w:sz w:val="24"/>
        </w:rPr>
        <w:t>Tıbbi</w:t>
      </w:r>
      <w:r>
        <w:rPr>
          <w:spacing w:val="6"/>
          <w:sz w:val="24"/>
        </w:rPr>
        <w:t> </w:t>
      </w:r>
      <w:r>
        <w:rPr>
          <w:sz w:val="24"/>
        </w:rPr>
        <w:t>Onkoloji</w:t>
      </w:r>
      <w:r>
        <w:rPr>
          <w:spacing w:val="-5"/>
          <w:sz w:val="24"/>
        </w:rPr>
        <w:t> </w:t>
      </w:r>
      <w:r>
        <w:rPr>
          <w:sz w:val="24"/>
        </w:rPr>
        <w:t>Bilim</w:t>
      </w:r>
      <w:r>
        <w:rPr>
          <w:spacing w:val="-3"/>
          <w:sz w:val="24"/>
        </w:rPr>
        <w:t> </w:t>
      </w:r>
      <w:r>
        <w:rPr>
          <w:spacing w:val="-4"/>
          <w:sz w:val="24"/>
        </w:rPr>
        <w:t>Dalı</w:t>
      </w:r>
    </w:p>
    <w:p>
      <w:pPr>
        <w:pStyle w:val="ListParagraph"/>
        <w:numPr>
          <w:ilvl w:val="1"/>
          <w:numId w:val="5"/>
        </w:numPr>
        <w:tabs>
          <w:tab w:pos="1282" w:val="left" w:leader="none"/>
        </w:tabs>
        <w:spacing w:line="240" w:lineRule="auto" w:before="114" w:after="0"/>
        <w:ind w:left="1282" w:right="0" w:hanging="360"/>
        <w:jc w:val="left"/>
        <w:rPr>
          <w:sz w:val="24"/>
        </w:rPr>
      </w:pPr>
      <w:r>
        <w:rPr>
          <w:sz w:val="24"/>
        </w:rPr>
        <w:t>Yoğun</w:t>
      </w:r>
      <w:r>
        <w:rPr>
          <w:spacing w:val="-7"/>
          <w:sz w:val="24"/>
        </w:rPr>
        <w:t> </w:t>
      </w:r>
      <w:r>
        <w:rPr>
          <w:sz w:val="24"/>
        </w:rPr>
        <w:t>Bakım</w:t>
      </w:r>
      <w:r>
        <w:rPr>
          <w:spacing w:val="-12"/>
          <w:sz w:val="24"/>
        </w:rPr>
        <w:t> </w:t>
      </w:r>
      <w:r>
        <w:rPr>
          <w:sz w:val="24"/>
        </w:rPr>
        <w:t>Bilim</w:t>
      </w:r>
      <w:r>
        <w:rPr>
          <w:spacing w:val="21"/>
          <w:sz w:val="24"/>
        </w:rPr>
        <w:t> </w:t>
      </w:r>
      <w:r>
        <w:rPr>
          <w:spacing w:val="-4"/>
          <w:sz w:val="24"/>
        </w:rPr>
        <w:t>Dalı</w:t>
      </w:r>
    </w:p>
    <w:p>
      <w:pPr>
        <w:pStyle w:val="ListParagraph"/>
        <w:numPr>
          <w:ilvl w:val="1"/>
          <w:numId w:val="5"/>
        </w:numPr>
        <w:tabs>
          <w:tab w:pos="1282" w:val="left" w:leader="none"/>
        </w:tabs>
        <w:spacing w:line="240" w:lineRule="auto" w:before="129" w:after="0"/>
        <w:ind w:left="1282" w:right="0" w:hanging="360"/>
        <w:jc w:val="left"/>
        <w:rPr>
          <w:sz w:val="24"/>
        </w:rPr>
      </w:pPr>
      <w:r>
        <w:rPr>
          <w:sz w:val="24"/>
        </w:rPr>
        <w:t>Romatoloji</w:t>
      </w:r>
      <w:r>
        <w:rPr>
          <w:spacing w:val="-8"/>
          <w:sz w:val="24"/>
        </w:rPr>
        <w:t> </w:t>
      </w:r>
      <w:r>
        <w:rPr>
          <w:sz w:val="24"/>
        </w:rPr>
        <w:t>Bilim</w:t>
      </w:r>
      <w:r>
        <w:rPr>
          <w:spacing w:val="-3"/>
          <w:sz w:val="24"/>
        </w:rPr>
        <w:t> </w:t>
      </w:r>
      <w:r>
        <w:rPr>
          <w:spacing w:val="-4"/>
          <w:sz w:val="24"/>
        </w:rPr>
        <w:t>Dalı</w:t>
      </w:r>
    </w:p>
    <w:p>
      <w:pPr>
        <w:pStyle w:val="ListParagraph"/>
        <w:numPr>
          <w:ilvl w:val="1"/>
          <w:numId w:val="5"/>
        </w:numPr>
        <w:tabs>
          <w:tab w:pos="1282" w:val="left" w:leader="none"/>
        </w:tabs>
        <w:spacing w:line="240" w:lineRule="auto" w:before="115" w:after="0"/>
        <w:ind w:left="1282" w:right="0" w:hanging="360"/>
        <w:jc w:val="left"/>
        <w:rPr>
          <w:sz w:val="24"/>
        </w:rPr>
      </w:pPr>
      <w:r>
        <w:rPr>
          <w:sz w:val="24"/>
        </w:rPr>
        <w:t>Geriatri</w:t>
      </w:r>
      <w:r>
        <w:rPr>
          <w:spacing w:val="-7"/>
          <w:sz w:val="24"/>
        </w:rPr>
        <w:t> </w:t>
      </w:r>
      <w:r>
        <w:rPr>
          <w:sz w:val="24"/>
        </w:rPr>
        <w:t>Bilim</w:t>
      </w:r>
      <w:r>
        <w:rPr>
          <w:spacing w:val="-2"/>
          <w:sz w:val="24"/>
        </w:rPr>
        <w:t> </w:t>
      </w:r>
      <w:r>
        <w:rPr>
          <w:spacing w:val="-4"/>
          <w:sz w:val="24"/>
        </w:rPr>
        <w:t>Dalı</w:t>
      </w:r>
    </w:p>
    <w:p>
      <w:pPr>
        <w:pStyle w:val="ListParagraph"/>
        <w:numPr>
          <w:ilvl w:val="0"/>
          <w:numId w:val="5"/>
        </w:numPr>
        <w:tabs>
          <w:tab w:pos="860" w:val="left" w:leader="none"/>
        </w:tabs>
        <w:spacing w:line="240" w:lineRule="auto" w:before="112" w:after="0"/>
        <w:ind w:left="860" w:right="0" w:hanging="284"/>
        <w:jc w:val="left"/>
        <w:rPr>
          <w:sz w:val="24"/>
        </w:rPr>
      </w:pPr>
      <w:r>
        <w:rPr>
          <w:sz w:val="24"/>
        </w:rPr>
        <w:t>Kardiyoloji</w:t>
      </w:r>
      <w:r>
        <w:rPr>
          <w:spacing w:val="-7"/>
          <w:sz w:val="24"/>
        </w:rPr>
        <w:t> </w:t>
      </w:r>
      <w:r>
        <w:rPr>
          <w:sz w:val="24"/>
        </w:rPr>
        <w:t>Anabilim</w:t>
      </w:r>
      <w:r>
        <w:rPr>
          <w:spacing w:val="-1"/>
          <w:sz w:val="24"/>
        </w:rPr>
        <w:t> </w:t>
      </w:r>
      <w:r>
        <w:rPr>
          <w:spacing w:val="-4"/>
          <w:sz w:val="24"/>
        </w:rPr>
        <w:t>Dalı</w:t>
      </w:r>
    </w:p>
    <w:p>
      <w:pPr>
        <w:pStyle w:val="ListParagraph"/>
        <w:numPr>
          <w:ilvl w:val="0"/>
          <w:numId w:val="5"/>
        </w:numPr>
        <w:tabs>
          <w:tab w:pos="860" w:val="left" w:leader="none"/>
        </w:tabs>
        <w:spacing w:line="240" w:lineRule="auto" w:before="141" w:after="0"/>
        <w:ind w:left="860" w:right="0" w:hanging="284"/>
        <w:jc w:val="left"/>
        <w:rPr>
          <w:sz w:val="24"/>
        </w:rPr>
      </w:pPr>
      <w:r>
        <w:rPr>
          <w:sz w:val="24"/>
        </w:rPr>
        <w:t>Enfeksiyon</w:t>
      </w:r>
      <w:r>
        <w:rPr>
          <w:spacing w:val="-13"/>
          <w:sz w:val="24"/>
        </w:rPr>
        <w:t> </w:t>
      </w:r>
      <w:r>
        <w:rPr>
          <w:sz w:val="24"/>
        </w:rPr>
        <w:t>Hastalıkları</w:t>
      </w:r>
      <w:r>
        <w:rPr>
          <w:spacing w:val="6"/>
          <w:sz w:val="24"/>
        </w:rPr>
        <w:t> </w:t>
      </w:r>
      <w:r>
        <w:rPr>
          <w:sz w:val="24"/>
        </w:rPr>
        <w:t>ve</w:t>
      </w:r>
      <w:r>
        <w:rPr>
          <w:spacing w:val="-14"/>
          <w:sz w:val="24"/>
        </w:rPr>
        <w:t> </w:t>
      </w:r>
      <w:r>
        <w:rPr>
          <w:sz w:val="24"/>
        </w:rPr>
        <w:t>Klinik</w:t>
      </w:r>
      <w:r>
        <w:rPr>
          <w:spacing w:val="-2"/>
          <w:sz w:val="24"/>
        </w:rPr>
        <w:t> </w:t>
      </w:r>
      <w:r>
        <w:rPr>
          <w:sz w:val="24"/>
        </w:rPr>
        <w:t>Mikrobiyoloji</w:t>
      </w:r>
      <w:r>
        <w:rPr>
          <w:spacing w:val="6"/>
          <w:sz w:val="24"/>
        </w:rPr>
        <w:t> </w:t>
      </w:r>
      <w:r>
        <w:rPr>
          <w:sz w:val="24"/>
        </w:rPr>
        <w:t>Anabilim</w:t>
      </w:r>
      <w:r>
        <w:rPr>
          <w:spacing w:val="13"/>
          <w:sz w:val="24"/>
        </w:rPr>
        <w:t> </w:t>
      </w:r>
      <w:r>
        <w:rPr>
          <w:spacing w:val="-4"/>
          <w:sz w:val="24"/>
        </w:rPr>
        <w:t>Dalı</w:t>
      </w:r>
    </w:p>
    <w:p>
      <w:pPr>
        <w:pStyle w:val="ListParagraph"/>
        <w:numPr>
          <w:ilvl w:val="0"/>
          <w:numId w:val="5"/>
        </w:numPr>
        <w:tabs>
          <w:tab w:pos="860" w:val="left" w:leader="none"/>
        </w:tabs>
        <w:spacing w:line="240" w:lineRule="auto" w:before="142" w:after="0"/>
        <w:ind w:left="860" w:right="0" w:hanging="284"/>
        <w:jc w:val="left"/>
        <w:rPr>
          <w:sz w:val="24"/>
        </w:rPr>
      </w:pPr>
      <w:r>
        <w:rPr>
          <w:sz w:val="24"/>
        </w:rPr>
        <w:t>Nöroloji</w:t>
      </w:r>
      <w:r>
        <w:rPr>
          <w:spacing w:val="-8"/>
          <w:sz w:val="24"/>
        </w:rPr>
        <w:t> </w:t>
      </w:r>
      <w:r>
        <w:rPr>
          <w:sz w:val="24"/>
        </w:rPr>
        <w:t>Anabilim</w:t>
      </w:r>
      <w:r>
        <w:rPr>
          <w:spacing w:val="9"/>
          <w:sz w:val="24"/>
        </w:rPr>
        <w:t> </w:t>
      </w:r>
      <w:r>
        <w:rPr>
          <w:spacing w:val="-4"/>
          <w:sz w:val="24"/>
        </w:rPr>
        <w:t>Dalı</w:t>
      </w:r>
    </w:p>
    <w:p>
      <w:pPr>
        <w:pStyle w:val="ListParagraph"/>
        <w:numPr>
          <w:ilvl w:val="0"/>
          <w:numId w:val="5"/>
        </w:numPr>
        <w:tabs>
          <w:tab w:pos="860" w:val="left" w:leader="none"/>
        </w:tabs>
        <w:spacing w:line="240" w:lineRule="auto" w:before="141" w:after="0"/>
        <w:ind w:left="860" w:right="0" w:hanging="284"/>
        <w:jc w:val="left"/>
        <w:rPr>
          <w:sz w:val="24"/>
        </w:rPr>
      </w:pPr>
      <w:r>
        <w:rPr>
          <w:sz w:val="24"/>
        </w:rPr>
        <w:t>Nükleer</w:t>
      </w:r>
      <w:r>
        <w:rPr>
          <w:spacing w:val="-7"/>
          <w:sz w:val="24"/>
        </w:rPr>
        <w:t> </w:t>
      </w:r>
      <w:r>
        <w:rPr>
          <w:sz w:val="24"/>
        </w:rPr>
        <w:t>Tıp Anabilim</w:t>
      </w:r>
      <w:r>
        <w:rPr>
          <w:spacing w:val="-1"/>
          <w:sz w:val="24"/>
        </w:rPr>
        <w:t> </w:t>
      </w:r>
      <w:r>
        <w:rPr>
          <w:spacing w:val="-4"/>
          <w:sz w:val="24"/>
        </w:rPr>
        <w:t>Dalı</w:t>
      </w:r>
    </w:p>
    <w:p>
      <w:pPr>
        <w:pStyle w:val="ListParagraph"/>
        <w:spacing w:after="0" w:line="240" w:lineRule="auto"/>
        <w:jc w:val="left"/>
        <w:rPr>
          <w:sz w:val="24"/>
        </w:rPr>
        <w:sectPr>
          <w:pgSz w:w="11930" w:h="16850"/>
          <w:pgMar w:header="0" w:footer="902" w:top="1340" w:bottom="1100" w:left="850" w:right="425"/>
        </w:sectPr>
      </w:pPr>
    </w:p>
    <w:p>
      <w:pPr>
        <w:pStyle w:val="ListParagraph"/>
        <w:numPr>
          <w:ilvl w:val="0"/>
          <w:numId w:val="5"/>
        </w:numPr>
        <w:tabs>
          <w:tab w:pos="860" w:val="left" w:leader="none"/>
        </w:tabs>
        <w:spacing w:line="240" w:lineRule="auto" w:before="80" w:after="0"/>
        <w:ind w:left="860" w:right="0" w:hanging="284"/>
        <w:jc w:val="left"/>
        <w:rPr>
          <w:sz w:val="24"/>
        </w:rPr>
      </w:pPr>
      <w:r>
        <w:rPr>
          <w:sz w:val="24"/>
        </w:rPr>
        <w:t>Ruh</w:t>
      </w:r>
      <w:r>
        <w:rPr>
          <w:spacing w:val="-9"/>
          <w:sz w:val="24"/>
        </w:rPr>
        <w:t> </w:t>
      </w:r>
      <w:r>
        <w:rPr>
          <w:sz w:val="24"/>
        </w:rPr>
        <w:t>Sağlığı</w:t>
      </w:r>
      <w:r>
        <w:rPr>
          <w:spacing w:val="-2"/>
          <w:sz w:val="24"/>
        </w:rPr>
        <w:t> </w:t>
      </w:r>
      <w:r>
        <w:rPr>
          <w:sz w:val="24"/>
        </w:rPr>
        <w:t>ve</w:t>
      </w:r>
      <w:r>
        <w:rPr>
          <w:spacing w:val="-11"/>
          <w:sz w:val="24"/>
        </w:rPr>
        <w:t> </w:t>
      </w:r>
      <w:r>
        <w:rPr>
          <w:sz w:val="24"/>
        </w:rPr>
        <w:t>Hastalıkları</w:t>
      </w:r>
      <w:r>
        <w:rPr>
          <w:spacing w:val="11"/>
          <w:sz w:val="24"/>
        </w:rPr>
        <w:t> </w:t>
      </w:r>
      <w:r>
        <w:rPr>
          <w:sz w:val="24"/>
        </w:rPr>
        <w:t>Anabilim</w:t>
      </w:r>
      <w:r>
        <w:rPr>
          <w:spacing w:val="4"/>
          <w:sz w:val="24"/>
        </w:rPr>
        <w:t> </w:t>
      </w:r>
      <w:r>
        <w:rPr>
          <w:spacing w:val="-4"/>
          <w:sz w:val="24"/>
        </w:rPr>
        <w:t>Dalı</w:t>
      </w:r>
    </w:p>
    <w:p>
      <w:pPr>
        <w:pStyle w:val="ListParagraph"/>
        <w:numPr>
          <w:ilvl w:val="0"/>
          <w:numId w:val="5"/>
        </w:numPr>
        <w:tabs>
          <w:tab w:pos="860" w:val="left" w:leader="none"/>
        </w:tabs>
        <w:spacing w:line="240" w:lineRule="auto" w:before="81" w:after="0"/>
        <w:ind w:left="860" w:right="0" w:hanging="284"/>
        <w:jc w:val="left"/>
        <w:rPr>
          <w:sz w:val="24"/>
        </w:rPr>
      </w:pPr>
      <w:r>
        <w:rPr>
          <w:sz w:val="24"/>
        </w:rPr>
        <w:t>Radyoloji</w:t>
      </w:r>
      <w:r>
        <w:rPr>
          <w:spacing w:val="-16"/>
          <w:sz w:val="24"/>
        </w:rPr>
        <w:t> </w:t>
      </w:r>
      <w:r>
        <w:rPr>
          <w:sz w:val="24"/>
        </w:rPr>
        <w:t>Anabilim</w:t>
      </w:r>
      <w:r>
        <w:rPr>
          <w:spacing w:val="3"/>
          <w:sz w:val="24"/>
        </w:rPr>
        <w:t> </w:t>
      </w:r>
      <w:r>
        <w:rPr>
          <w:spacing w:val="-4"/>
          <w:sz w:val="24"/>
        </w:rPr>
        <w:t>Dalı</w:t>
      </w:r>
    </w:p>
    <w:p>
      <w:pPr>
        <w:pStyle w:val="ListParagraph"/>
        <w:numPr>
          <w:ilvl w:val="0"/>
          <w:numId w:val="5"/>
        </w:numPr>
        <w:tabs>
          <w:tab w:pos="860" w:val="left" w:leader="none"/>
        </w:tabs>
        <w:spacing w:line="240" w:lineRule="auto" w:before="126" w:after="0"/>
        <w:ind w:left="860" w:right="0" w:hanging="284"/>
        <w:jc w:val="left"/>
        <w:rPr>
          <w:sz w:val="24"/>
        </w:rPr>
      </w:pPr>
      <w:r>
        <w:rPr>
          <w:sz w:val="24"/>
        </w:rPr>
        <w:t>Radyasyon</w:t>
      </w:r>
      <w:r>
        <w:rPr>
          <w:spacing w:val="-8"/>
          <w:sz w:val="24"/>
        </w:rPr>
        <w:t> </w:t>
      </w:r>
      <w:r>
        <w:rPr>
          <w:sz w:val="24"/>
        </w:rPr>
        <w:t>Onkolojisi</w:t>
      </w:r>
      <w:r>
        <w:rPr>
          <w:spacing w:val="-1"/>
          <w:sz w:val="24"/>
        </w:rPr>
        <w:t> </w:t>
      </w:r>
      <w:r>
        <w:rPr>
          <w:sz w:val="24"/>
        </w:rPr>
        <w:t>Anabilim</w:t>
      </w:r>
      <w:r>
        <w:rPr>
          <w:spacing w:val="4"/>
          <w:sz w:val="24"/>
        </w:rPr>
        <w:t> </w:t>
      </w:r>
      <w:r>
        <w:rPr>
          <w:spacing w:val="-4"/>
          <w:sz w:val="24"/>
        </w:rPr>
        <w:t>Dalı</w:t>
      </w:r>
    </w:p>
    <w:p>
      <w:pPr>
        <w:pStyle w:val="ListParagraph"/>
        <w:numPr>
          <w:ilvl w:val="0"/>
          <w:numId w:val="5"/>
        </w:numPr>
        <w:tabs>
          <w:tab w:pos="860" w:val="left" w:leader="none"/>
        </w:tabs>
        <w:spacing w:line="240" w:lineRule="auto" w:before="142" w:after="0"/>
        <w:ind w:left="860" w:right="0" w:hanging="284"/>
        <w:jc w:val="left"/>
        <w:rPr>
          <w:sz w:val="24"/>
        </w:rPr>
      </w:pPr>
      <w:r>
        <w:rPr>
          <w:sz w:val="24"/>
        </w:rPr>
        <w:t>Tıbbi</w:t>
      </w:r>
      <w:r>
        <w:rPr>
          <w:spacing w:val="10"/>
          <w:sz w:val="24"/>
        </w:rPr>
        <w:t> </w:t>
      </w:r>
      <w:r>
        <w:rPr>
          <w:sz w:val="24"/>
        </w:rPr>
        <w:t>Genetik</w:t>
      </w:r>
      <w:r>
        <w:rPr>
          <w:spacing w:val="-9"/>
          <w:sz w:val="24"/>
        </w:rPr>
        <w:t> </w:t>
      </w:r>
      <w:r>
        <w:rPr>
          <w:sz w:val="24"/>
        </w:rPr>
        <w:t>Anabilim</w:t>
      </w:r>
      <w:r>
        <w:rPr>
          <w:spacing w:val="1"/>
          <w:sz w:val="24"/>
        </w:rPr>
        <w:t> </w:t>
      </w:r>
      <w:r>
        <w:rPr>
          <w:spacing w:val="-4"/>
          <w:sz w:val="24"/>
        </w:rPr>
        <w:t>Dalı</w:t>
      </w:r>
    </w:p>
    <w:p>
      <w:pPr>
        <w:pStyle w:val="Heading1"/>
        <w:spacing w:before="264"/>
        <w:ind w:left="576"/>
      </w:pPr>
      <w:r>
        <w:rPr/>
        <w:t>CERRAHİ</w:t>
      </w:r>
      <w:r>
        <w:rPr>
          <w:spacing w:val="6"/>
        </w:rPr>
        <w:t> </w:t>
      </w:r>
      <w:r>
        <w:rPr/>
        <w:t>TIP</w:t>
      </w:r>
      <w:r>
        <w:rPr>
          <w:spacing w:val="19"/>
        </w:rPr>
        <w:t> </w:t>
      </w:r>
      <w:r>
        <w:rPr/>
        <w:t>BİLİMLERİ</w:t>
      </w:r>
      <w:r>
        <w:rPr>
          <w:spacing w:val="9"/>
        </w:rPr>
        <w:t> </w:t>
      </w:r>
      <w:r>
        <w:rPr>
          <w:spacing w:val="-2"/>
        </w:rPr>
        <w:t>BÖLÜMÜ</w:t>
      </w:r>
    </w:p>
    <w:p>
      <w:pPr>
        <w:pStyle w:val="BodyText"/>
        <w:spacing w:before="16"/>
        <w:rPr>
          <w:b/>
        </w:rPr>
      </w:pPr>
    </w:p>
    <w:p>
      <w:pPr>
        <w:pStyle w:val="ListParagraph"/>
        <w:numPr>
          <w:ilvl w:val="0"/>
          <w:numId w:val="5"/>
        </w:numPr>
        <w:tabs>
          <w:tab w:pos="997" w:val="left" w:leader="none"/>
        </w:tabs>
        <w:spacing w:line="240" w:lineRule="auto" w:before="0" w:after="0"/>
        <w:ind w:left="997" w:right="0" w:hanging="361"/>
        <w:jc w:val="left"/>
        <w:rPr>
          <w:sz w:val="24"/>
        </w:rPr>
      </w:pPr>
      <w:r>
        <w:rPr>
          <w:sz w:val="24"/>
        </w:rPr>
        <w:t>Anesteziyoloji</w:t>
      </w:r>
      <w:r>
        <w:rPr>
          <w:spacing w:val="-5"/>
          <w:sz w:val="24"/>
        </w:rPr>
        <w:t> </w:t>
      </w:r>
      <w:r>
        <w:rPr>
          <w:sz w:val="24"/>
        </w:rPr>
        <w:t>ve</w:t>
      </w:r>
      <w:r>
        <w:rPr>
          <w:spacing w:val="-13"/>
          <w:sz w:val="24"/>
        </w:rPr>
        <w:t> </w:t>
      </w:r>
      <w:r>
        <w:rPr>
          <w:sz w:val="24"/>
        </w:rPr>
        <w:t>Reanimasyon</w:t>
      </w:r>
      <w:r>
        <w:rPr>
          <w:spacing w:val="13"/>
          <w:sz w:val="24"/>
        </w:rPr>
        <w:t> </w:t>
      </w:r>
      <w:r>
        <w:rPr>
          <w:sz w:val="24"/>
        </w:rPr>
        <w:t>Anabilim</w:t>
      </w:r>
      <w:r>
        <w:rPr>
          <w:spacing w:val="2"/>
          <w:sz w:val="24"/>
        </w:rPr>
        <w:t> </w:t>
      </w:r>
      <w:r>
        <w:rPr>
          <w:spacing w:val="-4"/>
          <w:sz w:val="24"/>
        </w:rPr>
        <w:t>Dalı</w:t>
      </w:r>
    </w:p>
    <w:p>
      <w:pPr>
        <w:pStyle w:val="ListParagraph"/>
        <w:numPr>
          <w:ilvl w:val="1"/>
          <w:numId w:val="5"/>
        </w:numPr>
        <w:tabs>
          <w:tab w:pos="1432" w:val="left" w:leader="none"/>
        </w:tabs>
        <w:spacing w:line="240" w:lineRule="auto" w:before="129" w:after="0"/>
        <w:ind w:left="1432" w:right="0" w:hanging="360"/>
        <w:jc w:val="left"/>
        <w:rPr>
          <w:sz w:val="24"/>
        </w:rPr>
      </w:pPr>
      <w:r>
        <w:rPr>
          <w:sz w:val="24"/>
        </w:rPr>
        <w:t>Ağrı</w:t>
      </w:r>
      <w:r>
        <w:rPr>
          <w:spacing w:val="-16"/>
          <w:sz w:val="24"/>
        </w:rPr>
        <w:t> </w:t>
      </w:r>
      <w:r>
        <w:rPr>
          <w:sz w:val="24"/>
        </w:rPr>
        <w:t>Bilim</w:t>
      </w:r>
      <w:r>
        <w:rPr>
          <w:spacing w:val="15"/>
          <w:sz w:val="24"/>
        </w:rPr>
        <w:t> </w:t>
      </w:r>
      <w:r>
        <w:rPr>
          <w:spacing w:val="-4"/>
          <w:sz w:val="24"/>
        </w:rPr>
        <w:t>Dalı</w:t>
      </w:r>
    </w:p>
    <w:p>
      <w:pPr>
        <w:pStyle w:val="ListParagraph"/>
        <w:numPr>
          <w:ilvl w:val="1"/>
          <w:numId w:val="5"/>
        </w:numPr>
        <w:tabs>
          <w:tab w:pos="1432" w:val="left" w:leader="none"/>
        </w:tabs>
        <w:spacing w:line="240" w:lineRule="auto" w:before="129" w:after="0"/>
        <w:ind w:left="1432" w:right="0" w:hanging="360"/>
        <w:jc w:val="left"/>
        <w:rPr>
          <w:sz w:val="24"/>
        </w:rPr>
      </w:pPr>
      <w:r>
        <w:rPr>
          <w:sz w:val="24"/>
        </w:rPr>
        <w:t>Yoğun</w:t>
      </w:r>
      <w:r>
        <w:rPr>
          <w:spacing w:val="-7"/>
          <w:sz w:val="24"/>
        </w:rPr>
        <w:t> </w:t>
      </w:r>
      <w:r>
        <w:rPr>
          <w:sz w:val="24"/>
        </w:rPr>
        <w:t>Bakım</w:t>
      </w:r>
      <w:r>
        <w:rPr>
          <w:spacing w:val="-12"/>
          <w:sz w:val="24"/>
        </w:rPr>
        <w:t> </w:t>
      </w:r>
      <w:r>
        <w:rPr>
          <w:sz w:val="24"/>
        </w:rPr>
        <w:t>Bilim</w:t>
      </w:r>
      <w:r>
        <w:rPr>
          <w:spacing w:val="20"/>
          <w:sz w:val="24"/>
        </w:rPr>
        <w:t> </w:t>
      </w:r>
      <w:r>
        <w:rPr>
          <w:spacing w:val="-4"/>
          <w:sz w:val="24"/>
        </w:rPr>
        <w:t>Dalı</w:t>
      </w:r>
    </w:p>
    <w:p>
      <w:pPr>
        <w:pStyle w:val="ListParagraph"/>
        <w:numPr>
          <w:ilvl w:val="0"/>
          <w:numId w:val="5"/>
        </w:numPr>
        <w:tabs>
          <w:tab w:pos="360" w:val="left" w:leader="none"/>
        </w:tabs>
        <w:spacing w:line="240" w:lineRule="auto" w:before="112" w:after="0"/>
        <w:ind w:left="360" w:right="6641" w:hanging="360"/>
        <w:jc w:val="right"/>
        <w:rPr>
          <w:sz w:val="24"/>
        </w:rPr>
      </w:pPr>
      <w:r>
        <w:rPr>
          <w:sz w:val="24"/>
        </w:rPr>
        <w:t>Çocuk</w:t>
      </w:r>
      <w:r>
        <w:rPr>
          <w:spacing w:val="-11"/>
          <w:sz w:val="24"/>
        </w:rPr>
        <w:t> </w:t>
      </w:r>
      <w:r>
        <w:rPr>
          <w:sz w:val="24"/>
        </w:rPr>
        <w:t>Cerrahisi</w:t>
      </w:r>
      <w:r>
        <w:rPr>
          <w:spacing w:val="-4"/>
          <w:sz w:val="24"/>
        </w:rPr>
        <w:t> </w:t>
      </w:r>
      <w:r>
        <w:rPr>
          <w:sz w:val="24"/>
        </w:rPr>
        <w:t>Anabilim</w:t>
      </w:r>
      <w:r>
        <w:rPr>
          <w:spacing w:val="12"/>
          <w:sz w:val="24"/>
        </w:rPr>
        <w:t> </w:t>
      </w:r>
      <w:r>
        <w:rPr>
          <w:spacing w:val="-4"/>
          <w:sz w:val="24"/>
        </w:rPr>
        <w:t>Dalı</w:t>
      </w:r>
    </w:p>
    <w:p>
      <w:pPr>
        <w:pStyle w:val="ListParagraph"/>
        <w:numPr>
          <w:ilvl w:val="1"/>
          <w:numId w:val="5"/>
        </w:numPr>
        <w:tabs>
          <w:tab w:pos="360" w:val="left" w:leader="none"/>
        </w:tabs>
        <w:spacing w:line="240" w:lineRule="auto" w:before="144" w:after="0"/>
        <w:ind w:left="360" w:right="6596" w:hanging="360"/>
        <w:jc w:val="right"/>
        <w:rPr>
          <w:sz w:val="24"/>
        </w:rPr>
      </w:pPr>
      <w:r>
        <w:rPr>
          <w:sz w:val="24"/>
        </w:rPr>
        <w:t>Çocuk</w:t>
      </w:r>
      <w:r>
        <w:rPr>
          <w:spacing w:val="-12"/>
          <w:sz w:val="24"/>
        </w:rPr>
        <w:t> </w:t>
      </w:r>
      <w:r>
        <w:rPr>
          <w:sz w:val="24"/>
        </w:rPr>
        <w:t>Ürolojisi</w:t>
      </w:r>
      <w:r>
        <w:rPr>
          <w:spacing w:val="8"/>
          <w:sz w:val="24"/>
        </w:rPr>
        <w:t> </w:t>
      </w:r>
      <w:r>
        <w:rPr>
          <w:sz w:val="24"/>
        </w:rPr>
        <w:t>Bilim</w:t>
      </w:r>
      <w:r>
        <w:rPr>
          <w:spacing w:val="-2"/>
          <w:sz w:val="24"/>
        </w:rPr>
        <w:t> </w:t>
      </w:r>
      <w:r>
        <w:rPr>
          <w:spacing w:val="-4"/>
          <w:sz w:val="24"/>
        </w:rPr>
        <w:t>Dalı</w:t>
      </w:r>
    </w:p>
    <w:p>
      <w:pPr>
        <w:pStyle w:val="ListParagraph"/>
        <w:numPr>
          <w:ilvl w:val="0"/>
          <w:numId w:val="5"/>
        </w:numPr>
        <w:tabs>
          <w:tab w:pos="997" w:val="left" w:leader="none"/>
        </w:tabs>
        <w:spacing w:line="240" w:lineRule="auto" w:before="112" w:after="0"/>
        <w:ind w:left="997" w:right="0" w:hanging="361"/>
        <w:jc w:val="left"/>
        <w:rPr>
          <w:sz w:val="24"/>
        </w:rPr>
      </w:pPr>
      <w:r>
        <w:rPr>
          <w:sz w:val="24"/>
        </w:rPr>
        <w:t>Genel</w:t>
      </w:r>
      <w:r>
        <w:rPr>
          <w:spacing w:val="-14"/>
          <w:sz w:val="24"/>
        </w:rPr>
        <w:t> </w:t>
      </w:r>
      <w:r>
        <w:rPr>
          <w:sz w:val="24"/>
        </w:rPr>
        <w:t>Cerrahi</w:t>
      </w:r>
      <w:r>
        <w:rPr>
          <w:spacing w:val="-1"/>
          <w:sz w:val="24"/>
        </w:rPr>
        <w:t> </w:t>
      </w:r>
      <w:r>
        <w:rPr>
          <w:sz w:val="24"/>
        </w:rPr>
        <w:t>Anabilim</w:t>
      </w:r>
      <w:r>
        <w:rPr>
          <w:spacing w:val="17"/>
          <w:sz w:val="24"/>
        </w:rPr>
        <w:t> </w:t>
      </w:r>
      <w:r>
        <w:rPr>
          <w:spacing w:val="-4"/>
          <w:sz w:val="24"/>
        </w:rPr>
        <w:t>Dalı</w:t>
      </w:r>
    </w:p>
    <w:p>
      <w:pPr>
        <w:pStyle w:val="ListParagraph"/>
        <w:numPr>
          <w:ilvl w:val="1"/>
          <w:numId w:val="5"/>
        </w:numPr>
        <w:tabs>
          <w:tab w:pos="1432" w:val="left" w:leader="none"/>
        </w:tabs>
        <w:spacing w:line="240" w:lineRule="auto" w:before="143" w:after="0"/>
        <w:ind w:left="1432" w:right="0" w:hanging="360"/>
        <w:jc w:val="left"/>
        <w:rPr>
          <w:sz w:val="24"/>
        </w:rPr>
      </w:pPr>
      <w:r>
        <w:rPr>
          <w:sz w:val="24"/>
        </w:rPr>
        <w:t>Gastroenteroloji</w:t>
      </w:r>
      <w:r>
        <w:rPr>
          <w:spacing w:val="-9"/>
          <w:sz w:val="24"/>
        </w:rPr>
        <w:t> </w:t>
      </w:r>
      <w:r>
        <w:rPr>
          <w:sz w:val="24"/>
        </w:rPr>
        <w:t>Cerrahisi</w:t>
      </w:r>
      <w:r>
        <w:rPr>
          <w:spacing w:val="3"/>
          <w:sz w:val="24"/>
        </w:rPr>
        <w:t> </w:t>
      </w:r>
      <w:r>
        <w:rPr>
          <w:sz w:val="24"/>
        </w:rPr>
        <w:t>Bilim</w:t>
      </w:r>
      <w:r>
        <w:rPr>
          <w:spacing w:val="-3"/>
          <w:sz w:val="24"/>
        </w:rPr>
        <w:t> </w:t>
      </w:r>
      <w:r>
        <w:rPr>
          <w:spacing w:val="-4"/>
          <w:sz w:val="24"/>
        </w:rPr>
        <w:t>Dalı</w:t>
      </w:r>
    </w:p>
    <w:p>
      <w:pPr>
        <w:pStyle w:val="ListParagraph"/>
        <w:numPr>
          <w:ilvl w:val="1"/>
          <w:numId w:val="5"/>
        </w:numPr>
        <w:tabs>
          <w:tab w:pos="1432" w:val="left" w:leader="none"/>
        </w:tabs>
        <w:spacing w:line="240" w:lineRule="auto" w:before="115" w:after="0"/>
        <w:ind w:left="1432" w:right="0" w:hanging="360"/>
        <w:jc w:val="left"/>
        <w:rPr>
          <w:sz w:val="24"/>
        </w:rPr>
      </w:pPr>
      <w:r>
        <w:rPr>
          <w:sz w:val="24"/>
        </w:rPr>
        <w:t>Cerrahi</w:t>
      </w:r>
      <w:r>
        <w:rPr>
          <w:spacing w:val="-5"/>
          <w:sz w:val="24"/>
        </w:rPr>
        <w:t> </w:t>
      </w:r>
      <w:r>
        <w:rPr>
          <w:sz w:val="24"/>
        </w:rPr>
        <w:t>Onkoloji</w:t>
      </w:r>
      <w:r>
        <w:rPr>
          <w:spacing w:val="-4"/>
          <w:sz w:val="24"/>
        </w:rPr>
        <w:t> </w:t>
      </w:r>
      <w:r>
        <w:rPr>
          <w:sz w:val="24"/>
        </w:rPr>
        <w:t>Bilim </w:t>
      </w:r>
      <w:r>
        <w:rPr>
          <w:spacing w:val="-4"/>
          <w:sz w:val="24"/>
        </w:rPr>
        <w:t>Dalı</w:t>
      </w:r>
    </w:p>
    <w:p>
      <w:pPr>
        <w:pStyle w:val="ListParagraph"/>
        <w:numPr>
          <w:ilvl w:val="0"/>
          <w:numId w:val="5"/>
        </w:numPr>
        <w:tabs>
          <w:tab w:pos="997" w:val="left" w:leader="none"/>
        </w:tabs>
        <w:spacing w:line="240" w:lineRule="auto" w:before="112" w:after="0"/>
        <w:ind w:left="997" w:right="0" w:hanging="361"/>
        <w:jc w:val="left"/>
        <w:rPr>
          <w:sz w:val="24"/>
        </w:rPr>
      </w:pPr>
      <w:r>
        <w:rPr>
          <w:sz w:val="24"/>
        </w:rPr>
        <w:t>Göğüs</w:t>
      </w:r>
      <w:r>
        <w:rPr>
          <w:spacing w:val="-15"/>
          <w:sz w:val="24"/>
        </w:rPr>
        <w:t> </w:t>
      </w:r>
      <w:r>
        <w:rPr>
          <w:sz w:val="24"/>
        </w:rPr>
        <w:t>Cerrahisi</w:t>
      </w:r>
      <w:r>
        <w:rPr>
          <w:spacing w:val="-5"/>
          <w:sz w:val="24"/>
        </w:rPr>
        <w:t> </w:t>
      </w:r>
      <w:r>
        <w:rPr>
          <w:sz w:val="24"/>
        </w:rPr>
        <w:t>Anabilim</w:t>
      </w:r>
      <w:r>
        <w:rPr>
          <w:spacing w:val="-1"/>
          <w:sz w:val="24"/>
        </w:rPr>
        <w:t> </w:t>
      </w:r>
      <w:r>
        <w:rPr>
          <w:spacing w:val="-4"/>
          <w:sz w:val="24"/>
        </w:rPr>
        <w:t>Dalı</w:t>
      </w:r>
    </w:p>
    <w:p>
      <w:pPr>
        <w:pStyle w:val="ListParagraph"/>
        <w:numPr>
          <w:ilvl w:val="0"/>
          <w:numId w:val="5"/>
        </w:numPr>
        <w:tabs>
          <w:tab w:pos="997" w:val="left" w:leader="none"/>
        </w:tabs>
        <w:spacing w:line="240" w:lineRule="auto" w:before="156" w:after="0"/>
        <w:ind w:left="997" w:right="0" w:hanging="361"/>
        <w:jc w:val="left"/>
        <w:rPr>
          <w:sz w:val="24"/>
        </w:rPr>
      </w:pPr>
      <w:r>
        <w:rPr>
          <w:sz w:val="24"/>
        </w:rPr>
        <w:t>Göz</w:t>
      </w:r>
      <w:r>
        <w:rPr>
          <w:spacing w:val="-12"/>
          <w:sz w:val="24"/>
        </w:rPr>
        <w:t> </w:t>
      </w:r>
      <w:r>
        <w:rPr>
          <w:sz w:val="24"/>
        </w:rPr>
        <w:t>Hastalıkları</w:t>
      </w:r>
      <w:r>
        <w:rPr>
          <w:spacing w:val="-4"/>
          <w:sz w:val="24"/>
        </w:rPr>
        <w:t> </w:t>
      </w:r>
      <w:r>
        <w:rPr>
          <w:sz w:val="24"/>
        </w:rPr>
        <w:t>Anabilim </w:t>
      </w:r>
      <w:r>
        <w:rPr>
          <w:spacing w:val="-4"/>
          <w:sz w:val="24"/>
        </w:rPr>
        <w:t>Dalı</w:t>
      </w:r>
    </w:p>
    <w:p>
      <w:pPr>
        <w:pStyle w:val="ListParagraph"/>
        <w:numPr>
          <w:ilvl w:val="0"/>
          <w:numId w:val="5"/>
        </w:numPr>
        <w:tabs>
          <w:tab w:pos="997" w:val="left" w:leader="none"/>
        </w:tabs>
        <w:spacing w:line="240" w:lineRule="auto" w:before="126" w:after="0"/>
        <w:ind w:left="997" w:right="0" w:hanging="361"/>
        <w:jc w:val="left"/>
        <w:rPr>
          <w:sz w:val="24"/>
        </w:rPr>
      </w:pPr>
      <w:r>
        <w:rPr>
          <w:sz w:val="24"/>
        </w:rPr>
        <w:t>Kadın</w:t>
      </w:r>
      <w:r>
        <w:rPr>
          <w:spacing w:val="-5"/>
          <w:sz w:val="24"/>
        </w:rPr>
        <w:t> </w:t>
      </w:r>
      <w:r>
        <w:rPr>
          <w:sz w:val="24"/>
        </w:rPr>
        <w:t>Hastalıkları</w:t>
      </w:r>
      <w:r>
        <w:rPr>
          <w:spacing w:val="3"/>
          <w:sz w:val="24"/>
        </w:rPr>
        <w:t> </w:t>
      </w:r>
      <w:r>
        <w:rPr>
          <w:sz w:val="24"/>
        </w:rPr>
        <w:t>ve</w:t>
      </w:r>
      <w:r>
        <w:rPr>
          <w:spacing w:val="-6"/>
          <w:sz w:val="24"/>
        </w:rPr>
        <w:t> </w:t>
      </w:r>
      <w:r>
        <w:rPr>
          <w:sz w:val="24"/>
        </w:rPr>
        <w:t>Doğum</w:t>
      </w:r>
      <w:r>
        <w:rPr>
          <w:spacing w:val="-11"/>
          <w:sz w:val="24"/>
        </w:rPr>
        <w:t> </w:t>
      </w:r>
      <w:r>
        <w:rPr>
          <w:sz w:val="24"/>
        </w:rPr>
        <w:t>Anabilim</w:t>
      </w:r>
      <w:r>
        <w:rPr>
          <w:spacing w:val="10"/>
          <w:sz w:val="24"/>
        </w:rPr>
        <w:t> </w:t>
      </w:r>
      <w:r>
        <w:rPr>
          <w:spacing w:val="-4"/>
          <w:sz w:val="24"/>
        </w:rPr>
        <w:t>Dalı</w:t>
      </w:r>
    </w:p>
    <w:p>
      <w:pPr>
        <w:pStyle w:val="ListParagraph"/>
        <w:numPr>
          <w:ilvl w:val="1"/>
          <w:numId w:val="5"/>
        </w:numPr>
        <w:tabs>
          <w:tab w:pos="1432" w:val="left" w:leader="none"/>
        </w:tabs>
        <w:spacing w:line="240" w:lineRule="auto" w:before="129" w:after="0"/>
        <w:ind w:left="1432" w:right="0" w:hanging="360"/>
        <w:jc w:val="left"/>
        <w:rPr>
          <w:sz w:val="24"/>
        </w:rPr>
      </w:pPr>
      <w:r>
        <w:rPr>
          <w:sz w:val="24"/>
        </w:rPr>
        <w:t>Jinekolojik</w:t>
      </w:r>
      <w:r>
        <w:rPr>
          <w:spacing w:val="7"/>
          <w:sz w:val="24"/>
        </w:rPr>
        <w:t> </w:t>
      </w:r>
      <w:r>
        <w:rPr>
          <w:sz w:val="24"/>
        </w:rPr>
        <w:t>Onkoloji</w:t>
      </w:r>
      <w:r>
        <w:rPr>
          <w:spacing w:val="-9"/>
          <w:sz w:val="24"/>
        </w:rPr>
        <w:t> </w:t>
      </w:r>
      <w:r>
        <w:rPr>
          <w:sz w:val="24"/>
        </w:rPr>
        <w:t>Bilim</w:t>
      </w:r>
      <w:r>
        <w:rPr>
          <w:spacing w:val="-7"/>
          <w:sz w:val="24"/>
        </w:rPr>
        <w:t> </w:t>
      </w:r>
      <w:r>
        <w:rPr>
          <w:spacing w:val="-4"/>
          <w:sz w:val="24"/>
        </w:rPr>
        <w:t>Dalı</w:t>
      </w:r>
    </w:p>
    <w:p>
      <w:pPr>
        <w:pStyle w:val="ListParagraph"/>
        <w:numPr>
          <w:ilvl w:val="1"/>
          <w:numId w:val="5"/>
        </w:numPr>
        <w:tabs>
          <w:tab w:pos="1432" w:val="left" w:leader="none"/>
        </w:tabs>
        <w:spacing w:line="240" w:lineRule="auto" w:before="130" w:after="0"/>
        <w:ind w:left="1432" w:right="0" w:hanging="360"/>
        <w:jc w:val="left"/>
        <w:rPr>
          <w:sz w:val="24"/>
        </w:rPr>
      </w:pPr>
      <w:r>
        <w:rPr>
          <w:sz w:val="24"/>
        </w:rPr>
        <w:t>Üreme</w:t>
      </w:r>
      <w:r>
        <w:rPr>
          <w:spacing w:val="3"/>
          <w:sz w:val="24"/>
        </w:rPr>
        <w:t> </w:t>
      </w:r>
      <w:r>
        <w:rPr>
          <w:sz w:val="24"/>
        </w:rPr>
        <w:t>Endokrinolojisi ve</w:t>
      </w:r>
      <w:r>
        <w:rPr>
          <w:spacing w:val="-9"/>
          <w:sz w:val="24"/>
        </w:rPr>
        <w:t> </w:t>
      </w:r>
      <w:r>
        <w:rPr>
          <w:sz w:val="24"/>
        </w:rPr>
        <w:t>İnfertilite</w:t>
      </w:r>
      <w:r>
        <w:rPr>
          <w:spacing w:val="-9"/>
          <w:sz w:val="24"/>
        </w:rPr>
        <w:t> </w:t>
      </w:r>
      <w:r>
        <w:rPr>
          <w:sz w:val="24"/>
        </w:rPr>
        <w:t>Bilim</w:t>
      </w:r>
      <w:r>
        <w:rPr>
          <w:spacing w:val="6"/>
          <w:sz w:val="24"/>
        </w:rPr>
        <w:t> </w:t>
      </w:r>
      <w:r>
        <w:rPr>
          <w:spacing w:val="-4"/>
          <w:sz w:val="24"/>
        </w:rPr>
        <w:t>Dalı</w:t>
      </w:r>
    </w:p>
    <w:p>
      <w:pPr>
        <w:pStyle w:val="ListParagraph"/>
        <w:numPr>
          <w:ilvl w:val="1"/>
          <w:numId w:val="5"/>
        </w:numPr>
        <w:tabs>
          <w:tab w:pos="1432" w:val="left" w:leader="none"/>
        </w:tabs>
        <w:spacing w:line="240" w:lineRule="auto" w:before="114" w:after="0"/>
        <w:ind w:left="1432" w:right="0" w:hanging="360"/>
        <w:jc w:val="left"/>
        <w:rPr>
          <w:sz w:val="24"/>
        </w:rPr>
      </w:pPr>
      <w:r>
        <w:rPr>
          <w:sz w:val="24"/>
        </w:rPr>
        <w:t>Perinatoloji</w:t>
      </w:r>
      <w:r>
        <w:rPr>
          <w:spacing w:val="-1"/>
          <w:sz w:val="24"/>
        </w:rPr>
        <w:t> </w:t>
      </w:r>
      <w:r>
        <w:rPr>
          <w:sz w:val="24"/>
        </w:rPr>
        <w:t>Bilim</w:t>
      </w:r>
      <w:r>
        <w:rPr>
          <w:spacing w:val="-6"/>
          <w:sz w:val="24"/>
        </w:rPr>
        <w:t> </w:t>
      </w:r>
      <w:r>
        <w:rPr>
          <w:spacing w:val="-4"/>
          <w:sz w:val="24"/>
        </w:rPr>
        <w:t>Dalı</w:t>
      </w:r>
    </w:p>
    <w:p>
      <w:pPr>
        <w:pStyle w:val="ListParagraph"/>
        <w:numPr>
          <w:ilvl w:val="0"/>
          <w:numId w:val="5"/>
        </w:numPr>
        <w:tabs>
          <w:tab w:pos="997" w:val="left" w:leader="none"/>
        </w:tabs>
        <w:spacing w:line="240" w:lineRule="auto" w:before="112" w:after="0"/>
        <w:ind w:left="997" w:right="0" w:hanging="361"/>
        <w:jc w:val="left"/>
        <w:rPr>
          <w:sz w:val="24"/>
        </w:rPr>
      </w:pPr>
      <w:r>
        <w:rPr>
          <w:sz w:val="24"/>
        </w:rPr>
        <w:t>Kalp</w:t>
      </w:r>
      <w:r>
        <w:rPr>
          <w:spacing w:val="-9"/>
          <w:sz w:val="24"/>
        </w:rPr>
        <w:t> </w:t>
      </w:r>
      <w:r>
        <w:rPr>
          <w:sz w:val="24"/>
        </w:rPr>
        <w:t>ve</w:t>
      </w:r>
      <w:r>
        <w:rPr>
          <w:spacing w:val="-10"/>
          <w:sz w:val="24"/>
        </w:rPr>
        <w:t> </w:t>
      </w:r>
      <w:r>
        <w:rPr>
          <w:sz w:val="24"/>
        </w:rPr>
        <w:t>Damar</w:t>
      </w:r>
      <w:r>
        <w:rPr>
          <w:spacing w:val="-1"/>
          <w:sz w:val="24"/>
        </w:rPr>
        <w:t> </w:t>
      </w:r>
      <w:r>
        <w:rPr>
          <w:sz w:val="24"/>
        </w:rPr>
        <w:t>Cerrahisi</w:t>
      </w:r>
      <w:r>
        <w:rPr>
          <w:spacing w:val="-1"/>
          <w:sz w:val="24"/>
        </w:rPr>
        <w:t> </w:t>
      </w:r>
      <w:r>
        <w:rPr>
          <w:sz w:val="24"/>
        </w:rPr>
        <w:t>Anabilim</w:t>
      </w:r>
      <w:r>
        <w:rPr>
          <w:spacing w:val="18"/>
          <w:sz w:val="24"/>
        </w:rPr>
        <w:t> </w:t>
      </w:r>
      <w:r>
        <w:rPr>
          <w:spacing w:val="-4"/>
          <w:sz w:val="24"/>
        </w:rPr>
        <w:t>Dalı</w:t>
      </w:r>
    </w:p>
    <w:p>
      <w:pPr>
        <w:pStyle w:val="ListParagraph"/>
        <w:numPr>
          <w:ilvl w:val="0"/>
          <w:numId w:val="5"/>
        </w:numPr>
        <w:tabs>
          <w:tab w:pos="997" w:val="left" w:leader="none"/>
        </w:tabs>
        <w:spacing w:line="240" w:lineRule="auto" w:before="141" w:after="0"/>
        <w:ind w:left="997" w:right="0" w:hanging="361"/>
        <w:jc w:val="left"/>
        <w:rPr>
          <w:sz w:val="24"/>
        </w:rPr>
      </w:pPr>
      <w:r>
        <w:rPr>
          <w:sz w:val="24"/>
        </w:rPr>
        <w:t>Kulak,</w:t>
      </w:r>
      <w:r>
        <w:rPr>
          <w:spacing w:val="-7"/>
          <w:sz w:val="24"/>
        </w:rPr>
        <w:t> </w:t>
      </w:r>
      <w:r>
        <w:rPr>
          <w:sz w:val="24"/>
        </w:rPr>
        <w:t>Burun</w:t>
      </w:r>
      <w:r>
        <w:rPr>
          <w:spacing w:val="-7"/>
          <w:sz w:val="24"/>
        </w:rPr>
        <w:t> </w:t>
      </w:r>
      <w:r>
        <w:rPr>
          <w:sz w:val="24"/>
        </w:rPr>
        <w:t>ve</w:t>
      </w:r>
      <w:r>
        <w:rPr>
          <w:spacing w:val="-8"/>
          <w:sz w:val="24"/>
        </w:rPr>
        <w:t> </w:t>
      </w:r>
      <w:r>
        <w:rPr>
          <w:sz w:val="24"/>
        </w:rPr>
        <w:t>Boğaz</w:t>
      </w:r>
      <w:r>
        <w:rPr>
          <w:spacing w:val="-8"/>
          <w:sz w:val="24"/>
        </w:rPr>
        <w:t> </w:t>
      </w:r>
      <w:r>
        <w:rPr>
          <w:sz w:val="24"/>
        </w:rPr>
        <w:t>Hastalıkları</w:t>
      </w:r>
      <w:r>
        <w:rPr>
          <w:spacing w:val="14"/>
          <w:sz w:val="24"/>
        </w:rPr>
        <w:t> </w:t>
      </w:r>
      <w:r>
        <w:rPr>
          <w:sz w:val="24"/>
        </w:rPr>
        <w:t>Anabilim</w:t>
      </w:r>
      <w:r>
        <w:rPr>
          <w:spacing w:val="8"/>
          <w:sz w:val="24"/>
        </w:rPr>
        <w:t> </w:t>
      </w:r>
      <w:r>
        <w:rPr>
          <w:spacing w:val="-4"/>
          <w:sz w:val="24"/>
        </w:rPr>
        <w:t>Dalı</w:t>
      </w:r>
    </w:p>
    <w:p>
      <w:pPr>
        <w:pStyle w:val="ListParagraph"/>
        <w:numPr>
          <w:ilvl w:val="0"/>
          <w:numId w:val="5"/>
        </w:numPr>
        <w:tabs>
          <w:tab w:pos="997" w:val="left" w:leader="none"/>
        </w:tabs>
        <w:spacing w:line="240" w:lineRule="auto" w:before="142" w:after="0"/>
        <w:ind w:left="997" w:right="0" w:hanging="361"/>
        <w:jc w:val="left"/>
        <w:rPr>
          <w:sz w:val="24"/>
        </w:rPr>
      </w:pPr>
      <w:r>
        <w:rPr>
          <w:sz w:val="24"/>
        </w:rPr>
        <w:t>Beyin</w:t>
      </w:r>
      <w:r>
        <w:rPr>
          <w:spacing w:val="-11"/>
          <w:sz w:val="24"/>
        </w:rPr>
        <w:t> </w:t>
      </w:r>
      <w:r>
        <w:rPr>
          <w:sz w:val="24"/>
        </w:rPr>
        <w:t>ve</w:t>
      </w:r>
      <w:r>
        <w:rPr>
          <w:spacing w:val="-11"/>
          <w:sz w:val="24"/>
        </w:rPr>
        <w:t> </w:t>
      </w:r>
      <w:r>
        <w:rPr>
          <w:sz w:val="24"/>
        </w:rPr>
        <w:t>Sinir</w:t>
      </w:r>
      <w:r>
        <w:rPr>
          <w:spacing w:val="-3"/>
          <w:sz w:val="24"/>
        </w:rPr>
        <w:t> </w:t>
      </w:r>
      <w:r>
        <w:rPr>
          <w:sz w:val="24"/>
        </w:rPr>
        <w:t>Cerrahisi</w:t>
      </w:r>
      <w:r>
        <w:rPr>
          <w:spacing w:val="9"/>
          <w:sz w:val="24"/>
        </w:rPr>
        <w:t> </w:t>
      </w:r>
      <w:r>
        <w:rPr>
          <w:sz w:val="24"/>
        </w:rPr>
        <w:t>Anabilim</w:t>
      </w:r>
      <w:r>
        <w:rPr>
          <w:spacing w:val="2"/>
          <w:sz w:val="24"/>
        </w:rPr>
        <w:t> </w:t>
      </w:r>
      <w:r>
        <w:rPr>
          <w:spacing w:val="-4"/>
          <w:sz w:val="24"/>
        </w:rPr>
        <w:t>Dalı</w:t>
      </w:r>
    </w:p>
    <w:p>
      <w:pPr>
        <w:pStyle w:val="ListParagraph"/>
        <w:numPr>
          <w:ilvl w:val="0"/>
          <w:numId w:val="5"/>
        </w:numPr>
        <w:tabs>
          <w:tab w:pos="997" w:val="left" w:leader="none"/>
        </w:tabs>
        <w:spacing w:line="240" w:lineRule="auto" w:before="141" w:after="0"/>
        <w:ind w:left="997" w:right="0" w:hanging="361"/>
        <w:jc w:val="left"/>
        <w:rPr>
          <w:sz w:val="24"/>
        </w:rPr>
      </w:pPr>
      <w:r>
        <w:rPr>
          <w:sz w:val="24"/>
        </w:rPr>
        <w:t>Ortopedi</w:t>
      </w:r>
      <w:r>
        <w:rPr>
          <w:spacing w:val="-14"/>
          <w:sz w:val="24"/>
        </w:rPr>
        <w:t> </w:t>
      </w:r>
      <w:r>
        <w:rPr>
          <w:sz w:val="24"/>
        </w:rPr>
        <w:t>ve</w:t>
      </w:r>
      <w:r>
        <w:rPr>
          <w:spacing w:val="-9"/>
          <w:sz w:val="24"/>
        </w:rPr>
        <w:t> </w:t>
      </w:r>
      <w:r>
        <w:rPr>
          <w:sz w:val="24"/>
        </w:rPr>
        <w:t>Travmatoloji</w:t>
      </w:r>
      <w:r>
        <w:rPr>
          <w:spacing w:val="13"/>
          <w:sz w:val="24"/>
        </w:rPr>
        <w:t> </w:t>
      </w:r>
      <w:r>
        <w:rPr>
          <w:sz w:val="24"/>
        </w:rPr>
        <w:t>Anabilim</w:t>
      </w:r>
      <w:r>
        <w:rPr>
          <w:spacing w:val="7"/>
          <w:sz w:val="24"/>
        </w:rPr>
        <w:t> </w:t>
      </w:r>
      <w:r>
        <w:rPr>
          <w:spacing w:val="-4"/>
          <w:sz w:val="24"/>
        </w:rPr>
        <w:t>Dalı</w:t>
      </w:r>
    </w:p>
    <w:p>
      <w:pPr>
        <w:pStyle w:val="ListParagraph"/>
        <w:numPr>
          <w:ilvl w:val="1"/>
          <w:numId w:val="5"/>
        </w:numPr>
        <w:tabs>
          <w:tab w:pos="1432" w:val="left" w:leader="none"/>
        </w:tabs>
        <w:spacing w:line="240" w:lineRule="auto" w:before="129" w:after="0"/>
        <w:ind w:left="1432" w:right="0" w:hanging="360"/>
        <w:jc w:val="left"/>
        <w:rPr>
          <w:sz w:val="24"/>
        </w:rPr>
      </w:pPr>
      <w:r>
        <w:rPr>
          <w:sz w:val="24"/>
        </w:rPr>
        <w:t>El</w:t>
      </w:r>
      <w:r>
        <w:rPr>
          <w:spacing w:val="-17"/>
          <w:sz w:val="24"/>
        </w:rPr>
        <w:t> </w:t>
      </w:r>
      <w:r>
        <w:rPr>
          <w:sz w:val="24"/>
        </w:rPr>
        <w:t>Cerrahisi</w:t>
      </w:r>
      <w:r>
        <w:rPr>
          <w:spacing w:val="6"/>
          <w:sz w:val="24"/>
        </w:rPr>
        <w:t> </w:t>
      </w:r>
      <w:r>
        <w:rPr>
          <w:sz w:val="24"/>
        </w:rPr>
        <w:t>Bilim</w:t>
      </w:r>
      <w:r>
        <w:rPr>
          <w:spacing w:val="-1"/>
          <w:sz w:val="24"/>
        </w:rPr>
        <w:t> </w:t>
      </w:r>
      <w:r>
        <w:rPr>
          <w:spacing w:val="-4"/>
          <w:sz w:val="24"/>
        </w:rPr>
        <w:t>Dalı</w:t>
      </w:r>
    </w:p>
    <w:p>
      <w:pPr>
        <w:pStyle w:val="ListParagraph"/>
        <w:numPr>
          <w:ilvl w:val="0"/>
          <w:numId w:val="5"/>
        </w:numPr>
        <w:tabs>
          <w:tab w:pos="997" w:val="left" w:leader="none"/>
        </w:tabs>
        <w:spacing w:line="240" w:lineRule="auto" w:before="112" w:after="0"/>
        <w:ind w:left="997" w:right="0" w:hanging="361"/>
        <w:jc w:val="left"/>
        <w:rPr>
          <w:sz w:val="24"/>
        </w:rPr>
      </w:pPr>
      <w:r>
        <w:rPr>
          <w:sz w:val="24"/>
        </w:rPr>
        <w:t>Patoloji</w:t>
      </w:r>
      <w:r>
        <w:rPr>
          <w:spacing w:val="-6"/>
          <w:sz w:val="24"/>
        </w:rPr>
        <w:t> </w:t>
      </w:r>
      <w:r>
        <w:rPr>
          <w:sz w:val="24"/>
        </w:rPr>
        <w:t>Anabilim</w:t>
      </w:r>
      <w:r>
        <w:rPr>
          <w:spacing w:val="-1"/>
          <w:sz w:val="24"/>
        </w:rPr>
        <w:t> </w:t>
      </w:r>
      <w:r>
        <w:rPr>
          <w:spacing w:val="-4"/>
          <w:sz w:val="24"/>
        </w:rPr>
        <w:t>Dalı</w:t>
      </w:r>
    </w:p>
    <w:p>
      <w:pPr>
        <w:pStyle w:val="ListParagraph"/>
        <w:numPr>
          <w:ilvl w:val="0"/>
          <w:numId w:val="5"/>
        </w:numPr>
        <w:tabs>
          <w:tab w:pos="997" w:val="left" w:leader="none"/>
        </w:tabs>
        <w:spacing w:line="240" w:lineRule="auto" w:before="141" w:after="0"/>
        <w:ind w:left="997" w:right="0" w:hanging="361"/>
        <w:jc w:val="left"/>
        <w:rPr>
          <w:sz w:val="24"/>
        </w:rPr>
      </w:pPr>
      <w:r>
        <w:rPr>
          <w:sz w:val="24"/>
        </w:rPr>
        <w:t>Plastik,</w:t>
      </w:r>
      <w:r>
        <w:rPr>
          <w:spacing w:val="6"/>
          <w:sz w:val="24"/>
        </w:rPr>
        <w:t> </w:t>
      </w:r>
      <w:r>
        <w:rPr>
          <w:sz w:val="24"/>
        </w:rPr>
        <w:t>Rekonstrüktif</w:t>
      </w:r>
      <w:r>
        <w:rPr>
          <w:spacing w:val="3"/>
          <w:sz w:val="24"/>
        </w:rPr>
        <w:t> </w:t>
      </w:r>
      <w:r>
        <w:rPr>
          <w:sz w:val="24"/>
        </w:rPr>
        <w:t>ve</w:t>
      </w:r>
      <w:r>
        <w:rPr>
          <w:spacing w:val="-8"/>
          <w:sz w:val="24"/>
        </w:rPr>
        <w:t> </w:t>
      </w:r>
      <w:r>
        <w:rPr>
          <w:sz w:val="24"/>
        </w:rPr>
        <w:t>Estetik</w:t>
      </w:r>
      <w:r>
        <w:rPr>
          <w:spacing w:val="-5"/>
          <w:sz w:val="24"/>
        </w:rPr>
        <w:t> </w:t>
      </w:r>
      <w:r>
        <w:rPr>
          <w:sz w:val="24"/>
        </w:rPr>
        <w:t>Cerrahi</w:t>
      </w:r>
      <w:r>
        <w:rPr>
          <w:spacing w:val="-13"/>
          <w:sz w:val="24"/>
        </w:rPr>
        <w:t> </w:t>
      </w:r>
      <w:r>
        <w:rPr>
          <w:sz w:val="24"/>
        </w:rPr>
        <w:t>Anabilim</w:t>
      </w:r>
      <w:r>
        <w:rPr>
          <w:spacing w:val="-3"/>
          <w:sz w:val="24"/>
        </w:rPr>
        <w:t> </w:t>
      </w:r>
      <w:r>
        <w:rPr>
          <w:spacing w:val="-4"/>
          <w:sz w:val="24"/>
        </w:rPr>
        <w:t>Dalı</w:t>
      </w:r>
    </w:p>
    <w:p>
      <w:pPr>
        <w:pStyle w:val="ListParagraph"/>
        <w:numPr>
          <w:ilvl w:val="0"/>
          <w:numId w:val="5"/>
        </w:numPr>
        <w:tabs>
          <w:tab w:pos="997" w:val="left" w:leader="none"/>
        </w:tabs>
        <w:spacing w:line="240" w:lineRule="auto" w:before="141" w:after="0"/>
        <w:ind w:left="997" w:right="0" w:hanging="361"/>
        <w:jc w:val="left"/>
        <w:rPr>
          <w:sz w:val="24"/>
        </w:rPr>
      </w:pPr>
      <w:r>
        <w:rPr>
          <w:sz w:val="24"/>
        </w:rPr>
        <w:t>Üroloji</w:t>
      </w:r>
      <w:r>
        <w:rPr>
          <w:spacing w:val="-8"/>
          <w:sz w:val="24"/>
        </w:rPr>
        <w:t> </w:t>
      </w:r>
      <w:r>
        <w:rPr>
          <w:sz w:val="24"/>
        </w:rPr>
        <w:t>Anabilim</w:t>
      </w:r>
      <w:r>
        <w:rPr>
          <w:spacing w:val="9"/>
          <w:sz w:val="24"/>
        </w:rPr>
        <w:t> </w:t>
      </w:r>
      <w:r>
        <w:rPr>
          <w:spacing w:val="-4"/>
          <w:sz w:val="24"/>
        </w:rPr>
        <w:t>Dalı</w:t>
      </w:r>
    </w:p>
    <w:p>
      <w:pPr>
        <w:pStyle w:val="ListParagraph"/>
        <w:numPr>
          <w:ilvl w:val="1"/>
          <w:numId w:val="5"/>
        </w:numPr>
        <w:tabs>
          <w:tab w:pos="1567" w:val="left" w:leader="none"/>
        </w:tabs>
        <w:spacing w:line="240" w:lineRule="auto" w:before="144" w:after="0"/>
        <w:ind w:left="1567" w:right="0" w:hanging="360"/>
        <w:jc w:val="left"/>
        <w:rPr>
          <w:sz w:val="24"/>
        </w:rPr>
      </w:pPr>
      <w:r>
        <w:rPr>
          <w:sz w:val="24"/>
        </w:rPr>
        <w:t>Çocuk</w:t>
      </w:r>
      <w:r>
        <w:rPr>
          <w:spacing w:val="-12"/>
          <w:sz w:val="24"/>
        </w:rPr>
        <w:t> </w:t>
      </w:r>
      <w:r>
        <w:rPr>
          <w:sz w:val="24"/>
        </w:rPr>
        <w:t>Ürolojisi</w:t>
      </w:r>
      <w:r>
        <w:rPr>
          <w:spacing w:val="8"/>
          <w:sz w:val="24"/>
        </w:rPr>
        <w:t> </w:t>
      </w:r>
      <w:r>
        <w:rPr>
          <w:sz w:val="24"/>
        </w:rPr>
        <w:t>Bilim</w:t>
      </w:r>
      <w:r>
        <w:rPr>
          <w:spacing w:val="-1"/>
          <w:sz w:val="24"/>
        </w:rPr>
        <w:t> </w:t>
      </w:r>
      <w:r>
        <w:rPr>
          <w:spacing w:val="-4"/>
          <w:sz w:val="24"/>
        </w:rPr>
        <w:t>Dalı</w:t>
      </w:r>
    </w:p>
    <w:p>
      <w:pPr>
        <w:pStyle w:val="ListParagraph"/>
        <w:spacing w:after="0" w:line="240" w:lineRule="auto"/>
        <w:jc w:val="left"/>
        <w:rPr>
          <w:sz w:val="24"/>
        </w:rPr>
        <w:sectPr>
          <w:pgSz w:w="11930" w:h="16850"/>
          <w:pgMar w:header="0" w:footer="902" w:top="1340" w:bottom="1100" w:left="850" w:right="425"/>
        </w:sectPr>
      </w:pPr>
    </w:p>
    <w:p>
      <w:pPr>
        <w:pStyle w:val="Heading1"/>
      </w:pPr>
      <w:bookmarkStart w:name="_bookmark5" w:id="6"/>
      <w:bookmarkEnd w:id="6"/>
      <w:r>
        <w:rPr>
          <w:b w:val="0"/>
        </w:rPr>
      </w:r>
      <w:r>
        <w:rPr/>
        <w:t>BÖLÜM</w:t>
      </w:r>
      <w:r>
        <w:rPr>
          <w:spacing w:val="13"/>
        </w:rPr>
        <w:t> </w:t>
      </w:r>
      <w:r>
        <w:rPr/>
        <w:t>II.</w:t>
      </w:r>
      <w:r>
        <w:rPr>
          <w:spacing w:val="14"/>
        </w:rPr>
        <w:t> </w:t>
      </w:r>
      <w:r>
        <w:rPr/>
        <w:t>FAKÜLTE</w:t>
      </w:r>
      <w:r>
        <w:rPr>
          <w:spacing w:val="20"/>
        </w:rPr>
        <w:t> </w:t>
      </w:r>
      <w:r>
        <w:rPr/>
        <w:t>ÖZ</w:t>
      </w:r>
      <w:r>
        <w:rPr>
          <w:spacing w:val="1"/>
        </w:rPr>
        <w:t> </w:t>
      </w:r>
      <w:r>
        <w:rPr/>
        <w:t>DEĞERLENDİRME</w:t>
      </w:r>
      <w:r>
        <w:rPr>
          <w:spacing w:val="20"/>
        </w:rPr>
        <w:t> </w:t>
      </w:r>
      <w:r>
        <w:rPr>
          <w:spacing w:val="-2"/>
        </w:rPr>
        <w:t>KURULU</w:t>
      </w:r>
    </w:p>
    <w:p>
      <w:pPr>
        <w:pStyle w:val="BodyText"/>
        <w:spacing w:before="48"/>
        <w:rPr>
          <w:b/>
          <w:sz w:val="20"/>
        </w:rPr>
      </w:pPr>
    </w:p>
    <w:tbl>
      <w:tblPr>
        <w:tblW w:w="0" w:type="auto"/>
        <w:jc w:val="left"/>
        <w:tblInd w:w="5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100"/>
        <w:gridCol w:w="4986"/>
      </w:tblGrid>
      <w:tr>
        <w:trPr>
          <w:trHeight w:val="447" w:hRule="atLeast"/>
        </w:trPr>
        <w:tc>
          <w:tcPr>
            <w:tcW w:w="4100" w:type="dxa"/>
            <w:tcBorders>
              <w:left w:val="single" w:sz="6" w:space="0" w:color="000000"/>
              <w:bottom w:val="single" w:sz="6" w:space="0" w:color="000000"/>
              <w:right w:val="single" w:sz="6" w:space="0" w:color="000000"/>
            </w:tcBorders>
          </w:tcPr>
          <w:p>
            <w:pPr>
              <w:pStyle w:val="TableParagraph"/>
              <w:spacing w:line="275" w:lineRule="exact"/>
              <w:rPr>
                <w:b/>
                <w:sz w:val="24"/>
              </w:rPr>
            </w:pPr>
            <w:r>
              <w:rPr>
                <w:b/>
                <w:sz w:val="24"/>
              </w:rPr>
              <w:t>Komisyon</w:t>
            </w:r>
            <w:r>
              <w:rPr>
                <w:b/>
                <w:spacing w:val="-9"/>
                <w:sz w:val="24"/>
              </w:rPr>
              <w:t> </w:t>
            </w:r>
            <w:r>
              <w:rPr>
                <w:b/>
                <w:spacing w:val="-2"/>
                <w:sz w:val="24"/>
              </w:rPr>
              <w:t>Üyeleri</w:t>
            </w:r>
          </w:p>
        </w:tc>
        <w:tc>
          <w:tcPr>
            <w:tcW w:w="4986" w:type="dxa"/>
            <w:tcBorders>
              <w:left w:val="single" w:sz="6" w:space="0" w:color="000000"/>
              <w:bottom w:val="single" w:sz="6" w:space="0" w:color="000000"/>
              <w:right w:val="single" w:sz="6" w:space="0" w:color="000000"/>
            </w:tcBorders>
          </w:tcPr>
          <w:p>
            <w:pPr>
              <w:pStyle w:val="TableParagraph"/>
              <w:spacing w:line="275" w:lineRule="exact"/>
              <w:rPr>
                <w:b/>
                <w:sz w:val="24"/>
              </w:rPr>
            </w:pPr>
            <w:r>
              <w:rPr>
                <w:b/>
                <w:spacing w:val="-2"/>
                <w:sz w:val="24"/>
              </w:rPr>
              <w:t>Görevi</w:t>
            </w:r>
          </w:p>
        </w:tc>
      </w:tr>
      <w:tr>
        <w:trPr>
          <w:trHeight w:val="450" w:hRule="atLeast"/>
        </w:trPr>
        <w:tc>
          <w:tcPr>
            <w:tcW w:w="4100" w:type="dxa"/>
            <w:tcBorders>
              <w:top w:val="single" w:sz="6" w:space="0" w:color="000000"/>
              <w:left w:val="single" w:sz="6" w:space="0" w:color="000000"/>
              <w:bottom w:val="single" w:sz="6" w:space="0" w:color="000000"/>
              <w:right w:val="single" w:sz="6" w:space="0" w:color="000000"/>
            </w:tcBorders>
          </w:tcPr>
          <w:p>
            <w:pPr>
              <w:pStyle w:val="TableParagraph"/>
              <w:spacing w:before="1"/>
              <w:rPr>
                <w:sz w:val="24"/>
              </w:rPr>
            </w:pPr>
            <w:r>
              <w:rPr>
                <w:sz w:val="24"/>
              </w:rPr>
              <w:t>Prof.</w:t>
            </w:r>
            <w:r>
              <w:rPr>
                <w:spacing w:val="1"/>
                <w:sz w:val="24"/>
              </w:rPr>
              <w:t> </w:t>
            </w:r>
            <w:r>
              <w:rPr>
                <w:sz w:val="24"/>
              </w:rPr>
              <w:t>Dr.</w:t>
            </w:r>
            <w:r>
              <w:rPr>
                <w:spacing w:val="1"/>
                <w:sz w:val="24"/>
              </w:rPr>
              <w:t> </w:t>
            </w:r>
            <w:r>
              <w:rPr>
                <w:sz w:val="24"/>
              </w:rPr>
              <w:t>Ali</w:t>
            </w:r>
            <w:r>
              <w:rPr>
                <w:spacing w:val="-6"/>
                <w:sz w:val="24"/>
              </w:rPr>
              <w:t> </w:t>
            </w:r>
            <w:r>
              <w:rPr>
                <w:spacing w:val="-4"/>
                <w:sz w:val="24"/>
              </w:rPr>
              <w:t>KAYA</w:t>
            </w:r>
          </w:p>
        </w:tc>
        <w:tc>
          <w:tcPr>
            <w:tcW w:w="4986" w:type="dxa"/>
            <w:tcBorders>
              <w:top w:val="single" w:sz="6" w:space="0" w:color="000000"/>
              <w:left w:val="single" w:sz="6" w:space="0" w:color="000000"/>
              <w:bottom w:val="single" w:sz="6" w:space="0" w:color="000000"/>
              <w:right w:val="single" w:sz="6" w:space="0" w:color="000000"/>
            </w:tcBorders>
          </w:tcPr>
          <w:p>
            <w:pPr>
              <w:pStyle w:val="TableParagraph"/>
              <w:spacing w:before="1"/>
              <w:rPr>
                <w:sz w:val="24"/>
              </w:rPr>
            </w:pPr>
            <w:r>
              <w:rPr>
                <w:spacing w:val="-2"/>
                <w:sz w:val="24"/>
              </w:rPr>
              <w:t>Dekan</w:t>
            </w:r>
          </w:p>
        </w:tc>
      </w:tr>
      <w:tr>
        <w:trPr>
          <w:trHeight w:val="450" w:hRule="atLeast"/>
        </w:trPr>
        <w:tc>
          <w:tcPr>
            <w:tcW w:w="4100" w:type="dxa"/>
            <w:tcBorders>
              <w:top w:val="single" w:sz="6" w:space="0" w:color="000000"/>
              <w:left w:val="single" w:sz="6" w:space="0" w:color="000000"/>
              <w:bottom w:val="single" w:sz="6" w:space="0" w:color="000000"/>
              <w:right w:val="single" w:sz="6" w:space="0" w:color="000000"/>
            </w:tcBorders>
          </w:tcPr>
          <w:p>
            <w:pPr>
              <w:pStyle w:val="TableParagraph"/>
              <w:spacing w:before="1"/>
              <w:rPr>
                <w:sz w:val="24"/>
              </w:rPr>
            </w:pPr>
            <w:r>
              <w:rPr>
                <w:sz w:val="24"/>
              </w:rPr>
              <w:t>Prof. Dr.</w:t>
            </w:r>
            <w:r>
              <w:rPr>
                <w:spacing w:val="1"/>
                <w:sz w:val="24"/>
              </w:rPr>
              <w:t> </w:t>
            </w:r>
            <w:r>
              <w:rPr>
                <w:sz w:val="24"/>
              </w:rPr>
              <w:t>Şükrü Hakan</w:t>
            </w:r>
            <w:r>
              <w:rPr>
                <w:spacing w:val="1"/>
                <w:sz w:val="24"/>
              </w:rPr>
              <w:t> </w:t>
            </w:r>
            <w:r>
              <w:rPr>
                <w:spacing w:val="-2"/>
                <w:sz w:val="24"/>
              </w:rPr>
              <w:t>KALEAĞASI</w:t>
            </w:r>
          </w:p>
        </w:tc>
        <w:tc>
          <w:tcPr>
            <w:tcW w:w="4986" w:type="dxa"/>
            <w:tcBorders>
              <w:top w:val="single" w:sz="6" w:space="0" w:color="000000"/>
              <w:left w:val="single" w:sz="6" w:space="0" w:color="000000"/>
              <w:bottom w:val="single" w:sz="6" w:space="0" w:color="000000"/>
              <w:right w:val="single" w:sz="6" w:space="0" w:color="000000"/>
            </w:tcBorders>
          </w:tcPr>
          <w:p>
            <w:pPr>
              <w:pStyle w:val="TableParagraph"/>
              <w:spacing w:before="1"/>
              <w:rPr>
                <w:sz w:val="24"/>
              </w:rPr>
            </w:pPr>
            <w:r>
              <w:rPr>
                <w:sz w:val="24"/>
              </w:rPr>
              <w:t>Dekan </w:t>
            </w:r>
            <w:r>
              <w:rPr>
                <w:spacing w:val="-4"/>
                <w:sz w:val="24"/>
              </w:rPr>
              <w:t>Yrd.</w:t>
            </w:r>
          </w:p>
        </w:tc>
      </w:tr>
      <w:tr>
        <w:trPr>
          <w:trHeight w:val="450" w:hRule="atLeast"/>
        </w:trPr>
        <w:tc>
          <w:tcPr>
            <w:tcW w:w="4100" w:type="dxa"/>
            <w:tcBorders>
              <w:top w:val="single" w:sz="6" w:space="0" w:color="000000"/>
              <w:left w:val="single" w:sz="6" w:space="0" w:color="000000"/>
              <w:bottom w:val="single" w:sz="6" w:space="0" w:color="000000"/>
              <w:right w:val="single" w:sz="6" w:space="0" w:color="000000"/>
            </w:tcBorders>
          </w:tcPr>
          <w:p>
            <w:pPr>
              <w:pStyle w:val="TableParagraph"/>
              <w:spacing w:before="1"/>
              <w:rPr>
                <w:sz w:val="24"/>
              </w:rPr>
            </w:pPr>
            <w:r>
              <w:rPr>
                <w:sz w:val="24"/>
              </w:rPr>
              <w:t>Prof.</w:t>
            </w:r>
            <w:r>
              <w:rPr>
                <w:spacing w:val="-4"/>
                <w:sz w:val="24"/>
              </w:rPr>
              <w:t> </w:t>
            </w:r>
            <w:r>
              <w:rPr>
                <w:sz w:val="24"/>
              </w:rPr>
              <w:t>Dr.</w:t>
            </w:r>
            <w:r>
              <w:rPr>
                <w:spacing w:val="-2"/>
                <w:sz w:val="24"/>
              </w:rPr>
              <w:t> </w:t>
            </w:r>
            <w:r>
              <w:rPr>
                <w:sz w:val="24"/>
              </w:rPr>
              <w:t>Serap</w:t>
            </w:r>
            <w:r>
              <w:rPr>
                <w:spacing w:val="-1"/>
                <w:sz w:val="24"/>
              </w:rPr>
              <w:t> </w:t>
            </w:r>
            <w:r>
              <w:rPr>
                <w:spacing w:val="-4"/>
                <w:sz w:val="24"/>
              </w:rPr>
              <w:t>DEMİR</w:t>
            </w:r>
          </w:p>
        </w:tc>
        <w:tc>
          <w:tcPr>
            <w:tcW w:w="4986" w:type="dxa"/>
            <w:tcBorders>
              <w:top w:val="single" w:sz="6" w:space="0" w:color="000000"/>
              <w:left w:val="single" w:sz="6" w:space="0" w:color="000000"/>
              <w:bottom w:val="single" w:sz="6" w:space="0" w:color="000000"/>
              <w:right w:val="single" w:sz="6" w:space="0" w:color="000000"/>
            </w:tcBorders>
          </w:tcPr>
          <w:p>
            <w:pPr>
              <w:pStyle w:val="TableParagraph"/>
              <w:spacing w:before="1"/>
              <w:rPr>
                <w:sz w:val="24"/>
              </w:rPr>
            </w:pPr>
            <w:r>
              <w:rPr>
                <w:sz w:val="24"/>
              </w:rPr>
              <w:t>Dekan </w:t>
            </w:r>
            <w:r>
              <w:rPr>
                <w:spacing w:val="-4"/>
                <w:sz w:val="24"/>
              </w:rPr>
              <w:t>Yrd.</w:t>
            </w:r>
          </w:p>
        </w:tc>
      </w:tr>
      <w:tr>
        <w:trPr>
          <w:trHeight w:val="450" w:hRule="atLeast"/>
        </w:trPr>
        <w:tc>
          <w:tcPr>
            <w:tcW w:w="4100" w:type="dxa"/>
            <w:tcBorders>
              <w:top w:val="single" w:sz="6" w:space="0" w:color="000000"/>
              <w:left w:val="single" w:sz="6" w:space="0" w:color="000000"/>
              <w:bottom w:val="single" w:sz="6" w:space="0" w:color="000000"/>
              <w:right w:val="single" w:sz="6" w:space="0" w:color="000000"/>
            </w:tcBorders>
          </w:tcPr>
          <w:p>
            <w:pPr>
              <w:pStyle w:val="TableParagraph"/>
              <w:spacing w:before="1"/>
              <w:rPr>
                <w:sz w:val="24"/>
              </w:rPr>
            </w:pPr>
            <w:r>
              <w:rPr>
                <w:sz w:val="24"/>
              </w:rPr>
              <w:t>Prof.</w:t>
            </w:r>
            <w:r>
              <w:rPr>
                <w:spacing w:val="-6"/>
                <w:sz w:val="24"/>
              </w:rPr>
              <w:t> </w:t>
            </w:r>
            <w:r>
              <w:rPr>
                <w:sz w:val="24"/>
              </w:rPr>
              <w:t>Dr.</w:t>
            </w:r>
            <w:r>
              <w:rPr>
                <w:spacing w:val="-5"/>
                <w:sz w:val="24"/>
              </w:rPr>
              <w:t> </w:t>
            </w:r>
            <w:r>
              <w:rPr>
                <w:sz w:val="24"/>
              </w:rPr>
              <w:t>Tolgay</w:t>
            </w:r>
            <w:r>
              <w:rPr>
                <w:spacing w:val="12"/>
                <w:sz w:val="24"/>
              </w:rPr>
              <w:t> </w:t>
            </w:r>
            <w:r>
              <w:rPr>
                <w:spacing w:val="-2"/>
                <w:sz w:val="24"/>
              </w:rPr>
              <w:t>ERGENOĞLU</w:t>
            </w:r>
          </w:p>
        </w:tc>
        <w:tc>
          <w:tcPr>
            <w:tcW w:w="4986" w:type="dxa"/>
            <w:tcBorders>
              <w:top w:val="single" w:sz="6" w:space="0" w:color="000000"/>
              <w:left w:val="single" w:sz="6" w:space="0" w:color="000000"/>
              <w:bottom w:val="single" w:sz="6" w:space="0" w:color="000000"/>
              <w:right w:val="single" w:sz="6" w:space="0" w:color="000000"/>
            </w:tcBorders>
          </w:tcPr>
          <w:p>
            <w:pPr>
              <w:pStyle w:val="TableParagraph"/>
              <w:spacing w:before="1"/>
              <w:rPr>
                <w:sz w:val="24"/>
              </w:rPr>
            </w:pPr>
            <w:r>
              <w:rPr>
                <w:sz w:val="24"/>
              </w:rPr>
              <w:t>ÖDR</w:t>
            </w:r>
            <w:r>
              <w:rPr>
                <w:spacing w:val="16"/>
                <w:sz w:val="24"/>
              </w:rPr>
              <w:t> </w:t>
            </w:r>
            <w:r>
              <w:rPr>
                <w:spacing w:val="-2"/>
                <w:sz w:val="24"/>
              </w:rPr>
              <w:t>Koordinatörü</w:t>
            </w:r>
          </w:p>
        </w:tc>
      </w:tr>
      <w:tr>
        <w:trPr>
          <w:trHeight w:val="450" w:hRule="atLeast"/>
        </w:trPr>
        <w:tc>
          <w:tcPr>
            <w:tcW w:w="4100" w:type="dxa"/>
            <w:tcBorders>
              <w:top w:val="single" w:sz="6" w:space="0" w:color="000000"/>
              <w:left w:val="single" w:sz="6" w:space="0" w:color="000000"/>
              <w:bottom w:val="single" w:sz="6" w:space="0" w:color="000000"/>
              <w:right w:val="single" w:sz="6" w:space="0" w:color="000000"/>
            </w:tcBorders>
          </w:tcPr>
          <w:p>
            <w:pPr>
              <w:pStyle w:val="TableParagraph"/>
              <w:spacing w:before="1"/>
              <w:rPr>
                <w:sz w:val="24"/>
              </w:rPr>
            </w:pPr>
            <w:r>
              <w:rPr>
                <w:sz w:val="24"/>
              </w:rPr>
              <w:t>Prof.</w:t>
            </w:r>
            <w:r>
              <w:rPr>
                <w:spacing w:val="-1"/>
                <w:sz w:val="24"/>
              </w:rPr>
              <w:t> </w:t>
            </w:r>
            <w:r>
              <w:rPr>
                <w:sz w:val="24"/>
              </w:rPr>
              <w:t>Dr.</w:t>
            </w:r>
            <w:r>
              <w:rPr>
                <w:spacing w:val="2"/>
                <w:sz w:val="24"/>
              </w:rPr>
              <w:t> </w:t>
            </w:r>
            <w:r>
              <w:rPr>
                <w:sz w:val="24"/>
              </w:rPr>
              <w:t>Yusuf</w:t>
            </w:r>
            <w:r>
              <w:rPr>
                <w:spacing w:val="12"/>
                <w:sz w:val="24"/>
              </w:rPr>
              <w:t> </w:t>
            </w:r>
            <w:r>
              <w:rPr>
                <w:spacing w:val="-4"/>
                <w:sz w:val="24"/>
              </w:rPr>
              <w:t>USTA</w:t>
            </w:r>
          </w:p>
        </w:tc>
        <w:tc>
          <w:tcPr>
            <w:tcW w:w="4986" w:type="dxa"/>
            <w:tcBorders>
              <w:top w:val="single" w:sz="6" w:space="0" w:color="000000"/>
              <w:left w:val="single" w:sz="6" w:space="0" w:color="000000"/>
              <w:bottom w:val="single" w:sz="6" w:space="0" w:color="000000"/>
              <w:right w:val="single" w:sz="6" w:space="0" w:color="000000"/>
            </w:tcBorders>
          </w:tcPr>
          <w:p>
            <w:pPr>
              <w:pStyle w:val="TableParagraph"/>
              <w:spacing w:before="1"/>
              <w:rPr>
                <w:sz w:val="24"/>
              </w:rPr>
            </w:pPr>
            <w:r>
              <w:rPr>
                <w:spacing w:val="-2"/>
                <w:sz w:val="24"/>
              </w:rPr>
              <w:t>Başhekim</w:t>
            </w:r>
          </w:p>
        </w:tc>
      </w:tr>
      <w:tr>
        <w:trPr>
          <w:trHeight w:val="450" w:hRule="atLeast"/>
        </w:trPr>
        <w:tc>
          <w:tcPr>
            <w:tcW w:w="4100" w:type="dxa"/>
            <w:tcBorders>
              <w:top w:val="single" w:sz="6" w:space="0" w:color="000000"/>
              <w:left w:val="single" w:sz="6" w:space="0" w:color="000000"/>
              <w:bottom w:val="single" w:sz="6" w:space="0" w:color="000000"/>
              <w:right w:val="single" w:sz="6" w:space="0" w:color="000000"/>
            </w:tcBorders>
          </w:tcPr>
          <w:p>
            <w:pPr>
              <w:pStyle w:val="TableParagraph"/>
              <w:spacing w:before="1"/>
              <w:rPr>
                <w:sz w:val="24"/>
              </w:rPr>
            </w:pPr>
            <w:r>
              <w:rPr>
                <w:sz w:val="24"/>
              </w:rPr>
              <w:t>Prof.</w:t>
            </w:r>
            <w:r>
              <w:rPr>
                <w:spacing w:val="-2"/>
                <w:sz w:val="24"/>
              </w:rPr>
              <w:t> </w:t>
            </w:r>
            <w:r>
              <w:rPr>
                <w:sz w:val="24"/>
              </w:rPr>
              <w:t>Dr.</w:t>
            </w:r>
            <w:r>
              <w:rPr>
                <w:spacing w:val="-2"/>
                <w:sz w:val="24"/>
              </w:rPr>
              <w:t> </w:t>
            </w:r>
            <w:r>
              <w:rPr>
                <w:sz w:val="24"/>
              </w:rPr>
              <w:t>Seyran</w:t>
            </w:r>
            <w:r>
              <w:rPr>
                <w:spacing w:val="-1"/>
                <w:sz w:val="24"/>
              </w:rPr>
              <w:t> </w:t>
            </w:r>
            <w:r>
              <w:rPr>
                <w:spacing w:val="-2"/>
                <w:sz w:val="24"/>
              </w:rPr>
              <w:t>BOZKURT</w:t>
            </w:r>
          </w:p>
        </w:tc>
        <w:tc>
          <w:tcPr>
            <w:tcW w:w="4986" w:type="dxa"/>
            <w:tcBorders>
              <w:top w:val="single" w:sz="6" w:space="0" w:color="000000"/>
              <w:left w:val="single" w:sz="6" w:space="0" w:color="000000"/>
              <w:bottom w:val="single" w:sz="6" w:space="0" w:color="000000"/>
              <w:right w:val="single" w:sz="6" w:space="0" w:color="000000"/>
            </w:tcBorders>
          </w:tcPr>
          <w:p>
            <w:pPr>
              <w:pStyle w:val="TableParagraph"/>
              <w:spacing w:before="1"/>
              <w:rPr>
                <w:sz w:val="24"/>
              </w:rPr>
            </w:pPr>
            <w:r>
              <w:rPr>
                <w:sz w:val="24"/>
              </w:rPr>
              <w:t>Başhekim</w:t>
            </w:r>
            <w:r>
              <w:rPr>
                <w:spacing w:val="-5"/>
                <w:sz w:val="24"/>
              </w:rPr>
              <w:t> </w:t>
            </w:r>
            <w:r>
              <w:rPr>
                <w:spacing w:val="-4"/>
                <w:sz w:val="24"/>
              </w:rPr>
              <w:t>Yrd.</w:t>
            </w:r>
          </w:p>
        </w:tc>
      </w:tr>
      <w:tr>
        <w:trPr>
          <w:trHeight w:val="540" w:hRule="atLeast"/>
        </w:trPr>
        <w:tc>
          <w:tcPr>
            <w:tcW w:w="4100" w:type="dxa"/>
            <w:tcBorders>
              <w:top w:val="single" w:sz="6" w:space="0" w:color="000000"/>
              <w:left w:val="single" w:sz="6" w:space="0" w:color="000000"/>
              <w:bottom w:val="single" w:sz="6" w:space="0" w:color="000000"/>
              <w:right w:val="single" w:sz="6" w:space="0" w:color="000000"/>
            </w:tcBorders>
          </w:tcPr>
          <w:p>
            <w:pPr>
              <w:pStyle w:val="TableParagraph"/>
              <w:spacing w:before="1"/>
              <w:rPr>
                <w:sz w:val="24"/>
              </w:rPr>
            </w:pPr>
            <w:r>
              <w:rPr>
                <w:sz w:val="24"/>
              </w:rPr>
              <w:t>Prof.</w:t>
            </w:r>
            <w:r>
              <w:rPr>
                <w:spacing w:val="2"/>
                <w:sz w:val="24"/>
              </w:rPr>
              <w:t> </w:t>
            </w:r>
            <w:r>
              <w:rPr>
                <w:sz w:val="24"/>
              </w:rPr>
              <w:t>Dr.</w:t>
            </w:r>
            <w:r>
              <w:rPr>
                <w:spacing w:val="2"/>
                <w:sz w:val="24"/>
              </w:rPr>
              <w:t> </w:t>
            </w:r>
            <w:r>
              <w:rPr>
                <w:sz w:val="24"/>
              </w:rPr>
              <w:t>Ali</w:t>
            </w:r>
            <w:r>
              <w:rPr>
                <w:spacing w:val="-6"/>
                <w:sz w:val="24"/>
              </w:rPr>
              <w:t> </w:t>
            </w:r>
            <w:r>
              <w:rPr>
                <w:sz w:val="24"/>
              </w:rPr>
              <w:t>Ertuğ</w:t>
            </w:r>
            <w:r>
              <w:rPr>
                <w:spacing w:val="3"/>
                <w:sz w:val="24"/>
              </w:rPr>
              <w:t> </w:t>
            </w:r>
            <w:r>
              <w:rPr>
                <w:spacing w:val="-2"/>
                <w:sz w:val="24"/>
              </w:rPr>
              <w:t>ARSLANKÖYLÜ</w:t>
            </w:r>
          </w:p>
        </w:tc>
        <w:tc>
          <w:tcPr>
            <w:tcW w:w="4986" w:type="dxa"/>
            <w:tcBorders>
              <w:top w:val="single" w:sz="6" w:space="0" w:color="000000"/>
              <w:left w:val="single" w:sz="6" w:space="0" w:color="000000"/>
              <w:bottom w:val="single" w:sz="6" w:space="0" w:color="000000"/>
              <w:right w:val="single" w:sz="6" w:space="0" w:color="000000"/>
            </w:tcBorders>
          </w:tcPr>
          <w:p>
            <w:pPr>
              <w:pStyle w:val="TableParagraph"/>
              <w:spacing w:line="270" w:lineRule="exact"/>
              <w:rPr>
                <w:sz w:val="24"/>
              </w:rPr>
            </w:pPr>
            <w:r>
              <w:rPr>
                <w:sz w:val="24"/>
              </w:rPr>
              <w:t>Çocuk</w:t>
            </w:r>
            <w:r>
              <w:rPr>
                <w:spacing w:val="-10"/>
                <w:sz w:val="24"/>
              </w:rPr>
              <w:t> </w:t>
            </w:r>
            <w:r>
              <w:rPr>
                <w:sz w:val="24"/>
              </w:rPr>
              <w:t>Sağlığı</w:t>
            </w:r>
            <w:r>
              <w:rPr>
                <w:spacing w:val="-3"/>
                <w:sz w:val="24"/>
              </w:rPr>
              <w:t> </w:t>
            </w:r>
            <w:r>
              <w:rPr>
                <w:sz w:val="24"/>
              </w:rPr>
              <w:t>ve</w:t>
            </w:r>
            <w:r>
              <w:rPr>
                <w:spacing w:val="-12"/>
                <w:sz w:val="24"/>
              </w:rPr>
              <w:t> </w:t>
            </w:r>
            <w:r>
              <w:rPr>
                <w:sz w:val="24"/>
              </w:rPr>
              <w:t>Hastalıkları A.D.</w:t>
            </w:r>
            <w:r>
              <w:rPr>
                <w:spacing w:val="-10"/>
                <w:sz w:val="24"/>
              </w:rPr>
              <w:t> </w:t>
            </w:r>
            <w:r>
              <w:rPr>
                <w:sz w:val="24"/>
              </w:rPr>
              <w:t>/ </w:t>
            </w:r>
            <w:r>
              <w:rPr>
                <w:spacing w:val="-2"/>
                <w:sz w:val="24"/>
              </w:rPr>
              <w:t>Başkoordinatör</w:t>
            </w:r>
          </w:p>
        </w:tc>
      </w:tr>
      <w:tr>
        <w:trPr>
          <w:trHeight w:val="555" w:hRule="atLeast"/>
        </w:trPr>
        <w:tc>
          <w:tcPr>
            <w:tcW w:w="4100" w:type="dxa"/>
            <w:tcBorders>
              <w:top w:val="single" w:sz="6" w:space="0" w:color="000000"/>
              <w:left w:val="single" w:sz="6" w:space="0" w:color="000000"/>
              <w:bottom w:val="single" w:sz="6" w:space="0" w:color="000000"/>
              <w:right w:val="single" w:sz="6" w:space="0" w:color="000000"/>
            </w:tcBorders>
          </w:tcPr>
          <w:p>
            <w:pPr>
              <w:pStyle w:val="TableParagraph"/>
              <w:spacing w:before="1"/>
              <w:rPr>
                <w:sz w:val="24"/>
              </w:rPr>
            </w:pPr>
            <w:r>
              <w:rPr>
                <w:sz w:val="24"/>
              </w:rPr>
              <w:t>Prof.</w:t>
            </w:r>
            <w:r>
              <w:rPr>
                <w:spacing w:val="8"/>
                <w:sz w:val="24"/>
              </w:rPr>
              <w:t> </w:t>
            </w:r>
            <w:r>
              <w:rPr>
                <w:sz w:val="24"/>
              </w:rPr>
              <w:t>Dr.</w:t>
            </w:r>
            <w:r>
              <w:rPr>
                <w:spacing w:val="8"/>
                <w:sz w:val="24"/>
              </w:rPr>
              <w:t> </w:t>
            </w:r>
            <w:r>
              <w:rPr>
                <w:sz w:val="24"/>
              </w:rPr>
              <w:t>Nurgül ARINCI</w:t>
            </w:r>
            <w:r>
              <w:rPr>
                <w:spacing w:val="19"/>
                <w:sz w:val="24"/>
              </w:rPr>
              <w:t> </w:t>
            </w:r>
            <w:r>
              <w:rPr>
                <w:spacing w:val="-4"/>
                <w:sz w:val="24"/>
              </w:rPr>
              <w:t>İNCEL</w:t>
            </w:r>
          </w:p>
        </w:tc>
        <w:tc>
          <w:tcPr>
            <w:tcW w:w="4986" w:type="dxa"/>
            <w:tcBorders>
              <w:top w:val="single" w:sz="6" w:space="0" w:color="000000"/>
              <w:left w:val="single" w:sz="6" w:space="0" w:color="000000"/>
              <w:bottom w:val="single" w:sz="6" w:space="0" w:color="000000"/>
              <w:right w:val="single" w:sz="6" w:space="0" w:color="000000"/>
            </w:tcBorders>
          </w:tcPr>
          <w:p>
            <w:pPr>
              <w:pStyle w:val="TableParagraph"/>
              <w:spacing w:line="270" w:lineRule="exact"/>
              <w:rPr>
                <w:sz w:val="24"/>
              </w:rPr>
            </w:pPr>
            <w:r>
              <w:rPr>
                <w:sz w:val="24"/>
              </w:rPr>
              <w:t>Fizik Tedavi</w:t>
            </w:r>
            <w:r>
              <w:rPr>
                <w:spacing w:val="-13"/>
                <w:sz w:val="24"/>
              </w:rPr>
              <w:t> </w:t>
            </w:r>
            <w:r>
              <w:rPr>
                <w:sz w:val="24"/>
              </w:rPr>
              <w:t>ve</w:t>
            </w:r>
            <w:r>
              <w:rPr>
                <w:spacing w:val="-9"/>
                <w:sz w:val="24"/>
              </w:rPr>
              <w:t> </w:t>
            </w:r>
            <w:r>
              <w:rPr>
                <w:sz w:val="24"/>
              </w:rPr>
              <w:t>Rehabilitasyon A.D.</w:t>
            </w:r>
            <w:r>
              <w:rPr>
                <w:spacing w:val="-7"/>
                <w:sz w:val="24"/>
              </w:rPr>
              <w:t> </w:t>
            </w:r>
            <w:r>
              <w:rPr>
                <w:sz w:val="24"/>
              </w:rPr>
              <w:t>/</w:t>
            </w:r>
            <w:r>
              <w:rPr>
                <w:spacing w:val="-7"/>
                <w:sz w:val="24"/>
              </w:rPr>
              <w:t> </w:t>
            </w:r>
            <w:r>
              <w:rPr>
                <w:sz w:val="24"/>
              </w:rPr>
              <w:t>Dönem</w:t>
            </w:r>
            <w:r>
              <w:rPr>
                <w:spacing w:val="-13"/>
                <w:sz w:val="24"/>
              </w:rPr>
              <w:t> </w:t>
            </w:r>
            <w:r>
              <w:rPr>
                <w:sz w:val="24"/>
              </w:rPr>
              <w:t>V Koordinatörü/ Başkoordinatör Yrd.</w:t>
            </w:r>
          </w:p>
        </w:tc>
      </w:tr>
      <w:tr>
        <w:trPr>
          <w:trHeight w:val="450" w:hRule="atLeast"/>
        </w:trPr>
        <w:tc>
          <w:tcPr>
            <w:tcW w:w="4100" w:type="dxa"/>
            <w:tcBorders>
              <w:top w:val="single" w:sz="6" w:space="0" w:color="000000"/>
              <w:left w:val="single" w:sz="6" w:space="0" w:color="000000"/>
              <w:bottom w:val="single" w:sz="6" w:space="0" w:color="000000"/>
              <w:right w:val="single" w:sz="6" w:space="0" w:color="000000"/>
            </w:tcBorders>
          </w:tcPr>
          <w:p>
            <w:pPr>
              <w:pStyle w:val="TableParagraph"/>
              <w:spacing w:line="262" w:lineRule="exact"/>
              <w:rPr>
                <w:sz w:val="24"/>
              </w:rPr>
            </w:pPr>
            <w:r>
              <w:rPr>
                <w:sz w:val="24"/>
              </w:rPr>
              <w:t>Prof.</w:t>
            </w:r>
            <w:r>
              <w:rPr>
                <w:spacing w:val="-5"/>
                <w:sz w:val="24"/>
              </w:rPr>
              <w:t> </w:t>
            </w:r>
            <w:r>
              <w:rPr>
                <w:sz w:val="24"/>
              </w:rPr>
              <w:t>Dr.</w:t>
            </w:r>
            <w:r>
              <w:rPr>
                <w:spacing w:val="-3"/>
                <w:sz w:val="24"/>
              </w:rPr>
              <w:t> </w:t>
            </w:r>
            <w:r>
              <w:rPr>
                <w:sz w:val="24"/>
              </w:rPr>
              <w:t>Tuba</w:t>
            </w:r>
            <w:r>
              <w:rPr>
                <w:spacing w:val="-4"/>
                <w:sz w:val="24"/>
              </w:rPr>
              <w:t> KARA</w:t>
            </w:r>
          </w:p>
        </w:tc>
        <w:tc>
          <w:tcPr>
            <w:tcW w:w="4986" w:type="dxa"/>
            <w:tcBorders>
              <w:top w:val="single" w:sz="6" w:space="0" w:color="000000"/>
              <w:left w:val="single" w:sz="6" w:space="0" w:color="000000"/>
              <w:bottom w:val="single" w:sz="6" w:space="0" w:color="000000"/>
              <w:right w:val="single" w:sz="6" w:space="0" w:color="000000"/>
            </w:tcBorders>
          </w:tcPr>
          <w:p>
            <w:pPr>
              <w:pStyle w:val="TableParagraph"/>
              <w:spacing w:line="262" w:lineRule="exact"/>
              <w:rPr>
                <w:sz w:val="24"/>
              </w:rPr>
            </w:pPr>
            <w:r>
              <w:rPr>
                <w:sz w:val="24"/>
              </w:rPr>
              <w:t>Tıbbi</w:t>
            </w:r>
            <w:r>
              <w:rPr>
                <w:spacing w:val="24"/>
                <w:sz w:val="24"/>
              </w:rPr>
              <w:t> </w:t>
            </w:r>
            <w:r>
              <w:rPr>
                <w:sz w:val="24"/>
              </w:rPr>
              <w:t>Patoloji</w:t>
            </w:r>
            <w:r>
              <w:rPr>
                <w:spacing w:val="-6"/>
                <w:sz w:val="24"/>
              </w:rPr>
              <w:t> </w:t>
            </w:r>
            <w:r>
              <w:rPr>
                <w:sz w:val="24"/>
              </w:rPr>
              <w:t>A.D.</w:t>
            </w:r>
            <w:r>
              <w:rPr>
                <w:spacing w:val="1"/>
                <w:sz w:val="24"/>
              </w:rPr>
              <w:t> </w:t>
            </w:r>
            <w:r>
              <w:rPr>
                <w:sz w:val="24"/>
              </w:rPr>
              <w:t>/</w:t>
            </w:r>
            <w:r>
              <w:rPr>
                <w:spacing w:val="-6"/>
                <w:sz w:val="24"/>
              </w:rPr>
              <w:t> </w:t>
            </w:r>
            <w:r>
              <w:rPr>
                <w:sz w:val="24"/>
              </w:rPr>
              <w:t>Dönem</w:t>
            </w:r>
            <w:r>
              <w:rPr>
                <w:spacing w:val="-6"/>
                <w:sz w:val="24"/>
              </w:rPr>
              <w:t> </w:t>
            </w:r>
            <w:r>
              <w:rPr>
                <w:sz w:val="24"/>
              </w:rPr>
              <w:t>III</w:t>
            </w:r>
            <w:r>
              <w:rPr>
                <w:spacing w:val="11"/>
                <w:sz w:val="24"/>
              </w:rPr>
              <w:t> </w:t>
            </w:r>
            <w:r>
              <w:rPr>
                <w:spacing w:val="-2"/>
                <w:sz w:val="24"/>
              </w:rPr>
              <w:t>Koordinatörü</w:t>
            </w:r>
          </w:p>
        </w:tc>
      </w:tr>
      <w:tr>
        <w:trPr>
          <w:trHeight w:val="450" w:hRule="atLeast"/>
        </w:trPr>
        <w:tc>
          <w:tcPr>
            <w:tcW w:w="4100" w:type="dxa"/>
            <w:tcBorders>
              <w:top w:val="single" w:sz="6" w:space="0" w:color="000000"/>
              <w:left w:val="single" w:sz="6" w:space="0" w:color="000000"/>
              <w:bottom w:val="single" w:sz="6" w:space="0" w:color="000000"/>
              <w:right w:val="single" w:sz="6" w:space="0" w:color="000000"/>
            </w:tcBorders>
          </w:tcPr>
          <w:p>
            <w:pPr>
              <w:pStyle w:val="TableParagraph"/>
              <w:spacing w:line="262" w:lineRule="exact"/>
              <w:rPr>
                <w:sz w:val="24"/>
              </w:rPr>
            </w:pPr>
            <w:r>
              <w:rPr>
                <w:sz w:val="24"/>
              </w:rPr>
              <w:t>Prof. Dr. Deniz</w:t>
            </w:r>
            <w:r>
              <w:rPr>
                <w:spacing w:val="-1"/>
                <w:sz w:val="24"/>
              </w:rPr>
              <w:t> </w:t>
            </w:r>
            <w:r>
              <w:rPr>
                <w:spacing w:val="-2"/>
                <w:sz w:val="24"/>
              </w:rPr>
              <w:t>UZMANSEL</w:t>
            </w:r>
          </w:p>
        </w:tc>
        <w:tc>
          <w:tcPr>
            <w:tcW w:w="4986" w:type="dxa"/>
            <w:tcBorders>
              <w:top w:val="single" w:sz="6" w:space="0" w:color="000000"/>
              <w:left w:val="single" w:sz="6" w:space="0" w:color="000000"/>
              <w:bottom w:val="single" w:sz="6" w:space="0" w:color="000000"/>
              <w:right w:val="single" w:sz="6" w:space="0" w:color="000000"/>
            </w:tcBorders>
          </w:tcPr>
          <w:p>
            <w:pPr>
              <w:pStyle w:val="TableParagraph"/>
              <w:spacing w:line="262" w:lineRule="exact"/>
              <w:rPr>
                <w:sz w:val="24"/>
              </w:rPr>
            </w:pPr>
            <w:r>
              <w:rPr>
                <w:sz w:val="24"/>
              </w:rPr>
              <w:t>Anatomi</w:t>
            </w:r>
            <w:r>
              <w:rPr>
                <w:spacing w:val="-2"/>
                <w:sz w:val="24"/>
              </w:rPr>
              <w:t> </w:t>
            </w:r>
            <w:r>
              <w:rPr>
                <w:sz w:val="24"/>
              </w:rPr>
              <w:t>A.D.</w:t>
            </w:r>
            <w:r>
              <w:rPr>
                <w:spacing w:val="6"/>
                <w:sz w:val="24"/>
              </w:rPr>
              <w:t> </w:t>
            </w:r>
            <w:r>
              <w:rPr>
                <w:sz w:val="24"/>
              </w:rPr>
              <w:t>/</w:t>
            </w:r>
            <w:r>
              <w:rPr>
                <w:spacing w:val="-2"/>
                <w:sz w:val="24"/>
              </w:rPr>
              <w:t> </w:t>
            </w:r>
            <w:r>
              <w:rPr>
                <w:sz w:val="24"/>
              </w:rPr>
              <w:t>Dönem</w:t>
            </w:r>
            <w:r>
              <w:rPr>
                <w:spacing w:val="-1"/>
                <w:sz w:val="24"/>
              </w:rPr>
              <w:t> </w:t>
            </w:r>
            <w:r>
              <w:rPr>
                <w:sz w:val="24"/>
              </w:rPr>
              <w:t>II</w:t>
            </w:r>
            <w:r>
              <w:rPr>
                <w:spacing w:val="16"/>
                <w:sz w:val="24"/>
              </w:rPr>
              <w:t> </w:t>
            </w:r>
            <w:r>
              <w:rPr>
                <w:spacing w:val="-2"/>
                <w:sz w:val="24"/>
              </w:rPr>
              <w:t>Koordinatörü</w:t>
            </w:r>
          </w:p>
        </w:tc>
      </w:tr>
      <w:tr>
        <w:trPr>
          <w:trHeight w:val="450" w:hRule="atLeast"/>
        </w:trPr>
        <w:tc>
          <w:tcPr>
            <w:tcW w:w="4100" w:type="dxa"/>
            <w:tcBorders>
              <w:top w:val="single" w:sz="6" w:space="0" w:color="000000"/>
              <w:left w:val="single" w:sz="6" w:space="0" w:color="000000"/>
              <w:bottom w:val="single" w:sz="6" w:space="0" w:color="000000"/>
              <w:right w:val="single" w:sz="6" w:space="0" w:color="000000"/>
            </w:tcBorders>
          </w:tcPr>
          <w:p>
            <w:pPr>
              <w:pStyle w:val="TableParagraph"/>
              <w:spacing w:line="262" w:lineRule="exact"/>
              <w:rPr>
                <w:sz w:val="24"/>
              </w:rPr>
            </w:pPr>
            <w:r>
              <w:rPr>
                <w:sz w:val="24"/>
              </w:rPr>
              <w:t>Prof.</w:t>
            </w:r>
            <w:r>
              <w:rPr>
                <w:spacing w:val="3"/>
                <w:sz w:val="24"/>
              </w:rPr>
              <w:t> </w:t>
            </w:r>
            <w:r>
              <w:rPr>
                <w:sz w:val="24"/>
              </w:rPr>
              <w:t>Dr.</w:t>
            </w:r>
            <w:r>
              <w:rPr>
                <w:spacing w:val="4"/>
                <w:sz w:val="24"/>
              </w:rPr>
              <w:t> </w:t>
            </w:r>
            <w:r>
              <w:rPr>
                <w:sz w:val="24"/>
              </w:rPr>
              <w:t>Özlem</w:t>
            </w:r>
            <w:r>
              <w:rPr>
                <w:spacing w:val="-4"/>
                <w:sz w:val="24"/>
              </w:rPr>
              <w:t> </w:t>
            </w:r>
            <w:r>
              <w:rPr>
                <w:sz w:val="24"/>
              </w:rPr>
              <w:t>İZCİ</w:t>
            </w:r>
            <w:r>
              <w:rPr>
                <w:spacing w:val="14"/>
                <w:sz w:val="24"/>
              </w:rPr>
              <w:t> </w:t>
            </w:r>
            <w:r>
              <w:rPr>
                <w:spacing w:val="-7"/>
                <w:sz w:val="24"/>
              </w:rPr>
              <w:t>AY</w:t>
            </w:r>
          </w:p>
        </w:tc>
        <w:tc>
          <w:tcPr>
            <w:tcW w:w="4986" w:type="dxa"/>
            <w:tcBorders>
              <w:top w:val="single" w:sz="6" w:space="0" w:color="000000"/>
              <w:left w:val="single" w:sz="6" w:space="0" w:color="000000"/>
              <w:bottom w:val="single" w:sz="6" w:space="0" w:color="000000"/>
              <w:right w:val="single" w:sz="6" w:space="0" w:color="000000"/>
            </w:tcBorders>
          </w:tcPr>
          <w:p>
            <w:pPr>
              <w:pStyle w:val="TableParagraph"/>
              <w:spacing w:line="262" w:lineRule="exact"/>
              <w:rPr>
                <w:sz w:val="24"/>
              </w:rPr>
            </w:pPr>
            <w:r>
              <w:rPr>
                <w:sz w:val="24"/>
              </w:rPr>
              <w:t>Tıbbi</w:t>
            </w:r>
            <w:r>
              <w:rPr>
                <w:spacing w:val="20"/>
                <w:sz w:val="24"/>
              </w:rPr>
              <w:t> </w:t>
            </w:r>
            <w:r>
              <w:rPr>
                <w:sz w:val="24"/>
              </w:rPr>
              <w:t>Patoloji</w:t>
            </w:r>
            <w:r>
              <w:rPr>
                <w:spacing w:val="-9"/>
                <w:sz w:val="24"/>
              </w:rPr>
              <w:t> </w:t>
            </w:r>
            <w:r>
              <w:rPr>
                <w:sz w:val="24"/>
              </w:rPr>
              <w:t>A.D.</w:t>
            </w:r>
            <w:r>
              <w:rPr>
                <w:spacing w:val="-1"/>
                <w:sz w:val="24"/>
              </w:rPr>
              <w:t> </w:t>
            </w:r>
            <w:r>
              <w:rPr>
                <w:sz w:val="24"/>
              </w:rPr>
              <w:t>/</w:t>
            </w:r>
            <w:r>
              <w:rPr>
                <w:spacing w:val="-9"/>
                <w:sz w:val="24"/>
              </w:rPr>
              <w:t> </w:t>
            </w:r>
            <w:r>
              <w:rPr>
                <w:sz w:val="24"/>
              </w:rPr>
              <w:t>Dönem</w:t>
            </w:r>
            <w:r>
              <w:rPr>
                <w:spacing w:val="-8"/>
                <w:sz w:val="24"/>
              </w:rPr>
              <w:t> </w:t>
            </w:r>
            <w:r>
              <w:rPr>
                <w:sz w:val="24"/>
              </w:rPr>
              <w:t>I</w:t>
            </w:r>
            <w:r>
              <w:rPr>
                <w:spacing w:val="7"/>
                <w:sz w:val="24"/>
              </w:rPr>
              <w:t> </w:t>
            </w:r>
            <w:r>
              <w:rPr>
                <w:spacing w:val="-2"/>
                <w:sz w:val="24"/>
              </w:rPr>
              <w:t>Koordinatörü</w:t>
            </w:r>
          </w:p>
        </w:tc>
      </w:tr>
      <w:tr>
        <w:trPr>
          <w:trHeight w:val="540" w:hRule="atLeast"/>
        </w:trPr>
        <w:tc>
          <w:tcPr>
            <w:tcW w:w="4100" w:type="dxa"/>
            <w:tcBorders>
              <w:top w:val="single" w:sz="6" w:space="0" w:color="000000"/>
              <w:left w:val="single" w:sz="6" w:space="0" w:color="000000"/>
              <w:bottom w:val="single" w:sz="6" w:space="0" w:color="000000"/>
              <w:right w:val="single" w:sz="6" w:space="0" w:color="000000"/>
            </w:tcBorders>
          </w:tcPr>
          <w:p>
            <w:pPr>
              <w:pStyle w:val="TableParagraph"/>
              <w:spacing w:line="262" w:lineRule="exact"/>
              <w:rPr>
                <w:sz w:val="24"/>
              </w:rPr>
            </w:pPr>
            <w:r>
              <w:rPr>
                <w:sz w:val="24"/>
              </w:rPr>
              <w:t>Prof. Dr. Gülhan</w:t>
            </w:r>
            <w:r>
              <w:rPr>
                <w:spacing w:val="1"/>
                <w:sz w:val="24"/>
              </w:rPr>
              <w:t> </w:t>
            </w:r>
            <w:r>
              <w:rPr>
                <w:spacing w:val="-4"/>
                <w:sz w:val="24"/>
              </w:rPr>
              <w:t>TEMEL</w:t>
            </w:r>
          </w:p>
        </w:tc>
        <w:tc>
          <w:tcPr>
            <w:tcW w:w="4986" w:type="dxa"/>
            <w:tcBorders>
              <w:top w:val="single" w:sz="6" w:space="0" w:color="000000"/>
              <w:left w:val="single" w:sz="6" w:space="0" w:color="000000"/>
              <w:bottom w:val="single" w:sz="6" w:space="0" w:color="000000"/>
              <w:right w:val="single" w:sz="6" w:space="0" w:color="000000"/>
            </w:tcBorders>
          </w:tcPr>
          <w:p>
            <w:pPr>
              <w:pStyle w:val="TableParagraph"/>
              <w:spacing w:line="262" w:lineRule="exact"/>
              <w:rPr>
                <w:sz w:val="24"/>
              </w:rPr>
            </w:pPr>
            <w:r>
              <w:rPr>
                <w:sz w:val="24"/>
              </w:rPr>
              <w:t>Biyoistatistik</w:t>
            </w:r>
            <w:r>
              <w:rPr>
                <w:spacing w:val="-7"/>
                <w:sz w:val="24"/>
              </w:rPr>
              <w:t> </w:t>
            </w:r>
            <w:r>
              <w:rPr>
                <w:sz w:val="24"/>
              </w:rPr>
              <w:t>ve</w:t>
            </w:r>
            <w:r>
              <w:rPr>
                <w:spacing w:val="-9"/>
                <w:sz w:val="24"/>
              </w:rPr>
              <w:t> </w:t>
            </w:r>
            <w:r>
              <w:rPr>
                <w:sz w:val="24"/>
              </w:rPr>
              <w:t>Tıbbi</w:t>
            </w:r>
            <w:r>
              <w:rPr>
                <w:spacing w:val="13"/>
                <w:sz w:val="24"/>
              </w:rPr>
              <w:t> </w:t>
            </w:r>
            <w:r>
              <w:rPr>
                <w:sz w:val="24"/>
              </w:rPr>
              <w:t>Bilişim</w:t>
            </w:r>
            <w:r>
              <w:rPr>
                <w:spacing w:val="14"/>
                <w:sz w:val="24"/>
              </w:rPr>
              <w:t> </w:t>
            </w:r>
            <w:r>
              <w:rPr>
                <w:sz w:val="24"/>
              </w:rPr>
              <w:t>A.D.</w:t>
            </w:r>
            <w:r>
              <w:rPr>
                <w:spacing w:val="-7"/>
                <w:sz w:val="24"/>
              </w:rPr>
              <w:t> </w:t>
            </w:r>
            <w:r>
              <w:rPr>
                <w:sz w:val="24"/>
              </w:rPr>
              <w:t>/</w:t>
            </w:r>
            <w:r>
              <w:rPr>
                <w:spacing w:val="-13"/>
                <w:sz w:val="24"/>
              </w:rPr>
              <w:t> </w:t>
            </w:r>
            <w:r>
              <w:rPr>
                <w:spacing w:val="-2"/>
                <w:sz w:val="24"/>
              </w:rPr>
              <w:t>Öğrenci</w:t>
            </w:r>
          </w:p>
          <w:p>
            <w:pPr>
              <w:pStyle w:val="TableParagraph"/>
              <w:spacing w:line="249" w:lineRule="exact" w:before="9"/>
              <w:rPr>
                <w:sz w:val="24"/>
              </w:rPr>
            </w:pPr>
            <w:r>
              <w:rPr>
                <w:sz w:val="24"/>
              </w:rPr>
              <w:t>Kalite</w:t>
            </w:r>
            <w:r>
              <w:rPr>
                <w:spacing w:val="-9"/>
                <w:sz w:val="24"/>
              </w:rPr>
              <w:t> </w:t>
            </w:r>
            <w:r>
              <w:rPr>
                <w:sz w:val="24"/>
              </w:rPr>
              <w:t>Komisyonu</w:t>
            </w:r>
            <w:r>
              <w:rPr>
                <w:spacing w:val="7"/>
                <w:sz w:val="24"/>
              </w:rPr>
              <w:t> </w:t>
            </w:r>
            <w:r>
              <w:rPr>
                <w:spacing w:val="-2"/>
                <w:sz w:val="24"/>
              </w:rPr>
              <w:t>Danışmanı</w:t>
            </w:r>
          </w:p>
        </w:tc>
      </w:tr>
      <w:tr>
        <w:trPr>
          <w:trHeight w:val="447" w:hRule="atLeast"/>
        </w:trPr>
        <w:tc>
          <w:tcPr>
            <w:tcW w:w="4100" w:type="dxa"/>
            <w:tcBorders>
              <w:top w:val="single" w:sz="6" w:space="0" w:color="000000"/>
              <w:left w:val="single" w:sz="6" w:space="0" w:color="000000"/>
              <w:right w:val="single" w:sz="6" w:space="0" w:color="000000"/>
            </w:tcBorders>
          </w:tcPr>
          <w:p>
            <w:pPr>
              <w:pStyle w:val="TableParagraph"/>
              <w:spacing w:before="1"/>
              <w:rPr>
                <w:sz w:val="24"/>
              </w:rPr>
            </w:pPr>
            <w:r>
              <w:rPr>
                <w:sz w:val="24"/>
              </w:rPr>
              <w:t>Prof.</w:t>
            </w:r>
            <w:r>
              <w:rPr>
                <w:spacing w:val="-6"/>
                <w:sz w:val="24"/>
              </w:rPr>
              <w:t> </w:t>
            </w:r>
            <w:r>
              <w:rPr>
                <w:sz w:val="24"/>
              </w:rPr>
              <w:t>Dr.</w:t>
            </w:r>
            <w:r>
              <w:rPr>
                <w:spacing w:val="-5"/>
                <w:sz w:val="24"/>
              </w:rPr>
              <w:t> </w:t>
            </w:r>
            <w:r>
              <w:rPr>
                <w:sz w:val="24"/>
              </w:rPr>
              <w:t>Feramuz</w:t>
            </w:r>
            <w:r>
              <w:rPr>
                <w:spacing w:val="-7"/>
                <w:sz w:val="24"/>
              </w:rPr>
              <w:t> </w:t>
            </w:r>
            <w:r>
              <w:rPr>
                <w:sz w:val="24"/>
              </w:rPr>
              <w:t>Demir</w:t>
            </w:r>
            <w:r>
              <w:rPr>
                <w:spacing w:val="3"/>
                <w:sz w:val="24"/>
              </w:rPr>
              <w:t> </w:t>
            </w:r>
            <w:r>
              <w:rPr>
                <w:spacing w:val="-2"/>
                <w:sz w:val="24"/>
              </w:rPr>
              <w:t>APAYDIN</w:t>
            </w:r>
          </w:p>
        </w:tc>
        <w:tc>
          <w:tcPr>
            <w:tcW w:w="4986" w:type="dxa"/>
            <w:tcBorders>
              <w:top w:val="single" w:sz="6" w:space="0" w:color="000000"/>
              <w:left w:val="single" w:sz="6" w:space="0" w:color="000000"/>
              <w:right w:val="single" w:sz="6" w:space="0" w:color="000000"/>
            </w:tcBorders>
          </w:tcPr>
          <w:p>
            <w:pPr>
              <w:pStyle w:val="TableParagraph"/>
              <w:spacing w:before="1"/>
              <w:rPr>
                <w:sz w:val="24"/>
              </w:rPr>
            </w:pPr>
            <w:r>
              <w:rPr>
                <w:sz w:val="24"/>
              </w:rPr>
              <w:t>Radyoloji</w:t>
            </w:r>
            <w:r>
              <w:rPr>
                <w:spacing w:val="-7"/>
                <w:sz w:val="24"/>
              </w:rPr>
              <w:t> </w:t>
            </w:r>
            <w:r>
              <w:rPr>
                <w:spacing w:val="-4"/>
                <w:sz w:val="24"/>
              </w:rPr>
              <w:t>A.D.</w:t>
            </w:r>
          </w:p>
        </w:tc>
      </w:tr>
      <w:tr>
        <w:trPr>
          <w:trHeight w:val="447" w:hRule="atLeast"/>
        </w:trPr>
        <w:tc>
          <w:tcPr>
            <w:tcW w:w="4100" w:type="dxa"/>
            <w:tcBorders>
              <w:left w:val="single" w:sz="6" w:space="0" w:color="000000"/>
              <w:bottom w:val="single" w:sz="6" w:space="0" w:color="000000"/>
              <w:right w:val="single" w:sz="6" w:space="0" w:color="000000"/>
            </w:tcBorders>
          </w:tcPr>
          <w:p>
            <w:pPr>
              <w:pStyle w:val="TableParagraph"/>
              <w:spacing w:line="275" w:lineRule="exact"/>
              <w:rPr>
                <w:sz w:val="24"/>
              </w:rPr>
            </w:pPr>
            <w:r>
              <w:rPr>
                <w:sz w:val="24"/>
              </w:rPr>
              <w:t>Doç.</w:t>
            </w:r>
            <w:r>
              <w:rPr>
                <w:spacing w:val="-5"/>
                <w:sz w:val="24"/>
              </w:rPr>
              <w:t> </w:t>
            </w:r>
            <w:r>
              <w:rPr>
                <w:sz w:val="24"/>
              </w:rPr>
              <w:t>Dr.</w:t>
            </w:r>
            <w:r>
              <w:rPr>
                <w:spacing w:val="-3"/>
                <w:sz w:val="24"/>
              </w:rPr>
              <w:t> </w:t>
            </w:r>
            <w:r>
              <w:rPr>
                <w:sz w:val="24"/>
              </w:rPr>
              <w:t>Aslınur</w:t>
            </w:r>
            <w:r>
              <w:rPr>
                <w:spacing w:val="8"/>
                <w:sz w:val="24"/>
              </w:rPr>
              <w:t> </w:t>
            </w:r>
            <w:r>
              <w:rPr>
                <w:spacing w:val="-4"/>
                <w:sz w:val="24"/>
              </w:rPr>
              <w:t>SAGÜN</w:t>
            </w:r>
          </w:p>
        </w:tc>
        <w:tc>
          <w:tcPr>
            <w:tcW w:w="4986" w:type="dxa"/>
            <w:tcBorders>
              <w:left w:val="single" w:sz="6" w:space="0" w:color="000000"/>
              <w:bottom w:val="single" w:sz="6" w:space="0" w:color="000000"/>
              <w:right w:val="single" w:sz="6" w:space="0" w:color="000000"/>
            </w:tcBorders>
          </w:tcPr>
          <w:p>
            <w:pPr>
              <w:pStyle w:val="TableParagraph"/>
              <w:spacing w:line="275" w:lineRule="exact"/>
              <w:rPr>
                <w:sz w:val="24"/>
              </w:rPr>
            </w:pPr>
            <w:r>
              <w:rPr>
                <w:sz w:val="24"/>
              </w:rPr>
              <w:t>Anesteziyoloji</w:t>
            </w:r>
            <w:r>
              <w:rPr>
                <w:spacing w:val="-4"/>
                <w:sz w:val="24"/>
              </w:rPr>
              <w:t> </w:t>
            </w:r>
            <w:r>
              <w:rPr>
                <w:sz w:val="24"/>
              </w:rPr>
              <w:t>ve</w:t>
            </w:r>
            <w:r>
              <w:rPr>
                <w:spacing w:val="-12"/>
                <w:sz w:val="24"/>
              </w:rPr>
              <w:t> </w:t>
            </w:r>
            <w:r>
              <w:rPr>
                <w:sz w:val="24"/>
              </w:rPr>
              <w:t>Reanimasyon</w:t>
            </w:r>
            <w:r>
              <w:rPr>
                <w:spacing w:val="14"/>
                <w:sz w:val="24"/>
              </w:rPr>
              <w:t> </w:t>
            </w:r>
            <w:r>
              <w:rPr>
                <w:spacing w:val="-4"/>
                <w:sz w:val="24"/>
              </w:rPr>
              <w:t>A.D.</w:t>
            </w:r>
          </w:p>
        </w:tc>
      </w:tr>
      <w:tr>
        <w:trPr>
          <w:trHeight w:val="450" w:hRule="atLeast"/>
        </w:trPr>
        <w:tc>
          <w:tcPr>
            <w:tcW w:w="4100" w:type="dxa"/>
            <w:tcBorders>
              <w:top w:val="single" w:sz="6" w:space="0" w:color="000000"/>
              <w:left w:val="single" w:sz="6" w:space="0" w:color="000000"/>
              <w:bottom w:val="single" w:sz="6" w:space="0" w:color="000000"/>
              <w:right w:val="single" w:sz="6" w:space="0" w:color="000000"/>
            </w:tcBorders>
          </w:tcPr>
          <w:p>
            <w:pPr>
              <w:pStyle w:val="TableParagraph"/>
              <w:spacing w:before="1"/>
              <w:rPr>
                <w:sz w:val="24"/>
              </w:rPr>
            </w:pPr>
            <w:r>
              <w:rPr>
                <w:sz w:val="24"/>
              </w:rPr>
              <w:t>Doç.</w:t>
            </w:r>
            <w:r>
              <w:rPr>
                <w:spacing w:val="-4"/>
                <w:sz w:val="24"/>
              </w:rPr>
              <w:t> </w:t>
            </w:r>
            <w:r>
              <w:rPr>
                <w:sz w:val="24"/>
              </w:rPr>
              <w:t>Dr.</w:t>
            </w:r>
            <w:r>
              <w:rPr>
                <w:spacing w:val="-2"/>
                <w:sz w:val="24"/>
              </w:rPr>
              <w:t> </w:t>
            </w:r>
            <w:r>
              <w:rPr>
                <w:sz w:val="24"/>
              </w:rPr>
              <w:t>Serkan</w:t>
            </w:r>
            <w:r>
              <w:rPr>
                <w:spacing w:val="-1"/>
                <w:sz w:val="24"/>
              </w:rPr>
              <w:t> </w:t>
            </w:r>
            <w:r>
              <w:rPr>
                <w:spacing w:val="-4"/>
                <w:sz w:val="24"/>
              </w:rPr>
              <w:t>YARAŞ</w:t>
            </w:r>
          </w:p>
        </w:tc>
        <w:tc>
          <w:tcPr>
            <w:tcW w:w="4986" w:type="dxa"/>
            <w:tcBorders>
              <w:top w:val="single" w:sz="6" w:space="0" w:color="000000"/>
              <w:left w:val="single" w:sz="6" w:space="0" w:color="000000"/>
              <w:bottom w:val="single" w:sz="6" w:space="0" w:color="000000"/>
              <w:right w:val="single" w:sz="6" w:space="0" w:color="000000"/>
            </w:tcBorders>
          </w:tcPr>
          <w:p>
            <w:pPr>
              <w:pStyle w:val="TableParagraph"/>
              <w:spacing w:before="1"/>
              <w:rPr>
                <w:sz w:val="24"/>
              </w:rPr>
            </w:pPr>
            <w:r>
              <w:rPr>
                <w:sz w:val="24"/>
              </w:rPr>
              <w:t>İç</w:t>
            </w:r>
            <w:r>
              <w:rPr>
                <w:spacing w:val="-1"/>
                <w:sz w:val="24"/>
              </w:rPr>
              <w:t> </w:t>
            </w:r>
            <w:r>
              <w:rPr>
                <w:sz w:val="24"/>
              </w:rPr>
              <w:t>Hastalıkları</w:t>
            </w:r>
            <w:r>
              <w:rPr>
                <w:spacing w:val="10"/>
                <w:sz w:val="24"/>
              </w:rPr>
              <w:t> </w:t>
            </w:r>
            <w:r>
              <w:rPr>
                <w:sz w:val="24"/>
              </w:rPr>
              <w:t>A.D.</w:t>
            </w:r>
            <w:r>
              <w:rPr>
                <w:spacing w:val="2"/>
                <w:sz w:val="24"/>
              </w:rPr>
              <w:t> </w:t>
            </w:r>
            <w:r>
              <w:rPr>
                <w:sz w:val="24"/>
              </w:rPr>
              <w:t>/</w:t>
            </w:r>
            <w:r>
              <w:rPr>
                <w:spacing w:val="-6"/>
                <w:sz w:val="24"/>
              </w:rPr>
              <w:t> </w:t>
            </w:r>
            <w:r>
              <w:rPr>
                <w:sz w:val="24"/>
              </w:rPr>
              <w:t>Dönem</w:t>
            </w:r>
            <w:r>
              <w:rPr>
                <w:spacing w:val="-5"/>
                <w:sz w:val="24"/>
              </w:rPr>
              <w:t> </w:t>
            </w:r>
            <w:r>
              <w:rPr>
                <w:sz w:val="24"/>
              </w:rPr>
              <w:t>IV</w:t>
            </w:r>
            <w:r>
              <w:rPr>
                <w:spacing w:val="8"/>
                <w:sz w:val="24"/>
              </w:rPr>
              <w:t> </w:t>
            </w:r>
            <w:r>
              <w:rPr>
                <w:spacing w:val="-2"/>
                <w:sz w:val="24"/>
              </w:rPr>
              <w:t>Koordinatörü</w:t>
            </w:r>
          </w:p>
        </w:tc>
      </w:tr>
      <w:tr>
        <w:trPr>
          <w:trHeight w:val="450" w:hRule="atLeast"/>
        </w:trPr>
        <w:tc>
          <w:tcPr>
            <w:tcW w:w="4100" w:type="dxa"/>
            <w:tcBorders>
              <w:top w:val="single" w:sz="6" w:space="0" w:color="000000"/>
              <w:left w:val="single" w:sz="6" w:space="0" w:color="000000"/>
              <w:bottom w:val="single" w:sz="6" w:space="0" w:color="000000"/>
              <w:right w:val="single" w:sz="6" w:space="0" w:color="000000"/>
            </w:tcBorders>
          </w:tcPr>
          <w:p>
            <w:pPr>
              <w:pStyle w:val="TableParagraph"/>
              <w:spacing w:before="1"/>
              <w:rPr>
                <w:sz w:val="24"/>
              </w:rPr>
            </w:pPr>
            <w:r>
              <w:rPr>
                <w:sz w:val="24"/>
              </w:rPr>
              <w:t>Doç.</w:t>
            </w:r>
            <w:r>
              <w:rPr>
                <w:spacing w:val="-1"/>
                <w:sz w:val="24"/>
              </w:rPr>
              <w:t> </w:t>
            </w:r>
            <w:r>
              <w:rPr>
                <w:sz w:val="24"/>
              </w:rPr>
              <w:t>Dr.</w:t>
            </w:r>
            <w:r>
              <w:rPr>
                <w:spacing w:val="-1"/>
                <w:sz w:val="24"/>
              </w:rPr>
              <w:t> </w:t>
            </w:r>
            <w:r>
              <w:rPr>
                <w:sz w:val="24"/>
              </w:rPr>
              <w:t>İbrahim</w:t>
            </w:r>
            <w:r>
              <w:rPr>
                <w:spacing w:val="-7"/>
                <w:sz w:val="24"/>
              </w:rPr>
              <w:t> </w:t>
            </w:r>
            <w:r>
              <w:rPr>
                <w:spacing w:val="-2"/>
                <w:sz w:val="24"/>
              </w:rPr>
              <w:t>BAŞHAN</w:t>
            </w:r>
          </w:p>
        </w:tc>
        <w:tc>
          <w:tcPr>
            <w:tcW w:w="4986" w:type="dxa"/>
            <w:tcBorders>
              <w:top w:val="single" w:sz="6" w:space="0" w:color="000000"/>
              <w:left w:val="single" w:sz="6" w:space="0" w:color="000000"/>
              <w:bottom w:val="single" w:sz="6" w:space="0" w:color="000000"/>
              <w:right w:val="single" w:sz="6" w:space="0" w:color="000000"/>
            </w:tcBorders>
          </w:tcPr>
          <w:p>
            <w:pPr>
              <w:pStyle w:val="TableParagraph"/>
              <w:spacing w:before="1"/>
              <w:rPr>
                <w:sz w:val="24"/>
              </w:rPr>
            </w:pPr>
            <w:r>
              <w:rPr>
                <w:sz w:val="24"/>
              </w:rPr>
              <w:t>Tıp</w:t>
            </w:r>
            <w:r>
              <w:rPr>
                <w:spacing w:val="5"/>
                <w:sz w:val="24"/>
              </w:rPr>
              <w:t> </w:t>
            </w:r>
            <w:r>
              <w:rPr>
                <w:sz w:val="24"/>
              </w:rPr>
              <w:t>Eğitimi A.</w:t>
            </w:r>
            <w:r>
              <w:rPr>
                <w:spacing w:val="-6"/>
                <w:sz w:val="24"/>
              </w:rPr>
              <w:t> </w:t>
            </w:r>
            <w:r>
              <w:rPr>
                <w:spacing w:val="-5"/>
                <w:sz w:val="24"/>
              </w:rPr>
              <w:t>D.</w:t>
            </w:r>
          </w:p>
        </w:tc>
      </w:tr>
      <w:tr>
        <w:trPr>
          <w:trHeight w:val="450" w:hRule="atLeast"/>
        </w:trPr>
        <w:tc>
          <w:tcPr>
            <w:tcW w:w="4100" w:type="dxa"/>
            <w:tcBorders>
              <w:top w:val="single" w:sz="6" w:space="0" w:color="000000"/>
              <w:left w:val="single" w:sz="6" w:space="0" w:color="000000"/>
              <w:bottom w:val="single" w:sz="6" w:space="0" w:color="000000"/>
              <w:right w:val="single" w:sz="6" w:space="0" w:color="000000"/>
            </w:tcBorders>
          </w:tcPr>
          <w:p>
            <w:pPr>
              <w:pStyle w:val="TableParagraph"/>
              <w:spacing w:line="262" w:lineRule="exact"/>
              <w:rPr>
                <w:sz w:val="24"/>
              </w:rPr>
            </w:pPr>
            <w:r>
              <w:rPr>
                <w:sz w:val="24"/>
              </w:rPr>
              <w:t>Doç.</w:t>
            </w:r>
            <w:r>
              <w:rPr>
                <w:spacing w:val="-2"/>
                <w:sz w:val="24"/>
              </w:rPr>
              <w:t> </w:t>
            </w:r>
            <w:r>
              <w:rPr>
                <w:sz w:val="24"/>
              </w:rPr>
              <w:t>Dr.</w:t>
            </w:r>
            <w:r>
              <w:rPr>
                <w:spacing w:val="-1"/>
                <w:sz w:val="24"/>
              </w:rPr>
              <w:t> </w:t>
            </w:r>
            <w:r>
              <w:rPr>
                <w:sz w:val="24"/>
              </w:rPr>
              <w:t>Hüseyin</w:t>
            </w:r>
            <w:r>
              <w:rPr>
                <w:spacing w:val="-1"/>
                <w:sz w:val="24"/>
              </w:rPr>
              <w:t> </w:t>
            </w:r>
            <w:r>
              <w:rPr>
                <w:spacing w:val="-4"/>
                <w:sz w:val="24"/>
              </w:rPr>
              <w:t>SELVİ</w:t>
            </w:r>
          </w:p>
        </w:tc>
        <w:tc>
          <w:tcPr>
            <w:tcW w:w="4986" w:type="dxa"/>
            <w:tcBorders>
              <w:top w:val="single" w:sz="6" w:space="0" w:color="000000"/>
              <w:left w:val="single" w:sz="6" w:space="0" w:color="000000"/>
              <w:bottom w:val="single" w:sz="6" w:space="0" w:color="000000"/>
              <w:right w:val="single" w:sz="6" w:space="0" w:color="000000"/>
            </w:tcBorders>
          </w:tcPr>
          <w:p>
            <w:pPr>
              <w:pStyle w:val="TableParagraph"/>
              <w:spacing w:line="262" w:lineRule="exact"/>
              <w:rPr>
                <w:sz w:val="24"/>
              </w:rPr>
            </w:pPr>
            <w:r>
              <w:rPr>
                <w:sz w:val="24"/>
              </w:rPr>
              <w:t>Tıp</w:t>
            </w:r>
            <w:r>
              <w:rPr>
                <w:spacing w:val="5"/>
                <w:sz w:val="24"/>
              </w:rPr>
              <w:t> </w:t>
            </w:r>
            <w:r>
              <w:rPr>
                <w:sz w:val="24"/>
              </w:rPr>
              <w:t>Eğitimi A.</w:t>
            </w:r>
            <w:r>
              <w:rPr>
                <w:spacing w:val="-6"/>
                <w:sz w:val="24"/>
              </w:rPr>
              <w:t> </w:t>
            </w:r>
            <w:r>
              <w:rPr>
                <w:spacing w:val="-5"/>
                <w:sz w:val="24"/>
              </w:rPr>
              <w:t>D.</w:t>
            </w:r>
          </w:p>
        </w:tc>
      </w:tr>
      <w:tr>
        <w:trPr>
          <w:trHeight w:val="450" w:hRule="atLeast"/>
        </w:trPr>
        <w:tc>
          <w:tcPr>
            <w:tcW w:w="4100" w:type="dxa"/>
            <w:tcBorders>
              <w:top w:val="single" w:sz="6" w:space="0" w:color="000000"/>
              <w:left w:val="single" w:sz="6" w:space="0" w:color="000000"/>
              <w:bottom w:val="single" w:sz="6" w:space="0" w:color="000000"/>
              <w:right w:val="single" w:sz="6" w:space="0" w:color="000000"/>
            </w:tcBorders>
          </w:tcPr>
          <w:p>
            <w:pPr>
              <w:pStyle w:val="TableParagraph"/>
              <w:spacing w:line="262" w:lineRule="exact"/>
              <w:rPr>
                <w:sz w:val="24"/>
              </w:rPr>
            </w:pPr>
            <w:r>
              <w:rPr>
                <w:sz w:val="24"/>
              </w:rPr>
              <w:t>Dr. Öğr.</w:t>
            </w:r>
            <w:r>
              <w:rPr>
                <w:spacing w:val="1"/>
                <w:sz w:val="24"/>
              </w:rPr>
              <w:t> </w:t>
            </w:r>
            <w:r>
              <w:rPr>
                <w:sz w:val="24"/>
              </w:rPr>
              <w:t>Üyesi</w:t>
            </w:r>
            <w:r>
              <w:rPr>
                <w:spacing w:val="-6"/>
                <w:sz w:val="24"/>
              </w:rPr>
              <w:t> </w:t>
            </w:r>
            <w:r>
              <w:rPr>
                <w:sz w:val="24"/>
              </w:rPr>
              <w:t>Asena</w:t>
            </w:r>
            <w:r>
              <w:rPr>
                <w:spacing w:val="-1"/>
                <w:sz w:val="24"/>
              </w:rPr>
              <w:t> </w:t>
            </w:r>
            <w:r>
              <w:rPr>
                <w:sz w:val="24"/>
              </w:rPr>
              <w:t>Ayça</w:t>
            </w:r>
            <w:r>
              <w:rPr>
                <w:spacing w:val="-1"/>
                <w:sz w:val="24"/>
              </w:rPr>
              <w:t> </w:t>
            </w:r>
            <w:r>
              <w:rPr>
                <w:spacing w:val="-2"/>
                <w:sz w:val="24"/>
              </w:rPr>
              <w:t>ÖZDEMİR</w:t>
            </w:r>
          </w:p>
        </w:tc>
        <w:tc>
          <w:tcPr>
            <w:tcW w:w="4986" w:type="dxa"/>
            <w:tcBorders>
              <w:top w:val="single" w:sz="6" w:space="0" w:color="000000"/>
              <w:left w:val="single" w:sz="6" w:space="0" w:color="000000"/>
              <w:bottom w:val="single" w:sz="6" w:space="0" w:color="000000"/>
              <w:right w:val="single" w:sz="6" w:space="0" w:color="000000"/>
            </w:tcBorders>
          </w:tcPr>
          <w:p>
            <w:pPr>
              <w:pStyle w:val="TableParagraph"/>
              <w:spacing w:line="262" w:lineRule="exact"/>
              <w:rPr>
                <w:sz w:val="24"/>
              </w:rPr>
            </w:pPr>
            <w:r>
              <w:rPr>
                <w:sz w:val="24"/>
              </w:rPr>
              <w:t>Tıp</w:t>
            </w:r>
            <w:r>
              <w:rPr>
                <w:spacing w:val="5"/>
                <w:sz w:val="24"/>
              </w:rPr>
              <w:t> </w:t>
            </w:r>
            <w:r>
              <w:rPr>
                <w:sz w:val="24"/>
              </w:rPr>
              <w:t>Eğitimi A.</w:t>
            </w:r>
            <w:r>
              <w:rPr>
                <w:spacing w:val="-6"/>
                <w:sz w:val="24"/>
              </w:rPr>
              <w:t> </w:t>
            </w:r>
            <w:r>
              <w:rPr>
                <w:spacing w:val="-5"/>
                <w:sz w:val="24"/>
              </w:rPr>
              <w:t>D.</w:t>
            </w:r>
          </w:p>
        </w:tc>
      </w:tr>
      <w:tr>
        <w:trPr>
          <w:trHeight w:val="540" w:hRule="atLeast"/>
        </w:trPr>
        <w:tc>
          <w:tcPr>
            <w:tcW w:w="4100" w:type="dxa"/>
            <w:tcBorders>
              <w:top w:val="single" w:sz="6" w:space="0" w:color="000000"/>
              <w:left w:val="single" w:sz="6" w:space="0" w:color="000000"/>
              <w:bottom w:val="single" w:sz="6" w:space="0" w:color="000000"/>
              <w:right w:val="single" w:sz="6" w:space="0" w:color="000000"/>
            </w:tcBorders>
          </w:tcPr>
          <w:p>
            <w:pPr>
              <w:pStyle w:val="TableParagraph"/>
              <w:spacing w:line="262" w:lineRule="exact"/>
              <w:rPr>
                <w:sz w:val="24"/>
              </w:rPr>
            </w:pPr>
            <w:r>
              <w:rPr>
                <w:sz w:val="24"/>
              </w:rPr>
              <w:t>Dr.</w:t>
            </w:r>
            <w:r>
              <w:rPr>
                <w:spacing w:val="-1"/>
                <w:sz w:val="24"/>
              </w:rPr>
              <w:t> </w:t>
            </w:r>
            <w:r>
              <w:rPr>
                <w:sz w:val="24"/>
              </w:rPr>
              <w:t>Öğr. Üyesi</w:t>
            </w:r>
            <w:r>
              <w:rPr>
                <w:spacing w:val="-7"/>
                <w:sz w:val="24"/>
              </w:rPr>
              <w:t> </w:t>
            </w:r>
            <w:r>
              <w:rPr>
                <w:sz w:val="24"/>
              </w:rPr>
              <w:t>Şevki</w:t>
            </w:r>
            <w:r>
              <w:rPr>
                <w:spacing w:val="12"/>
                <w:sz w:val="24"/>
              </w:rPr>
              <w:t> </w:t>
            </w:r>
            <w:r>
              <w:rPr>
                <w:spacing w:val="-2"/>
                <w:sz w:val="24"/>
              </w:rPr>
              <w:t>Göksun</w:t>
            </w:r>
          </w:p>
          <w:p>
            <w:pPr>
              <w:pStyle w:val="TableParagraph"/>
              <w:spacing w:line="250" w:lineRule="exact" w:before="9"/>
              <w:rPr>
                <w:sz w:val="24"/>
              </w:rPr>
            </w:pPr>
            <w:r>
              <w:rPr>
                <w:spacing w:val="-2"/>
                <w:sz w:val="24"/>
              </w:rPr>
              <w:t>GÖKULU</w:t>
            </w:r>
          </w:p>
        </w:tc>
        <w:tc>
          <w:tcPr>
            <w:tcW w:w="4986" w:type="dxa"/>
            <w:tcBorders>
              <w:top w:val="single" w:sz="6" w:space="0" w:color="000000"/>
              <w:left w:val="single" w:sz="6" w:space="0" w:color="000000"/>
              <w:bottom w:val="single" w:sz="6" w:space="0" w:color="000000"/>
              <w:right w:val="single" w:sz="6" w:space="0" w:color="000000"/>
            </w:tcBorders>
          </w:tcPr>
          <w:p>
            <w:pPr>
              <w:pStyle w:val="TableParagraph"/>
              <w:spacing w:line="262" w:lineRule="exact"/>
              <w:rPr>
                <w:sz w:val="24"/>
              </w:rPr>
            </w:pPr>
            <w:r>
              <w:rPr>
                <w:sz w:val="24"/>
              </w:rPr>
              <w:t>Kadın</w:t>
            </w:r>
            <w:r>
              <w:rPr>
                <w:spacing w:val="-2"/>
                <w:sz w:val="24"/>
              </w:rPr>
              <w:t> </w:t>
            </w:r>
            <w:r>
              <w:rPr>
                <w:sz w:val="24"/>
              </w:rPr>
              <w:t>Hastalıkları</w:t>
            </w:r>
            <w:r>
              <w:rPr>
                <w:spacing w:val="6"/>
                <w:sz w:val="24"/>
              </w:rPr>
              <w:t> </w:t>
            </w:r>
            <w:r>
              <w:rPr>
                <w:sz w:val="24"/>
              </w:rPr>
              <w:t>ve</w:t>
            </w:r>
            <w:r>
              <w:rPr>
                <w:spacing w:val="-3"/>
                <w:sz w:val="24"/>
              </w:rPr>
              <w:t> </w:t>
            </w:r>
            <w:r>
              <w:rPr>
                <w:sz w:val="24"/>
              </w:rPr>
              <w:t>Doğum</w:t>
            </w:r>
            <w:r>
              <w:rPr>
                <w:spacing w:val="-8"/>
                <w:sz w:val="24"/>
              </w:rPr>
              <w:t> </w:t>
            </w:r>
            <w:r>
              <w:rPr>
                <w:spacing w:val="-4"/>
                <w:sz w:val="24"/>
              </w:rPr>
              <w:t>A.D.</w:t>
            </w:r>
          </w:p>
        </w:tc>
      </w:tr>
      <w:tr>
        <w:trPr>
          <w:trHeight w:val="450" w:hRule="atLeast"/>
        </w:trPr>
        <w:tc>
          <w:tcPr>
            <w:tcW w:w="4100" w:type="dxa"/>
            <w:tcBorders>
              <w:top w:val="single" w:sz="6" w:space="0" w:color="000000"/>
              <w:left w:val="single" w:sz="6" w:space="0" w:color="000000"/>
              <w:bottom w:val="single" w:sz="6" w:space="0" w:color="000000"/>
              <w:right w:val="single" w:sz="6" w:space="0" w:color="000000"/>
            </w:tcBorders>
          </w:tcPr>
          <w:p>
            <w:pPr>
              <w:pStyle w:val="TableParagraph"/>
              <w:spacing w:before="1"/>
              <w:rPr>
                <w:sz w:val="24"/>
              </w:rPr>
            </w:pPr>
            <w:r>
              <w:rPr>
                <w:sz w:val="24"/>
              </w:rPr>
              <w:t>Dr.</w:t>
            </w:r>
            <w:r>
              <w:rPr>
                <w:spacing w:val="-5"/>
                <w:sz w:val="24"/>
              </w:rPr>
              <w:t> </w:t>
            </w:r>
            <w:r>
              <w:rPr>
                <w:sz w:val="24"/>
              </w:rPr>
              <w:t>Emin</w:t>
            </w:r>
            <w:r>
              <w:rPr>
                <w:spacing w:val="8"/>
                <w:sz w:val="24"/>
              </w:rPr>
              <w:t> </w:t>
            </w:r>
            <w:r>
              <w:rPr>
                <w:spacing w:val="-2"/>
                <w:sz w:val="24"/>
              </w:rPr>
              <w:t>GÜDÜKBOY</w:t>
            </w:r>
          </w:p>
        </w:tc>
        <w:tc>
          <w:tcPr>
            <w:tcW w:w="4986" w:type="dxa"/>
            <w:tcBorders>
              <w:top w:val="single" w:sz="6" w:space="0" w:color="000000"/>
              <w:left w:val="single" w:sz="6" w:space="0" w:color="000000"/>
              <w:bottom w:val="single" w:sz="6" w:space="0" w:color="000000"/>
              <w:right w:val="single" w:sz="6" w:space="0" w:color="000000"/>
            </w:tcBorders>
          </w:tcPr>
          <w:p>
            <w:pPr>
              <w:pStyle w:val="TableParagraph"/>
              <w:spacing w:before="1"/>
              <w:rPr>
                <w:sz w:val="24"/>
              </w:rPr>
            </w:pPr>
            <w:r>
              <w:rPr>
                <w:sz w:val="24"/>
              </w:rPr>
              <w:t>Mezun</w:t>
            </w:r>
            <w:r>
              <w:rPr>
                <w:spacing w:val="-7"/>
                <w:sz w:val="24"/>
              </w:rPr>
              <w:t> </w:t>
            </w:r>
            <w:r>
              <w:rPr>
                <w:sz w:val="24"/>
              </w:rPr>
              <w:t>Aile</w:t>
            </w:r>
            <w:r>
              <w:rPr>
                <w:spacing w:val="5"/>
                <w:sz w:val="24"/>
              </w:rPr>
              <w:t> </w:t>
            </w:r>
            <w:r>
              <w:rPr>
                <w:spacing w:val="-2"/>
                <w:sz w:val="24"/>
              </w:rPr>
              <w:t>Hekimi</w:t>
            </w:r>
          </w:p>
        </w:tc>
      </w:tr>
      <w:tr>
        <w:trPr>
          <w:trHeight w:val="450" w:hRule="atLeast"/>
        </w:trPr>
        <w:tc>
          <w:tcPr>
            <w:tcW w:w="4100" w:type="dxa"/>
            <w:tcBorders>
              <w:top w:val="single" w:sz="6" w:space="0" w:color="000000"/>
              <w:left w:val="single" w:sz="6" w:space="0" w:color="000000"/>
              <w:bottom w:val="single" w:sz="6" w:space="0" w:color="000000"/>
              <w:right w:val="single" w:sz="6" w:space="0" w:color="000000"/>
            </w:tcBorders>
          </w:tcPr>
          <w:p>
            <w:pPr>
              <w:pStyle w:val="TableParagraph"/>
              <w:spacing w:before="1"/>
              <w:rPr>
                <w:sz w:val="24"/>
              </w:rPr>
            </w:pPr>
            <w:r>
              <w:rPr>
                <w:sz w:val="24"/>
              </w:rPr>
              <w:t>Dr.</w:t>
            </w:r>
            <w:r>
              <w:rPr>
                <w:spacing w:val="-4"/>
                <w:sz w:val="24"/>
              </w:rPr>
              <w:t> </w:t>
            </w:r>
            <w:r>
              <w:rPr>
                <w:sz w:val="24"/>
              </w:rPr>
              <w:t>Hasan</w:t>
            </w:r>
            <w:r>
              <w:rPr>
                <w:spacing w:val="-3"/>
                <w:sz w:val="24"/>
              </w:rPr>
              <w:t> </w:t>
            </w:r>
            <w:r>
              <w:rPr>
                <w:sz w:val="24"/>
              </w:rPr>
              <w:t>Basri</w:t>
            </w:r>
            <w:r>
              <w:rPr>
                <w:spacing w:val="5"/>
                <w:sz w:val="24"/>
              </w:rPr>
              <w:t> </w:t>
            </w:r>
            <w:r>
              <w:rPr>
                <w:spacing w:val="-2"/>
                <w:sz w:val="24"/>
              </w:rPr>
              <w:t>KABAKÇI</w:t>
            </w:r>
          </w:p>
        </w:tc>
        <w:tc>
          <w:tcPr>
            <w:tcW w:w="4986" w:type="dxa"/>
            <w:tcBorders>
              <w:top w:val="single" w:sz="6" w:space="0" w:color="000000"/>
              <w:left w:val="single" w:sz="6" w:space="0" w:color="000000"/>
              <w:bottom w:val="single" w:sz="6" w:space="0" w:color="000000"/>
              <w:right w:val="single" w:sz="6" w:space="0" w:color="000000"/>
            </w:tcBorders>
          </w:tcPr>
          <w:p>
            <w:pPr>
              <w:pStyle w:val="TableParagraph"/>
              <w:spacing w:before="1"/>
              <w:rPr>
                <w:sz w:val="24"/>
              </w:rPr>
            </w:pPr>
            <w:r>
              <w:rPr>
                <w:sz w:val="24"/>
              </w:rPr>
              <w:t>Aile</w:t>
            </w:r>
            <w:r>
              <w:rPr>
                <w:spacing w:val="-6"/>
                <w:sz w:val="24"/>
              </w:rPr>
              <w:t> </w:t>
            </w:r>
            <w:r>
              <w:rPr>
                <w:sz w:val="24"/>
              </w:rPr>
              <w:t>Hekimliği</w:t>
            </w:r>
            <w:r>
              <w:rPr>
                <w:spacing w:val="-7"/>
                <w:sz w:val="24"/>
              </w:rPr>
              <w:t> </w:t>
            </w:r>
            <w:r>
              <w:rPr>
                <w:spacing w:val="-4"/>
                <w:sz w:val="24"/>
              </w:rPr>
              <w:t>A.D.</w:t>
            </w:r>
          </w:p>
        </w:tc>
      </w:tr>
      <w:tr>
        <w:trPr>
          <w:trHeight w:val="450" w:hRule="atLeast"/>
        </w:trPr>
        <w:tc>
          <w:tcPr>
            <w:tcW w:w="4100" w:type="dxa"/>
            <w:tcBorders>
              <w:top w:val="single" w:sz="6" w:space="0" w:color="000000"/>
              <w:left w:val="single" w:sz="6" w:space="0" w:color="000000"/>
              <w:bottom w:val="single" w:sz="6" w:space="0" w:color="000000"/>
              <w:right w:val="single" w:sz="6" w:space="0" w:color="000000"/>
            </w:tcBorders>
          </w:tcPr>
          <w:p>
            <w:pPr>
              <w:pStyle w:val="TableParagraph"/>
              <w:spacing w:before="1"/>
              <w:rPr>
                <w:sz w:val="24"/>
              </w:rPr>
            </w:pPr>
            <w:r>
              <w:rPr>
                <w:sz w:val="24"/>
              </w:rPr>
              <w:t>Dr.</w:t>
            </w:r>
            <w:r>
              <w:rPr>
                <w:spacing w:val="-1"/>
                <w:sz w:val="24"/>
              </w:rPr>
              <w:t> </w:t>
            </w:r>
            <w:r>
              <w:rPr>
                <w:sz w:val="24"/>
              </w:rPr>
              <w:t>Ahmet</w:t>
            </w:r>
            <w:r>
              <w:rPr>
                <w:spacing w:val="8"/>
                <w:sz w:val="24"/>
              </w:rPr>
              <w:t> </w:t>
            </w:r>
            <w:r>
              <w:rPr>
                <w:sz w:val="24"/>
              </w:rPr>
              <w:t>Can </w:t>
            </w:r>
            <w:r>
              <w:rPr>
                <w:spacing w:val="-2"/>
                <w:sz w:val="24"/>
              </w:rPr>
              <w:t>TÜRKOĞLU</w:t>
            </w:r>
          </w:p>
        </w:tc>
        <w:tc>
          <w:tcPr>
            <w:tcW w:w="4986" w:type="dxa"/>
            <w:tcBorders>
              <w:top w:val="single" w:sz="6" w:space="0" w:color="000000"/>
              <w:left w:val="single" w:sz="6" w:space="0" w:color="000000"/>
              <w:bottom w:val="single" w:sz="6" w:space="0" w:color="000000"/>
              <w:right w:val="single" w:sz="6" w:space="0" w:color="000000"/>
            </w:tcBorders>
          </w:tcPr>
          <w:p>
            <w:pPr>
              <w:pStyle w:val="TableParagraph"/>
              <w:spacing w:before="1"/>
              <w:rPr>
                <w:sz w:val="24"/>
              </w:rPr>
            </w:pPr>
            <w:r>
              <w:rPr>
                <w:sz w:val="24"/>
              </w:rPr>
              <w:t>Fizyoloji</w:t>
            </w:r>
            <w:r>
              <w:rPr>
                <w:spacing w:val="1"/>
                <w:sz w:val="24"/>
              </w:rPr>
              <w:t> </w:t>
            </w:r>
            <w:r>
              <w:rPr>
                <w:spacing w:val="-4"/>
                <w:sz w:val="24"/>
              </w:rPr>
              <w:t>A.D.</w:t>
            </w:r>
          </w:p>
        </w:tc>
      </w:tr>
      <w:tr>
        <w:trPr>
          <w:trHeight w:val="450" w:hRule="atLeast"/>
        </w:trPr>
        <w:tc>
          <w:tcPr>
            <w:tcW w:w="4100" w:type="dxa"/>
            <w:tcBorders>
              <w:top w:val="single" w:sz="6" w:space="0" w:color="000000"/>
              <w:left w:val="single" w:sz="6" w:space="0" w:color="000000"/>
              <w:bottom w:val="single" w:sz="6" w:space="0" w:color="000000"/>
              <w:right w:val="single" w:sz="6" w:space="0" w:color="000000"/>
            </w:tcBorders>
          </w:tcPr>
          <w:p>
            <w:pPr>
              <w:pStyle w:val="TableParagraph"/>
              <w:spacing w:before="1"/>
              <w:rPr>
                <w:sz w:val="24"/>
              </w:rPr>
            </w:pPr>
            <w:r>
              <w:rPr>
                <w:sz w:val="24"/>
              </w:rPr>
              <w:t>Dr.</w:t>
            </w:r>
            <w:r>
              <w:rPr>
                <w:spacing w:val="-1"/>
                <w:sz w:val="24"/>
              </w:rPr>
              <w:t> </w:t>
            </w:r>
            <w:r>
              <w:rPr>
                <w:sz w:val="24"/>
              </w:rPr>
              <w:t>Ali</w:t>
            </w:r>
            <w:r>
              <w:rPr>
                <w:spacing w:val="-7"/>
                <w:sz w:val="24"/>
              </w:rPr>
              <w:t> </w:t>
            </w:r>
            <w:r>
              <w:rPr>
                <w:spacing w:val="-2"/>
                <w:sz w:val="24"/>
              </w:rPr>
              <w:t>DEMİR</w:t>
            </w:r>
          </w:p>
        </w:tc>
        <w:tc>
          <w:tcPr>
            <w:tcW w:w="4986" w:type="dxa"/>
            <w:tcBorders>
              <w:top w:val="single" w:sz="6" w:space="0" w:color="000000"/>
              <w:left w:val="single" w:sz="6" w:space="0" w:color="000000"/>
              <w:bottom w:val="single" w:sz="6" w:space="0" w:color="000000"/>
              <w:right w:val="single" w:sz="6" w:space="0" w:color="000000"/>
            </w:tcBorders>
          </w:tcPr>
          <w:p>
            <w:pPr>
              <w:pStyle w:val="TableParagraph"/>
              <w:spacing w:before="1"/>
              <w:rPr>
                <w:sz w:val="24"/>
              </w:rPr>
            </w:pPr>
            <w:r>
              <w:rPr>
                <w:sz w:val="24"/>
              </w:rPr>
              <w:t>Genel</w:t>
            </w:r>
            <w:r>
              <w:rPr>
                <w:spacing w:val="-14"/>
                <w:sz w:val="24"/>
              </w:rPr>
              <w:t> </w:t>
            </w:r>
            <w:r>
              <w:rPr>
                <w:sz w:val="24"/>
              </w:rPr>
              <w:t>Cerrahi</w:t>
            </w:r>
            <w:r>
              <w:rPr>
                <w:spacing w:val="3"/>
                <w:sz w:val="24"/>
              </w:rPr>
              <w:t> </w:t>
            </w:r>
            <w:r>
              <w:rPr>
                <w:spacing w:val="-4"/>
                <w:sz w:val="24"/>
              </w:rPr>
              <w:t>A.D.</w:t>
            </w:r>
          </w:p>
        </w:tc>
      </w:tr>
      <w:tr>
        <w:trPr>
          <w:trHeight w:val="450" w:hRule="atLeast"/>
        </w:trPr>
        <w:tc>
          <w:tcPr>
            <w:tcW w:w="4100" w:type="dxa"/>
            <w:tcBorders>
              <w:top w:val="single" w:sz="6" w:space="0" w:color="000000"/>
              <w:left w:val="single" w:sz="6" w:space="0" w:color="000000"/>
              <w:bottom w:val="single" w:sz="6" w:space="0" w:color="000000"/>
              <w:right w:val="single" w:sz="6" w:space="0" w:color="000000"/>
            </w:tcBorders>
          </w:tcPr>
          <w:p>
            <w:pPr>
              <w:pStyle w:val="TableParagraph"/>
              <w:spacing w:before="1"/>
              <w:rPr>
                <w:sz w:val="24"/>
              </w:rPr>
            </w:pPr>
            <w:r>
              <w:rPr>
                <w:sz w:val="24"/>
              </w:rPr>
              <w:t>Şule</w:t>
            </w:r>
            <w:r>
              <w:rPr>
                <w:spacing w:val="-2"/>
                <w:sz w:val="24"/>
              </w:rPr>
              <w:t> </w:t>
            </w:r>
            <w:r>
              <w:rPr>
                <w:sz w:val="24"/>
              </w:rPr>
              <w:t>TURGUT</w:t>
            </w:r>
            <w:r>
              <w:rPr>
                <w:spacing w:val="-8"/>
                <w:sz w:val="24"/>
              </w:rPr>
              <w:t> </w:t>
            </w:r>
            <w:r>
              <w:rPr>
                <w:spacing w:val="-4"/>
                <w:sz w:val="24"/>
              </w:rPr>
              <w:t>SİVRİ</w:t>
            </w:r>
          </w:p>
        </w:tc>
        <w:tc>
          <w:tcPr>
            <w:tcW w:w="4986" w:type="dxa"/>
            <w:tcBorders>
              <w:top w:val="single" w:sz="6" w:space="0" w:color="000000"/>
              <w:left w:val="single" w:sz="6" w:space="0" w:color="000000"/>
              <w:bottom w:val="single" w:sz="6" w:space="0" w:color="000000"/>
              <w:right w:val="single" w:sz="6" w:space="0" w:color="000000"/>
            </w:tcBorders>
          </w:tcPr>
          <w:p>
            <w:pPr>
              <w:pStyle w:val="TableParagraph"/>
              <w:spacing w:before="1"/>
              <w:rPr>
                <w:sz w:val="24"/>
              </w:rPr>
            </w:pPr>
            <w:r>
              <w:rPr>
                <w:sz w:val="24"/>
              </w:rPr>
              <w:t>Fakülte</w:t>
            </w:r>
            <w:r>
              <w:rPr>
                <w:spacing w:val="-2"/>
                <w:sz w:val="24"/>
              </w:rPr>
              <w:t> Sekreteri</w:t>
            </w:r>
          </w:p>
        </w:tc>
      </w:tr>
      <w:tr>
        <w:trPr>
          <w:trHeight w:val="447" w:hRule="atLeast"/>
        </w:trPr>
        <w:tc>
          <w:tcPr>
            <w:tcW w:w="4100" w:type="dxa"/>
            <w:tcBorders>
              <w:top w:val="single" w:sz="6" w:space="0" w:color="000000"/>
              <w:left w:val="single" w:sz="6" w:space="0" w:color="000000"/>
              <w:right w:val="single" w:sz="6" w:space="0" w:color="000000"/>
            </w:tcBorders>
          </w:tcPr>
          <w:p>
            <w:pPr>
              <w:pStyle w:val="TableParagraph"/>
              <w:spacing w:line="262" w:lineRule="exact"/>
              <w:rPr>
                <w:sz w:val="24"/>
              </w:rPr>
            </w:pPr>
            <w:r>
              <w:rPr>
                <w:sz w:val="24"/>
              </w:rPr>
              <w:t>Enstitü Sekreteri</w:t>
            </w:r>
            <w:r>
              <w:rPr>
                <w:spacing w:val="-8"/>
                <w:sz w:val="24"/>
              </w:rPr>
              <w:t> </w:t>
            </w:r>
            <w:r>
              <w:rPr>
                <w:sz w:val="24"/>
              </w:rPr>
              <w:t>Fatma</w:t>
            </w:r>
            <w:r>
              <w:rPr>
                <w:spacing w:val="-2"/>
                <w:sz w:val="24"/>
              </w:rPr>
              <w:t> </w:t>
            </w:r>
            <w:r>
              <w:rPr>
                <w:spacing w:val="-4"/>
                <w:sz w:val="24"/>
              </w:rPr>
              <w:t>BOLAÇ</w:t>
            </w:r>
          </w:p>
        </w:tc>
        <w:tc>
          <w:tcPr>
            <w:tcW w:w="4986" w:type="dxa"/>
            <w:tcBorders>
              <w:top w:val="single" w:sz="6" w:space="0" w:color="000000"/>
              <w:left w:val="single" w:sz="6" w:space="0" w:color="000000"/>
              <w:right w:val="single" w:sz="6" w:space="0" w:color="000000"/>
            </w:tcBorders>
          </w:tcPr>
          <w:p>
            <w:pPr>
              <w:pStyle w:val="TableParagraph"/>
              <w:spacing w:line="262" w:lineRule="exact"/>
              <w:rPr>
                <w:sz w:val="24"/>
              </w:rPr>
            </w:pPr>
            <w:r>
              <w:rPr>
                <w:sz w:val="24"/>
              </w:rPr>
              <w:t>Öğrenci</w:t>
            </w:r>
            <w:r>
              <w:rPr>
                <w:spacing w:val="-2"/>
                <w:sz w:val="24"/>
              </w:rPr>
              <w:t> </w:t>
            </w:r>
            <w:r>
              <w:rPr>
                <w:sz w:val="24"/>
              </w:rPr>
              <w:t>İşleri</w:t>
            </w:r>
            <w:r>
              <w:rPr>
                <w:spacing w:val="-15"/>
                <w:sz w:val="24"/>
              </w:rPr>
              <w:t> </w:t>
            </w:r>
            <w:r>
              <w:rPr>
                <w:sz w:val="24"/>
              </w:rPr>
              <w:t>Birim</w:t>
            </w:r>
            <w:r>
              <w:rPr>
                <w:spacing w:val="11"/>
                <w:sz w:val="24"/>
              </w:rPr>
              <w:t> </w:t>
            </w:r>
            <w:r>
              <w:rPr>
                <w:spacing w:val="-2"/>
                <w:sz w:val="24"/>
              </w:rPr>
              <w:t>Sorumlusu</w:t>
            </w:r>
          </w:p>
        </w:tc>
      </w:tr>
      <w:tr>
        <w:trPr>
          <w:trHeight w:val="537" w:hRule="atLeast"/>
        </w:trPr>
        <w:tc>
          <w:tcPr>
            <w:tcW w:w="4100" w:type="dxa"/>
            <w:tcBorders>
              <w:left w:val="single" w:sz="6" w:space="0" w:color="000000"/>
              <w:bottom w:val="single" w:sz="6" w:space="0" w:color="000000"/>
              <w:right w:val="single" w:sz="6" w:space="0" w:color="000000"/>
            </w:tcBorders>
          </w:tcPr>
          <w:p>
            <w:pPr>
              <w:pStyle w:val="TableParagraph"/>
              <w:spacing w:line="260" w:lineRule="exact"/>
              <w:rPr>
                <w:sz w:val="24"/>
              </w:rPr>
            </w:pPr>
            <w:r>
              <w:rPr>
                <w:sz w:val="24"/>
              </w:rPr>
              <w:t>Veri</w:t>
            </w:r>
            <w:r>
              <w:rPr>
                <w:spacing w:val="-12"/>
                <w:sz w:val="24"/>
              </w:rPr>
              <w:t> </w:t>
            </w:r>
            <w:r>
              <w:rPr>
                <w:sz w:val="24"/>
              </w:rPr>
              <w:t>Hazırlama</w:t>
            </w:r>
            <w:r>
              <w:rPr>
                <w:spacing w:val="21"/>
                <w:sz w:val="24"/>
              </w:rPr>
              <w:t> </w:t>
            </w:r>
            <w:r>
              <w:rPr>
                <w:sz w:val="24"/>
              </w:rPr>
              <w:t>ve</w:t>
            </w:r>
            <w:r>
              <w:rPr>
                <w:spacing w:val="-7"/>
                <w:sz w:val="24"/>
              </w:rPr>
              <w:t> </w:t>
            </w:r>
            <w:r>
              <w:rPr>
                <w:sz w:val="24"/>
              </w:rPr>
              <w:t>Kontrol</w:t>
            </w:r>
            <w:r>
              <w:rPr>
                <w:spacing w:val="-11"/>
                <w:sz w:val="24"/>
              </w:rPr>
              <w:t> </w:t>
            </w:r>
            <w:r>
              <w:rPr>
                <w:spacing w:val="-2"/>
                <w:sz w:val="24"/>
              </w:rPr>
              <w:t>İşletmeni</w:t>
            </w:r>
          </w:p>
          <w:p>
            <w:pPr>
              <w:pStyle w:val="TableParagraph"/>
              <w:spacing w:line="249" w:lineRule="exact" w:before="9"/>
              <w:rPr>
                <w:sz w:val="24"/>
              </w:rPr>
            </w:pPr>
            <w:r>
              <w:rPr>
                <w:sz w:val="24"/>
              </w:rPr>
              <w:t>Emine</w:t>
            </w:r>
            <w:r>
              <w:rPr>
                <w:spacing w:val="10"/>
                <w:sz w:val="24"/>
              </w:rPr>
              <w:t> </w:t>
            </w:r>
            <w:r>
              <w:rPr>
                <w:sz w:val="24"/>
              </w:rPr>
              <w:t>Gül</w:t>
            </w:r>
            <w:r>
              <w:rPr>
                <w:spacing w:val="-9"/>
                <w:sz w:val="24"/>
              </w:rPr>
              <w:t> </w:t>
            </w:r>
            <w:r>
              <w:rPr>
                <w:spacing w:val="-2"/>
                <w:sz w:val="24"/>
              </w:rPr>
              <w:t>ERGÜN</w:t>
            </w:r>
          </w:p>
        </w:tc>
        <w:tc>
          <w:tcPr>
            <w:tcW w:w="4986" w:type="dxa"/>
            <w:tcBorders>
              <w:left w:val="single" w:sz="6" w:space="0" w:color="000000"/>
              <w:bottom w:val="single" w:sz="6" w:space="0" w:color="000000"/>
              <w:right w:val="single" w:sz="6" w:space="0" w:color="000000"/>
            </w:tcBorders>
          </w:tcPr>
          <w:p>
            <w:pPr>
              <w:pStyle w:val="TableParagraph"/>
              <w:spacing w:line="260" w:lineRule="exact"/>
              <w:rPr>
                <w:sz w:val="24"/>
              </w:rPr>
            </w:pPr>
            <w:r>
              <w:rPr>
                <w:sz w:val="24"/>
              </w:rPr>
              <w:t>Personel</w:t>
            </w:r>
            <w:r>
              <w:rPr>
                <w:spacing w:val="-5"/>
                <w:sz w:val="24"/>
              </w:rPr>
              <w:t> </w:t>
            </w:r>
            <w:r>
              <w:rPr>
                <w:sz w:val="24"/>
              </w:rPr>
              <w:t>İşleri</w:t>
            </w:r>
            <w:r>
              <w:rPr>
                <w:spacing w:val="-5"/>
                <w:sz w:val="24"/>
              </w:rPr>
              <w:t> </w:t>
            </w:r>
            <w:r>
              <w:rPr>
                <w:sz w:val="24"/>
              </w:rPr>
              <w:t>Birim</w:t>
            </w:r>
            <w:r>
              <w:rPr>
                <w:spacing w:val="-5"/>
                <w:sz w:val="24"/>
              </w:rPr>
              <w:t> </w:t>
            </w:r>
            <w:r>
              <w:rPr>
                <w:spacing w:val="-2"/>
                <w:sz w:val="24"/>
              </w:rPr>
              <w:t>Sorumlusu</w:t>
            </w:r>
          </w:p>
        </w:tc>
      </w:tr>
    </w:tbl>
    <w:p>
      <w:pPr>
        <w:pStyle w:val="TableParagraph"/>
        <w:spacing w:after="0" w:line="260" w:lineRule="exact"/>
        <w:rPr>
          <w:sz w:val="24"/>
        </w:rPr>
        <w:sectPr>
          <w:pgSz w:w="11930" w:h="16850"/>
          <w:pgMar w:header="0" w:footer="902" w:top="1340" w:bottom="1120" w:left="850" w:right="425"/>
        </w:sectPr>
      </w:pPr>
    </w:p>
    <w:p>
      <w:pPr>
        <w:pStyle w:val="BodyText"/>
        <w:rPr>
          <w:b/>
          <w:sz w:val="2"/>
        </w:rPr>
      </w:pPr>
    </w:p>
    <w:tbl>
      <w:tblPr>
        <w:tblW w:w="0" w:type="auto"/>
        <w:jc w:val="left"/>
        <w:tblInd w:w="5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100"/>
        <w:gridCol w:w="4986"/>
      </w:tblGrid>
      <w:tr>
        <w:trPr>
          <w:trHeight w:val="450" w:hRule="atLeast"/>
        </w:trPr>
        <w:tc>
          <w:tcPr>
            <w:tcW w:w="4100" w:type="dxa"/>
          </w:tcPr>
          <w:p>
            <w:pPr>
              <w:pStyle w:val="TableParagraph"/>
              <w:spacing w:before="1"/>
              <w:rPr>
                <w:sz w:val="24"/>
              </w:rPr>
            </w:pPr>
            <w:r>
              <w:rPr>
                <w:sz w:val="24"/>
              </w:rPr>
              <w:t>Sidar </w:t>
            </w:r>
            <w:r>
              <w:rPr>
                <w:spacing w:val="-2"/>
                <w:sz w:val="24"/>
              </w:rPr>
              <w:t>DOYMAZ</w:t>
            </w:r>
          </w:p>
        </w:tc>
        <w:tc>
          <w:tcPr>
            <w:tcW w:w="4986" w:type="dxa"/>
          </w:tcPr>
          <w:p>
            <w:pPr>
              <w:pStyle w:val="TableParagraph"/>
              <w:spacing w:before="1"/>
              <w:rPr>
                <w:sz w:val="24"/>
              </w:rPr>
            </w:pPr>
            <w:r>
              <w:rPr>
                <w:sz w:val="24"/>
              </w:rPr>
              <w:t>Dönem</w:t>
            </w:r>
            <w:r>
              <w:rPr>
                <w:spacing w:val="-7"/>
                <w:sz w:val="24"/>
              </w:rPr>
              <w:t> </w:t>
            </w:r>
            <w:r>
              <w:rPr>
                <w:sz w:val="24"/>
              </w:rPr>
              <w:t>I</w:t>
            </w:r>
            <w:r>
              <w:rPr>
                <w:spacing w:val="9"/>
                <w:sz w:val="24"/>
              </w:rPr>
              <w:t> </w:t>
            </w:r>
            <w:r>
              <w:rPr>
                <w:sz w:val="24"/>
              </w:rPr>
              <w:t>Öğrenci</w:t>
            </w:r>
            <w:r>
              <w:rPr>
                <w:spacing w:val="-3"/>
                <w:sz w:val="24"/>
              </w:rPr>
              <w:t> </w:t>
            </w:r>
            <w:r>
              <w:rPr>
                <w:spacing w:val="-2"/>
                <w:sz w:val="24"/>
              </w:rPr>
              <w:t>Temsilcisi</w:t>
            </w:r>
          </w:p>
        </w:tc>
      </w:tr>
      <w:tr>
        <w:trPr>
          <w:trHeight w:val="450" w:hRule="atLeast"/>
        </w:trPr>
        <w:tc>
          <w:tcPr>
            <w:tcW w:w="4100" w:type="dxa"/>
          </w:tcPr>
          <w:p>
            <w:pPr>
              <w:pStyle w:val="TableParagraph"/>
              <w:spacing w:before="1"/>
              <w:rPr>
                <w:sz w:val="24"/>
              </w:rPr>
            </w:pPr>
            <w:r>
              <w:rPr>
                <w:sz w:val="24"/>
              </w:rPr>
              <w:t>Muhammed</w:t>
            </w:r>
            <w:r>
              <w:rPr>
                <w:spacing w:val="1"/>
                <w:sz w:val="24"/>
              </w:rPr>
              <w:t> </w:t>
            </w:r>
            <w:r>
              <w:rPr>
                <w:sz w:val="24"/>
              </w:rPr>
              <w:t>Cihan</w:t>
            </w:r>
            <w:r>
              <w:rPr>
                <w:spacing w:val="1"/>
                <w:sz w:val="24"/>
              </w:rPr>
              <w:t> </w:t>
            </w:r>
            <w:r>
              <w:rPr>
                <w:spacing w:val="-2"/>
                <w:sz w:val="24"/>
              </w:rPr>
              <w:t>DURSUN</w:t>
            </w:r>
          </w:p>
        </w:tc>
        <w:tc>
          <w:tcPr>
            <w:tcW w:w="4986" w:type="dxa"/>
          </w:tcPr>
          <w:p>
            <w:pPr>
              <w:pStyle w:val="TableParagraph"/>
              <w:spacing w:before="1"/>
              <w:rPr>
                <w:sz w:val="24"/>
              </w:rPr>
            </w:pPr>
            <w:r>
              <w:rPr>
                <w:sz w:val="24"/>
              </w:rPr>
              <w:t>Dönem</w:t>
            </w:r>
            <w:r>
              <w:rPr>
                <w:spacing w:val="-5"/>
                <w:sz w:val="24"/>
              </w:rPr>
              <w:t> </w:t>
            </w:r>
            <w:r>
              <w:rPr>
                <w:sz w:val="24"/>
              </w:rPr>
              <w:t>II</w:t>
            </w:r>
            <w:r>
              <w:rPr>
                <w:spacing w:val="13"/>
                <w:sz w:val="24"/>
              </w:rPr>
              <w:t> </w:t>
            </w:r>
            <w:r>
              <w:rPr>
                <w:sz w:val="24"/>
              </w:rPr>
              <w:t>Öğrenci </w:t>
            </w:r>
            <w:r>
              <w:rPr>
                <w:spacing w:val="-2"/>
                <w:sz w:val="24"/>
              </w:rPr>
              <w:t>Temsilcisi</w:t>
            </w:r>
          </w:p>
        </w:tc>
      </w:tr>
      <w:tr>
        <w:trPr>
          <w:trHeight w:val="450" w:hRule="atLeast"/>
        </w:trPr>
        <w:tc>
          <w:tcPr>
            <w:tcW w:w="4100" w:type="dxa"/>
          </w:tcPr>
          <w:p>
            <w:pPr>
              <w:pStyle w:val="TableParagraph"/>
              <w:spacing w:before="1"/>
              <w:rPr>
                <w:sz w:val="24"/>
              </w:rPr>
            </w:pPr>
            <w:r>
              <w:rPr>
                <w:sz w:val="24"/>
              </w:rPr>
              <w:t>Betül</w:t>
            </w:r>
            <w:r>
              <w:rPr>
                <w:spacing w:val="3"/>
                <w:sz w:val="24"/>
              </w:rPr>
              <w:t> </w:t>
            </w:r>
            <w:r>
              <w:rPr>
                <w:spacing w:val="-2"/>
                <w:sz w:val="24"/>
              </w:rPr>
              <w:t>DURMAZ</w:t>
            </w:r>
          </w:p>
        </w:tc>
        <w:tc>
          <w:tcPr>
            <w:tcW w:w="4986" w:type="dxa"/>
          </w:tcPr>
          <w:p>
            <w:pPr>
              <w:pStyle w:val="TableParagraph"/>
              <w:spacing w:before="1"/>
              <w:rPr>
                <w:sz w:val="24"/>
              </w:rPr>
            </w:pPr>
            <w:r>
              <w:rPr>
                <w:sz w:val="24"/>
              </w:rPr>
              <w:t>Dönem</w:t>
            </w:r>
            <w:r>
              <w:rPr>
                <w:spacing w:val="-2"/>
                <w:sz w:val="24"/>
              </w:rPr>
              <w:t> </w:t>
            </w:r>
            <w:r>
              <w:rPr>
                <w:sz w:val="24"/>
              </w:rPr>
              <w:t>III</w:t>
            </w:r>
            <w:r>
              <w:rPr>
                <w:spacing w:val="16"/>
                <w:sz w:val="24"/>
              </w:rPr>
              <w:t> </w:t>
            </w:r>
            <w:r>
              <w:rPr>
                <w:sz w:val="24"/>
              </w:rPr>
              <w:t>Öğrenci</w:t>
            </w:r>
            <w:r>
              <w:rPr>
                <w:spacing w:val="3"/>
                <w:sz w:val="24"/>
              </w:rPr>
              <w:t> </w:t>
            </w:r>
            <w:r>
              <w:rPr>
                <w:spacing w:val="-2"/>
                <w:sz w:val="24"/>
              </w:rPr>
              <w:t>Temsilcisi</w:t>
            </w:r>
          </w:p>
        </w:tc>
      </w:tr>
      <w:tr>
        <w:trPr>
          <w:trHeight w:val="450" w:hRule="atLeast"/>
        </w:trPr>
        <w:tc>
          <w:tcPr>
            <w:tcW w:w="4100" w:type="dxa"/>
          </w:tcPr>
          <w:p>
            <w:pPr>
              <w:pStyle w:val="TableParagraph"/>
              <w:spacing w:before="1"/>
              <w:rPr>
                <w:sz w:val="24"/>
              </w:rPr>
            </w:pPr>
            <w:r>
              <w:rPr>
                <w:sz w:val="24"/>
              </w:rPr>
              <w:t>Cem</w:t>
            </w:r>
            <w:r>
              <w:rPr>
                <w:spacing w:val="-5"/>
                <w:sz w:val="24"/>
              </w:rPr>
              <w:t> </w:t>
            </w:r>
            <w:r>
              <w:rPr>
                <w:spacing w:val="-2"/>
                <w:sz w:val="24"/>
              </w:rPr>
              <w:t>ÇOLAKOĞLU</w:t>
            </w:r>
          </w:p>
        </w:tc>
        <w:tc>
          <w:tcPr>
            <w:tcW w:w="4986" w:type="dxa"/>
          </w:tcPr>
          <w:p>
            <w:pPr>
              <w:pStyle w:val="TableParagraph"/>
              <w:spacing w:before="1"/>
              <w:rPr>
                <w:sz w:val="24"/>
              </w:rPr>
            </w:pPr>
            <w:r>
              <w:rPr>
                <w:sz w:val="24"/>
              </w:rPr>
              <w:t>Dönem</w:t>
            </w:r>
            <w:r>
              <w:rPr>
                <w:spacing w:val="-5"/>
                <w:sz w:val="24"/>
              </w:rPr>
              <w:t> </w:t>
            </w:r>
            <w:r>
              <w:rPr>
                <w:sz w:val="24"/>
              </w:rPr>
              <w:t>IV</w:t>
            </w:r>
            <w:r>
              <w:rPr>
                <w:spacing w:val="10"/>
                <w:sz w:val="24"/>
              </w:rPr>
              <w:t> </w:t>
            </w:r>
            <w:r>
              <w:rPr>
                <w:sz w:val="24"/>
              </w:rPr>
              <w:t>Öğrenci </w:t>
            </w:r>
            <w:r>
              <w:rPr>
                <w:spacing w:val="-2"/>
                <w:sz w:val="24"/>
              </w:rPr>
              <w:t>Temsilcisi</w:t>
            </w:r>
          </w:p>
        </w:tc>
      </w:tr>
      <w:tr>
        <w:trPr>
          <w:trHeight w:val="450" w:hRule="atLeast"/>
        </w:trPr>
        <w:tc>
          <w:tcPr>
            <w:tcW w:w="4100" w:type="dxa"/>
          </w:tcPr>
          <w:p>
            <w:pPr>
              <w:pStyle w:val="TableParagraph"/>
              <w:spacing w:before="1"/>
              <w:rPr>
                <w:sz w:val="24"/>
              </w:rPr>
            </w:pPr>
            <w:r>
              <w:rPr>
                <w:sz w:val="24"/>
              </w:rPr>
              <w:t>Yusuf</w:t>
            </w:r>
            <w:r>
              <w:rPr>
                <w:spacing w:val="4"/>
                <w:sz w:val="24"/>
              </w:rPr>
              <w:t> </w:t>
            </w:r>
            <w:r>
              <w:rPr>
                <w:sz w:val="24"/>
              </w:rPr>
              <w:t>Emre</w:t>
            </w:r>
            <w:r>
              <w:rPr>
                <w:spacing w:val="-6"/>
                <w:sz w:val="24"/>
              </w:rPr>
              <w:t> </w:t>
            </w:r>
            <w:r>
              <w:rPr>
                <w:spacing w:val="-2"/>
                <w:sz w:val="24"/>
              </w:rPr>
              <w:t>ŞİMŞEK</w:t>
            </w:r>
          </w:p>
        </w:tc>
        <w:tc>
          <w:tcPr>
            <w:tcW w:w="4986" w:type="dxa"/>
          </w:tcPr>
          <w:p>
            <w:pPr>
              <w:pStyle w:val="TableParagraph"/>
              <w:spacing w:before="1"/>
              <w:rPr>
                <w:sz w:val="24"/>
              </w:rPr>
            </w:pPr>
            <w:r>
              <w:rPr>
                <w:sz w:val="24"/>
              </w:rPr>
              <w:t>Dönem</w:t>
            </w:r>
            <w:r>
              <w:rPr>
                <w:spacing w:val="-7"/>
                <w:sz w:val="24"/>
              </w:rPr>
              <w:t> </w:t>
            </w:r>
            <w:r>
              <w:rPr>
                <w:sz w:val="24"/>
              </w:rPr>
              <w:t>V</w:t>
            </w:r>
            <w:r>
              <w:rPr>
                <w:spacing w:val="6"/>
                <w:sz w:val="24"/>
              </w:rPr>
              <w:t> </w:t>
            </w:r>
            <w:r>
              <w:rPr>
                <w:sz w:val="24"/>
              </w:rPr>
              <w:t>Öğrenci</w:t>
            </w:r>
            <w:r>
              <w:rPr>
                <w:spacing w:val="-3"/>
                <w:sz w:val="24"/>
              </w:rPr>
              <w:t> </w:t>
            </w:r>
            <w:r>
              <w:rPr>
                <w:spacing w:val="-2"/>
                <w:sz w:val="24"/>
              </w:rPr>
              <w:t>Temsilcisi</w:t>
            </w:r>
          </w:p>
        </w:tc>
      </w:tr>
      <w:tr>
        <w:trPr>
          <w:trHeight w:val="450" w:hRule="atLeast"/>
        </w:trPr>
        <w:tc>
          <w:tcPr>
            <w:tcW w:w="4100" w:type="dxa"/>
          </w:tcPr>
          <w:p>
            <w:pPr>
              <w:pStyle w:val="TableParagraph"/>
              <w:spacing w:before="1"/>
              <w:rPr>
                <w:sz w:val="24"/>
              </w:rPr>
            </w:pPr>
            <w:r>
              <w:rPr>
                <w:sz w:val="24"/>
              </w:rPr>
              <w:t>Hüseyin</w:t>
            </w:r>
            <w:r>
              <w:rPr>
                <w:spacing w:val="-10"/>
                <w:sz w:val="24"/>
              </w:rPr>
              <w:t> </w:t>
            </w:r>
            <w:r>
              <w:rPr>
                <w:sz w:val="24"/>
              </w:rPr>
              <w:t>Fırat</w:t>
            </w:r>
            <w:r>
              <w:rPr>
                <w:spacing w:val="11"/>
                <w:sz w:val="24"/>
              </w:rPr>
              <w:t> </w:t>
            </w:r>
            <w:r>
              <w:rPr>
                <w:spacing w:val="-2"/>
                <w:sz w:val="24"/>
              </w:rPr>
              <w:t>GÜNGÖR</w:t>
            </w:r>
          </w:p>
        </w:tc>
        <w:tc>
          <w:tcPr>
            <w:tcW w:w="4986" w:type="dxa"/>
          </w:tcPr>
          <w:p>
            <w:pPr>
              <w:pStyle w:val="TableParagraph"/>
              <w:spacing w:before="1"/>
              <w:rPr>
                <w:sz w:val="24"/>
              </w:rPr>
            </w:pPr>
            <w:r>
              <w:rPr>
                <w:sz w:val="24"/>
              </w:rPr>
              <w:t>Dönem</w:t>
            </w:r>
            <w:r>
              <w:rPr>
                <w:spacing w:val="-6"/>
                <w:sz w:val="24"/>
              </w:rPr>
              <w:t> </w:t>
            </w:r>
            <w:r>
              <w:rPr>
                <w:sz w:val="24"/>
              </w:rPr>
              <w:t>VI</w:t>
            </w:r>
            <w:r>
              <w:rPr>
                <w:spacing w:val="12"/>
                <w:sz w:val="24"/>
              </w:rPr>
              <w:t> </w:t>
            </w:r>
            <w:r>
              <w:rPr>
                <w:sz w:val="24"/>
              </w:rPr>
              <w:t>Öğrenci</w:t>
            </w:r>
            <w:r>
              <w:rPr>
                <w:spacing w:val="-1"/>
                <w:sz w:val="24"/>
              </w:rPr>
              <w:t> </w:t>
            </w:r>
            <w:r>
              <w:rPr>
                <w:spacing w:val="-2"/>
                <w:sz w:val="24"/>
              </w:rPr>
              <w:t>Temsilcisi</w:t>
            </w:r>
          </w:p>
        </w:tc>
      </w:tr>
      <w:tr>
        <w:trPr>
          <w:trHeight w:val="450" w:hRule="atLeast"/>
        </w:trPr>
        <w:tc>
          <w:tcPr>
            <w:tcW w:w="4100" w:type="dxa"/>
          </w:tcPr>
          <w:p>
            <w:pPr>
              <w:pStyle w:val="TableParagraph"/>
              <w:spacing w:before="1"/>
              <w:rPr>
                <w:sz w:val="24"/>
              </w:rPr>
            </w:pPr>
            <w:r>
              <w:rPr>
                <w:sz w:val="24"/>
              </w:rPr>
              <w:t>İbrahim</w:t>
            </w:r>
            <w:r>
              <w:rPr>
                <w:spacing w:val="-5"/>
                <w:sz w:val="24"/>
              </w:rPr>
              <w:t> </w:t>
            </w:r>
            <w:r>
              <w:rPr>
                <w:sz w:val="24"/>
              </w:rPr>
              <w:t>Muhammed </w:t>
            </w:r>
            <w:r>
              <w:rPr>
                <w:spacing w:val="-4"/>
                <w:sz w:val="24"/>
              </w:rPr>
              <w:t>ÇEVİK</w:t>
            </w:r>
          </w:p>
        </w:tc>
        <w:tc>
          <w:tcPr>
            <w:tcW w:w="4986" w:type="dxa"/>
          </w:tcPr>
          <w:p>
            <w:pPr>
              <w:pStyle w:val="TableParagraph"/>
              <w:spacing w:before="1"/>
              <w:rPr>
                <w:sz w:val="24"/>
              </w:rPr>
            </w:pPr>
            <w:r>
              <w:rPr>
                <w:sz w:val="24"/>
              </w:rPr>
              <w:t>Dönem</w:t>
            </w:r>
            <w:r>
              <w:rPr>
                <w:spacing w:val="-2"/>
                <w:sz w:val="24"/>
              </w:rPr>
              <w:t> </w:t>
            </w:r>
            <w:r>
              <w:rPr>
                <w:sz w:val="24"/>
              </w:rPr>
              <w:t>IV</w:t>
            </w:r>
            <w:r>
              <w:rPr>
                <w:spacing w:val="14"/>
                <w:sz w:val="24"/>
              </w:rPr>
              <w:t> </w:t>
            </w:r>
            <w:r>
              <w:rPr>
                <w:spacing w:val="-2"/>
                <w:sz w:val="24"/>
              </w:rPr>
              <w:t>Öğrencisi</w:t>
            </w:r>
          </w:p>
        </w:tc>
      </w:tr>
    </w:tbl>
    <w:p>
      <w:pPr>
        <w:pStyle w:val="TableParagraph"/>
        <w:spacing w:after="0"/>
        <w:rPr>
          <w:sz w:val="24"/>
        </w:rPr>
        <w:sectPr>
          <w:pgSz w:w="11930" w:h="16850"/>
          <w:pgMar w:header="0" w:footer="902" w:top="1380" w:bottom="1120" w:left="850" w:right="425"/>
        </w:sectPr>
      </w:pPr>
    </w:p>
    <w:p>
      <w:pPr>
        <w:pStyle w:val="Heading1"/>
      </w:pPr>
      <w:bookmarkStart w:name="_bookmark6" w:id="7"/>
      <w:bookmarkEnd w:id="7"/>
      <w:r>
        <w:rPr>
          <w:b w:val="0"/>
        </w:rPr>
      </w:r>
      <w:r>
        <w:rPr/>
        <w:t>BÖLÜM</w:t>
      </w:r>
      <w:r>
        <w:rPr>
          <w:spacing w:val="-3"/>
        </w:rPr>
        <w:t> </w:t>
      </w:r>
      <w:r>
        <w:rPr/>
        <w:t>III.</w:t>
      </w:r>
      <w:r>
        <w:rPr>
          <w:spacing w:val="-2"/>
        </w:rPr>
        <w:t> </w:t>
      </w:r>
      <w:r>
        <w:rPr/>
        <w:t>ÖDR</w:t>
      </w:r>
      <w:r>
        <w:rPr>
          <w:spacing w:val="7"/>
        </w:rPr>
        <w:t> </w:t>
      </w:r>
      <w:r>
        <w:rPr/>
        <w:t>HAZIRLAMA</w:t>
      </w:r>
      <w:r>
        <w:rPr>
          <w:spacing w:val="5"/>
        </w:rPr>
        <w:t> </w:t>
      </w:r>
      <w:r>
        <w:rPr>
          <w:spacing w:val="-2"/>
        </w:rPr>
        <w:t>SÜRECİ</w:t>
      </w:r>
    </w:p>
    <w:p>
      <w:pPr>
        <w:pStyle w:val="BodyText"/>
        <w:spacing w:before="18"/>
        <w:rPr>
          <w:b/>
        </w:rPr>
      </w:pPr>
    </w:p>
    <w:p>
      <w:pPr>
        <w:pStyle w:val="BodyText"/>
        <w:spacing w:line="362" w:lineRule="auto" w:before="1"/>
        <w:ind w:left="561" w:right="1001" w:firstLine="705"/>
        <w:jc w:val="both"/>
      </w:pPr>
      <w:r>
        <w:rPr/>
        <w:t>Tıp Fakültesi</w:t>
      </w:r>
      <w:r>
        <w:rPr>
          <w:spacing w:val="-5"/>
        </w:rPr>
        <w:t> </w:t>
      </w:r>
      <w:r>
        <w:rPr/>
        <w:t>Dekanlığı’nın isteği</w:t>
      </w:r>
      <w:r>
        <w:rPr>
          <w:spacing w:val="-5"/>
        </w:rPr>
        <w:t> </w:t>
      </w:r>
      <w:r>
        <w:rPr/>
        <w:t>üzerine</w:t>
      </w:r>
      <w:r>
        <w:rPr>
          <w:spacing w:val="-1"/>
        </w:rPr>
        <w:t> </w:t>
      </w:r>
      <w:r>
        <w:rPr/>
        <w:t>önceden</w:t>
      </w:r>
      <w:r>
        <w:rPr>
          <w:spacing w:val="-4"/>
        </w:rPr>
        <w:t> </w:t>
      </w:r>
      <w:r>
        <w:rPr/>
        <w:t>Tıp Eğitimi</w:t>
      </w:r>
      <w:r>
        <w:rPr>
          <w:spacing w:val="-5"/>
        </w:rPr>
        <w:t> </w:t>
      </w:r>
      <w:r>
        <w:rPr/>
        <w:t>Anabilim Dalı</w:t>
      </w:r>
      <w:r>
        <w:rPr>
          <w:spacing w:val="-5"/>
        </w:rPr>
        <w:t> </w:t>
      </w:r>
      <w:r>
        <w:rPr/>
        <w:t>(TEAD) tarafından</w:t>
      </w:r>
      <w:r>
        <w:rPr>
          <w:spacing w:val="-4"/>
        </w:rPr>
        <w:t> </w:t>
      </w:r>
      <w:r>
        <w:rPr/>
        <w:t>incelenen ve TEPDAD tarafından</w:t>
      </w:r>
      <w:r>
        <w:rPr>
          <w:spacing w:val="-5"/>
        </w:rPr>
        <w:t> </w:t>
      </w:r>
      <w:r>
        <w:rPr/>
        <w:t>yayınlanan 2022 Mezuniyet Öncesi Tıp Eğitimi Programı Öz Değerlendirme Raporu Hazırlama Kılavuzu Sürüm 7’deki temel ve gelişim standartları</w:t>
      </w:r>
      <w:r>
        <w:rPr>
          <w:spacing w:val="-15"/>
        </w:rPr>
        <w:t> </w:t>
      </w:r>
      <w:r>
        <w:rPr/>
        <w:t>ile</w:t>
      </w:r>
      <w:r>
        <w:rPr>
          <w:spacing w:val="-7"/>
        </w:rPr>
        <w:t> </w:t>
      </w:r>
      <w:r>
        <w:rPr/>
        <w:t>ilgili bilgi paylaşımı toplantısı</w:t>
      </w:r>
      <w:r>
        <w:rPr>
          <w:spacing w:val="-6"/>
        </w:rPr>
        <w:t> </w:t>
      </w:r>
      <w:r>
        <w:rPr/>
        <w:t>yapılmıştır. Anabilim dalı</w:t>
      </w:r>
      <w:r>
        <w:rPr>
          <w:spacing w:val="-15"/>
        </w:rPr>
        <w:t> </w:t>
      </w:r>
      <w:r>
        <w:rPr/>
        <w:t>başkanları ile 27</w:t>
      </w:r>
      <w:r>
        <w:rPr>
          <w:spacing w:val="-12"/>
        </w:rPr>
        <w:t> </w:t>
      </w:r>
      <w:r>
        <w:rPr/>
        <w:t>Mart 2024 tarihinde dekan başkanlığında toplantı yapılmıştır (EK.BIII.1). Yapılan toplantıda katılımcılar 2022 Mezuniyet Öncesi Tıp Eğitimi Programı Öz Değerlendirme Raporu Hazırlama Kılavuzu Sürüm 7’deki güncel temel ve gelişim standartları ile ilgili TEAD tarafından bilgilendirilmiştir.</w:t>
      </w:r>
      <w:r>
        <w:rPr>
          <w:spacing w:val="40"/>
        </w:rPr>
        <w:t> </w:t>
      </w:r>
      <w:r>
        <w:rPr/>
        <w:t>Bu süreçte Tıp Fakültesi’ndeki tüm anabilim/bilim</w:t>
      </w:r>
      <w:r>
        <w:rPr>
          <w:spacing w:val="40"/>
        </w:rPr>
        <w:t> </w:t>
      </w:r>
      <w:r>
        <w:rPr/>
        <w:t>dallarının sürece olan katkısının önemi, dekan ve eğitimden sorumlu dekan yardımcısı tarafından vurgulanmıştır (Ek.BIII.2).</w:t>
      </w:r>
    </w:p>
    <w:p>
      <w:pPr>
        <w:pStyle w:val="BodyText"/>
        <w:spacing w:line="360" w:lineRule="auto" w:before="96"/>
        <w:ind w:left="561" w:right="1001" w:firstLine="705"/>
        <w:jc w:val="both"/>
      </w:pPr>
      <w:r>
        <w:rPr/>
        <w:t>2022 Mezuniyet Öncesi Tıp Eğitimi Öz Değerlendirme Raporu Hazırlama Kılavuzu önerilerine göre kurulan Fakülte Öz Değerlendirme Kurulu (FÖDK) akreditasyon süreci ile ilgili</w:t>
      </w:r>
      <w:r>
        <w:rPr>
          <w:spacing w:val="-4"/>
        </w:rPr>
        <w:t> </w:t>
      </w:r>
      <w:r>
        <w:rPr/>
        <w:t>ilk</w:t>
      </w:r>
      <w:r>
        <w:rPr>
          <w:spacing w:val="-4"/>
        </w:rPr>
        <w:t> </w:t>
      </w:r>
      <w:r>
        <w:rPr/>
        <w:t>toplantısını 2</w:t>
      </w:r>
      <w:r>
        <w:rPr>
          <w:spacing w:val="-15"/>
        </w:rPr>
        <w:t> </w:t>
      </w:r>
      <w:r>
        <w:rPr/>
        <w:t>Nisan</w:t>
      </w:r>
      <w:r>
        <w:rPr>
          <w:spacing w:val="-5"/>
        </w:rPr>
        <w:t> </w:t>
      </w:r>
      <w:r>
        <w:rPr/>
        <w:t>2024</w:t>
      </w:r>
      <w:r>
        <w:rPr>
          <w:spacing w:val="-4"/>
        </w:rPr>
        <w:t> </w:t>
      </w:r>
      <w:r>
        <w:rPr/>
        <w:t>tarihinde</w:t>
      </w:r>
      <w:r>
        <w:rPr>
          <w:spacing w:val="-15"/>
        </w:rPr>
        <w:t> </w:t>
      </w:r>
      <w:r>
        <w:rPr/>
        <w:t>Dekan</w:t>
      </w:r>
      <w:r>
        <w:rPr>
          <w:spacing w:val="-15"/>
        </w:rPr>
        <w:t> </w:t>
      </w:r>
      <w:r>
        <w:rPr/>
        <w:t>Prof.</w:t>
      </w:r>
      <w:r>
        <w:rPr>
          <w:spacing w:val="-5"/>
        </w:rPr>
        <w:t> </w:t>
      </w:r>
      <w:r>
        <w:rPr/>
        <w:t>Dr.</w:t>
      </w:r>
      <w:r>
        <w:rPr>
          <w:spacing w:val="-15"/>
        </w:rPr>
        <w:t> </w:t>
      </w:r>
      <w:r>
        <w:rPr/>
        <w:t>Ali</w:t>
      </w:r>
      <w:r>
        <w:rPr>
          <w:spacing w:val="-11"/>
        </w:rPr>
        <w:t> </w:t>
      </w:r>
      <w:r>
        <w:rPr/>
        <w:t>KAYA</w:t>
      </w:r>
      <w:r>
        <w:rPr>
          <w:spacing w:val="-9"/>
        </w:rPr>
        <w:t> </w:t>
      </w:r>
      <w:r>
        <w:rPr/>
        <w:t>ve</w:t>
      </w:r>
      <w:r>
        <w:rPr>
          <w:spacing w:val="-15"/>
        </w:rPr>
        <w:t> </w:t>
      </w:r>
      <w:r>
        <w:rPr/>
        <w:t>FÖDK</w:t>
      </w:r>
      <w:r>
        <w:rPr>
          <w:spacing w:val="-11"/>
        </w:rPr>
        <w:t> </w:t>
      </w:r>
      <w:r>
        <w:rPr/>
        <w:t>koordinatörü Prof. Dr. Tolgay ERGENOĞLU başkanlığında gerçekleştirmiştir. Bu toplantıda 2022 Mezuniyet Öncesi Tıp Eğitimi Öz Değerlendirme Raporu Hazırlama Kılavuzu’nda yer alan güncel temel ve gelişim standartları ile ilgili görüş alışverişinde bulunulmuştur. Mersin Üniversitesi Tıp Fakültesi Öz Değerlendirme Raporu’nun hazırlanması sürecinde, FÖDK üyelerinin önerilerinin görüşülmesi ve ÖDR rapor hazırlama sürecinin etkin ve pratik bir şekilde yürütülebilmesi için üyeler arasında görev paylaşımı yapılmıştır. Bu paylaşım yapılırken dönem</w:t>
      </w:r>
      <w:r>
        <w:rPr>
          <w:spacing w:val="-15"/>
        </w:rPr>
        <w:t> </w:t>
      </w:r>
      <w:r>
        <w:rPr/>
        <w:t>öğrenci</w:t>
      </w:r>
      <w:r>
        <w:rPr>
          <w:spacing w:val="-7"/>
        </w:rPr>
        <w:t> </w:t>
      </w:r>
      <w:r>
        <w:rPr/>
        <w:t>temsilcilerinin</w:t>
      </w:r>
      <w:r>
        <w:rPr>
          <w:spacing w:val="27"/>
        </w:rPr>
        <w:t> </w:t>
      </w:r>
      <w:r>
        <w:rPr/>
        <w:t>de</w:t>
      </w:r>
      <w:r>
        <w:rPr>
          <w:spacing w:val="-14"/>
        </w:rPr>
        <w:t> </w:t>
      </w:r>
      <w:r>
        <w:rPr/>
        <w:t>sürece</w:t>
      </w:r>
      <w:r>
        <w:rPr>
          <w:spacing w:val="-3"/>
        </w:rPr>
        <w:t> </w:t>
      </w:r>
      <w:r>
        <w:rPr/>
        <w:t>aktif</w:t>
      </w:r>
      <w:r>
        <w:rPr>
          <w:spacing w:val="-15"/>
        </w:rPr>
        <w:t> </w:t>
      </w:r>
      <w:r>
        <w:rPr/>
        <w:t>katılımı sağlanmıştır. Yapılacak</w:t>
      </w:r>
      <w:r>
        <w:rPr>
          <w:spacing w:val="-2"/>
        </w:rPr>
        <w:t> </w:t>
      </w:r>
      <w:r>
        <w:rPr/>
        <w:t>diğer toplantıların tarihleri ve süreç akış planı belirlenmiş ve geniş bir temsiliyet sağlanması </w:t>
      </w:r>
      <w:r>
        <w:rPr>
          <w:spacing w:val="-2"/>
        </w:rPr>
        <w:t>amaçlanmıştır.</w:t>
      </w:r>
    </w:p>
    <w:p>
      <w:pPr>
        <w:pStyle w:val="BodyText"/>
        <w:spacing w:line="362" w:lineRule="auto" w:before="122"/>
        <w:ind w:left="561" w:right="1000" w:firstLine="705"/>
        <w:jc w:val="both"/>
      </w:pPr>
      <w:r>
        <w:rPr/>
        <w:t>Dekan ve FÖDK koordinatörünün başkanlığında 6 Mayıs 2024 tarihinde ikinci kez toplanılmıştır.</w:t>
      </w:r>
      <w:r>
        <w:rPr>
          <w:spacing w:val="25"/>
        </w:rPr>
        <w:t> </w:t>
      </w:r>
      <w:r>
        <w:rPr/>
        <w:t>Bu</w:t>
      </w:r>
      <w:r>
        <w:rPr>
          <w:spacing w:val="-15"/>
        </w:rPr>
        <w:t> </w:t>
      </w:r>
      <w:r>
        <w:rPr/>
        <w:t>toplantıda</w:t>
      </w:r>
      <w:r>
        <w:rPr>
          <w:spacing w:val="-9"/>
        </w:rPr>
        <w:t> </w:t>
      </w:r>
      <w:r>
        <w:rPr/>
        <w:t>FÖDK</w:t>
      </w:r>
      <w:r>
        <w:rPr>
          <w:spacing w:val="-9"/>
        </w:rPr>
        <w:t> </w:t>
      </w:r>
      <w:r>
        <w:rPr/>
        <w:t>üyeleri</w:t>
      </w:r>
      <w:r>
        <w:rPr>
          <w:spacing w:val="-1"/>
        </w:rPr>
        <w:t> </w:t>
      </w:r>
      <w:r>
        <w:rPr/>
        <w:t>tarafından</w:t>
      </w:r>
      <w:r>
        <w:rPr>
          <w:spacing w:val="-8"/>
        </w:rPr>
        <w:t> </w:t>
      </w:r>
      <w:r>
        <w:rPr/>
        <w:t>kollektif bir bilinçle hazırlanan raporun bölümleri birleştirilmiş, üyelerin ek görüşleri alınmıştır. Ek olarak özellikle fakültemizde akredite</w:t>
      </w:r>
      <w:r>
        <w:rPr>
          <w:spacing w:val="-13"/>
        </w:rPr>
        <w:t> </w:t>
      </w:r>
      <w:r>
        <w:rPr/>
        <w:t>olan 8 adet</w:t>
      </w:r>
      <w:r>
        <w:rPr>
          <w:spacing w:val="-15"/>
        </w:rPr>
        <w:t> </w:t>
      </w:r>
      <w:r>
        <w:rPr/>
        <w:t>anabilim/bilim</w:t>
      </w:r>
      <w:r>
        <w:rPr>
          <w:spacing w:val="40"/>
        </w:rPr>
        <w:t> </w:t>
      </w:r>
      <w:r>
        <w:rPr/>
        <w:t>dalının rapor hazırlanma sürecine aktif</w:t>
      </w:r>
      <w:r>
        <w:rPr>
          <w:spacing w:val="-2"/>
        </w:rPr>
        <w:t> </w:t>
      </w:r>
      <w:r>
        <w:rPr/>
        <w:t>katkılarının önemi vurgulanmıştır. Tıp Fakültesi Dekanlığı tarafından</w:t>
      </w:r>
      <w:r>
        <w:rPr>
          <w:spacing w:val="-11"/>
        </w:rPr>
        <w:t> </w:t>
      </w:r>
      <w:r>
        <w:rPr/>
        <w:t>bu anabilim/bilim</w:t>
      </w:r>
      <w:r>
        <w:rPr>
          <w:spacing w:val="40"/>
        </w:rPr>
        <w:t> </w:t>
      </w:r>
      <w:r>
        <w:rPr/>
        <w:t>dallarından kendilerine ait ÖDR raporlarının</w:t>
      </w:r>
      <w:r>
        <w:rPr>
          <w:spacing w:val="40"/>
        </w:rPr>
        <w:t> </w:t>
      </w:r>
      <w:r>
        <w:rPr/>
        <w:t>resmi olarak gönderilmesi istenmiştir (EK.BIII.3).</w:t>
      </w:r>
      <w:r>
        <w:rPr>
          <w:spacing w:val="-4"/>
        </w:rPr>
        <w:t> </w:t>
      </w:r>
      <w:r>
        <w:rPr/>
        <w:t>Bu anabilim/bilim dalları tarafından eğitim</w:t>
      </w:r>
      <w:r>
        <w:rPr>
          <w:spacing w:val="-6"/>
        </w:rPr>
        <w:t> </w:t>
      </w:r>
      <w:r>
        <w:rPr/>
        <w:t>öğretim</w:t>
      </w:r>
      <w:r>
        <w:rPr>
          <w:spacing w:val="-6"/>
        </w:rPr>
        <w:t> </w:t>
      </w:r>
      <w:r>
        <w:rPr/>
        <w:t>sürecinde yapılan iyi klinik uygulamalar rapora eklenmiştir.</w:t>
      </w:r>
    </w:p>
    <w:p>
      <w:pPr>
        <w:pStyle w:val="BodyText"/>
        <w:spacing w:after="0" w:line="362" w:lineRule="auto"/>
        <w:jc w:val="both"/>
        <w:sectPr>
          <w:pgSz w:w="11930" w:h="16850"/>
          <w:pgMar w:header="0" w:footer="902" w:top="1340" w:bottom="1120" w:left="850" w:right="425"/>
        </w:sectPr>
      </w:pPr>
    </w:p>
    <w:p>
      <w:pPr>
        <w:pStyle w:val="BodyText"/>
        <w:spacing w:line="357" w:lineRule="auto" w:before="77"/>
        <w:ind w:left="561" w:right="1002" w:firstLine="705"/>
        <w:jc w:val="both"/>
      </w:pPr>
      <w:r>
        <w:rPr/>
        <w:t>27 Mayıs 2024 tarihinde üçüncü kez dekan ve FÖDK koordinatörü başkanlığında yapılan</w:t>
      </w:r>
      <w:r>
        <w:rPr>
          <w:spacing w:val="-14"/>
        </w:rPr>
        <w:t> </w:t>
      </w:r>
      <w:r>
        <w:rPr/>
        <w:t>toplantıda</w:t>
      </w:r>
      <w:r>
        <w:rPr>
          <w:spacing w:val="-15"/>
        </w:rPr>
        <w:t> </w:t>
      </w:r>
      <w:r>
        <w:rPr/>
        <w:t>resmi</w:t>
      </w:r>
      <w:r>
        <w:rPr>
          <w:spacing w:val="-1"/>
        </w:rPr>
        <w:t> </w:t>
      </w:r>
      <w:r>
        <w:rPr/>
        <w:t>olarak</w:t>
      </w:r>
      <w:r>
        <w:rPr>
          <w:spacing w:val="-9"/>
        </w:rPr>
        <w:t> </w:t>
      </w:r>
      <w:r>
        <w:rPr/>
        <w:t>1</w:t>
      </w:r>
      <w:r>
        <w:rPr>
          <w:spacing w:val="-9"/>
        </w:rPr>
        <w:t> </w:t>
      </w:r>
      <w:r>
        <w:rPr/>
        <w:t>Eylül</w:t>
      </w:r>
      <w:r>
        <w:rPr>
          <w:spacing w:val="-15"/>
        </w:rPr>
        <w:t> </w:t>
      </w:r>
      <w:r>
        <w:rPr/>
        <w:t>2024</w:t>
      </w:r>
      <w:r>
        <w:rPr>
          <w:spacing w:val="-9"/>
        </w:rPr>
        <w:t> </w:t>
      </w:r>
      <w:r>
        <w:rPr/>
        <w:t>tarihinde</w:t>
      </w:r>
      <w:r>
        <w:rPr>
          <w:spacing w:val="-15"/>
        </w:rPr>
        <w:t> </w:t>
      </w:r>
      <w:r>
        <w:rPr/>
        <w:t>gönderilmesi</w:t>
      </w:r>
      <w:r>
        <w:rPr>
          <w:spacing w:val="-2"/>
        </w:rPr>
        <w:t> </w:t>
      </w:r>
      <w:r>
        <w:rPr/>
        <w:t>gereken Mezuniyet</w:t>
      </w:r>
      <w:r>
        <w:rPr>
          <w:spacing w:val="-2"/>
        </w:rPr>
        <w:t> </w:t>
      </w:r>
      <w:r>
        <w:rPr/>
        <w:t>Öncesi Tıp Eğitimi Öz Değerlendirme Raporu’nun TEPDAD tarafından 28 Haziran 2024 tarihine kadar gönderilmesi isteği görüşülmüş ve rapor hazırlama sürecinin hızlandırılmasına karar verilmiştir. Bu toplantıda ayrıca raporun son hali ve eğitimle ilgili kurul ve komisyonlarda alınan kararlarla ilgili</w:t>
      </w:r>
      <w:r>
        <w:rPr>
          <w:spacing w:val="40"/>
        </w:rPr>
        <w:t> </w:t>
      </w:r>
      <w:r>
        <w:rPr/>
        <w:t>kurul</w:t>
      </w:r>
      <w:r>
        <w:rPr>
          <w:spacing w:val="-5"/>
        </w:rPr>
        <w:t> </w:t>
      </w:r>
      <w:r>
        <w:rPr/>
        <w:t>üyeleri bilgilendirilmiştir</w:t>
      </w:r>
      <w:r>
        <w:rPr>
          <w:spacing w:val="40"/>
        </w:rPr>
        <w:t> </w:t>
      </w:r>
      <w:r>
        <w:rPr/>
        <w:t>(EK.BIII.4).</w:t>
      </w:r>
    </w:p>
    <w:p>
      <w:pPr>
        <w:pStyle w:val="BodyText"/>
        <w:spacing w:line="364" w:lineRule="auto" w:before="130"/>
        <w:ind w:left="561" w:right="1021" w:firstLine="705"/>
        <w:jc w:val="both"/>
      </w:pPr>
      <w:r>
        <w:rPr/>
        <w:t>Fakülte Öz Değerlendirme Raporu’nun (FÖDR) hazırlanması sürecinde gereksinim duyulan belgeler, Fakülte</w:t>
      </w:r>
      <w:r>
        <w:rPr>
          <w:spacing w:val="-1"/>
        </w:rPr>
        <w:t> </w:t>
      </w:r>
      <w:r>
        <w:rPr/>
        <w:t>Sekreteri, Öğrenci</w:t>
      </w:r>
      <w:r>
        <w:rPr>
          <w:spacing w:val="-6"/>
        </w:rPr>
        <w:t> </w:t>
      </w:r>
      <w:r>
        <w:rPr/>
        <w:t>İşleri Bürosu aracılığı ile sağlanmıştır.</w:t>
      </w:r>
    </w:p>
    <w:p>
      <w:pPr>
        <w:pStyle w:val="BodyText"/>
        <w:spacing w:line="360" w:lineRule="auto" w:before="0"/>
        <w:ind w:left="561" w:right="1008" w:firstLine="705"/>
        <w:jc w:val="both"/>
      </w:pPr>
      <w:r>
        <w:rPr/>
        <w:t>Fakültemizin yeniden</w:t>
      </w:r>
      <w:r>
        <w:rPr>
          <w:spacing w:val="-9"/>
        </w:rPr>
        <w:t> </w:t>
      </w:r>
      <w:r>
        <w:rPr/>
        <w:t>akreditasyonu</w:t>
      </w:r>
      <w:r>
        <w:rPr>
          <w:spacing w:val="-15"/>
        </w:rPr>
        <w:t> </w:t>
      </w:r>
      <w:r>
        <w:rPr/>
        <w:t>sürecinde, TEPDAD’ın</w:t>
      </w:r>
      <w:r>
        <w:rPr>
          <w:spacing w:val="-9"/>
        </w:rPr>
        <w:t> </w:t>
      </w:r>
      <w:r>
        <w:rPr/>
        <w:t>yayınlamış</w:t>
      </w:r>
      <w:r>
        <w:rPr>
          <w:spacing w:val="26"/>
        </w:rPr>
        <w:t> </w:t>
      </w:r>
      <w:r>
        <w:rPr/>
        <w:t>olduğu</w:t>
      </w:r>
      <w:r>
        <w:rPr>
          <w:spacing w:val="-10"/>
        </w:rPr>
        <w:t> </w:t>
      </w:r>
      <w:r>
        <w:rPr/>
        <w:t>güncel ÖDR</w:t>
      </w:r>
      <w:r>
        <w:rPr>
          <w:spacing w:val="-15"/>
        </w:rPr>
        <w:t> </w:t>
      </w:r>
      <w:r>
        <w:rPr/>
        <w:t>Hazırlama</w:t>
      </w:r>
      <w:r>
        <w:rPr>
          <w:spacing w:val="-15"/>
        </w:rPr>
        <w:t> </w:t>
      </w:r>
      <w:r>
        <w:rPr/>
        <w:t>Kılavuzu</w:t>
      </w:r>
      <w:r>
        <w:rPr>
          <w:spacing w:val="-15"/>
        </w:rPr>
        <w:t> </w:t>
      </w:r>
      <w:r>
        <w:rPr/>
        <w:t>rehberliğinde</w:t>
      </w:r>
      <w:r>
        <w:rPr>
          <w:spacing w:val="-15"/>
        </w:rPr>
        <w:t> </w:t>
      </w:r>
      <w:r>
        <w:rPr/>
        <w:t>çalışmalarımız</w:t>
      </w:r>
      <w:r>
        <w:rPr>
          <w:spacing w:val="-12"/>
        </w:rPr>
        <w:t> </w:t>
      </w:r>
      <w:r>
        <w:rPr/>
        <w:t>yoğun</w:t>
      </w:r>
      <w:r>
        <w:rPr>
          <w:spacing w:val="-15"/>
        </w:rPr>
        <w:t> </w:t>
      </w:r>
      <w:r>
        <w:rPr/>
        <w:t>bir</w:t>
      </w:r>
      <w:r>
        <w:rPr>
          <w:spacing w:val="-15"/>
        </w:rPr>
        <w:t> </w:t>
      </w:r>
      <w:r>
        <w:rPr/>
        <w:t>şekilde</w:t>
      </w:r>
      <w:r>
        <w:rPr>
          <w:spacing w:val="-13"/>
        </w:rPr>
        <w:t> </w:t>
      </w:r>
      <w:r>
        <w:rPr/>
        <w:t>devam</w:t>
      </w:r>
      <w:r>
        <w:rPr>
          <w:spacing w:val="-15"/>
        </w:rPr>
        <w:t> </w:t>
      </w:r>
      <w:r>
        <w:rPr/>
        <w:t>ederken,</w:t>
      </w:r>
      <w:r>
        <w:rPr>
          <w:spacing w:val="-15"/>
        </w:rPr>
        <w:t> </w:t>
      </w:r>
      <w:r>
        <w:rPr/>
        <w:t>kurul ve komisyonların önerileri ile çoğulculuk sağlanmaya çalışılmış ve bu çalışmalar sırasında fakültemiz yönetimi ile çoğu öğretim elemanımızın ve öğrenci temsilcilerinin aracılığı ile öğrencilerimizin</w:t>
      </w:r>
      <w:r>
        <w:rPr>
          <w:spacing w:val="6"/>
        </w:rPr>
        <w:t> </w:t>
      </w:r>
      <w:r>
        <w:rPr/>
        <w:t>eğitimde</w:t>
      </w:r>
      <w:r>
        <w:rPr>
          <w:spacing w:val="-15"/>
        </w:rPr>
        <w:t> </w:t>
      </w:r>
      <w:r>
        <w:rPr/>
        <w:t>kalite</w:t>
      </w:r>
      <w:r>
        <w:rPr>
          <w:spacing w:val="-8"/>
        </w:rPr>
        <w:t> </w:t>
      </w:r>
      <w:r>
        <w:rPr/>
        <w:t>bilinci</w:t>
      </w:r>
      <w:r>
        <w:rPr>
          <w:spacing w:val="-12"/>
        </w:rPr>
        <w:t> </w:t>
      </w:r>
      <w:r>
        <w:rPr/>
        <w:t>ve</w:t>
      </w:r>
      <w:r>
        <w:rPr>
          <w:spacing w:val="-15"/>
        </w:rPr>
        <w:t> </w:t>
      </w:r>
      <w:r>
        <w:rPr/>
        <w:t>farkındalığının</w:t>
      </w:r>
      <w:r>
        <w:rPr>
          <w:spacing w:val="-8"/>
        </w:rPr>
        <w:t> </w:t>
      </w:r>
      <w:r>
        <w:rPr/>
        <w:t>arttığı,</w:t>
      </w:r>
      <w:r>
        <w:rPr>
          <w:spacing w:val="-15"/>
        </w:rPr>
        <w:t> </w:t>
      </w:r>
      <w:r>
        <w:rPr/>
        <w:t>çalışmalarımızda</w:t>
      </w:r>
      <w:r>
        <w:rPr>
          <w:spacing w:val="13"/>
        </w:rPr>
        <w:t> </w:t>
      </w:r>
      <w:r>
        <w:rPr/>
        <w:t>motivasyon sağladığı gözlenmiştir.</w:t>
      </w:r>
    </w:p>
    <w:p>
      <w:pPr>
        <w:pStyle w:val="BodyText"/>
        <w:spacing w:before="155"/>
        <w:rPr>
          <w:sz w:val="20"/>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163"/>
        <w:gridCol w:w="6924"/>
      </w:tblGrid>
      <w:tr>
        <w:trPr>
          <w:trHeight w:val="420" w:hRule="atLeast"/>
        </w:trPr>
        <w:tc>
          <w:tcPr>
            <w:tcW w:w="9087" w:type="dxa"/>
            <w:gridSpan w:val="2"/>
          </w:tcPr>
          <w:p>
            <w:pPr>
              <w:pStyle w:val="TableParagraph"/>
              <w:spacing w:before="16"/>
              <w:rPr>
                <w:b/>
                <w:sz w:val="24"/>
              </w:rPr>
            </w:pPr>
            <w:r>
              <w:rPr>
                <w:b/>
                <w:sz w:val="24"/>
              </w:rPr>
              <w:t>BÖLÜM</w:t>
            </w:r>
            <w:r>
              <w:rPr>
                <w:b/>
                <w:spacing w:val="-3"/>
                <w:sz w:val="24"/>
              </w:rPr>
              <w:t> </w:t>
            </w:r>
            <w:r>
              <w:rPr>
                <w:b/>
                <w:sz w:val="24"/>
              </w:rPr>
              <w:t>III.</w:t>
            </w:r>
            <w:r>
              <w:rPr>
                <w:b/>
                <w:spacing w:val="-2"/>
                <w:sz w:val="24"/>
              </w:rPr>
              <w:t> </w:t>
            </w:r>
            <w:r>
              <w:rPr>
                <w:b/>
                <w:sz w:val="24"/>
              </w:rPr>
              <w:t>ÖDR</w:t>
            </w:r>
            <w:r>
              <w:rPr>
                <w:b/>
                <w:spacing w:val="4"/>
                <w:sz w:val="24"/>
              </w:rPr>
              <w:t> </w:t>
            </w:r>
            <w:r>
              <w:rPr>
                <w:b/>
                <w:sz w:val="24"/>
              </w:rPr>
              <w:t>HAZIRLAMA</w:t>
            </w:r>
            <w:r>
              <w:rPr>
                <w:b/>
                <w:spacing w:val="5"/>
                <w:sz w:val="24"/>
              </w:rPr>
              <w:t> </w:t>
            </w:r>
            <w:r>
              <w:rPr>
                <w:b/>
                <w:spacing w:val="-2"/>
                <w:sz w:val="24"/>
              </w:rPr>
              <w:t>SÜRECİ</w:t>
            </w:r>
          </w:p>
        </w:tc>
      </w:tr>
      <w:tr>
        <w:trPr>
          <w:trHeight w:val="405" w:hRule="atLeast"/>
        </w:trPr>
        <w:tc>
          <w:tcPr>
            <w:tcW w:w="2163" w:type="dxa"/>
          </w:tcPr>
          <w:p>
            <w:pPr>
              <w:pStyle w:val="TableParagraph"/>
              <w:spacing w:before="1"/>
              <w:rPr>
                <w:b/>
                <w:sz w:val="24"/>
              </w:rPr>
            </w:pPr>
            <w:hyperlink r:id="rId11">
              <w:r>
                <w:rPr>
                  <w:b/>
                  <w:spacing w:val="-2"/>
                  <w:sz w:val="24"/>
                </w:rPr>
                <w:t>EK.BIII.1</w:t>
              </w:r>
            </w:hyperlink>
          </w:p>
        </w:tc>
        <w:tc>
          <w:tcPr>
            <w:tcW w:w="6924" w:type="dxa"/>
          </w:tcPr>
          <w:p>
            <w:pPr>
              <w:pStyle w:val="TableParagraph"/>
              <w:spacing w:before="1"/>
              <w:ind w:left="126"/>
              <w:rPr>
                <w:sz w:val="24"/>
              </w:rPr>
            </w:pPr>
            <w:r>
              <w:rPr>
                <w:sz w:val="24"/>
              </w:rPr>
              <w:t>Anabilim</w:t>
            </w:r>
            <w:r>
              <w:rPr>
                <w:spacing w:val="-5"/>
                <w:sz w:val="24"/>
              </w:rPr>
              <w:t> </w:t>
            </w:r>
            <w:r>
              <w:rPr>
                <w:sz w:val="24"/>
              </w:rPr>
              <w:t>Dalı</w:t>
            </w:r>
            <w:r>
              <w:rPr>
                <w:spacing w:val="-1"/>
                <w:sz w:val="24"/>
              </w:rPr>
              <w:t> </w:t>
            </w:r>
            <w:r>
              <w:rPr>
                <w:sz w:val="24"/>
              </w:rPr>
              <w:t>Başkanları</w:t>
            </w:r>
            <w:r>
              <w:rPr>
                <w:spacing w:val="-5"/>
                <w:sz w:val="24"/>
              </w:rPr>
              <w:t> </w:t>
            </w:r>
            <w:r>
              <w:rPr>
                <w:sz w:val="24"/>
              </w:rPr>
              <w:t>ile</w:t>
            </w:r>
            <w:r>
              <w:rPr>
                <w:spacing w:val="2"/>
                <w:sz w:val="24"/>
              </w:rPr>
              <w:t> </w:t>
            </w:r>
            <w:r>
              <w:rPr>
                <w:sz w:val="24"/>
              </w:rPr>
              <w:t>Yapılan</w:t>
            </w:r>
            <w:r>
              <w:rPr>
                <w:spacing w:val="1"/>
                <w:sz w:val="24"/>
              </w:rPr>
              <w:t> </w:t>
            </w:r>
            <w:r>
              <w:rPr>
                <w:spacing w:val="-2"/>
                <w:sz w:val="24"/>
              </w:rPr>
              <w:t>Toplantı</w:t>
            </w:r>
          </w:p>
        </w:tc>
      </w:tr>
      <w:tr>
        <w:trPr>
          <w:trHeight w:val="1231" w:hRule="atLeast"/>
        </w:trPr>
        <w:tc>
          <w:tcPr>
            <w:tcW w:w="2163" w:type="dxa"/>
          </w:tcPr>
          <w:p>
            <w:pPr>
              <w:pStyle w:val="TableParagraph"/>
              <w:spacing w:before="145"/>
              <w:ind w:left="0"/>
              <w:rPr>
                <w:sz w:val="24"/>
              </w:rPr>
            </w:pPr>
          </w:p>
          <w:p>
            <w:pPr>
              <w:pStyle w:val="TableParagraph"/>
              <w:rPr>
                <w:b/>
                <w:sz w:val="24"/>
              </w:rPr>
            </w:pPr>
            <w:r>
              <w:rPr>
                <w:b/>
                <w:spacing w:val="-2"/>
                <w:sz w:val="24"/>
              </w:rPr>
              <w:t>EK.BIII.2</w:t>
            </w:r>
          </w:p>
        </w:tc>
        <w:tc>
          <w:tcPr>
            <w:tcW w:w="6924" w:type="dxa"/>
          </w:tcPr>
          <w:p>
            <w:pPr>
              <w:pStyle w:val="TableParagraph"/>
              <w:spacing w:line="352" w:lineRule="auto" w:before="16"/>
              <w:ind w:left="126" w:right="367"/>
              <w:rPr>
                <w:sz w:val="24"/>
              </w:rPr>
            </w:pPr>
            <w:r>
              <w:rPr>
                <w:sz w:val="24"/>
              </w:rPr>
              <w:t>“Mezuniyet</w:t>
            </w:r>
            <w:r>
              <w:rPr>
                <w:spacing w:val="-5"/>
                <w:sz w:val="24"/>
              </w:rPr>
              <w:t> </w:t>
            </w:r>
            <w:r>
              <w:rPr>
                <w:sz w:val="24"/>
              </w:rPr>
              <w:t>Öncesi</w:t>
            </w:r>
            <w:r>
              <w:rPr>
                <w:spacing w:val="-15"/>
                <w:sz w:val="24"/>
              </w:rPr>
              <w:t> </w:t>
            </w:r>
            <w:r>
              <w:rPr>
                <w:sz w:val="24"/>
              </w:rPr>
              <w:t>Tıp</w:t>
            </w:r>
            <w:r>
              <w:rPr>
                <w:spacing w:val="-5"/>
                <w:sz w:val="24"/>
              </w:rPr>
              <w:t> </w:t>
            </w:r>
            <w:r>
              <w:rPr>
                <w:sz w:val="24"/>
              </w:rPr>
              <w:t>Eğitimi</w:t>
            </w:r>
            <w:r>
              <w:rPr>
                <w:spacing w:val="-10"/>
                <w:sz w:val="24"/>
              </w:rPr>
              <w:t> </w:t>
            </w:r>
            <w:r>
              <w:rPr>
                <w:sz w:val="24"/>
              </w:rPr>
              <w:t>Akreditasyon</w:t>
            </w:r>
            <w:r>
              <w:rPr>
                <w:spacing w:val="-15"/>
                <w:sz w:val="24"/>
              </w:rPr>
              <w:t> </w:t>
            </w:r>
            <w:r>
              <w:rPr>
                <w:sz w:val="24"/>
              </w:rPr>
              <w:t>Sürecinin Sürekliliği”</w:t>
            </w:r>
            <w:r>
              <w:rPr>
                <w:spacing w:val="39"/>
                <w:sz w:val="24"/>
              </w:rPr>
              <w:t> </w:t>
            </w:r>
            <w:r>
              <w:rPr>
                <w:sz w:val="24"/>
              </w:rPr>
              <w:t>Konusunda</w:t>
            </w:r>
            <w:r>
              <w:rPr>
                <w:spacing w:val="-3"/>
                <w:sz w:val="24"/>
              </w:rPr>
              <w:t> </w:t>
            </w:r>
            <w:r>
              <w:rPr>
                <w:sz w:val="24"/>
              </w:rPr>
              <w:t>Tıp</w:t>
            </w:r>
            <w:r>
              <w:rPr>
                <w:spacing w:val="-3"/>
                <w:sz w:val="24"/>
              </w:rPr>
              <w:t> </w:t>
            </w:r>
            <w:r>
              <w:rPr>
                <w:sz w:val="24"/>
              </w:rPr>
              <w:t>Eğitimi Anabilim Dalı’nın</w:t>
            </w:r>
          </w:p>
          <w:p>
            <w:pPr>
              <w:pStyle w:val="TableParagraph"/>
              <w:spacing w:before="14"/>
              <w:ind w:left="126"/>
              <w:rPr>
                <w:sz w:val="24"/>
              </w:rPr>
            </w:pPr>
            <w:r>
              <w:rPr>
                <w:sz w:val="24"/>
              </w:rPr>
              <w:t>Sunum</w:t>
            </w:r>
            <w:r>
              <w:rPr>
                <w:spacing w:val="-10"/>
                <w:sz w:val="24"/>
              </w:rPr>
              <w:t> </w:t>
            </w:r>
            <w:r>
              <w:rPr>
                <w:sz w:val="24"/>
              </w:rPr>
              <w:t>Yapmak</w:t>
            </w:r>
            <w:r>
              <w:rPr>
                <w:spacing w:val="11"/>
                <w:sz w:val="24"/>
              </w:rPr>
              <w:t> </w:t>
            </w:r>
            <w:r>
              <w:rPr>
                <w:sz w:val="24"/>
              </w:rPr>
              <w:t>Üzere</w:t>
            </w:r>
            <w:r>
              <w:rPr>
                <w:spacing w:val="-4"/>
                <w:sz w:val="24"/>
              </w:rPr>
              <w:t> </w:t>
            </w:r>
            <w:r>
              <w:rPr>
                <w:spacing w:val="-2"/>
                <w:sz w:val="24"/>
              </w:rPr>
              <w:t>Görevlendirilmesi</w:t>
            </w:r>
          </w:p>
        </w:tc>
      </w:tr>
      <w:tr>
        <w:trPr>
          <w:trHeight w:val="826" w:hRule="atLeast"/>
        </w:trPr>
        <w:tc>
          <w:tcPr>
            <w:tcW w:w="2163" w:type="dxa"/>
          </w:tcPr>
          <w:p>
            <w:pPr>
              <w:pStyle w:val="TableParagraph"/>
              <w:spacing w:before="226"/>
              <w:rPr>
                <w:b/>
                <w:sz w:val="24"/>
              </w:rPr>
            </w:pPr>
            <w:r>
              <w:rPr>
                <w:b/>
                <w:spacing w:val="-2"/>
                <w:sz w:val="24"/>
              </w:rPr>
              <w:t>EK.BIII.3</w:t>
            </w:r>
          </w:p>
        </w:tc>
        <w:tc>
          <w:tcPr>
            <w:tcW w:w="6924" w:type="dxa"/>
          </w:tcPr>
          <w:p>
            <w:pPr>
              <w:pStyle w:val="TableParagraph"/>
              <w:spacing w:before="16"/>
              <w:ind w:left="126"/>
              <w:rPr>
                <w:sz w:val="24"/>
              </w:rPr>
            </w:pPr>
            <w:r>
              <w:rPr>
                <w:sz w:val="24"/>
              </w:rPr>
              <w:t>Akredite</w:t>
            </w:r>
            <w:r>
              <w:rPr>
                <w:spacing w:val="-8"/>
                <w:sz w:val="24"/>
              </w:rPr>
              <w:t> </w:t>
            </w:r>
            <w:r>
              <w:rPr>
                <w:sz w:val="24"/>
              </w:rPr>
              <w:t>Anabilim/Bilim</w:t>
            </w:r>
            <w:r>
              <w:rPr>
                <w:spacing w:val="13"/>
                <w:sz w:val="24"/>
              </w:rPr>
              <w:t> </w:t>
            </w:r>
            <w:r>
              <w:rPr>
                <w:sz w:val="24"/>
              </w:rPr>
              <w:t>Dallarından</w:t>
            </w:r>
            <w:r>
              <w:rPr>
                <w:spacing w:val="10"/>
                <w:sz w:val="24"/>
              </w:rPr>
              <w:t> </w:t>
            </w:r>
            <w:r>
              <w:rPr>
                <w:sz w:val="24"/>
              </w:rPr>
              <w:t>ÖDR</w:t>
            </w:r>
            <w:r>
              <w:rPr>
                <w:spacing w:val="-3"/>
                <w:sz w:val="24"/>
              </w:rPr>
              <w:t> </w:t>
            </w:r>
            <w:r>
              <w:rPr>
                <w:spacing w:val="-2"/>
                <w:sz w:val="24"/>
              </w:rPr>
              <w:t>Raporlarının</w:t>
            </w:r>
          </w:p>
          <w:p>
            <w:pPr>
              <w:pStyle w:val="TableParagraph"/>
              <w:spacing w:before="144"/>
              <w:ind w:left="126"/>
              <w:rPr>
                <w:sz w:val="24"/>
              </w:rPr>
            </w:pPr>
            <w:r>
              <w:rPr>
                <w:sz w:val="24"/>
              </w:rPr>
              <w:t>İstenmesi</w:t>
            </w:r>
            <w:r>
              <w:rPr>
                <w:spacing w:val="-9"/>
                <w:sz w:val="24"/>
              </w:rPr>
              <w:t> </w:t>
            </w:r>
            <w:r>
              <w:rPr>
                <w:spacing w:val="-5"/>
                <w:sz w:val="24"/>
              </w:rPr>
              <w:t>Hk.</w:t>
            </w:r>
          </w:p>
        </w:tc>
      </w:tr>
      <w:tr>
        <w:trPr>
          <w:trHeight w:val="825" w:hRule="atLeast"/>
        </w:trPr>
        <w:tc>
          <w:tcPr>
            <w:tcW w:w="2163" w:type="dxa"/>
          </w:tcPr>
          <w:p>
            <w:pPr>
              <w:pStyle w:val="TableParagraph"/>
              <w:spacing w:before="226"/>
              <w:rPr>
                <w:b/>
                <w:sz w:val="24"/>
              </w:rPr>
            </w:pPr>
            <w:r>
              <w:rPr>
                <w:b/>
                <w:spacing w:val="-2"/>
                <w:sz w:val="24"/>
              </w:rPr>
              <w:t>EK.BIII.4</w:t>
            </w:r>
          </w:p>
        </w:tc>
        <w:tc>
          <w:tcPr>
            <w:tcW w:w="6924" w:type="dxa"/>
          </w:tcPr>
          <w:p>
            <w:pPr>
              <w:pStyle w:val="TableParagraph"/>
              <w:spacing w:before="15"/>
              <w:ind w:left="126"/>
              <w:rPr>
                <w:sz w:val="24"/>
              </w:rPr>
            </w:pPr>
            <w:r>
              <w:rPr>
                <w:sz w:val="24"/>
              </w:rPr>
              <w:t>3</w:t>
            </w:r>
            <w:r>
              <w:rPr>
                <w:spacing w:val="-3"/>
                <w:sz w:val="24"/>
              </w:rPr>
              <w:t> </w:t>
            </w:r>
            <w:r>
              <w:rPr>
                <w:sz w:val="24"/>
              </w:rPr>
              <w:t>Adet</w:t>
            </w:r>
            <w:r>
              <w:rPr>
                <w:spacing w:val="7"/>
                <w:sz w:val="24"/>
              </w:rPr>
              <w:t> </w:t>
            </w:r>
            <w:r>
              <w:rPr>
                <w:sz w:val="24"/>
              </w:rPr>
              <w:t>Öz</w:t>
            </w:r>
            <w:r>
              <w:rPr>
                <w:spacing w:val="-4"/>
                <w:sz w:val="24"/>
              </w:rPr>
              <w:t> </w:t>
            </w:r>
            <w:r>
              <w:rPr>
                <w:sz w:val="24"/>
              </w:rPr>
              <w:t>Değerlendirme</w:t>
            </w:r>
            <w:r>
              <w:rPr>
                <w:spacing w:val="-4"/>
                <w:sz w:val="24"/>
              </w:rPr>
              <w:t> </w:t>
            </w:r>
            <w:r>
              <w:rPr>
                <w:sz w:val="24"/>
              </w:rPr>
              <w:t>Kurulu</w:t>
            </w:r>
            <w:r>
              <w:rPr>
                <w:spacing w:val="-3"/>
                <w:sz w:val="24"/>
              </w:rPr>
              <w:t> </w:t>
            </w:r>
            <w:r>
              <w:rPr>
                <w:sz w:val="24"/>
              </w:rPr>
              <w:t>Toplantı</w:t>
            </w:r>
            <w:r>
              <w:rPr>
                <w:spacing w:val="-9"/>
                <w:sz w:val="24"/>
              </w:rPr>
              <w:t> </w:t>
            </w:r>
            <w:r>
              <w:rPr>
                <w:sz w:val="24"/>
              </w:rPr>
              <w:t>Karar</w:t>
            </w:r>
            <w:r>
              <w:rPr>
                <w:spacing w:val="7"/>
                <w:sz w:val="24"/>
              </w:rPr>
              <w:t> </w:t>
            </w:r>
            <w:r>
              <w:rPr>
                <w:spacing w:val="-5"/>
                <w:sz w:val="24"/>
              </w:rPr>
              <w:t>ve</w:t>
            </w:r>
          </w:p>
          <w:p>
            <w:pPr>
              <w:pStyle w:val="TableParagraph"/>
              <w:spacing w:before="145"/>
              <w:ind w:left="126"/>
              <w:rPr>
                <w:sz w:val="24"/>
              </w:rPr>
            </w:pPr>
            <w:r>
              <w:rPr>
                <w:sz w:val="24"/>
              </w:rPr>
              <w:t>Katılım</w:t>
            </w:r>
            <w:r>
              <w:rPr>
                <w:spacing w:val="-1"/>
                <w:sz w:val="24"/>
              </w:rPr>
              <w:t> </w:t>
            </w:r>
            <w:r>
              <w:rPr>
                <w:spacing w:val="-2"/>
                <w:sz w:val="24"/>
              </w:rPr>
              <w:t>Tutanakları</w:t>
            </w:r>
          </w:p>
        </w:tc>
      </w:tr>
    </w:tbl>
    <w:p>
      <w:pPr>
        <w:pStyle w:val="TableParagraph"/>
        <w:spacing w:after="0"/>
        <w:rPr>
          <w:sz w:val="24"/>
        </w:rPr>
        <w:sectPr>
          <w:pgSz w:w="11930" w:h="16850"/>
          <w:pgMar w:header="0" w:footer="902" w:top="1360" w:bottom="1120" w:left="850" w:right="425"/>
        </w:sectPr>
      </w:pPr>
    </w:p>
    <w:p>
      <w:pPr>
        <w:pStyle w:val="Heading1"/>
        <w:spacing w:before="62"/>
        <w:jc w:val="both"/>
      </w:pPr>
      <w:bookmarkStart w:name="_bookmark7" w:id="8"/>
      <w:bookmarkEnd w:id="8"/>
      <w:r>
        <w:rPr>
          <w:b w:val="0"/>
        </w:rPr>
      </w:r>
      <w:r>
        <w:rPr/>
        <w:t>BÖLÜM</w:t>
      </w:r>
      <w:r>
        <w:rPr>
          <w:spacing w:val="11"/>
        </w:rPr>
        <w:t> </w:t>
      </w:r>
      <w:r>
        <w:rPr/>
        <w:t>IV.</w:t>
      </w:r>
      <w:r>
        <w:rPr>
          <w:spacing w:val="14"/>
        </w:rPr>
        <w:t> </w:t>
      </w:r>
      <w:r>
        <w:rPr/>
        <w:t>ÖZ</w:t>
      </w:r>
      <w:r>
        <w:rPr>
          <w:spacing w:val="-1"/>
        </w:rPr>
        <w:t> </w:t>
      </w:r>
      <w:r>
        <w:rPr/>
        <w:t>DEĞERLENDİRME</w:t>
      </w:r>
      <w:r>
        <w:rPr>
          <w:spacing w:val="19"/>
        </w:rPr>
        <w:t> </w:t>
      </w:r>
      <w:r>
        <w:rPr>
          <w:spacing w:val="-4"/>
        </w:rPr>
        <w:t>ÖZETİ</w:t>
      </w:r>
    </w:p>
    <w:p>
      <w:pPr>
        <w:pStyle w:val="BodyText"/>
        <w:spacing w:before="0"/>
        <w:rPr>
          <w:b/>
        </w:rPr>
      </w:pPr>
    </w:p>
    <w:p>
      <w:pPr>
        <w:pStyle w:val="BodyText"/>
        <w:spacing w:before="13"/>
        <w:rPr>
          <w:b/>
        </w:rPr>
      </w:pPr>
    </w:p>
    <w:p>
      <w:pPr>
        <w:pStyle w:val="BodyText"/>
        <w:spacing w:line="362" w:lineRule="auto" w:before="0"/>
        <w:ind w:left="561" w:right="1001" w:firstLine="705"/>
        <w:jc w:val="both"/>
      </w:pPr>
      <w:r>
        <w:rPr/>
        <w:t>Fakültemizde akreditasyon sürecinde sürekliliğin sağlanması için çaba gösterilmiş ve üçüncü</w:t>
      </w:r>
      <w:r>
        <w:rPr>
          <w:spacing w:val="-15"/>
        </w:rPr>
        <w:t> </w:t>
      </w:r>
      <w:r>
        <w:rPr/>
        <w:t>kez</w:t>
      </w:r>
      <w:r>
        <w:rPr>
          <w:spacing w:val="-15"/>
        </w:rPr>
        <w:t> </w:t>
      </w:r>
      <w:r>
        <w:rPr/>
        <w:t>akredite</w:t>
      </w:r>
      <w:r>
        <w:rPr>
          <w:spacing w:val="-15"/>
        </w:rPr>
        <w:t> </w:t>
      </w:r>
      <w:r>
        <w:rPr/>
        <w:t>olabilmek</w:t>
      </w:r>
      <w:r>
        <w:rPr>
          <w:spacing w:val="-15"/>
        </w:rPr>
        <w:t> </w:t>
      </w:r>
      <w:r>
        <w:rPr/>
        <w:t>amacıyla</w:t>
      </w:r>
      <w:r>
        <w:rPr>
          <w:spacing w:val="-15"/>
        </w:rPr>
        <w:t> </w:t>
      </w:r>
      <w:r>
        <w:rPr/>
        <w:t>ÖDR</w:t>
      </w:r>
      <w:r>
        <w:rPr>
          <w:spacing w:val="-15"/>
        </w:rPr>
        <w:t> </w:t>
      </w:r>
      <w:r>
        <w:rPr/>
        <w:t>hazırlama</w:t>
      </w:r>
      <w:r>
        <w:rPr>
          <w:spacing w:val="-9"/>
        </w:rPr>
        <w:t> </w:t>
      </w:r>
      <w:r>
        <w:rPr/>
        <w:t>çalışmalarına</w:t>
      </w:r>
      <w:r>
        <w:rPr>
          <w:spacing w:val="25"/>
        </w:rPr>
        <w:t> </w:t>
      </w:r>
      <w:r>
        <w:rPr/>
        <w:t>Ocak</w:t>
      </w:r>
      <w:r>
        <w:rPr>
          <w:spacing w:val="-15"/>
        </w:rPr>
        <w:t> </w:t>
      </w:r>
      <w:r>
        <w:rPr/>
        <w:t>2024’te</w:t>
      </w:r>
      <w:r>
        <w:rPr>
          <w:spacing w:val="-15"/>
        </w:rPr>
        <w:t> </w:t>
      </w:r>
      <w:r>
        <w:rPr/>
        <w:t>başlanmış ve öğretim elemanlarımızın,</w:t>
      </w:r>
      <w:r>
        <w:rPr>
          <w:spacing w:val="40"/>
        </w:rPr>
        <w:t> </w:t>
      </w:r>
      <w:r>
        <w:rPr/>
        <w:t>öğrencilerimizin,</w:t>
      </w:r>
      <w:r>
        <w:rPr>
          <w:spacing w:val="40"/>
        </w:rPr>
        <w:t> </w:t>
      </w:r>
      <w:r>
        <w:rPr/>
        <w:t>mezunlarımızın ve çeşitli dış paydaşlarımızın sürecin her aşamasında yer almasına özen gösterilmiştir.</w:t>
      </w:r>
    </w:p>
    <w:p>
      <w:pPr>
        <w:spacing w:line="260" w:lineRule="exact" w:before="0"/>
        <w:ind w:left="561" w:right="0" w:firstLine="0"/>
        <w:jc w:val="both"/>
        <w:rPr>
          <w:sz w:val="24"/>
        </w:rPr>
      </w:pPr>
      <w:r>
        <w:rPr>
          <w:b/>
          <w:sz w:val="24"/>
        </w:rPr>
        <w:t>Amaç</w:t>
      </w:r>
      <w:r>
        <w:rPr>
          <w:b/>
          <w:spacing w:val="30"/>
          <w:sz w:val="24"/>
        </w:rPr>
        <w:t> </w:t>
      </w:r>
      <w:r>
        <w:rPr>
          <w:b/>
          <w:sz w:val="24"/>
        </w:rPr>
        <w:t>ve</w:t>
      </w:r>
      <w:r>
        <w:rPr>
          <w:b/>
          <w:spacing w:val="32"/>
          <w:sz w:val="24"/>
        </w:rPr>
        <w:t> </w:t>
      </w:r>
      <w:r>
        <w:rPr>
          <w:b/>
          <w:sz w:val="24"/>
        </w:rPr>
        <w:t>Hedefler:</w:t>
      </w:r>
      <w:r>
        <w:rPr>
          <w:b/>
          <w:spacing w:val="32"/>
          <w:sz w:val="24"/>
        </w:rPr>
        <w:t> </w:t>
      </w:r>
      <w:r>
        <w:rPr>
          <w:sz w:val="24"/>
        </w:rPr>
        <w:t>Mersin</w:t>
      </w:r>
      <w:r>
        <w:rPr>
          <w:spacing w:val="47"/>
          <w:sz w:val="24"/>
        </w:rPr>
        <w:t> </w:t>
      </w:r>
      <w:r>
        <w:rPr>
          <w:sz w:val="24"/>
        </w:rPr>
        <w:t>Üniversitesi</w:t>
      </w:r>
      <w:r>
        <w:rPr>
          <w:spacing w:val="41"/>
          <w:sz w:val="24"/>
        </w:rPr>
        <w:t> </w:t>
      </w:r>
      <w:r>
        <w:rPr>
          <w:sz w:val="24"/>
        </w:rPr>
        <w:t>Tıp</w:t>
      </w:r>
      <w:r>
        <w:rPr>
          <w:spacing w:val="46"/>
          <w:sz w:val="24"/>
        </w:rPr>
        <w:t> </w:t>
      </w:r>
      <w:r>
        <w:rPr>
          <w:sz w:val="24"/>
        </w:rPr>
        <w:t>Fakültesi</w:t>
      </w:r>
      <w:r>
        <w:rPr>
          <w:spacing w:val="42"/>
          <w:sz w:val="24"/>
        </w:rPr>
        <w:t> </w:t>
      </w:r>
      <w:r>
        <w:rPr>
          <w:sz w:val="24"/>
        </w:rPr>
        <w:t>(MEÜTF)’nin</w:t>
      </w:r>
      <w:r>
        <w:rPr>
          <w:spacing w:val="46"/>
          <w:sz w:val="24"/>
        </w:rPr>
        <w:t> </w:t>
      </w:r>
      <w:r>
        <w:rPr>
          <w:sz w:val="24"/>
        </w:rPr>
        <w:t>“Kurumsal</w:t>
      </w:r>
      <w:r>
        <w:rPr>
          <w:spacing w:val="41"/>
          <w:sz w:val="24"/>
        </w:rPr>
        <w:t> </w:t>
      </w:r>
      <w:r>
        <w:rPr>
          <w:sz w:val="24"/>
        </w:rPr>
        <w:t>Amaç</w:t>
      </w:r>
      <w:r>
        <w:rPr>
          <w:spacing w:val="33"/>
          <w:sz w:val="24"/>
        </w:rPr>
        <w:t> </w:t>
      </w:r>
      <w:r>
        <w:rPr>
          <w:spacing w:val="-7"/>
          <w:sz w:val="24"/>
        </w:rPr>
        <w:t>ve</w:t>
      </w:r>
    </w:p>
    <w:p>
      <w:pPr>
        <w:pStyle w:val="BodyText"/>
        <w:spacing w:line="360" w:lineRule="auto" w:before="144"/>
        <w:ind w:left="561" w:right="997"/>
        <w:jc w:val="both"/>
      </w:pPr>
      <w:r>
        <w:rPr/>
        <w:t>Program Hedefleri” sosyal yükümlülüklerini</w:t>
      </w:r>
      <w:r>
        <w:rPr>
          <w:spacing w:val="40"/>
        </w:rPr>
        <w:t> </w:t>
      </w:r>
      <w:r>
        <w:rPr/>
        <w:t>dikkate alarak belirlenmiş ve UÇEP 2020’de belirlenen</w:t>
      </w:r>
      <w:r>
        <w:rPr>
          <w:spacing w:val="-6"/>
        </w:rPr>
        <w:t> </w:t>
      </w:r>
      <w:r>
        <w:rPr/>
        <w:t>“Kazanılması</w:t>
      </w:r>
      <w:r>
        <w:rPr>
          <w:spacing w:val="-14"/>
        </w:rPr>
        <w:t> </w:t>
      </w:r>
      <w:r>
        <w:rPr/>
        <w:t>Gereken</w:t>
      </w:r>
      <w:r>
        <w:rPr>
          <w:spacing w:val="-15"/>
        </w:rPr>
        <w:t> </w:t>
      </w:r>
      <w:r>
        <w:rPr/>
        <w:t>Temel/Çekirdek Yetkinlik/Yeterlik”lere göre</w:t>
      </w:r>
      <w:r>
        <w:rPr>
          <w:spacing w:val="-15"/>
        </w:rPr>
        <w:t> </w:t>
      </w:r>
      <w:r>
        <w:rPr/>
        <w:t>yapılandırılmış bu hedeflerin, uluslararası, ulusal ve akran fakültelerin hedefleri</w:t>
      </w:r>
      <w:r>
        <w:rPr>
          <w:spacing w:val="-1"/>
        </w:rPr>
        <w:t> </w:t>
      </w:r>
      <w:r>
        <w:rPr/>
        <w:t>ile uyumlu olması, hekimin toplumdaki</w:t>
      </w:r>
      <w:r>
        <w:rPr>
          <w:spacing w:val="-15"/>
        </w:rPr>
        <w:t> </w:t>
      </w:r>
      <w:r>
        <w:rPr/>
        <w:t>rol</w:t>
      </w:r>
      <w:r>
        <w:rPr>
          <w:spacing w:val="-15"/>
        </w:rPr>
        <w:t> </w:t>
      </w:r>
      <w:r>
        <w:rPr/>
        <w:t>ve</w:t>
      </w:r>
      <w:r>
        <w:rPr>
          <w:spacing w:val="-15"/>
        </w:rPr>
        <w:t> </w:t>
      </w:r>
      <w:r>
        <w:rPr/>
        <w:t>sorumluluklarını</w:t>
      </w:r>
      <w:r>
        <w:rPr>
          <w:spacing w:val="3"/>
        </w:rPr>
        <w:t> </w:t>
      </w:r>
      <w:r>
        <w:rPr/>
        <w:t>yerine</w:t>
      </w:r>
      <w:r>
        <w:rPr>
          <w:spacing w:val="-5"/>
        </w:rPr>
        <w:t> </w:t>
      </w:r>
      <w:r>
        <w:rPr/>
        <w:t>getirmesine</w:t>
      </w:r>
      <w:r>
        <w:rPr>
          <w:spacing w:val="-5"/>
        </w:rPr>
        <w:t> </w:t>
      </w:r>
      <w:r>
        <w:rPr/>
        <w:t>yönelik</w:t>
      </w:r>
      <w:r>
        <w:rPr>
          <w:spacing w:val="-4"/>
        </w:rPr>
        <w:t> </w:t>
      </w:r>
      <w:r>
        <w:rPr/>
        <w:t>yetkinlikleri</w:t>
      </w:r>
      <w:r>
        <w:rPr>
          <w:spacing w:val="-9"/>
        </w:rPr>
        <w:t> </w:t>
      </w:r>
      <w:r>
        <w:rPr/>
        <w:t>kapsayacak</w:t>
      </w:r>
      <w:r>
        <w:rPr>
          <w:spacing w:val="-4"/>
        </w:rPr>
        <w:t> </w:t>
      </w:r>
      <w:r>
        <w:rPr/>
        <w:t>şekilde tanımlanmış olması, iç/dış denetime açık olunması, fakülte/toplumla paylaşılması amacı ile web ortamında paylaşılıyor olması, fakültemizin sosyal yükümlülüklerini yerine getirmeye çalışılmalarının</w:t>
      </w:r>
      <w:r>
        <w:rPr>
          <w:spacing w:val="40"/>
        </w:rPr>
        <w:t> </w:t>
      </w:r>
      <w:r>
        <w:rPr/>
        <w:t>bir göstergesidir. Eğitim, araştırma ve hizmet öğelerini ayrı ayrı içerecek şekilde düzenlemiş olması ve hedeflerin oluşturulmasında iç ve dış paydaşların görüşlerinin alınmasına dikkat</w:t>
      </w:r>
      <w:r>
        <w:rPr>
          <w:spacing w:val="-15"/>
        </w:rPr>
        <w:t> </w:t>
      </w:r>
      <w:r>
        <w:rPr/>
        <w:t>edilmiştir. Tüm</w:t>
      </w:r>
      <w:r>
        <w:rPr>
          <w:spacing w:val="-6"/>
        </w:rPr>
        <w:t> </w:t>
      </w:r>
      <w:r>
        <w:rPr/>
        <w:t>öğretim üyelerinin ve</w:t>
      </w:r>
      <w:r>
        <w:rPr>
          <w:spacing w:val="-14"/>
        </w:rPr>
        <w:t> </w:t>
      </w:r>
      <w:r>
        <w:rPr/>
        <w:t>öğrenci temsilcilerinin</w:t>
      </w:r>
      <w:r>
        <w:rPr>
          <w:spacing w:val="37"/>
        </w:rPr>
        <w:t> </w:t>
      </w:r>
      <w:r>
        <w:rPr/>
        <w:t>bu</w:t>
      </w:r>
      <w:r>
        <w:rPr>
          <w:spacing w:val="-13"/>
        </w:rPr>
        <w:t> </w:t>
      </w:r>
      <w:r>
        <w:rPr/>
        <w:t>süreçte</w:t>
      </w:r>
      <w:r>
        <w:rPr>
          <w:spacing w:val="-2"/>
        </w:rPr>
        <w:t> </w:t>
      </w:r>
      <w:r>
        <w:rPr/>
        <w:t>yer alması,</w:t>
      </w:r>
      <w:r>
        <w:rPr>
          <w:spacing w:val="-15"/>
        </w:rPr>
        <w:t> </w:t>
      </w:r>
      <w:r>
        <w:rPr/>
        <w:t>hedeflerin</w:t>
      </w:r>
      <w:r>
        <w:rPr>
          <w:spacing w:val="-15"/>
        </w:rPr>
        <w:t> </w:t>
      </w:r>
      <w:r>
        <w:rPr/>
        <w:t>geniş</w:t>
      </w:r>
      <w:r>
        <w:rPr>
          <w:spacing w:val="-15"/>
        </w:rPr>
        <w:t> </w:t>
      </w:r>
      <w:r>
        <w:rPr/>
        <w:t>katılım</w:t>
      </w:r>
      <w:r>
        <w:rPr>
          <w:spacing w:val="-15"/>
        </w:rPr>
        <w:t> </w:t>
      </w:r>
      <w:r>
        <w:rPr/>
        <w:t>ile</w:t>
      </w:r>
      <w:r>
        <w:rPr>
          <w:spacing w:val="-15"/>
        </w:rPr>
        <w:t> </w:t>
      </w:r>
      <w:r>
        <w:rPr/>
        <w:t>tanımlanmasını</w:t>
      </w:r>
      <w:r>
        <w:rPr>
          <w:spacing w:val="-15"/>
        </w:rPr>
        <w:t> </w:t>
      </w:r>
      <w:r>
        <w:rPr/>
        <w:t>sağlamıştır.</w:t>
      </w:r>
      <w:r>
        <w:rPr>
          <w:spacing w:val="-8"/>
        </w:rPr>
        <w:t> </w:t>
      </w:r>
      <w:r>
        <w:rPr/>
        <w:t>Bu</w:t>
      </w:r>
      <w:r>
        <w:rPr>
          <w:spacing w:val="-15"/>
        </w:rPr>
        <w:t> </w:t>
      </w:r>
      <w:r>
        <w:rPr/>
        <w:t>hedeflerin</w:t>
      </w:r>
      <w:r>
        <w:rPr>
          <w:spacing w:val="-15"/>
        </w:rPr>
        <w:t> </w:t>
      </w:r>
      <w:r>
        <w:rPr/>
        <w:t>oluşturulmasında, tüm dönem koordinatörleri, koordinatör yardımcıları, tüm anabilim/bilim</w:t>
      </w:r>
      <w:r>
        <w:rPr>
          <w:spacing w:val="40"/>
        </w:rPr>
        <w:t> </w:t>
      </w:r>
      <w:r>
        <w:rPr/>
        <w:t>dallarının eğitim sorumluları</w:t>
      </w:r>
      <w:r>
        <w:rPr>
          <w:spacing w:val="-15"/>
        </w:rPr>
        <w:t> </w:t>
      </w:r>
      <w:r>
        <w:rPr/>
        <w:t>ve</w:t>
      </w:r>
      <w:r>
        <w:rPr>
          <w:spacing w:val="-15"/>
        </w:rPr>
        <w:t> </w:t>
      </w:r>
      <w:r>
        <w:rPr/>
        <w:t>ders</w:t>
      </w:r>
      <w:r>
        <w:rPr>
          <w:spacing w:val="-15"/>
        </w:rPr>
        <w:t> </w:t>
      </w:r>
      <w:r>
        <w:rPr/>
        <w:t>veren</w:t>
      </w:r>
      <w:r>
        <w:rPr>
          <w:spacing w:val="-15"/>
        </w:rPr>
        <w:t> </w:t>
      </w:r>
      <w:r>
        <w:rPr/>
        <w:t>öğretim</w:t>
      </w:r>
      <w:r>
        <w:rPr>
          <w:spacing w:val="-15"/>
        </w:rPr>
        <w:t> </w:t>
      </w:r>
      <w:r>
        <w:rPr/>
        <w:t>üyelerinin</w:t>
      </w:r>
      <w:r>
        <w:rPr>
          <w:spacing w:val="-15"/>
        </w:rPr>
        <w:t> </w:t>
      </w:r>
      <w:r>
        <w:rPr/>
        <w:t>geniş</w:t>
      </w:r>
      <w:r>
        <w:rPr>
          <w:spacing w:val="-15"/>
        </w:rPr>
        <w:t> </w:t>
      </w:r>
      <w:r>
        <w:rPr/>
        <w:t>katılımı</w:t>
      </w:r>
      <w:r>
        <w:rPr>
          <w:spacing w:val="-8"/>
        </w:rPr>
        <w:t> </w:t>
      </w:r>
      <w:r>
        <w:rPr/>
        <w:t>ile</w:t>
      </w:r>
      <w:r>
        <w:rPr>
          <w:spacing w:val="-13"/>
        </w:rPr>
        <w:t> </w:t>
      </w:r>
      <w:r>
        <w:rPr/>
        <w:t>yüz</w:t>
      </w:r>
      <w:r>
        <w:rPr>
          <w:spacing w:val="-15"/>
        </w:rPr>
        <w:t> </w:t>
      </w:r>
      <w:r>
        <w:rPr/>
        <w:t>yüze</w:t>
      </w:r>
      <w:r>
        <w:rPr>
          <w:spacing w:val="-14"/>
        </w:rPr>
        <w:t> </w:t>
      </w:r>
      <w:r>
        <w:rPr/>
        <w:t>ve</w:t>
      </w:r>
      <w:r>
        <w:rPr>
          <w:spacing w:val="-15"/>
        </w:rPr>
        <w:t> </w:t>
      </w:r>
      <w:r>
        <w:rPr/>
        <w:t>uygulamalı</w:t>
      </w:r>
      <w:r>
        <w:rPr>
          <w:spacing w:val="-6"/>
        </w:rPr>
        <w:t> </w:t>
      </w:r>
      <w:r>
        <w:rPr/>
        <w:t>eğitimler yapılmış ve bu toplantılardan bazılarına Fakülte Kurulu ve Program ve Müfredat Geliştirme Komisyonu (PMGK) aracılığıyla</w:t>
      </w:r>
      <w:r>
        <w:rPr>
          <w:spacing w:val="40"/>
        </w:rPr>
        <w:t> </w:t>
      </w:r>
      <w:r>
        <w:rPr/>
        <w:t>iç (öğrenci temsilcileri dahil) ve dış paydaş temsilcilerinin dahil</w:t>
      </w:r>
      <w:r>
        <w:rPr>
          <w:spacing w:val="-5"/>
        </w:rPr>
        <w:t> </w:t>
      </w:r>
      <w:r>
        <w:rPr/>
        <w:t>edilmesi, paydaşların önerilerinin</w:t>
      </w:r>
      <w:r>
        <w:rPr>
          <w:spacing w:val="40"/>
        </w:rPr>
        <w:t> </w:t>
      </w:r>
      <w:r>
        <w:rPr/>
        <w:t>alınması sağlanmıştır.</w:t>
      </w:r>
    </w:p>
    <w:p>
      <w:pPr>
        <w:pStyle w:val="BodyText"/>
        <w:spacing w:line="360" w:lineRule="auto" w:before="6"/>
        <w:ind w:left="561" w:right="1011" w:firstLine="705"/>
        <w:jc w:val="both"/>
      </w:pPr>
      <w:r>
        <w:rPr/>
        <w:t>Ayrıca üniversitemiz ve fakültemizin TS-EN-ISO-9001:2015 Kalite Yönetim Sistemi belgesine</w:t>
      </w:r>
      <w:r>
        <w:rPr>
          <w:spacing w:val="-15"/>
        </w:rPr>
        <w:t> </w:t>
      </w:r>
      <w:r>
        <w:rPr/>
        <w:t>sahip</w:t>
      </w:r>
      <w:r>
        <w:rPr>
          <w:spacing w:val="-15"/>
        </w:rPr>
        <w:t> </w:t>
      </w:r>
      <w:r>
        <w:rPr/>
        <w:t>olmasından</w:t>
      </w:r>
      <w:r>
        <w:rPr>
          <w:spacing w:val="-15"/>
        </w:rPr>
        <w:t> </w:t>
      </w:r>
      <w:r>
        <w:rPr/>
        <w:t>dolayı,</w:t>
      </w:r>
      <w:r>
        <w:rPr>
          <w:spacing w:val="-15"/>
        </w:rPr>
        <w:t> </w:t>
      </w:r>
      <w:r>
        <w:rPr/>
        <w:t>her</w:t>
      </w:r>
      <w:r>
        <w:rPr>
          <w:spacing w:val="-15"/>
        </w:rPr>
        <w:t> </w:t>
      </w:r>
      <w:r>
        <w:rPr/>
        <w:t>yıl</w:t>
      </w:r>
      <w:r>
        <w:rPr>
          <w:spacing w:val="-15"/>
        </w:rPr>
        <w:t> </w:t>
      </w:r>
      <w:r>
        <w:rPr/>
        <w:t>bir</w:t>
      </w:r>
      <w:r>
        <w:rPr>
          <w:spacing w:val="-15"/>
        </w:rPr>
        <w:t> </w:t>
      </w:r>
      <w:r>
        <w:rPr/>
        <w:t>sonraki</w:t>
      </w:r>
      <w:r>
        <w:rPr>
          <w:spacing w:val="-15"/>
        </w:rPr>
        <w:t> </w:t>
      </w:r>
      <w:r>
        <w:rPr/>
        <w:t>yılın</w:t>
      </w:r>
      <w:r>
        <w:rPr>
          <w:spacing w:val="-15"/>
        </w:rPr>
        <w:t> </w:t>
      </w:r>
      <w:r>
        <w:rPr/>
        <w:t>hedefleri</w:t>
      </w:r>
      <w:r>
        <w:rPr>
          <w:spacing w:val="-15"/>
        </w:rPr>
        <w:t> </w:t>
      </w:r>
      <w:r>
        <w:rPr/>
        <w:t>fakültemiz</w:t>
      </w:r>
      <w:r>
        <w:rPr>
          <w:spacing w:val="-15"/>
        </w:rPr>
        <w:t> </w:t>
      </w:r>
      <w:r>
        <w:rPr/>
        <w:t>5</w:t>
      </w:r>
      <w:r>
        <w:rPr>
          <w:spacing w:val="-15"/>
        </w:rPr>
        <w:t> </w:t>
      </w:r>
      <w:r>
        <w:rPr/>
        <w:t>yıllık</w:t>
      </w:r>
      <w:r>
        <w:rPr>
          <w:spacing w:val="11"/>
        </w:rPr>
        <w:t> </w:t>
      </w:r>
      <w:r>
        <w:rPr/>
        <w:t>stratejik planında yer alan kurumsal stratejik hedefler doğrultusunda Dekanlık, Kalite Komisyonu ve Tıp</w:t>
      </w:r>
      <w:r>
        <w:rPr>
          <w:spacing w:val="-15"/>
        </w:rPr>
        <w:t> </w:t>
      </w:r>
      <w:r>
        <w:rPr/>
        <w:t>Eğitimi</w:t>
      </w:r>
      <w:r>
        <w:rPr>
          <w:spacing w:val="-15"/>
        </w:rPr>
        <w:t> </w:t>
      </w:r>
      <w:r>
        <w:rPr/>
        <w:t>Anabilim</w:t>
      </w:r>
      <w:r>
        <w:rPr>
          <w:spacing w:val="-15"/>
        </w:rPr>
        <w:t> </w:t>
      </w:r>
      <w:r>
        <w:rPr/>
        <w:t>Dalı</w:t>
      </w:r>
      <w:r>
        <w:rPr>
          <w:spacing w:val="-15"/>
        </w:rPr>
        <w:t> </w:t>
      </w:r>
      <w:r>
        <w:rPr/>
        <w:t>iş</w:t>
      </w:r>
      <w:r>
        <w:rPr>
          <w:spacing w:val="-15"/>
        </w:rPr>
        <w:t> </w:t>
      </w:r>
      <w:r>
        <w:rPr/>
        <w:t>birliği</w:t>
      </w:r>
      <w:r>
        <w:rPr>
          <w:spacing w:val="-15"/>
        </w:rPr>
        <w:t> </w:t>
      </w:r>
      <w:r>
        <w:rPr/>
        <w:t>ile</w:t>
      </w:r>
      <w:r>
        <w:rPr>
          <w:spacing w:val="-15"/>
        </w:rPr>
        <w:t> </w:t>
      </w:r>
      <w:r>
        <w:rPr/>
        <w:t>belirlenmektedir.</w:t>
      </w:r>
      <w:r>
        <w:rPr>
          <w:spacing w:val="-15"/>
        </w:rPr>
        <w:t> </w:t>
      </w:r>
      <w:r>
        <w:rPr/>
        <w:t>Dolayısıyla,</w:t>
      </w:r>
      <w:r>
        <w:rPr>
          <w:spacing w:val="-15"/>
        </w:rPr>
        <w:t> </w:t>
      </w:r>
      <w:r>
        <w:rPr/>
        <w:t>kurumsal</w:t>
      </w:r>
      <w:r>
        <w:rPr>
          <w:spacing w:val="-15"/>
        </w:rPr>
        <w:t> </w:t>
      </w:r>
      <w:r>
        <w:rPr/>
        <w:t>ve</w:t>
      </w:r>
      <w:r>
        <w:rPr>
          <w:spacing w:val="-15"/>
        </w:rPr>
        <w:t> </w:t>
      </w:r>
      <w:r>
        <w:rPr/>
        <w:t>eğitimle</w:t>
      </w:r>
      <w:r>
        <w:rPr>
          <w:spacing w:val="-15"/>
        </w:rPr>
        <w:t> </w:t>
      </w:r>
      <w:r>
        <w:rPr/>
        <w:t>ilgili hedeflerimiz yıllık olarak da oluşturulmakta, belgelendirilmekte ve iç değerlendirme süreçlerinde düzenli olarak denetimden geçmektedir.</w:t>
      </w:r>
    </w:p>
    <w:p>
      <w:pPr>
        <w:pStyle w:val="BodyText"/>
        <w:spacing w:line="360" w:lineRule="auto" w:before="8"/>
        <w:ind w:left="561" w:right="1008" w:firstLine="705"/>
        <w:jc w:val="both"/>
      </w:pPr>
      <w:r>
        <w:rPr/>
        <w:t>Fakültenin “Eğitim Programının Amaç ve Hedefleri” öğrencilerin mezuniyet aşamasında sahip olması gereken toplumdaki rol ve sorumluluklarını yerine getirmesine yönelik mezuniyet hedefleri/yetkinlikleri/yeterlikleri/kazanımlar</w:t>
      </w:r>
      <w:r>
        <w:rPr>
          <w:spacing w:val="40"/>
        </w:rPr>
        <w:t> </w:t>
      </w:r>
      <w:r>
        <w:rPr/>
        <w:t>şeklinde, TYYÇ ve UÇEP 2020</w:t>
      </w:r>
      <w:r>
        <w:rPr>
          <w:spacing w:val="-15"/>
        </w:rPr>
        <w:t> </w:t>
      </w:r>
      <w:r>
        <w:rPr/>
        <w:t>ile</w:t>
      </w:r>
      <w:r>
        <w:rPr>
          <w:spacing w:val="-8"/>
        </w:rPr>
        <w:t> </w:t>
      </w:r>
      <w:r>
        <w:rPr/>
        <w:t>uyumlu</w:t>
      </w:r>
      <w:r>
        <w:rPr>
          <w:spacing w:val="-5"/>
        </w:rPr>
        <w:t> </w:t>
      </w:r>
      <w:r>
        <w:rPr/>
        <w:t>biçimde</w:t>
      </w:r>
      <w:r>
        <w:rPr>
          <w:spacing w:val="-15"/>
        </w:rPr>
        <w:t> </w:t>
      </w:r>
      <w:r>
        <w:rPr/>
        <w:t>tanımlanmış ve</w:t>
      </w:r>
      <w:r>
        <w:rPr>
          <w:spacing w:val="-6"/>
        </w:rPr>
        <w:t> </w:t>
      </w:r>
      <w:r>
        <w:rPr/>
        <w:t>yıllara</w:t>
      </w:r>
      <w:r>
        <w:rPr>
          <w:spacing w:val="-6"/>
        </w:rPr>
        <w:t> </w:t>
      </w:r>
      <w:r>
        <w:rPr/>
        <w:t>evrelere göre</w:t>
      </w:r>
      <w:r>
        <w:rPr>
          <w:spacing w:val="-15"/>
        </w:rPr>
        <w:t> </w:t>
      </w:r>
      <w:r>
        <w:rPr/>
        <w:t>yapılandırılmıştır.</w:t>
      </w:r>
      <w:r>
        <w:rPr>
          <w:spacing w:val="18"/>
        </w:rPr>
        <w:t> </w:t>
      </w:r>
      <w:r>
        <w:rPr/>
        <w:t>Belirlenen bu hedefler fakülte tarafından geliştirilen yazılım sistemi sayesinde mezuniyet hedefleri/yetkinlikleri/yeterlikler/kazanımları</w:t>
      </w:r>
      <w:r>
        <w:rPr>
          <w:spacing w:val="80"/>
          <w:w w:val="150"/>
        </w:rPr>
        <w:t> </w:t>
      </w:r>
      <w:r>
        <w:rPr/>
        <w:t>ile</w:t>
      </w:r>
      <w:r>
        <w:rPr>
          <w:spacing w:val="80"/>
        </w:rPr>
        <w:t> </w:t>
      </w:r>
      <w:r>
        <w:rPr/>
        <w:t>ilişkilendirilmiş</w:t>
      </w:r>
      <w:r>
        <w:rPr>
          <w:spacing w:val="80"/>
          <w:w w:val="150"/>
        </w:rPr>
        <w:t> </w:t>
      </w:r>
      <w:r>
        <w:rPr/>
        <w:t>ve</w:t>
      </w:r>
      <w:r>
        <w:rPr>
          <w:spacing w:val="80"/>
        </w:rPr>
        <w:t> </w:t>
      </w:r>
      <w:r>
        <w:rPr/>
        <w:t>kolay</w:t>
      </w:r>
      <w:r>
        <w:rPr>
          <w:spacing w:val="80"/>
        </w:rPr>
        <w:t> </w:t>
      </w:r>
      <w:r>
        <w:rPr/>
        <w:t>izlenebilirliği</w:t>
      </w:r>
    </w:p>
    <w:p>
      <w:pPr>
        <w:pStyle w:val="BodyText"/>
        <w:spacing w:after="0" w:line="360" w:lineRule="auto"/>
        <w:jc w:val="both"/>
        <w:sectPr>
          <w:pgSz w:w="11930" w:h="16850"/>
          <w:pgMar w:header="0" w:footer="902" w:top="1360" w:bottom="1120" w:left="850" w:right="425"/>
        </w:sectPr>
      </w:pPr>
    </w:p>
    <w:p>
      <w:pPr>
        <w:pStyle w:val="BodyText"/>
        <w:spacing w:line="362" w:lineRule="auto" w:before="62"/>
        <w:ind w:left="561" w:right="998"/>
        <w:jc w:val="both"/>
      </w:pPr>
      <w:r>
        <w:rPr/>
        <w:t>sağlanmıştır. Bu hedeflerin oluşturulmasında eğitim koordinatörleri, eğitim sorumluları, ders veren öğretim üyeleri ile Fakülte Kurulu ve PMGK’daki öğrenci temsilcilerinin</w:t>
      </w:r>
      <w:r>
        <w:rPr>
          <w:spacing w:val="40"/>
        </w:rPr>
        <w:t> </w:t>
      </w:r>
      <w:r>
        <w:rPr/>
        <w:t>görüşleri alınmıştır.</w:t>
      </w:r>
      <w:r>
        <w:rPr>
          <w:spacing w:val="18"/>
        </w:rPr>
        <w:t> </w:t>
      </w:r>
      <w:r>
        <w:rPr/>
        <w:t>Geliştirilen ve</w:t>
      </w:r>
      <w:r>
        <w:rPr>
          <w:spacing w:val="-15"/>
        </w:rPr>
        <w:t> </w:t>
      </w:r>
      <w:r>
        <w:rPr/>
        <w:t>aktif</w:t>
      </w:r>
      <w:r>
        <w:rPr>
          <w:spacing w:val="-15"/>
        </w:rPr>
        <w:t> </w:t>
      </w:r>
      <w:r>
        <w:rPr/>
        <w:t>olarak kullanılan yazılım sistemi</w:t>
      </w:r>
      <w:r>
        <w:rPr>
          <w:spacing w:val="-7"/>
        </w:rPr>
        <w:t> </w:t>
      </w:r>
      <w:r>
        <w:rPr/>
        <w:t>sayesinde,</w:t>
      </w:r>
      <w:r>
        <w:rPr>
          <w:spacing w:val="-3"/>
        </w:rPr>
        <w:t> </w:t>
      </w:r>
      <w:r>
        <w:rPr/>
        <w:t>gerekli</w:t>
      </w:r>
      <w:r>
        <w:rPr>
          <w:spacing w:val="-7"/>
        </w:rPr>
        <w:t> </w:t>
      </w:r>
      <w:r>
        <w:rPr/>
        <w:t>durumlarda hedef</w:t>
      </w:r>
      <w:r>
        <w:rPr>
          <w:spacing w:val="-15"/>
        </w:rPr>
        <w:t> </w:t>
      </w:r>
      <w:r>
        <w:rPr/>
        <w:t>ve</w:t>
      </w:r>
      <w:r>
        <w:rPr>
          <w:spacing w:val="-15"/>
        </w:rPr>
        <w:t> </w:t>
      </w:r>
      <w:r>
        <w:rPr/>
        <w:t>ders/soru</w:t>
      </w:r>
      <w:r>
        <w:rPr>
          <w:spacing w:val="-3"/>
        </w:rPr>
        <w:t> </w:t>
      </w:r>
      <w:r>
        <w:rPr/>
        <w:t>ilişkilendirmeleriyle</w:t>
      </w:r>
      <w:r>
        <w:rPr>
          <w:spacing w:val="31"/>
        </w:rPr>
        <w:t> </w:t>
      </w:r>
      <w:r>
        <w:rPr/>
        <w:t>ilgili güncellemeler yapılmakta ve</w:t>
      </w:r>
      <w:r>
        <w:rPr>
          <w:spacing w:val="-15"/>
        </w:rPr>
        <w:t> </w:t>
      </w:r>
      <w:r>
        <w:rPr/>
        <w:t>öğrenim</w:t>
      </w:r>
      <w:r>
        <w:rPr>
          <w:spacing w:val="-8"/>
        </w:rPr>
        <w:t> </w:t>
      </w:r>
      <w:r>
        <w:rPr/>
        <w:t>ve</w:t>
      </w:r>
      <w:r>
        <w:rPr>
          <w:spacing w:val="-15"/>
        </w:rPr>
        <w:t> </w:t>
      </w:r>
      <w:r>
        <w:rPr/>
        <w:t>öğretim süreçlerinde kullanılmaktadır.</w:t>
      </w:r>
    </w:p>
    <w:p>
      <w:pPr>
        <w:pStyle w:val="BodyText"/>
        <w:spacing w:line="362" w:lineRule="auto" w:before="0"/>
        <w:ind w:left="561" w:right="1000" w:firstLine="705"/>
        <w:jc w:val="both"/>
      </w:pPr>
      <w:r>
        <w:rPr/>
        <w:t>Dış bileşenlerin katkı ve görüşlerinin düzenli olarak alınması ve sürdürebilirliği konusunda</w:t>
      </w:r>
      <w:r>
        <w:rPr>
          <w:spacing w:val="-15"/>
        </w:rPr>
        <w:t> </w:t>
      </w:r>
      <w:r>
        <w:rPr/>
        <w:t>bölgemizde yaşanan pandemi</w:t>
      </w:r>
      <w:r>
        <w:rPr>
          <w:spacing w:val="-12"/>
        </w:rPr>
        <w:t> </w:t>
      </w:r>
      <w:r>
        <w:rPr/>
        <w:t>ve</w:t>
      </w:r>
      <w:r>
        <w:rPr>
          <w:spacing w:val="-8"/>
        </w:rPr>
        <w:t> </w:t>
      </w:r>
      <w:r>
        <w:rPr/>
        <w:t>deprem</w:t>
      </w:r>
      <w:r>
        <w:rPr>
          <w:spacing w:val="-12"/>
        </w:rPr>
        <w:t> </w:t>
      </w:r>
      <w:r>
        <w:rPr/>
        <w:t>sürecinin</w:t>
      </w:r>
      <w:r>
        <w:rPr>
          <w:spacing w:val="20"/>
        </w:rPr>
        <w:t> </w:t>
      </w:r>
      <w:r>
        <w:rPr/>
        <w:t>olumsuz</w:t>
      </w:r>
      <w:r>
        <w:rPr>
          <w:spacing w:val="19"/>
        </w:rPr>
        <w:t> </w:t>
      </w:r>
      <w:r>
        <w:rPr/>
        <w:t>etkisi</w:t>
      </w:r>
      <w:r>
        <w:rPr>
          <w:spacing w:val="-12"/>
        </w:rPr>
        <w:t> </w:t>
      </w:r>
      <w:r>
        <w:rPr/>
        <w:t>olmuştur. Ancak depremden sonra gerekli toplantılar kaldığı yerden devam etmiştir. Fakültenin eğitim programının amaç ve hedeflerini tanımlarken, uluslararası ve ulusal tıp eğitimi amaç ve hedefleri</w:t>
      </w:r>
      <w:r>
        <w:rPr>
          <w:spacing w:val="-15"/>
        </w:rPr>
        <w:t> </w:t>
      </w:r>
      <w:r>
        <w:rPr/>
        <w:t>ile</w:t>
      </w:r>
      <w:r>
        <w:rPr>
          <w:spacing w:val="-15"/>
        </w:rPr>
        <w:t> </w:t>
      </w:r>
      <w:r>
        <w:rPr/>
        <w:t>ilişkili</w:t>
      </w:r>
      <w:r>
        <w:rPr>
          <w:spacing w:val="-15"/>
        </w:rPr>
        <w:t> </w:t>
      </w:r>
      <w:r>
        <w:rPr/>
        <w:t>olabilmesi</w:t>
      </w:r>
      <w:r>
        <w:rPr>
          <w:spacing w:val="-15"/>
        </w:rPr>
        <w:t> </w:t>
      </w:r>
      <w:r>
        <w:rPr/>
        <w:t>için,</w:t>
      </w:r>
      <w:r>
        <w:rPr>
          <w:spacing w:val="-15"/>
        </w:rPr>
        <w:t> </w:t>
      </w:r>
      <w:r>
        <w:rPr/>
        <w:t>üniversitemiz</w:t>
      </w:r>
      <w:r>
        <w:rPr>
          <w:spacing w:val="-15"/>
        </w:rPr>
        <w:t> </w:t>
      </w:r>
      <w:r>
        <w:rPr/>
        <w:t>Bologna</w:t>
      </w:r>
      <w:r>
        <w:rPr>
          <w:spacing w:val="-15"/>
        </w:rPr>
        <w:t> </w:t>
      </w:r>
      <w:r>
        <w:rPr/>
        <w:t>Koordinatörlüğü</w:t>
      </w:r>
      <w:r>
        <w:rPr>
          <w:spacing w:val="-15"/>
        </w:rPr>
        <w:t> </w:t>
      </w:r>
      <w:r>
        <w:rPr/>
        <w:t>ve</w:t>
      </w:r>
      <w:r>
        <w:rPr>
          <w:spacing w:val="-15"/>
        </w:rPr>
        <w:t> </w:t>
      </w:r>
      <w:r>
        <w:rPr/>
        <w:t>Fakülte</w:t>
      </w:r>
      <w:r>
        <w:rPr>
          <w:spacing w:val="-15"/>
        </w:rPr>
        <w:t> </w:t>
      </w:r>
      <w:r>
        <w:rPr/>
        <w:t>Bologna Temsilciliği aracılığıyla “Proliz” sistemi üzerindeki Bologna Bilgi Paketi üzerinden AKTS/ECTS puan eşdeğerlilikleri sağlanmakta ve bu çalışmalar düzenli olarak </w:t>
      </w:r>
      <w:r>
        <w:rPr>
          <w:spacing w:val="-2"/>
        </w:rPr>
        <w:t>yürütülmektedir.</w:t>
      </w:r>
    </w:p>
    <w:p>
      <w:pPr>
        <w:pStyle w:val="BodyText"/>
        <w:spacing w:line="260" w:lineRule="exact" w:before="0"/>
        <w:ind w:left="1267"/>
        <w:jc w:val="both"/>
      </w:pPr>
      <w:r>
        <w:rPr/>
        <w:t>Mersin</w:t>
      </w:r>
      <w:r>
        <w:rPr>
          <w:spacing w:val="61"/>
        </w:rPr>
        <w:t> </w:t>
      </w:r>
      <w:r>
        <w:rPr/>
        <w:t>Üniversitesi</w:t>
      </w:r>
      <w:r>
        <w:rPr>
          <w:spacing w:val="57"/>
        </w:rPr>
        <w:t> </w:t>
      </w:r>
      <w:r>
        <w:rPr/>
        <w:t>Tıp</w:t>
      </w:r>
      <w:r>
        <w:rPr>
          <w:spacing w:val="64"/>
        </w:rPr>
        <w:t> </w:t>
      </w:r>
      <w:r>
        <w:rPr/>
        <w:t>Fakültesi’nin</w:t>
      </w:r>
      <w:r>
        <w:rPr>
          <w:spacing w:val="53"/>
          <w:w w:val="150"/>
        </w:rPr>
        <w:t> </w:t>
      </w:r>
      <w:r>
        <w:rPr/>
        <w:t>“Amaç</w:t>
      </w:r>
      <w:r>
        <w:rPr>
          <w:spacing w:val="49"/>
        </w:rPr>
        <w:t> </w:t>
      </w:r>
      <w:r>
        <w:rPr/>
        <w:t>ve</w:t>
      </w:r>
      <w:r>
        <w:rPr>
          <w:spacing w:val="48"/>
        </w:rPr>
        <w:t> </w:t>
      </w:r>
      <w:r>
        <w:rPr/>
        <w:t>Hedefler”</w:t>
      </w:r>
      <w:r>
        <w:rPr>
          <w:spacing w:val="35"/>
        </w:rPr>
        <w:t> </w:t>
      </w:r>
      <w:r>
        <w:rPr/>
        <w:t>başlığı</w:t>
      </w:r>
      <w:r>
        <w:rPr>
          <w:spacing w:val="58"/>
        </w:rPr>
        <w:t> </w:t>
      </w:r>
      <w:r>
        <w:rPr/>
        <w:t>altındaki</w:t>
      </w:r>
      <w:r>
        <w:rPr>
          <w:spacing w:val="44"/>
        </w:rPr>
        <w:t> </w:t>
      </w:r>
      <w:r>
        <w:rPr>
          <w:spacing w:val="-2"/>
        </w:rPr>
        <w:t>temel</w:t>
      </w:r>
    </w:p>
    <w:p>
      <w:pPr>
        <w:pStyle w:val="BodyText"/>
        <w:spacing w:before="133"/>
        <w:ind w:left="561"/>
        <w:jc w:val="both"/>
      </w:pPr>
      <w:r>
        <w:rPr/>
        <w:t>standartları</w:t>
      </w:r>
      <w:r>
        <w:rPr>
          <w:spacing w:val="-15"/>
        </w:rPr>
        <w:t> </w:t>
      </w:r>
      <w:r>
        <w:rPr/>
        <w:t>karşıladığı</w:t>
      </w:r>
      <w:r>
        <w:rPr>
          <w:spacing w:val="11"/>
        </w:rPr>
        <w:t> </w:t>
      </w:r>
      <w:r>
        <w:rPr>
          <w:spacing w:val="-2"/>
        </w:rPr>
        <w:t>düşünülmektedir.</w:t>
      </w:r>
    </w:p>
    <w:p>
      <w:pPr>
        <w:pStyle w:val="BodyText"/>
        <w:spacing w:line="360" w:lineRule="auto" w:before="129"/>
        <w:ind w:left="561" w:right="1002"/>
        <w:jc w:val="both"/>
      </w:pPr>
      <w:r>
        <w:rPr>
          <w:b/>
        </w:rPr>
        <w:t>Eğitim</w:t>
      </w:r>
      <w:r>
        <w:rPr>
          <w:b/>
          <w:spacing w:val="-15"/>
        </w:rPr>
        <w:t> </w:t>
      </w:r>
      <w:r>
        <w:rPr>
          <w:b/>
        </w:rPr>
        <w:t>Programının</w:t>
      </w:r>
      <w:r>
        <w:rPr>
          <w:b/>
          <w:spacing w:val="-15"/>
        </w:rPr>
        <w:t> </w:t>
      </w:r>
      <w:r>
        <w:rPr>
          <w:b/>
        </w:rPr>
        <w:t>Yapısı</w:t>
      </w:r>
      <w:r>
        <w:rPr>
          <w:b/>
          <w:spacing w:val="-15"/>
        </w:rPr>
        <w:t> </w:t>
      </w:r>
      <w:r>
        <w:rPr>
          <w:b/>
        </w:rPr>
        <w:t>ve</w:t>
      </w:r>
      <w:r>
        <w:rPr>
          <w:b/>
          <w:spacing w:val="-15"/>
        </w:rPr>
        <w:t> </w:t>
      </w:r>
      <w:r>
        <w:rPr>
          <w:b/>
        </w:rPr>
        <w:t>İçeriği:</w:t>
      </w:r>
      <w:r>
        <w:rPr>
          <w:b/>
          <w:spacing w:val="-15"/>
        </w:rPr>
        <w:t> </w:t>
      </w:r>
      <w:r>
        <w:rPr/>
        <w:t>Eğitim</w:t>
      </w:r>
      <w:r>
        <w:rPr>
          <w:spacing w:val="-15"/>
        </w:rPr>
        <w:t> </w:t>
      </w:r>
      <w:r>
        <w:rPr/>
        <w:t>programımız,</w:t>
      </w:r>
      <w:r>
        <w:rPr>
          <w:spacing w:val="-15"/>
        </w:rPr>
        <w:t> </w:t>
      </w:r>
      <w:r>
        <w:rPr/>
        <w:t>eğitimin</w:t>
      </w:r>
      <w:r>
        <w:rPr>
          <w:spacing w:val="-15"/>
        </w:rPr>
        <w:t> </w:t>
      </w:r>
      <w:r>
        <w:rPr/>
        <w:t>tüm</w:t>
      </w:r>
      <w:r>
        <w:rPr>
          <w:spacing w:val="-15"/>
        </w:rPr>
        <w:t> </w:t>
      </w:r>
      <w:r>
        <w:rPr/>
        <w:t>evrelerinde</w:t>
      </w:r>
      <w:r>
        <w:rPr>
          <w:spacing w:val="-15"/>
        </w:rPr>
        <w:t> </w:t>
      </w:r>
      <w:r>
        <w:rPr/>
        <w:t>öğrenen merkezli bir yaklaşımı benimseyerek öğrencilerin etkin katılımını sağlamakta ve bireysel öğrenme ihtiyaçlarını karşılamayı hedeflemektedir. Eğitim programımız yatay ve dikey entegrasyonu sağlayarak karma bir eğitim modeli ile farklı disiplinler arasında uyumlu bir eğitim</w:t>
      </w:r>
      <w:r>
        <w:rPr>
          <w:spacing w:val="-15"/>
        </w:rPr>
        <w:t> </w:t>
      </w:r>
      <w:r>
        <w:rPr/>
        <w:t>süreci</w:t>
      </w:r>
      <w:r>
        <w:rPr>
          <w:spacing w:val="-15"/>
        </w:rPr>
        <w:t> </w:t>
      </w:r>
      <w:r>
        <w:rPr/>
        <w:t>sunmaktadır.</w:t>
      </w:r>
      <w:r>
        <w:rPr>
          <w:spacing w:val="-15"/>
        </w:rPr>
        <w:t> </w:t>
      </w:r>
      <w:r>
        <w:rPr/>
        <w:t>Eğitim</w:t>
      </w:r>
      <w:r>
        <w:rPr>
          <w:spacing w:val="-15"/>
        </w:rPr>
        <w:t> </w:t>
      </w:r>
      <w:r>
        <w:rPr/>
        <w:t>programımızın</w:t>
      </w:r>
      <w:r>
        <w:rPr>
          <w:spacing w:val="-15"/>
        </w:rPr>
        <w:t> </w:t>
      </w:r>
      <w:r>
        <w:rPr/>
        <w:t>her</w:t>
      </w:r>
      <w:r>
        <w:rPr>
          <w:spacing w:val="-15"/>
        </w:rPr>
        <w:t> </w:t>
      </w:r>
      <w:r>
        <w:rPr/>
        <w:t>evresinde,</w:t>
      </w:r>
      <w:r>
        <w:rPr>
          <w:spacing w:val="-15"/>
        </w:rPr>
        <w:t> </w:t>
      </w:r>
      <w:r>
        <w:rPr/>
        <w:t>öğrencilere</w:t>
      </w:r>
      <w:r>
        <w:rPr>
          <w:spacing w:val="-5"/>
        </w:rPr>
        <w:t> </w:t>
      </w:r>
      <w:r>
        <w:rPr/>
        <w:t>alan</w:t>
      </w:r>
      <w:r>
        <w:rPr>
          <w:spacing w:val="-15"/>
        </w:rPr>
        <w:t> </w:t>
      </w:r>
      <w:r>
        <w:rPr/>
        <w:t>içi</w:t>
      </w:r>
      <w:r>
        <w:rPr>
          <w:spacing w:val="-7"/>
        </w:rPr>
        <w:t> </w:t>
      </w:r>
      <w:r>
        <w:rPr/>
        <w:t>ve</w:t>
      </w:r>
      <w:r>
        <w:rPr>
          <w:spacing w:val="-15"/>
        </w:rPr>
        <w:t> </w:t>
      </w:r>
      <w:r>
        <w:rPr/>
        <w:t>alan</w:t>
      </w:r>
      <w:r>
        <w:rPr>
          <w:spacing w:val="-13"/>
        </w:rPr>
        <w:t> </w:t>
      </w:r>
      <w:r>
        <w:rPr/>
        <w:t>dışı seçmeli dersler ve bağımsız çalışma saatleri gibi esneklikler sağlanarak bireysel ilgi ve ihtiyaçlara cevap verilmektedir. Üçüncü basamak dışındaki sağlık kurumlarında ve toplum içinde gerçekleşen eğitim etkinliklerine düzenli olarak yer verilmekte ve öğrencilerin saha deneyimi kazanması teşvik edilmektedir.</w:t>
      </w:r>
    </w:p>
    <w:p>
      <w:pPr>
        <w:pStyle w:val="BodyText"/>
        <w:spacing w:line="357" w:lineRule="auto" w:before="13"/>
        <w:ind w:left="561" w:right="984" w:firstLine="705"/>
        <w:jc w:val="both"/>
      </w:pPr>
      <w:r>
        <w:rPr/>
        <w:t>Fakültemizde uzaktan eğitim uygulamaları, eğitim programın yeterlik ve yetkinlikleriyle</w:t>
      </w:r>
      <w:r>
        <w:rPr>
          <w:spacing w:val="5"/>
        </w:rPr>
        <w:t> </w:t>
      </w:r>
      <w:r>
        <w:rPr/>
        <w:t>uyumlu</w:t>
      </w:r>
      <w:r>
        <w:rPr>
          <w:spacing w:val="-1"/>
        </w:rPr>
        <w:t> </w:t>
      </w:r>
      <w:r>
        <w:rPr/>
        <w:t>bir</w:t>
      </w:r>
      <w:r>
        <w:rPr>
          <w:spacing w:val="-15"/>
        </w:rPr>
        <w:t> </w:t>
      </w:r>
      <w:r>
        <w:rPr/>
        <w:t>şekilde</w:t>
      </w:r>
      <w:r>
        <w:rPr>
          <w:spacing w:val="-14"/>
        </w:rPr>
        <w:t> </w:t>
      </w:r>
      <w:r>
        <w:rPr/>
        <w:t>tasarlanmış; donanım,</w:t>
      </w:r>
      <w:r>
        <w:rPr>
          <w:spacing w:val="-12"/>
        </w:rPr>
        <w:t> </w:t>
      </w:r>
      <w:r>
        <w:rPr/>
        <w:t>alt</w:t>
      </w:r>
      <w:r>
        <w:rPr>
          <w:spacing w:val="-5"/>
        </w:rPr>
        <w:t> </w:t>
      </w:r>
      <w:r>
        <w:rPr/>
        <w:t>yapı</w:t>
      </w:r>
      <w:r>
        <w:rPr>
          <w:spacing w:val="-15"/>
        </w:rPr>
        <w:t> </w:t>
      </w:r>
      <w:r>
        <w:rPr/>
        <w:t>ve</w:t>
      </w:r>
      <w:r>
        <w:rPr>
          <w:spacing w:val="-11"/>
        </w:rPr>
        <w:t> </w:t>
      </w:r>
      <w:r>
        <w:rPr/>
        <w:t>yetkili</w:t>
      </w:r>
      <w:r>
        <w:rPr>
          <w:spacing w:val="-15"/>
        </w:rPr>
        <w:t> </w:t>
      </w:r>
      <w:r>
        <w:rPr/>
        <w:t>personel</w:t>
      </w:r>
      <w:r>
        <w:rPr>
          <w:spacing w:val="-3"/>
        </w:rPr>
        <w:t> </w:t>
      </w:r>
      <w:r>
        <w:rPr/>
        <w:t>desteğiyle gerçekleştirilmiştir. 2023-2024 eğitim-öğretim yılından itibaren pandemi ve ardından Kahramanmaraş merkezli deprem döneminin sonlanmasıyla birlikte ortak zorunlu dersler (Atatürk İlkeleri ve İnkılap Tarihi,</w:t>
      </w:r>
      <w:r>
        <w:rPr>
          <w:spacing w:val="40"/>
        </w:rPr>
        <w:t> </w:t>
      </w:r>
      <w:r>
        <w:rPr/>
        <w:t>Türk Dili ve Edebiyat) dışında uzaktan eğitim üzerinden verilen dersimiz bulunmamaktadır.</w:t>
      </w:r>
    </w:p>
    <w:p>
      <w:pPr>
        <w:pStyle w:val="BodyText"/>
        <w:spacing w:line="352" w:lineRule="auto" w:before="130"/>
        <w:ind w:left="561" w:right="997" w:firstLine="705"/>
        <w:jc w:val="both"/>
      </w:pPr>
      <w:r>
        <w:rPr/>
        <w:t>Eğitim programımıza, davranış ve insan bilimleri ile sosyal bilimleri ilgili dersler entegre ederek öğrencilere kapsamlı bir perspektif sunulmakta ve erken dönemlerde hasta ve toplumun sağlık sorunlarıyla karşılaşmaları</w:t>
      </w:r>
      <w:r>
        <w:rPr>
          <w:spacing w:val="40"/>
        </w:rPr>
        <w:t> </w:t>
      </w:r>
      <w:r>
        <w:rPr/>
        <w:t>sağlanmaktadır.</w:t>
      </w:r>
    </w:p>
    <w:p>
      <w:pPr>
        <w:pStyle w:val="BodyText"/>
        <w:spacing w:after="0" w:line="352" w:lineRule="auto"/>
        <w:jc w:val="both"/>
        <w:sectPr>
          <w:pgSz w:w="11930" w:h="16850"/>
          <w:pgMar w:header="0" w:footer="902" w:top="1360" w:bottom="1120" w:left="850" w:right="425"/>
        </w:sectPr>
      </w:pPr>
    </w:p>
    <w:p>
      <w:pPr>
        <w:pStyle w:val="BodyText"/>
        <w:spacing w:line="360" w:lineRule="auto" w:before="62"/>
        <w:ind w:left="561" w:right="982" w:firstLine="705"/>
        <w:jc w:val="both"/>
      </w:pPr>
      <w:r>
        <w:rPr/>
        <w:t>Topluma dayalı eğitim etkinliklerine eğitim programımızın bütün evrelerinde düzenli olarak yer verilmekte ve her eğitim yılında öğrencilere çeşitli seçmeli dersler sunularak ilgi alanlarına ve kariyer hedeflerine uygun bir eğitim deneyimi sunulmaktadır. Son olarak, öğrencilere</w:t>
      </w:r>
      <w:r>
        <w:rPr>
          <w:spacing w:val="-15"/>
        </w:rPr>
        <w:t> </w:t>
      </w:r>
      <w:r>
        <w:rPr/>
        <w:t>sürekli</w:t>
      </w:r>
      <w:r>
        <w:rPr>
          <w:spacing w:val="-15"/>
        </w:rPr>
        <w:t> </w:t>
      </w:r>
      <w:r>
        <w:rPr/>
        <w:t>mesleksel</w:t>
      </w:r>
      <w:r>
        <w:rPr>
          <w:spacing w:val="-8"/>
        </w:rPr>
        <w:t> </w:t>
      </w:r>
      <w:r>
        <w:rPr/>
        <w:t>gelişim</w:t>
      </w:r>
      <w:r>
        <w:rPr>
          <w:spacing w:val="-7"/>
        </w:rPr>
        <w:t> </w:t>
      </w:r>
      <w:r>
        <w:rPr/>
        <w:t>ve</w:t>
      </w:r>
      <w:r>
        <w:rPr>
          <w:spacing w:val="-15"/>
        </w:rPr>
        <w:t> </w:t>
      </w:r>
      <w:r>
        <w:rPr/>
        <w:t>yaşam</w:t>
      </w:r>
      <w:r>
        <w:rPr>
          <w:spacing w:val="-15"/>
        </w:rPr>
        <w:t> </w:t>
      </w:r>
      <w:r>
        <w:rPr/>
        <w:t>boyu</w:t>
      </w:r>
      <w:r>
        <w:rPr>
          <w:spacing w:val="-15"/>
        </w:rPr>
        <w:t> </w:t>
      </w:r>
      <w:r>
        <w:rPr/>
        <w:t>öğrenme</w:t>
      </w:r>
      <w:r>
        <w:rPr>
          <w:spacing w:val="-3"/>
        </w:rPr>
        <w:t> </w:t>
      </w:r>
      <w:r>
        <w:rPr/>
        <w:t>tutumu</w:t>
      </w:r>
      <w:r>
        <w:rPr>
          <w:spacing w:val="-15"/>
        </w:rPr>
        <w:t> </w:t>
      </w:r>
      <w:r>
        <w:rPr/>
        <w:t>kazandırmayı</w:t>
      </w:r>
      <w:r>
        <w:rPr>
          <w:spacing w:val="-7"/>
        </w:rPr>
        <w:t> </w:t>
      </w:r>
      <w:r>
        <w:rPr/>
        <w:t>hedefleyen bileşenler ve</w:t>
      </w:r>
      <w:r>
        <w:rPr>
          <w:spacing w:val="-3"/>
        </w:rPr>
        <w:t> </w:t>
      </w:r>
      <w:r>
        <w:rPr/>
        <w:t>etkinlikler programımızın</w:t>
      </w:r>
      <w:r>
        <w:rPr>
          <w:spacing w:val="40"/>
        </w:rPr>
        <w:t> </w:t>
      </w:r>
      <w:r>
        <w:rPr/>
        <w:t>önemli bir parçasını oluşturmaktadır.</w:t>
      </w:r>
    </w:p>
    <w:p>
      <w:pPr>
        <w:pStyle w:val="BodyText"/>
        <w:spacing w:line="355" w:lineRule="auto" w:before="122"/>
        <w:ind w:left="561" w:right="993" w:firstLine="705"/>
        <w:jc w:val="both"/>
      </w:pPr>
      <w:r>
        <w:rPr/>
        <w:t>Fakültemizin</w:t>
      </w:r>
      <w:r>
        <w:rPr>
          <w:spacing w:val="-15"/>
        </w:rPr>
        <w:t> </w:t>
      </w:r>
      <w:r>
        <w:rPr/>
        <w:t>eğitim</w:t>
      </w:r>
      <w:r>
        <w:rPr>
          <w:spacing w:val="-9"/>
        </w:rPr>
        <w:t> </w:t>
      </w:r>
      <w:r>
        <w:rPr/>
        <w:t>programı, her</w:t>
      </w:r>
      <w:r>
        <w:rPr>
          <w:spacing w:val="-11"/>
        </w:rPr>
        <w:t> </w:t>
      </w:r>
      <w:r>
        <w:rPr/>
        <w:t>düzeydeki</w:t>
      </w:r>
      <w:r>
        <w:rPr>
          <w:spacing w:val="-15"/>
        </w:rPr>
        <w:t> </w:t>
      </w:r>
      <w:r>
        <w:rPr/>
        <w:t>amaç</w:t>
      </w:r>
      <w:r>
        <w:rPr>
          <w:spacing w:val="-15"/>
        </w:rPr>
        <w:t> </w:t>
      </w:r>
      <w:r>
        <w:rPr/>
        <w:t>ve</w:t>
      </w:r>
      <w:r>
        <w:rPr>
          <w:spacing w:val="-8"/>
        </w:rPr>
        <w:t> </w:t>
      </w:r>
      <w:r>
        <w:rPr/>
        <w:t>hedefler</w:t>
      </w:r>
      <w:r>
        <w:rPr>
          <w:spacing w:val="-15"/>
        </w:rPr>
        <w:t> </w:t>
      </w:r>
      <w:r>
        <w:rPr/>
        <w:t>doğrultusunda</w:t>
      </w:r>
      <w:r>
        <w:rPr>
          <w:spacing w:val="-15"/>
        </w:rPr>
        <w:t> </w:t>
      </w:r>
      <w:r>
        <w:rPr/>
        <w:t>yıllara ve program</w:t>
      </w:r>
      <w:r>
        <w:rPr>
          <w:spacing w:val="-15"/>
        </w:rPr>
        <w:t> </w:t>
      </w:r>
      <w:r>
        <w:rPr/>
        <w:t>evrelerine</w:t>
      </w:r>
      <w:r>
        <w:rPr>
          <w:spacing w:val="-2"/>
        </w:rPr>
        <w:t> </w:t>
      </w:r>
      <w:r>
        <w:rPr/>
        <w:t>uygun</w:t>
      </w:r>
      <w:r>
        <w:rPr>
          <w:spacing w:val="-15"/>
        </w:rPr>
        <w:t> </w:t>
      </w:r>
      <w:r>
        <w:rPr/>
        <w:t>şekilde</w:t>
      </w:r>
      <w:r>
        <w:rPr>
          <w:spacing w:val="-13"/>
        </w:rPr>
        <w:t> </w:t>
      </w:r>
      <w:r>
        <w:rPr/>
        <w:t>düzenlenmiştir.</w:t>
      </w:r>
      <w:r>
        <w:rPr>
          <w:spacing w:val="-1"/>
        </w:rPr>
        <w:t> </w:t>
      </w:r>
      <w:r>
        <w:rPr/>
        <w:t>Programımız</w:t>
      </w:r>
      <w:r>
        <w:rPr>
          <w:spacing w:val="10"/>
        </w:rPr>
        <w:t> </w:t>
      </w:r>
      <w:r>
        <w:rPr/>
        <w:t>güncel</w:t>
      </w:r>
      <w:r>
        <w:rPr>
          <w:spacing w:val="-6"/>
        </w:rPr>
        <w:t> </w:t>
      </w:r>
      <w:r>
        <w:rPr/>
        <w:t>Ulusal</w:t>
      </w:r>
      <w:r>
        <w:rPr>
          <w:spacing w:val="-15"/>
        </w:rPr>
        <w:t> </w:t>
      </w:r>
      <w:r>
        <w:rPr/>
        <w:t>Çekirdek</w:t>
      </w:r>
      <w:r>
        <w:rPr>
          <w:spacing w:val="-15"/>
        </w:rPr>
        <w:t> </w:t>
      </w:r>
      <w:r>
        <w:rPr/>
        <w:t>Eğitim Programı (UÇEP) 2020 ile %100 uyumludur. Ayrıca, öğrencilerimize bilimsel ilke ve yöntemleri kullanarak analitik, eleştirel düşünme, problem çözme ve karar verme gibi becerilerini</w:t>
      </w:r>
      <w:r>
        <w:rPr>
          <w:spacing w:val="40"/>
        </w:rPr>
        <w:t> </w:t>
      </w:r>
      <w:r>
        <w:rPr/>
        <w:t>geliştirecek öğrenme fırsatları sağlanmaktadır.</w:t>
      </w:r>
    </w:p>
    <w:p>
      <w:pPr>
        <w:pStyle w:val="BodyText"/>
        <w:spacing w:line="360" w:lineRule="auto" w:before="135"/>
        <w:ind w:left="561" w:right="995" w:firstLine="705"/>
        <w:jc w:val="both"/>
      </w:pPr>
      <w:r>
        <w:rPr/>
        <w:t>Eğitim</w:t>
      </w:r>
      <w:r>
        <w:rPr>
          <w:spacing w:val="-15"/>
        </w:rPr>
        <w:t> </w:t>
      </w:r>
      <w:r>
        <w:rPr/>
        <w:t>programımızda</w:t>
      </w:r>
      <w:r>
        <w:rPr>
          <w:spacing w:val="-15"/>
        </w:rPr>
        <w:t> </w:t>
      </w:r>
      <w:r>
        <w:rPr/>
        <w:t>bilimsel</w:t>
      </w:r>
      <w:r>
        <w:rPr>
          <w:spacing w:val="-15"/>
        </w:rPr>
        <w:t> </w:t>
      </w:r>
      <w:r>
        <w:rPr/>
        <w:t>araştırmalara</w:t>
      </w:r>
      <w:r>
        <w:rPr>
          <w:spacing w:val="-15"/>
        </w:rPr>
        <w:t> </w:t>
      </w:r>
      <w:r>
        <w:rPr/>
        <w:t>katılımı</w:t>
      </w:r>
      <w:r>
        <w:rPr>
          <w:spacing w:val="-15"/>
        </w:rPr>
        <w:t> </w:t>
      </w:r>
      <w:r>
        <w:rPr/>
        <w:t>destekleyecek</w:t>
      </w:r>
      <w:r>
        <w:rPr>
          <w:spacing w:val="-15"/>
        </w:rPr>
        <w:t> </w:t>
      </w:r>
      <w:r>
        <w:rPr/>
        <w:t>ve</w:t>
      </w:r>
      <w:r>
        <w:rPr>
          <w:spacing w:val="-15"/>
        </w:rPr>
        <w:t> </w:t>
      </w:r>
      <w:r>
        <w:rPr/>
        <w:t>araştırma</w:t>
      </w:r>
      <w:r>
        <w:rPr>
          <w:spacing w:val="-15"/>
        </w:rPr>
        <w:t> </w:t>
      </w:r>
      <w:r>
        <w:rPr/>
        <w:t>yapma deneyimi kazandıracak öğrenme fırsatları yer almaktadır. Eğitim programımız, öğrencileri mezuniyet</w:t>
      </w:r>
      <w:r>
        <w:rPr>
          <w:spacing w:val="-17"/>
        </w:rPr>
        <w:t> </w:t>
      </w:r>
      <w:r>
        <w:rPr/>
        <w:t>sonrası</w:t>
      </w:r>
      <w:r>
        <w:rPr>
          <w:spacing w:val="-15"/>
        </w:rPr>
        <w:t> </w:t>
      </w:r>
      <w:r>
        <w:rPr/>
        <w:t>eğitim</w:t>
      </w:r>
      <w:r>
        <w:rPr>
          <w:spacing w:val="-15"/>
        </w:rPr>
        <w:t> </w:t>
      </w:r>
      <w:r>
        <w:rPr/>
        <w:t>ve</w:t>
      </w:r>
      <w:r>
        <w:rPr>
          <w:spacing w:val="-17"/>
        </w:rPr>
        <w:t> </w:t>
      </w:r>
      <w:r>
        <w:rPr/>
        <w:t>çalışma</w:t>
      </w:r>
      <w:r>
        <w:rPr>
          <w:spacing w:val="-13"/>
        </w:rPr>
        <w:t> </w:t>
      </w:r>
      <w:r>
        <w:rPr/>
        <w:t>koşullarına</w:t>
      </w:r>
      <w:r>
        <w:rPr>
          <w:spacing w:val="-3"/>
        </w:rPr>
        <w:t> </w:t>
      </w:r>
      <w:r>
        <w:rPr/>
        <w:t>hazırlayacak</w:t>
      </w:r>
      <w:r>
        <w:rPr>
          <w:spacing w:val="-4"/>
        </w:rPr>
        <w:t> </w:t>
      </w:r>
      <w:r>
        <w:rPr/>
        <w:t>uygulamalara</w:t>
      </w:r>
      <w:r>
        <w:rPr>
          <w:spacing w:val="6"/>
        </w:rPr>
        <w:t> </w:t>
      </w:r>
      <w:r>
        <w:rPr/>
        <w:t>da</w:t>
      </w:r>
      <w:r>
        <w:rPr>
          <w:spacing w:val="-32"/>
        </w:rPr>
        <w:t> </w:t>
      </w:r>
      <w:r>
        <w:rPr/>
        <w:t>yer</w:t>
      </w:r>
      <w:r>
        <w:rPr>
          <w:spacing w:val="-15"/>
        </w:rPr>
        <w:t> </w:t>
      </w:r>
      <w:r>
        <w:rPr>
          <w:spacing w:val="-2"/>
        </w:rPr>
        <w:t>vermektedir.</w:t>
      </w:r>
    </w:p>
    <w:p>
      <w:pPr>
        <w:pStyle w:val="BodyText"/>
        <w:spacing w:line="352" w:lineRule="auto" w:before="124"/>
        <w:ind w:left="561" w:right="1002" w:firstLine="705"/>
        <w:jc w:val="both"/>
      </w:pPr>
      <w:r>
        <w:rPr/>
        <w:t>Eğitim programı içeriğinde kanıta dayalı tıp uygulamalarına, elektronik hasta bilgi yönetimi</w:t>
      </w:r>
      <w:r>
        <w:rPr>
          <w:spacing w:val="-13"/>
        </w:rPr>
        <w:t> </w:t>
      </w:r>
      <w:r>
        <w:rPr/>
        <w:t>ve</w:t>
      </w:r>
      <w:r>
        <w:rPr>
          <w:spacing w:val="-13"/>
        </w:rPr>
        <w:t> </w:t>
      </w:r>
      <w:r>
        <w:rPr/>
        <w:t>karar</w:t>
      </w:r>
      <w:r>
        <w:rPr>
          <w:spacing w:val="-4"/>
        </w:rPr>
        <w:t> </w:t>
      </w:r>
      <w:r>
        <w:rPr/>
        <w:t>destek</w:t>
      </w:r>
      <w:r>
        <w:rPr>
          <w:spacing w:val="-15"/>
        </w:rPr>
        <w:t> </w:t>
      </w:r>
      <w:r>
        <w:rPr/>
        <w:t>sistemleri ile sağlık hizmet</w:t>
      </w:r>
      <w:r>
        <w:rPr>
          <w:spacing w:val="-4"/>
        </w:rPr>
        <w:t> </w:t>
      </w:r>
      <w:r>
        <w:rPr/>
        <w:t>sunumunda</w:t>
      </w:r>
      <w:r>
        <w:rPr>
          <w:spacing w:val="-13"/>
        </w:rPr>
        <w:t> </w:t>
      </w:r>
      <w:r>
        <w:rPr/>
        <w:t>meslekler</w:t>
      </w:r>
      <w:r>
        <w:rPr>
          <w:spacing w:val="21"/>
        </w:rPr>
        <w:t> </w:t>
      </w:r>
      <w:r>
        <w:rPr/>
        <w:t>arası</w:t>
      </w:r>
      <w:r>
        <w:rPr>
          <w:spacing w:val="-4"/>
        </w:rPr>
        <w:t> </w:t>
      </w:r>
      <w:r>
        <w:rPr/>
        <w:t>bir</w:t>
      </w:r>
      <w:r>
        <w:rPr>
          <w:spacing w:val="-4"/>
        </w:rPr>
        <w:t> </w:t>
      </w:r>
      <w:r>
        <w:rPr/>
        <w:t>bakış</w:t>
      </w:r>
      <w:r>
        <w:rPr>
          <w:spacing w:val="-2"/>
        </w:rPr>
        <w:t> </w:t>
      </w:r>
      <w:r>
        <w:rPr/>
        <w:t>açısı kazandırmaya ve ekip çalışması</w:t>
      </w:r>
      <w:r>
        <w:rPr>
          <w:spacing w:val="40"/>
        </w:rPr>
        <w:t> </w:t>
      </w:r>
      <w:r>
        <w:rPr/>
        <w:t>anlayışına</w:t>
      </w:r>
      <w:r>
        <w:rPr>
          <w:spacing w:val="31"/>
        </w:rPr>
        <w:t> </w:t>
      </w:r>
      <w:r>
        <w:rPr/>
        <w:t>yönelik uygulamalar yer</w:t>
      </w:r>
      <w:r>
        <w:rPr>
          <w:spacing w:val="-4"/>
        </w:rPr>
        <w:t> </w:t>
      </w:r>
      <w:r>
        <w:rPr/>
        <w:t>almaktadır.</w:t>
      </w:r>
    </w:p>
    <w:p>
      <w:pPr>
        <w:pStyle w:val="BodyText"/>
        <w:spacing w:line="352" w:lineRule="auto" w:before="134"/>
        <w:ind w:left="561" w:right="1023" w:firstLine="705"/>
        <w:jc w:val="both"/>
      </w:pPr>
      <w:r>
        <w:rPr/>
        <w:t>Mersin Üniversitesi Tıp Fakültesi’nin “Eğitim Programının Yapısı ve İçeriği” başlığı altındaki temel ve gelişim</w:t>
      </w:r>
      <w:r>
        <w:rPr>
          <w:spacing w:val="40"/>
        </w:rPr>
        <w:t> </w:t>
      </w:r>
      <w:r>
        <w:rPr/>
        <w:t>standartlarını karşıladığı</w:t>
      </w:r>
      <w:r>
        <w:rPr>
          <w:spacing w:val="40"/>
        </w:rPr>
        <w:t> </w:t>
      </w:r>
      <w:r>
        <w:rPr/>
        <w:t>düşünülmektedir.</w:t>
      </w:r>
    </w:p>
    <w:p>
      <w:pPr>
        <w:pStyle w:val="BodyText"/>
        <w:spacing w:line="352" w:lineRule="auto" w:before="15"/>
        <w:ind w:left="561" w:right="1004"/>
        <w:jc w:val="both"/>
      </w:pPr>
      <w:r>
        <w:rPr>
          <w:b/>
        </w:rPr>
        <w:t>Öğrencilerin Değerlendirilmesi: </w:t>
      </w:r>
      <w:r>
        <w:rPr/>
        <w:t>Fakültemizde kullanılan ölçme ve değerlendirme süreçleri yıllara</w:t>
      </w:r>
      <w:r>
        <w:rPr>
          <w:spacing w:val="22"/>
        </w:rPr>
        <w:t> </w:t>
      </w:r>
      <w:r>
        <w:rPr/>
        <w:t>ve</w:t>
      </w:r>
      <w:r>
        <w:rPr>
          <w:spacing w:val="-6"/>
        </w:rPr>
        <w:t> </w:t>
      </w:r>
      <w:r>
        <w:rPr/>
        <w:t>evrelere</w:t>
      </w:r>
      <w:r>
        <w:rPr>
          <w:spacing w:val="22"/>
        </w:rPr>
        <w:t> </w:t>
      </w:r>
      <w:r>
        <w:rPr/>
        <w:t>göre</w:t>
      </w:r>
      <w:r>
        <w:rPr>
          <w:spacing w:val="-6"/>
        </w:rPr>
        <w:t> </w:t>
      </w:r>
      <w:r>
        <w:rPr/>
        <w:t>belirlenmiş,</w:t>
      </w:r>
      <w:r>
        <w:rPr>
          <w:spacing w:val="37"/>
        </w:rPr>
        <w:t> </w:t>
      </w:r>
      <w:r>
        <w:rPr/>
        <w:t>yayınlanmış</w:t>
      </w:r>
      <w:r>
        <w:rPr>
          <w:spacing w:val="20"/>
        </w:rPr>
        <w:t> </w:t>
      </w:r>
      <w:r>
        <w:rPr/>
        <w:t>ve</w:t>
      </w:r>
      <w:r>
        <w:rPr>
          <w:spacing w:val="-6"/>
        </w:rPr>
        <w:t> </w:t>
      </w:r>
      <w:r>
        <w:rPr/>
        <w:t>tüm</w:t>
      </w:r>
      <w:r>
        <w:rPr>
          <w:spacing w:val="-11"/>
        </w:rPr>
        <w:t> </w:t>
      </w:r>
      <w:r>
        <w:rPr/>
        <w:t>paydaşlarla paylaşılmıştır.</w:t>
      </w:r>
    </w:p>
    <w:p>
      <w:pPr>
        <w:pStyle w:val="BodyText"/>
        <w:spacing w:line="352" w:lineRule="auto" w:before="134"/>
        <w:ind w:left="561" w:right="999" w:firstLine="720"/>
        <w:jc w:val="both"/>
      </w:pPr>
      <w:r>
        <w:rPr/>
        <w:t>Fakültemizde kullanılan ölçme ve değerlendirme süreçleri amaç ve öğrenim hedefleriyle uyumlu olacak şekilde düzenlenmiştir. Kullanılan ölçme ve değerlendirme süreçlerinin</w:t>
      </w:r>
      <w:r>
        <w:rPr>
          <w:spacing w:val="35"/>
        </w:rPr>
        <w:t> </w:t>
      </w:r>
      <w:r>
        <w:rPr/>
        <w:t>güvenirlik ve</w:t>
      </w:r>
      <w:r>
        <w:rPr>
          <w:spacing w:val="-7"/>
        </w:rPr>
        <w:t> </w:t>
      </w:r>
      <w:r>
        <w:rPr/>
        <w:t>geçerliklerine</w:t>
      </w:r>
      <w:r>
        <w:rPr>
          <w:spacing w:val="34"/>
        </w:rPr>
        <w:t> </w:t>
      </w:r>
      <w:r>
        <w:rPr/>
        <w:t>ilişkin</w:t>
      </w:r>
      <w:r>
        <w:rPr>
          <w:spacing w:val="21"/>
        </w:rPr>
        <w:t> </w:t>
      </w:r>
      <w:r>
        <w:rPr/>
        <w:t>analizler</w:t>
      </w:r>
      <w:r>
        <w:rPr>
          <w:spacing w:val="30"/>
        </w:rPr>
        <w:t> </w:t>
      </w:r>
      <w:r>
        <w:rPr/>
        <w:t>düzenli</w:t>
      </w:r>
      <w:r>
        <w:rPr>
          <w:spacing w:val="-12"/>
        </w:rPr>
        <w:t> </w:t>
      </w:r>
      <w:r>
        <w:rPr/>
        <w:t>olarak yapılmaktadır.</w:t>
      </w:r>
    </w:p>
    <w:p>
      <w:pPr>
        <w:pStyle w:val="BodyText"/>
        <w:spacing w:line="357" w:lineRule="auto" w:before="134"/>
        <w:ind w:left="561" w:right="993" w:firstLine="720"/>
        <w:jc w:val="both"/>
      </w:pPr>
      <w:r>
        <w:rPr/>
        <w:t>Fakültemizde kullanılan ölçme ve değerlendirme süreci öğrenmeyi destekleyici bir şekilde planlanmış ve uygulanmaktadır. Ölçme ve değerlendirme düzeneğiyle ile ilgili geri bildirimler, öğrencilerin eksikliklerini belirlemelerine ve</w:t>
      </w:r>
      <w:r>
        <w:rPr>
          <w:spacing w:val="-11"/>
        </w:rPr>
        <w:t> </w:t>
      </w:r>
      <w:r>
        <w:rPr/>
        <w:t>geliştirmelerine yardımcı</w:t>
      </w:r>
      <w:r>
        <w:rPr>
          <w:spacing w:val="-15"/>
        </w:rPr>
        <w:t> </w:t>
      </w:r>
      <w:r>
        <w:rPr/>
        <w:t>olmak</w:t>
      </w:r>
      <w:r>
        <w:rPr>
          <w:spacing w:val="-1"/>
        </w:rPr>
        <w:t> </w:t>
      </w:r>
      <w:r>
        <w:rPr/>
        <w:t>için yapılandırılmıştır. Öğrencilerin kendi</w:t>
      </w:r>
      <w:r>
        <w:rPr>
          <w:spacing w:val="-15"/>
        </w:rPr>
        <w:t> </w:t>
      </w:r>
      <w:r>
        <w:rPr/>
        <w:t>öğrenme</w:t>
      </w:r>
      <w:r>
        <w:rPr>
          <w:spacing w:val="-9"/>
        </w:rPr>
        <w:t> </w:t>
      </w:r>
      <w:r>
        <w:rPr/>
        <w:t>süreçlerini yönetmelerini</w:t>
      </w:r>
      <w:r>
        <w:rPr>
          <w:spacing w:val="-2"/>
        </w:rPr>
        <w:t> </w:t>
      </w:r>
      <w:r>
        <w:rPr/>
        <w:t>sağlayacak</w:t>
      </w:r>
      <w:r>
        <w:rPr>
          <w:spacing w:val="-8"/>
        </w:rPr>
        <w:t> </w:t>
      </w:r>
      <w:r>
        <w:rPr/>
        <w:t>kaynaklar ve</w:t>
      </w:r>
      <w:r>
        <w:rPr>
          <w:spacing w:val="-15"/>
        </w:rPr>
        <w:t> </w:t>
      </w:r>
      <w:r>
        <w:rPr/>
        <w:t>destek</w:t>
      </w:r>
      <w:r>
        <w:rPr>
          <w:spacing w:val="-15"/>
        </w:rPr>
        <w:t> </w:t>
      </w:r>
      <w:r>
        <w:rPr/>
        <w:t>mekanizmaları</w:t>
      </w:r>
      <w:r>
        <w:rPr>
          <w:spacing w:val="16"/>
        </w:rPr>
        <w:t> </w:t>
      </w:r>
      <w:r>
        <w:rPr/>
        <w:t>eğitim</w:t>
      </w:r>
      <w:r>
        <w:rPr>
          <w:spacing w:val="-4"/>
        </w:rPr>
        <w:t> </w:t>
      </w:r>
      <w:r>
        <w:rPr/>
        <w:t>programımızın</w:t>
      </w:r>
      <w:r>
        <w:rPr>
          <w:spacing w:val="26"/>
        </w:rPr>
        <w:t> </w:t>
      </w:r>
      <w:r>
        <w:rPr/>
        <w:t>her</w:t>
      </w:r>
      <w:r>
        <w:rPr>
          <w:spacing w:val="-15"/>
        </w:rPr>
        <w:t> </w:t>
      </w:r>
      <w:r>
        <w:rPr/>
        <w:t>aşamasında yer</w:t>
      </w:r>
      <w:r>
        <w:rPr>
          <w:spacing w:val="-15"/>
        </w:rPr>
        <w:t> </w:t>
      </w:r>
      <w:r>
        <w:rPr/>
        <w:t>almaktadır.</w:t>
      </w:r>
      <w:r>
        <w:rPr>
          <w:spacing w:val="-9"/>
        </w:rPr>
        <w:t> </w:t>
      </w:r>
      <w:r>
        <w:rPr/>
        <w:t>Buna</w:t>
      </w:r>
      <w:r>
        <w:rPr>
          <w:spacing w:val="-12"/>
        </w:rPr>
        <w:t> </w:t>
      </w:r>
      <w:r>
        <w:rPr/>
        <w:t>ek</w:t>
      </w:r>
      <w:r>
        <w:rPr>
          <w:spacing w:val="-11"/>
        </w:rPr>
        <w:t> </w:t>
      </w:r>
      <w:r>
        <w:rPr/>
        <w:t>olarak mevcut</w:t>
      </w:r>
      <w:r>
        <w:rPr>
          <w:spacing w:val="-14"/>
        </w:rPr>
        <w:t> </w:t>
      </w:r>
      <w:r>
        <w:rPr/>
        <w:t>ölçme</w:t>
      </w:r>
      <w:r>
        <w:rPr>
          <w:spacing w:val="-5"/>
        </w:rPr>
        <w:t> </w:t>
      </w:r>
      <w:r>
        <w:rPr/>
        <w:t>ve</w:t>
      </w:r>
      <w:r>
        <w:rPr>
          <w:spacing w:val="-15"/>
        </w:rPr>
        <w:t> </w:t>
      </w:r>
      <w:r>
        <w:rPr/>
        <w:t>değerlendirme</w:t>
      </w:r>
      <w:r>
        <w:rPr>
          <w:spacing w:val="-5"/>
        </w:rPr>
        <w:t> </w:t>
      </w:r>
      <w:r>
        <w:rPr/>
        <w:t>uygulamalarının</w:t>
      </w:r>
      <w:r>
        <w:rPr>
          <w:spacing w:val="19"/>
        </w:rPr>
        <w:t> </w:t>
      </w:r>
      <w:r>
        <w:rPr/>
        <w:t>yararlılığı düzenli</w:t>
      </w:r>
      <w:r>
        <w:rPr>
          <w:spacing w:val="-15"/>
        </w:rPr>
        <w:t> </w:t>
      </w:r>
      <w:r>
        <w:rPr/>
        <w:t>olarak</w:t>
      </w:r>
      <w:r>
        <w:rPr>
          <w:spacing w:val="-4"/>
        </w:rPr>
        <w:t> </w:t>
      </w:r>
      <w:r>
        <w:rPr/>
        <w:t>değerlendirilmekte, bu alandaki yenilikler ve gelişmeler sürekli olarak izlemekte ve kullanılan yöntemler gerektiğinde revize edilmektedir.</w:t>
      </w:r>
    </w:p>
    <w:p>
      <w:pPr>
        <w:pStyle w:val="BodyText"/>
        <w:spacing w:before="134"/>
        <w:ind w:left="1267"/>
        <w:jc w:val="both"/>
      </w:pPr>
      <w:r>
        <w:rPr/>
        <w:t>Mersin</w:t>
      </w:r>
      <w:r>
        <w:rPr>
          <w:spacing w:val="29"/>
        </w:rPr>
        <w:t>  </w:t>
      </w:r>
      <w:r>
        <w:rPr/>
        <w:t>Üniversitesi</w:t>
      </w:r>
      <w:r>
        <w:rPr>
          <w:spacing w:val="28"/>
        </w:rPr>
        <w:t>  </w:t>
      </w:r>
      <w:r>
        <w:rPr/>
        <w:t>Tıp</w:t>
      </w:r>
      <w:r>
        <w:rPr>
          <w:spacing w:val="25"/>
        </w:rPr>
        <w:t>  </w:t>
      </w:r>
      <w:r>
        <w:rPr/>
        <w:t>Fakültesi’nin</w:t>
      </w:r>
      <w:r>
        <w:rPr>
          <w:spacing w:val="31"/>
        </w:rPr>
        <w:t>  </w:t>
      </w:r>
      <w:r>
        <w:rPr/>
        <w:t>“Öğrencilerin</w:t>
      </w:r>
      <w:r>
        <w:rPr>
          <w:spacing w:val="38"/>
        </w:rPr>
        <w:t>  </w:t>
      </w:r>
      <w:r>
        <w:rPr/>
        <w:t>Değerlendirilmesi”</w:t>
      </w:r>
      <w:r>
        <w:rPr>
          <w:spacing w:val="37"/>
        </w:rPr>
        <w:t>  </w:t>
      </w:r>
      <w:r>
        <w:rPr>
          <w:spacing w:val="-2"/>
        </w:rPr>
        <w:t>başlığı</w:t>
      </w:r>
    </w:p>
    <w:p>
      <w:pPr>
        <w:pStyle w:val="BodyText"/>
        <w:spacing w:after="0"/>
        <w:jc w:val="both"/>
        <w:sectPr>
          <w:pgSz w:w="11930" w:h="16850"/>
          <w:pgMar w:header="0" w:footer="902" w:top="1360" w:bottom="1120" w:left="850" w:right="425"/>
        </w:sectPr>
      </w:pPr>
    </w:p>
    <w:p>
      <w:pPr>
        <w:pStyle w:val="BodyText"/>
        <w:spacing w:before="62"/>
        <w:ind w:left="561"/>
        <w:jc w:val="both"/>
      </w:pPr>
      <w:r>
        <w:rPr/>
        <w:t>altındaki</w:t>
      </w:r>
      <w:r>
        <w:rPr>
          <w:spacing w:val="-17"/>
        </w:rPr>
        <w:t> </w:t>
      </w:r>
      <w:r>
        <w:rPr/>
        <w:t>temel</w:t>
      </w:r>
      <w:r>
        <w:rPr>
          <w:spacing w:val="-1"/>
        </w:rPr>
        <w:t> </w:t>
      </w:r>
      <w:r>
        <w:rPr/>
        <w:t>ve</w:t>
      </w:r>
      <w:r>
        <w:rPr>
          <w:spacing w:val="-9"/>
        </w:rPr>
        <w:t> </w:t>
      </w:r>
      <w:r>
        <w:rPr/>
        <w:t>gelişim</w:t>
      </w:r>
      <w:r>
        <w:rPr>
          <w:spacing w:val="12"/>
        </w:rPr>
        <w:t> </w:t>
      </w:r>
      <w:r>
        <w:rPr/>
        <w:t>standartlarını</w:t>
      </w:r>
      <w:r>
        <w:rPr>
          <w:spacing w:val="-14"/>
        </w:rPr>
        <w:t> </w:t>
      </w:r>
      <w:r>
        <w:rPr/>
        <w:t>karşıladığı</w:t>
      </w:r>
      <w:r>
        <w:rPr>
          <w:spacing w:val="12"/>
        </w:rPr>
        <w:t> </w:t>
      </w:r>
      <w:r>
        <w:rPr>
          <w:spacing w:val="-2"/>
        </w:rPr>
        <w:t>düşünülmektedir.</w:t>
      </w:r>
    </w:p>
    <w:p>
      <w:pPr>
        <w:pStyle w:val="BodyText"/>
        <w:spacing w:before="0"/>
      </w:pPr>
    </w:p>
    <w:p>
      <w:pPr>
        <w:pStyle w:val="BodyText"/>
        <w:spacing w:before="118"/>
      </w:pPr>
    </w:p>
    <w:p>
      <w:pPr>
        <w:pStyle w:val="BodyText"/>
        <w:spacing w:line="360" w:lineRule="auto" w:before="0"/>
        <w:ind w:left="561" w:right="1004"/>
        <w:jc w:val="both"/>
      </w:pPr>
      <w:r>
        <w:rPr>
          <w:b/>
        </w:rPr>
        <w:t>Öğrenciler: </w:t>
      </w:r>
      <w:r>
        <w:rPr/>
        <w:t>Fakültemiz,</w:t>
      </w:r>
      <w:r>
        <w:rPr>
          <w:spacing w:val="-3"/>
        </w:rPr>
        <w:t> </w:t>
      </w:r>
      <w:r>
        <w:rPr/>
        <w:t>öğrenci</w:t>
      </w:r>
      <w:r>
        <w:rPr>
          <w:spacing w:val="-8"/>
        </w:rPr>
        <w:t> </w:t>
      </w:r>
      <w:r>
        <w:rPr/>
        <w:t>seçimi ve</w:t>
      </w:r>
      <w:r>
        <w:rPr>
          <w:spacing w:val="-15"/>
        </w:rPr>
        <w:t> </w:t>
      </w:r>
      <w:r>
        <w:rPr/>
        <w:t>kabul</w:t>
      </w:r>
      <w:r>
        <w:rPr>
          <w:spacing w:val="-15"/>
        </w:rPr>
        <w:t> </w:t>
      </w:r>
      <w:r>
        <w:rPr/>
        <w:t>edilecek</w:t>
      </w:r>
      <w:r>
        <w:rPr>
          <w:spacing w:val="-3"/>
        </w:rPr>
        <w:t> </w:t>
      </w:r>
      <w:r>
        <w:rPr/>
        <w:t>öğrenci</w:t>
      </w:r>
      <w:r>
        <w:rPr>
          <w:spacing w:val="-8"/>
        </w:rPr>
        <w:t> </w:t>
      </w:r>
      <w:r>
        <w:rPr/>
        <w:t>sayısını belirlerken, eğitim- öğretim programının özellikleri, mevcut akademik ve idari personel sayısı ve niteliği ile fakültenin altyapı olanaklarını göz önünde bulunduran, çeşitli öğrenme ortamlarını destekleyecek</w:t>
      </w:r>
      <w:r>
        <w:rPr>
          <w:spacing w:val="-10"/>
        </w:rPr>
        <w:t> </w:t>
      </w:r>
      <w:r>
        <w:rPr/>
        <w:t>şekilde düzenlenmiş</w:t>
      </w:r>
      <w:r>
        <w:rPr>
          <w:spacing w:val="-1"/>
        </w:rPr>
        <w:t> </w:t>
      </w:r>
      <w:r>
        <w:rPr/>
        <w:t>bir politikayı</w:t>
      </w:r>
      <w:r>
        <w:rPr>
          <w:spacing w:val="-3"/>
        </w:rPr>
        <w:t> </w:t>
      </w:r>
      <w:r>
        <w:rPr/>
        <w:t>benimsemiş olup, kabul</w:t>
      </w:r>
      <w:r>
        <w:rPr>
          <w:spacing w:val="-3"/>
        </w:rPr>
        <w:t> </w:t>
      </w:r>
      <w:r>
        <w:rPr/>
        <w:t>edilebilecek öğrenci sayısı tüm gerekçeleri ile Yüksek Öğretim Kurumu (YÖK)’na bildirilmektedir. Üniversite kampüsümüzde,</w:t>
      </w:r>
      <w:r>
        <w:rPr>
          <w:spacing w:val="-6"/>
        </w:rPr>
        <w:t> </w:t>
      </w:r>
      <w:r>
        <w:rPr/>
        <w:t>öğrencilerimizin</w:t>
      </w:r>
      <w:r>
        <w:rPr>
          <w:spacing w:val="39"/>
        </w:rPr>
        <w:t> </w:t>
      </w:r>
      <w:r>
        <w:rPr/>
        <w:t>sosyal, kültürel,</w:t>
      </w:r>
      <w:r>
        <w:rPr>
          <w:spacing w:val="-6"/>
        </w:rPr>
        <w:t> </w:t>
      </w:r>
      <w:r>
        <w:rPr/>
        <w:t>sportif aktivitelerini karşılayacak olanaklar ile kütüphane</w:t>
      </w:r>
      <w:r>
        <w:rPr>
          <w:spacing w:val="-1"/>
        </w:rPr>
        <w:t> </w:t>
      </w:r>
      <w:r>
        <w:rPr/>
        <w:t>ve bilişim olanakları, psikolojik danışmanlık ve rehberlik hizmetleri, alışveriş merkezi gibi imkanlar mevcuttur. Temel Tıp Bilimleri binasında, üniversitemizin merkez kütüphanesine bağlı bir şube olarak “Tıp Fakültesi Kütüphanesi” hizmete açılmıştır. Öğrencilerimiz, fakülte öğrenci toplulukları vasıtası ile çeşitli sosyal sorumluluk projelerine katılmaktadır. Öğrencilerimizin,</w:t>
      </w:r>
      <w:r>
        <w:rPr>
          <w:spacing w:val="38"/>
        </w:rPr>
        <w:t> </w:t>
      </w:r>
      <w:r>
        <w:rPr/>
        <w:t>I’den</w:t>
      </w:r>
      <w:r>
        <w:rPr>
          <w:spacing w:val="-15"/>
        </w:rPr>
        <w:t> </w:t>
      </w:r>
      <w:r>
        <w:rPr/>
        <w:t>VI’ya</w:t>
      </w:r>
      <w:r>
        <w:rPr>
          <w:spacing w:val="-6"/>
        </w:rPr>
        <w:t> </w:t>
      </w:r>
      <w:r>
        <w:rPr/>
        <w:t>kadar</w:t>
      </w:r>
      <w:r>
        <w:rPr>
          <w:spacing w:val="-15"/>
        </w:rPr>
        <w:t> </w:t>
      </w:r>
      <w:r>
        <w:rPr/>
        <w:t>bütün</w:t>
      </w:r>
      <w:r>
        <w:rPr>
          <w:spacing w:val="-4"/>
        </w:rPr>
        <w:t> </w:t>
      </w:r>
      <w:r>
        <w:rPr/>
        <w:t>dönemlerde görev ve</w:t>
      </w:r>
      <w:r>
        <w:rPr>
          <w:spacing w:val="-6"/>
        </w:rPr>
        <w:t> </w:t>
      </w:r>
      <w:r>
        <w:rPr/>
        <w:t>sorumlulukları tanımlanmış ve</w:t>
      </w:r>
      <w:r>
        <w:rPr>
          <w:spacing w:val="-1"/>
        </w:rPr>
        <w:t> </w:t>
      </w:r>
      <w:r>
        <w:rPr/>
        <w:t>bilinir hale getirilmiştir. Ayrıca</w:t>
      </w:r>
      <w:r>
        <w:rPr>
          <w:spacing w:val="-1"/>
        </w:rPr>
        <w:t> </w:t>
      </w:r>
      <w:r>
        <w:rPr/>
        <w:t>öğrencilerimiz</w:t>
      </w:r>
      <w:r>
        <w:rPr>
          <w:spacing w:val="40"/>
        </w:rPr>
        <w:t> </w:t>
      </w:r>
      <w:r>
        <w:rPr/>
        <w:t>pek çok kurul ve</w:t>
      </w:r>
      <w:r>
        <w:rPr>
          <w:spacing w:val="-1"/>
        </w:rPr>
        <w:t> </w:t>
      </w:r>
      <w:r>
        <w:rPr/>
        <w:t>komisyonda görev almakta, toplantılara katılmakta ve kendilerini temsil edebilecek ortamları bulabilmektedir. Fakültemiz, mevcut ve mezun öğrencilerimizle çeşitli araçlarla sürekli ve düzenli iletişim içerisindedir. Bunlara ek olarak öğrenci danışmanlıkları aktif şekilde sürdürülmektedir. Fakültemizde öğrencilerimize ulusal ve uluslararası değişim fırsatları yaratılmakta ve pandeminin sona ermesiyle bu imkanlardan yararlanan öğrenci sayısında artışlar olduğu da görülmektedir.</w:t>
      </w:r>
    </w:p>
    <w:p>
      <w:pPr>
        <w:pStyle w:val="BodyText"/>
        <w:spacing w:line="352" w:lineRule="auto" w:before="10"/>
        <w:ind w:left="561" w:right="1023" w:firstLine="705"/>
        <w:jc w:val="both"/>
      </w:pPr>
      <w:r>
        <w:rPr/>
        <w:t>Mersin Üniversitesi Tıp Fakültesi’nin “Öğrenciler” başlığı altındaki</w:t>
      </w:r>
      <w:r>
        <w:rPr>
          <w:spacing w:val="-4"/>
        </w:rPr>
        <w:t> </w:t>
      </w:r>
      <w:r>
        <w:rPr/>
        <w:t>temel ve gelişim standartlarını karşıladığı</w:t>
      </w:r>
      <w:r>
        <w:rPr>
          <w:spacing w:val="40"/>
        </w:rPr>
        <w:t> </w:t>
      </w:r>
      <w:r>
        <w:rPr/>
        <w:t>düşünülmektedir.</w:t>
      </w:r>
    </w:p>
    <w:p>
      <w:pPr>
        <w:pStyle w:val="BodyText"/>
        <w:spacing w:line="360" w:lineRule="auto" w:before="14"/>
        <w:ind w:left="561" w:right="985"/>
        <w:jc w:val="both"/>
      </w:pPr>
      <w:r>
        <w:rPr>
          <w:b/>
        </w:rPr>
        <w:t>Program</w:t>
      </w:r>
      <w:r>
        <w:rPr>
          <w:b/>
          <w:spacing w:val="-15"/>
        </w:rPr>
        <w:t> </w:t>
      </w:r>
      <w:r>
        <w:rPr>
          <w:b/>
        </w:rPr>
        <w:t>Değerlendirme: </w:t>
      </w:r>
      <w:r>
        <w:rPr/>
        <w:t>Fakültemizde</w:t>
      </w:r>
      <w:r>
        <w:rPr>
          <w:spacing w:val="-13"/>
        </w:rPr>
        <w:t> </w:t>
      </w:r>
      <w:r>
        <w:rPr/>
        <w:t>kullanılan eğitim</w:t>
      </w:r>
      <w:r>
        <w:rPr>
          <w:spacing w:val="-5"/>
        </w:rPr>
        <w:t> </w:t>
      </w:r>
      <w:r>
        <w:rPr/>
        <w:t>programı</w:t>
      </w:r>
      <w:r>
        <w:rPr>
          <w:spacing w:val="-5"/>
        </w:rPr>
        <w:t> </w:t>
      </w:r>
      <w:r>
        <w:rPr/>
        <w:t>düzenli</w:t>
      </w:r>
      <w:r>
        <w:rPr>
          <w:spacing w:val="-15"/>
        </w:rPr>
        <w:t> </w:t>
      </w:r>
      <w:r>
        <w:rPr/>
        <w:t>olarak alınan geri bildirimlerle analiz edilmekte ve değerlendirilmektedir. Fakültemizde uygulanan eğitim programının sürekli ve sistematik olarak değerlendirilmesinde yönetim yönelimli değerlendirme yaklaşımlarından biri olan “Stufflebeam’in (1971) CIPP” (Context/Bağlam, Input/Girdi,</w:t>
      </w:r>
      <w:r>
        <w:rPr>
          <w:spacing w:val="-15"/>
        </w:rPr>
        <w:t> </w:t>
      </w:r>
      <w:r>
        <w:rPr/>
        <w:t>Process/Süreç,</w:t>
      </w:r>
      <w:r>
        <w:rPr>
          <w:spacing w:val="-13"/>
        </w:rPr>
        <w:t> </w:t>
      </w:r>
      <w:r>
        <w:rPr/>
        <w:t>Product/Ürün)</w:t>
      </w:r>
      <w:r>
        <w:rPr>
          <w:spacing w:val="-15"/>
        </w:rPr>
        <w:t> </w:t>
      </w:r>
      <w:r>
        <w:rPr/>
        <w:t>program</w:t>
      </w:r>
      <w:r>
        <w:rPr>
          <w:spacing w:val="-14"/>
        </w:rPr>
        <w:t> </w:t>
      </w:r>
      <w:r>
        <w:rPr/>
        <w:t>değerlendirme</w:t>
      </w:r>
      <w:r>
        <w:rPr>
          <w:spacing w:val="-10"/>
        </w:rPr>
        <w:t> </w:t>
      </w:r>
      <w:r>
        <w:rPr/>
        <w:t>modeli</w:t>
      </w:r>
      <w:r>
        <w:rPr>
          <w:spacing w:val="-15"/>
        </w:rPr>
        <w:t> </w:t>
      </w:r>
      <w:r>
        <w:rPr/>
        <w:t>kullanılmaktadır. Bu model doğrultusunda programın tüm bileşenleri ve sonuçları düzenli olarak izlenmekte ve </w:t>
      </w:r>
      <w:r>
        <w:rPr>
          <w:spacing w:val="-2"/>
        </w:rPr>
        <w:t>değerlendirilmektedir.</w:t>
      </w:r>
    </w:p>
    <w:p>
      <w:pPr>
        <w:pStyle w:val="BodyText"/>
        <w:spacing w:line="362" w:lineRule="auto" w:before="121"/>
        <w:ind w:left="561" w:right="985" w:firstLine="720"/>
        <w:jc w:val="both"/>
      </w:pPr>
      <w:r>
        <w:rPr/>
        <w:t>Program</w:t>
      </w:r>
      <w:r>
        <w:rPr>
          <w:spacing w:val="-6"/>
        </w:rPr>
        <w:t> </w:t>
      </w:r>
      <w:r>
        <w:rPr/>
        <w:t>değerlendirme</w:t>
      </w:r>
      <w:r>
        <w:rPr>
          <w:spacing w:val="-14"/>
        </w:rPr>
        <w:t> </w:t>
      </w:r>
      <w:r>
        <w:rPr/>
        <w:t>modelimiz, öğrenci</w:t>
      </w:r>
      <w:r>
        <w:rPr>
          <w:spacing w:val="-6"/>
        </w:rPr>
        <w:t> </w:t>
      </w:r>
      <w:r>
        <w:rPr/>
        <w:t>ve</w:t>
      </w:r>
      <w:r>
        <w:rPr>
          <w:spacing w:val="-14"/>
        </w:rPr>
        <w:t> </w:t>
      </w:r>
      <w:r>
        <w:rPr/>
        <w:t>öğretim</w:t>
      </w:r>
      <w:r>
        <w:rPr>
          <w:spacing w:val="-6"/>
        </w:rPr>
        <w:t> </w:t>
      </w:r>
      <w:r>
        <w:rPr/>
        <w:t>elemanı</w:t>
      </w:r>
      <w:r>
        <w:rPr>
          <w:spacing w:val="-6"/>
        </w:rPr>
        <w:t> </w:t>
      </w:r>
      <w:r>
        <w:rPr/>
        <w:t>görüşlerinin ve</w:t>
      </w:r>
      <w:r>
        <w:rPr>
          <w:spacing w:val="-14"/>
        </w:rPr>
        <w:t> </w:t>
      </w:r>
      <w:r>
        <w:rPr/>
        <w:t>öğrenci başarısının düzenli</w:t>
      </w:r>
      <w:r>
        <w:rPr>
          <w:spacing w:val="-6"/>
        </w:rPr>
        <w:t> </w:t>
      </w:r>
      <w:r>
        <w:rPr/>
        <w:t>olarak</w:t>
      </w:r>
      <w:r>
        <w:rPr>
          <w:spacing w:val="-2"/>
        </w:rPr>
        <w:t> </w:t>
      </w:r>
      <w:r>
        <w:rPr/>
        <w:t>izlenmesi ve</w:t>
      </w:r>
      <w:r>
        <w:rPr>
          <w:spacing w:val="-2"/>
        </w:rPr>
        <w:t> </w:t>
      </w:r>
      <w:r>
        <w:rPr/>
        <w:t>değerlendirilmesinin program değerlendirme</w:t>
      </w:r>
      <w:r>
        <w:rPr>
          <w:spacing w:val="-2"/>
        </w:rPr>
        <w:t> </w:t>
      </w:r>
      <w:r>
        <w:rPr/>
        <w:t>raporuna yansıtılmasını</w:t>
      </w:r>
      <w:r>
        <w:rPr>
          <w:spacing w:val="32"/>
        </w:rPr>
        <w:t> </w:t>
      </w:r>
      <w:r>
        <w:rPr/>
        <w:t>sağlamaktadır. Bu</w:t>
      </w:r>
      <w:r>
        <w:rPr>
          <w:spacing w:val="-11"/>
        </w:rPr>
        <w:t> </w:t>
      </w:r>
      <w:r>
        <w:rPr/>
        <w:t>süreçte</w:t>
      </w:r>
      <w:r>
        <w:rPr>
          <w:spacing w:val="-1"/>
        </w:rPr>
        <w:t> </w:t>
      </w:r>
      <w:r>
        <w:rPr/>
        <w:t>öğrencilerin akademik performansları düzenli</w:t>
      </w:r>
      <w:r>
        <w:rPr>
          <w:spacing w:val="-5"/>
        </w:rPr>
        <w:t> </w:t>
      </w:r>
      <w:r>
        <w:rPr/>
        <w:t>olarak takip</w:t>
      </w:r>
      <w:r>
        <w:rPr>
          <w:spacing w:val="32"/>
        </w:rPr>
        <w:t> </w:t>
      </w:r>
      <w:r>
        <w:rPr/>
        <w:t>edilmekte</w:t>
      </w:r>
      <w:r>
        <w:rPr>
          <w:spacing w:val="48"/>
        </w:rPr>
        <w:t> </w:t>
      </w:r>
      <w:r>
        <w:rPr/>
        <w:t>ve</w:t>
      </w:r>
      <w:r>
        <w:rPr>
          <w:spacing w:val="37"/>
        </w:rPr>
        <w:t> </w:t>
      </w:r>
      <w:r>
        <w:rPr/>
        <w:t>Akademik</w:t>
      </w:r>
      <w:r>
        <w:rPr>
          <w:spacing w:val="35"/>
        </w:rPr>
        <w:t> </w:t>
      </w:r>
      <w:r>
        <w:rPr/>
        <w:t>Genel</w:t>
      </w:r>
      <w:r>
        <w:rPr>
          <w:spacing w:val="29"/>
        </w:rPr>
        <w:t> </w:t>
      </w:r>
      <w:r>
        <w:rPr/>
        <w:t>Kurul’da</w:t>
      </w:r>
      <w:r>
        <w:rPr>
          <w:spacing w:val="52"/>
        </w:rPr>
        <w:t> </w:t>
      </w:r>
      <w:r>
        <w:rPr/>
        <w:t>öğrenci</w:t>
      </w:r>
      <w:r>
        <w:rPr>
          <w:spacing w:val="43"/>
        </w:rPr>
        <w:t> </w:t>
      </w:r>
      <w:r>
        <w:rPr/>
        <w:t>başarılarına</w:t>
      </w:r>
      <w:r>
        <w:rPr>
          <w:spacing w:val="75"/>
        </w:rPr>
        <w:t> </w:t>
      </w:r>
      <w:r>
        <w:rPr/>
        <w:t>ilişkin</w:t>
      </w:r>
      <w:r>
        <w:rPr>
          <w:spacing w:val="62"/>
        </w:rPr>
        <w:t> </w:t>
      </w:r>
      <w:r>
        <w:rPr/>
        <w:t>raporlar</w:t>
      </w:r>
      <w:r>
        <w:rPr>
          <w:spacing w:val="58"/>
        </w:rPr>
        <w:t> </w:t>
      </w:r>
      <w:r>
        <w:rPr>
          <w:spacing w:val="-2"/>
        </w:rPr>
        <w:t>düzenli</w:t>
      </w:r>
    </w:p>
    <w:p>
      <w:pPr>
        <w:pStyle w:val="BodyText"/>
        <w:spacing w:after="0" w:line="362" w:lineRule="auto"/>
        <w:jc w:val="both"/>
        <w:sectPr>
          <w:pgSz w:w="11930" w:h="16850"/>
          <w:pgMar w:header="0" w:footer="902" w:top="1360" w:bottom="1120" w:left="850" w:right="425"/>
        </w:sectPr>
      </w:pPr>
    </w:p>
    <w:p>
      <w:pPr>
        <w:pStyle w:val="BodyText"/>
        <w:spacing w:before="67"/>
        <w:ind w:left="561"/>
        <w:jc w:val="both"/>
      </w:pPr>
      <w:r>
        <w:rPr/>
        <w:t>olarak</w:t>
      </w:r>
      <w:r>
        <w:rPr>
          <w:spacing w:val="-12"/>
        </w:rPr>
        <w:t> </w:t>
      </w:r>
      <w:r>
        <w:rPr/>
        <w:t>paydaşlarımızla</w:t>
      </w:r>
      <w:r>
        <w:rPr>
          <w:spacing w:val="-2"/>
        </w:rPr>
        <w:t> paylaşılmaktadır.</w:t>
      </w:r>
    </w:p>
    <w:p>
      <w:pPr>
        <w:pStyle w:val="BodyText"/>
      </w:pPr>
    </w:p>
    <w:p>
      <w:pPr>
        <w:pStyle w:val="BodyText"/>
        <w:spacing w:line="357" w:lineRule="auto" w:before="1"/>
        <w:ind w:left="561" w:right="981" w:firstLine="720"/>
        <w:jc w:val="both"/>
      </w:pPr>
      <w:r>
        <w:rPr/>
        <w:t>Program değerlendirme sürecinde dış değerlendirme yöntem ve süreçleri eğitim programımızın etkinliği ve kalitesinin artırılmasına katkı sağlamaktadır. UTEAK özdeğerlendirme süreçlerine ek olarak fakültemiz belirli aralıklarla Yükseköğrenim Kalite Kurulu (YÖKAK)</w:t>
      </w:r>
      <w:r>
        <w:rPr>
          <w:spacing w:val="-2"/>
        </w:rPr>
        <w:t> </w:t>
      </w:r>
      <w:r>
        <w:rPr/>
        <w:t>ve Türk Standartları Enstitüsü tarafından TSE-EN-9001:2018 standartları kapsamında denetlenmektedir.</w:t>
      </w:r>
      <w:r>
        <w:rPr>
          <w:spacing w:val="-15"/>
        </w:rPr>
        <w:t> </w:t>
      </w:r>
      <w:r>
        <w:rPr/>
        <w:t>Kurumumuz dış</w:t>
      </w:r>
      <w:r>
        <w:rPr>
          <w:spacing w:val="-10"/>
        </w:rPr>
        <w:t> </w:t>
      </w:r>
      <w:r>
        <w:rPr/>
        <w:t>değerlendirmelere açık olup bu değerlendirme süreçleri şeffaf</w:t>
      </w:r>
      <w:r>
        <w:rPr>
          <w:spacing w:val="-14"/>
        </w:rPr>
        <w:t> </w:t>
      </w:r>
      <w:r>
        <w:rPr/>
        <w:t>olarak yürütülmektedir.</w:t>
      </w:r>
      <w:r>
        <w:rPr>
          <w:spacing w:val="-9"/>
        </w:rPr>
        <w:t> </w:t>
      </w:r>
      <w:r>
        <w:rPr/>
        <w:t>Değerlendirme raporlarımız</w:t>
      </w:r>
      <w:r>
        <w:rPr>
          <w:spacing w:val="27"/>
        </w:rPr>
        <w:t> </w:t>
      </w:r>
      <w:r>
        <w:rPr/>
        <w:t>web</w:t>
      </w:r>
      <w:r>
        <w:rPr>
          <w:spacing w:val="-9"/>
        </w:rPr>
        <w:t> </w:t>
      </w:r>
      <w:r>
        <w:rPr/>
        <w:t>sayfamızda</w:t>
      </w:r>
      <w:r>
        <w:rPr>
          <w:spacing w:val="-11"/>
        </w:rPr>
        <w:t> </w:t>
      </w:r>
      <w:r>
        <w:rPr/>
        <w:t>tüm</w:t>
      </w:r>
      <w:r>
        <w:rPr>
          <w:spacing w:val="-15"/>
        </w:rPr>
        <w:t> </w:t>
      </w:r>
      <w:r>
        <w:rPr/>
        <w:t>iç ve dış paydaşlarımızla</w:t>
      </w:r>
      <w:r>
        <w:rPr>
          <w:spacing w:val="40"/>
        </w:rPr>
        <w:t> </w:t>
      </w:r>
      <w:r>
        <w:rPr/>
        <w:t>paylaşılmaktadır.</w:t>
      </w:r>
    </w:p>
    <w:p>
      <w:pPr>
        <w:pStyle w:val="BodyText"/>
        <w:spacing w:line="364" w:lineRule="auto" w:before="124"/>
        <w:ind w:left="561" w:right="1023" w:firstLine="705"/>
        <w:jc w:val="both"/>
      </w:pPr>
      <w:r>
        <w:rPr/>
        <w:t>Mersin</w:t>
      </w:r>
      <w:r>
        <w:rPr>
          <w:spacing w:val="-15"/>
        </w:rPr>
        <w:t> </w:t>
      </w:r>
      <w:r>
        <w:rPr/>
        <w:t>Üniversitesi</w:t>
      </w:r>
      <w:r>
        <w:rPr>
          <w:spacing w:val="-15"/>
        </w:rPr>
        <w:t> </w:t>
      </w:r>
      <w:r>
        <w:rPr/>
        <w:t>Tıp</w:t>
      </w:r>
      <w:r>
        <w:rPr>
          <w:spacing w:val="-11"/>
        </w:rPr>
        <w:t> </w:t>
      </w:r>
      <w:r>
        <w:rPr/>
        <w:t>Fakültesi’nin</w:t>
      </w:r>
      <w:r>
        <w:rPr>
          <w:spacing w:val="-6"/>
        </w:rPr>
        <w:t> </w:t>
      </w:r>
      <w:r>
        <w:rPr/>
        <w:t>“Program</w:t>
      </w:r>
      <w:r>
        <w:rPr>
          <w:spacing w:val="-11"/>
        </w:rPr>
        <w:t> </w:t>
      </w:r>
      <w:r>
        <w:rPr/>
        <w:t>Değerlendirme”</w:t>
      </w:r>
      <w:r>
        <w:rPr>
          <w:spacing w:val="-15"/>
        </w:rPr>
        <w:t> </w:t>
      </w:r>
      <w:r>
        <w:rPr/>
        <w:t>başlığı altındaki</w:t>
      </w:r>
      <w:r>
        <w:rPr>
          <w:spacing w:val="-15"/>
        </w:rPr>
        <w:t> </w:t>
      </w:r>
      <w:r>
        <w:rPr/>
        <w:t>temel ve gelişim standartlarını karşıladığı düşünülmektedir.</w:t>
      </w:r>
    </w:p>
    <w:p>
      <w:pPr>
        <w:pStyle w:val="BodyText"/>
        <w:spacing w:line="360" w:lineRule="auto" w:before="0"/>
        <w:ind w:left="561" w:right="979"/>
        <w:jc w:val="both"/>
      </w:pPr>
      <w:r>
        <w:rPr>
          <w:b/>
        </w:rPr>
        <w:t>Akademik Kadro: </w:t>
      </w:r>
      <w:r>
        <w:rPr/>
        <w:t>Fakültemizin, eğitim programının uygulanması için gerekli iş yüküne uygun bir akademik kadro yapısına sahiptir. Fakültemizin akademik kadro yapılanması ve gelişimi ile</w:t>
      </w:r>
      <w:r>
        <w:rPr>
          <w:spacing w:val="-2"/>
        </w:rPr>
        <w:t> </w:t>
      </w:r>
      <w:r>
        <w:rPr/>
        <w:t>ilgili plan</w:t>
      </w:r>
      <w:r>
        <w:rPr>
          <w:spacing w:val="-1"/>
        </w:rPr>
        <w:t> </w:t>
      </w:r>
      <w:r>
        <w:rPr/>
        <w:t>ve</w:t>
      </w:r>
      <w:r>
        <w:rPr>
          <w:spacing w:val="-14"/>
        </w:rPr>
        <w:t> </w:t>
      </w:r>
      <w:r>
        <w:rPr/>
        <w:t>politikası mevcut</w:t>
      </w:r>
      <w:r>
        <w:rPr>
          <w:spacing w:val="-6"/>
        </w:rPr>
        <w:t> </w:t>
      </w:r>
      <w:r>
        <w:rPr/>
        <w:t>olup, 2023-2027</w:t>
      </w:r>
      <w:r>
        <w:rPr>
          <w:spacing w:val="-13"/>
        </w:rPr>
        <w:t> </w:t>
      </w:r>
      <w:r>
        <w:rPr/>
        <w:t>yıllarını kapsayan</w:t>
      </w:r>
      <w:r>
        <w:rPr>
          <w:spacing w:val="-10"/>
        </w:rPr>
        <w:t> </w:t>
      </w:r>
      <w:r>
        <w:rPr/>
        <w:t>5</w:t>
      </w:r>
      <w:r>
        <w:rPr>
          <w:spacing w:val="-1"/>
        </w:rPr>
        <w:t> </w:t>
      </w:r>
      <w:r>
        <w:rPr/>
        <w:t>yıllık stratejik planımız, Stratejik Plan Komisyonu tarafından hazırlanmıştır. İlgili mevzuat çerçevesinde, akademik kadro yapılanması için Mersin Üniversitesi Öğretim Elemanları Atanma ve Yükseltilme</w:t>
      </w:r>
      <w:r>
        <w:rPr>
          <w:spacing w:val="-2"/>
        </w:rPr>
        <w:t> </w:t>
      </w:r>
      <w:r>
        <w:rPr/>
        <w:t>Esasları belirlenmiş</w:t>
      </w:r>
      <w:r>
        <w:rPr>
          <w:spacing w:val="25"/>
        </w:rPr>
        <w:t> </w:t>
      </w:r>
      <w:r>
        <w:rPr/>
        <w:t>ve</w:t>
      </w:r>
      <w:r>
        <w:rPr>
          <w:spacing w:val="-14"/>
        </w:rPr>
        <w:t> </w:t>
      </w:r>
      <w:r>
        <w:rPr/>
        <w:t>akademik</w:t>
      </w:r>
      <w:r>
        <w:rPr>
          <w:spacing w:val="-12"/>
        </w:rPr>
        <w:t> </w:t>
      </w:r>
      <w:r>
        <w:rPr/>
        <w:t>kadronun</w:t>
      </w:r>
      <w:r>
        <w:rPr>
          <w:spacing w:val="-12"/>
        </w:rPr>
        <w:t> </w:t>
      </w:r>
      <w:r>
        <w:rPr/>
        <w:t>niteliğini</w:t>
      </w:r>
      <w:r>
        <w:rPr>
          <w:spacing w:val="-6"/>
        </w:rPr>
        <w:t> </w:t>
      </w:r>
      <w:r>
        <w:rPr/>
        <w:t>arttırmak</w:t>
      </w:r>
      <w:r>
        <w:rPr>
          <w:spacing w:val="-1"/>
        </w:rPr>
        <w:t> </w:t>
      </w:r>
      <w:r>
        <w:rPr/>
        <w:t>amacıyla atama</w:t>
      </w:r>
      <w:r>
        <w:rPr>
          <w:spacing w:val="-14"/>
        </w:rPr>
        <w:t> </w:t>
      </w:r>
      <w:r>
        <w:rPr/>
        <w:t>ve yükseltme</w:t>
      </w:r>
      <w:r>
        <w:rPr>
          <w:spacing w:val="-15"/>
        </w:rPr>
        <w:t> </w:t>
      </w:r>
      <w:r>
        <w:rPr/>
        <w:t>kriterleri</w:t>
      </w:r>
      <w:r>
        <w:rPr>
          <w:spacing w:val="-15"/>
        </w:rPr>
        <w:t> </w:t>
      </w:r>
      <w:r>
        <w:rPr/>
        <w:t>Mersin</w:t>
      </w:r>
      <w:r>
        <w:rPr>
          <w:spacing w:val="-5"/>
        </w:rPr>
        <w:t> </w:t>
      </w:r>
      <w:r>
        <w:rPr/>
        <w:t>Üniversitesi</w:t>
      </w:r>
      <w:r>
        <w:rPr>
          <w:spacing w:val="-5"/>
        </w:rPr>
        <w:t> </w:t>
      </w:r>
      <w:r>
        <w:rPr/>
        <w:t>Senatosu’nun</w:t>
      </w:r>
      <w:r>
        <w:rPr>
          <w:spacing w:val="-15"/>
        </w:rPr>
        <w:t> </w:t>
      </w:r>
      <w:r>
        <w:rPr/>
        <w:t>07.02.2024</w:t>
      </w:r>
      <w:r>
        <w:rPr>
          <w:spacing w:val="-12"/>
        </w:rPr>
        <w:t> </w:t>
      </w:r>
      <w:r>
        <w:rPr/>
        <w:t>tarih</w:t>
      </w:r>
      <w:r>
        <w:rPr>
          <w:spacing w:val="-15"/>
        </w:rPr>
        <w:t> </w:t>
      </w:r>
      <w:r>
        <w:rPr/>
        <w:t>ve</w:t>
      </w:r>
      <w:r>
        <w:rPr>
          <w:spacing w:val="-14"/>
        </w:rPr>
        <w:t> </w:t>
      </w:r>
      <w:r>
        <w:rPr/>
        <w:t>2024/15</w:t>
      </w:r>
      <w:r>
        <w:rPr>
          <w:spacing w:val="-12"/>
        </w:rPr>
        <w:t> </w:t>
      </w:r>
      <w:r>
        <w:rPr/>
        <w:t>sayılı</w:t>
      </w:r>
      <w:r>
        <w:rPr>
          <w:spacing w:val="-5"/>
        </w:rPr>
        <w:t> </w:t>
      </w:r>
      <w:r>
        <w:rPr/>
        <w:t>kararı ile</w:t>
      </w:r>
      <w:r>
        <w:rPr>
          <w:spacing w:val="-15"/>
        </w:rPr>
        <w:t> </w:t>
      </w:r>
      <w:r>
        <w:rPr/>
        <w:t>güncellenmiştir.</w:t>
      </w:r>
      <w:r>
        <w:rPr>
          <w:spacing w:val="-15"/>
        </w:rPr>
        <w:t> </w:t>
      </w:r>
      <w:r>
        <w:rPr/>
        <w:t>Akademik</w:t>
      </w:r>
      <w:r>
        <w:rPr>
          <w:spacing w:val="-15"/>
        </w:rPr>
        <w:t> </w:t>
      </w:r>
      <w:r>
        <w:rPr/>
        <w:t>kadro</w:t>
      </w:r>
      <w:r>
        <w:rPr>
          <w:spacing w:val="-15"/>
        </w:rPr>
        <w:t> </w:t>
      </w:r>
      <w:r>
        <w:rPr/>
        <w:t>yapılanması</w:t>
      </w:r>
      <w:r>
        <w:rPr>
          <w:spacing w:val="-15"/>
        </w:rPr>
        <w:t> </w:t>
      </w:r>
      <w:r>
        <w:rPr/>
        <w:t>ve</w:t>
      </w:r>
      <w:r>
        <w:rPr>
          <w:spacing w:val="-15"/>
        </w:rPr>
        <w:t> </w:t>
      </w:r>
      <w:r>
        <w:rPr/>
        <w:t>gelişimi</w:t>
      </w:r>
      <w:r>
        <w:rPr>
          <w:spacing w:val="-15"/>
        </w:rPr>
        <w:t> </w:t>
      </w:r>
      <w:r>
        <w:rPr/>
        <w:t>ile</w:t>
      </w:r>
      <w:r>
        <w:rPr>
          <w:spacing w:val="-15"/>
        </w:rPr>
        <w:t> </w:t>
      </w:r>
      <w:r>
        <w:rPr/>
        <w:t>ilgili</w:t>
      </w:r>
      <w:r>
        <w:rPr>
          <w:spacing w:val="-15"/>
        </w:rPr>
        <w:t> </w:t>
      </w:r>
      <w:r>
        <w:rPr/>
        <w:t>plan</w:t>
      </w:r>
      <w:r>
        <w:rPr>
          <w:spacing w:val="-15"/>
        </w:rPr>
        <w:t> </w:t>
      </w:r>
      <w:r>
        <w:rPr/>
        <w:t>ve</w:t>
      </w:r>
      <w:r>
        <w:rPr>
          <w:spacing w:val="-15"/>
        </w:rPr>
        <w:t> </w:t>
      </w:r>
      <w:r>
        <w:rPr/>
        <w:t>politikası</w:t>
      </w:r>
      <w:r>
        <w:rPr>
          <w:spacing w:val="-15"/>
        </w:rPr>
        <w:t> </w:t>
      </w:r>
      <w:r>
        <w:rPr/>
        <w:t>mevzuat dahilinde, norm kadro uygulaması ve üniversitemizin “Kadro Talep Sistemi” üzerinden ek kadro taleplerinin hizmet ve eğitim yükü göz önünde bulundurularak yapılandırılmakta, stratejik hedef plan çerçevesinde kadro gelişimine yönelik planlama yapılmakta, öğretim elemanlarının görev ve sorumlulukları hem 2547 sayılı kanun ile hem de TS-EN-ISO- 9001:2015 Kalite Yönetim Sistemi gereğince Kalite Birimi’miz tarafından tanımlanmıştır. Akademik kadronun eğitim programındaki ders yükü ise her ay sonunda Proliz Sistemi üzerinden izlenmekte ve değerlendirilmektedir.</w:t>
      </w:r>
    </w:p>
    <w:p>
      <w:pPr>
        <w:pStyle w:val="BodyText"/>
        <w:spacing w:line="360" w:lineRule="auto" w:before="113"/>
        <w:ind w:left="561" w:right="1015" w:firstLine="705"/>
        <w:jc w:val="both"/>
      </w:pPr>
      <w:r>
        <w:rPr/>
        <w:t>Fakültemizde,</w:t>
      </w:r>
      <w:r>
        <w:rPr>
          <w:spacing w:val="-15"/>
        </w:rPr>
        <w:t> </w:t>
      </w:r>
      <w:r>
        <w:rPr/>
        <w:t>eğitim programının gerektirdiği</w:t>
      </w:r>
      <w:r>
        <w:rPr>
          <w:spacing w:val="-10"/>
        </w:rPr>
        <w:t> </w:t>
      </w:r>
      <w:r>
        <w:rPr/>
        <w:t>eğitici</w:t>
      </w:r>
      <w:r>
        <w:rPr>
          <w:spacing w:val="-10"/>
        </w:rPr>
        <w:t> </w:t>
      </w:r>
      <w:r>
        <w:rPr/>
        <w:t>niteliklerini geliştirmeye yönelik planlı ve</w:t>
      </w:r>
      <w:r>
        <w:rPr>
          <w:spacing w:val="-13"/>
        </w:rPr>
        <w:t> </w:t>
      </w:r>
      <w:r>
        <w:rPr/>
        <w:t>kurumsal bir</w:t>
      </w:r>
      <w:r>
        <w:rPr>
          <w:spacing w:val="-4"/>
        </w:rPr>
        <w:t> </w:t>
      </w:r>
      <w:r>
        <w:rPr/>
        <w:t>çerçevede</w:t>
      </w:r>
      <w:r>
        <w:rPr>
          <w:spacing w:val="-13"/>
        </w:rPr>
        <w:t> </w:t>
      </w:r>
      <w:r>
        <w:rPr/>
        <w:t>uygulanan eğitici gelişim programları bulunmaktadır.</w:t>
      </w:r>
      <w:r>
        <w:rPr>
          <w:spacing w:val="-12"/>
        </w:rPr>
        <w:t> </w:t>
      </w:r>
      <w:r>
        <w:rPr/>
        <w:t>Eğitici gelişim</w:t>
      </w:r>
      <w:r>
        <w:rPr>
          <w:spacing w:val="-15"/>
        </w:rPr>
        <w:t> </w:t>
      </w:r>
      <w:r>
        <w:rPr/>
        <w:t>programları</w:t>
      </w:r>
      <w:r>
        <w:rPr>
          <w:spacing w:val="-15"/>
        </w:rPr>
        <w:t> </w:t>
      </w:r>
      <w:r>
        <w:rPr/>
        <w:t>sadece</w:t>
      </w:r>
      <w:r>
        <w:rPr>
          <w:spacing w:val="-15"/>
        </w:rPr>
        <w:t> </w:t>
      </w:r>
      <w:r>
        <w:rPr/>
        <w:t>eğitici</w:t>
      </w:r>
      <w:r>
        <w:rPr>
          <w:spacing w:val="-15"/>
        </w:rPr>
        <w:t> </w:t>
      </w:r>
      <w:r>
        <w:rPr/>
        <w:t>eğitim</w:t>
      </w:r>
      <w:r>
        <w:rPr>
          <w:spacing w:val="-15"/>
        </w:rPr>
        <w:t> </w:t>
      </w:r>
      <w:r>
        <w:rPr/>
        <w:t>becerileri</w:t>
      </w:r>
      <w:r>
        <w:rPr>
          <w:spacing w:val="-15"/>
        </w:rPr>
        <w:t> </w:t>
      </w:r>
      <w:r>
        <w:rPr/>
        <w:t>kursu</w:t>
      </w:r>
      <w:r>
        <w:rPr>
          <w:spacing w:val="-15"/>
        </w:rPr>
        <w:t> </w:t>
      </w:r>
      <w:r>
        <w:rPr/>
        <w:t>ile</w:t>
      </w:r>
      <w:r>
        <w:rPr>
          <w:spacing w:val="-15"/>
        </w:rPr>
        <w:t> </w:t>
      </w:r>
      <w:r>
        <w:rPr/>
        <w:t>sınırlı</w:t>
      </w:r>
      <w:r>
        <w:rPr>
          <w:spacing w:val="-15"/>
        </w:rPr>
        <w:t> </w:t>
      </w:r>
      <w:r>
        <w:rPr/>
        <w:t>olmayıp</w:t>
      </w:r>
      <w:r>
        <w:rPr>
          <w:spacing w:val="-15"/>
        </w:rPr>
        <w:t> </w:t>
      </w:r>
      <w:r>
        <w:rPr/>
        <w:t>akademik</w:t>
      </w:r>
      <w:r>
        <w:rPr>
          <w:spacing w:val="-15"/>
        </w:rPr>
        <w:t> </w:t>
      </w:r>
      <w:r>
        <w:rPr/>
        <w:t>personele yönelik Rektörlük Sürekli Eğitim Uygulama ve Araştırma Merkezi, dekanlığa bağlı Sürekli Mesleki</w:t>
      </w:r>
      <w:r>
        <w:rPr>
          <w:spacing w:val="-15"/>
        </w:rPr>
        <w:t> </w:t>
      </w:r>
      <w:r>
        <w:rPr/>
        <w:t>Gelişim</w:t>
      </w:r>
      <w:r>
        <w:rPr>
          <w:spacing w:val="-15"/>
        </w:rPr>
        <w:t> </w:t>
      </w:r>
      <w:r>
        <w:rPr/>
        <w:t>Etkinlikleri</w:t>
      </w:r>
      <w:r>
        <w:rPr>
          <w:spacing w:val="-15"/>
        </w:rPr>
        <w:t> </w:t>
      </w:r>
      <w:r>
        <w:rPr/>
        <w:t>Komisyonu</w:t>
      </w:r>
      <w:r>
        <w:rPr>
          <w:spacing w:val="-15"/>
        </w:rPr>
        <w:t> </w:t>
      </w:r>
      <w:r>
        <w:rPr/>
        <w:t>ve</w:t>
      </w:r>
      <w:r>
        <w:rPr>
          <w:spacing w:val="-15"/>
        </w:rPr>
        <w:t> </w:t>
      </w:r>
      <w:r>
        <w:rPr/>
        <w:t>Kariyer</w:t>
      </w:r>
      <w:r>
        <w:rPr>
          <w:spacing w:val="-15"/>
        </w:rPr>
        <w:t> </w:t>
      </w:r>
      <w:r>
        <w:rPr/>
        <w:t>Gelişim</w:t>
      </w:r>
      <w:r>
        <w:rPr>
          <w:spacing w:val="-15"/>
        </w:rPr>
        <w:t> </w:t>
      </w:r>
      <w:r>
        <w:rPr/>
        <w:t>Komisyonu</w:t>
      </w:r>
      <w:r>
        <w:rPr>
          <w:spacing w:val="-15"/>
        </w:rPr>
        <w:t> </w:t>
      </w:r>
      <w:r>
        <w:rPr/>
        <w:t>tarafından</w:t>
      </w:r>
      <w:r>
        <w:rPr>
          <w:spacing w:val="-15"/>
        </w:rPr>
        <w:t> </w:t>
      </w:r>
      <w:r>
        <w:rPr/>
        <w:t>düzenlenen eğitimler aracılığıyla</w:t>
      </w:r>
      <w:r>
        <w:rPr>
          <w:spacing w:val="31"/>
        </w:rPr>
        <w:t> </w:t>
      </w:r>
      <w:r>
        <w:rPr/>
        <w:t>da</w:t>
      </w:r>
      <w:r>
        <w:rPr>
          <w:spacing w:val="-15"/>
        </w:rPr>
        <w:t> </w:t>
      </w:r>
      <w:r>
        <w:rPr/>
        <w:t>yapılmaktadır.</w:t>
      </w:r>
      <w:r>
        <w:rPr>
          <w:spacing w:val="-3"/>
        </w:rPr>
        <w:t> </w:t>
      </w:r>
      <w:r>
        <w:rPr/>
        <w:t>Eğitici niteliklerini geliştirmeye yönelik bu</w:t>
      </w:r>
      <w:r>
        <w:rPr>
          <w:spacing w:val="-14"/>
        </w:rPr>
        <w:t> </w:t>
      </w:r>
      <w:r>
        <w:rPr/>
        <w:t>eğitimlere rektörlük ve dekanlık tarafından katılım desteği sağlanmakta ve izlenmektedir.</w:t>
      </w:r>
    </w:p>
    <w:p>
      <w:pPr>
        <w:pStyle w:val="BodyText"/>
        <w:spacing w:line="276" w:lineRule="exact" w:before="0"/>
        <w:ind w:left="1267"/>
        <w:jc w:val="both"/>
      </w:pPr>
      <w:r>
        <w:rPr/>
        <w:t>Seçim,</w:t>
      </w:r>
      <w:r>
        <w:rPr>
          <w:spacing w:val="77"/>
          <w:w w:val="150"/>
        </w:rPr>
        <w:t> </w:t>
      </w:r>
      <w:r>
        <w:rPr/>
        <w:t>atama</w:t>
      </w:r>
      <w:r>
        <w:rPr>
          <w:spacing w:val="64"/>
          <w:w w:val="150"/>
        </w:rPr>
        <w:t> </w:t>
      </w:r>
      <w:r>
        <w:rPr/>
        <w:t>ve</w:t>
      </w:r>
      <w:r>
        <w:rPr>
          <w:spacing w:val="65"/>
          <w:w w:val="150"/>
        </w:rPr>
        <w:t> </w:t>
      </w:r>
      <w:r>
        <w:rPr/>
        <w:t>akademik</w:t>
      </w:r>
      <w:r>
        <w:rPr>
          <w:spacing w:val="65"/>
          <w:w w:val="150"/>
        </w:rPr>
        <w:t> </w:t>
      </w:r>
      <w:r>
        <w:rPr/>
        <w:t>yükseltmeler,</w:t>
      </w:r>
      <w:r>
        <w:rPr>
          <w:spacing w:val="32"/>
        </w:rPr>
        <w:t>  </w:t>
      </w:r>
      <w:r>
        <w:rPr/>
        <w:t>konu</w:t>
      </w:r>
      <w:r>
        <w:rPr>
          <w:spacing w:val="51"/>
          <w:w w:val="150"/>
        </w:rPr>
        <w:t> </w:t>
      </w:r>
      <w:r>
        <w:rPr/>
        <w:t>ile</w:t>
      </w:r>
      <w:r>
        <w:rPr>
          <w:spacing w:val="79"/>
          <w:w w:val="150"/>
        </w:rPr>
        <w:t> </w:t>
      </w:r>
      <w:r>
        <w:rPr/>
        <w:t>ilgili</w:t>
      </w:r>
      <w:r>
        <w:rPr>
          <w:spacing w:val="29"/>
        </w:rPr>
        <w:t>  </w:t>
      </w:r>
      <w:r>
        <w:rPr/>
        <w:t>2547</w:t>
      </w:r>
      <w:r>
        <w:rPr>
          <w:spacing w:val="65"/>
          <w:w w:val="150"/>
        </w:rPr>
        <w:t> </w:t>
      </w:r>
      <w:r>
        <w:rPr/>
        <w:t>ve</w:t>
      </w:r>
      <w:r>
        <w:rPr>
          <w:spacing w:val="64"/>
          <w:w w:val="150"/>
        </w:rPr>
        <w:t> </w:t>
      </w:r>
      <w:r>
        <w:rPr/>
        <w:t>2914</w:t>
      </w:r>
      <w:r>
        <w:rPr>
          <w:spacing w:val="66"/>
          <w:w w:val="150"/>
        </w:rPr>
        <w:t> </w:t>
      </w:r>
      <w:r>
        <w:rPr>
          <w:spacing w:val="-2"/>
        </w:rPr>
        <w:t>sayılı</w:t>
      </w:r>
    </w:p>
    <w:p>
      <w:pPr>
        <w:pStyle w:val="BodyText"/>
        <w:spacing w:after="0" w:line="276" w:lineRule="exact"/>
        <w:jc w:val="both"/>
        <w:sectPr>
          <w:pgSz w:w="11930" w:h="16850"/>
          <w:pgMar w:header="0" w:footer="902" w:top="1340" w:bottom="1120" w:left="850" w:right="425"/>
        </w:sectPr>
      </w:pPr>
    </w:p>
    <w:p>
      <w:pPr>
        <w:pStyle w:val="BodyText"/>
        <w:spacing w:line="362" w:lineRule="auto" w:before="62"/>
        <w:ind w:left="561" w:right="1008"/>
        <w:jc w:val="both"/>
      </w:pPr>
      <w:r>
        <w:rPr/>
        <w:t>Yükseköğretim ve Yükseköğretim Personel Kanunları ile bu kanunlar ve bu kanunlarda değişiklik yapan diğer kanunların uygulamalarına yönelik olarak Yükseköğretim Kurulu Başkanlığı,</w:t>
      </w:r>
      <w:r>
        <w:rPr>
          <w:spacing w:val="-11"/>
        </w:rPr>
        <w:t> </w:t>
      </w:r>
      <w:r>
        <w:rPr/>
        <w:t>Sağlık Bakanlığı</w:t>
      </w:r>
      <w:r>
        <w:rPr>
          <w:spacing w:val="-2"/>
        </w:rPr>
        <w:t> </w:t>
      </w:r>
      <w:r>
        <w:rPr/>
        <w:t>ve</w:t>
      </w:r>
      <w:r>
        <w:rPr>
          <w:spacing w:val="-6"/>
        </w:rPr>
        <w:t> </w:t>
      </w:r>
      <w:r>
        <w:rPr/>
        <w:t>YÖK</w:t>
      </w:r>
      <w:r>
        <w:rPr>
          <w:spacing w:val="-15"/>
        </w:rPr>
        <w:t> </w:t>
      </w:r>
      <w:r>
        <w:rPr/>
        <w:t>tarafından</w:t>
      </w:r>
      <w:r>
        <w:rPr>
          <w:spacing w:val="-15"/>
        </w:rPr>
        <w:t> </w:t>
      </w:r>
      <w:r>
        <w:rPr/>
        <w:t>çıkartılan tüzük</w:t>
      </w:r>
      <w:r>
        <w:rPr>
          <w:spacing w:val="-15"/>
        </w:rPr>
        <w:t> </w:t>
      </w:r>
      <w:r>
        <w:rPr/>
        <w:t>ve</w:t>
      </w:r>
      <w:r>
        <w:rPr>
          <w:spacing w:val="-10"/>
        </w:rPr>
        <w:t> </w:t>
      </w:r>
      <w:r>
        <w:rPr/>
        <w:t>yönetmelikler kapsamında yapılmaktadır. Öğretim üyesi niteliğini artırmaya yönelik akademik yükseltilme ve atanma ölçütlerinin</w:t>
      </w:r>
      <w:r>
        <w:rPr>
          <w:spacing w:val="36"/>
        </w:rPr>
        <w:t> </w:t>
      </w:r>
      <w:r>
        <w:rPr/>
        <w:t>güncellenmiş şekli üniversitemiz</w:t>
      </w:r>
      <w:r>
        <w:rPr>
          <w:spacing w:val="40"/>
        </w:rPr>
        <w:t> </w:t>
      </w:r>
      <w:r>
        <w:rPr/>
        <w:t>web sayfasında yayınlanmaktadır.</w:t>
      </w:r>
    </w:p>
    <w:p>
      <w:pPr>
        <w:pStyle w:val="BodyText"/>
        <w:spacing w:line="364" w:lineRule="auto" w:before="0"/>
        <w:ind w:left="561" w:right="1002" w:firstLine="705"/>
        <w:jc w:val="both"/>
      </w:pPr>
      <w:r>
        <w:rPr/>
        <w:t>Mersin Üniversitesi Tıp Fakültesi’nin “Akademik Kadro” başlığı altındaki temel ve gelişim standartlarını karşıladığı düşünülmektedir.</w:t>
      </w:r>
    </w:p>
    <w:p>
      <w:pPr>
        <w:pStyle w:val="BodyText"/>
        <w:spacing w:line="360" w:lineRule="auto" w:before="0"/>
        <w:ind w:left="561" w:right="994"/>
        <w:jc w:val="both"/>
      </w:pPr>
      <w:r>
        <w:rPr>
          <w:b/>
        </w:rPr>
        <w:t>Alt Yapı</w:t>
      </w:r>
      <w:r>
        <w:rPr>
          <w:b/>
          <w:spacing w:val="-1"/>
        </w:rPr>
        <w:t> </w:t>
      </w:r>
      <w:r>
        <w:rPr>
          <w:b/>
        </w:rPr>
        <w:t>ve Olanaklar: </w:t>
      </w:r>
      <w:r>
        <w:rPr/>
        <w:t>Akademik örgütlenme, eğitim programımızın</w:t>
      </w:r>
      <w:r>
        <w:rPr>
          <w:spacing w:val="40"/>
        </w:rPr>
        <w:t> </w:t>
      </w:r>
      <w:r>
        <w:rPr/>
        <w:t>yürütülmesi ve UÇEP 2020’de belirtilen gereksinimleri</w:t>
      </w:r>
      <w:r>
        <w:rPr>
          <w:spacing w:val="40"/>
        </w:rPr>
        <w:t> </w:t>
      </w:r>
      <w:r>
        <w:rPr/>
        <w:t>karşılamak için yeterli akademik kadro, eğitim alanları ve teknik donanım bulunmaktadır. Fakültemiz büyük ve küçük gruplarda eğitim etkinlikleri için kullanılan amfi, derslik, seminer odası, öğrenci laboratuvarları ve çalışma salonları, sosyal alanlar ve</w:t>
      </w:r>
      <w:r>
        <w:rPr>
          <w:spacing w:val="-12"/>
        </w:rPr>
        <w:t> </w:t>
      </w:r>
      <w:r>
        <w:rPr/>
        <w:t>öğrenci</w:t>
      </w:r>
      <w:r>
        <w:rPr>
          <w:spacing w:val="-4"/>
        </w:rPr>
        <w:t> </w:t>
      </w:r>
      <w:r>
        <w:rPr/>
        <w:t>kullanımına</w:t>
      </w:r>
      <w:r>
        <w:rPr>
          <w:spacing w:val="26"/>
        </w:rPr>
        <w:t> </w:t>
      </w:r>
      <w:r>
        <w:rPr/>
        <w:t>ayrılan diğer</w:t>
      </w:r>
      <w:r>
        <w:rPr>
          <w:spacing w:val="-15"/>
        </w:rPr>
        <w:t> </w:t>
      </w:r>
      <w:r>
        <w:rPr/>
        <w:t>alan ve</w:t>
      </w:r>
      <w:r>
        <w:rPr>
          <w:spacing w:val="-12"/>
        </w:rPr>
        <w:t> </w:t>
      </w:r>
      <w:r>
        <w:rPr/>
        <w:t>olanakları günümüz şartlarına göre</w:t>
      </w:r>
      <w:r>
        <w:rPr>
          <w:spacing w:val="-12"/>
        </w:rPr>
        <w:t> </w:t>
      </w:r>
      <w:r>
        <w:rPr/>
        <w:t>yeterli ölçüde içermektedir. Yine öğrencilerimize, kütüphane ve internet ya da diğer elektronik ortamlar üzerinden bilgiye erişim olanakları ücretsiz olarak sunulmaktadır. Fakülte binası, hastane ve yeni açılan onkoloji hastanesindeki derslikler, seminer odaları ve öğrencilere ayrılmış alanlar, öğrencilerin hekimlik bilgi, beceri ve uygulamalarında yeterli deneyim kazanmalarını</w:t>
      </w:r>
      <w:r>
        <w:rPr>
          <w:spacing w:val="-14"/>
        </w:rPr>
        <w:t> </w:t>
      </w:r>
      <w:r>
        <w:rPr/>
        <w:t>sağlayacak</w:t>
      </w:r>
      <w:r>
        <w:rPr>
          <w:spacing w:val="-1"/>
        </w:rPr>
        <w:t> </w:t>
      </w:r>
      <w:r>
        <w:rPr/>
        <w:t>nitelikteki</w:t>
      </w:r>
      <w:r>
        <w:rPr>
          <w:spacing w:val="-15"/>
        </w:rPr>
        <w:t> </w:t>
      </w:r>
      <w:r>
        <w:rPr/>
        <w:t>klinik</w:t>
      </w:r>
      <w:r>
        <w:rPr>
          <w:spacing w:val="-1"/>
        </w:rPr>
        <w:t> </w:t>
      </w:r>
      <w:r>
        <w:rPr/>
        <w:t>eğitim</w:t>
      </w:r>
      <w:r>
        <w:rPr>
          <w:spacing w:val="-15"/>
        </w:rPr>
        <w:t> </w:t>
      </w:r>
      <w:r>
        <w:rPr/>
        <w:t>atmosferini</w:t>
      </w:r>
      <w:r>
        <w:rPr>
          <w:spacing w:val="-15"/>
        </w:rPr>
        <w:t> </w:t>
      </w:r>
      <w:r>
        <w:rPr/>
        <w:t>yeterli</w:t>
      </w:r>
      <w:r>
        <w:rPr>
          <w:spacing w:val="-15"/>
        </w:rPr>
        <w:t> </w:t>
      </w:r>
      <w:r>
        <w:rPr/>
        <w:t>derecede</w:t>
      </w:r>
      <w:r>
        <w:rPr>
          <w:spacing w:val="-15"/>
        </w:rPr>
        <w:t> </w:t>
      </w:r>
      <w:r>
        <w:rPr/>
        <w:t>karşılamaktadır. Öğrencilerin tüm eğitim ve sosyal ortamdaki güvenliği üst yönetim ve idare tarafından, güvenlik personeli ve güvenlik ekipmanları aracılığıyla (kartlı giriş sistemi, kamera vb.) sağlanmaktadır. Mevcut durumda</w:t>
      </w:r>
      <w:r>
        <w:rPr>
          <w:spacing w:val="-10"/>
        </w:rPr>
        <w:t> </w:t>
      </w:r>
      <w:r>
        <w:rPr/>
        <w:t>eğitimle ilgili alt yapı olanaklarımız artan öğrenci sayısını karşılayacak düzeydedir.</w:t>
      </w:r>
    </w:p>
    <w:p>
      <w:pPr>
        <w:pStyle w:val="BodyText"/>
        <w:spacing w:line="360" w:lineRule="auto" w:before="0"/>
        <w:ind w:left="561" w:right="1009" w:firstLine="766"/>
        <w:jc w:val="both"/>
      </w:pPr>
      <w:r>
        <w:rPr/>
        <w:t>Üniversitemiz genelinde, engelli öğrencilerin gereksinimleri doğrultusunda ve erişimlerini</w:t>
      </w:r>
      <w:r>
        <w:rPr>
          <w:spacing w:val="-15"/>
        </w:rPr>
        <w:t> </w:t>
      </w:r>
      <w:r>
        <w:rPr/>
        <w:t>sağlayacak</w:t>
      </w:r>
      <w:r>
        <w:rPr>
          <w:spacing w:val="-15"/>
        </w:rPr>
        <w:t> </w:t>
      </w:r>
      <w:r>
        <w:rPr/>
        <w:t>şekilde</w:t>
      </w:r>
      <w:r>
        <w:rPr>
          <w:spacing w:val="-15"/>
        </w:rPr>
        <w:t> </w:t>
      </w:r>
      <w:r>
        <w:rPr/>
        <w:t>düzenlemeler</w:t>
      </w:r>
      <w:r>
        <w:rPr>
          <w:spacing w:val="-15"/>
        </w:rPr>
        <w:t> </w:t>
      </w:r>
      <w:r>
        <w:rPr/>
        <w:t>yapılmıştır.</w:t>
      </w:r>
      <w:r>
        <w:rPr>
          <w:spacing w:val="-15"/>
        </w:rPr>
        <w:t> </w:t>
      </w:r>
      <w:r>
        <w:rPr/>
        <w:t>Üniversitemiz</w:t>
      </w:r>
      <w:r>
        <w:rPr>
          <w:spacing w:val="-15"/>
        </w:rPr>
        <w:t> </w:t>
      </w:r>
      <w:r>
        <w:rPr/>
        <w:t>Engelsiz</w:t>
      </w:r>
      <w:r>
        <w:rPr>
          <w:spacing w:val="-15"/>
        </w:rPr>
        <w:t> </w:t>
      </w:r>
      <w:r>
        <w:rPr/>
        <w:t>Yaşam</w:t>
      </w:r>
      <w:r>
        <w:rPr>
          <w:spacing w:val="-15"/>
        </w:rPr>
        <w:t> </w:t>
      </w:r>
      <w:r>
        <w:rPr/>
        <w:t>Birimi Koordinatörlüğü ve Mersin Çalışma ve İş Kurumu İl Müdürlüğü (İŞKUR) iş birliği ile Üniversitemizde</w:t>
      </w:r>
      <w:r>
        <w:rPr>
          <w:spacing w:val="-15"/>
        </w:rPr>
        <w:t> </w:t>
      </w:r>
      <w:r>
        <w:rPr/>
        <w:t>öğrenim</w:t>
      </w:r>
      <w:r>
        <w:rPr>
          <w:spacing w:val="-15"/>
        </w:rPr>
        <w:t> </w:t>
      </w:r>
      <w:r>
        <w:rPr/>
        <w:t>görmekte</w:t>
      </w:r>
      <w:r>
        <w:rPr>
          <w:spacing w:val="-15"/>
        </w:rPr>
        <w:t> </w:t>
      </w:r>
      <w:r>
        <w:rPr/>
        <w:t>olan</w:t>
      </w:r>
      <w:r>
        <w:rPr>
          <w:spacing w:val="-15"/>
        </w:rPr>
        <w:t> </w:t>
      </w:r>
      <w:r>
        <w:rPr/>
        <w:t>özel</w:t>
      </w:r>
      <w:r>
        <w:rPr>
          <w:spacing w:val="-15"/>
        </w:rPr>
        <w:t> </w:t>
      </w:r>
      <w:r>
        <w:rPr/>
        <w:t>gereksinimli</w:t>
      </w:r>
      <w:r>
        <w:rPr>
          <w:spacing w:val="-15"/>
        </w:rPr>
        <w:t> </w:t>
      </w:r>
      <w:r>
        <w:rPr/>
        <w:t>öğrencilerimize</w:t>
      </w:r>
      <w:r>
        <w:rPr>
          <w:spacing w:val="-15"/>
        </w:rPr>
        <w:t> </w:t>
      </w:r>
      <w:r>
        <w:rPr/>
        <w:t>“Engelsiz</w:t>
      </w:r>
      <w:r>
        <w:rPr>
          <w:spacing w:val="-15"/>
        </w:rPr>
        <w:t> </w:t>
      </w:r>
      <w:r>
        <w:rPr/>
        <w:t>İş/Meslek ve Kariyer Planlaması"</w:t>
      </w:r>
      <w:r>
        <w:rPr>
          <w:spacing w:val="40"/>
        </w:rPr>
        <w:t> </w:t>
      </w:r>
      <w:r>
        <w:rPr/>
        <w:t>eğitimleri verilmektedir.</w:t>
      </w:r>
    </w:p>
    <w:p>
      <w:pPr>
        <w:pStyle w:val="BodyText"/>
        <w:spacing w:line="360" w:lineRule="auto" w:before="0"/>
        <w:ind w:left="561" w:right="992" w:firstLine="705"/>
        <w:jc w:val="both"/>
      </w:pPr>
      <w:r>
        <w:rPr/>
        <w:t>Topluma dayalı eğitim uygulamaları gerek üniversitemiz Rektörlüğü tarafından düzenlenen gerekse Tıp Fakültesi Dekanlığı ve öğrenci toplulukları tarafından düzenlenen etkinliklerle gerçekleştirilmektedir. Fakültemiz, öğrencilerimizin üçüncü basamak dışındaki sağlık kurumları ve toplum içinde öğrenme fırsatları sağlaması için kurumsal iş birliği protokolleri resmi olarak yürütmekte ve uygulamaktadır. Gönüllü öğrencilerin bireysel ya da bir ekip içinde katılabileceği araştırmalar için altyapı ve desteği kurduğu komisyon ve anabilim/bilim dalları aracılığıyla sağlamakta, mevzuat dahilinde araştırmalar için katılım destekleri</w:t>
      </w:r>
      <w:r>
        <w:rPr>
          <w:spacing w:val="-15"/>
        </w:rPr>
        <w:t> </w:t>
      </w:r>
      <w:r>
        <w:rPr/>
        <w:t>verilmektedir.</w:t>
      </w:r>
      <w:r>
        <w:rPr>
          <w:spacing w:val="-1"/>
        </w:rPr>
        <w:t> </w:t>
      </w:r>
      <w:r>
        <w:rPr/>
        <w:t>Simüle/standardize</w:t>
      </w:r>
      <w:r>
        <w:rPr>
          <w:spacing w:val="-10"/>
        </w:rPr>
        <w:t> </w:t>
      </w:r>
      <w:r>
        <w:rPr/>
        <w:t>hasta</w:t>
      </w:r>
      <w:r>
        <w:rPr>
          <w:spacing w:val="-10"/>
        </w:rPr>
        <w:t> </w:t>
      </w:r>
      <w:r>
        <w:rPr/>
        <w:t>ile</w:t>
      </w:r>
      <w:r>
        <w:rPr>
          <w:spacing w:val="-10"/>
        </w:rPr>
        <w:t> </w:t>
      </w:r>
      <w:r>
        <w:rPr/>
        <w:t>eğitim</w:t>
      </w:r>
      <w:r>
        <w:rPr>
          <w:spacing w:val="-2"/>
        </w:rPr>
        <w:t> </w:t>
      </w:r>
      <w:r>
        <w:rPr/>
        <w:t>gelişim</w:t>
      </w:r>
      <w:r>
        <w:rPr>
          <w:spacing w:val="11"/>
        </w:rPr>
        <w:t> </w:t>
      </w:r>
      <w:r>
        <w:rPr/>
        <w:t>standardı</w:t>
      </w:r>
      <w:r>
        <w:rPr>
          <w:spacing w:val="-22"/>
        </w:rPr>
        <w:t> </w:t>
      </w:r>
      <w:r>
        <w:rPr/>
        <w:t>için</w:t>
      </w:r>
      <w:r>
        <w:rPr>
          <w:spacing w:val="-9"/>
        </w:rPr>
        <w:t> </w:t>
      </w:r>
      <w:r>
        <w:rPr/>
        <w:t>planlama ve</w:t>
      </w:r>
    </w:p>
    <w:p>
      <w:pPr>
        <w:pStyle w:val="BodyText"/>
        <w:spacing w:after="0" w:line="360" w:lineRule="auto"/>
        <w:jc w:val="both"/>
        <w:sectPr>
          <w:pgSz w:w="11930" w:h="16850"/>
          <w:pgMar w:header="0" w:footer="902" w:top="1360" w:bottom="1120" w:left="850" w:right="425"/>
        </w:sectPr>
      </w:pPr>
    </w:p>
    <w:p>
      <w:pPr>
        <w:pStyle w:val="BodyText"/>
        <w:spacing w:line="364" w:lineRule="auto" w:before="62"/>
        <w:ind w:left="561" w:right="998"/>
        <w:jc w:val="both"/>
      </w:pPr>
      <w:r>
        <w:rPr/>
        <w:t>yazışmalar yapılmasına rağmen Algoloji Bilim Dalı örneği dışında henüz </w:t>
      </w:r>
      <w:r>
        <w:rPr>
          <w:spacing w:val="-2"/>
        </w:rPr>
        <w:t>yaygınlaştırılamamıştır.</w:t>
      </w:r>
    </w:p>
    <w:p>
      <w:pPr>
        <w:pStyle w:val="BodyText"/>
        <w:spacing w:line="360" w:lineRule="auto" w:before="2"/>
        <w:ind w:left="561" w:right="1001" w:firstLine="705"/>
        <w:jc w:val="both"/>
      </w:pPr>
      <w:r>
        <w:rPr/>
        <w:t>Fakültemiz</w:t>
      </w:r>
      <w:r>
        <w:rPr>
          <w:spacing w:val="-15"/>
        </w:rPr>
        <w:t> </w:t>
      </w:r>
      <w:r>
        <w:rPr/>
        <w:t>bütçesinden</w:t>
      </w:r>
      <w:r>
        <w:rPr>
          <w:spacing w:val="-15"/>
        </w:rPr>
        <w:t> </w:t>
      </w:r>
      <w:r>
        <w:rPr/>
        <w:t>doğrudan</w:t>
      </w:r>
      <w:r>
        <w:rPr>
          <w:spacing w:val="-15"/>
        </w:rPr>
        <w:t> </w:t>
      </w:r>
      <w:r>
        <w:rPr/>
        <w:t>eğitime ayrılmış bir</w:t>
      </w:r>
      <w:r>
        <w:rPr>
          <w:spacing w:val="-3"/>
        </w:rPr>
        <w:t> </w:t>
      </w:r>
      <w:r>
        <w:rPr/>
        <w:t>harcama kalemi bulunmamasına ve sınırlı imkanlara sahip olmasına rağmen, eğitim programı ile altyapı ve olanaklarının sürdürülmesi, değerlendirilmesi, geliştirilmesi ve iyileştirilmesi için mali kaynaklarını etkin kullanmaya çalışmaktadır. Bütçenin yetersiz kaldığı durumlarda, rektörlüğümüze ek bütçe talebi yapılmakta veya rektörlüğümüze bağlı daire başkanlıklarından talep edilme yoluyla gerekli ihtiyaçlar giderilmektedir. Bu uygulamalar doğrultusunda Mersin Üniversitesi Tıp Fakültesi’nin “Alt Yapı ve Olanaklar” başlığı altındaki temel ve gelişim standartlarını karşıladığı düşünülmektedir.</w:t>
      </w:r>
    </w:p>
    <w:p>
      <w:pPr>
        <w:pStyle w:val="BodyText"/>
        <w:spacing w:line="360" w:lineRule="auto" w:before="0"/>
        <w:ind w:left="561" w:right="1001"/>
        <w:jc w:val="both"/>
      </w:pPr>
      <w:r>
        <w:rPr>
          <w:b/>
        </w:rPr>
        <w:t>Örgütlenme, Yönetim</w:t>
      </w:r>
      <w:r>
        <w:rPr>
          <w:b/>
          <w:spacing w:val="-1"/>
        </w:rPr>
        <w:t> </w:t>
      </w:r>
      <w:r>
        <w:rPr>
          <w:b/>
        </w:rPr>
        <w:t>ve</w:t>
      </w:r>
      <w:r>
        <w:rPr>
          <w:b/>
          <w:spacing w:val="-11"/>
        </w:rPr>
        <w:t> </w:t>
      </w:r>
      <w:r>
        <w:rPr>
          <w:b/>
        </w:rPr>
        <w:t>Yürütme:</w:t>
      </w:r>
      <w:r>
        <w:rPr>
          <w:b/>
          <w:spacing w:val="-9"/>
        </w:rPr>
        <w:t> </w:t>
      </w:r>
      <w:r>
        <w:rPr/>
        <w:t>Fakültenin</w:t>
      </w:r>
      <w:r>
        <w:rPr>
          <w:spacing w:val="-9"/>
        </w:rPr>
        <w:t> </w:t>
      </w:r>
      <w:r>
        <w:rPr/>
        <w:t>idari</w:t>
      </w:r>
      <w:r>
        <w:rPr>
          <w:spacing w:val="-15"/>
        </w:rPr>
        <w:t> </w:t>
      </w:r>
      <w:r>
        <w:rPr/>
        <w:t>ve</w:t>
      </w:r>
      <w:r>
        <w:rPr>
          <w:spacing w:val="-11"/>
        </w:rPr>
        <w:t> </w:t>
      </w:r>
      <w:r>
        <w:rPr/>
        <w:t>eğitim</w:t>
      </w:r>
      <w:r>
        <w:rPr>
          <w:spacing w:val="-3"/>
        </w:rPr>
        <w:t> </w:t>
      </w:r>
      <w:r>
        <w:rPr/>
        <w:t>yönetimi</w:t>
      </w:r>
      <w:r>
        <w:rPr>
          <w:spacing w:val="-15"/>
        </w:rPr>
        <w:t> </w:t>
      </w:r>
      <w:r>
        <w:rPr/>
        <w:t>örgütlenmesi yasalar ve mevzuat çerçevesinde oluşturulmuş olup dekan, dekan yardımcıları ve ilgili kurul ve komisyonlar aracılığıyla sistematik bir şekilde yürütülmektedir. Yönetici kadrolarının neredeyse tamamı tıp fakültesi mezunu, akademik alanda yetkin, eğitim ve yönetim deneyim ve donanıma sahip eğiticilerin eğitimi sertifikalı öğretim</w:t>
      </w:r>
      <w:r>
        <w:rPr>
          <w:spacing w:val="-3"/>
        </w:rPr>
        <w:t> </w:t>
      </w:r>
      <w:r>
        <w:rPr/>
        <w:t>üyelerinden oluşmaktadır. Kurumun kendi hastanesi dışında eğitimin sürdürüldüğü diğer birimlerle, yönetici ve öğretim elemanlarının karşılıklı görev</w:t>
      </w:r>
      <w:r>
        <w:rPr>
          <w:spacing w:val="-1"/>
        </w:rPr>
        <w:t> </w:t>
      </w:r>
      <w:r>
        <w:rPr/>
        <w:t>ve sorumlulukları hem</w:t>
      </w:r>
      <w:r>
        <w:rPr>
          <w:spacing w:val="-6"/>
        </w:rPr>
        <w:t> </w:t>
      </w:r>
      <w:r>
        <w:rPr/>
        <w:t>mevzuat hem</w:t>
      </w:r>
      <w:r>
        <w:rPr>
          <w:spacing w:val="-6"/>
        </w:rPr>
        <w:t> </w:t>
      </w:r>
      <w:r>
        <w:rPr/>
        <w:t>de</w:t>
      </w:r>
      <w:r>
        <w:rPr>
          <w:spacing w:val="-14"/>
        </w:rPr>
        <w:t> </w:t>
      </w:r>
      <w:r>
        <w:rPr/>
        <w:t>karşılıklı protokollerle belirlenmektedir.</w:t>
      </w:r>
      <w:r>
        <w:rPr>
          <w:spacing w:val="-3"/>
        </w:rPr>
        <w:t> </w:t>
      </w:r>
      <w:r>
        <w:rPr/>
        <w:t>İdari</w:t>
      </w:r>
      <w:r>
        <w:rPr>
          <w:spacing w:val="-15"/>
        </w:rPr>
        <w:t> </w:t>
      </w:r>
      <w:r>
        <w:rPr/>
        <w:t>personelin görev</w:t>
      </w:r>
      <w:r>
        <w:rPr>
          <w:spacing w:val="-1"/>
        </w:rPr>
        <w:t> </w:t>
      </w:r>
      <w:r>
        <w:rPr/>
        <w:t>ve</w:t>
      </w:r>
      <w:r>
        <w:rPr>
          <w:spacing w:val="-14"/>
        </w:rPr>
        <w:t> </w:t>
      </w:r>
      <w:r>
        <w:rPr/>
        <w:t>sorumlulukları</w:t>
      </w:r>
      <w:r>
        <w:rPr>
          <w:spacing w:val="19"/>
        </w:rPr>
        <w:t> </w:t>
      </w:r>
      <w:r>
        <w:rPr/>
        <w:t>mevzuat ve</w:t>
      </w:r>
      <w:r>
        <w:rPr>
          <w:spacing w:val="-14"/>
        </w:rPr>
        <w:t> </w:t>
      </w:r>
      <w:r>
        <w:rPr/>
        <w:t>TS-EN-ISO-9001:2015 Kalite</w:t>
      </w:r>
      <w:r>
        <w:rPr>
          <w:spacing w:val="-15"/>
        </w:rPr>
        <w:t> </w:t>
      </w:r>
      <w:r>
        <w:rPr/>
        <w:t>Yönetim</w:t>
      </w:r>
      <w:r>
        <w:rPr>
          <w:spacing w:val="-15"/>
        </w:rPr>
        <w:t> </w:t>
      </w:r>
      <w:r>
        <w:rPr/>
        <w:t>Sistemi’nin</w:t>
      </w:r>
      <w:r>
        <w:rPr>
          <w:spacing w:val="-15"/>
        </w:rPr>
        <w:t> </w:t>
      </w:r>
      <w:r>
        <w:rPr/>
        <w:t>uygulayıcısı Fakülte</w:t>
      </w:r>
      <w:r>
        <w:rPr>
          <w:spacing w:val="-13"/>
        </w:rPr>
        <w:t> </w:t>
      </w:r>
      <w:r>
        <w:rPr/>
        <w:t>Kalite</w:t>
      </w:r>
      <w:r>
        <w:rPr>
          <w:spacing w:val="-15"/>
        </w:rPr>
        <w:t> </w:t>
      </w:r>
      <w:r>
        <w:rPr/>
        <w:t>Birimi tarafından</w:t>
      </w:r>
      <w:r>
        <w:rPr>
          <w:spacing w:val="-15"/>
        </w:rPr>
        <w:t> </w:t>
      </w:r>
      <w:r>
        <w:rPr/>
        <w:t>belirlenmiştir.</w:t>
      </w:r>
      <w:r>
        <w:rPr>
          <w:spacing w:val="12"/>
        </w:rPr>
        <w:t> </w:t>
      </w:r>
      <w:r>
        <w:rPr/>
        <w:t>Sağlık hizmet yönetiminin organizasyonu ise; rektörlüğe bağlı bir birim olarak Sağlık Araştırma ve Uygulama Merkezi Müdürlüğü (Başhekimlik)</w:t>
      </w:r>
      <w:r>
        <w:rPr>
          <w:spacing w:val="40"/>
        </w:rPr>
        <w:t> </w:t>
      </w:r>
      <w:r>
        <w:rPr/>
        <w:t>tarafından idare edilmektedir.</w:t>
      </w:r>
    </w:p>
    <w:p>
      <w:pPr>
        <w:pStyle w:val="BodyText"/>
        <w:spacing w:line="360" w:lineRule="auto" w:before="1"/>
        <w:ind w:left="561" w:right="1018" w:firstLine="705"/>
        <w:jc w:val="both"/>
      </w:pPr>
      <w:r>
        <w:rPr/>
        <w:t>Mersin Üniversitesi Tıp Fakültesi Tıp Eğitimi Anabilim Dalı’nda kadrolu üç öğretim elemanı fakültemizin eğitimle ilgili</w:t>
      </w:r>
      <w:r>
        <w:rPr>
          <w:spacing w:val="36"/>
        </w:rPr>
        <w:t> </w:t>
      </w:r>
      <w:r>
        <w:rPr/>
        <w:t>ihtiyaç duyulan</w:t>
      </w:r>
      <w:r>
        <w:rPr>
          <w:spacing w:val="-10"/>
        </w:rPr>
        <w:t> </w:t>
      </w:r>
      <w:r>
        <w:rPr/>
        <w:t>tüm</w:t>
      </w:r>
      <w:r>
        <w:rPr>
          <w:spacing w:val="-3"/>
        </w:rPr>
        <w:t> </w:t>
      </w:r>
      <w:r>
        <w:rPr/>
        <w:t>kurul ve komisyonlarda görev alıyor olmasının kurumsal hafızanın sürekliliği açısından önemli ölçüde katkı sağladığı </w:t>
      </w:r>
      <w:r>
        <w:rPr>
          <w:spacing w:val="-2"/>
        </w:rPr>
        <w:t>düşünülmektedir.</w:t>
      </w:r>
    </w:p>
    <w:p>
      <w:pPr>
        <w:pStyle w:val="BodyText"/>
        <w:spacing w:line="362" w:lineRule="auto" w:before="0"/>
        <w:ind w:left="561" w:right="995" w:firstLine="705"/>
        <w:jc w:val="both"/>
      </w:pPr>
      <w:r>
        <w:rPr/>
        <w:t>Fakültemiz,</w:t>
      </w:r>
      <w:r>
        <w:rPr>
          <w:spacing w:val="-13"/>
        </w:rPr>
        <w:t> </w:t>
      </w:r>
      <w:r>
        <w:rPr/>
        <w:t>eğitim</w:t>
      </w:r>
      <w:r>
        <w:rPr>
          <w:spacing w:val="-5"/>
        </w:rPr>
        <w:t> </w:t>
      </w:r>
      <w:r>
        <w:rPr/>
        <w:t>programlarını, belirlediği kurumsal</w:t>
      </w:r>
      <w:r>
        <w:rPr>
          <w:spacing w:val="-5"/>
        </w:rPr>
        <w:t> </w:t>
      </w:r>
      <w:r>
        <w:rPr/>
        <w:t>amaç</w:t>
      </w:r>
      <w:r>
        <w:rPr>
          <w:spacing w:val="-1"/>
        </w:rPr>
        <w:t> </w:t>
      </w:r>
      <w:r>
        <w:rPr/>
        <w:t>ve</w:t>
      </w:r>
      <w:r>
        <w:rPr>
          <w:spacing w:val="-13"/>
        </w:rPr>
        <w:t> </w:t>
      </w:r>
      <w:r>
        <w:rPr/>
        <w:t>hedefler</w:t>
      </w:r>
      <w:r>
        <w:rPr>
          <w:spacing w:val="-15"/>
        </w:rPr>
        <w:t> </w:t>
      </w:r>
      <w:r>
        <w:rPr/>
        <w:t>doğrultusunda düzenlemek,</w:t>
      </w:r>
      <w:r>
        <w:rPr>
          <w:spacing w:val="-6"/>
        </w:rPr>
        <w:t> </w:t>
      </w:r>
      <w:r>
        <w:rPr/>
        <w:t>ilgili mevzuatı</w:t>
      </w:r>
      <w:r>
        <w:rPr>
          <w:spacing w:val="-2"/>
        </w:rPr>
        <w:t> </w:t>
      </w:r>
      <w:r>
        <w:rPr/>
        <w:t>oluşturmak ve uygulamak konusunda</w:t>
      </w:r>
      <w:r>
        <w:rPr>
          <w:spacing w:val="-15"/>
        </w:rPr>
        <w:t> </w:t>
      </w:r>
      <w:r>
        <w:rPr/>
        <w:t>özerkliğe sahiptir. Eğitimle ilgili</w:t>
      </w:r>
      <w:r>
        <w:rPr>
          <w:spacing w:val="-15"/>
        </w:rPr>
        <w:t> </w:t>
      </w:r>
      <w:r>
        <w:rPr/>
        <w:t>karar</w:t>
      </w:r>
      <w:r>
        <w:rPr>
          <w:spacing w:val="-15"/>
        </w:rPr>
        <w:t> </w:t>
      </w:r>
      <w:r>
        <w:rPr/>
        <w:t>ve</w:t>
      </w:r>
      <w:r>
        <w:rPr>
          <w:spacing w:val="-15"/>
        </w:rPr>
        <w:t> </w:t>
      </w:r>
      <w:r>
        <w:rPr/>
        <w:t>süreçleri</w:t>
      </w:r>
      <w:r>
        <w:rPr>
          <w:spacing w:val="6"/>
        </w:rPr>
        <w:t> </w:t>
      </w:r>
      <w:r>
        <w:rPr/>
        <w:t>Elektronik</w:t>
      </w:r>
      <w:r>
        <w:rPr>
          <w:spacing w:val="-8"/>
        </w:rPr>
        <w:t> </w:t>
      </w:r>
      <w:r>
        <w:rPr/>
        <w:t>Belge</w:t>
      </w:r>
      <w:r>
        <w:rPr>
          <w:spacing w:val="-10"/>
        </w:rPr>
        <w:t> </w:t>
      </w:r>
      <w:r>
        <w:rPr/>
        <w:t>Yönetim</w:t>
      </w:r>
      <w:r>
        <w:rPr>
          <w:spacing w:val="-15"/>
        </w:rPr>
        <w:t> </w:t>
      </w:r>
      <w:r>
        <w:rPr/>
        <w:t>Sistemi</w:t>
      </w:r>
      <w:r>
        <w:rPr>
          <w:spacing w:val="-1"/>
        </w:rPr>
        <w:t> </w:t>
      </w:r>
      <w:r>
        <w:rPr/>
        <w:t>(EBYS),</w:t>
      </w:r>
      <w:r>
        <w:rPr>
          <w:spacing w:val="-15"/>
        </w:rPr>
        <w:t> </w:t>
      </w:r>
      <w:r>
        <w:rPr/>
        <w:t>Kalite</w:t>
      </w:r>
      <w:r>
        <w:rPr>
          <w:spacing w:val="-15"/>
        </w:rPr>
        <w:t> </w:t>
      </w:r>
      <w:r>
        <w:rPr/>
        <w:t>Komisyonu</w:t>
      </w:r>
      <w:r>
        <w:rPr>
          <w:spacing w:val="-8"/>
        </w:rPr>
        <w:t> </w:t>
      </w:r>
      <w:r>
        <w:rPr/>
        <w:t>ve</w:t>
      </w:r>
      <w:r>
        <w:rPr>
          <w:spacing w:val="-10"/>
        </w:rPr>
        <w:t> </w:t>
      </w:r>
      <w:r>
        <w:rPr/>
        <w:t>Kurul Karar defterleri aracılığıyla</w:t>
      </w:r>
      <w:r>
        <w:rPr>
          <w:spacing w:val="40"/>
        </w:rPr>
        <w:t> </w:t>
      </w:r>
      <w:r>
        <w:rPr/>
        <w:t>düzenli bir şekilde belgelenmektedir. Bu belgeler fakülte Kalite Birimi</w:t>
      </w:r>
      <w:r>
        <w:rPr>
          <w:spacing w:val="12"/>
        </w:rPr>
        <w:t> </w:t>
      </w:r>
      <w:r>
        <w:rPr/>
        <w:t>ve</w:t>
      </w:r>
      <w:r>
        <w:rPr>
          <w:spacing w:val="-7"/>
        </w:rPr>
        <w:t> </w:t>
      </w:r>
      <w:r>
        <w:rPr/>
        <w:t>fakültenin</w:t>
      </w:r>
      <w:r>
        <w:rPr>
          <w:spacing w:val="-15"/>
        </w:rPr>
        <w:t> </w:t>
      </w:r>
      <w:r>
        <w:rPr/>
        <w:t>Koltuk</w:t>
      </w:r>
      <w:r>
        <w:rPr>
          <w:spacing w:val="-5"/>
        </w:rPr>
        <w:t> </w:t>
      </w:r>
      <w:r>
        <w:rPr/>
        <w:t>Arşiv</w:t>
      </w:r>
      <w:r>
        <w:rPr>
          <w:spacing w:val="-5"/>
        </w:rPr>
        <w:t> </w:t>
      </w:r>
      <w:r>
        <w:rPr/>
        <w:t>Biriminde muhafaza</w:t>
      </w:r>
      <w:r>
        <w:rPr>
          <w:spacing w:val="-7"/>
        </w:rPr>
        <w:t> </w:t>
      </w:r>
      <w:r>
        <w:rPr/>
        <w:t>edilmektedir.</w:t>
      </w:r>
      <w:r>
        <w:rPr>
          <w:spacing w:val="-5"/>
        </w:rPr>
        <w:t> </w:t>
      </w:r>
      <w:r>
        <w:rPr/>
        <w:t>Kurul</w:t>
      </w:r>
      <w:r>
        <w:rPr>
          <w:spacing w:val="-12"/>
        </w:rPr>
        <w:t> </w:t>
      </w:r>
      <w:r>
        <w:rPr/>
        <w:t>ve</w:t>
      </w:r>
      <w:r>
        <w:rPr>
          <w:spacing w:val="-7"/>
        </w:rPr>
        <w:t> </w:t>
      </w:r>
      <w:r>
        <w:rPr/>
        <w:t>komisyon karar defterlerinin kayıtlarında kararların düzenli veri akışında pandemi ve ardından deprem sürecinde</w:t>
      </w:r>
      <w:r>
        <w:rPr>
          <w:spacing w:val="-4"/>
        </w:rPr>
        <w:t> </w:t>
      </w:r>
      <w:r>
        <w:rPr/>
        <w:t>bazı aksaklıklar olsa da</w:t>
      </w:r>
      <w:r>
        <w:rPr>
          <w:spacing w:val="-4"/>
        </w:rPr>
        <w:t> </w:t>
      </w:r>
      <w:r>
        <w:rPr/>
        <w:t>alınan</w:t>
      </w:r>
      <w:r>
        <w:rPr>
          <w:spacing w:val="-2"/>
        </w:rPr>
        <w:t> </w:t>
      </w:r>
      <w:r>
        <w:rPr/>
        <w:t>aksiyon planları ile süreklilik</w:t>
      </w:r>
      <w:r>
        <w:rPr>
          <w:spacing w:val="27"/>
        </w:rPr>
        <w:t> </w:t>
      </w:r>
      <w:r>
        <w:rPr/>
        <w:t>sağlanmıştır.</w:t>
      </w:r>
    </w:p>
    <w:p>
      <w:pPr>
        <w:pStyle w:val="BodyText"/>
        <w:spacing w:line="352" w:lineRule="auto" w:before="0"/>
        <w:ind w:left="561" w:right="1013" w:firstLine="705"/>
        <w:jc w:val="both"/>
      </w:pPr>
      <w:r>
        <w:rPr/>
        <w:t>Klinik</w:t>
      </w:r>
      <w:r>
        <w:rPr>
          <w:spacing w:val="-1"/>
        </w:rPr>
        <w:t> </w:t>
      </w:r>
      <w:r>
        <w:rPr/>
        <w:t>eğitim</w:t>
      </w:r>
      <w:r>
        <w:rPr>
          <w:spacing w:val="-5"/>
        </w:rPr>
        <w:t> </w:t>
      </w:r>
      <w:r>
        <w:rPr/>
        <w:t>için kullanılan hastanelerde</w:t>
      </w:r>
      <w:r>
        <w:rPr>
          <w:spacing w:val="-13"/>
        </w:rPr>
        <w:t> </w:t>
      </w:r>
      <w:r>
        <w:rPr/>
        <w:t>sunulan</w:t>
      </w:r>
      <w:r>
        <w:rPr>
          <w:spacing w:val="-11"/>
        </w:rPr>
        <w:t> </w:t>
      </w:r>
      <w:r>
        <w:rPr/>
        <w:t>hizmetin eğitim</w:t>
      </w:r>
      <w:r>
        <w:rPr>
          <w:spacing w:val="-5"/>
        </w:rPr>
        <w:t> </w:t>
      </w:r>
      <w:r>
        <w:rPr/>
        <w:t>odaklı</w:t>
      </w:r>
      <w:r>
        <w:rPr>
          <w:spacing w:val="-15"/>
        </w:rPr>
        <w:t> </w:t>
      </w:r>
      <w:r>
        <w:rPr/>
        <w:t>bir</w:t>
      </w:r>
      <w:r>
        <w:rPr>
          <w:spacing w:val="-4"/>
        </w:rPr>
        <w:t> </w:t>
      </w:r>
      <w:r>
        <w:rPr/>
        <w:t>çerçevede yapılandırılmış</w:t>
      </w:r>
      <w:r>
        <w:rPr>
          <w:spacing w:val="80"/>
          <w:w w:val="150"/>
        </w:rPr>
        <w:t> </w:t>
      </w:r>
      <w:r>
        <w:rPr/>
        <w:t>olması,</w:t>
      </w:r>
      <w:r>
        <w:rPr>
          <w:spacing w:val="80"/>
          <w:w w:val="150"/>
        </w:rPr>
        <w:t> </w:t>
      </w:r>
      <w:r>
        <w:rPr/>
        <w:t>verilen</w:t>
      </w:r>
      <w:r>
        <w:rPr>
          <w:spacing w:val="80"/>
          <w:w w:val="150"/>
        </w:rPr>
        <w:t> </w:t>
      </w:r>
      <w:r>
        <w:rPr/>
        <w:t>eğitimler</w:t>
      </w:r>
      <w:r>
        <w:rPr>
          <w:spacing w:val="79"/>
          <w:w w:val="150"/>
        </w:rPr>
        <w:t> </w:t>
      </w:r>
      <w:r>
        <w:rPr/>
        <w:t>sonucunda</w:t>
      </w:r>
      <w:r>
        <w:rPr>
          <w:spacing w:val="80"/>
        </w:rPr>
        <w:t> </w:t>
      </w:r>
      <w:r>
        <w:rPr/>
        <w:t>klinik</w:t>
      </w:r>
      <w:r>
        <w:rPr>
          <w:spacing w:val="80"/>
          <w:w w:val="150"/>
        </w:rPr>
        <w:t> </w:t>
      </w:r>
      <w:r>
        <w:rPr/>
        <w:t>dönem</w:t>
      </w:r>
      <w:r>
        <w:rPr>
          <w:spacing w:val="80"/>
        </w:rPr>
        <w:t> </w:t>
      </w:r>
      <w:r>
        <w:rPr/>
        <w:t>anabilim</w:t>
      </w:r>
      <w:r>
        <w:rPr>
          <w:spacing w:val="80"/>
          <w:w w:val="150"/>
        </w:rPr>
        <w:t> </w:t>
      </w:r>
      <w:r>
        <w:rPr/>
        <w:t>dallarının</w:t>
      </w:r>
    </w:p>
    <w:p>
      <w:pPr>
        <w:pStyle w:val="BodyText"/>
        <w:spacing w:after="0" w:line="352" w:lineRule="auto"/>
        <w:jc w:val="both"/>
        <w:sectPr>
          <w:pgSz w:w="11930" w:h="16850"/>
          <w:pgMar w:header="0" w:footer="902" w:top="1360" w:bottom="1120" w:left="850" w:right="425"/>
        </w:sectPr>
      </w:pPr>
    </w:p>
    <w:p>
      <w:pPr>
        <w:pStyle w:val="BodyText"/>
        <w:spacing w:line="360" w:lineRule="auto" w:before="62"/>
        <w:ind w:left="561" w:right="1011"/>
        <w:jc w:val="both"/>
      </w:pPr>
      <w:r>
        <w:rPr/>
        <w:t>akreditasyonunun</w:t>
      </w:r>
      <w:r>
        <w:rPr>
          <w:spacing w:val="-15"/>
        </w:rPr>
        <w:t> </w:t>
      </w:r>
      <w:r>
        <w:rPr/>
        <w:t>giderek</w:t>
      </w:r>
      <w:r>
        <w:rPr>
          <w:spacing w:val="-15"/>
        </w:rPr>
        <w:t> </w:t>
      </w:r>
      <w:r>
        <w:rPr/>
        <w:t>artması</w:t>
      </w:r>
      <w:r>
        <w:rPr>
          <w:spacing w:val="-15"/>
        </w:rPr>
        <w:t> </w:t>
      </w:r>
      <w:r>
        <w:rPr/>
        <w:t>fakültemizi</w:t>
      </w:r>
      <w:r>
        <w:rPr>
          <w:spacing w:val="-15"/>
        </w:rPr>
        <w:t> </w:t>
      </w:r>
      <w:r>
        <w:rPr/>
        <w:t>gururlandırmakta,</w:t>
      </w:r>
      <w:r>
        <w:rPr>
          <w:spacing w:val="-15"/>
        </w:rPr>
        <w:t> </w:t>
      </w:r>
      <w:r>
        <w:rPr/>
        <w:t>akreditasyona</w:t>
      </w:r>
      <w:r>
        <w:rPr>
          <w:spacing w:val="-15"/>
        </w:rPr>
        <w:t> </w:t>
      </w:r>
      <w:r>
        <w:rPr/>
        <w:t>henüz</w:t>
      </w:r>
      <w:r>
        <w:rPr>
          <w:spacing w:val="-15"/>
        </w:rPr>
        <w:t> </w:t>
      </w:r>
      <w:r>
        <w:rPr/>
        <w:t>müracaat etmeyen</w:t>
      </w:r>
      <w:r>
        <w:rPr>
          <w:spacing w:val="-15"/>
        </w:rPr>
        <w:t> </w:t>
      </w:r>
      <w:r>
        <w:rPr/>
        <w:t>anabilim/bilim</w:t>
      </w:r>
      <w:r>
        <w:rPr>
          <w:spacing w:val="-10"/>
        </w:rPr>
        <w:t> </w:t>
      </w:r>
      <w:r>
        <w:rPr/>
        <w:t>dallarının</w:t>
      </w:r>
      <w:r>
        <w:rPr>
          <w:spacing w:val="-15"/>
        </w:rPr>
        <w:t> </w:t>
      </w:r>
      <w:r>
        <w:rPr/>
        <w:t>özendirilmesi</w:t>
      </w:r>
      <w:r>
        <w:rPr>
          <w:spacing w:val="-2"/>
        </w:rPr>
        <w:t> </w:t>
      </w:r>
      <w:r>
        <w:rPr/>
        <w:t>için</w:t>
      </w:r>
      <w:r>
        <w:rPr>
          <w:spacing w:val="-9"/>
        </w:rPr>
        <w:t> </w:t>
      </w:r>
      <w:r>
        <w:rPr/>
        <w:t>gerekli</w:t>
      </w:r>
      <w:r>
        <w:rPr>
          <w:spacing w:val="-13"/>
        </w:rPr>
        <w:t> </w:t>
      </w:r>
      <w:r>
        <w:rPr/>
        <w:t>eylem</w:t>
      </w:r>
      <w:r>
        <w:rPr>
          <w:spacing w:val="-15"/>
        </w:rPr>
        <w:t> </w:t>
      </w:r>
      <w:r>
        <w:rPr/>
        <w:t>planları</w:t>
      </w:r>
      <w:r>
        <w:rPr>
          <w:spacing w:val="-3"/>
        </w:rPr>
        <w:t> </w:t>
      </w:r>
      <w:r>
        <w:rPr/>
        <w:t>dekanlık</w:t>
      </w:r>
      <w:r>
        <w:rPr>
          <w:spacing w:val="-15"/>
        </w:rPr>
        <w:t> </w:t>
      </w:r>
      <w:r>
        <w:rPr/>
        <w:t>tarafından oluşturulmaktadır. Fakültemiz toplam kalite yönetiminin sürekli iyileştirme ile oluşacağının bilinciyle gerekli planlamaları</w:t>
      </w:r>
      <w:r>
        <w:rPr>
          <w:spacing w:val="40"/>
        </w:rPr>
        <w:t> </w:t>
      </w:r>
      <w:r>
        <w:rPr/>
        <w:t>yapmaya çalışmaktadır.</w:t>
      </w:r>
    </w:p>
    <w:p>
      <w:pPr>
        <w:pStyle w:val="BodyText"/>
        <w:spacing w:line="352" w:lineRule="auto" w:before="11"/>
        <w:ind w:left="561" w:right="1008" w:firstLine="705"/>
        <w:jc w:val="both"/>
      </w:pPr>
      <w:r>
        <w:rPr/>
        <w:t>Mersin Üniversitesi Tıp Fakültesi’nin “Örgütlenme, Yönetim ve Yürütme” başlığı altındaki temel ve gelişim</w:t>
      </w:r>
      <w:r>
        <w:rPr>
          <w:spacing w:val="40"/>
        </w:rPr>
        <w:t> </w:t>
      </w:r>
      <w:r>
        <w:rPr/>
        <w:t>standartlarını karşıladığı</w:t>
      </w:r>
      <w:r>
        <w:rPr>
          <w:spacing w:val="40"/>
        </w:rPr>
        <w:t> </w:t>
      </w:r>
      <w:r>
        <w:rPr/>
        <w:t>düşünülmektedir.</w:t>
      </w:r>
    </w:p>
    <w:p>
      <w:pPr>
        <w:pStyle w:val="BodyText"/>
        <w:spacing w:line="360" w:lineRule="auto" w:before="14"/>
        <w:ind w:left="561" w:right="1001"/>
        <w:jc w:val="both"/>
      </w:pPr>
      <w:r>
        <w:rPr>
          <w:b/>
        </w:rPr>
        <w:t>Sürekli Yenilenme ve Gelişim: </w:t>
      </w:r>
      <w:r>
        <w:rPr/>
        <w:t>Eğitim ile ilgili sürekli yenilenme ve gelişim düzeneği fakültenin kurumsal amaçları ve planlarıyla ilişkilendirilmiş</w:t>
      </w:r>
      <w:r>
        <w:rPr>
          <w:spacing w:val="40"/>
        </w:rPr>
        <w:t> </w:t>
      </w:r>
      <w:r>
        <w:rPr/>
        <w:t>olup, Sürekli Mesleki Gelişim Etkinlik Komisyonu üzerinden süreklilik gösteren kurumsal ve işlevsel bir yapı oluşturulmuştur. Fakültemizin gerek kurumsal gerek ise eğitimle ilgili hedeflerinin yazılım sistemi</w:t>
      </w:r>
      <w:r>
        <w:rPr>
          <w:spacing w:val="-15"/>
        </w:rPr>
        <w:t> </w:t>
      </w:r>
      <w:r>
        <w:rPr/>
        <w:t>üzerinden</w:t>
      </w:r>
      <w:r>
        <w:rPr>
          <w:spacing w:val="-15"/>
        </w:rPr>
        <w:t> </w:t>
      </w:r>
      <w:r>
        <w:rPr/>
        <w:t>güncellenmesi,</w:t>
      </w:r>
      <w:r>
        <w:rPr>
          <w:spacing w:val="-15"/>
        </w:rPr>
        <w:t> </w:t>
      </w:r>
      <w:r>
        <w:rPr/>
        <w:t>yetkilendirmeler</w:t>
      </w:r>
      <w:r>
        <w:rPr>
          <w:spacing w:val="-15"/>
        </w:rPr>
        <w:t> </w:t>
      </w:r>
      <w:r>
        <w:rPr/>
        <w:t>dahilinde</w:t>
      </w:r>
      <w:r>
        <w:rPr>
          <w:spacing w:val="-15"/>
        </w:rPr>
        <w:t> </w:t>
      </w:r>
      <w:r>
        <w:rPr/>
        <w:t>yapılmakta</w:t>
      </w:r>
      <w:r>
        <w:rPr>
          <w:spacing w:val="-15"/>
        </w:rPr>
        <w:t> </w:t>
      </w:r>
      <w:r>
        <w:rPr/>
        <w:t>ve</w:t>
      </w:r>
      <w:r>
        <w:rPr>
          <w:spacing w:val="-15"/>
        </w:rPr>
        <w:t> </w:t>
      </w:r>
      <w:r>
        <w:rPr/>
        <w:t>kurumsal</w:t>
      </w:r>
      <w:r>
        <w:rPr>
          <w:spacing w:val="-15"/>
        </w:rPr>
        <w:t> </w:t>
      </w:r>
      <w:r>
        <w:rPr/>
        <w:t>hedeflerin hedefler hiyerarşisine uygun olarak, yukarda UÇEP-2020’de belirlenen Yetkinlik Alanı/Yetkinlik ve Yeterliklerle uyumlu ve</w:t>
      </w:r>
      <w:r>
        <w:rPr>
          <w:spacing w:val="-8"/>
        </w:rPr>
        <w:t> </w:t>
      </w:r>
      <w:r>
        <w:rPr/>
        <w:t>aşağıda ise tüm dönem</w:t>
      </w:r>
      <w:r>
        <w:rPr>
          <w:spacing w:val="-12"/>
        </w:rPr>
        <w:t> </w:t>
      </w:r>
      <w:r>
        <w:rPr/>
        <w:t>koordinatörlük hedeflerini kapsayacak</w:t>
      </w:r>
      <w:r>
        <w:rPr>
          <w:spacing w:val="-15"/>
        </w:rPr>
        <w:t> </w:t>
      </w:r>
      <w:r>
        <w:rPr/>
        <w:t>şekilde</w:t>
      </w:r>
      <w:r>
        <w:rPr>
          <w:spacing w:val="-15"/>
        </w:rPr>
        <w:t> </w:t>
      </w:r>
      <w:r>
        <w:rPr/>
        <w:t>planlanmakta,</w:t>
      </w:r>
      <w:r>
        <w:rPr>
          <w:spacing w:val="-15"/>
        </w:rPr>
        <w:t> </w:t>
      </w:r>
      <w:r>
        <w:rPr/>
        <w:t>yapılandırılmakta</w:t>
      </w:r>
      <w:r>
        <w:rPr>
          <w:spacing w:val="-15"/>
        </w:rPr>
        <w:t> </w:t>
      </w:r>
      <w:r>
        <w:rPr/>
        <w:t>ve</w:t>
      </w:r>
      <w:r>
        <w:rPr>
          <w:spacing w:val="-15"/>
        </w:rPr>
        <w:t> </w:t>
      </w:r>
      <w:r>
        <w:rPr/>
        <w:t>gerek</w:t>
      </w:r>
      <w:r>
        <w:rPr>
          <w:spacing w:val="-15"/>
        </w:rPr>
        <w:t> </w:t>
      </w:r>
      <w:r>
        <w:rPr/>
        <w:t>görüldüğü</w:t>
      </w:r>
      <w:r>
        <w:rPr>
          <w:spacing w:val="-15"/>
        </w:rPr>
        <w:t> </w:t>
      </w:r>
      <w:r>
        <w:rPr/>
        <w:t>durumlarda</w:t>
      </w:r>
      <w:r>
        <w:rPr>
          <w:spacing w:val="-15"/>
        </w:rPr>
        <w:t> </w:t>
      </w:r>
      <w:r>
        <w:rPr/>
        <w:t>ilgili</w:t>
      </w:r>
      <w:r>
        <w:rPr>
          <w:spacing w:val="-11"/>
        </w:rPr>
        <w:t> </w:t>
      </w:r>
      <w:r>
        <w:rPr/>
        <w:t>kurul ve komisyon üyelerinin, iç ve dış paydaşların görüşleri alınarak güncellenmektedir. Sürekli mesleki gelişim etkinliklerinin yürütülmesi Sürekli Mesleki Gelişim Etkinlik Komisyonu aracılığıyla</w:t>
      </w:r>
      <w:r>
        <w:rPr>
          <w:spacing w:val="-9"/>
        </w:rPr>
        <w:t> </w:t>
      </w:r>
      <w:r>
        <w:rPr/>
        <w:t>yürütülmekte</w:t>
      </w:r>
      <w:r>
        <w:rPr>
          <w:spacing w:val="-15"/>
        </w:rPr>
        <w:t> </w:t>
      </w:r>
      <w:r>
        <w:rPr/>
        <w:t>iken,</w:t>
      </w:r>
      <w:r>
        <w:rPr>
          <w:spacing w:val="-14"/>
        </w:rPr>
        <w:t> </w:t>
      </w:r>
      <w:r>
        <w:rPr/>
        <w:t>işlevsel tüm</w:t>
      </w:r>
      <w:r>
        <w:rPr>
          <w:spacing w:val="-15"/>
        </w:rPr>
        <w:t> </w:t>
      </w:r>
      <w:r>
        <w:rPr/>
        <w:t>düzenek</w:t>
      </w:r>
      <w:r>
        <w:rPr>
          <w:spacing w:val="-15"/>
        </w:rPr>
        <w:t> </w:t>
      </w:r>
      <w:r>
        <w:rPr/>
        <w:t>yapısının güncellenmesinden</w:t>
      </w:r>
      <w:r>
        <w:rPr>
          <w:spacing w:val="-4"/>
        </w:rPr>
        <w:t> </w:t>
      </w:r>
      <w:r>
        <w:rPr/>
        <w:t>yetkinlikleri dahilinde,</w:t>
      </w:r>
      <w:r>
        <w:rPr>
          <w:spacing w:val="-10"/>
        </w:rPr>
        <w:t> </w:t>
      </w:r>
      <w:r>
        <w:rPr/>
        <w:t>sırasıyla dekanlık, koordinatörlükler, eğitim sorumluları ve tüm</w:t>
      </w:r>
      <w:r>
        <w:rPr>
          <w:spacing w:val="-15"/>
        </w:rPr>
        <w:t> </w:t>
      </w:r>
      <w:r>
        <w:rPr/>
        <w:t>öğretim elemanları sorumlu tutulmuştur.</w:t>
      </w:r>
    </w:p>
    <w:p>
      <w:pPr>
        <w:pStyle w:val="BodyText"/>
        <w:spacing w:line="360" w:lineRule="auto" w:before="8"/>
        <w:ind w:left="561" w:right="1002" w:firstLine="766"/>
        <w:jc w:val="both"/>
      </w:pPr>
      <w:r>
        <w:rPr/>
        <w:t>Eğitim programlarının amaç ve hedefleri, sürekli yenilenme ve gelişim kapsamında gerekli</w:t>
      </w:r>
      <w:r>
        <w:rPr>
          <w:spacing w:val="-11"/>
        </w:rPr>
        <w:t> </w:t>
      </w:r>
      <w:r>
        <w:rPr/>
        <w:t>durumlarda</w:t>
      </w:r>
      <w:r>
        <w:rPr>
          <w:spacing w:val="-9"/>
        </w:rPr>
        <w:t> </w:t>
      </w:r>
      <w:r>
        <w:rPr/>
        <w:t>ilgili</w:t>
      </w:r>
      <w:r>
        <w:rPr>
          <w:spacing w:val="-3"/>
        </w:rPr>
        <w:t> </w:t>
      </w:r>
      <w:r>
        <w:rPr/>
        <w:t>kurul</w:t>
      </w:r>
      <w:r>
        <w:rPr>
          <w:spacing w:val="-3"/>
        </w:rPr>
        <w:t> </w:t>
      </w:r>
      <w:r>
        <w:rPr/>
        <w:t>ve</w:t>
      </w:r>
      <w:r>
        <w:rPr>
          <w:spacing w:val="-12"/>
        </w:rPr>
        <w:t> </w:t>
      </w:r>
      <w:r>
        <w:rPr/>
        <w:t>komisyonlar tarafından</w:t>
      </w:r>
      <w:r>
        <w:rPr>
          <w:spacing w:val="-15"/>
        </w:rPr>
        <w:t> </w:t>
      </w:r>
      <w:r>
        <w:rPr/>
        <w:t>güncellenmektedir. Eğitim</w:t>
      </w:r>
      <w:r>
        <w:rPr>
          <w:spacing w:val="-15"/>
        </w:rPr>
        <w:t> </w:t>
      </w:r>
      <w:r>
        <w:rPr/>
        <w:t>ve</w:t>
      </w:r>
      <w:r>
        <w:rPr>
          <w:spacing w:val="-12"/>
        </w:rPr>
        <w:t> </w:t>
      </w:r>
      <w:r>
        <w:rPr/>
        <w:t>ölçme- değerlendirme yöntem ve uygulamaları, Ölçme ve Değerlendirme Komisyonu ve TEAD iş birliği ile başarılı bir şekilde yürütülmektedir. Fakültemizin fiziksel alt yapı ve olanakları mevcut koşullar altında mezuniyet öncesi eğitimin yürütülmesi için yeterli olduğu düşünülse de eğitimin olanaklar dahilinde yürütüldüğü, olası risk eylem planlamalarının Kalite Komisyonu tarafından başarıyla oluşturulduğu, iç ve dış denetime tabi olduğu söylenebilir. Akademik</w:t>
      </w:r>
      <w:r>
        <w:rPr>
          <w:spacing w:val="-5"/>
        </w:rPr>
        <w:t> </w:t>
      </w:r>
      <w:r>
        <w:rPr/>
        <w:t>ve idari kadronun sürekli yenilenme</w:t>
      </w:r>
      <w:r>
        <w:rPr>
          <w:spacing w:val="35"/>
        </w:rPr>
        <w:t> </w:t>
      </w:r>
      <w:r>
        <w:rPr/>
        <w:t>ve</w:t>
      </w:r>
      <w:r>
        <w:rPr>
          <w:spacing w:val="-7"/>
        </w:rPr>
        <w:t> </w:t>
      </w:r>
      <w:r>
        <w:rPr/>
        <w:t>gelişimi</w:t>
      </w:r>
      <w:r>
        <w:rPr>
          <w:spacing w:val="40"/>
        </w:rPr>
        <w:t> </w:t>
      </w:r>
      <w:r>
        <w:rPr/>
        <w:t>de</w:t>
      </w:r>
      <w:r>
        <w:rPr>
          <w:spacing w:val="-7"/>
        </w:rPr>
        <w:t> </w:t>
      </w:r>
      <w:r>
        <w:rPr/>
        <w:t>mevzuat dahilinde</w:t>
      </w:r>
      <w:r>
        <w:rPr>
          <w:spacing w:val="-7"/>
        </w:rPr>
        <w:t> </w:t>
      </w:r>
      <w:r>
        <w:rPr/>
        <w:t>dekanlık ve rektörlüğün iş birliğiyle</w:t>
      </w:r>
      <w:r>
        <w:rPr>
          <w:spacing w:val="40"/>
        </w:rPr>
        <w:t> </w:t>
      </w:r>
      <w:r>
        <w:rPr/>
        <w:t>yürütülmektedir.</w:t>
      </w:r>
    </w:p>
    <w:p>
      <w:pPr>
        <w:pStyle w:val="BodyText"/>
        <w:spacing w:line="364" w:lineRule="auto" w:before="0"/>
        <w:ind w:left="561" w:right="995" w:firstLine="705"/>
        <w:jc w:val="both"/>
      </w:pPr>
      <w:r>
        <w:rPr/>
        <w:t>Mersin</w:t>
      </w:r>
      <w:r>
        <w:rPr>
          <w:spacing w:val="-7"/>
        </w:rPr>
        <w:t> </w:t>
      </w:r>
      <w:r>
        <w:rPr/>
        <w:t>Üniversitesi</w:t>
      </w:r>
      <w:r>
        <w:rPr>
          <w:spacing w:val="-10"/>
        </w:rPr>
        <w:t> </w:t>
      </w:r>
      <w:r>
        <w:rPr/>
        <w:t>Tıp</w:t>
      </w:r>
      <w:r>
        <w:rPr>
          <w:spacing w:val="-5"/>
        </w:rPr>
        <w:t> </w:t>
      </w:r>
      <w:r>
        <w:rPr/>
        <w:t>Fakültesi’nin “Sürekli</w:t>
      </w:r>
      <w:r>
        <w:rPr>
          <w:spacing w:val="-10"/>
        </w:rPr>
        <w:t> </w:t>
      </w:r>
      <w:r>
        <w:rPr/>
        <w:t>Yenilenme</w:t>
      </w:r>
      <w:r>
        <w:rPr>
          <w:spacing w:val="-6"/>
        </w:rPr>
        <w:t> </w:t>
      </w:r>
      <w:r>
        <w:rPr/>
        <w:t>ve</w:t>
      </w:r>
      <w:r>
        <w:rPr>
          <w:spacing w:val="-15"/>
        </w:rPr>
        <w:t> </w:t>
      </w:r>
      <w:r>
        <w:rPr/>
        <w:t>Gelişim”</w:t>
      </w:r>
      <w:r>
        <w:rPr>
          <w:spacing w:val="-5"/>
        </w:rPr>
        <w:t> </w:t>
      </w:r>
      <w:r>
        <w:rPr/>
        <w:t>başlığı altındaki temel ve gelişim standartlarını karşıladığı düşünülmektedir.</w:t>
      </w:r>
    </w:p>
    <w:p>
      <w:pPr>
        <w:pStyle w:val="BodyText"/>
        <w:spacing w:after="0" w:line="364" w:lineRule="auto"/>
        <w:jc w:val="both"/>
        <w:sectPr>
          <w:pgSz w:w="11930" w:h="16850"/>
          <w:pgMar w:header="0" w:footer="902" w:top="1360" w:bottom="1120" w:left="850" w:right="425"/>
        </w:sectPr>
      </w:pPr>
    </w:p>
    <w:p>
      <w:pPr>
        <w:pStyle w:val="Heading1"/>
        <w:spacing w:line="364" w:lineRule="auto" w:before="62"/>
      </w:pPr>
      <w:bookmarkStart w:name="_bookmark8" w:id="9"/>
      <w:bookmarkEnd w:id="9"/>
      <w:r>
        <w:rPr>
          <w:b w:val="0"/>
        </w:rPr>
      </w:r>
      <w:r>
        <w:rPr/>
        <w:t>BÖLÜM V. MEZUNİYET ÖNCESİ TIP EĞİTİMİ ULUSAL STANDARTLARININ KARŞILANMA DURUMUNA İLİŞKİN AÇIKLAMALAR</w:t>
      </w:r>
    </w:p>
    <w:p>
      <w:pPr>
        <w:pStyle w:val="BodyText"/>
        <w:spacing w:before="131"/>
        <w:rPr>
          <w:b/>
        </w:rPr>
      </w:pPr>
    </w:p>
    <w:p>
      <w:pPr>
        <w:pStyle w:val="Heading1"/>
        <w:numPr>
          <w:ilvl w:val="0"/>
          <w:numId w:val="6"/>
        </w:numPr>
        <w:tabs>
          <w:tab w:pos="846" w:val="left" w:leader="none"/>
        </w:tabs>
        <w:spacing w:line="240" w:lineRule="auto" w:before="0" w:after="0"/>
        <w:ind w:left="846" w:right="0" w:hanging="285"/>
        <w:jc w:val="left"/>
      </w:pPr>
      <w:bookmarkStart w:name="_bookmark9" w:id="10"/>
      <w:bookmarkEnd w:id="10"/>
      <w:r>
        <w:rPr>
          <w:b w:val="0"/>
        </w:rPr>
      </w:r>
      <w:r>
        <w:rPr/>
        <w:t>AMAÇ</w:t>
      </w:r>
      <w:r>
        <w:rPr>
          <w:spacing w:val="14"/>
        </w:rPr>
        <w:t> </w:t>
      </w:r>
      <w:r>
        <w:rPr/>
        <w:t>VE</w:t>
      </w:r>
      <w:r>
        <w:rPr>
          <w:spacing w:val="13"/>
        </w:rPr>
        <w:t> </w:t>
      </w:r>
      <w:r>
        <w:rPr>
          <w:spacing w:val="-2"/>
        </w:rPr>
        <w:t>HEDEFLER</w:t>
      </w:r>
    </w:p>
    <w:p>
      <w:pPr>
        <w:pStyle w:val="Heading2"/>
        <w:numPr>
          <w:ilvl w:val="1"/>
          <w:numId w:val="6"/>
        </w:numPr>
        <w:tabs>
          <w:tab w:pos="981" w:val="left" w:leader="none"/>
        </w:tabs>
        <w:spacing w:line="240" w:lineRule="auto" w:before="175" w:after="0"/>
        <w:ind w:left="981" w:right="0" w:hanging="420"/>
        <w:jc w:val="left"/>
      </w:pPr>
      <w:bookmarkStart w:name="_bookmark10" w:id="11"/>
      <w:bookmarkEnd w:id="11"/>
      <w:r>
        <w:rPr>
          <w:b w:val="0"/>
        </w:rPr>
      </w:r>
      <w:r>
        <w:rPr/>
        <w:t>Kurumsal</w:t>
      </w:r>
      <w:r>
        <w:rPr>
          <w:spacing w:val="-8"/>
        </w:rPr>
        <w:t> </w:t>
      </w:r>
      <w:r>
        <w:rPr>
          <w:spacing w:val="-2"/>
        </w:rPr>
        <w:t>Amaçlar</w:t>
      </w:r>
    </w:p>
    <w:p>
      <w:pPr>
        <w:pStyle w:val="BodyText"/>
        <w:spacing w:before="33"/>
        <w:rPr>
          <w:b/>
          <w:sz w:val="20"/>
        </w:rPr>
      </w:pPr>
    </w:p>
    <w:tbl>
      <w:tblPr>
        <w:tblW w:w="0" w:type="auto"/>
        <w:jc w:val="left"/>
        <w:tblInd w:w="562"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CellMar>
          <w:top w:w="0" w:type="dxa"/>
          <w:left w:w="0" w:type="dxa"/>
          <w:bottom w:w="0" w:type="dxa"/>
          <w:right w:w="0" w:type="dxa"/>
        </w:tblCellMar>
        <w:tblLook w:val="01E0"/>
      </w:tblPr>
      <w:tblGrid>
        <w:gridCol w:w="9086"/>
      </w:tblGrid>
      <w:tr>
        <w:trPr>
          <w:trHeight w:val="522" w:hRule="atLeast"/>
        </w:trPr>
        <w:tc>
          <w:tcPr>
            <w:tcW w:w="9086" w:type="dxa"/>
            <w:tcBorders>
              <w:left w:val="single" w:sz="6" w:space="0" w:color="BEBEBE"/>
              <w:bottom w:val="single" w:sz="6" w:space="0" w:color="BEBEBE"/>
              <w:right w:val="single" w:sz="6" w:space="0" w:color="BEBEBE"/>
            </w:tcBorders>
          </w:tcPr>
          <w:p>
            <w:pPr>
              <w:pStyle w:val="TableParagraph"/>
              <w:spacing w:line="274" w:lineRule="exact"/>
              <w:rPr>
                <w:b/>
                <w:sz w:val="24"/>
              </w:rPr>
            </w:pPr>
            <w:r>
              <w:rPr>
                <w:b/>
                <w:sz w:val="24"/>
              </w:rPr>
              <w:t>1.AMAÇ</w:t>
            </w:r>
            <w:r>
              <w:rPr>
                <w:b/>
                <w:spacing w:val="13"/>
                <w:sz w:val="24"/>
              </w:rPr>
              <w:t> </w:t>
            </w:r>
            <w:r>
              <w:rPr>
                <w:b/>
                <w:sz w:val="24"/>
              </w:rPr>
              <w:t>VE</w:t>
            </w:r>
            <w:r>
              <w:rPr>
                <w:b/>
                <w:spacing w:val="12"/>
                <w:sz w:val="24"/>
              </w:rPr>
              <w:t> </w:t>
            </w:r>
            <w:r>
              <w:rPr>
                <w:b/>
                <w:spacing w:val="-2"/>
                <w:sz w:val="24"/>
              </w:rPr>
              <w:t>HEDEFLER</w:t>
            </w:r>
          </w:p>
        </w:tc>
      </w:tr>
      <w:tr>
        <w:trPr>
          <w:trHeight w:val="525" w:hRule="atLeast"/>
        </w:trPr>
        <w:tc>
          <w:tcPr>
            <w:tcW w:w="9086" w:type="dxa"/>
            <w:tcBorders>
              <w:top w:val="single" w:sz="6" w:space="0" w:color="BEBEBE"/>
              <w:left w:val="single" w:sz="6" w:space="0" w:color="BEBEBE"/>
              <w:bottom w:val="single" w:sz="6" w:space="0" w:color="BEBEBE"/>
              <w:right w:val="single" w:sz="6" w:space="0" w:color="BEBEBE"/>
            </w:tcBorders>
          </w:tcPr>
          <w:p>
            <w:pPr>
              <w:pStyle w:val="TableParagraph"/>
              <w:spacing w:before="1"/>
              <w:rPr>
                <w:b/>
                <w:sz w:val="24"/>
              </w:rPr>
            </w:pPr>
            <w:r>
              <w:rPr>
                <w:b/>
                <w:sz w:val="24"/>
              </w:rPr>
              <w:t>1.1.</w:t>
            </w:r>
            <w:r>
              <w:rPr>
                <w:b/>
                <w:spacing w:val="-1"/>
                <w:sz w:val="24"/>
              </w:rPr>
              <w:t> </w:t>
            </w:r>
            <w:r>
              <w:rPr>
                <w:b/>
                <w:sz w:val="24"/>
              </w:rPr>
              <w:t>Kurumsal</w:t>
            </w:r>
            <w:r>
              <w:rPr>
                <w:b/>
                <w:spacing w:val="-6"/>
                <w:sz w:val="24"/>
              </w:rPr>
              <w:t> </w:t>
            </w:r>
            <w:r>
              <w:rPr>
                <w:b/>
                <w:spacing w:val="-2"/>
                <w:sz w:val="24"/>
              </w:rPr>
              <w:t>Amaçlar</w:t>
            </w:r>
          </w:p>
        </w:tc>
      </w:tr>
      <w:tr>
        <w:trPr>
          <w:trHeight w:val="6200" w:hRule="atLeast"/>
        </w:trPr>
        <w:tc>
          <w:tcPr>
            <w:tcW w:w="9086" w:type="dxa"/>
            <w:tcBorders>
              <w:top w:val="single" w:sz="6" w:space="0" w:color="BEBEBE"/>
              <w:left w:val="single" w:sz="6" w:space="0" w:color="BEBEBE"/>
              <w:bottom w:val="single" w:sz="6" w:space="0" w:color="BEBEBE"/>
              <w:right w:val="single" w:sz="6" w:space="0" w:color="BEBEBE"/>
            </w:tcBorders>
          </w:tcPr>
          <w:p>
            <w:pPr>
              <w:pStyle w:val="TableParagraph"/>
              <w:spacing w:before="1"/>
              <w:jc w:val="both"/>
              <w:rPr>
                <w:b/>
                <w:sz w:val="24"/>
              </w:rPr>
            </w:pPr>
            <w:r>
              <w:rPr>
                <w:b/>
                <w:sz w:val="24"/>
              </w:rPr>
              <w:t>Kurumsal</w:t>
            </w:r>
            <w:r>
              <w:rPr>
                <w:b/>
                <w:spacing w:val="-15"/>
                <w:sz w:val="24"/>
              </w:rPr>
              <w:t> </w:t>
            </w:r>
            <w:r>
              <w:rPr>
                <w:b/>
                <w:sz w:val="24"/>
              </w:rPr>
              <w:t>Amaçlar</w:t>
            </w:r>
            <w:r>
              <w:rPr>
                <w:b/>
                <w:spacing w:val="3"/>
                <w:sz w:val="24"/>
              </w:rPr>
              <w:t> </w:t>
            </w:r>
            <w:r>
              <w:rPr>
                <w:b/>
                <w:sz w:val="24"/>
              </w:rPr>
              <w:t>Öz</w:t>
            </w:r>
            <w:r>
              <w:rPr>
                <w:b/>
                <w:spacing w:val="5"/>
                <w:sz w:val="24"/>
              </w:rPr>
              <w:t> </w:t>
            </w:r>
            <w:r>
              <w:rPr>
                <w:b/>
                <w:sz w:val="24"/>
              </w:rPr>
              <w:t>Değerlendirme</w:t>
            </w:r>
            <w:r>
              <w:rPr>
                <w:b/>
                <w:spacing w:val="4"/>
                <w:sz w:val="24"/>
              </w:rPr>
              <w:t> </w:t>
            </w:r>
            <w:r>
              <w:rPr>
                <w:b/>
                <w:spacing w:val="-4"/>
                <w:sz w:val="24"/>
              </w:rPr>
              <w:t>Özeti</w:t>
            </w:r>
          </w:p>
          <w:p>
            <w:pPr>
              <w:pStyle w:val="TableParagraph"/>
              <w:spacing w:line="360" w:lineRule="auto" w:before="145"/>
              <w:ind w:right="65" w:firstLine="585"/>
              <w:jc w:val="both"/>
              <w:rPr>
                <w:sz w:val="24"/>
              </w:rPr>
            </w:pPr>
            <w:r>
              <w:rPr>
                <w:sz w:val="24"/>
              </w:rPr>
              <w:t>Mersin Üniversitesi Tıp Fakültesi’nin kurumsal amaç ve hedefleri, sosyal yükümlülüklerini dikkate alarak belirlenmiş ve UÇEP 2020’de belirlenen “Kazanılması Gereken Temel/Çekirdek Yetkinlik/Yeterlik’lere göre yapılandırılmıştır. Bu hedefler, uluslararası, ulusal ve akran fakültelerin hedefleri ile uyumlu bir şekilde ve hekimin toplumdaki rol ve sorumluluklarını yerine getirmesine yönelik yetkinlikleri kapsayacak şekilde tanımlanmıştır. Ek olarak iç/dış denetime açık olunması, fakülte/toplumla paylaşılması amacı ile web ortamında yayınlanıyor olması, fakültemizin sosyal yükümlülüklerini</w:t>
            </w:r>
            <w:r>
              <w:rPr>
                <w:spacing w:val="-8"/>
                <w:sz w:val="24"/>
              </w:rPr>
              <w:t> </w:t>
            </w:r>
            <w:r>
              <w:rPr>
                <w:sz w:val="24"/>
              </w:rPr>
              <w:t>yerine</w:t>
            </w:r>
            <w:r>
              <w:rPr>
                <w:spacing w:val="-15"/>
                <w:sz w:val="24"/>
              </w:rPr>
              <w:t> </w:t>
            </w:r>
            <w:r>
              <w:rPr>
                <w:sz w:val="24"/>
              </w:rPr>
              <w:t>getirildiğinin</w:t>
            </w:r>
            <w:r>
              <w:rPr>
                <w:spacing w:val="-3"/>
                <w:sz w:val="24"/>
              </w:rPr>
              <w:t> </w:t>
            </w:r>
            <w:r>
              <w:rPr>
                <w:sz w:val="24"/>
              </w:rPr>
              <w:t>bir</w:t>
            </w:r>
            <w:r>
              <w:rPr>
                <w:spacing w:val="-15"/>
                <w:sz w:val="24"/>
              </w:rPr>
              <w:t> </w:t>
            </w:r>
            <w:r>
              <w:rPr>
                <w:sz w:val="24"/>
              </w:rPr>
              <w:t>göstergesidir.</w:t>
            </w:r>
            <w:r>
              <w:rPr>
                <w:spacing w:val="-1"/>
                <w:sz w:val="24"/>
              </w:rPr>
              <w:t> </w:t>
            </w:r>
            <w:r>
              <w:rPr>
                <w:sz w:val="24"/>
              </w:rPr>
              <w:t>Kurumsal</w:t>
            </w:r>
            <w:r>
              <w:rPr>
                <w:spacing w:val="-15"/>
                <w:sz w:val="24"/>
              </w:rPr>
              <w:t> </w:t>
            </w:r>
            <w:r>
              <w:rPr>
                <w:sz w:val="24"/>
              </w:rPr>
              <w:t>hedefler,</w:t>
            </w:r>
            <w:r>
              <w:rPr>
                <w:spacing w:val="-15"/>
                <w:sz w:val="24"/>
              </w:rPr>
              <w:t> </w:t>
            </w:r>
            <w:r>
              <w:rPr>
                <w:sz w:val="24"/>
              </w:rPr>
              <w:t>eğitim,</w:t>
            </w:r>
            <w:r>
              <w:rPr>
                <w:spacing w:val="-15"/>
                <w:sz w:val="24"/>
              </w:rPr>
              <w:t> </w:t>
            </w:r>
            <w:r>
              <w:rPr>
                <w:sz w:val="24"/>
              </w:rPr>
              <w:t>araştırma ve hizmet öğelerini ayrı</w:t>
            </w:r>
            <w:r>
              <w:rPr>
                <w:spacing w:val="-1"/>
                <w:sz w:val="24"/>
              </w:rPr>
              <w:t> </w:t>
            </w:r>
            <w:r>
              <w:rPr>
                <w:sz w:val="24"/>
              </w:rPr>
              <w:t>ayrı içerecek şekilde düzenlemiş ve hedeflerin</w:t>
            </w:r>
            <w:r>
              <w:rPr>
                <w:spacing w:val="-8"/>
                <w:sz w:val="24"/>
              </w:rPr>
              <w:t> </w:t>
            </w:r>
            <w:r>
              <w:rPr>
                <w:sz w:val="24"/>
              </w:rPr>
              <w:t>oluşturulmasında iç ve</w:t>
            </w:r>
            <w:r>
              <w:rPr>
                <w:spacing w:val="-12"/>
                <w:sz w:val="24"/>
              </w:rPr>
              <w:t> </w:t>
            </w:r>
            <w:r>
              <w:rPr>
                <w:sz w:val="24"/>
              </w:rPr>
              <w:t>dış</w:t>
            </w:r>
            <w:r>
              <w:rPr>
                <w:spacing w:val="-13"/>
                <w:sz w:val="24"/>
              </w:rPr>
              <w:t> </w:t>
            </w:r>
            <w:r>
              <w:rPr>
                <w:sz w:val="24"/>
              </w:rPr>
              <w:t>paydaşların görüşleri alınmaktadır. Tüm</w:t>
            </w:r>
            <w:r>
              <w:rPr>
                <w:spacing w:val="-3"/>
                <w:sz w:val="24"/>
              </w:rPr>
              <w:t> </w:t>
            </w:r>
            <w:r>
              <w:rPr>
                <w:sz w:val="24"/>
              </w:rPr>
              <w:t>öğretim</w:t>
            </w:r>
            <w:r>
              <w:rPr>
                <w:spacing w:val="-3"/>
                <w:sz w:val="24"/>
              </w:rPr>
              <w:t> </w:t>
            </w:r>
            <w:r>
              <w:rPr>
                <w:sz w:val="24"/>
              </w:rPr>
              <w:t>üyelerinin ve</w:t>
            </w:r>
            <w:r>
              <w:rPr>
                <w:spacing w:val="-12"/>
                <w:sz w:val="24"/>
              </w:rPr>
              <w:t> </w:t>
            </w:r>
            <w:r>
              <w:rPr>
                <w:sz w:val="24"/>
              </w:rPr>
              <w:t>öğrenci temsilcilerinin bu süreçte yer almaları sağlanmıştır.</w:t>
            </w:r>
          </w:p>
          <w:p>
            <w:pPr>
              <w:pStyle w:val="TableParagraph"/>
              <w:spacing w:line="352" w:lineRule="auto" w:before="10"/>
              <w:ind w:right="76" w:firstLine="585"/>
              <w:jc w:val="both"/>
              <w:rPr>
                <w:sz w:val="24"/>
              </w:rPr>
            </w:pPr>
            <w:r>
              <w:rPr>
                <w:sz w:val="24"/>
              </w:rPr>
              <w:t>Mersin Üniversitesi Tıp Fakültesi’nin “Kurumsal Amaçlar” başlığı altındaki temel standartları</w:t>
            </w:r>
            <w:r>
              <w:rPr>
                <w:spacing w:val="43"/>
                <w:sz w:val="24"/>
              </w:rPr>
              <w:t> </w:t>
            </w:r>
            <w:r>
              <w:rPr>
                <w:sz w:val="24"/>
              </w:rPr>
              <w:t>karşıladığı</w:t>
            </w:r>
            <w:r>
              <w:rPr>
                <w:spacing w:val="59"/>
                <w:sz w:val="24"/>
              </w:rPr>
              <w:t> </w:t>
            </w:r>
            <w:r>
              <w:rPr>
                <w:sz w:val="24"/>
              </w:rPr>
              <w:t>düşünülmektedir</w:t>
            </w:r>
            <w:r>
              <w:rPr>
                <w:spacing w:val="47"/>
                <w:sz w:val="24"/>
              </w:rPr>
              <w:t> </w:t>
            </w:r>
            <w:r>
              <w:rPr>
                <w:sz w:val="24"/>
              </w:rPr>
              <w:t>ve</w:t>
            </w:r>
            <w:r>
              <w:rPr>
                <w:spacing w:val="50"/>
                <w:sz w:val="24"/>
              </w:rPr>
              <w:t> </w:t>
            </w:r>
            <w:r>
              <w:rPr>
                <w:sz w:val="24"/>
              </w:rPr>
              <w:t>ilgili</w:t>
            </w:r>
            <w:r>
              <w:rPr>
                <w:spacing w:val="73"/>
                <w:sz w:val="24"/>
              </w:rPr>
              <w:t> </w:t>
            </w:r>
            <w:r>
              <w:rPr>
                <w:sz w:val="24"/>
              </w:rPr>
              <w:t>dokümanlar</w:t>
            </w:r>
            <w:r>
              <w:rPr>
                <w:spacing w:val="46"/>
                <w:sz w:val="24"/>
              </w:rPr>
              <w:t> </w:t>
            </w:r>
            <w:r>
              <w:rPr>
                <w:sz w:val="24"/>
              </w:rPr>
              <w:t>bu</w:t>
            </w:r>
            <w:r>
              <w:rPr>
                <w:spacing w:val="51"/>
                <w:sz w:val="24"/>
              </w:rPr>
              <w:t> </w:t>
            </w:r>
            <w:r>
              <w:rPr>
                <w:sz w:val="24"/>
              </w:rPr>
              <w:t>başlığın</w:t>
            </w:r>
            <w:r>
              <w:rPr>
                <w:spacing w:val="65"/>
                <w:sz w:val="24"/>
              </w:rPr>
              <w:t> </w:t>
            </w:r>
            <w:r>
              <w:rPr>
                <w:sz w:val="24"/>
              </w:rPr>
              <w:t>"Ek</w:t>
            </w:r>
            <w:r>
              <w:rPr>
                <w:spacing w:val="65"/>
                <w:sz w:val="24"/>
              </w:rPr>
              <w:t> </w:t>
            </w:r>
            <w:r>
              <w:rPr>
                <w:sz w:val="24"/>
              </w:rPr>
              <w:t>Belge</w:t>
            </w:r>
            <w:r>
              <w:rPr>
                <w:spacing w:val="51"/>
                <w:sz w:val="24"/>
              </w:rPr>
              <w:t> </w:t>
            </w:r>
            <w:r>
              <w:rPr>
                <w:spacing w:val="-5"/>
                <w:sz w:val="24"/>
              </w:rPr>
              <w:t>ve</w:t>
            </w:r>
          </w:p>
          <w:p>
            <w:pPr>
              <w:pStyle w:val="TableParagraph"/>
              <w:spacing w:before="14"/>
              <w:jc w:val="both"/>
              <w:rPr>
                <w:sz w:val="24"/>
              </w:rPr>
            </w:pPr>
            <w:r>
              <w:rPr>
                <w:sz w:val="24"/>
              </w:rPr>
              <w:t>Kanıtlar"</w:t>
            </w:r>
            <w:r>
              <w:rPr>
                <w:spacing w:val="1"/>
                <w:sz w:val="24"/>
              </w:rPr>
              <w:t> </w:t>
            </w:r>
            <w:r>
              <w:rPr>
                <w:sz w:val="24"/>
              </w:rPr>
              <w:t>bölümünde</w:t>
            </w:r>
            <w:r>
              <w:rPr>
                <w:spacing w:val="-6"/>
                <w:sz w:val="24"/>
              </w:rPr>
              <w:t> </w:t>
            </w:r>
            <w:r>
              <w:rPr>
                <w:sz w:val="24"/>
              </w:rPr>
              <w:t>yer</w:t>
            </w:r>
            <w:r>
              <w:rPr>
                <w:spacing w:val="-9"/>
                <w:sz w:val="24"/>
              </w:rPr>
              <w:t> </w:t>
            </w:r>
            <w:r>
              <w:rPr>
                <w:spacing w:val="-2"/>
                <w:sz w:val="24"/>
              </w:rPr>
              <w:t>almaktadır.</w:t>
            </w:r>
          </w:p>
        </w:tc>
      </w:tr>
      <w:tr>
        <w:trPr>
          <w:trHeight w:val="2102" w:hRule="atLeast"/>
        </w:trPr>
        <w:tc>
          <w:tcPr>
            <w:tcW w:w="9086" w:type="dxa"/>
            <w:tcBorders>
              <w:top w:val="single" w:sz="6" w:space="0" w:color="BEBEBE"/>
              <w:left w:val="single" w:sz="6" w:space="0" w:color="BEBEBE"/>
              <w:bottom w:val="single" w:sz="6" w:space="0" w:color="BEBEBE"/>
              <w:right w:val="single" w:sz="6" w:space="0" w:color="BEBEBE"/>
            </w:tcBorders>
          </w:tcPr>
          <w:p>
            <w:pPr>
              <w:pStyle w:val="TableParagraph"/>
              <w:spacing w:before="1"/>
              <w:rPr>
                <w:sz w:val="24"/>
              </w:rPr>
            </w:pPr>
            <w:r>
              <w:rPr>
                <w:sz w:val="24"/>
              </w:rPr>
              <w:t>Fakültenin</w:t>
            </w:r>
            <w:r>
              <w:rPr>
                <w:spacing w:val="-15"/>
                <w:sz w:val="24"/>
              </w:rPr>
              <w:t> </w:t>
            </w:r>
            <w:r>
              <w:rPr>
                <w:sz w:val="24"/>
              </w:rPr>
              <w:t>kurumsal</w:t>
            </w:r>
            <w:r>
              <w:rPr>
                <w:spacing w:val="3"/>
                <w:sz w:val="24"/>
              </w:rPr>
              <w:t> </w:t>
            </w:r>
            <w:r>
              <w:rPr>
                <w:sz w:val="24"/>
              </w:rPr>
              <w:t>amaçları</w:t>
            </w:r>
            <w:r>
              <w:rPr>
                <w:spacing w:val="3"/>
                <w:sz w:val="24"/>
              </w:rPr>
              <w:t> </w:t>
            </w:r>
            <w:r>
              <w:rPr>
                <w:spacing w:val="-2"/>
                <w:sz w:val="24"/>
              </w:rPr>
              <w:t>mutlaka;</w:t>
            </w:r>
          </w:p>
          <w:p>
            <w:pPr>
              <w:pStyle w:val="TableParagraph"/>
              <w:spacing w:before="250"/>
              <w:rPr>
                <w:sz w:val="24"/>
              </w:rPr>
            </w:pPr>
            <w:r>
              <w:rPr>
                <w:b/>
                <w:sz w:val="24"/>
              </w:rPr>
              <w:t>TS.1.1.1.</w:t>
            </w:r>
            <w:r>
              <w:rPr>
                <w:b/>
                <w:spacing w:val="-11"/>
                <w:sz w:val="24"/>
              </w:rPr>
              <w:t> </w:t>
            </w:r>
            <w:r>
              <w:rPr>
                <w:sz w:val="24"/>
              </w:rPr>
              <w:t>Fakültenin</w:t>
            </w:r>
            <w:r>
              <w:rPr>
                <w:spacing w:val="-10"/>
                <w:sz w:val="24"/>
              </w:rPr>
              <w:t> </w:t>
            </w:r>
            <w:r>
              <w:rPr>
                <w:sz w:val="24"/>
              </w:rPr>
              <w:t>sosyal</w:t>
            </w:r>
            <w:r>
              <w:rPr>
                <w:spacing w:val="-2"/>
                <w:sz w:val="24"/>
              </w:rPr>
              <w:t> </w:t>
            </w:r>
            <w:r>
              <w:rPr>
                <w:sz w:val="24"/>
              </w:rPr>
              <w:t>yükümlülüklerini</w:t>
            </w:r>
            <w:r>
              <w:rPr>
                <w:spacing w:val="22"/>
                <w:sz w:val="24"/>
              </w:rPr>
              <w:t> </w:t>
            </w:r>
            <w:r>
              <w:rPr>
                <w:sz w:val="24"/>
              </w:rPr>
              <w:t>dikkate</w:t>
            </w:r>
            <w:r>
              <w:rPr>
                <w:spacing w:val="-11"/>
                <w:sz w:val="24"/>
              </w:rPr>
              <w:t> </w:t>
            </w:r>
            <w:r>
              <w:rPr>
                <w:sz w:val="24"/>
              </w:rPr>
              <w:t>alarak</w:t>
            </w:r>
            <w:r>
              <w:rPr>
                <w:spacing w:val="-9"/>
                <w:sz w:val="24"/>
              </w:rPr>
              <w:t> </w:t>
            </w:r>
            <w:r>
              <w:rPr>
                <w:spacing w:val="-2"/>
                <w:sz w:val="24"/>
              </w:rPr>
              <w:t>belirlenmiş,</w:t>
            </w:r>
          </w:p>
          <w:p>
            <w:pPr>
              <w:pStyle w:val="TableParagraph"/>
              <w:spacing w:before="249"/>
              <w:rPr>
                <w:sz w:val="24"/>
              </w:rPr>
            </w:pPr>
            <w:r>
              <w:rPr>
                <w:b/>
                <w:sz w:val="24"/>
              </w:rPr>
              <w:t>TS.1.1.2.</w:t>
            </w:r>
            <w:r>
              <w:rPr>
                <w:b/>
                <w:spacing w:val="-12"/>
                <w:sz w:val="24"/>
              </w:rPr>
              <w:t> </w:t>
            </w:r>
            <w:r>
              <w:rPr>
                <w:sz w:val="24"/>
              </w:rPr>
              <w:t>Eğitim,</w:t>
            </w:r>
            <w:r>
              <w:rPr>
                <w:spacing w:val="-10"/>
                <w:sz w:val="24"/>
              </w:rPr>
              <w:t> </w:t>
            </w:r>
            <w:r>
              <w:rPr>
                <w:sz w:val="24"/>
              </w:rPr>
              <w:t>araştırma</w:t>
            </w:r>
            <w:r>
              <w:rPr>
                <w:spacing w:val="13"/>
                <w:sz w:val="24"/>
              </w:rPr>
              <w:t> </w:t>
            </w:r>
            <w:r>
              <w:rPr>
                <w:sz w:val="24"/>
              </w:rPr>
              <w:t>ve</w:t>
            </w:r>
            <w:r>
              <w:rPr>
                <w:spacing w:val="-11"/>
                <w:sz w:val="24"/>
              </w:rPr>
              <w:t> </w:t>
            </w:r>
            <w:r>
              <w:rPr>
                <w:sz w:val="24"/>
              </w:rPr>
              <w:t>hizmet</w:t>
            </w:r>
            <w:r>
              <w:rPr>
                <w:spacing w:val="-4"/>
                <w:sz w:val="24"/>
              </w:rPr>
              <w:t> </w:t>
            </w:r>
            <w:r>
              <w:rPr>
                <w:sz w:val="24"/>
              </w:rPr>
              <w:t>öğelerini</w:t>
            </w:r>
            <w:r>
              <w:rPr>
                <w:spacing w:val="9"/>
                <w:sz w:val="24"/>
              </w:rPr>
              <w:t> </w:t>
            </w:r>
            <w:r>
              <w:rPr>
                <w:sz w:val="24"/>
              </w:rPr>
              <w:t>ayrı</w:t>
            </w:r>
            <w:r>
              <w:rPr>
                <w:spacing w:val="-3"/>
                <w:sz w:val="24"/>
              </w:rPr>
              <w:t> </w:t>
            </w:r>
            <w:r>
              <w:rPr>
                <w:sz w:val="24"/>
              </w:rPr>
              <w:t>ayrı</w:t>
            </w:r>
            <w:r>
              <w:rPr>
                <w:spacing w:val="-4"/>
                <w:sz w:val="24"/>
              </w:rPr>
              <w:t> </w:t>
            </w:r>
            <w:r>
              <w:rPr>
                <w:sz w:val="24"/>
              </w:rPr>
              <w:t>içerecek</w:t>
            </w:r>
            <w:r>
              <w:rPr>
                <w:spacing w:val="2"/>
                <w:sz w:val="24"/>
              </w:rPr>
              <w:t> </w:t>
            </w:r>
            <w:r>
              <w:rPr>
                <w:sz w:val="24"/>
              </w:rPr>
              <w:t>şekilde</w:t>
            </w:r>
            <w:r>
              <w:rPr>
                <w:spacing w:val="1"/>
                <w:sz w:val="24"/>
              </w:rPr>
              <w:t> </w:t>
            </w:r>
            <w:r>
              <w:rPr>
                <w:spacing w:val="-2"/>
                <w:sz w:val="24"/>
              </w:rPr>
              <w:t>düzenlenmiş,</w:t>
            </w:r>
          </w:p>
          <w:p>
            <w:pPr>
              <w:pStyle w:val="TableParagraph"/>
              <w:spacing w:before="250"/>
              <w:rPr>
                <w:sz w:val="24"/>
              </w:rPr>
            </w:pPr>
            <w:r>
              <w:rPr>
                <w:b/>
                <w:sz w:val="24"/>
              </w:rPr>
              <w:t>TS.1.1.3.</w:t>
            </w:r>
            <w:r>
              <w:rPr>
                <w:b/>
                <w:spacing w:val="-12"/>
                <w:sz w:val="24"/>
              </w:rPr>
              <w:t> </w:t>
            </w:r>
            <w:r>
              <w:rPr>
                <w:sz w:val="24"/>
              </w:rPr>
              <w:t>Geniş</w:t>
            </w:r>
            <w:r>
              <w:rPr>
                <w:spacing w:val="-14"/>
                <w:sz w:val="24"/>
              </w:rPr>
              <w:t> </w:t>
            </w:r>
            <w:r>
              <w:rPr>
                <w:sz w:val="24"/>
              </w:rPr>
              <w:t>katılım</w:t>
            </w:r>
            <w:r>
              <w:rPr>
                <w:spacing w:val="-3"/>
                <w:sz w:val="24"/>
              </w:rPr>
              <w:t> </w:t>
            </w:r>
            <w:r>
              <w:rPr>
                <w:sz w:val="24"/>
              </w:rPr>
              <w:t>ile tanımlanmış,</w:t>
            </w:r>
            <w:r>
              <w:rPr>
                <w:spacing w:val="14"/>
                <w:sz w:val="24"/>
              </w:rPr>
              <w:t> </w:t>
            </w:r>
            <w:r>
              <w:rPr>
                <w:sz w:val="24"/>
              </w:rPr>
              <w:t>fakülte</w:t>
            </w:r>
            <w:r>
              <w:rPr>
                <w:spacing w:val="-12"/>
                <w:sz w:val="24"/>
              </w:rPr>
              <w:t> </w:t>
            </w:r>
            <w:r>
              <w:rPr>
                <w:sz w:val="24"/>
              </w:rPr>
              <w:t>ve</w:t>
            </w:r>
            <w:r>
              <w:rPr>
                <w:spacing w:val="-12"/>
                <w:sz w:val="24"/>
              </w:rPr>
              <w:t> </w:t>
            </w:r>
            <w:r>
              <w:rPr>
                <w:sz w:val="24"/>
              </w:rPr>
              <w:t>toplumla paylaşılmış</w:t>
            </w:r>
            <w:r>
              <w:rPr>
                <w:spacing w:val="24"/>
                <w:sz w:val="24"/>
              </w:rPr>
              <w:t> </w:t>
            </w:r>
            <w:r>
              <w:rPr>
                <w:spacing w:val="-2"/>
                <w:sz w:val="24"/>
              </w:rPr>
              <w:t>olmalıdır.</w:t>
            </w:r>
          </w:p>
        </w:tc>
      </w:tr>
      <w:tr>
        <w:trPr>
          <w:trHeight w:val="2071" w:hRule="atLeast"/>
        </w:trPr>
        <w:tc>
          <w:tcPr>
            <w:tcW w:w="9086" w:type="dxa"/>
            <w:tcBorders>
              <w:top w:val="single" w:sz="6" w:space="0" w:color="BEBEBE"/>
              <w:left w:val="single" w:sz="6" w:space="0" w:color="BEBEBE"/>
              <w:bottom w:val="single" w:sz="6" w:space="0" w:color="BEBEBE"/>
              <w:right w:val="single" w:sz="6" w:space="0" w:color="BEBEBE"/>
            </w:tcBorders>
          </w:tcPr>
          <w:p>
            <w:pPr>
              <w:pStyle w:val="TableParagraph"/>
              <w:spacing w:line="360" w:lineRule="auto" w:before="16"/>
              <w:ind w:right="64" w:firstLine="585"/>
              <w:jc w:val="both"/>
              <w:rPr>
                <w:sz w:val="24"/>
              </w:rPr>
            </w:pPr>
            <w:r>
              <w:rPr>
                <w:sz w:val="24"/>
              </w:rPr>
              <w:t>Mersin Üniversitesi Tıp Fakültesinin temel amacı, birey ve topluma kaliteli sağlık hizmeti sunacak yetkinlikte, temel/çekirdek yeterliğe, mesleki beceri/tutuma sahip, tıp etiği ilkeleri ile uyum içinde araştırma ve uygulama yapabilen, erken tanı, tedavi, izlem ve rehabilitasyonuna</w:t>
            </w:r>
            <w:r>
              <w:rPr>
                <w:spacing w:val="23"/>
                <w:sz w:val="24"/>
              </w:rPr>
              <w:t> </w:t>
            </w:r>
            <w:r>
              <w:rPr>
                <w:sz w:val="24"/>
              </w:rPr>
              <w:t>yönelik</w:t>
            </w:r>
            <w:r>
              <w:rPr>
                <w:spacing w:val="2"/>
                <w:sz w:val="24"/>
              </w:rPr>
              <w:t> </w:t>
            </w:r>
            <w:r>
              <w:rPr>
                <w:sz w:val="24"/>
              </w:rPr>
              <w:t>olarak</w:t>
            </w:r>
            <w:r>
              <w:rPr>
                <w:spacing w:val="15"/>
                <w:sz w:val="24"/>
              </w:rPr>
              <w:t> </w:t>
            </w:r>
            <w:r>
              <w:rPr>
                <w:sz w:val="24"/>
              </w:rPr>
              <w:t>kanıta dayalı</w:t>
            </w:r>
            <w:r>
              <w:rPr>
                <w:spacing w:val="-3"/>
                <w:sz w:val="24"/>
              </w:rPr>
              <w:t> </w:t>
            </w:r>
            <w:r>
              <w:rPr>
                <w:sz w:val="24"/>
              </w:rPr>
              <w:t>bir</w:t>
            </w:r>
            <w:r>
              <w:rPr>
                <w:spacing w:val="10"/>
                <w:sz w:val="24"/>
              </w:rPr>
              <w:t> </w:t>
            </w:r>
            <w:r>
              <w:rPr>
                <w:sz w:val="24"/>
              </w:rPr>
              <w:t>sağlık</w:t>
            </w:r>
            <w:r>
              <w:rPr>
                <w:spacing w:val="15"/>
                <w:sz w:val="24"/>
              </w:rPr>
              <w:t> </w:t>
            </w:r>
            <w:r>
              <w:rPr>
                <w:sz w:val="24"/>
              </w:rPr>
              <w:t>hizmeti</w:t>
            </w:r>
            <w:r>
              <w:rPr>
                <w:spacing w:val="9"/>
                <w:sz w:val="24"/>
              </w:rPr>
              <w:t> </w:t>
            </w:r>
            <w:r>
              <w:rPr>
                <w:sz w:val="24"/>
              </w:rPr>
              <w:t>sunabilen,</w:t>
            </w:r>
            <w:r>
              <w:rPr>
                <w:spacing w:val="14"/>
                <w:sz w:val="24"/>
              </w:rPr>
              <w:t> </w:t>
            </w:r>
            <w:r>
              <w:rPr>
                <w:sz w:val="24"/>
              </w:rPr>
              <w:t>sürekli</w:t>
            </w:r>
            <w:r>
              <w:rPr>
                <w:spacing w:val="10"/>
                <w:sz w:val="24"/>
              </w:rPr>
              <w:t> </w:t>
            </w:r>
            <w:r>
              <w:rPr>
                <w:spacing w:val="-2"/>
                <w:sz w:val="24"/>
              </w:rPr>
              <w:t>mesleki</w:t>
            </w:r>
          </w:p>
          <w:p>
            <w:pPr>
              <w:pStyle w:val="TableParagraph"/>
              <w:spacing w:line="271" w:lineRule="exact"/>
              <w:jc w:val="both"/>
              <w:rPr>
                <w:sz w:val="24"/>
              </w:rPr>
            </w:pPr>
            <w:r>
              <w:rPr>
                <w:sz w:val="24"/>
              </w:rPr>
              <w:t>gelişim</w:t>
            </w:r>
            <w:r>
              <w:rPr>
                <w:spacing w:val="23"/>
                <w:sz w:val="24"/>
              </w:rPr>
              <w:t>  </w:t>
            </w:r>
            <w:r>
              <w:rPr>
                <w:sz w:val="24"/>
              </w:rPr>
              <w:t>programlarının</w:t>
            </w:r>
            <w:r>
              <w:rPr>
                <w:spacing w:val="36"/>
                <w:sz w:val="24"/>
              </w:rPr>
              <w:t>  </w:t>
            </w:r>
            <w:r>
              <w:rPr>
                <w:sz w:val="24"/>
              </w:rPr>
              <w:t>bilincinde,</w:t>
            </w:r>
            <w:r>
              <w:rPr>
                <w:spacing w:val="73"/>
                <w:w w:val="150"/>
                <w:sz w:val="24"/>
              </w:rPr>
              <w:t> </w:t>
            </w:r>
            <w:r>
              <w:rPr>
                <w:sz w:val="24"/>
              </w:rPr>
              <w:t>yaşam</w:t>
            </w:r>
            <w:r>
              <w:rPr>
                <w:spacing w:val="68"/>
                <w:w w:val="150"/>
                <w:sz w:val="24"/>
              </w:rPr>
              <w:t> </w:t>
            </w:r>
            <w:r>
              <w:rPr>
                <w:sz w:val="24"/>
              </w:rPr>
              <w:t>boyu</w:t>
            </w:r>
            <w:r>
              <w:rPr>
                <w:spacing w:val="59"/>
                <w:w w:val="150"/>
                <w:sz w:val="24"/>
              </w:rPr>
              <w:t> </w:t>
            </w:r>
            <w:r>
              <w:rPr>
                <w:sz w:val="24"/>
              </w:rPr>
              <w:t>öğrenme</w:t>
            </w:r>
            <w:r>
              <w:rPr>
                <w:spacing w:val="73"/>
                <w:w w:val="150"/>
                <w:sz w:val="24"/>
              </w:rPr>
              <w:t> </w:t>
            </w:r>
            <w:r>
              <w:rPr>
                <w:sz w:val="24"/>
              </w:rPr>
              <w:t>tutumu</w:t>
            </w:r>
            <w:r>
              <w:rPr>
                <w:spacing w:val="59"/>
                <w:w w:val="150"/>
                <w:sz w:val="24"/>
              </w:rPr>
              <w:t> </w:t>
            </w:r>
            <w:r>
              <w:rPr>
                <w:sz w:val="24"/>
              </w:rPr>
              <w:t>kazanmış</w:t>
            </w:r>
            <w:r>
              <w:rPr>
                <w:spacing w:val="71"/>
                <w:w w:val="150"/>
                <w:sz w:val="24"/>
              </w:rPr>
              <w:t> </w:t>
            </w:r>
            <w:r>
              <w:rPr>
                <w:spacing w:val="-2"/>
                <w:sz w:val="24"/>
              </w:rPr>
              <w:t>hekimler</w:t>
            </w:r>
          </w:p>
        </w:tc>
      </w:tr>
    </w:tbl>
    <w:p>
      <w:pPr>
        <w:pStyle w:val="TableParagraph"/>
        <w:spacing w:after="0" w:line="271" w:lineRule="exact"/>
        <w:jc w:val="both"/>
        <w:rPr>
          <w:sz w:val="24"/>
        </w:rPr>
        <w:sectPr>
          <w:pgSz w:w="11930" w:h="16850"/>
          <w:pgMar w:header="0" w:footer="902" w:top="136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13584" w:hRule="atLeast"/>
        </w:trPr>
        <w:tc>
          <w:tcPr>
            <w:tcW w:w="9086" w:type="dxa"/>
            <w:tcBorders>
              <w:bottom w:val="single" w:sz="8" w:space="0" w:color="BEBEBE"/>
            </w:tcBorders>
          </w:tcPr>
          <w:p>
            <w:pPr>
              <w:pStyle w:val="TableParagraph"/>
              <w:spacing w:line="352" w:lineRule="auto" w:before="16"/>
              <w:ind w:right="91"/>
              <w:jc w:val="both"/>
              <w:rPr>
                <w:sz w:val="24"/>
              </w:rPr>
            </w:pPr>
            <w:r>
              <w:rPr>
                <w:sz w:val="24"/>
              </w:rPr>
              <w:t>yetiştirmek için çevreye ve topluma karşı sorumlu, güvenilir, hesap verebilir çağdaş bir eğitim ortamı sağlamaktır.</w:t>
            </w:r>
          </w:p>
          <w:p>
            <w:pPr>
              <w:pStyle w:val="TableParagraph"/>
              <w:spacing w:line="360" w:lineRule="auto" w:before="134"/>
              <w:ind w:right="74" w:firstLine="585"/>
              <w:jc w:val="both"/>
              <w:rPr>
                <w:sz w:val="24"/>
              </w:rPr>
            </w:pPr>
            <w:r>
              <w:rPr>
                <w:sz w:val="24"/>
              </w:rPr>
              <w:t>MEÜTF’nin kurumsal vizyon, misyon, değerleri, kurumsal amaç ve hedefleri, fakültenin sosyal yükümlülüklerini</w:t>
            </w:r>
            <w:r>
              <w:rPr>
                <w:spacing w:val="38"/>
                <w:sz w:val="24"/>
              </w:rPr>
              <w:t> </w:t>
            </w:r>
            <w:r>
              <w:rPr>
                <w:sz w:val="24"/>
              </w:rPr>
              <w:t>dikkate</w:t>
            </w:r>
            <w:r>
              <w:rPr>
                <w:spacing w:val="-10"/>
                <w:sz w:val="24"/>
              </w:rPr>
              <w:t> </w:t>
            </w:r>
            <w:r>
              <w:rPr>
                <w:sz w:val="24"/>
              </w:rPr>
              <w:t>alarak belirlenmiş</w:t>
            </w:r>
            <w:r>
              <w:rPr>
                <w:spacing w:val="40"/>
                <w:sz w:val="24"/>
              </w:rPr>
              <w:t> </w:t>
            </w:r>
            <w:r>
              <w:rPr>
                <w:sz w:val="24"/>
              </w:rPr>
              <w:t>ve UÇEP</w:t>
            </w:r>
            <w:r>
              <w:rPr>
                <w:spacing w:val="-7"/>
                <w:sz w:val="24"/>
              </w:rPr>
              <w:t> </w:t>
            </w:r>
            <w:r>
              <w:rPr>
                <w:sz w:val="24"/>
              </w:rPr>
              <w:t>2020’de</w:t>
            </w:r>
            <w:r>
              <w:rPr>
                <w:spacing w:val="-10"/>
                <w:sz w:val="24"/>
              </w:rPr>
              <w:t> </w:t>
            </w:r>
            <w:r>
              <w:rPr>
                <w:sz w:val="24"/>
              </w:rPr>
              <w:t>belirlenen “Kazanılması Gereken Temel/Çekirdek Yetkinlik/Yeterlik”lere göre yapılandırılmıştır. (EK.TS.1.1.1.1).</w:t>
            </w:r>
            <w:r>
              <w:rPr>
                <w:spacing w:val="-15"/>
                <w:sz w:val="24"/>
              </w:rPr>
              <w:t> </w:t>
            </w:r>
            <w:r>
              <w:rPr>
                <w:sz w:val="24"/>
              </w:rPr>
              <w:t>Kurumsal</w:t>
            </w:r>
            <w:r>
              <w:rPr>
                <w:spacing w:val="-15"/>
                <w:sz w:val="24"/>
              </w:rPr>
              <w:t> </w:t>
            </w:r>
            <w:r>
              <w:rPr>
                <w:sz w:val="24"/>
              </w:rPr>
              <w:t>amaç</w:t>
            </w:r>
            <w:r>
              <w:rPr>
                <w:spacing w:val="-15"/>
                <w:sz w:val="24"/>
              </w:rPr>
              <w:t> </w:t>
            </w:r>
            <w:r>
              <w:rPr>
                <w:sz w:val="24"/>
              </w:rPr>
              <w:t>ve</w:t>
            </w:r>
            <w:r>
              <w:rPr>
                <w:spacing w:val="-15"/>
                <w:sz w:val="24"/>
              </w:rPr>
              <w:t> </w:t>
            </w:r>
            <w:r>
              <w:rPr>
                <w:sz w:val="24"/>
              </w:rPr>
              <w:t>hedefler</w:t>
            </w:r>
            <w:r>
              <w:rPr>
                <w:spacing w:val="-15"/>
                <w:sz w:val="24"/>
              </w:rPr>
              <w:t> </w:t>
            </w:r>
            <w:r>
              <w:rPr>
                <w:sz w:val="24"/>
              </w:rPr>
              <w:t>belirlenirken</w:t>
            </w:r>
            <w:r>
              <w:rPr>
                <w:spacing w:val="-15"/>
                <w:sz w:val="24"/>
              </w:rPr>
              <w:t> </w:t>
            </w:r>
            <w:r>
              <w:rPr>
                <w:sz w:val="24"/>
              </w:rPr>
              <w:t>tıp</w:t>
            </w:r>
            <w:r>
              <w:rPr>
                <w:spacing w:val="-15"/>
                <w:sz w:val="24"/>
              </w:rPr>
              <w:t> </w:t>
            </w:r>
            <w:r>
              <w:rPr>
                <w:sz w:val="24"/>
              </w:rPr>
              <w:t>eğitimi</w:t>
            </w:r>
            <w:r>
              <w:rPr>
                <w:spacing w:val="-15"/>
                <w:sz w:val="24"/>
              </w:rPr>
              <w:t> </w:t>
            </w:r>
            <w:r>
              <w:rPr>
                <w:sz w:val="24"/>
              </w:rPr>
              <w:t>yaklaşımları</w:t>
            </w:r>
            <w:r>
              <w:rPr>
                <w:spacing w:val="-15"/>
                <w:sz w:val="24"/>
              </w:rPr>
              <w:t> </w:t>
            </w:r>
            <w:r>
              <w:rPr>
                <w:sz w:val="24"/>
              </w:rPr>
              <w:t>ile</w:t>
            </w:r>
            <w:r>
              <w:rPr>
                <w:spacing w:val="-15"/>
                <w:sz w:val="24"/>
              </w:rPr>
              <w:t> </w:t>
            </w:r>
            <w:r>
              <w:rPr>
                <w:sz w:val="24"/>
              </w:rPr>
              <w:t>hastalık tanı ve tedavi yöntemlerinde ortaya çıkan değişikliklerin yanı sıra sağlık hizmeti sunumundaki</w:t>
            </w:r>
            <w:r>
              <w:rPr>
                <w:spacing w:val="-2"/>
                <w:sz w:val="24"/>
              </w:rPr>
              <w:t> </w:t>
            </w:r>
            <w:r>
              <w:rPr>
                <w:sz w:val="24"/>
              </w:rPr>
              <w:t>değişiklikler</w:t>
            </w:r>
            <w:r>
              <w:rPr>
                <w:spacing w:val="32"/>
                <w:sz w:val="24"/>
              </w:rPr>
              <w:t> </w:t>
            </w:r>
            <w:r>
              <w:rPr>
                <w:sz w:val="24"/>
              </w:rPr>
              <w:t>de</w:t>
            </w:r>
            <w:r>
              <w:rPr>
                <w:spacing w:val="-15"/>
                <w:sz w:val="24"/>
              </w:rPr>
              <w:t> </w:t>
            </w:r>
            <w:r>
              <w:rPr>
                <w:sz w:val="24"/>
              </w:rPr>
              <w:t>göz önünde</w:t>
            </w:r>
            <w:r>
              <w:rPr>
                <w:spacing w:val="-6"/>
                <w:sz w:val="24"/>
              </w:rPr>
              <w:t> </w:t>
            </w:r>
            <w:r>
              <w:rPr>
                <w:sz w:val="24"/>
              </w:rPr>
              <w:t>bulundurulmaktadır. Yine Mezuniyet Öncesi Tıp Eğitim</w:t>
            </w:r>
            <w:r>
              <w:rPr>
                <w:spacing w:val="-7"/>
                <w:sz w:val="24"/>
              </w:rPr>
              <w:t> </w:t>
            </w:r>
            <w:r>
              <w:rPr>
                <w:sz w:val="24"/>
              </w:rPr>
              <w:t>Programı (MÖTE)</w:t>
            </w:r>
            <w:r>
              <w:rPr>
                <w:spacing w:val="-6"/>
                <w:sz w:val="24"/>
              </w:rPr>
              <w:t> </w:t>
            </w:r>
            <w:r>
              <w:rPr>
                <w:sz w:val="24"/>
              </w:rPr>
              <w:t>ile</w:t>
            </w:r>
            <w:r>
              <w:rPr>
                <w:spacing w:val="-3"/>
                <w:sz w:val="24"/>
              </w:rPr>
              <w:t> </w:t>
            </w:r>
            <w:r>
              <w:rPr>
                <w:sz w:val="24"/>
              </w:rPr>
              <w:t>ilgili yapmış</w:t>
            </w:r>
            <w:r>
              <w:rPr>
                <w:spacing w:val="-5"/>
                <w:sz w:val="24"/>
              </w:rPr>
              <w:t> </w:t>
            </w:r>
            <w:r>
              <w:rPr>
                <w:sz w:val="24"/>
              </w:rPr>
              <w:t>olduğu</w:t>
            </w:r>
            <w:r>
              <w:rPr>
                <w:spacing w:val="-13"/>
                <w:sz w:val="24"/>
              </w:rPr>
              <w:t> </w:t>
            </w:r>
            <w:r>
              <w:rPr>
                <w:sz w:val="24"/>
              </w:rPr>
              <w:t>planların ve</w:t>
            </w:r>
            <w:r>
              <w:rPr>
                <w:spacing w:val="-15"/>
                <w:sz w:val="24"/>
              </w:rPr>
              <w:t> </w:t>
            </w:r>
            <w:r>
              <w:rPr>
                <w:sz w:val="24"/>
              </w:rPr>
              <w:t>eylemlerin</w:t>
            </w:r>
            <w:r>
              <w:rPr>
                <w:spacing w:val="21"/>
                <w:sz w:val="24"/>
              </w:rPr>
              <w:t> </w:t>
            </w:r>
            <w:r>
              <w:rPr>
                <w:sz w:val="24"/>
              </w:rPr>
              <w:t>mezuniyet öncesi eğitim programının sonuçları ile ilişkilendirilmesi, sosyal yükümlülüklerin fakültemiz tarafından</w:t>
            </w:r>
            <w:r>
              <w:rPr>
                <w:spacing w:val="-15"/>
                <w:sz w:val="24"/>
              </w:rPr>
              <w:t> </w:t>
            </w:r>
            <w:r>
              <w:rPr>
                <w:sz w:val="24"/>
              </w:rPr>
              <w:t>dikkate</w:t>
            </w:r>
            <w:r>
              <w:rPr>
                <w:spacing w:val="-15"/>
                <w:sz w:val="24"/>
              </w:rPr>
              <w:t> </w:t>
            </w:r>
            <w:r>
              <w:rPr>
                <w:sz w:val="24"/>
              </w:rPr>
              <w:t>alındığının</w:t>
            </w:r>
            <w:r>
              <w:rPr>
                <w:spacing w:val="-15"/>
                <w:sz w:val="24"/>
              </w:rPr>
              <w:t> </w:t>
            </w:r>
            <w:r>
              <w:rPr>
                <w:sz w:val="24"/>
              </w:rPr>
              <w:t>göstergesidir.</w:t>
            </w:r>
            <w:r>
              <w:rPr>
                <w:spacing w:val="-15"/>
                <w:sz w:val="24"/>
              </w:rPr>
              <w:t> </w:t>
            </w:r>
            <w:r>
              <w:rPr>
                <w:sz w:val="24"/>
              </w:rPr>
              <w:t>Ek</w:t>
            </w:r>
            <w:r>
              <w:rPr>
                <w:spacing w:val="-15"/>
                <w:sz w:val="24"/>
              </w:rPr>
              <w:t> </w:t>
            </w:r>
            <w:r>
              <w:rPr>
                <w:sz w:val="24"/>
              </w:rPr>
              <w:t>olarak,</w:t>
            </w:r>
            <w:r>
              <w:rPr>
                <w:spacing w:val="-15"/>
                <w:sz w:val="24"/>
              </w:rPr>
              <w:t> </w:t>
            </w:r>
            <w:r>
              <w:rPr>
                <w:sz w:val="24"/>
              </w:rPr>
              <w:t>kurumun,</w:t>
            </w:r>
            <w:r>
              <w:rPr>
                <w:spacing w:val="-15"/>
                <w:sz w:val="24"/>
              </w:rPr>
              <w:t> </w:t>
            </w:r>
            <w:r>
              <w:rPr>
                <w:sz w:val="24"/>
              </w:rPr>
              <w:t>iç/dış</w:t>
            </w:r>
            <w:r>
              <w:rPr>
                <w:spacing w:val="-15"/>
                <w:sz w:val="24"/>
              </w:rPr>
              <w:t> </w:t>
            </w:r>
            <w:r>
              <w:rPr>
                <w:sz w:val="24"/>
              </w:rPr>
              <w:t>denetime</w:t>
            </w:r>
            <w:r>
              <w:rPr>
                <w:spacing w:val="-15"/>
                <w:sz w:val="24"/>
              </w:rPr>
              <w:t> </w:t>
            </w:r>
            <w:r>
              <w:rPr>
                <w:sz w:val="24"/>
              </w:rPr>
              <w:t>açık</w:t>
            </w:r>
            <w:r>
              <w:rPr>
                <w:spacing w:val="-7"/>
                <w:sz w:val="24"/>
              </w:rPr>
              <w:t> </w:t>
            </w:r>
            <w:r>
              <w:rPr>
                <w:sz w:val="24"/>
              </w:rPr>
              <w:t>olması, fakülte/toplumla paylaşılması amacı ile web ortamında yayınlanması, fakültemizin sosyal yükümlülüklerini yerine getirmeye</w:t>
            </w:r>
            <w:r>
              <w:rPr>
                <w:spacing w:val="-7"/>
                <w:sz w:val="24"/>
              </w:rPr>
              <w:t> </w:t>
            </w:r>
            <w:r>
              <w:rPr>
                <w:sz w:val="24"/>
              </w:rPr>
              <w:t>çalışması, sosyal</w:t>
            </w:r>
            <w:r>
              <w:rPr>
                <w:spacing w:val="-11"/>
                <w:sz w:val="24"/>
              </w:rPr>
              <w:t> </w:t>
            </w:r>
            <w:r>
              <w:rPr>
                <w:sz w:val="24"/>
              </w:rPr>
              <w:t>sorumluluk, sosyal</w:t>
            </w:r>
            <w:r>
              <w:rPr>
                <w:spacing w:val="-11"/>
                <w:sz w:val="24"/>
              </w:rPr>
              <w:t> </w:t>
            </w:r>
            <w:r>
              <w:rPr>
                <w:sz w:val="24"/>
              </w:rPr>
              <w:t>duyarlılık ve</w:t>
            </w:r>
            <w:r>
              <w:rPr>
                <w:spacing w:val="-15"/>
                <w:sz w:val="24"/>
              </w:rPr>
              <w:t> </w:t>
            </w:r>
            <w:r>
              <w:rPr>
                <w:sz w:val="24"/>
              </w:rPr>
              <w:t>sosyal güvenirlik bileşenlerinin ve bu konudaki sürdürebilirliğin öneminin kurumsal olarak bilincinde olduğunu göstermektedir. Bu bilincin tabana yayılması açısından Tıp Eğitimi Anabilim</w:t>
            </w:r>
            <w:r>
              <w:rPr>
                <w:spacing w:val="-1"/>
                <w:sz w:val="24"/>
              </w:rPr>
              <w:t> </w:t>
            </w:r>
            <w:r>
              <w:rPr>
                <w:sz w:val="24"/>
              </w:rPr>
              <w:t>Dalı</w:t>
            </w:r>
            <w:r>
              <w:rPr>
                <w:spacing w:val="-5"/>
                <w:sz w:val="24"/>
              </w:rPr>
              <w:t> </w:t>
            </w:r>
            <w:r>
              <w:rPr>
                <w:sz w:val="24"/>
              </w:rPr>
              <w:t>(TEAD)</w:t>
            </w:r>
            <w:r>
              <w:rPr>
                <w:spacing w:val="-4"/>
                <w:sz w:val="24"/>
              </w:rPr>
              <w:t> </w:t>
            </w:r>
            <w:r>
              <w:rPr>
                <w:sz w:val="24"/>
              </w:rPr>
              <w:t>tarafından</w:t>
            </w:r>
            <w:r>
              <w:rPr>
                <w:spacing w:val="-15"/>
                <w:sz w:val="24"/>
              </w:rPr>
              <w:t> </w:t>
            </w:r>
            <w:r>
              <w:rPr>
                <w:sz w:val="24"/>
              </w:rPr>
              <w:t>Sürekli Mesleki Gelişim Komisyonu aracılığıyla</w:t>
            </w:r>
            <w:r>
              <w:rPr>
                <w:spacing w:val="24"/>
                <w:sz w:val="24"/>
              </w:rPr>
              <w:t> </w:t>
            </w:r>
            <w:r>
              <w:rPr>
                <w:sz w:val="24"/>
              </w:rPr>
              <w:t>öğretim üyesi ve öğrencilere</w:t>
            </w:r>
            <w:r>
              <w:rPr>
                <w:spacing w:val="40"/>
                <w:sz w:val="24"/>
              </w:rPr>
              <w:t> </w:t>
            </w:r>
            <w:r>
              <w:rPr>
                <w:sz w:val="24"/>
              </w:rPr>
              <w:t>eğitim verilmektedir (EK.TS.1.1.1.2, EK.TS.1.1.1.3, EK.TS.1.1.1.4).</w:t>
            </w:r>
          </w:p>
          <w:p>
            <w:pPr>
              <w:pStyle w:val="TableParagraph"/>
              <w:spacing w:line="360" w:lineRule="auto" w:before="111"/>
              <w:ind w:right="80" w:firstLine="585"/>
              <w:jc w:val="both"/>
              <w:rPr>
                <w:sz w:val="24"/>
              </w:rPr>
            </w:pPr>
            <w:r>
              <w:rPr>
                <w:sz w:val="24"/>
              </w:rPr>
              <w:t>Fakültenin vizyon, misyonu ile ilintili olarak belirlenen eğitim, araştırma ve hizmet öğelerine</w:t>
            </w:r>
            <w:r>
              <w:rPr>
                <w:spacing w:val="-15"/>
                <w:sz w:val="24"/>
              </w:rPr>
              <w:t> </w:t>
            </w:r>
            <w:r>
              <w:rPr>
                <w:sz w:val="24"/>
              </w:rPr>
              <w:t>ilişkin kurumsal</w:t>
            </w:r>
            <w:r>
              <w:rPr>
                <w:spacing w:val="-10"/>
                <w:sz w:val="24"/>
              </w:rPr>
              <w:t> </w:t>
            </w:r>
            <w:r>
              <w:rPr>
                <w:sz w:val="24"/>
              </w:rPr>
              <w:t>amaç-hedefleri</w:t>
            </w:r>
            <w:r>
              <w:rPr>
                <w:spacing w:val="-10"/>
                <w:sz w:val="24"/>
              </w:rPr>
              <w:t> </w:t>
            </w:r>
            <w:r>
              <w:rPr>
                <w:sz w:val="24"/>
              </w:rPr>
              <w:t>ayrı</w:t>
            </w:r>
            <w:r>
              <w:rPr>
                <w:spacing w:val="-15"/>
                <w:sz w:val="24"/>
              </w:rPr>
              <w:t> </w:t>
            </w:r>
            <w:r>
              <w:rPr>
                <w:sz w:val="24"/>
              </w:rPr>
              <w:t>ayrı</w:t>
            </w:r>
            <w:r>
              <w:rPr>
                <w:spacing w:val="-10"/>
                <w:sz w:val="24"/>
              </w:rPr>
              <w:t> </w:t>
            </w:r>
            <w:r>
              <w:rPr>
                <w:sz w:val="24"/>
              </w:rPr>
              <w:t>ve</w:t>
            </w:r>
            <w:r>
              <w:rPr>
                <w:spacing w:val="-15"/>
                <w:sz w:val="24"/>
              </w:rPr>
              <w:t> </w:t>
            </w:r>
            <w:r>
              <w:rPr>
                <w:sz w:val="24"/>
              </w:rPr>
              <w:t>geniş</w:t>
            </w:r>
            <w:r>
              <w:rPr>
                <w:spacing w:val="-15"/>
                <w:sz w:val="24"/>
              </w:rPr>
              <w:t> </w:t>
            </w:r>
            <w:r>
              <w:rPr>
                <w:sz w:val="24"/>
              </w:rPr>
              <w:t>bir</w:t>
            </w:r>
            <w:r>
              <w:rPr>
                <w:spacing w:val="-9"/>
                <w:sz w:val="24"/>
              </w:rPr>
              <w:t> </w:t>
            </w:r>
            <w:r>
              <w:rPr>
                <w:sz w:val="24"/>
              </w:rPr>
              <w:t>katılımla</w:t>
            </w:r>
            <w:r>
              <w:rPr>
                <w:spacing w:val="-1"/>
                <w:sz w:val="24"/>
              </w:rPr>
              <w:t> </w:t>
            </w:r>
            <w:r>
              <w:rPr>
                <w:sz w:val="24"/>
              </w:rPr>
              <w:t>tanımlanmış (Tabip Odası</w:t>
            </w:r>
            <w:r>
              <w:rPr>
                <w:spacing w:val="-15"/>
                <w:sz w:val="24"/>
              </w:rPr>
              <w:t> </w:t>
            </w:r>
            <w:r>
              <w:rPr>
                <w:sz w:val="24"/>
              </w:rPr>
              <w:t>temsilcisi,</w:t>
            </w:r>
            <w:r>
              <w:rPr>
                <w:spacing w:val="-15"/>
                <w:sz w:val="24"/>
              </w:rPr>
              <w:t> </w:t>
            </w:r>
            <w:r>
              <w:rPr>
                <w:sz w:val="24"/>
              </w:rPr>
              <w:t>İl</w:t>
            </w:r>
            <w:r>
              <w:rPr>
                <w:spacing w:val="-15"/>
                <w:sz w:val="24"/>
              </w:rPr>
              <w:t> </w:t>
            </w:r>
            <w:r>
              <w:rPr>
                <w:sz w:val="24"/>
              </w:rPr>
              <w:t>Sağlık</w:t>
            </w:r>
            <w:r>
              <w:rPr>
                <w:spacing w:val="-8"/>
                <w:sz w:val="24"/>
              </w:rPr>
              <w:t> </w:t>
            </w:r>
            <w:r>
              <w:rPr>
                <w:sz w:val="24"/>
              </w:rPr>
              <w:t>Müdürlüğü</w:t>
            </w:r>
            <w:r>
              <w:rPr>
                <w:spacing w:val="-15"/>
                <w:sz w:val="24"/>
              </w:rPr>
              <w:t> </w:t>
            </w:r>
            <w:r>
              <w:rPr>
                <w:sz w:val="24"/>
              </w:rPr>
              <w:t>temsilcisi,</w:t>
            </w:r>
            <w:r>
              <w:rPr>
                <w:spacing w:val="11"/>
                <w:sz w:val="24"/>
              </w:rPr>
              <w:t> </w:t>
            </w:r>
            <w:r>
              <w:rPr>
                <w:sz w:val="24"/>
              </w:rPr>
              <w:t>mezun,</w:t>
            </w:r>
            <w:r>
              <w:rPr>
                <w:spacing w:val="-15"/>
                <w:sz w:val="24"/>
              </w:rPr>
              <w:t> </w:t>
            </w:r>
            <w:r>
              <w:rPr>
                <w:sz w:val="24"/>
              </w:rPr>
              <w:t>öğrenci</w:t>
            </w:r>
            <w:r>
              <w:rPr>
                <w:spacing w:val="-10"/>
                <w:sz w:val="24"/>
              </w:rPr>
              <w:t> </w:t>
            </w:r>
            <w:r>
              <w:rPr>
                <w:sz w:val="24"/>
              </w:rPr>
              <w:t>temsilcilerinin</w:t>
            </w:r>
            <w:r>
              <w:rPr>
                <w:spacing w:val="17"/>
                <w:sz w:val="24"/>
              </w:rPr>
              <w:t> </w:t>
            </w:r>
            <w:r>
              <w:rPr>
                <w:sz w:val="24"/>
              </w:rPr>
              <w:t>katkıları ile) ve belirli aralıklarla güncellenerek fakülte/toplumla paylaşılması amacı ile web</w:t>
            </w:r>
            <w:r>
              <w:rPr>
                <w:spacing w:val="-2"/>
                <w:sz w:val="24"/>
              </w:rPr>
              <w:t> </w:t>
            </w:r>
            <w:r>
              <w:rPr>
                <w:sz w:val="24"/>
              </w:rPr>
              <w:t>ortamında duyurulmaktadır (EK.TS.1.1.2.1, </w:t>
            </w:r>
            <w:hyperlink r:id="rId12">
              <w:r>
                <w:rPr>
                  <w:color w:val="9353C3"/>
                  <w:sz w:val="24"/>
                  <w:u w:val="single" w:color="9353C3"/>
                </w:rPr>
                <w:t>EK.TS.1.1.2.2</w:t>
              </w:r>
            </w:hyperlink>
            <w:r>
              <w:rPr>
                <w:sz w:val="24"/>
              </w:rPr>
              <w:t>).</w:t>
            </w:r>
          </w:p>
          <w:p>
            <w:pPr>
              <w:pStyle w:val="TableParagraph"/>
              <w:spacing w:line="360" w:lineRule="auto" w:before="122"/>
              <w:ind w:right="67" w:firstLine="585"/>
              <w:jc w:val="both"/>
              <w:rPr>
                <w:sz w:val="24"/>
              </w:rPr>
            </w:pPr>
            <w:r>
              <w:rPr>
                <w:sz w:val="24"/>
              </w:rPr>
              <w:t>Ek olarak; PMGK dışında öğrenci temsilcilerinin,</w:t>
            </w:r>
            <w:r>
              <w:rPr>
                <w:spacing w:val="40"/>
                <w:sz w:val="24"/>
              </w:rPr>
              <w:t> </w:t>
            </w:r>
            <w:r>
              <w:rPr>
                <w:sz w:val="24"/>
              </w:rPr>
              <w:t>Fakülte Kurulu, Öğrenci Kalite Komisyonu,</w:t>
            </w:r>
            <w:r>
              <w:rPr>
                <w:spacing w:val="-15"/>
                <w:sz w:val="24"/>
              </w:rPr>
              <w:t> </w:t>
            </w:r>
            <w:r>
              <w:rPr>
                <w:sz w:val="24"/>
              </w:rPr>
              <w:t>Geri</w:t>
            </w:r>
            <w:r>
              <w:rPr>
                <w:spacing w:val="-15"/>
                <w:sz w:val="24"/>
              </w:rPr>
              <w:t> </w:t>
            </w:r>
            <w:r>
              <w:rPr>
                <w:sz w:val="24"/>
              </w:rPr>
              <w:t>Bildirim</w:t>
            </w:r>
            <w:r>
              <w:rPr>
                <w:spacing w:val="-5"/>
                <w:sz w:val="24"/>
              </w:rPr>
              <w:t> </w:t>
            </w:r>
            <w:r>
              <w:rPr>
                <w:sz w:val="24"/>
              </w:rPr>
              <w:t>Anket</w:t>
            </w:r>
            <w:r>
              <w:rPr>
                <w:spacing w:val="-15"/>
                <w:sz w:val="24"/>
              </w:rPr>
              <w:t> </w:t>
            </w:r>
            <w:r>
              <w:rPr>
                <w:sz w:val="24"/>
              </w:rPr>
              <w:t>Komisyonu, Sürekli</w:t>
            </w:r>
            <w:r>
              <w:rPr>
                <w:spacing w:val="-15"/>
                <w:sz w:val="24"/>
              </w:rPr>
              <w:t> </w:t>
            </w:r>
            <w:r>
              <w:rPr>
                <w:sz w:val="24"/>
              </w:rPr>
              <w:t>Mesleki Gelişim</w:t>
            </w:r>
            <w:r>
              <w:rPr>
                <w:spacing w:val="-5"/>
                <w:sz w:val="24"/>
              </w:rPr>
              <w:t> </w:t>
            </w:r>
            <w:r>
              <w:rPr>
                <w:sz w:val="24"/>
              </w:rPr>
              <w:t>Etkinlik</w:t>
            </w:r>
            <w:r>
              <w:rPr>
                <w:spacing w:val="-11"/>
                <w:sz w:val="24"/>
              </w:rPr>
              <w:t> </w:t>
            </w:r>
            <w:r>
              <w:rPr>
                <w:sz w:val="24"/>
              </w:rPr>
              <w:t>Komisyonu, Fakülte Öz Değerlendirme Kurulu, Kariyer Günleri Düzenleme Komisyonu, Akademik Faaliyetlere Gönüllü Öğrenci Katılımı (AFGÖK) Komisyonu, Sosyal Kültürel Aktiviteler Komisyonu ve Öğrenci Danışmanlığı Koordinasyon Komisyonu’nda yer almasıyla da temsiliyetleri sağlanmaktadır (</w:t>
            </w:r>
            <w:hyperlink r:id="rId13">
              <w:r>
                <w:rPr>
                  <w:color w:val="9353C3"/>
                  <w:sz w:val="24"/>
                  <w:u w:val="single" w:color="9353C3"/>
                </w:rPr>
                <w:t>EK.TS.1.1.2.3</w:t>
              </w:r>
            </w:hyperlink>
            <w:r>
              <w:rPr>
                <w:sz w:val="24"/>
              </w:rPr>
              <w:t>, EK.TS.1.1.2.4, EK.TS.1.1.2.5). Ayrıca, fakültemiz Öğrenci Kalite Komisyonu bir öğretim üyesi başkanlığında bütün dönemlerin temsil edildiği öğrencilerden oluşmakta ve düzenli toplantılarla geri bildirimde bulunmaktadır</w:t>
            </w:r>
            <w:r>
              <w:rPr>
                <w:spacing w:val="6"/>
                <w:sz w:val="24"/>
              </w:rPr>
              <w:t> </w:t>
            </w:r>
            <w:r>
              <w:rPr>
                <w:sz w:val="24"/>
              </w:rPr>
              <w:t>(EK.TS.1.1.2.6,</w:t>
            </w:r>
            <w:r>
              <w:rPr>
                <w:spacing w:val="10"/>
                <w:sz w:val="24"/>
              </w:rPr>
              <w:t> </w:t>
            </w:r>
            <w:r>
              <w:rPr>
                <w:sz w:val="24"/>
              </w:rPr>
              <w:t>EK.TS.1.1.2.7).</w:t>
            </w:r>
            <w:r>
              <w:rPr>
                <w:spacing w:val="-3"/>
                <w:sz w:val="24"/>
              </w:rPr>
              <w:t> </w:t>
            </w:r>
            <w:r>
              <w:rPr>
                <w:sz w:val="24"/>
              </w:rPr>
              <w:t>Bütün</w:t>
            </w:r>
            <w:r>
              <w:rPr>
                <w:spacing w:val="-3"/>
                <w:sz w:val="24"/>
              </w:rPr>
              <w:t> </w:t>
            </w:r>
            <w:r>
              <w:rPr>
                <w:sz w:val="24"/>
              </w:rPr>
              <w:t>bu</w:t>
            </w:r>
            <w:r>
              <w:rPr>
                <w:spacing w:val="-2"/>
                <w:sz w:val="24"/>
              </w:rPr>
              <w:t> </w:t>
            </w:r>
            <w:r>
              <w:rPr>
                <w:sz w:val="24"/>
              </w:rPr>
              <w:t>kurul</w:t>
            </w:r>
            <w:r>
              <w:rPr>
                <w:spacing w:val="4"/>
                <w:sz w:val="24"/>
              </w:rPr>
              <w:t> </w:t>
            </w:r>
            <w:r>
              <w:rPr>
                <w:sz w:val="24"/>
              </w:rPr>
              <w:t>ve</w:t>
            </w:r>
            <w:r>
              <w:rPr>
                <w:spacing w:val="10"/>
                <w:sz w:val="24"/>
              </w:rPr>
              <w:t> </w:t>
            </w:r>
            <w:r>
              <w:rPr>
                <w:sz w:val="24"/>
              </w:rPr>
              <w:t>komisyonlardaki</w:t>
            </w:r>
            <w:r>
              <w:rPr>
                <w:spacing w:val="19"/>
                <w:sz w:val="24"/>
              </w:rPr>
              <w:t> </w:t>
            </w:r>
            <w:r>
              <w:rPr>
                <w:spacing w:val="-2"/>
                <w:sz w:val="24"/>
              </w:rPr>
              <w:t>öğrenci</w:t>
            </w:r>
          </w:p>
          <w:p>
            <w:pPr>
              <w:pStyle w:val="TableParagraph"/>
              <w:spacing w:line="273" w:lineRule="exact"/>
              <w:jc w:val="both"/>
              <w:rPr>
                <w:sz w:val="24"/>
              </w:rPr>
            </w:pPr>
            <w:r>
              <w:rPr>
                <w:sz w:val="24"/>
              </w:rPr>
              <w:t>temsiliyeti</w:t>
            </w:r>
            <w:r>
              <w:rPr>
                <w:spacing w:val="15"/>
                <w:sz w:val="24"/>
              </w:rPr>
              <w:t> </w:t>
            </w:r>
            <w:r>
              <w:rPr>
                <w:sz w:val="24"/>
              </w:rPr>
              <w:t>aracılığıyla</w:t>
            </w:r>
            <w:r>
              <w:rPr>
                <w:spacing w:val="34"/>
                <w:sz w:val="24"/>
              </w:rPr>
              <w:t> </w:t>
            </w:r>
            <w:r>
              <w:rPr>
                <w:sz w:val="24"/>
              </w:rPr>
              <w:t>olan</w:t>
            </w:r>
            <w:r>
              <w:rPr>
                <w:spacing w:val="11"/>
                <w:sz w:val="24"/>
              </w:rPr>
              <w:t> </w:t>
            </w:r>
            <w:r>
              <w:rPr>
                <w:sz w:val="24"/>
              </w:rPr>
              <w:t>geri</w:t>
            </w:r>
            <w:r>
              <w:rPr>
                <w:spacing w:val="18"/>
                <w:sz w:val="24"/>
              </w:rPr>
              <w:t> </w:t>
            </w:r>
            <w:r>
              <w:rPr>
                <w:sz w:val="24"/>
              </w:rPr>
              <w:t>bildirimlere</w:t>
            </w:r>
            <w:r>
              <w:rPr>
                <w:spacing w:val="33"/>
                <w:sz w:val="24"/>
              </w:rPr>
              <w:t> </w:t>
            </w:r>
            <w:r>
              <w:rPr>
                <w:sz w:val="24"/>
              </w:rPr>
              <w:t>önem</w:t>
            </w:r>
            <w:r>
              <w:rPr>
                <w:spacing w:val="6"/>
                <w:sz w:val="24"/>
              </w:rPr>
              <w:t> </w:t>
            </w:r>
            <w:r>
              <w:rPr>
                <w:sz w:val="24"/>
              </w:rPr>
              <w:t>verilmekte</w:t>
            </w:r>
            <w:r>
              <w:rPr>
                <w:spacing w:val="10"/>
                <w:sz w:val="24"/>
              </w:rPr>
              <w:t> </w:t>
            </w:r>
            <w:r>
              <w:rPr>
                <w:sz w:val="24"/>
              </w:rPr>
              <w:t>ve</w:t>
            </w:r>
            <w:r>
              <w:rPr>
                <w:spacing w:val="10"/>
                <w:sz w:val="24"/>
              </w:rPr>
              <w:t> </w:t>
            </w:r>
            <w:r>
              <w:rPr>
                <w:sz w:val="24"/>
              </w:rPr>
              <w:t>bu</w:t>
            </w:r>
            <w:r>
              <w:rPr>
                <w:spacing w:val="-1"/>
                <w:sz w:val="24"/>
              </w:rPr>
              <w:t> </w:t>
            </w:r>
            <w:r>
              <w:rPr>
                <w:sz w:val="24"/>
              </w:rPr>
              <w:t>geribildirimler</w:t>
            </w:r>
            <w:r>
              <w:rPr>
                <w:spacing w:val="43"/>
                <w:sz w:val="24"/>
              </w:rPr>
              <w:t> </w:t>
            </w:r>
            <w:r>
              <w:rPr>
                <w:spacing w:val="-2"/>
                <w:sz w:val="24"/>
              </w:rPr>
              <w:t>eğitim</w:t>
            </w:r>
          </w:p>
        </w:tc>
      </w:tr>
    </w:tbl>
    <w:p>
      <w:pPr>
        <w:pStyle w:val="TableParagraph"/>
        <w:spacing w:after="0" w:line="273" w:lineRule="exact"/>
        <w:jc w:val="both"/>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13706" w:hRule="atLeast"/>
        </w:trPr>
        <w:tc>
          <w:tcPr>
            <w:tcW w:w="9086" w:type="dxa"/>
          </w:tcPr>
          <w:p>
            <w:pPr>
              <w:pStyle w:val="TableParagraph"/>
              <w:spacing w:line="360" w:lineRule="auto" w:before="16"/>
              <w:ind w:right="75"/>
              <w:jc w:val="both"/>
              <w:rPr>
                <w:sz w:val="24"/>
              </w:rPr>
            </w:pPr>
            <w:r>
              <w:rPr>
                <w:sz w:val="24"/>
              </w:rPr>
              <w:t>amaç ve öğrenim hedeflerinin belirlenmesinde temel oluşturmaktadır. Kurul ve komisyonlardaki öğrenci temsiliyeti dışında, öğrencilerimizin</w:t>
            </w:r>
            <w:r>
              <w:rPr>
                <w:spacing w:val="40"/>
                <w:sz w:val="24"/>
              </w:rPr>
              <w:t> </w:t>
            </w:r>
            <w:r>
              <w:rPr>
                <w:sz w:val="24"/>
              </w:rPr>
              <w:t>bireysel olarak da dilek ve önerilerini bildirebilmeleri</w:t>
            </w:r>
            <w:r>
              <w:rPr>
                <w:spacing w:val="30"/>
                <w:sz w:val="24"/>
              </w:rPr>
              <w:t> </w:t>
            </w:r>
            <w:r>
              <w:rPr>
                <w:sz w:val="24"/>
              </w:rPr>
              <w:t>için TS-ENISO-9001-2015</w:t>
            </w:r>
            <w:r>
              <w:rPr>
                <w:spacing w:val="-12"/>
                <w:sz w:val="24"/>
              </w:rPr>
              <w:t> </w:t>
            </w:r>
            <w:r>
              <w:rPr>
                <w:sz w:val="24"/>
              </w:rPr>
              <w:t>Kalite</w:t>
            </w:r>
            <w:r>
              <w:rPr>
                <w:spacing w:val="-2"/>
                <w:sz w:val="24"/>
              </w:rPr>
              <w:t> </w:t>
            </w:r>
            <w:r>
              <w:rPr>
                <w:sz w:val="24"/>
              </w:rPr>
              <w:t>Yönetim</w:t>
            </w:r>
            <w:r>
              <w:rPr>
                <w:spacing w:val="-15"/>
                <w:sz w:val="24"/>
              </w:rPr>
              <w:t> </w:t>
            </w:r>
            <w:r>
              <w:rPr>
                <w:sz w:val="24"/>
              </w:rPr>
              <w:t>Sistemi gereği</w:t>
            </w:r>
            <w:r>
              <w:rPr>
                <w:spacing w:val="-6"/>
                <w:sz w:val="24"/>
              </w:rPr>
              <w:t> </w:t>
            </w:r>
            <w:r>
              <w:rPr>
                <w:sz w:val="24"/>
              </w:rPr>
              <w:t>Dilek ve Öneri Kutusu’na bırakılan geribildirimler ilgili görevliler tarafından düzenli olarak toplanmakta, raporlanmakta ve Birim Kalite Komisyonu aracılığıyla Tıp Fakültesi Dekanlığı’na</w:t>
            </w:r>
            <w:r>
              <w:rPr>
                <w:spacing w:val="-14"/>
                <w:sz w:val="24"/>
              </w:rPr>
              <w:t> </w:t>
            </w:r>
            <w:r>
              <w:rPr>
                <w:sz w:val="24"/>
              </w:rPr>
              <w:t>iletilmektedir.</w:t>
            </w:r>
            <w:r>
              <w:rPr>
                <w:spacing w:val="-6"/>
                <w:sz w:val="24"/>
              </w:rPr>
              <w:t> </w:t>
            </w:r>
            <w:r>
              <w:rPr>
                <w:sz w:val="24"/>
              </w:rPr>
              <w:t>Ek</w:t>
            </w:r>
            <w:r>
              <w:rPr>
                <w:spacing w:val="-15"/>
                <w:sz w:val="24"/>
              </w:rPr>
              <w:t> </w:t>
            </w:r>
            <w:r>
              <w:rPr>
                <w:sz w:val="24"/>
              </w:rPr>
              <w:t>olarak,</w:t>
            </w:r>
            <w:r>
              <w:rPr>
                <w:spacing w:val="-15"/>
                <w:sz w:val="24"/>
              </w:rPr>
              <w:t> </w:t>
            </w:r>
            <w:r>
              <w:rPr>
                <w:sz w:val="24"/>
              </w:rPr>
              <w:t>e-posta</w:t>
            </w:r>
            <w:r>
              <w:rPr>
                <w:spacing w:val="-15"/>
                <w:sz w:val="24"/>
              </w:rPr>
              <w:t> </w:t>
            </w:r>
            <w:r>
              <w:rPr>
                <w:sz w:val="24"/>
              </w:rPr>
              <w:t>aracılığıyla</w:t>
            </w:r>
            <w:r>
              <w:rPr>
                <w:spacing w:val="15"/>
                <w:sz w:val="24"/>
              </w:rPr>
              <w:t> </w:t>
            </w:r>
            <w:r>
              <w:rPr>
                <w:sz w:val="24"/>
              </w:rPr>
              <w:t>yapılan</w:t>
            </w:r>
            <w:r>
              <w:rPr>
                <w:spacing w:val="-15"/>
                <w:sz w:val="24"/>
              </w:rPr>
              <w:t> </w:t>
            </w:r>
            <w:r>
              <w:rPr>
                <w:sz w:val="24"/>
              </w:rPr>
              <w:t>öğrenci</w:t>
            </w:r>
            <w:r>
              <w:rPr>
                <w:spacing w:val="-11"/>
                <w:sz w:val="24"/>
              </w:rPr>
              <w:t> </w:t>
            </w:r>
            <w:r>
              <w:rPr>
                <w:sz w:val="24"/>
              </w:rPr>
              <w:t>geribildirimlerine dekan</w:t>
            </w:r>
            <w:r>
              <w:rPr>
                <w:spacing w:val="-8"/>
                <w:sz w:val="24"/>
              </w:rPr>
              <w:t> </w:t>
            </w:r>
            <w:r>
              <w:rPr>
                <w:sz w:val="24"/>
              </w:rPr>
              <w:t>ya da</w:t>
            </w:r>
            <w:r>
              <w:rPr>
                <w:spacing w:val="-10"/>
                <w:sz w:val="24"/>
              </w:rPr>
              <w:t> </w:t>
            </w:r>
            <w:r>
              <w:rPr>
                <w:sz w:val="24"/>
              </w:rPr>
              <w:t>eğitimden sorumlu dekan</w:t>
            </w:r>
            <w:r>
              <w:rPr>
                <w:spacing w:val="-8"/>
                <w:sz w:val="24"/>
              </w:rPr>
              <w:t> </w:t>
            </w:r>
            <w:r>
              <w:rPr>
                <w:sz w:val="24"/>
              </w:rPr>
              <w:t>yardımcımız aracılığı ile cevap verilmekte, içeriğine göre ilgili komisyonlarda toplantı gündemine alınmakta ve alınan yeni kararlar varsa </w:t>
            </w:r>
            <w:r>
              <w:rPr>
                <w:spacing w:val="-2"/>
                <w:sz w:val="24"/>
              </w:rPr>
              <w:t>uygulanmaktadır.</w:t>
            </w:r>
          </w:p>
          <w:p>
            <w:pPr>
              <w:pStyle w:val="TableParagraph"/>
              <w:spacing w:line="355" w:lineRule="auto" w:before="117"/>
              <w:ind w:right="60" w:firstLine="600"/>
              <w:jc w:val="both"/>
              <w:rPr>
                <w:sz w:val="24"/>
              </w:rPr>
            </w:pPr>
            <w:r>
              <w:rPr>
                <w:sz w:val="24"/>
              </w:rPr>
              <w:t>Pandemi</w:t>
            </w:r>
            <w:r>
              <w:rPr>
                <w:spacing w:val="-15"/>
                <w:sz w:val="24"/>
              </w:rPr>
              <w:t> </w:t>
            </w:r>
            <w:r>
              <w:rPr>
                <w:sz w:val="24"/>
              </w:rPr>
              <w:t>ve ardından</w:t>
            </w:r>
            <w:r>
              <w:rPr>
                <w:spacing w:val="-15"/>
                <w:sz w:val="24"/>
              </w:rPr>
              <w:t> </w:t>
            </w:r>
            <w:r>
              <w:rPr>
                <w:sz w:val="24"/>
              </w:rPr>
              <w:t>deprem sürecinin tüm</w:t>
            </w:r>
            <w:r>
              <w:rPr>
                <w:spacing w:val="-12"/>
                <w:sz w:val="24"/>
              </w:rPr>
              <w:t> </w:t>
            </w:r>
            <w:r>
              <w:rPr>
                <w:sz w:val="24"/>
              </w:rPr>
              <w:t>olumsuzlukları</w:t>
            </w:r>
            <w:r>
              <w:rPr>
                <w:spacing w:val="30"/>
                <w:sz w:val="24"/>
              </w:rPr>
              <w:t> </w:t>
            </w:r>
            <w:r>
              <w:rPr>
                <w:sz w:val="24"/>
              </w:rPr>
              <w:t>sırasında dahi</w:t>
            </w:r>
            <w:r>
              <w:rPr>
                <w:spacing w:val="-15"/>
                <w:sz w:val="24"/>
              </w:rPr>
              <w:t> </w:t>
            </w:r>
            <w:r>
              <w:rPr>
                <w:sz w:val="24"/>
              </w:rPr>
              <w:t>tüm dönem koordinatörleri,</w:t>
            </w:r>
            <w:r>
              <w:rPr>
                <w:spacing w:val="-6"/>
                <w:sz w:val="24"/>
              </w:rPr>
              <w:t> </w:t>
            </w:r>
            <w:r>
              <w:rPr>
                <w:sz w:val="24"/>
              </w:rPr>
              <w:t>yardımcıları, tüm</w:t>
            </w:r>
            <w:r>
              <w:rPr>
                <w:spacing w:val="-15"/>
                <w:sz w:val="24"/>
              </w:rPr>
              <w:t> </w:t>
            </w:r>
            <w:r>
              <w:rPr>
                <w:sz w:val="24"/>
              </w:rPr>
              <w:t>eğitim</w:t>
            </w:r>
            <w:r>
              <w:rPr>
                <w:spacing w:val="-7"/>
                <w:sz w:val="24"/>
              </w:rPr>
              <w:t> </w:t>
            </w:r>
            <w:r>
              <w:rPr>
                <w:sz w:val="24"/>
              </w:rPr>
              <w:t>sorumluları ve</w:t>
            </w:r>
            <w:r>
              <w:rPr>
                <w:spacing w:val="-15"/>
                <w:sz w:val="24"/>
              </w:rPr>
              <w:t> </w:t>
            </w:r>
            <w:r>
              <w:rPr>
                <w:sz w:val="24"/>
              </w:rPr>
              <w:t>öğretim</w:t>
            </w:r>
            <w:r>
              <w:rPr>
                <w:spacing w:val="-7"/>
                <w:sz w:val="24"/>
              </w:rPr>
              <w:t> </w:t>
            </w:r>
            <w:r>
              <w:rPr>
                <w:sz w:val="24"/>
              </w:rPr>
              <w:t>üyelerinin</w:t>
            </w:r>
            <w:r>
              <w:rPr>
                <w:spacing w:val="-2"/>
                <w:sz w:val="24"/>
              </w:rPr>
              <w:t> </w:t>
            </w:r>
            <w:r>
              <w:rPr>
                <w:sz w:val="24"/>
              </w:rPr>
              <w:t>geniş</w:t>
            </w:r>
            <w:r>
              <w:rPr>
                <w:spacing w:val="-5"/>
                <w:sz w:val="24"/>
              </w:rPr>
              <w:t> </w:t>
            </w:r>
            <w:r>
              <w:rPr>
                <w:sz w:val="24"/>
              </w:rPr>
              <w:t>katılımı ile yüz yüze ve uygulamalı eğitimler yapılması akreditasyon, standardizasyon ve kalite süreçlerine yönetim</w:t>
            </w:r>
            <w:r>
              <w:rPr>
                <w:spacing w:val="-6"/>
                <w:sz w:val="24"/>
              </w:rPr>
              <w:t> </w:t>
            </w:r>
            <w:r>
              <w:rPr>
                <w:sz w:val="24"/>
              </w:rPr>
              <w:t>ve</w:t>
            </w:r>
            <w:r>
              <w:rPr>
                <w:spacing w:val="-14"/>
                <w:sz w:val="24"/>
              </w:rPr>
              <w:t> </w:t>
            </w:r>
            <w:r>
              <w:rPr>
                <w:sz w:val="24"/>
              </w:rPr>
              <w:t>öğretim</w:t>
            </w:r>
            <w:r>
              <w:rPr>
                <w:spacing w:val="-6"/>
                <w:sz w:val="24"/>
              </w:rPr>
              <w:t> </w:t>
            </w:r>
            <w:r>
              <w:rPr>
                <w:sz w:val="24"/>
              </w:rPr>
              <w:t>üyelerince verilen</w:t>
            </w:r>
            <w:r>
              <w:rPr>
                <w:spacing w:val="-2"/>
                <w:sz w:val="24"/>
              </w:rPr>
              <w:t> </w:t>
            </w:r>
            <w:r>
              <w:rPr>
                <w:sz w:val="24"/>
              </w:rPr>
              <w:t>katılımın tabana</w:t>
            </w:r>
            <w:r>
              <w:rPr>
                <w:spacing w:val="-14"/>
                <w:sz w:val="24"/>
              </w:rPr>
              <w:t> </w:t>
            </w:r>
            <w:r>
              <w:rPr>
                <w:sz w:val="24"/>
              </w:rPr>
              <w:t>yayılmaya çalışılmasının önemli bir göstergesi olduğu düşünülmektedir.</w:t>
            </w:r>
          </w:p>
          <w:p>
            <w:pPr>
              <w:pStyle w:val="TableParagraph"/>
              <w:spacing w:line="360" w:lineRule="auto" w:before="135"/>
              <w:ind w:right="69" w:firstLine="600"/>
              <w:jc w:val="both"/>
              <w:rPr>
                <w:sz w:val="24"/>
              </w:rPr>
            </w:pPr>
            <w:r>
              <w:rPr>
                <w:sz w:val="24"/>
              </w:rPr>
              <w:t>Sonuç olarak, eğitim programının, UÇEP-2020 ile uyum çalışmaları pandeminin zorlukları</w:t>
            </w:r>
            <w:r>
              <w:rPr>
                <w:spacing w:val="-14"/>
                <w:sz w:val="24"/>
              </w:rPr>
              <w:t> </w:t>
            </w:r>
            <w:r>
              <w:rPr>
                <w:sz w:val="24"/>
              </w:rPr>
              <w:t>ve</w:t>
            </w:r>
            <w:r>
              <w:rPr>
                <w:spacing w:val="-15"/>
                <w:sz w:val="24"/>
              </w:rPr>
              <w:t> </w:t>
            </w:r>
            <w:r>
              <w:rPr>
                <w:sz w:val="24"/>
              </w:rPr>
              <w:t>kısıtlamalarına</w:t>
            </w:r>
            <w:r>
              <w:rPr>
                <w:spacing w:val="28"/>
                <w:sz w:val="24"/>
              </w:rPr>
              <w:t> </w:t>
            </w:r>
            <w:r>
              <w:rPr>
                <w:sz w:val="24"/>
              </w:rPr>
              <w:t>rağmen</w:t>
            </w:r>
            <w:r>
              <w:rPr>
                <w:spacing w:val="-5"/>
                <w:sz w:val="24"/>
              </w:rPr>
              <w:t> </w:t>
            </w:r>
            <w:r>
              <w:rPr>
                <w:sz w:val="24"/>
              </w:rPr>
              <w:t>ders</w:t>
            </w:r>
            <w:r>
              <w:rPr>
                <w:spacing w:val="-15"/>
                <w:sz w:val="24"/>
              </w:rPr>
              <w:t> </w:t>
            </w:r>
            <w:r>
              <w:rPr>
                <w:sz w:val="24"/>
              </w:rPr>
              <w:t>veren</w:t>
            </w:r>
            <w:r>
              <w:rPr>
                <w:spacing w:val="-5"/>
                <w:sz w:val="24"/>
              </w:rPr>
              <w:t> </w:t>
            </w:r>
            <w:r>
              <w:rPr>
                <w:sz w:val="24"/>
              </w:rPr>
              <w:t>öğretim</w:t>
            </w:r>
            <w:r>
              <w:rPr>
                <w:spacing w:val="-10"/>
                <w:sz w:val="24"/>
              </w:rPr>
              <w:t> </w:t>
            </w:r>
            <w:r>
              <w:rPr>
                <w:sz w:val="24"/>
              </w:rPr>
              <w:t>üyelerinin tamamının</w:t>
            </w:r>
            <w:r>
              <w:rPr>
                <w:spacing w:val="-5"/>
                <w:sz w:val="24"/>
              </w:rPr>
              <w:t> </w:t>
            </w:r>
            <w:r>
              <w:rPr>
                <w:sz w:val="24"/>
              </w:rPr>
              <w:t>katılımıyla ve büyük bir özveri ile yazılım sistemi üzerinden kendi kimlik numaraları ve şifreleri ile erişimleri sağlanarak gerçekleştirilmiştir. Bu yazılım sisteminin özgün yaklaşım ve uygulamalar açısından diğer tıp fakültelerine örnek olabileceği düşünülmektedir.</w:t>
            </w:r>
          </w:p>
          <w:p>
            <w:pPr>
              <w:pStyle w:val="TableParagraph"/>
              <w:spacing w:line="360" w:lineRule="auto" w:before="122"/>
              <w:ind w:right="65" w:firstLine="600"/>
              <w:jc w:val="both"/>
              <w:rPr>
                <w:sz w:val="24"/>
              </w:rPr>
            </w:pPr>
            <w:r>
              <w:rPr>
                <w:sz w:val="24"/>
              </w:rPr>
              <w:t>Ayrıca; üniversitemiz ve fakültemiz TS-EN-ISO-9001:2015 Kalite Yönetim Sistemi belgesine sahip olmasından dolayı, her yıl bir sonraki yılın hedefleri fakültemiz 5 yıllık stratejik planında yer alan kurumsal stratejik hedefler doğrultusunda Dekanlık, Kalite Komisyonu ve Tıp Eğitimi Anabilim Dalı iş birliği ile belirlenmektedir (EK.TS.1.1.3.1). Fakültemiz, Mersin Üniversitesi</w:t>
            </w:r>
            <w:r>
              <w:rPr>
                <w:spacing w:val="-5"/>
                <w:sz w:val="24"/>
              </w:rPr>
              <w:t> </w:t>
            </w:r>
            <w:r>
              <w:rPr>
                <w:sz w:val="24"/>
              </w:rPr>
              <w:t>Kalite</w:t>
            </w:r>
            <w:r>
              <w:rPr>
                <w:spacing w:val="-13"/>
                <w:sz w:val="24"/>
              </w:rPr>
              <w:t> </w:t>
            </w:r>
            <w:r>
              <w:rPr>
                <w:sz w:val="24"/>
              </w:rPr>
              <w:t>Komisyonu’nun aldığı</w:t>
            </w:r>
            <w:r>
              <w:rPr>
                <w:spacing w:val="-5"/>
                <w:sz w:val="24"/>
              </w:rPr>
              <w:t> </w:t>
            </w:r>
            <w:r>
              <w:rPr>
                <w:sz w:val="24"/>
              </w:rPr>
              <w:t>kararları uygulamakta</w:t>
            </w:r>
            <w:r>
              <w:rPr>
                <w:spacing w:val="-1"/>
                <w:sz w:val="24"/>
              </w:rPr>
              <w:t> </w:t>
            </w:r>
            <w:r>
              <w:rPr>
                <w:sz w:val="24"/>
              </w:rPr>
              <w:t>ve</w:t>
            </w:r>
            <w:r>
              <w:rPr>
                <w:spacing w:val="-13"/>
                <w:sz w:val="24"/>
              </w:rPr>
              <w:t> </w:t>
            </w:r>
            <w:r>
              <w:rPr>
                <w:sz w:val="24"/>
              </w:rPr>
              <w:t>TS- EN-ISO-9001:2015 Kalite Yönetim Sistemi gereği her yıl iç ve dış tetkiklerle değerlendirilmektedir. Yıl bazında eğitim programı için yeni hedefler</w:t>
            </w:r>
            <w:r>
              <w:rPr>
                <w:spacing w:val="-13"/>
                <w:sz w:val="24"/>
              </w:rPr>
              <w:t> </w:t>
            </w:r>
            <w:r>
              <w:rPr>
                <w:sz w:val="24"/>
              </w:rPr>
              <w:t>belirlenirken,</w:t>
            </w:r>
            <w:r>
              <w:rPr>
                <w:spacing w:val="40"/>
                <w:sz w:val="24"/>
              </w:rPr>
              <w:t> </w:t>
            </w:r>
            <w:r>
              <w:rPr>
                <w:sz w:val="24"/>
              </w:rPr>
              <w:t>o güne kadar iç ve dış paydaşların katkısıyla eğitim ile ilgili kurul ve komisyonlarımızda alınan kararlar</w:t>
            </w:r>
            <w:r>
              <w:rPr>
                <w:spacing w:val="-15"/>
                <w:sz w:val="24"/>
              </w:rPr>
              <w:t> </w:t>
            </w:r>
            <w:r>
              <w:rPr>
                <w:sz w:val="24"/>
              </w:rPr>
              <w:t>da</w:t>
            </w:r>
            <w:r>
              <w:rPr>
                <w:spacing w:val="-15"/>
                <w:sz w:val="24"/>
              </w:rPr>
              <w:t> </w:t>
            </w:r>
            <w:r>
              <w:rPr>
                <w:sz w:val="24"/>
              </w:rPr>
              <w:t>hedef</w:t>
            </w:r>
            <w:r>
              <w:rPr>
                <w:spacing w:val="-15"/>
                <w:sz w:val="24"/>
              </w:rPr>
              <w:t> </w:t>
            </w:r>
            <w:r>
              <w:rPr>
                <w:sz w:val="24"/>
              </w:rPr>
              <w:t>belirlemede</w:t>
            </w:r>
            <w:r>
              <w:rPr>
                <w:spacing w:val="-15"/>
                <w:sz w:val="24"/>
              </w:rPr>
              <w:t> </w:t>
            </w:r>
            <w:r>
              <w:rPr>
                <w:sz w:val="24"/>
              </w:rPr>
              <w:t>dikkate</w:t>
            </w:r>
            <w:r>
              <w:rPr>
                <w:spacing w:val="-15"/>
                <w:sz w:val="24"/>
              </w:rPr>
              <w:t> </w:t>
            </w:r>
            <w:r>
              <w:rPr>
                <w:sz w:val="24"/>
              </w:rPr>
              <w:t>alınarak,</w:t>
            </w:r>
            <w:r>
              <w:rPr>
                <w:spacing w:val="-15"/>
                <w:sz w:val="24"/>
              </w:rPr>
              <w:t> </w:t>
            </w:r>
            <w:r>
              <w:rPr>
                <w:sz w:val="24"/>
              </w:rPr>
              <w:t>eğitim-öğretim</w:t>
            </w:r>
            <w:r>
              <w:rPr>
                <w:spacing w:val="-15"/>
                <w:sz w:val="24"/>
              </w:rPr>
              <w:t> </w:t>
            </w:r>
            <w:r>
              <w:rPr>
                <w:sz w:val="24"/>
              </w:rPr>
              <w:t>yılı</w:t>
            </w:r>
            <w:r>
              <w:rPr>
                <w:spacing w:val="-15"/>
                <w:sz w:val="24"/>
              </w:rPr>
              <w:t> </w:t>
            </w:r>
            <w:r>
              <w:rPr>
                <w:sz w:val="24"/>
              </w:rPr>
              <w:t>sonunda</w:t>
            </w:r>
            <w:r>
              <w:rPr>
                <w:spacing w:val="-15"/>
                <w:sz w:val="24"/>
              </w:rPr>
              <w:t> </w:t>
            </w:r>
            <w:r>
              <w:rPr>
                <w:sz w:val="24"/>
              </w:rPr>
              <w:t>PMGK</w:t>
            </w:r>
            <w:r>
              <w:rPr>
                <w:spacing w:val="-15"/>
                <w:sz w:val="24"/>
              </w:rPr>
              <w:t> </w:t>
            </w:r>
            <w:r>
              <w:rPr>
                <w:sz w:val="24"/>
              </w:rPr>
              <w:t>tarafından program değerlendirme raporu oluşturulmakta, bu komisyon ve arkasından Fakülte Kurulumuz tarafından da değerlendirilmekte, dolayısıyla günün koşullarına uygun olarak güncellenmiş olmaktadır (EK.TS.1.1.3.2, EK.TS.1.1.3.3, EK.TS.1.1.3.4, EK.TS.1.1.3.5, </w:t>
            </w:r>
            <w:r>
              <w:rPr>
                <w:spacing w:val="-2"/>
                <w:sz w:val="24"/>
              </w:rPr>
              <w:t>EK.TS.1.1.3.6).</w:t>
            </w:r>
          </w:p>
        </w:tc>
      </w:tr>
    </w:tbl>
    <w:p>
      <w:pPr>
        <w:pStyle w:val="TableParagraph"/>
        <w:spacing w:after="0" w:line="360" w:lineRule="auto"/>
        <w:jc w:val="both"/>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118"/>
        <w:gridCol w:w="6969"/>
      </w:tblGrid>
      <w:tr>
        <w:trPr>
          <w:trHeight w:val="525" w:hRule="atLeast"/>
        </w:trPr>
        <w:tc>
          <w:tcPr>
            <w:tcW w:w="9087" w:type="dxa"/>
            <w:gridSpan w:val="2"/>
          </w:tcPr>
          <w:p>
            <w:pPr>
              <w:pStyle w:val="TableParagraph"/>
              <w:spacing w:before="1"/>
              <w:rPr>
                <w:b/>
                <w:sz w:val="24"/>
              </w:rPr>
            </w:pPr>
            <w:r>
              <w:rPr>
                <w:b/>
                <w:sz w:val="24"/>
              </w:rPr>
              <w:t>1.</w:t>
            </w:r>
            <w:r>
              <w:rPr>
                <w:b/>
                <w:spacing w:val="5"/>
                <w:sz w:val="24"/>
              </w:rPr>
              <w:t> </w:t>
            </w:r>
            <w:r>
              <w:rPr>
                <w:b/>
                <w:sz w:val="24"/>
              </w:rPr>
              <w:t>AMAÇ</w:t>
            </w:r>
            <w:r>
              <w:rPr>
                <w:b/>
                <w:spacing w:val="12"/>
                <w:sz w:val="24"/>
              </w:rPr>
              <w:t> </w:t>
            </w:r>
            <w:r>
              <w:rPr>
                <w:b/>
                <w:sz w:val="24"/>
              </w:rPr>
              <w:t>VE</w:t>
            </w:r>
            <w:r>
              <w:rPr>
                <w:b/>
                <w:spacing w:val="10"/>
                <w:sz w:val="24"/>
              </w:rPr>
              <w:t> </w:t>
            </w:r>
            <w:r>
              <w:rPr>
                <w:b/>
                <w:spacing w:val="-2"/>
                <w:sz w:val="24"/>
              </w:rPr>
              <w:t>HEDEFLER</w:t>
            </w:r>
          </w:p>
        </w:tc>
      </w:tr>
      <w:tr>
        <w:trPr>
          <w:trHeight w:val="450" w:hRule="atLeast"/>
        </w:trPr>
        <w:tc>
          <w:tcPr>
            <w:tcW w:w="9087" w:type="dxa"/>
            <w:gridSpan w:val="2"/>
          </w:tcPr>
          <w:p>
            <w:pPr>
              <w:pStyle w:val="TableParagraph"/>
              <w:spacing w:before="31"/>
              <w:rPr>
                <w:b/>
                <w:sz w:val="24"/>
              </w:rPr>
            </w:pPr>
            <w:r>
              <w:rPr>
                <w:b/>
                <w:sz w:val="24"/>
              </w:rPr>
              <w:t>1.1.Kurumsal</w:t>
            </w:r>
            <w:r>
              <w:rPr>
                <w:b/>
                <w:spacing w:val="-9"/>
                <w:sz w:val="24"/>
              </w:rPr>
              <w:t> </w:t>
            </w:r>
            <w:r>
              <w:rPr>
                <w:b/>
                <w:sz w:val="24"/>
              </w:rPr>
              <w:t>Amaçlar</w:t>
            </w:r>
            <w:r>
              <w:rPr>
                <w:b/>
                <w:spacing w:val="13"/>
                <w:sz w:val="24"/>
              </w:rPr>
              <w:t> </w:t>
            </w:r>
            <w:r>
              <w:rPr>
                <w:b/>
                <w:sz w:val="24"/>
              </w:rPr>
              <w:t>/</w:t>
            </w:r>
            <w:r>
              <w:rPr>
                <w:b/>
                <w:spacing w:val="-9"/>
                <w:sz w:val="24"/>
              </w:rPr>
              <w:t> </w:t>
            </w:r>
            <w:r>
              <w:rPr>
                <w:b/>
                <w:sz w:val="24"/>
              </w:rPr>
              <w:t>Ek Belge</w:t>
            </w:r>
            <w:r>
              <w:rPr>
                <w:b/>
                <w:spacing w:val="-4"/>
                <w:sz w:val="24"/>
              </w:rPr>
              <w:t> </w:t>
            </w:r>
            <w:r>
              <w:rPr>
                <w:b/>
                <w:sz w:val="24"/>
              </w:rPr>
              <w:t>ve</w:t>
            </w:r>
            <w:r>
              <w:rPr>
                <w:b/>
                <w:spacing w:val="-3"/>
                <w:sz w:val="24"/>
              </w:rPr>
              <w:t> </w:t>
            </w:r>
            <w:r>
              <w:rPr>
                <w:b/>
                <w:spacing w:val="-2"/>
                <w:sz w:val="24"/>
              </w:rPr>
              <w:t>Kanıtlar</w:t>
            </w:r>
          </w:p>
        </w:tc>
      </w:tr>
      <w:tr>
        <w:trPr>
          <w:trHeight w:val="525" w:hRule="atLeast"/>
        </w:trPr>
        <w:tc>
          <w:tcPr>
            <w:tcW w:w="2118" w:type="dxa"/>
          </w:tcPr>
          <w:p>
            <w:pPr>
              <w:pStyle w:val="TableParagraph"/>
              <w:spacing w:before="1"/>
              <w:rPr>
                <w:b/>
                <w:sz w:val="24"/>
              </w:rPr>
            </w:pPr>
            <w:r>
              <w:rPr>
                <w:b/>
                <w:spacing w:val="-2"/>
                <w:sz w:val="24"/>
              </w:rPr>
              <w:t>EK.TS.1.1.1.1</w:t>
            </w:r>
          </w:p>
        </w:tc>
        <w:tc>
          <w:tcPr>
            <w:tcW w:w="6969" w:type="dxa"/>
          </w:tcPr>
          <w:p>
            <w:pPr>
              <w:pStyle w:val="TableParagraph"/>
              <w:spacing w:before="1"/>
              <w:ind w:left="112"/>
              <w:rPr>
                <w:sz w:val="24"/>
              </w:rPr>
            </w:pPr>
            <w:r>
              <w:rPr>
                <w:sz w:val="24"/>
              </w:rPr>
              <w:t>Vizyon,</w:t>
            </w:r>
            <w:r>
              <w:rPr>
                <w:spacing w:val="-10"/>
                <w:sz w:val="24"/>
              </w:rPr>
              <w:t> </w:t>
            </w:r>
            <w:r>
              <w:rPr>
                <w:sz w:val="24"/>
              </w:rPr>
              <w:t>Misyon,</w:t>
            </w:r>
            <w:r>
              <w:rPr>
                <w:spacing w:val="3"/>
                <w:sz w:val="24"/>
              </w:rPr>
              <w:t> </w:t>
            </w:r>
            <w:r>
              <w:rPr>
                <w:sz w:val="24"/>
              </w:rPr>
              <w:t>Değerler,</w:t>
            </w:r>
            <w:r>
              <w:rPr>
                <w:spacing w:val="2"/>
                <w:sz w:val="24"/>
              </w:rPr>
              <w:t> </w:t>
            </w:r>
            <w:r>
              <w:rPr>
                <w:sz w:val="24"/>
              </w:rPr>
              <w:t>Kurumsal</w:t>
            </w:r>
            <w:r>
              <w:rPr>
                <w:spacing w:val="-2"/>
                <w:sz w:val="24"/>
              </w:rPr>
              <w:t> </w:t>
            </w:r>
            <w:r>
              <w:rPr>
                <w:sz w:val="24"/>
              </w:rPr>
              <w:t>Amaç</w:t>
            </w:r>
            <w:r>
              <w:rPr>
                <w:spacing w:val="-11"/>
                <w:sz w:val="24"/>
              </w:rPr>
              <w:t> </w:t>
            </w:r>
            <w:r>
              <w:rPr>
                <w:spacing w:val="-2"/>
                <w:sz w:val="24"/>
              </w:rPr>
              <w:t>Hedefler</w:t>
            </w:r>
          </w:p>
        </w:tc>
      </w:tr>
      <w:tr>
        <w:trPr>
          <w:trHeight w:val="525" w:hRule="atLeast"/>
        </w:trPr>
        <w:tc>
          <w:tcPr>
            <w:tcW w:w="2118" w:type="dxa"/>
          </w:tcPr>
          <w:p>
            <w:pPr>
              <w:pStyle w:val="TableParagraph"/>
              <w:spacing w:before="1"/>
              <w:rPr>
                <w:b/>
                <w:sz w:val="24"/>
              </w:rPr>
            </w:pPr>
            <w:r>
              <w:rPr>
                <w:b/>
                <w:spacing w:val="-2"/>
                <w:sz w:val="24"/>
              </w:rPr>
              <w:t>EK.TS.1.1.1.2</w:t>
            </w:r>
          </w:p>
        </w:tc>
        <w:tc>
          <w:tcPr>
            <w:tcW w:w="6969" w:type="dxa"/>
          </w:tcPr>
          <w:p>
            <w:pPr>
              <w:pStyle w:val="TableParagraph"/>
              <w:spacing w:before="1"/>
              <w:ind w:left="112"/>
              <w:rPr>
                <w:sz w:val="24"/>
              </w:rPr>
            </w:pPr>
            <w:r>
              <w:rPr>
                <w:sz w:val="24"/>
              </w:rPr>
              <w:t>Tıp Eğitimi</w:t>
            </w:r>
            <w:r>
              <w:rPr>
                <w:spacing w:val="-4"/>
                <w:sz w:val="24"/>
              </w:rPr>
              <w:t> </w:t>
            </w:r>
            <w:r>
              <w:rPr>
                <w:sz w:val="24"/>
              </w:rPr>
              <w:t>Anabilim</w:t>
            </w:r>
            <w:r>
              <w:rPr>
                <w:spacing w:val="9"/>
                <w:sz w:val="24"/>
              </w:rPr>
              <w:t> </w:t>
            </w:r>
            <w:r>
              <w:rPr>
                <w:sz w:val="24"/>
              </w:rPr>
              <w:t>Dalı</w:t>
            </w:r>
            <w:r>
              <w:rPr>
                <w:spacing w:val="-15"/>
                <w:sz w:val="24"/>
              </w:rPr>
              <w:t> </w:t>
            </w:r>
            <w:r>
              <w:rPr>
                <w:sz w:val="24"/>
              </w:rPr>
              <w:t>Sosyal</w:t>
            </w:r>
            <w:r>
              <w:rPr>
                <w:spacing w:val="-3"/>
                <w:sz w:val="24"/>
              </w:rPr>
              <w:t> </w:t>
            </w:r>
            <w:r>
              <w:rPr>
                <w:sz w:val="24"/>
              </w:rPr>
              <w:t>Güvenirlik</w:t>
            </w:r>
            <w:r>
              <w:rPr>
                <w:spacing w:val="1"/>
                <w:sz w:val="24"/>
              </w:rPr>
              <w:t> </w:t>
            </w:r>
            <w:r>
              <w:rPr>
                <w:sz w:val="24"/>
              </w:rPr>
              <w:t>Sunumu</w:t>
            </w:r>
            <w:r>
              <w:rPr>
                <w:spacing w:val="2"/>
                <w:sz w:val="24"/>
              </w:rPr>
              <w:t> </w:t>
            </w:r>
            <w:r>
              <w:rPr>
                <w:spacing w:val="-4"/>
                <w:sz w:val="24"/>
              </w:rPr>
              <w:t>2022</w:t>
            </w:r>
          </w:p>
        </w:tc>
      </w:tr>
      <w:tr>
        <w:trPr>
          <w:trHeight w:val="510" w:hRule="atLeast"/>
        </w:trPr>
        <w:tc>
          <w:tcPr>
            <w:tcW w:w="2118" w:type="dxa"/>
          </w:tcPr>
          <w:p>
            <w:pPr>
              <w:pStyle w:val="TableParagraph"/>
              <w:spacing w:line="262" w:lineRule="exact"/>
              <w:rPr>
                <w:b/>
                <w:sz w:val="24"/>
              </w:rPr>
            </w:pPr>
            <w:r>
              <w:rPr>
                <w:b/>
                <w:spacing w:val="-2"/>
                <w:sz w:val="24"/>
              </w:rPr>
              <w:t>EK.TS.1.1.1.3</w:t>
            </w:r>
          </w:p>
        </w:tc>
        <w:tc>
          <w:tcPr>
            <w:tcW w:w="6969" w:type="dxa"/>
          </w:tcPr>
          <w:p>
            <w:pPr>
              <w:pStyle w:val="TableParagraph"/>
              <w:spacing w:line="262" w:lineRule="exact"/>
              <w:ind w:left="112"/>
              <w:rPr>
                <w:sz w:val="24"/>
              </w:rPr>
            </w:pPr>
            <w:r>
              <w:rPr>
                <w:sz w:val="24"/>
              </w:rPr>
              <w:t>Tıp Eğitimi</w:t>
            </w:r>
            <w:r>
              <w:rPr>
                <w:spacing w:val="-4"/>
                <w:sz w:val="24"/>
              </w:rPr>
              <w:t> </w:t>
            </w:r>
            <w:r>
              <w:rPr>
                <w:sz w:val="24"/>
              </w:rPr>
              <w:t>Anabilim</w:t>
            </w:r>
            <w:r>
              <w:rPr>
                <w:spacing w:val="9"/>
                <w:sz w:val="24"/>
              </w:rPr>
              <w:t> </w:t>
            </w:r>
            <w:r>
              <w:rPr>
                <w:sz w:val="24"/>
              </w:rPr>
              <w:t>Dalı</w:t>
            </w:r>
            <w:r>
              <w:rPr>
                <w:spacing w:val="-15"/>
                <w:sz w:val="24"/>
              </w:rPr>
              <w:t> </w:t>
            </w:r>
            <w:r>
              <w:rPr>
                <w:sz w:val="24"/>
              </w:rPr>
              <w:t>Sosyal</w:t>
            </w:r>
            <w:r>
              <w:rPr>
                <w:spacing w:val="-3"/>
                <w:sz w:val="24"/>
              </w:rPr>
              <w:t> </w:t>
            </w:r>
            <w:r>
              <w:rPr>
                <w:sz w:val="24"/>
              </w:rPr>
              <w:t>Güvenirlik</w:t>
            </w:r>
            <w:r>
              <w:rPr>
                <w:spacing w:val="1"/>
                <w:sz w:val="24"/>
              </w:rPr>
              <w:t> </w:t>
            </w:r>
            <w:r>
              <w:rPr>
                <w:sz w:val="24"/>
              </w:rPr>
              <w:t>Sunumu</w:t>
            </w:r>
            <w:r>
              <w:rPr>
                <w:spacing w:val="2"/>
                <w:sz w:val="24"/>
              </w:rPr>
              <w:t> </w:t>
            </w:r>
            <w:r>
              <w:rPr>
                <w:spacing w:val="-4"/>
                <w:sz w:val="24"/>
              </w:rPr>
              <w:t>2024</w:t>
            </w:r>
          </w:p>
        </w:tc>
      </w:tr>
      <w:tr>
        <w:trPr>
          <w:trHeight w:val="946" w:hRule="atLeast"/>
        </w:trPr>
        <w:tc>
          <w:tcPr>
            <w:tcW w:w="2118" w:type="dxa"/>
          </w:tcPr>
          <w:p>
            <w:pPr>
              <w:pStyle w:val="TableParagraph"/>
              <w:spacing w:before="211"/>
              <w:rPr>
                <w:b/>
                <w:sz w:val="24"/>
              </w:rPr>
            </w:pPr>
            <w:r>
              <w:rPr>
                <w:b/>
                <w:spacing w:val="-2"/>
                <w:sz w:val="24"/>
              </w:rPr>
              <w:t>EK.TS.1.1.1.4</w:t>
            </w:r>
          </w:p>
        </w:tc>
        <w:tc>
          <w:tcPr>
            <w:tcW w:w="6969" w:type="dxa"/>
          </w:tcPr>
          <w:p>
            <w:pPr>
              <w:pStyle w:val="TableParagraph"/>
              <w:spacing w:line="352" w:lineRule="auto" w:before="16"/>
              <w:ind w:left="112" w:right="316"/>
              <w:rPr>
                <w:sz w:val="24"/>
              </w:rPr>
            </w:pPr>
            <w:r>
              <w:rPr>
                <w:sz w:val="24"/>
              </w:rPr>
              <w:t>Tıp</w:t>
            </w:r>
            <w:r>
              <w:rPr>
                <w:spacing w:val="-7"/>
                <w:sz w:val="24"/>
              </w:rPr>
              <w:t> </w:t>
            </w:r>
            <w:r>
              <w:rPr>
                <w:sz w:val="24"/>
              </w:rPr>
              <w:t>Eğitimi</w:t>
            </w:r>
            <w:r>
              <w:rPr>
                <w:spacing w:val="-8"/>
                <w:sz w:val="24"/>
              </w:rPr>
              <w:t> </w:t>
            </w:r>
            <w:r>
              <w:rPr>
                <w:sz w:val="24"/>
              </w:rPr>
              <w:t>Anabilim Dalı</w:t>
            </w:r>
            <w:r>
              <w:rPr>
                <w:spacing w:val="-15"/>
                <w:sz w:val="24"/>
              </w:rPr>
              <w:t> </w:t>
            </w:r>
            <w:r>
              <w:rPr>
                <w:sz w:val="24"/>
              </w:rPr>
              <w:t>Sosyal</w:t>
            </w:r>
            <w:r>
              <w:rPr>
                <w:spacing w:val="-8"/>
                <w:sz w:val="24"/>
              </w:rPr>
              <w:t> </w:t>
            </w:r>
            <w:r>
              <w:rPr>
                <w:sz w:val="24"/>
              </w:rPr>
              <w:t>Güvenirlik</w:t>
            </w:r>
            <w:r>
              <w:rPr>
                <w:spacing w:val="-3"/>
                <w:sz w:val="24"/>
              </w:rPr>
              <w:t> </w:t>
            </w:r>
            <w:r>
              <w:rPr>
                <w:sz w:val="24"/>
              </w:rPr>
              <w:t>Katılımcı</w:t>
            </w:r>
            <w:r>
              <w:rPr>
                <w:spacing w:val="11"/>
                <w:sz w:val="24"/>
              </w:rPr>
              <w:t> </w:t>
            </w:r>
            <w:r>
              <w:rPr>
                <w:sz w:val="24"/>
              </w:rPr>
              <w:t>İmza </w:t>
            </w:r>
            <w:r>
              <w:rPr>
                <w:spacing w:val="-2"/>
                <w:sz w:val="24"/>
              </w:rPr>
              <w:t>Tutanağı</w:t>
            </w:r>
          </w:p>
        </w:tc>
      </w:tr>
      <w:tr>
        <w:trPr>
          <w:trHeight w:val="928" w:hRule="atLeast"/>
        </w:trPr>
        <w:tc>
          <w:tcPr>
            <w:tcW w:w="2118" w:type="dxa"/>
            <w:tcBorders>
              <w:bottom w:val="single" w:sz="8" w:space="0" w:color="BEBEBE"/>
            </w:tcBorders>
          </w:tcPr>
          <w:p>
            <w:pPr>
              <w:pStyle w:val="TableParagraph"/>
              <w:spacing w:before="196"/>
              <w:rPr>
                <w:b/>
                <w:sz w:val="24"/>
              </w:rPr>
            </w:pPr>
            <w:r>
              <w:rPr>
                <w:b/>
                <w:spacing w:val="-2"/>
                <w:sz w:val="24"/>
              </w:rPr>
              <w:t>EK.TS.1.1.2.1</w:t>
            </w:r>
          </w:p>
        </w:tc>
        <w:tc>
          <w:tcPr>
            <w:tcW w:w="6969" w:type="dxa"/>
            <w:tcBorders>
              <w:bottom w:val="single" w:sz="8" w:space="0" w:color="BEBEBE"/>
            </w:tcBorders>
          </w:tcPr>
          <w:p>
            <w:pPr>
              <w:pStyle w:val="TableParagraph"/>
              <w:spacing w:line="352" w:lineRule="auto" w:before="1"/>
              <w:ind w:left="112" w:right="316"/>
              <w:rPr>
                <w:sz w:val="24"/>
              </w:rPr>
            </w:pPr>
            <w:r>
              <w:rPr>
                <w:sz w:val="24"/>
              </w:rPr>
              <w:t>Kurumsal Amaç</w:t>
            </w:r>
            <w:r>
              <w:rPr>
                <w:spacing w:val="-10"/>
                <w:sz w:val="24"/>
              </w:rPr>
              <w:t> </w:t>
            </w:r>
            <w:r>
              <w:rPr>
                <w:sz w:val="24"/>
              </w:rPr>
              <w:t>ve</w:t>
            </w:r>
            <w:r>
              <w:rPr>
                <w:spacing w:val="-10"/>
                <w:sz w:val="24"/>
              </w:rPr>
              <w:t> </w:t>
            </w:r>
            <w:r>
              <w:rPr>
                <w:sz w:val="24"/>
              </w:rPr>
              <w:t>Hedeflerle</w:t>
            </w:r>
            <w:r>
              <w:rPr>
                <w:spacing w:val="-10"/>
                <w:sz w:val="24"/>
              </w:rPr>
              <w:t> </w:t>
            </w:r>
            <w:r>
              <w:rPr>
                <w:sz w:val="24"/>
              </w:rPr>
              <w:t>İlgili PMGK</w:t>
            </w:r>
            <w:r>
              <w:rPr>
                <w:spacing w:val="-3"/>
                <w:sz w:val="24"/>
              </w:rPr>
              <w:t> </w:t>
            </w:r>
            <w:r>
              <w:rPr>
                <w:sz w:val="24"/>
              </w:rPr>
              <w:t>Toplantısı</w:t>
            </w:r>
            <w:r>
              <w:rPr>
                <w:spacing w:val="-2"/>
                <w:sz w:val="24"/>
              </w:rPr>
              <w:t> </w:t>
            </w:r>
            <w:r>
              <w:rPr>
                <w:sz w:val="24"/>
              </w:rPr>
              <w:t>(Üst</w:t>
            </w:r>
            <w:r>
              <w:rPr>
                <w:spacing w:val="-2"/>
                <w:sz w:val="24"/>
              </w:rPr>
              <w:t> </w:t>
            </w:r>
            <w:r>
              <w:rPr>
                <w:sz w:val="24"/>
              </w:rPr>
              <w:t>Yazı, Karar Tutanağı, Katılım İmza Tutanağı)</w:t>
            </w:r>
          </w:p>
        </w:tc>
      </w:tr>
      <w:tr>
        <w:trPr>
          <w:trHeight w:val="928" w:hRule="atLeast"/>
        </w:trPr>
        <w:tc>
          <w:tcPr>
            <w:tcW w:w="2118" w:type="dxa"/>
            <w:tcBorders>
              <w:top w:val="single" w:sz="8" w:space="0" w:color="BEBEBE"/>
            </w:tcBorders>
          </w:tcPr>
          <w:p>
            <w:pPr>
              <w:pStyle w:val="TableParagraph"/>
              <w:spacing w:before="193"/>
              <w:rPr>
                <w:b/>
                <w:sz w:val="24"/>
              </w:rPr>
            </w:pPr>
            <w:r>
              <w:rPr>
                <w:b/>
                <w:spacing w:val="-2"/>
                <w:sz w:val="24"/>
              </w:rPr>
              <w:t>EK.TS.1.1.2.2</w:t>
            </w:r>
          </w:p>
        </w:tc>
        <w:tc>
          <w:tcPr>
            <w:tcW w:w="6969" w:type="dxa"/>
            <w:tcBorders>
              <w:top w:val="single" w:sz="8" w:space="0" w:color="BEBEBE"/>
            </w:tcBorders>
          </w:tcPr>
          <w:p>
            <w:pPr>
              <w:pStyle w:val="TableParagraph"/>
              <w:spacing w:line="338" w:lineRule="auto" w:before="13"/>
              <w:ind w:left="112" w:right="316"/>
              <w:rPr>
                <w:sz w:val="24"/>
              </w:rPr>
            </w:pPr>
            <w:hyperlink r:id="rId12">
              <w:r>
                <w:rPr>
                  <w:spacing w:val="-2"/>
                  <w:sz w:val="24"/>
                  <w:u w:val="single"/>
                </w:rPr>
                <w:t>https://www.mersin.edu.tr/akademik/tip-fakultesi/fakultemiz/meutf-</w:t>
              </w:r>
            </w:hyperlink>
            <w:r>
              <w:rPr>
                <w:spacing w:val="-2"/>
                <w:sz w:val="24"/>
              </w:rPr>
              <w:t> </w:t>
            </w:r>
            <w:hyperlink r:id="rId12">
              <w:r>
                <w:rPr>
                  <w:spacing w:val="-2"/>
                  <w:sz w:val="24"/>
                  <w:u w:val="single"/>
                </w:rPr>
                <w:t>vizyon-misyon-temel-yeterlikler-amac-ve-ogrenim-hedefleri</w:t>
              </w:r>
            </w:hyperlink>
          </w:p>
        </w:tc>
      </w:tr>
      <w:tr>
        <w:trPr>
          <w:trHeight w:val="946" w:hRule="atLeast"/>
        </w:trPr>
        <w:tc>
          <w:tcPr>
            <w:tcW w:w="2118" w:type="dxa"/>
          </w:tcPr>
          <w:p>
            <w:pPr>
              <w:pStyle w:val="TableParagraph"/>
              <w:spacing w:before="211"/>
              <w:rPr>
                <w:b/>
                <w:sz w:val="24"/>
              </w:rPr>
            </w:pPr>
            <w:r>
              <w:rPr>
                <w:b/>
                <w:spacing w:val="-2"/>
                <w:sz w:val="24"/>
              </w:rPr>
              <w:t>EK.TS.1.1.2.3</w:t>
            </w:r>
          </w:p>
        </w:tc>
        <w:tc>
          <w:tcPr>
            <w:tcW w:w="6969" w:type="dxa"/>
          </w:tcPr>
          <w:p>
            <w:pPr>
              <w:pStyle w:val="TableParagraph"/>
              <w:spacing w:line="352" w:lineRule="auto" w:before="16"/>
              <w:ind w:left="112"/>
              <w:rPr>
                <w:sz w:val="24"/>
              </w:rPr>
            </w:pPr>
            <w:hyperlink r:id="rId13">
              <w:r>
                <w:rPr>
                  <w:spacing w:val="-2"/>
                  <w:sz w:val="24"/>
                  <w:u w:val="single"/>
                </w:rPr>
                <w:t>https://www.mersin.edu.tr/akademik/tip-fakultesi/kurullar-ve-</w:t>
              </w:r>
            </w:hyperlink>
            <w:r>
              <w:rPr>
                <w:spacing w:val="-2"/>
                <w:sz w:val="24"/>
              </w:rPr>
              <w:t> </w:t>
            </w:r>
            <w:hyperlink r:id="rId13">
              <w:r>
                <w:rPr>
                  <w:spacing w:val="-2"/>
                  <w:sz w:val="24"/>
                  <w:u w:val="single"/>
                </w:rPr>
                <w:t>komisyonlar</w:t>
              </w:r>
            </w:hyperlink>
          </w:p>
        </w:tc>
      </w:tr>
      <w:tr>
        <w:trPr>
          <w:trHeight w:val="510" w:hRule="atLeast"/>
        </w:trPr>
        <w:tc>
          <w:tcPr>
            <w:tcW w:w="2118" w:type="dxa"/>
          </w:tcPr>
          <w:p>
            <w:pPr>
              <w:pStyle w:val="TableParagraph"/>
              <w:spacing w:line="262" w:lineRule="exact"/>
              <w:rPr>
                <w:b/>
                <w:sz w:val="24"/>
              </w:rPr>
            </w:pPr>
            <w:r>
              <w:rPr>
                <w:b/>
                <w:spacing w:val="-2"/>
                <w:sz w:val="24"/>
              </w:rPr>
              <w:t>EK.TS.1.1.2.4</w:t>
            </w:r>
          </w:p>
        </w:tc>
        <w:tc>
          <w:tcPr>
            <w:tcW w:w="6969" w:type="dxa"/>
          </w:tcPr>
          <w:p>
            <w:pPr>
              <w:pStyle w:val="TableParagraph"/>
              <w:spacing w:line="262" w:lineRule="exact"/>
              <w:ind w:left="112"/>
              <w:rPr>
                <w:sz w:val="24"/>
              </w:rPr>
            </w:pPr>
            <w:r>
              <w:rPr>
                <w:sz w:val="24"/>
              </w:rPr>
              <w:t>Fakülte</w:t>
            </w:r>
            <w:r>
              <w:rPr>
                <w:spacing w:val="-11"/>
                <w:sz w:val="24"/>
              </w:rPr>
              <w:t> </w:t>
            </w:r>
            <w:r>
              <w:rPr>
                <w:sz w:val="24"/>
              </w:rPr>
              <w:t>Öz</w:t>
            </w:r>
            <w:r>
              <w:rPr>
                <w:spacing w:val="-11"/>
                <w:sz w:val="24"/>
              </w:rPr>
              <w:t> </w:t>
            </w:r>
            <w:r>
              <w:rPr>
                <w:sz w:val="24"/>
              </w:rPr>
              <w:t>Değerlendirme</w:t>
            </w:r>
            <w:r>
              <w:rPr>
                <w:spacing w:val="1"/>
                <w:sz w:val="24"/>
              </w:rPr>
              <w:t> </w:t>
            </w:r>
            <w:r>
              <w:rPr>
                <w:sz w:val="24"/>
              </w:rPr>
              <w:t>Kurulu</w:t>
            </w:r>
            <w:r>
              <w:rPr>
                <w:spacing w:val="-9"/>
                <w:sz w:val="24"/>
              </w:rPr>
              <w:t> </w:t>
            </w:r>
            <w:r>
              <w:rPr>
                <w:sz w:val="24"/>
              </w:rPr>
              <w:t>Öğrenci</w:t>
            </w:r>
            <w:r>
              <w:rPr>
                <w:spacing w:val="-2"/>
                <w:sz w:val="24"/>
              </w:rPr>
              <w:t> </w:t>
            </w:r>
            <w:r>
              <w:rPr>
                <w:sz w:val="24"/>
              </w:rPr>
              <w:t>Temsiliyeti</w:t>
            </w:r>
            <w:r>
              <w:rPr>
                <w:spacing w:val="23"/>
                <w:sz w:val="24"/>
              </w:rPr>
              <w:t> </w:t>
            </w:r>
            <w:r>
              <w:rPr>
                <w:spacing w:val="-10"/>
                <w:sz w:val="24"/>
              </w:rPr>
              <w:t>1</w:t>
            </w:r>
          </w:p>
        </w:tc>
      </w:tr>
      <w:tr>
        <w:trPr>
          <w:trHeight w:val="525" w:hRule="atLeast"/>
        </w:trPr>
        <w:tc>
          <w:tcPr>
            <w:tcW w:w="2118" w:type="dxa"/>
          </w:tcPr>
          <w:p>
            <w:pPr>
              <w:pStyle w:val="TableParagraph"/>
              <w:spacing w:before="1"/>
              <w:rPr>
                <w:b/>
                <w:sz w:val="24"/>
              </w:rPr>
            </w:pPr>
            <w:r>
              <w:rPr>
                <w:b/>
                <w:spacing w:val="-2"/>
                <w:sz w:val="24"/>
              </w:rPr>
              <w:t>EK.TS.1.1.2.5</w:t>
            </w:r>
          </w:p>
        </w:tc>
        <w:tc>
          <w:tcPr>
            <w:tcW w:w="6969" w:type="dxa"/>
          </w:tcPr>
          <w:p>
            <w:pPr>
              <w:pStyle w:val="TableParagraph"/>
              <w:spacing w:before="1"/>
              <w:ind w:left="112"/>
              <w:rPr>
                <w:sz w:val="24"/>
              </w:rPr>
            </w:pPr>
            <w:r>
              <w:rPr>
                <w:sz w:val="24"/>
              </w:rPr>
              <w:t>Fakülte</w:t>
            </w:r>
            <w:r>
              <w:rPr>
                <w:spacing w:val="-11"/>
                <w:sz w:val="24"/>
              </w:rPr>
              <w:t> </w:t>
            </w:r>
            <w:r>
              <w:rPr>
                <w:sz w:val="24"/>
              </w:rPr>
              <w:t>Öz</w:t>
            </w:r>
            <w:r>
              <w:rPr>
                <w:spacing w:val="-11"/>
                <w:sz w:val="24"/>
              </w:rPr>
              <w:t> </w:t>
            </w:r>
            <w:r>
              <w:rPr>
                <w:sz w:val="24"/>
              </w:rPr>
              <w:t>Değerlendirme</w:t>
            </w:r>
            <w:r>
              <w:rPr>
                <w:spacing w:val="1"/>
                <w:sz w:val="24"/>
              </w:rPr>
              <w:t> </w:t>
            </w:r>
            <w:r>
              <w:rPr>
                <w:sz w:val="24"/>
              </w:rPr>
              <w:t>Kurulu</w:t>
            </w:r>
            <w:r>
              <w:rPr>
                <w:spacing w:val="-9"/>
                <w:sz w:val="24"/>
              </w:rPr>
              <w:t> </w:t>
            </w:r>
            <w:r>
              <w:rPr>
                <w:sz w:val="24"/>
              </w:rPr>
              <w:t>Öğrenci</w:t>
            </w:r>
            <w:r>
              <w:rPr>
                <w:spacing w:val="-2"/>
                <w:sz w:val="24"/>
              </w:rPr>
              <w:t> </w:t>
            </w:r>
            <w:r>
              <w:rPr>
                <w:sz w:val="24"/>
              </w:rPr>
              <w:t>Temsiliyeti</w:t>
            </w:r>
            <w:r>
              <w:rPr>
                <w:spacing w:val="23"/>
                <w:sz w:val="24"/>
              </w:rPr>
              <w:t> </w:t>
            </w:r>
            <w:r>
              <w:rPr>
                <w:spacing w:val="-10"/>
                <w:sz w:val="24"/>
              </w:rPr>
              <w:t>2</w:t>
            </w:r>
          </w:p>
        </w:tc>
      </w:tr>
      <w:tr>
        <w:trPr>
          <w:trHeight w:val="525" w:hRule="atLeast"/>
        </w:trPr>
        <w:tc>
          <w:tcPr>
            <w:tcW w:w="2118" w:type="dxa"/>
          </w:tcPr>
          <w:p>
            <w:pPr>
              <w:pStyle w:val="TableParagraph"/>
              <w:spacing w:before="1"/>
              <w:rPr>
                <w:b/>
                <w:sz w:val="24"/>
              </w:rPr>
            </w:pPr>
            <w:r>
              <w:rPr>
                <w:b/>
                <w:spacing w:val="-2"/>
                <w:sz w:val="24"/>
              </w:rPr>
              <w:t>EK.TS.1.1.2.6</w:t>
            </w:r>
          </w:p>
        </w:tc>
        <w:tc>
          <w:tcPr>
            <w:tcW w:w="6969" w:type="dxa"/>
          </w:tcPr>
          <w:p>
            <w:pPr>
              <w:pStyle w:val="TableParagraph"/>
              <w:spacing w:before="1"/>
              <w:ind w:left="112"/>
              <w:rPr>
                <w:sz w:val="24"/>
              </w:rPr>
            </w:pPr>
            <w:r>
              <w:rPr>
                <w:sz w:val="24"/>
              </w:rPr>
              <w:t>Öğrenci</w:t>
            </w:r>
            <w:r>
              <w:rPr>
                <w:spacing w:val="-8"/>
                <w:sz w:val="24"/>
              </w:rPr>
              <w:t> </w:t>
            </w:r>
            <w:r>
              <w:rPr>
                <w:sz w:val="24"/>
              </w:rPr>
              <w:t>Kalite</w:t>
            </w:r>
            <w:r>
              <w:rPr>
                <w:spacing w:val="-13"/>
                <w:sz w:val="24"/>
              </w:rPr>
              <w:t> </w:t>
            </w:r>
            <w:r>
              <w:rPr>
                <w:sz w:val="24"/>
              </w:rPr>
              <w:t>Komisyonu</w:t>
            </w:r>
            <w:r>
              <w:rPr>
                <w:spacing w:val="-12"/>
                <w:sz w:val="24"/>
              </w:rPr>
              <w:t> </w:t>
            </w:r>
            <w:r>
              <w:rPr>
                <w:sz w:val="24"/>
              </w:rPr>
              <w:t>Öğrenci</w:t>
            </w:r>
            <w:r>
              <w:rPr>
                <w:spacing w:val="-6"/>
                <w:sz w:val="24"/>
              </w:rPr>
              <w:t> </w:t>
            </w:r>
            <w:r>
              <w:rPr>
                <w:sz w:val="24"/>
              </w:rPr>
              <w:t>Temsilcisi</w:t>
            </w:r>
            <w:r>
              <w:rPr>
                <w:spacing w:val="38"/>
                <w:sz w:val="24"/>
              </w:rPr>
              <w:t> </w:t>
            </w:r>
            <w:r>
              <w:rPr>
                <w:spacing w:val="-2"/>
                <w:sz w:val="24"/>
              </w:rPr>
              <w:t>Görevlendirmesi</w:t>
            </w:r>
          </w:p>
        </w:tc>
      </w:tr>
      <w:tr>
        <w:trPr>
          <w:trHeight w:val="525" w:hRule="atLeast"/>
        </w:trPr>
        <w:tc>
          <w:tcPr>
            <w:tcW w:w="2118" w:type="dxa"/>
          </w:tcPr>
          <w:p>
            <w:pPr>
              <w:pStyle w:val="TableParagraph"/>
              <w:spacing w:line="262" w:lineRule="exact"/>
              <w:rPr>
                <w:b/>
                <w:sz w:val="24"/>
              </w:rPr>
            </w:pPr>
            <w:r>
              <w:rPr>
                <w:b/>
                <w:spacing w:val="-2"/>
                <w:sz w:val="24"/>
              </w:rPr>
              <w:t>EK.TS.1.1.2.7</w:t>
            </w:r>
          </w:p>
        </w:tc>
        <w:tc>
          <w:tcPr>
            <w:tcW w:w="6969" w:type="dxa"/>
          </w:tcPr>
          <w:p>
            <w:pPr>
              <w:pStyle w:val="TableParagraph"/>
              <w:spacing w:line="262" w:lineRule="exact"/>
              <w:ind w:left="112"/>
              <w:rPr>
                <w:sz w:val="24"/>
              </w:rPr>
            </w:pPr>
            <w:r>
              <w:rPr>
                <w:sz w:val="24"/>
              </w:rPr>
              <w:t>Öğrenci</w:t>
            </w:r>
            <w:r>
              <w:rPr>
                <w:spacing w:val="3"/>
                <w:sz w:val="24"/>
              </w:rPr>
              <w:t> </w:t>
            </w:r>
            <w:r>
              <w:rPr>
                <w:sz w:val="24"/>
              </w:rPr>
              <w:t>Kalite</w:t>
            </w:r>
            <w:r>
              <w:rPr>
                <w:spacing w:val="-5"/>
                <w:sz w:val="24"/>
              </w:rPr>
              <w:t> </w:t>
            </w:r>
            <w:r>
              <w:rPr>
                <w:sz w:val="24"/>
              </w:rPr>
              <w:t>Komisyonu</w:t>
            </w:r>
            <w:r>
              <w:rPr>
                <w:spacing w:val="-4"/>
                <w:sz w:val="24"/>
              </w:rPr>
              <w:t> </w:t>
            </w:r>
            <w:r>
              <w:rPr>
                <w:sz w:val="24"/>
              </w:rPr>
              <w:t>Toplantı</w:t>
            </w:r>
            <w:r>
              <w:rPr>
                <w:spacing w:val="24"/>
                <w:sz w:val="24"/>
              </w:rPr>
              <w:t> </w:t>
            </w:r>
            <w:r>
              <w:rPr>
                <w:sz w:val="24"/>
              </w:rPr>
              <w:t>Üst</w:t>
            </w:r>
            <w:r>
              <w:rPr>
                <w:spacing w:val="4"/>
                <w:sz w:val="24"/>
              </w:rPr>
              <w:t> </w:t>
            </w:r>
            <w:r>
              <w:rPr>
                <w:sz w:val="24"/>
              </w:rPr>
              <w:t>Yazı</w:t>
            </w:r>
            <w:r>
              <w:rPr>
                <w:spacing w:val="-10"/>
                <w:sz w:val="24"/>
              </w:rPr>
              <w:t> </w:t>
            </w:r>
            <w:r>
              <w:rPr>
                <w:sz w:val="24"/>
              </w:rPr>
              <w:t>ve</w:t>
            </w:r>
            <w:r>
              <w:rPr>
                <w:spacing w:val="-5"/>
                <w:sz w:val="24"/>
              </w:rPr>
              <w:t> </w:t>
            </w:r>
            <w:r>
              <w:rPr>
                <w:spacing w:val="-2"/>
                <w:sz w:val="24"/>
              </w:rPr>
              <w:t>Raporu</w:t>
            </w:r>
          </w:p>
        </w:tc>
      </w:tr>
      <w:tr>
        <w:trPr>
          <w:trHeight w:val="510" w:hRule="atLeast"/>
        </w:trPr>
        <w:tc>
          <w:tcPr>
            <w:tcW w:w="2118" w:type="dxa"/>
          </w:tcPr>
          <w:p>
            <w:pPr>
              <w:pStyle w:val="TableParagraph"/>
              <w:spacing w:line="262" w:lineRule="exact"/>
              <w:rPr>
                <w:b/>
                <w:sz w:val="24"/>
              </w:rPr>
            </w:pPr>
            <w:r>
              <w:rPr>
                <w:b/>
                <w:spacing w:val="-2"/>
                <w:sz w:val="24"/>
              </w:rPr>
              <w:t>EK.TS.1.1.3.1</w:t>
            </w:r>
          </w:p>
        </w:tc>
        <w:tc>
          <w:tcPr>
            <w:tcW w:w="6969" w:type="dxa"/>
          </w:tcPr>
          <w:p>
            <w:pPr>
              <w:pStyle w:val="TableParagraph"/>
              <w:spacing w:line="262" w:lineRule="exact"/>
              <w:ind w:left="112"/>
              <w:rPr>
                <w:sz w:val="24"/>
              </w:rPr>
            </w:pPr>
            <w:r>
              <w:rPr>
                <w:sz w:val="24"/>
              </w:rPr>
              <w:t>Mersin</w:t>
            </w:r>
            <w:r>
              <w:rPr>
                <w:spacing w:val="1"/>
                <w:sz w:val="24"/>
              </w:rPr>
              <w:t> </w:t>
            </w:r>
            <w:r>
              <w:rPr>
                <w:sz w:val="24"/>
              </w:rPr>
              <w:t>Üniversitesi</w:t>
            </w:r>
            <w:r>
              <w:rPr>
                <w:spacing w:val="9"/>
                <w:sz w:val="24"/>
              </w:rPr>
              <w:t> </w:t>
            </w:r>
            <w:r>
              <w:rPr>
                <w:sz w:val="24"/>
              </w:rPr>
              <w:t>Tıp</w:t>
            </w:r>
            <w:r>
              <w:rPr>
                <w:spacing w:val="2"/>
                <w:sz w:val="24"/>
              </w:rPr>
              <w:t> </w:t>
            </w:r>
            <w:r>
              <w:rPr>
                <w:sz w:val="24"/>
              </w:rPr>
              <w:t>Fakültesi</w:t>
            </w:r>
            <w:r>
              <w:rPr>
                <w:spacing w:val="-4"/>
                <w:sz w:val="24"/>
              </w:rPr>
              <w:t> </w:t>
            </w:r>
            <w:r>
              <w:rPr>
                <w:sz w:val="24"/>
              </w:rPr>
              <w:t>Kurumsal</w:t>
            </w:r>
            <w:r>
              <w:rPr>
                <w:spacing w:val="-3"/>
                <w:sz w:val="24"/>
              </w:rPr>
              <w:t> </w:t>
            </w:r>
            <w:r>
              <w:rPr>
                <w:sz w:val="24"/>
              </w:rPr>
              <w:t>Amaç</w:t>
            </w:r>
            <w:r>
              <w:rPr>
                <w:spacing w:val="-12"/>
                <w:sz w:val="24"/>
              </w:rPr>
              <w:t> </w:t>
            </w:r>
            <w:r>
              <w:rPr>
                <w:sz w:val="24"/>
              </w:rPr>
              <w:t>ve</w:t>
            </w:r>
            <w:r>
              <w:rPr>
                <w:spacing w:val="-11"/>
                <w:sz w:val="24"/>
              </w:rPr>
              <w:t> </w:t>
            </w:r>
            <w:r>
              <w:rPr>
                <w:spacing w:val="-2"/>
                <w:sz w:val="24"/>
              </w:rPr>
              <w:t>Hedefleri</w:t>
            </w:r>
          </w:p>
        </w:tc>
      </w:tr>
      <w:tr>
        <w:trPr>
          <w:trHeight w:val="945" w:hRule="atLeast"/>
        </w:trPr>
        <w:tc>
          <w:tcPr>
            <w:tcW w:w="2118" w:type="dxa"/>
          </w:tcPr>
          <w:p>
            <w:pPr>
              <w:pStyle w:val="TableParagraph"/>
              <w:spacing w:before="211"/>
              <w:rPr>
                <w:b/>
                <w:sz w:val="24"/>
              </w:rPr>
            </w:pPr>
            <w:r>
              <w:rPr>
                <w:b/>
                <w:spacing w:val="-2"/>
                <w:sz w:val="24"/>
              </w:rPr>
              <w:t>EK.TS.1.1.3.2</w:t>
            </w:r>
          </w:p>
        </w:tc>
        <w:tc>
          <w:tcPr>
            <w:tcW w:w="6969" w:type="dxa"/>
          </w:tcPr>
          <w:p>
            <w:pPr>
              <w:pStyle w:val="TableParagraph"/>
              <w:spacing w:line="352" w:lineRule="auto" w:before="15"/>
              <w:ind w:left="112"/>
              <w:rPr>
                <w:sz w:val="24"/>
              </w:rPr>
            </w:pPr>
            <w:r>
              <w:rPr>
                <w:sz w:val="24"/>
              </w:rPr>
              <w:t>PMGK</w:t>
            </w:r>
            <w:r>
              <w:rPr>
                <w:spacing w:val="-4"/>
                <w:sz w:val="24"/>
              </w:rPr>
              <w:t> </w:t>
            </w:r>
            <w:r>
              <w:rPr>
                <w:sz w:val="24"/>
              </w:rPr>
              <w:t>Alt</w:t>
            </w:r>
            <w:r>
              <w:rPr>
                <w:spacing w:val="-2"/>
                <w:sz w:val="24"/>
              </w:rPr>
              <w:t> </w:t>
            </w:r>
            <w:r>
              <w:rPr>
                <w:sz w:val="24"/>
              </w:rPr>
              <w:t>Komisyon</w:t>
            </w:r>
            <w:r>
              <w:rPr>
                <w:spacing w:val="-9"/>
                <w:sz w:val="24"/>
              </w:rPr>
              <w:t> </w:t>
            </w:r>
            <w:r>
              <w:rPr>
                <w:sz w:val="24"/>
              </w:rPr>
              <w:t>Üst</w:t>
            </w:r>
            <w:r>
              <w:rPr>
                <w:spacing w:val="-2"/>
                <w:sz w:val="24"/>
              </w:rPr>
              <w:t> </w:t>
            </w:r>
            <w:r>
              <w:rPr>
                <w:sz w:val="24"/>
              </w:rPr>
              <w:t>Yazı</w:t>
            </w:r>
            <w:r>
              <w:rPr>
                <w:spacing w:val="-11"/>
                <w:sz w:val="24"/>
              </w:rPr>
              <w:t> </w:t>
            </w:r>
            <w:r>
              <w:rPr>
                <w:sz w:val="24"/>
              </w:rPr>
              <w:t>(Program</w:t>
            </w:r>
            <w:r>
              <w:rPr>
                <w:spacing w:val="-15"/>
                <w:sz w:val="24"/>
              </w:rPr>
              <w:t> </w:t>
            </w:r>
            <w:r>
              <w:rPr>
                <w:sz w:val="24"/>
              </w:rPr>
              <w:t>Değerlendirme Raporu </w:t>
            </w:r>
            <w:r>
              <w:rPr>
                <w:spacing w:val="-2"/>
                <w:sz w:val="24"/>
              </w:rPr>
              <w:t>Hazırlık)</w:t>
            </w:r>
          </w:p>
        </w:tc>
      </w:tr>
      <w:tr>
        <w:trPr>
          <w:trHeight w:val="931" w:hRule="atLeast"/>
        </w:trPr>
        <w:tc>
          <w:tcPr>
            <w:tcW w:w="2118" w:type="dxa"/>
          </w:tcPr>
          <w:p>
            <w:pPr>
              <w:pStyle w:val="TableParagraph"/>
              <w:spacing w:before="196"/>
              <w:rPr>
                <w:b/>
                <w:sz w:val="24"/>
              </w:rPr>
            </w:pPr>
            <w:r>
              <w:rPr>
                <w:b/>
                <w:spacing w:val="-2"/>
                <w:sz w:val="24"/>
              </w:rPr>
              <w:t>EK.TS.1.1.3.3</w:t>
            </w:r>
          </w:p>
        </w:tc>
        <w:tc>
          <w:tcPr>
            <w:tcW w:w="6969" w:type="dxa"/>
          </w:tcPr>
          <w:p>
            <w:pPr>
              <w:pStyle w:val="TableParagraph"/>
              <w:spacing w:line="352" w:lineRule="auto" w:before="1"/>
              <w:ind w:left="112" w:right="316"/>
              <w:rPr>
                <w:sz w:val="24"/>
              </w:rPr>
            </w:pPr>
            <w:r>
              <w:rPr>
                <w:sz w:val="24"/>
              </w:rPr>
              <w:t>PMGK</w:t>
            </w:r>
            <w:r>
              <w:rPr>
                <w:spacing w:val="-8"/>
                <w:sz w:val="24"/>
              </w:rPr>
              <w:t> </w:t>
            </w:r>
            <w:r>
              <w:rPr>
                <w:sz w:val="24"/>
              </w:rPr>
              <w:t>Alt</w:t>
            </w:r>
            <w:r>
              <w:rPr>
                <w:spacing w:val="-6"/>
                <w:sz w:val="24"/>
              </w:rPr>
              <w:t> </w:t>
            </w:r>
            <w:r>
              <w:rPr>
                <w:sz w:val="24"/>
              </w:rPr>
              <w:t>Komisyon</w:t>
            </w:r>
            <w:r>
              <w:rPr>
                <w:spacing w:val="-12"/>
                <w:sz w:val="24"/>
              </w:rPr>
              <w:t> </w:t>
            </w:r>
            <w:r>
              <w:rPr>
                <w:sz w:val="24"/>
              </w:rPr>
              <w:t>Kararı</w:t>
            </w:r>
            <w:r>
              <w:rPr>
                <w:spacing w:val="-14"/>
                <w:sz w:val="24"/>
              </w:rPr>
              <w:t> </w:t>
            </w:r>
            <w:r>
              <w:rPr>
                <w:sz w:val="24"/>
              </w:rPr>
              <w:t>(Program Değerlendirme</w:t>
            </w:r>
            <w:r>
              <w:rPr>
                <w:spacing w:val="-2"/>
                <w:sz w:val="24"/>
              </w:rPr>
              <w:t> </w:t>
            </w:r>
            <w:r>
              <w:rPr>
                <w:sz w:val="24"/>
              </w:rPr>
              <w:t>Raporu </w:t>
            </w:r>
            <w:r>
              <w:rPr>
                <w:spacing w:val="-2"/>
                <w:sz w:val="24"/>
              </w:rPr>
              <w:t>Hazırlık)</w:t>
            </w:r>
          </w:p>
        </w:tc>
      </w:tr>
      <w:tr>
        <w:trPr>
          <w:trHeight w:val="930" w:hRule="atLeast"/>
        </w:trPr>
        <w:tc>
          <w:tcPr>
            <w:tcW w:w="2118" w:type="dxa"/>
          </w:tcPr>
          <w:p>
            <w:pPr>
              <w:pStyle w:val="TableParagraph"/>
              <w:spacing w:before="196"/>
              <w:rPr>
                <w:b/>
                <w:sz w:val="24"/>
              </w:rPr>
            </w:pPr>
            <w:r>
              <w:rPr>
                <w:b/>
                <w:spacing w:val="-2"/>
                <w:sz w:val="24"/>
              </w:rPr>
              <w:t>EK.TS.1.1.3.4</w:t>
            </w:r>
          </w:p>
        </w:tc>
        <w:tc>
          <w:tcPr>
            <w:tcW w:w="6969" w:type="dxa"/>
          </w:tcPr>
          <w:p>
            <w:pPr>
              <w:pStyle w:val="TableParagraph"/>
              <w:spacing w:line="340" w:lineRule="auto" w:before="16"/>
              <w:ind w:left="112"/>
              <w:rPr>
                <w:sz w:val="24"/>
              </w:rPr>
            </w:pPr>
            <w:r>
              <w:rPr>
                <w:sz w:val="24"/>
              </w:rPr>
              <w:t>PMGK</w:t>
            </w:r>
            <w:r>
              <w:rPr>
                <w:spacing w:val="-4"/>
                <w:sz w:val="24"/>
              </w:rPr>
              <w:t> </w:t>
            </w:r>
            <w:r>
              <w:rPr>
                <w:sz w:val="24"/>
              </w:rPr>
              <w:t>Alt</w:t>
            </w:r>
            <w:r>
              <w:rPr>
                <w:spacing w:val="-2"/>
                <w:sz w:val="24"/>
              </w:rPr>
              <w:t> </w:t>
            </w:r>
            <w:r>
              <w:rPr>
                <w:sz w:val="24"/>
              </w:rPr>
              <w:t>Komisyon</w:t>
            </w:r>
            <w:r>
              <w:rPr>
                <w:spacing w:val="-9"/>
                <w:sz w:val="24"/>
              </w:rPr>
              <w:t> </w:t>
            </w:r>
            <w:r>
              <w:rPr>
                <w:sz w:val="24"/>
              </w:rPr>
              <w:t>Üst</w:t>
            </w:r>
            <w:r>
              <w:rPr>
                <w:spacing w:val="-2"/>
                <w:sz w:val="24"/>
              </w:rPr>
              <w:t> </w:t>
            </w:r>
            <w:r>
              <w:rPr>
                <w:sz w:val="24"/>
              </w:rPr>
              <w:t>Yazı</w:t>
            </w:r>
            <w:r>
              <w:rPr>
                <w:spacing w:val="-11"/>
                <w:sz w:val="24"/>
              </w:rPr>
              <w:t> </w:t>
            </w:r>
            <w:r>
              <w:rPr>
                <w:sz w:val="24"/>
              </w:rPr>
              <w:t>(Program</w:t>
            </w:r>
            <w:r>
              <w:rPr>
                <w:spacing w:val="-15"/>
                <w:sz w:val="24"/>
              </w:rPr>
              <w:t> </w:t>
            </w:r>
            <w:r>
              <w:rPr>
                <w:sz w:val="24"/>
              </w:rPr>
              <w:t>Değerlendirme Raporu Hazırlık 2)</w:t>
            </w:r>
          </w:p>
        </w:tc>
      </w:tr>
      <w:tr>
        <w:trPr>
          <w:trHeight w:val="945" w:hRule="atLeast"/>
        </w:trPr>
        <w:tc>
          <w:tcPr>
            <w:tcW w:w="2118" w:type="dxa"/>
          </w:tcPr>
          <w:p>
            <w:pPr>
              <w:pStyle w:val="TableParagraph"/>
              <w:spacing w:before="211"/>
              <w:rPr>
                <w:b/>
                <w:sz w:val="24"/>
              </w:rPr>
            </w:pPr>
            <w:r>
              <w:rPr>
                <w:b/>
                <w:spacing w:val="-2"/>
                <w:sz w:val="24"/>
              </w:rPr>
              <w:t>EK.TS.1.1.3.5</w:t>
            </w:r>
          </w:p>
        </w:tc>
        <w:tc>
          <w:tcPr>
            <w:tcW w:w="6969" w:type="dxa"/>
          </w:tcPr>
          <w:p>
            <w:pPr>
              <w:pStyle w:val="TableParagraph"/>
              <w:spacing w:line="352" w:lineRule="auto" w:before="16"/>
              <w:ind w:left="112" w:right="316"/>
              <w:rPr>
                <w:sz w:val="24"/>
              </w:rPr>
            </w:pPr>
            <w:r>
              <w:rPr>
                <w:sz w:val="24"/>
              </w:rPr>
              <w:t>PMGK</w:t>
            </w:r>
            <w:r>
              <w:rPr>
                <w:spacing w:val="-8"/>
                <w:sz w:val="24"/>
              </w:rPr>
              <w:t> </w:t>
            </w:r>
            <w:r>
              <w:rPr>
                <w:sz w:val="24"/>
              </w:rPr>
              <w:t>Alt</w:t>
            </w:r>
            <w:r>
              <w:rPr>
                <w:spacing w:val="-6"/>
                <w:sz w:val="24"/>
              </w:rPr>
              <w:t> </w:t>
            </w:r>
            <w:r>
              <w:rPr>
                <w:sz w:val="24"/>
              </w:rPr>
              <w:t>Komisyon</w:t>
            </w:r>
            <w:r>
              <w:rPr>
                <w:spacing w:val="-12"/>
                <w:sz w:val="24"/>
              </w:rPr>
              <w:t> </w:t>
            </w:r>
            <w:r>
              <w:rPr>
                <w:sz w:val="24"/>
              </w:rPr>
              <w:t>Kararı</w:t>
            </w:r>
            <w:r>
              <w:rPr>
                <w:spacing w:val="-14"/>
                <w:sz w:val="24"/>
              </w:rPr>
              <w:t> </w:t>
            </w:r>
            <w:r>
              <w:rPr>
                <w:sz w:val="24"/>
              </w:rPr>
              <w:t>(Program Değerlendirme</w:t>
            </w:r>
            <w:r>
              <w:rPr>
                <w:spacing w:val="-2"/>
                <w:sz w:val="24"/>
              </w:rPr>
              <w:t> </w:t>
            </w:r>
            <w:r>
              <w:rPr>
                <w:sz w:val="24"/>
              </w:rPr>
              <w:t>Raporu Hazırlık 2)</w:t>
            </w:r>
          </w:p>
        </w:tc>
      </w:tr>
      <w:tr>
        <w:trPr>
          <w:trHeight w:val="930" w:hRule="atLeast"/>
        </w:trPr>
        <w:tc>
          <w:tcPr>
            <w:tcW w:w="2118" w:type="dxa"/>
          </w:tcPr>
          <w:p>
            <w:pPr>
              <w:pStyle w:val="TableParagraph"/>
              <w:spacing w:before="196"/>
              <w:rPr>
                <w:b/>
                <w:sz w:val="24"/>
              </w:rPr>
            </w:pPr>
            <w:r>
              <w:rPr>
                <w:b/>
                <w:spacing w:val="-2"/>
                <w:sz w:val="24"/>
              </w:rPr>
              <w:t>EK.TS.1.1.3.6</w:t>
            </w:r>
          </w:p>
        </w:tc>
        <w:tc>
          <w:tcPr>
            <w:tcW w:w="6969" w:type="dxa"/>
          </w:tcPr>
          <w:p>
            <w:pPr>
              <w:pStyle w:val="TableParagraph"/>
              <w:spacing w:line="352" w:lineRule="auto" w:before="1"/>
              <w:ind w:left="112"/>
              <w:rPr>
                <w:sz w:val="24"/>
              </w:rPr>
            </w:pPr>
            <w:r>
              <w:rPr>
                <w:sz w:val="24"/>
              </w:rPr>
              <w:t>PMGK</w:t>
            </w:r>
            <w:r>
              <w:rPr>
                <w:spacing w:val="-4"/>
                <w:sz w:val="24"/>
              </w:rPr>
              <w:t> </w:t>
            </w:r>
            <w:r>
              <w:rPr>
                <w:sz w:val="24"/>
              </w:rPr>
              <w:t>Komisyon</w:t>
            </w:r>
            <w:r>
              <w:rPr>
                <w:spacing w:val="-9"/>
                <w:sz w:val="24"/>
              </w:rPr>
              <w:t> </w:t>
            </w:r>
            <w:r>
              <w:rPr>
                <w:sz w:val="24"/>
              </w:rPr>
              <w:t>Program</w:t>
            </w:r>
            <w:r>
              <w:rPr>
                <w:spacing w:val="-2"/>
                <w:sz w:val="24"/>
              </w:rPr>
              <w:t> </w:t>
            </w:r>
            <w:r>
              <w:rPr>
                <w:sz w:val="24"/>
              </w:rPr>
              <w:t>Değerlendirme Sonuç</w:t>
            </w:r>
            <w:r>
              <w:rPr>
                <w:spacing w:val="-10"/>
                <w:sz w:val="24"/>
              </w:rPr>
              <w:t> </w:t>
            </w:r>
            <w:r>
              <w:rPr>
                <w:sz w:val="24"/>
              </w:rPr>
              <w:t>Raporu</w:t>
            </w:r>
            <w:r>
              <w:rPr>
                <w:spacing w:val="-9"/>
                <w:sz w:val="24"/>
              </w:rPr>
              <w:t> </w:t>
            </w:r>
            <w:r>
              <w:rPr>
                <w:sz w:val="24"/>
              </w:rPr>
              <w:t>ve</w:t>
            </w:r>
            <w:r>
              <w:rPr>
                <w:spacing w:val="-10"/>
                <w:sz w:val="24"/>
              </w:rPr>
              <w:t> </w:t>
            </w:r>
            <w:r>
              <w:rPr>
                <w:sz w:val="24"/>
              </w:rPr>
              <w:t>Katılım İmza Tutanağı</w:t>
            </w:r>
          </w:p>
        </w:tc>
      </w:tr>
    </w:tbl>
    <w:p>
      <w:pPr>
        <w:pStyle w:val="TableParagraph"/>
        <w:spacing w:after="0" w:line="352" w:lineRule="auto"/>
        <w:rPr>
          <w:sz w:val="24"/>
        </w:rPr>
        <w:sectPr>
          <w:pgSz w:w="11930" w:h="16850"/>
          <w:pgMar w:header="0" w:footer="902" w:top="1380" w:bottom="1120" w:left="850" w:right="425"/>
        </w:sectPr>
      </w:pPr>
    </w:p>
    <w:p>
      <w:pPr>
        <w:pStyle w:val="ListParagraph"/>
        <w:numPr>
          <w:ilvl w:val="1"/>
          <w:numId w:val="6"/>
        </w:numPr>
        <w:tabs>
          <w:tab w:pos="981" w:val="left" w:leader="none"/>
        </w:tabs>
        <w:spacing w:line="240" w:lineRule="auto" w:before="62" w:after="0"/>
        <w:ind w:left="981" w:right="0" w:hanging="420"/>
        <w:jc w:val="left"/>
        <w:rPr>
          <w:b/>
          <w:sz w:val="24"/>
        </w:rPr>
      </w:pPr>
      <w:bookmarkStart w:name="_bookmark11" w:id="12"/>
      <w:bookmarkEnd w:id="12"/>
      <w:r>
        <w:rPr/>
      </w:r>
      <w:r>
        <w:rPr>
          <w:b/>
          <w:sz w:val="24"/>
        </w:rPr>
        <w:t>Eğitim Programının</w:t>
      </w:r>
      <w:r>
        <w:rPr>
          <w:b/>
          <w:spacing w:val="7"/>
          <w:sz w:val="24"/>
        </w:rPr>
        <w:t> </w:t>
      </w:r>
      <w:r>
        <w:rPr>
          <w:b/>
          <w:sz w:val="24"/>
        </w:rPr>
        <w:t>Amaç</w:t>
      </w:r>
      <w:r>
        <w:rPr>
          <w:b/>
          <w:spacing w:val="-10"/>
          <w:sz w:val="24"/>
        </w:rPr>
        <w:t> </w:t>
      </w:r>
      <w:r>
        <w:rPr>
          <w:b/>
          <w:sz w:val="24"/>
        </w:rPr>
        <w:t>ve</w:t>
      </w:r>
      <w:r>
        <w:rPr>
          <w:b/>
          <w:spacing w:val="-9"/>
          <w:sz w:val="24"/>
        </w:rPr>
        <w:t> </w:t>
      </w:r>
      <w:r>
        <w:rPr>
          <w:b/>
          <w:spacing w:val="-2"/>
          <w:sz w:val="24"/>
        </w:rPr>
        <w:t>Hedefleri</w:t>
      </w:r>
    </w:p>
    <w:p>
      <w:pPr>
        <w:pStyle w:val="BodyText"/>
        <w:spacing w:before="33"/>
        <w:rPr>
          <w:b/>
          <w:sz w:val="20"/>
        </w:rPr>
      </w:pPr>
    </w:p>
    <w:tbl>
      <w:tblPr>
        <w:tblW w:w="0" w:type="auto"/>
        <w:jc w:val="left"/>
        <w:tblInd w:w="562"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CellMar>
          <w:top w:w="0" w:type="dxa"/>
          <w:left w:w="0" w:type="dxa"/>
          <w:bottom w:w="0" w:type="dxa"/>
          <w:right w:w="0" w:type="dxa"/>
        </w:tblCellMar>
        <w:tblLook w:val="01E0"/>
      </w:tblPr>
      <w:tblGrid>
        <w:gridCol w:w="9086"/>
      </w:tblGrid>
      <w:tr>
        <w:trPr>
          <w:trHeight w:val="522" w:hRule="atLeast"/>
        </w:trPr>
        <w:tc>
          <w:tcPr>
            <w:tcW w:w="9086" w:type="dxa"/>
            <w:tcBorders>
              <w:left w:val="single" w:sz="6" w:space="0" w:color="BEBEBE"/>
              <w:bottom w:val="single" w:sz="6" w:space="0" w:color="BEBEBE"/>
              <w:right w:val="single" w:sz="6" w:space="0" w:color="BEBEBE"/>
            </w:tcBorders>
          </w:tcPr>
          <w:p>
            <w:pPr>
              <w:pStyle w:val="TableParagraph"/>
              <w:spacing w:line="275" w:lineRule="exact"/>
              <w:rPr>
                <w:b/>
                <w:sz w:val="24"/>
              </w:rPr>
            </w:pPr>
            <w:r>
              <w:rPr>
                <w:b/>
                <w:sz w:val="24"/>
              </w:rPr>
              <w:t>1.AMAÇ</w:t>
            </w:r>
            <w:r>
              <w:rPr>
                <w:b/>
                <w:spacing w:val="13"/>
                <w:sz w:val="24"/>
              </w:rPr>
              <w:t> </w:t>
            </w:r>
            <w:r>
              <w:rPr>
                <w:b/>
                <w:sz w:val="24"/>
              </w:rPr>
              <w:t>VE</w:t>
            </w:r>
            <w:r>
              <w:rPr>
                <w:b/>
                <w:spacing w:val="12"/>
                <w:sz w:val="24"/>
              </w:rPr>
              <w:t> </w:t>
            </w:r>
            <w:r>
              <w:rPr>
                <w:b/>
                <w:spacing w:val="-2"/>
                <w:sz w:val="24"/>
              </w:rPr>
              <w:t>HEDEFLER</w:t>
            </w:r>
          </w:p>
        </w:tc>
      </w:tr>
      <w:tr>
        <w:trPr>
          <w:trHeight w:val="525" w:hRule="atLeast"/>
        </w:trPr>
        <w:tc>
          <w:tcPr>
            <w:tcW w:w="9086" w:type="dxa"/>
            <w:tcBorders>
              <w:top w:val="single" w:sz="6" w:space="0" w:color="BEBEBE"/>
              <w:left w:val="single" w:sz="6" w:space="0" w:color="BEBEBE"/>
              <w:bottom w:val="single" w:sz="6" w:space="0" w:color="BEBEBE"/>
              <w:right w:val="single" w:sz="6" w:space="0" w:color="BEBEBE"/>
            </w:tcBorders>
          </w:tcPr>
          <w:p>
            <w:pPr>
              <w:pStyle w:val="TableParagraph"/>
              <w:spacing w:before="1"/>
              <w:rPr>
                <w:b/>
                <w:sz w:val="24"/>
              </w:rPr>
            </w:pPr>
            <w:r>
              <w:rPr>
                <w:b/>
                <w:sz w:val="24"/>
              </w:rPr>
              <w:t>1.2.</w:t>
            </w:r>
            <w:r>
              <w:rPr>
                <w:b/>
                <w:spacing w:val="-7"/>
                <w:sz w:val="24"/>
              </w:rPr>
              <w:t> </w:t>
            </w:r>
            <w:r>
              <w:rPr>
                <w:b/>
                <w:sz w:val="24"/>
              </w:rPr>
              <w:t>Eğitim</w:t>
            </w:r>
            <w:r>
              <w:rPr>
                <w:b/>
                <w:spacing w:val="3"/>
                <w:sz w:val="24"/>
              </w:rPr>
              <w:t> </w:t>
            </w:r>
            <w:r>
              <w:rPr>
                <w:b/>
                <w:sz w:val="24"/>
              </w:rPr>
              <w:t>Programının</w:t>
            </w:r>
            <w:r>
              <w:rPr>
                <w:b/>
                <w:spacing w:val="8"/>
                <w:sz w:val="24"/>
              </w:rPr>
              <w:t> </w:t>
            </w:r>
            <w:r>
              <w:rPr>
                <w:b/>
                <w:sz w:val="24"/>
              </w:rPr>
              <w:t>Amaç</w:t>
            </w:r>
            <w:r>
              <w:rPr>
                <w:b/>
                <w:spacing w:val="-8"/>
                <w:sz w:val="24"/>
              </w:rPr>
              <w:t> </w:t>
            </w:r>
            <w:r>
              <w:rPr>
                <w:b/>
                <w:sz w:val="24"/>
              </w:rPr>
              <w:t>ve</w:t>
            </w:r>
            <w:r>
              <w:rPr>
                <w:b/>
                <w:spacing w:val="-8"/>
                <w:sz w:val="24"/>
              </w:rPr>
              <w:t> </w:t>
            </w:r>
            <w:r>
              <w:rPr>
                <w:b/>
                <w:spacing w:val="-2"/>
                <w:sz w:val="24"/>
              </w:rPr>
              <w:t>Hedefleri</w:t>
            </w:r>
          </w:p>
        </w:tc>
      </w:tr>
      <w:tr>
        <w:trPr>
          <w:trHeight w:val="10344" w:hRule="atLeast"/>
        </w:trPr>
        <w:tc>
          <w:tcPr>
            <w:tcW w:w="9086" w:type="dxa"/>
            <w:tcBorders>
              <w:top w:val="single" w:sz="6" w:space="0" w:color="BEBEBE"/>
              <w:left w:val="single" w:sz="6" w:space="0" w:color="BEBEBE"/>
              <w:bottom w:val="single" w:sz="6" w:space="0" w:color="BEBEBE"/>
              <w:right w:val="single" w:sz="6" w:space="0" w:color="BEBEBE"/>
            </w:tcBorders>
          </w:tcPr>
          <w:p>
            <w:pPr>
              <w:pStyle w:val="TableParagraph"/>
              <w:spacing w:before="1"/>
              <w:jc w:val="both"/>
              <w:rPr>
                <w:b/>
                <w:sz w:val="24"/>
              </w:rPr>
            </w:pPr>
            <w:r>
              <w:rPr>
                <w:b/>
                <w:sz w:val="24"/>
              </w:rPr>
              <w:t>Eğitim</w:t>
            </w:r>
            <w:r>
              <w:rPr>
                <w:b/>
                <w:spacing w:val="-3"/>
                <w:sz w:val="24"/>
              </w:rPr>
              <w:t> </w:t>
            </w:r>
            <w:r>
              <w:rPr>
                <w:b/>
                <w:sz w:val="24"/>
              </w:rPr>
              <w:t>Programının</w:t>
            </w:r>
            <w:r>
              <w:rPr>
                <w:b/>
                <w:spacing w:val="4"/>
                <w:sz w:val="24"/>
              </w:rPr>
              <w:t> </w:t>
            </w:r>
            <w:r>
              <w:rPr>
                <w:b/>
                <w:sz w:val="24"/>
              </w:rPr>
              <w:t>Amaç</w:t>
            </w:r>
            <w:r>
              <w:rPr>
                <w:b/>
                <w:spacing w:val="-11"/>
                <w:sz w:val="24"/>
              </w:rPr>
              <w:t> </w:t>
            </w:r>
            <w:r>
              <w:rPr>
                <w:b/>
                <w:sz w:val="24"/>
              </w:rPr>
              <w:t>ve</w:t>
            </w:r>
            <w:r>
              <w:rPr>
                <w:b/>
                <w:spacing w:val="-11"/>
                <w:sz w:val="24"/>
              </w:rPr>
              <w:t> </w:t>
            </w:r>
            <w:r>
              <w:rPr>
                <w:b/>
                <w:sz w:val="24"/>
              </w:rPr>
              <w:t>Hedefleri</w:t>
            </w:r>
            <w:r>
              <w:rPr>
                <w:b/>
                <w:spacing w:val="-3"/>
                <w:sz w:val="24"/>
              </w:rPr>
              <w:t> </w:t>
            </w:r>
            <w:r>
              <w:rPr>
                <w:b/>
                <w:sz w:val="24"/>
              </w:rPr>
              <w:t>Öz</w:t>
            </w:r>
            <w:r>
              <w:rPr>
                <w:b/>
                <w:spacing w:val="2"/>
                <w:sz w:val="24"/>
              </w:rPr>
              <w:t> </w:t>
            </w:r>
            <w:r>
              <w:rPr>
                <w:b/>
                <w:sz w:val="24"/>
              </w:rPr>
              <w:t>Değerlendirme</w:t>
            </w:r>
            <w:r>
              <w:rPr>
                <w:b/>
                <w:spacing w:val="2"/>
                <w:sz w:val="24"/>
              </w:rPr>
              <w:t> </w:t>
            </w:r>
            <w:r>
              <w:rPr>
                <w:b/>
                <w:spacing w:val="-2"/>
                <w:sz w:val="24"/>
              </w:rPr>
              <w:t>Özeti</w:t>
            </w:r>
          </w:p>
          <w:p>
            <w:pPr>
              <w:pStyle w:val="TableParagraph"/>
              <w:tabs>
                <w:tab w:pos="2678" w:val="left" w:leader="none"/>
                <w:tab w:pos="4239" w:val="left" w:leader="none"/>
                <w:tab w:pos="6310" w:val="left" w:leader="none"/>
                <w:tab w:pos="7991" w:val="left" w:leader="none"/>
              </w:tabs>
              <w:spacing w:line="360" w:lineRule="auto" w:before="145"/>
              <w:ind w:right="68" w:firstLine="585"/>
              <w:jc w:val="both"/>
              <w:rPr>
                <w:sz w:val="24"/>
              </w:rPr>
            </w:pPr>
            <w:r>
              <w:rPr>
                <w:sz w:val="24"/>
              </w:rPr>
              <w:t>Öğrencilerin mezuniyet aşamasında sahip olması gereken toplumdaki rol ve </w:t>
            </w:r>
            <w:r>
              <w:rPr>
                <w:spacing w:val="-2"/>
                <w:sz w:val="24"/>
              </w:rPr>
              <w:t>sorumluluklarını</w:t>
            </w:r>
            <w:r>
              <w:rPr>
                <w:sz w:val="24"/>
              </w:rPr>
              <w:tab/>
            </w:r>
            <w:r>
              <w:rPr>
                <w:spacing w:val="-2"/>
                <w:sz w:val="24"/>
              </w:rPr>
              <w:t>yerine</w:t>
            </w:r>
            <w:r>
              <w:rPr>
                <w:sz w:val="24"/>
              </w:rPr>
              <w:tab/>
            </w:r>
            <w:r>
              <w:rPr>
                <w:spacing w:val="-2"/>
                <w:sz w:val="24"/>
              </w:rPr>
              <w:t>getirmesine</w:t>
            </w:r>
            <w:r>
              <w:rPr>
                <w:sz w:val="24"/>
              </w:rPr>
              <w:tab/>
            </w:r>
            <w:r>
              <w:rPr>
                <w:spacing w:val="-2"/>
                <w:sz w:val="24"/>
              </w:rPr>
              <w:t>yönelik</w:t>
            </w:r>
            <w:r>
              <w:rPr>
                <w:sz w:val="24"/>
              </w:rPr>
              <w:tab/>
            </w:r>
            <w:r>
              <w:rPr>
                <w:spacing w:val="-2"/>
                <w:sz w:val="24"/>
              </w:rPr>
              <w:t>mezuniyet </w:t>
            </w:r>
            <w:r>
              <w:rPr>
                <w:sz w:val="24"/>
              </w:rPr>
              <w:t>hedefleri/yetkinlikleri/yeterlikleri/kazanımlar</w:t>
            </w:r>
            <w:r>
              <w:rPr>
                <w:spacing w:val="40"/>
                <w:sz w:val="24"/>
              </w:rPr>
              <w:t> </w:t>
            </w:r>
            <w:r>
              <w:rPr>
                <w:sz w:val="24"/>
              </w:rPr>
              <w:t>şeklinde, TYYÇ ve UÇEP 2020 ile uyumlu biçimde tanımlanmış ve yıllara evrelere göre yapılandırılmıştır. Belirlenen bu hedefler fakülte tarafından geliştirilen yazılım sistemi sayesinde mezuniyet hedefleri/yetkinlikleri/yeterlikler/kazanımları ile ilişkilendirilmiş ve kolay izlenebilirliği sağlanmıştır. Bu hedeflerin oluşturulmasında eğitim koordinatörleri, eğitim sorumluları ve ders veren öğretim elemanlarının</w:t>
            </w:r>
            <w:r>
              <w:rPr>
                <w:spacing w:val="40"/>
                <w:sz w:val="24"/>
              </w:rPr>
              <w:t> </w:t>
            </w:r>
            <w:r>
              <w:rPr>
                <w:sz w:val="24"/>
              </w:rPr>
              <w:t>tamamının ve Fakülte Kurulu ve PMGK’daki öğrenci temsilcilerinin görüşleri alınmıştır. Geliştirilen ve aktif olarak kullanılan yazılım sistemi sayesinde,</w:t>
            </w:r>
            <w:r>
              <w:rPr>
                <w:spacing w:val="-15"/>
                <w:sz w:val="24"/>
              </w:rPr>
              <w:t> </w:t>
            </w:r>
            <w:r>
              <w:rPr>
                <w:sz w:val="24"/>
              </w:rPr>
              <w:t>gerekli</w:t>
            </w:r>
            <w:r>
              <w:rPr>
                <w:spacing w:val="-15"/>
                <w:sz w:val="24"/>
              </w:rPr>
              <w:t> </w:t>
            </w:r>
            <w:r>
              <w:rPr>
                <w:sz w:val="24"/>
              </w:rPr>
              <w:t>durumlarda</w:t>
            </w:r>
            <w:r>
              <w:rPr>
                <w:spacing w:val="-15"/>
                <w:sz w:val="24"/>
              </w:rPr>
              <w:t> </w:t>
            </w:r>
            <w:r>
              <w:rPr>
                <w:sz w:val="24"/>
              </w:rPr>
              <w:t>hedef</w:t>
            </w:r>
            <w:r>
              <w:rPr>
                <w:spacing w:val="-15"/>
                <w:sz w:val="24"/>
              </w:rPr>
              <w:t> </w:t>
            </w:r>
            <w:r>
              <w:rPr>
                <w:sz w:val="24"/>
              </w:rPr>
              <w:t>ve</w:t>
            </w:r>
            <w:r>
              <w:rPr>
                <w:spacing w:val="-15"/>
                <w:sz w:val="24"/>
              </w:rPr>
              <w:t> </w:t>
            </w:r>
            <w:r>
              <w:rPr>
                <w:sz w:val="24"/>
              </w:rPr>
              <w:t>ilişkilendirmelerle</w:t>
            </w:r>
            <w:r>
              <w:rPr>
                <w:spacing w:val="-13"/>
                <w:sz w:val="24"/>
              </w:rPr>
              <w:t> </w:t>
            </w:r>
            <w:r>
              <w:rPr>
                <w:sz w:val="24"/>
              </w:rPr>
              <w:t>ilgili güncellemeler yapılmakta</w:t>
            </w:r>
            <w:r>
              <w:rPr>
                <w:spacing w:val="-8"/>
                <w:sz w:val="24"/>
              </w:rPr>
              <w:t> </w:t>
            </w:r>
            <w:r>
              <w:rPr>
                <w:sz w:val="24"/>
              </w:rPr>
              <w:t>ve öğrenim ve öğretim süreçlerinde kullanılmaktadır.</w:t>
            </w:r>
          </w:p>
          <w:p>
            <w:pPr>
              <w:pStyle w:val="TableParagraph"/>
              <w:spacing w:line="360" w:lineRule="auto" w:before="10"/>
              <w:ind w:right="95" w:firstLine="585"/>
              <w:jc w:val="both"/>
              <w:rPr>
                <w:sz w:val="24"/>
              </w:rPr>
            </w:pPr>
            <w:r>
              <w:rPr>
                <w:sz w:val="24"/>
              </w:rPr>
              <w:t>Dış bileşenlerin katkı ve görüşlerinin düzenli olarak alınması ve sürdürebilirliği </w:t>
            </w:r>
            <w:r>
              <w:rPr>
                <w:spacing w:val="-2"/>
                <w:sz w:val="24"/>
              </w:rPr>
              <w:t>konusunda</w:t>
            </w:r>
            <w:r>
              <w:rPr>
                <w:spacing w:val="-13"/>
                <w:sz w:val="24"/>
              </w:rPr>
              <w:t> </w:t>
            </w:r>
            <w:r>
              <w:rPr>
                <w:spacing w:val="-2"/>
                <w:sz w:val="24"/>
              </w:rPr>
              <w:t>bölgemizde</w:t>
            </w:r>
            <w:r>
              <w:rPr>
                <w:spacing w:val="-13"/>
                <w:sz w:val="24"/>
              </w:rPr>
              <w:t> </w:t>
            </w:r>
            <w:r>
              <w:rPr>
                <w:spacing w:val="-2"/>
                <w:sz w:val="24"/>
              </w:rPr>
              <w:t>yaşanan</w:t>
            </w:r>
            <w:r>
              <w:rPr>
                <w:spacing w:val="-4"/>
                <w:sz w:val="24"/>
              </w:rPr>
              <w:t> </w:t>
            </w:r>
            <w:r>
              <w:rPr>
                <w:spacing w:val="-2"/>
                <w:sz w:val="24"/>
              </w:rPr>
              <w:t>pandemi</w:t>
            </w:r>
            <w:r>
              <w:rPr>
                <w:spacing w:val="-13"/>
                <w:sz w:val="24"/>
              </w:rPr>
              <w:t> </w:t>
            </w:r>
            <w:r>
              <w:rPr>
                <w:spacing w:val="-2"/>
                <w:sz w:val="24"/>
              </w:rPr>
              <w:t>ve</w:t>
            </w:r>
            <w:r>
              <w:rPr>
                <w:spacing w:val="-12"/>
                <w:sz w:val="24"/>
              </w:rPr>
              <w:t> </w:t>
            </w:r>
            <w:r>
              <w:rPr>
                <w:spacing w:val="-2"/>
                <w:sz w:val="24"/>
              </w:rPr>
              <w:t>deprem</w:t>
            </w:r>
            <w:r>
              <w:rPr>
                <w:spacing w:val="-13"/>
                <w:sz w:val="24"/>
              </w:rPr>
              <w:t> </w:t>
            </w:r>
            <w:r>
              <w:rPr>
                <w:spacing w:val="-2"/>
                <w:sz w:val="24"/>
              </w:rPr>
              <w:t>sürecinin</w:t>
            </w:r>
            <w:r>
              <w:rPr>
                <w:spacing w:val="22"/>
                <w:sz w:val="24"/>
              </w:rPr>
              <w:t> </w:t>
            </w:r>
            <w:r>
              <w:rPr>
                <w:spacing w:val="-2"/>
                <w:sz w:val="24"/>
              </w:rPr>
              <w:t>olumsuz</w:t>
            </w:r>
            <w:r>
              <w:rPr>
                <w:spacing w:val="21"/>
                <w:sz w:val="24"/>
              </w:rPr>
              <w:t> </w:t>
            </w:r>
            <w:r>
              <w:rPr>
                <w:spacing w:val="-2"/>
                <w:sz w:val="24"/>
              </w:rPr>
              <w:t>etkisi</w:t>
            </w:r>
            <w:r>
              <w:rPr>
                <w:spacing w:val="-13"/>
                <w:sz w:val="24"/>
              </w:rPr>
              <w:t> </w:t>
            </w:r>
            <w:r>
              <w:rPr>
                <w:spacing w:val="-2"/>
                <w:sz w:val="24"/>
              </w:rPr>
              <w:t>olmuştur, ancak </w:t>
            </w:r>
            <w:r>
              <w:rPr>
                <w:sz w:val="24"/>
              </w:rPr>
              <w:t>depremden</w:t>
            </w:r>
            <w:r>
              <w:rPr>
                <w:spacing w:val="-1"/>
                <w:sz w:val="24"/>
              </w:rPr>
              <w:t> </w:t>
            </w:r>
            <w:r>
              <w:rPr>
                <w:sz w:val="24"/>
              </w:rPr>
              <w:t>sonra</w:t>
            </w:r>
            <w:r>
              <w:rPr>
                <w:spacing w:val="-3"/>
                <w:sz w:val="24"/>
              </w:rPr>
              <w:t> </w:t>
            </w:r>
            <w:r>
              <w:rPr>
                <w:sz w:val="24"/>
              </w:rPr>
              <w:t>bu</w:t>
            </w:r>
            <w:r>
              <w:rPr>
                <w:spacing w:val="-1"/>
                <w:sz w:val="24"/>
              </w:rPr>
              <w:t> </w:t>
            </w:r>
            <w:r>
              <w:rPr>
                <w:sz w:val="24"/>
              </w:rPr>
              <w:t>görüşlerin</w:t>
            </w:r>
            <w:r>
              <w:rPr>
                <w:spacing w:val="27"/>
                <w:sz w:val="24"/>
              </w:rPr>
              <w:t> </w:t>
            </w:r>
            <w:r>
              <w:rPr>
                <w:sz w:val="24"/>
              </w:rPr>
              <w:t>alınması ile ilgili gerekli toplantılar</w:t>
            </w:r>
            <w:r>
              <w:rPr>
                <w:spacing w:val="-7"/>
                <w:sz w:val="24"/>
              </w:rPr>
              <w:t> </w:t>
            </w:r>
            <w:r>
              <w:rPr>
                <w:sz w:val="24"/>
              </w:rPr>
              <w:t>yapılmıştır.</w:t>
            </w:r>
          </w:p>
          <w:p>
            <w:pPr>
              <w:pStyle w:val="TableParagraph"/>
              <w:spacing w:line="362" w:lineRule="auto"/>
              <w:ind w:right="66" w:firstLine="585"/>
              <w:jc w:val="both"/>
              <w:rPr>
                <w:sz w:val="24"/>
              </w:rPr>
            </w:pPr>
            <w:r>
              <w:rPr>
                <w:sz w:val="24"/>
              </w:rPr>
              <w:t>Fakültenin</w:t>
            </w:r>
            <w:r>
              <w:rPr>
                <w:spacing w:val="-1"/>
                <w:sz w:val="24"/>
              </w:rPr>
              <w:t> </w:t>
            </w:r>
            <w:r>
              <w:rPr>
                <w:sz w:val="24"/>
              </w:rPr>
              <w:t>eğitim</w:t>
            </w:r>
            <w:r>
              <w:rPr>
                <w:spacing w:val="-4"/>
                <w:sz w:val="24"/>
              </w:rPr>
              <w:t> </w:t>
            </w:r>
            <w:r>
              <w:rPr>
                <w:sz w:val="24"/>
              </w:rPr>
              <w:t>programının amaç ve</w:t>
            </w:r>
            <w:r>
              <w:rPr>
                <w:spacing w:val="-13"/>
                <w:sz w:val="24"/>
              </w:rPr>
              <w:t> </w:t>
            </w:r>
            <w:r>
              <w:rPr>
                <w:sz w:val="24"/>
              </w:rPr>
              <w:t>hedeflerini</w:t>
            </w:r>
            <w:r>
              <w:rPr>
                <w:spacing w:val="-15"/>
                <w:sz w:val="24"/>
              </w:rPr>
              <w:t> </w:t>
            </w:r>
            <w:r>
              <w:rPr>
                <w:sz w:val="24"/>
              </w:rPr>
              <w:t>tanımlarken,</w:t>
            </w:r>
            <w:r>
              <w:rPr>
                <w:spacing w:val="22"/>
                <w:sz w:val="24"/>
              </w:rPr>
              <w:t> </w:t>
            </w:r>
            <w:r>
              <w:rPr>
                <w:sz w:val="24"/>
              </w:rPr>
              <w:t>ulusal</w:t>
            </w:r>
            <w:r>
              <w:rPr>
                <w:spacing w:val="-4"/>
                <w:sz w:val="24"/>
              </w:rPr>
              <w:t> </w:t>
            </w:r>
            <w:r>
              <w:rPr>
                <w:sz w:val="24"/>
              </w:rPr>
              <w:t>ve uluslararası tıp eğitimi amaç ve hedefleri ile ilişkili olabilmesi için, üniversitemiz Bologna Koordinatörlüğü ve Fakülte Bologna Temsilciliği</w:t>
            </w:r>
            <w:r>
              <w:rPr>
                <w:spacing w:val="40"/>
                <w:sz w:val="24"/>
              </w:rPr>
              <w:t> </w:t>
            </w:r>
            <w:r>
              <w:rPr>
                <w:sz w:val="24"/>
              </w:rPr>
              <w:t>aracılığıyla “Proliz” sistemi üzerindeki Bologna Bilgi Paketi üzerinden AKTS/ECTS puan eşdeğerlilikleri</w:t>
            </w:r>
            <w:r>
              <w:rPr>
                <w:spacing w:val="40"/>
                <w:sz w:val="24"/>
              </w:rPr>
              <w:t> </w:t>
            </w:r>
            <w:r>
              <w:rPr>
                <w:sz w:val="24"/>
              </w:rPr>
              <w:t>sağlanmaktadır. Ders veren</w:t>
            </w:r>
            <w:r>
              <w:rPr>
                <w:spacing w:val="-15"/>
                <w:sz w:val="24"/>
              </w:rPr>
              <w:t> </w:t>
            </w:r>
            <w:r>
              <w:rPr>
                <w:sz w:val="24"/>
              </w:rPr>
              <w:t>her</w:t>
            </w:r>
            <w:r>
              <w:rPr>
                <w:spacing w:val="-2"/>
                <w:sz w:val="24"/>
              </w:rPr>
              <w:t> </w:t>
            </w:r>
            <w:r>
              <w:rPr>
                <w:sz w:val="24"/>
              </w:rPr>
              <w:t>bir</w:t>
            </w:r>
            <w:r>
              <w:rPr>
                <w:spacing w:val="-14"/>
                <w:sz w:val="24"/>
              </w:rPr>
              <w:t> </w:t>
            </w:r>
            <w:r>
              <w:rPr>
                <w:sz w:val="24"/>
              </w:rPr>
              <w:t>öğretim</w:t>
            </w:r>
            <w:r>
              <w:rPr>
                <w:spacing w:val="-2"/>
                <w:sz w:val="24"/>
              </w:rPr>
              <w:t> </w:t>
            </w:r>
            <w:r>
              <w:rPr>
                <w:sz w:val="24"/>
              </w:rPr>
              <w:t>elemanı Proliz üzerinden</w:t>
            </w:r>
            <w:r>
              <w:rPr>
                <w:spacing w:val="-9"/>
                <w:sz w:val="24"/>
              </w:rPr>
              <w:t> </w:t>
            </w:r>
            <w:r>
              <w:rPr>
                <w:sz w:val="24"/>
              </w:rPr>
              <w:t>bölüm</w:t>
            </w:r>
            <w:r>
              <w:rPr>
                <w:spacing w:val="-2"/>
                <w:sz w:val="24"/>
              </w:rPr>
              <w:t> </w:t>
            </w:r>
            <w:r>
              <w:rPr>
                <w:sz w:val="24"/>
              </w:rPr>
              <w:t>başkanlarının</w:t>
            </w:r>
            <w:r>
              <w:rPr>
                <w:spacing w:val="16"/>
                <w:sz w:val="24"/>
              </w:rPr>
              <w:t> </w:t>
            </w:r>
            <w:r>
              <w:rPr>
                <w:sz w:val="24"/>
              </w:rPr>
              <w:t>kontrolü</w:t>
            </w:r>
            <w:r>
              <w:rPr>
                <w:spacing w:val="-9"/>
                <w:sz w:val="24"/>
              </w:rPr>
              <w:t> </w:t>
            </w:r>
            <w:r>
              <w:rPr>
                <w:sz w:val="24"/>
              </w:rPr>
              <w:t>altında</w:t>
            </w:r>
            <w:r>
              <w:rPr>
                <w:spacing w:val="-15"/>
                <w:sz w:val="24"/>
              </w:rPr>
              <w:t> </w:t>
            </w:r>
            <w:r>
              <w:rPr>
                <w:sz w:val="24"/>
              </w:rPr>
              <w:t>Dönem I-II-III</w:t>
            </w:r>
            <w:r>
              <w:rPr>
                <w:spacing w:val="-15"/>
                <w:sz w:val="24"/>
              </w:rPr>
              <w:t> </w:t>
            </w:r>
            <w:r>
              <w:rPr>
                <w:sz w:val="24"/>
              </w:rPr>
              <w:t>de</w:t>
            </w:r>
            <w:r>
              <w:rPr>
                <w:spacing w:val="-15"/>
                <w:sz w:val="24"/>
              </w:rPr>
              <w:t> </w:t>
            </w:r>
            <w:r>
              <w:rPr>
                <w:sz w:val="24"/>
              </w:rPr>
              <w:t>derslerle</w:t>
            </w:r>
            <w:r>
              <w:rPr>
                <w:spacing w:val="-6"/>
                <w:sz w:val="24"/>
              </w:rPr>
              <w:t> </w:t>
            </w:r>
            <w:r>
              <w:rPr>
                <w:sz w:val="24"/>
              </w:rPr>
              <w:t>ve</w:t>
            </w:r>
            <w:r>
              <w:rPr>
                <w:spacing w:val="-5"/>
                <w:sz w:val="24"/>
              </w:rPr>
              <w:t> </w:t>
            </w:r>
            <w:r>
              <w:rPr>
                <w:sz w:val="24"/>
              </w:rPr>
              <w:t>Dönem</w:t>
            </w:r>
            <w:r>
              <w:rPr>
                <w:spacing w:val="-10"/>
                <w:sz w:val="24"/>
              </w:rPr>
              <w:t> </w:t>
            </w:r>
            <w:r>
              <w:rPr>
                <w:sz w:val="24"/>
              </w:rPr>
              <w:t>IV-V-VI</w:t>
            </w:r>
            <w:r>
              <w:rPr>
                <w:spacing w:val="-9"/>
                <w:sz w:val="24"/>
              </w:rPr>
              <w:t> </w:t>
            </w:r>
            <w:r>
              <w:rPr>
                <w:sz w:val="24"/>
              </w:rPr>
              <w:t>da</w:t>
            </w:r>
            <w:r>
              <w:rPr>
                <w:spacing w:val="-15"/>
                <w:sz w:val="24"/>
              </w:rPr>
              <w:t> </w:t>
            </w:r>
            <w:r>
              <w:rPr>
                <w:sz w:val="24"/>
              </w:rPr>
              <w:t>ise stajla ilgili</w:t>
            </w:r>
            <w:r>
              <w:rPr>
                <w:spacing w:val="33"/>
                <w:sz w:val="24"/>
              </w:rPr>
              <w:t> </w:t>
            </w:r>
            <w:r>
              <w:rPr>
                <w:sz w:val="24"/>
              </w:rPr>
              <w:t>öğrenim hedef/çıktılarının</w:t>
            </w:r>
            <w:r>
              <w:rPr>
                <w:spacing w:val="25"/>
                <w:sz w:val="24"/>
              </w:rPr>
              <w:t> </w:t>
            </w:r>
            <w:r>
              <w:rPr>
                <w:sz w:val="24"/>
              </w:rPr>
              <w:t>giriş ve güncellemelerini</w:t>
            </w:r>
            <w:r>
              <w:rPr>
                <w:spacing w:val="40"/>
                <w:sz w:val="24"/>
              </w:rPr>
              <w:t> </w:t>
            </w:r>
            <w:r>
              <w:rPr>
                <w:sz w:val="24"/>
              </w:rPr>
              <w:t>yapmaktadır.</w:t>
            </w:r>
          </w:p>
          <w:p>
            <w:pPr>
              <w:pStyle w:val="TableParagraph"/>
              <w:spacing w:line="352" w:lineRule="auto"/>
              <w:ind w:right="80" w:firstLine="585"/>
              <w:jc w:val="both"/>
              <w:rPr>
                <w:sz w:val="24"/>
              </w:rPr>
            </w:pPr>
            <w:r>
              <w:rPr>
                <w:sz w:val="24"/>
              </w:rPr>
              <w:t>Mersin</w:t>
            </w:r>
            <w:r>
              <w:rPr>
                <w:spacing w:val="-15"/>
                <w:sz w:val="24"/>
              </w:rPr>
              <w:t> </w:t>
            </w:r>
            <w:r>
              <w:rPr>
                <w:sz w:val="24"/>
              </w:rPr>
              <w:t>Üniversitesi</w:t>
            </w:r>
            <w:r>
              <w:rPr>
                <w:spacing w:val="-15"/>
                <w:sz w:val="24"/>
              </w:rPr>
              <w:t> </w:t>
            </w:r>
            <w:r>
              <w:rPr>
                <w:sz w:val="24"/>
              </w:rPr>
              <w:t>Tıp</w:t>
            </w:r>
            <w:r>
              <w:rPr>
                <w:spacing w:val="-15"/>
                <w:sz w:val="24"/>
              </w:rPr>
              <w:t> </w:t>
            </w:r>
            <w:r>
              <w:rPr>
                <w:sz w:val="24"/>
              </w:rPr>
              <w:t>Fakültesi’nin</w:t>
            </w:r>
            <w:r>
              <w:rPr>
                <w:spacing w:val="-15"/>
                <w:sz w:val="24"/>
              </w:rPr>
              <w:t> </w:t>
            </w:r>
            <w:r>
              <w:rPr>
                <w:sz w:val="24"/>
              </w:rPr>
              <w:t>“Eğitim</w:t>
            </w:r>
            <w:r>
              <w:rPr>
                <w:spacing w:val="-15"/>
                <w:sz w:val="24"/>
              </w:rPr>
              <w:t> </w:t>
            </w:r>
            <w:r>
              <w:rPr>
                <w:sz w:val="24"/>
              </w:rPr>
              <w:t>Programının</w:t>
            </w:r>
            <w:r>
              <w:rPr>
                <w:spacing w:val="-15"/>
                <w:sz w:val="24"/>
              </w:rPr>
              <w:t> </w:t>
            </w:r>
            <w:r>
              <w:rPr>
                <w:sz w:val="24"/>
              </w:rPr>
              <w:t>Amaç</w:t>
            </w:r>
            <w:r>
              <w:rPr>
                <w:spacing w:val="-15"/>
                <w:sz w:val="24"/>
              </w:rPr>
              <w:t> </w:t>
            </w:r>
            <w:r>
              <w:rPr>
                <w:sz w:val="24"/>
              </w:rPr>
              <w:t>ve</w:t>
            </w:r>
            <w:r>
              <w:rPr>
                <w:spacing w:val="-15"/>
                <w:sz w:val="24"/>
              </w:rPr>
              <w:t> </w:t>
            </w:r>
            <w:r>
              <w:rPr>
                <w:sz w:val="24"/>
              </w:rPr>
              <w:t>Hedefleri”</w:t>
            </w:r>
            <w:r>
              <w:rPr>
                <w:spacing w:val="-15"/>
                <w:sz w:val="24"/>
              </w:rPr>
              <w:t> </w:t>
            </w:r>
            <w:r>
              <w:rPr>
                <w:sz w:val="24"/>
              </w:rPr>
              <w:t>başlığı altındaki</w:t>
            </w:r>
            <w:r>
              <w:rPr>
                <w:spacing w:val="-16"/>
                <w:sz w:val="24"/>
              </w:rPr>
              <w:t> </w:t>
            </w:r>
            <w:r>
              <w:rPr>
                <w:sz w:val="24"/>
              </w:rPr>
              <w:t>temel</w:t>
            </w:r>
            <w:r>
              <w:rPr>
                <w:spacing w:val="-13"/>
                <w:sz w:val="24"/>
              </w:rPr>
              <w:t> </w:t>
            </w:r>
            <w:r>
              <w:rPr>
                <w:sz w:val="24"/>
              </w:rPr>
              <w:t>ve</w:t>
            </w:r>
            <w:r>
              <w:rPr>
                <w:spacing w:val="-10"/>
                <w:sz w:val="24"/>
              </w:rPr>
              <w:t> </w:t>
            </w:r>
            <w:r>
              <w:rPr>
                <w:sz w:val="24"/>
              </w:rPr>
              <w:t>gelişim</w:t>
            </w:r>
            <w:r>
              <w:rPr>
                <w:spacing w:val="27"/>
                <w:sz w:val="24"/>
              </w:rPr>
              <w:t> </w:t>
            </w:r>
            <w:r>
              <w:rPr>
                <w:sz w:val="24"/>
              </w:rPr>
              <w:t>standartlarını</w:t>
            </w:r>
            <w:r>
              <w:rPr>
                <w:spacing w:val="-14"/>
                <w:sz w:val="24"/>
              </w:rPr>
              <w:t> </w:t>
            </w:r>
            <w:r>
              <w:rPr>
                <w:sz w:val="24"/>
              </w:rPr>
              <w:t>karşıladığı düşünülmektedir</w:t>
            </w:r>
            <w:r>
              <w:rPr>
                <w:spacing w:val="-13"/>
                <w:sz w:val="24"/>
              </w:rPr>
              <w:t> </w:t>
            </w:r>
            <w:r>
              <w:rPr>
                <w:sz w:val="24"/>
              </w:rPr>
              <w:t>ve</w:t>
            </w:r>
            <w:r>
              <w:rPr>
                <w:spacing w:val="-9"/>
                <w:sz w:val="24"/>
              </w:rPr>
              <w:t> </w:t>
            </w:r>
            <w:r>
              <w:rPr>
                <w:sz w:val="24"/>
              </w:rPr>
              <w:t>ilgili</w:t>
            </w:r>
            <w:r>
              <w:rPr>
                <w:spacing w:val="13"/>
                <w:sz w:val="24"/>
              </w:rPr>
              <w:t> </w:t>
            </w:r>
            <w:r>
              <w:rPr>
                <w:sz w:val="24"/>
              </w:rPr>
              <w:t>dokümanlar</w:t>
            </w:r>
            <w:r>
              <w:rPr>
                <w:spacing w:val="1"/>
                <w:sz w:val="24"/>
              </w:rPr>
              <w:t> </w:t>
            </w:r>
            <w:r>
              <w:rPr>
                <w:spacing w:val="-5"/>
                <w:sz w:val="24"/>
              </w:rPr>
              <w:t>bu</w:t>
            </w:r>
          </w:p>
          <w:p>
            <w:pPr>
              <w:pStyle w:val="TableParagraph"/>
              <w:jc w:val="both"/>
              <w:rPr>
                <w:sz w:val="24"/>
              </w:rPr>
            </w:pPr>
            <w:r>
              <w:rPr>
                <w:sz w:val="24"/>
              </w:rPr>
              <w:t>başlığın</w:t>
            </w:r>
            <w:r>
              <w:rPr>
                <w:spacing w:val="21"/>
                <w:sz w:val="24"/>
              </w:rPr>
              <w:t> </w:t>
            </w:r>
            <w:r>
              <w:rPr>
                <w:sz w:val="24"/>
              </w:rPr>
              <w:t>“Ek</w:t>
            </w:r>
            <w:r>
              <w:rPr>
                <w:spacing w:val="-5"/>
                <w:sz w:val="24"/>
              </w:rPr>
              <w:t> </w:t>
            </w:r>
            <w:r>
              <w:rPr>
                <w:sz w:val="24"/>
              </w:rPr>
              <w:t>Belge</w:t>
            </w:r>
            <w:r>
              <w:rPr>
                <w:spacing w:val="-7"/>
                <w:sz w:val="24"/>
              </w:rPr>
              <w:t> </w:t>
            </w:r>
            <w:r>
              <w:rPr>
                <w:sz w:val="24"/>
              </w:rPr>
              <w:t>ve</w:t>
            </w:r>
            <w:r>
              <w:rPr>
                <w:spacing w:val="-7"/>
                <w:sz w:val="24"/>
              </w:rPr>
              <w:t> </w:t>
            </w:r>
            <w:r>
              <w:rPr>
                <w:sz w:val="24"/>
              </w:rPr>
              <w:t>Kanıtlar”</w:t>
            </w:r>
            <w:r>
              <w:rPr>
                <w:spacing w:val="7"/>
                <w:sz w:val="24"/>
              </w:rPr>
              <w:t> </w:t>
            </w:r>
            <w:r>
              <w:rPr>
                <w:sz w:val="24"/>
              </w:rPr>
              <w:t>bölümünde</w:t>
            </w:r>
            <w:r>
              <w:rPr>
                <w:spacing w:val="-7"/>
                <w:sz w:val="24"/>
              </w:rPr>
              <w:t> </w:t>
            </w:r>
            <w:r>
              <w:rPr>
                <w:sz w:val="24"/>
              </w:rPr>
              <w:t>yer</w:t>
            </w:r>
            <w:r>
              <w:rPr>
                <w:spacing w:val="-10"/>
                <w:sz w:val="24"/>
              </w:rPr>
              <w:t> </w:t>
            </w:r>
            <w:r>
              <w:rPr>
                <w:spacing w:val="-2"/>
                <w:sz w:val="24"/>
              </w:rPr>
              <w:t>almaktadır.</w:t>
            </w:r>
          </w:p>
        </w:tc>
      </w:tr>
      <w:tr>
        <w:trPr>
          <w:trHeight w:val="1771" w:hRule="atLeast"/>
        </w:trPr>
        <w:tc>
          <w:tcPr>
            <w:tcW w:w="9086" w:type="dxa"/>
            <w:tcBorders>
              <w:top w:val="single" w:sz="6" w:space="0" w:color="BEBEBE"/>
              <w:left w:val="single" w:sz="6" w:space="0" w:color="BEBEBE"/>
              <w:bottom w:val="single" w:sz="6" w:space="0" w:color="BEBEBE"/>
              <w:right w:val="single" w:sz="6" w:space="0" w:color="BEBEBE"/>
            </w:tcBorders>
          </w:tcPr>
          <w:p>
            <w:pPr>
              <w:pStyle w:val="TableParagraph"/>
              <w:spacing w:before="1"/>
              <w:rPr>
                <w:sz w:val="24"/>
              </w:rPr>
            </w:pPr>
            <w:r>
              <w:rPr>
                <w:sz w:val="24"/>
              </w:rPr>
              <w:t>Eğitim</w:t>
            </w:r>
            <w:r>
              <w:rPr>
                <w:spacing w:val="-1"/>
                <w:sz w:val="24"/>
              </w:rPr>
              <w:t> </w:t>
            </w:r>
            <w:r>
              <w:rPr>
                <w:sz w:val="24"/>
              </w:rPr>
              <w:t>programının</w:t>
            </w:r>
            <w:r>
              <w:rPr>
                <w:spacing w:val="17"/>
                <w:sz w:val="24"/>
              </w:rPr>
              <w:t> </w:t>
            </w:r>
            <w:r>
              <w:rPr>
                <w:sz w:val="24"/>
              </w:rPr>
              <w:t>amaç</w:t>
            </w:r>
            <w:r>
              <w:rPr>
                <w:spacing w:val="-9"/>
                <w:sz w:val="24"/>
              </w:rPr>
              <w:t> </w:t>
            </w:r>
            <w:r>
              <w:rPr>
                <w:sz w:val="24"/>
              </w:rPr>
              <w:t>ve</w:t>
            </w:r>
            <w:r>
              <w:rPr>
                <w:spacing w:val="3"/>
                <w:sz w:val="24"/>
              </w:rPr>
              <w:t> </w:t>
            </w:r>
            <w:r>
              <w:rPr>
                <w:sz w:val="24"/>
              </w:rPr>
              <w:t>hedefleri</w:t>
            </w:r>
            <w:r>
              <w:rPr>
                <w:spacing w:val="-13"/>
                <w:sz w:val="24"/>
              </w:rPr>
              <w:t> </w:t>
            </w:r>
            <w:r>
              <w:rPr>
                <w:spacing w:val="-2"/>
                <w:sz w:val="24"/>
              </w:rPr>
              <w:t>mutlaka;</w:t>
            </w:r>
          </w:p>
          <w:p>
            <w:pPr>
              <w:pStyle w:val="TableParagraph"/>
              <w:spacing w:before="264"/>
              <w:rPr>
                <w:sz w:val="24"/>
              </w:rPr>
            </w:pPr>
            <w:r>
              <w:rPr>
                <w:b/>
                <w:sz w:val="24"/>
              </w:rPr>
              <w:t>TS.1.2.1.</w:t>
            </w:r>
            <w:r>
              <w:rPr>
                <w:b/>
                <w:spacing w:val="-17"/>
                <w:sz w:val="24"/>
              </w:rPr>
              <w:t> </w:t>
            </w:r>
            <w:r>
              <w:rPr>
                <w:sz w:val="24"/>
              </w:rPr>
              <w:t>Hekimin</w:t>
            </w:r>
            <w:r>
              <w:rPr>
                <w:spacing w:val="-12"/>
                <w:sz w:val="24"/>
              </w:rPr>
              <w:t> </w:t>
            </w:r>
            <w:r>
              <w:rPr>
                <w:sz w:val="24"/>
              </w:rPr>
              <w:t>toplumdaki</w:t>
            </w:r>
            <w:r>
              <w:rPr>
                <w:spacing w:val="-15"/>
                <w:sz w:val="24"/>
              </w:rPr>
              <w:t> </w:t>
            </w:r>
            <w:r>
              <w:rPr>
                <w:sz w:val="24"/>
              </w:rPr>
              <w:t>rol</w:t>
            </w:r>
            <w:r>
              <w:rPr>
                <w:spacing w:val="-15"/>
                <w:sz w:val="24"/>
              </w:rPr>
              <w:t> </w:t>
            </w:r>
            <w:r>
              <w:rPr>
                <w:sz w:val="24"/>
              </w:rPr>
              <w:t>ve</w:t>
            </w:r>
            <w:r>
              <w:rPr>
                <w:spacing w:val="-15"/>
                <w:sz w:val="24"/>
              </w:rPr>
              <w:t> </w:t>
            </w:r>
            <w:r>
              <w:rPr>
                <w:sz w:val="24"/>
              </w:rPr>
              <w:t>sorumluluklarını</w:t>
            </w:r>
            <w:r>
              <w:rPr>
                <w:spacing w:val="15"/>
                <w:sz w:val="24"/>
              </w:rPr>
              <w:t> </w:t>
            </w:r>
            <w:r>
              <w:rPr>
                <w:sz w:val="24"/>
              </w:rPr>
              <w:t>yerine</w:t>
            </w:r>
            <w:r>
              <w:rPr>
                <w:spacing w:val="-1"/>
                <w:sz w:val="24"/>
              </w:rPr>
              <w:t> </w:t>
            </w:r>
            <w:r>
              <w:rPr>
                <w:sz w:val="24"/>
              </w:rPr>
              <w:t>getirmesine</w:t>
            </w:r>
            <w:r>
              <w:rPr>
                <w:spacing w:val="-2"/>
                <w:sz w:val="24"/>
              </w:rPr>
              <w:t> </w:t>
            </w:r>
            <w:r>
              <w:rPr>
                <w:sz w:val="24"/>
              </w:rPr>
              <w:t>yönelik</w:t>
            </w:r>
            <w:r>
              <w:rPr>
                <w:spacing w:val="-1"/>
                <w:sz w:val="24"/>
              </w:rPr>
              <w:t> </w:t>
            </w:r>
            <w:r>
              <w:rPr>
                <w:spacing w:val="-2"/>
                <w:sz w:val="24"/>
              </w:rPr>
              <w:t>mezuniyet</w:t>
            </w:r>
          </w:p>
          <w:p>
            <w:pPr>
              <w:pStyle w:val="TableParagraph"/>
              <w:spacing w:line="400" w:lineRule="atLeast" w:before="21"/>
              <w:rPr>
                <w:sz w:val="24"/>
              </w:rPr>
            </w:pPr>
            <w:r>
              <w:rPr>
                <w:sz w:val="24"/>
              </w:rPr>
              <w:t>hedefleri/</w:t>
            </w:r>
            <w:r>
              <w:rPr>
                <w:spacing w:val="-13"/>
                <w:sz w:val="24"/>
              </w:rPr>
              <w:t> </w:t>
            </w:r>
            <w:r>
              <w:rPr>
                <w:sz w:val="24"/>
              </w:rPr>
              <w:t>yetkinlikleri/yeterlikleri/kazanımlar</w:t>
            </w:r>
            <w:r>
              <w:rPr>
                <w:spacing w:val="40"/>
                <w:sz w:val="24"/>
              </w:rPr>
              <w:t> </w:t>
            </w:r>
            <w:r>
              <w:rPr>
                <w:sz w:val="24"/>
              </w:rPr>
              <w:t>şeklinde,</w:t>
            </w:r>
            <w:r>
              <w:rPr>
                <w:spacing w:val="-9"/>
                <w:sz w:val="24"/>
              </w:rPr>
              <w:t> </w:t>
            </w:r>
            <w:r>
              <w:rPr>
                <w:sz w:val="24"/>
              </w:rPr>
              <w:t>Türkiye</w:t>
            </w:r>
            <w:r>
              <w:rPr>
                <w:spacing w:val="12"/>
                <w:sz w:val="24"/>
              </w:rPr>
              <w:t> </w:t>
            </w:r>
            <w:r>
              <w:rPr>
                <w:sz w:val="24"/>
              </w:rPr>
              <w:t>Yükseköğretim</w:t>
            </w:r>
            <w:r>
              <w:rPr>
                <w:spacing w:val="-3"/>
                <w:sz w:val="24"/>
              </w:rPr>
              <w:t> </w:t>
            </w:r>
            <w:r>
              <w:rPr>
                <w:sz w:val="24"/>
              </w:rPr>
              <w:t>Yeterlikler Çerçevesine</w:t>
            </w:r>
            <w:r>
              <w:rPr>
                <w:spacing w:val="62"/>
                <w:w w:val="150"/>
                <w:sz w:val="24"/>
              </w:rPr>
              <w:t> </w:t>
            </w:r>
            <w:r>
              <w:rPr>
                <w:sz w:val="24"/>
              </w:rPr>
              <w:t>uyumlu</w:t>
            </w:r>
            <w:r>
              <w:rPr>
                <w:spacing w:val="65"/>
                <w:w w:val="150"/>
                <w:sz w:val="24"/>
              </w:rPr>
              <w:t> </w:t>
            </w:r>
            <w:r>
              <w:rPr>
                <w:sz w:val="24"/>
              </w:rPr>
              <w:t>biçimde,</w:t>
            </w:r>
            <w:r>
              <w:rPr>
                <w:spacing w:val="65"/>
                <w:w w:val="150"/>
                <w:sz w:val="24"/>
              </w:rPr>
              <w:t> </w:t>
            </w:r>
            <w:r>
              <w:rPr>
                <w:sz w:val="24"/>
              </w:rPr>
              <w:t>Ulusal</w:t>
            </w:r>
            <w:r>
              <w:rPr>
                <w:spacing w:val="60"/>
                <w:w w:val="150"/>
                <w:sz w:val="24"/>
              </w:rPr>
              <w:t> </w:t>
            </w:r>
            <w:r>
              <w:rPr>
                <w:sz w:val="24"/>
              </w:rPr>
              <w:t>Çekirdek</w:t>
            </w:r>
            <w:r>
              <w:rPr>
                <w:spacing w:val="67"/>
                <w:sz w:val="24"/>
              </w:rPr>
              <w:t> </w:t>
            </w:r>
            <w:r>
              <w:rPr>
                <w:sz w:val="24"/>
              </w:rPr>
              <w:t>Eğitim</w:t>
            </w:r>
            <w:r>
              <w:rPr>
                <w:spacing w:val="59"/>
                <w:w w:val="150"/>
                <w:sz w:val="24"/>
              </w:rPr>
              <w:t> </w:t>
            </w:r>
            <w:r>
              <w:rPr>
                <w:sz w:val="24"/>
              </w:rPr>
              <w:t>Programı</w:t>
            </w:r>
            <w:r>
              <w:rPr>
                <w:spacing w:val="74"/>
                <w:w w:val="150"/>
                <w:sz w:val="24"/>
              </w:rPr>
              <w:t> </w:t>
            </w:r>
            <w:r>
              <w:rPr>
                <w:sz w:val="24"/>
              </w:rPr>
              <w:t>göz</w:t>
            </w:r>
            <w:r>
              <w:rPr>
                <w:spacing w:val="50"/>
                <w:w w:val="150"/>
                <w:sz w:val="24"/>
              </w:rPr>
              <w:t> </w:t>
            </w:r>
            <w:r>
              <w:rPr>
                <w:sz w:val="24"/>
              </w:rPr>
              <w:t>önüne</w:t>
            </w:r>
            <w:r>
              <w:rPr>
                <w:spacing w:val="51"/>
                <w:w w:val="150"/>
                <w:sz w:val="24"/>
              </w:rPr>
              <w:t> </w:t>
            </w:r>
            <w:r>
              <w:rPr>
                <w:spacing w:val="-2"/>
                <w:sz w:val="24"/>
              </w:rPr>
              <w:t>alınarak</w:t>
            </w:r>
          </w:p>
        </w:tc>
      </w:tr>
    </w:tbl>
    <w:p>
      <w:pPr>
        <w:pStyle w:val="TableParagraph"/>
        <w:spacing w:after="0" w:line="400" w:lineRule="atLeast"/>
        <w:rPr>
          <w:sz w:val="24"/>
        </w:rPr>
        <w:sectPr>
          <w:pgSz w:w="11930" w:h="16850"/>
          <w:pgMar w:header="0" w:footer="902" w:top="136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4623" w:hRule="atLeast"/>
        </w:trPr>
        <w:tc>
          <w:tcPr>
            <w:tcW w:w="9086" w:type="dxa"/>
          </w:tcPr>
          <w:p>
            <w:pPr>
              <w:pStyle w:val="TableParagraph"/>
              <w:spacing w:before="1"/>
              <w:rPr>
                <w:sz w:val="24"/>
              </w:rPr>
            </w:pPr>
            <w:r>
              <w:rPr>
                <w:spacing w:val="-2"/>
                <w:sz w:val="24"/>
              </w:rPr>
              <w:t>tanımlanmış,</w:t>
            </w:r>
          </w:p>
          <w:p>
            <w:pPr>
              <w:pStyle w:val="TableParagraph"/>
              <w:tabs>
                <w:tab w:pos="2993" w:val="left" w:leader="none"/>
                <w:tab w:pos="4387" w:val="left" w:leader="none"/>
                <w:tab w:pos="5243" w:val="left" w:leader="none"/>
                <w:tab w:pos="7327" w:val="left" w:leader="none"/>
                <w:tab w:pos="7988" w:val="left" w:leader="none"/>
              </w:tabs>
              <w:spacing w:line="352" w:lineRule="auto" w:before="264"/>
              <w:ind w:right="99"/>
              <w:rPr>
                <w:sz w:val="24"/>
              </w:rPr>
            </w:pPr>
            <w:r>
              <w:rPr>
                <w:b/>
                <w:spacing w:val="-2"/>
                <w:sz w:val="24"/>
              </w:rPr>
              <w:t>TS.1.2.2.</w:t>
            </w:r>
            <w:r>
              <w:rPr>
                <w:spacing w:val="-2"/>
                <w:sz w:val="24"/>
              </w:rPr>
              <w:t>Yıllara/program</w:t>
            </w:r>
            <w:r>
              <w:rPr>
                <w:sz w:val="24"/>
              </w:rPr>
              <w:tab/>
            </w:r>
            <w:r>
              <w:rPr>
                <w:spacing w:val="-2"/>
                <w:sz w:val="24"/>
              </w:rPr>
              <w:t>evrelerine</w:t>
            </w:r>
            <w:r>
              <w:rPr>
                <w:sz w:val="24"/>
              </w:rPr>
              <w:tab/>
            </w:r>
            <w:r>
              <w:rPr>
                <w:spacing w:val="-4"/>
                <w:sz w:val="24"/>
              </w:rPr>
              <w:t>göre</w:t>
            </w:r>
            <w:r>
              <w:rPr>
                <w:sz w:val="24"/>
              </w:rPr>
              <w:tab/>
            </w:r>
            <w:r>
              <w:rPr>
                <w:spacing w:val="-2"/>
                <w:sz w:val="24"/>
              </w:rPr>
              <w:t>ayrıntılandırılmış</w:t>
            </w:r>
            <w:r>
              <w:rPr>
                <w:sz w:val="24"/>
              </w:rPr>
              <w:tab/>
            </w:r>
            <w:r>
              <w:rPr>
                <w:spacing w:val="-6"/>
                <w:sz w:val="24"/>
              </w:rPr>
              <w:t>ve</w:t>
            </w:r>
            <w:r>
              <w:rPr>
                <w:sz w:val="24"/>
              </w:rPr>
              <w:tab/>
            </w:r>
            <w:r>
              <w:rPr>
                <w:spacing w:val="-4"/>
                <w:sz w:val="24"/>
              </w:rPr>
              <w:t>mezuniyet </w:t>
            </w:r>
            <w:r>
              <w:rPr>
                <w:sz w:val="24"/>
              </w:rPr>
              <w:t>hedefleri/yetkinlikleri/yeterlikler/kazanımları</w:t>
            </w:r>
            <w:r>
              <w:rPr>
                <w:spacing w:val="40"/>
                <w:sz w:val="24"/>
              </w:rPr>
              <w:t> </w:t>
            </w:r>
            <w:r>
              <w:rPr>
                <w:sz w:val="24"/>
              </w:rPr>
              <w:t>ile ilişkilendirilmiş,</w:t>
            </w:r>
          </w:p>
          <w:p>
            <w:pPr>
              <w:pStyle w:val="TableParagraph"/>
              <w:spacing w:before="120"/>
              <w:rPr>
                <w:sz w:val="24"/>
              </w:rPr>
            </w:pPr>
            <w:r>
              <w:rPr>
                <w:b/>
                <w:sz w:val="24"/>
              </w:rPr>
              <w:t>TS.1.2.3.</w:t>
            </w:r>
            <w:r>
              <w:rPr>
                <w:b/>
                <w:spacing w:val="-13"/>
                <w:sz w:val="24"/>
              </w:rPr>
              <w:t> </w:t>
            </w:r>
            <w:r>
              <w:rPr>
                <w:sz w:val="24"/>
              </w:rPr>
              <w:t>İç</w:t>
            </w:r>
            <w:r>
              <w:rPr>
                <w:spacing w:val="-12"/>
                <w:sz w:val="24"/>
              </w:rPr>
              <w:t> </w:t>
            </w:r>
            <w:r>
              <w:rPr>
                <w:sz w:val="24"/>
              </w:rPr>
              <w:t>bileşenlerin</w:t>
            </w:r>
            <w:r>
              <w:rPr>
                <w:spacing w:val="12"/>
                <w:sz w:val="24"/>
              </w:rPr>
              <w:t> </w:t>
            </w:r>
            <w:r>
              <w:rPr>
                <w:sz w:val="24"/>
              </w:rPr>
              <w:t>geniş</w:t>
            </w:r>
            <w:r>
              <w:rPr>
                <w:spacing w:val="-2"/>
                <w:sz w:val="24"/>
              </w:rPr>
              <w:t> </w:t>
            </w:r>
            <w:r>
              <w:rPr>
                <w:sz w:val="24"/>
              </w:rPr>
              <w:t>katılımı</w:t>
            </w:r>
            <w:r>
              <w:rPr>
                <w:spacing w:val="-4"/>
                <w:sz w:val="24"/>
              </w:rPr>
              <w:t> </w:t>
            </w:r>
            <w:r>
              <w:rPr>
                <w:sz w:val="24"/>
              </w:rPr>
              <w:t>ile tanımlanmış</w:t>
            </w:r>
            <w:r>
              <w:rPr>
                <w:spacing w:val="10"/>
                <w:sz w:val="24"/>
              </w:rPr>
              <w:t> </w:t>
            </w:r>
            <w:r>
              <w:rPr>
                <w:sz w:val="24"/>
              </w:rPr>
              <w:t>ve </w:t>
            </w:r>
            <w:r>
              <w:rPr>
                <w:spacing w:val="-2"/>
                <w:sz w:val="24"/>
              </w:rPr>
              <w:t>yayınlanmış,</w:t>
            </w:r>
          </w:p>
          <w:p>
            <w:pPr>
              <w:pStyle w:val="TableParagraph"/>
              <w:spacing w:before="249"/>
              <w:rPr>
                <w:sz w:val="24"/>
              </w:rPr>
            </w:pPr>
            <w:r>
              <w:rPr>
                <w:b/>
                <w:sz w:val="24"/>
              </w:rPr>
              <w:t>TS.1.2.4.</w:t>
            </w:r>
            <w:r>
              <w:rPr>
                <w:b/>
                <w:spacing w:val="-5"/>
                <w:sz w:val="24"/>
              </w:rPr>
              <w:t> </w:t>
            </w:r>
            <w:r>
              <w:rPr>
                <w:sz w:val="24"/>
              </w:rPr>
              <w:t>Düzenli</w:t>
            </w:r>
            <w:r>
              <w:rPr>
                <w:spacing w:val="-12"/>
                <w:sz w:val="24"/>
              </w:rPr>
              <w:t> </w:t>
            </w:r>
            <w:r>
              <w:rPr>
                <w:sz w:val="24"/>
              </w:rPr>
              <w:t>olarak</w:t>
            </w:r>
            <w:r>
              <w:rPr>
                <w:spacing w:val="8"/>
                <w:sz w:val="24"/>
              </w:rPr>
              <w:t> </w:t>
            </w:r>
            <w:r>
              <w:rPr>
                <w:spacing w:val="-2"/>
                <w:sz w:val="24"/>
              </w:rPr>
              <w:t>güncellenmiş,</w:t>
            </w:r>
          </w:p>
          <w:p>
            <w:pPr>
              <w:pStyle w:val="TableParagraph"/>
              <w:spacing w:line="456" w:lineRule="auto" w:before="249"/>
              <w:ind w:right="1190"/>
              <w:rPr>
                <w:sz w:val="24"/>
              </w:rPr>
            </w:pPr>
            <w:r>
              <w:rPr>
                <w:b/>
                <w:sz w:val="24"/>
              </w:rPr>
              <w:t>TS.1.2.5.</w:t>
            </w:r>
            <w:r>
              <w:rPr>
                <w:b/>
                <w:spacing w:val="-15"/>
                <w:sz w:val="24"/>
              </w:rPr>
              <w:t> </w:t>
            </w:r>
            <w:r>
              <w:rPr>
                <w:sz w:val="24"/>
              </w:rPr>
              <w:t>Öğrenim</w:t>
            </w:r>
            <w:r>
              <w:rPr>
                <w:spacing w:val="-15"/>
                <w:sz w:val="24"/>
              </w:rPr>
              <w:t> </w:t>
            </w:r>
            <w:r>
              <w:rPr>
                <w:sz w:val="24"/>
              </w:rPr>
              <w:t>ve</w:t>
            </w:r>
            <w:r>
              <w:rPr>
                <w:spacing w:val="-15"/>
                <w:sz w:val="24"/>
              </w:rPr>
              <w:t> </w:t>
            </w:r>
            <w:r>
              <w:rPr>
                <w:sz w:val="24"/>
              </w:rPr>
              <w:t>öğretim</w:t>
            </w:r>
            <w:r>
              <w:rPr>
                <w:spacing w:val="-15"/>
                <w:sz w:val="24"/>
              </w:rPr>
              <w:t> </w:t>
            </w:r>
            <w:r>
              <w:rPr>
                <w:sz w:val="24"/>
              </w:rPr>
              <w:t>süreçlerinde</w:t>
            </w:r>
            <w:r>
              <w:rPr>
                <w:spacing w:val="-3"/>
                <w:sz w:val="24"/>
              </w:rPr>
              <w:t> </w:t>
            </w:r>
            <w:r>
              <w:rPr>
                <w:sz w:val="24"/>
              </w:rPr>
              <w:t>kullanılır hale</w:t>
            </w:r>
            <w:r>
              <w:rPr>
                <w:spacing w:val="-8"/>
                <w:sz w:val="24"/>
              </w:rPr>
              <w:t> </w:t>
            </w:r>
            <w:r>
              <w:rPr>
                <w:sz w:val="24"/>
              </w:rPr>
              <w:t>getirilmiş olmalıdır. Tıp fakültesi, amaç ve hedeflerini tanımlama sürecinde;</w:t>
            </w:r>
          </w:p>
          <w:p>
            <w:pPr>
              <w:pStyle w:val="TableParagraph"/>
              <w:spacing w:before="2"/>
              <w:rPr>
                <w:sz w:val="24"/>
              </w:rPr>
            </w:pPr>
            <w:r>
              <w:rPr>
                <w:b/>
                <w:sz w:val="24"/>
              </w:rPr>
              <w:t>GS.1.2.1.</w:t>
            </w:r>
            <w:r>
              <w:rPr>
                <w:b/>
                <w:spacing w:val="-9"/>
                <w:sz w:val="24"/>
              </w:rPr>
              <w:t> </w:t>
            </w:r>
            <w:r>
              <w:rPr>
                <w:sz w:val="24"/>
              </w:rPr>
              <w:t>Dış</w:t>
            </w:r>
            <w:r>
              <w:rPr>
                <w:spacing w:val="-13"/>
                <w:sz w:val="24"/>
              </w:rPr>
              <w:t> </w:t>
            </w:r>
            <w:r>
              <w:rPr>
                <w:sz w:val="24"/>
              </w:rPr>
              <w:t>bileşenlerin</w:t>
            </w:r>
            <w:r>
              <w:rPr>
                <w:spacing w:val="16"/>
                <w:sz w:val="24"/>
              </w:rPr>
              <w:t> </w:t>
            </w:r>
            <w:r>
              <w:rPr>
                <w:sz w:val="24"/>
              </w:rPr>
              <w:t>katkı</w:t>
            </w:r>
            <w:r>
              <w:rPr>
                <w:spacing w:val="-15"/>
                <w:sz w:val="24"/>
              </w:rPr>
              <w:t> </w:t>
            </w:r>
            <w:r>
              <w:rPr>
                <w:sz w:val="24"/>
              </w:rPr>
              <w:t>ve</w:t>
            </w:r>
            <w:r>
              <w:rPr>
                <w:spacing w:val="-11"/>
                <w:sz w:val="24"/>
              </w:rPr>
              <w:t> </w:t>
            </w:r>
            <w:r>
              <w:rPr>
                <w:sz w:val="24"/>
              </w:rPr>
              <w:t>görüşlerini</w:t>
            </w:r>
            <w:r>
              <w:rPr>
                <w:spacing w:val="24"/>
                <w:sz w:val="24"/>
              </w:rPr>
              <w:t> </w:t>
            </w:r>
            <w:r>
              <w:rPr>
                <w:spacing w:val="-2"/>
                <w:sz w:val="24"/>
              </w:rPr>
              <w:t>almış,</w:t>
            </w:r>
          </w:p>
          <w:p>
            <w:pPr>
              <w:pStyle w:val="TableParagraph"/>
              <w:spacing w:before="250"/>
              <w:rPr>
                <w:sz w:val="24"/>
              </w:rPr>
            </w:pPr>
            <w:r>
              <w:rPr>
                <w:b/>
                <w:sz w:val="24"/>
              </w:rPr>
              <w:t>GS.1.2.2.</w:t>
            </w:r>
            <w:r>
              <w:rPr>
                <w:b/>
                <w:spacing w:val="-8"/>
                <w:sz w:val="24"/>
              </w:rPr>
              <w:t> </w:t>
            </w:r>
            <w:r>
              <w:rPr>
                <w:sz w:val="24"/>
              </w:rPr>
              <w:t>Uluslararası</w:t>
            </w:r>
            <w:r>
              <w:rPr>
                <w:spacing w:val="13"/>
                <w:sz w:val="24"/>
              </w:rPr>
              <w:t> </w:t>
            </w:r>
            <w:r>
              <w:rPr>
                <w:sz w:val="24"/>
              </w:rPr>
              <w:t>tıp</w:t>
            </w:r>
            <w:r>
              <w:rPr>
                <w:spacing w:val="-7"/>
                <w:sz w:val="24"/>
              </w:rPr>
              <w:t> </w:t>
            </w:r>
            <w:r>
              <w:rPr>
                <w:sz w:val="24"/>
              </w:rPr>
              <w:t>eğitimi amaç</w:t>
            </w:r>
            <w:r>
              <w:rPr>
                <w:spacing w:val="4"/>
                <w:sz w:val="24"/>
              </w:rPr>
              <w:t> </w:t>
            </w:r>
            <w:r>
              <w:rPr>
                <w:sz w:val="24"/>
              </w:rPr>
              <w:t>ve</w:t>
            </w:r>
            <w:r>
              <w:rPr>
                <w:spacing w:val="-9"/>
                <w:sz w:val="24"/>
              </w:rPr>
              <w:t> </w:t>
            </w:r>
            <w:r>
              <w:rPr>
                <w:sz w:val="24"/>
              </w:rPr>
              <w:t>hedeflerini</w:t>
            </w:r>
            <w:r>
              <w:rPr>
                <w:spacing w:val="-14"/>
                <w:sz w:val="24"/>
              </w:rPr>
              <w:t> </w:t>
            </w:r>
            <w:r>
              <w:rPr>
                <w:sz w:val="24"/>
              </w:rPr>
              <w:t>gözetmiş</w:t>
            </w:r>
            <w:r>
              <w:rPr>
                <w:spacing w:val="3"/>
                <w:sz w:val="24"/>
              </w:rPr>
              <w:t> </w:t>
            </w:r>
            <w:r>
              <w:rPr>
                <w:spacing w:val="-2"/>
                <w:sz w:val="24"/>
              </w:rPr>
              <w:t>olmalıdır.</w:t>
            </w:r>
          </w:p>
        </w:tc>
      </w:tr>
      <w:tr>
        <w:trPr>
          <w:trHeight w:val="9217" w:hRule="atLeast"/>
        </w:trPr>
        <w:tc>
          <w:tcPr>
            <w:tcW w:w="9086" w:type="dxa"/>
          </w:tcPr>
          <w:p>
            <w:pPr>
              <w:pStyle w:val="TableParagraph"/>
              <w:spacing w:line="360" w:lineRule="auto" w:before="16"/>
              <w:ind w:right="73" w:firstLine="585"/>
              <w:jc w:val="both"/>
              <w:rPr>
                <w:sz w:val="24"/>
              </w:rPr>
            </w:pPr>
            <w:r>
              <w:rPr>
                <w:sz w:val="24"/>
              </w:rPr>
              <w:t>Eğitim</w:t>
            </w:r>
            <w:r>
              <w:rPr>
                <w:spacing w:val="-1"/>
                <w:sz w:val="24"/>
              </w:rPr>
              <w:t> </w:t>
            </w:r>
            <w:r>
              <w:rPr>
                <w:sz w:val="24"/>
              </w:rPr>
              <w:t>programımızın</w:t>
            </w:r>
            <w:r>
              <w:rPr>
                <w:spacing w:val="40"/>
                <w:sz w:val="24"/>
              </w:rPr>
              <w:t> </w:t>
            </w:r>
            <w:r>
              <w:rPr>
                <w:sz w:val="24"/>
              </w:rPr>
              <w:t>amaç ve hedefleri</w:t>
            </w:r>
            <w:r>
              <w:rPr>
                <w:spacing w:val="-1"/>
                <w:sz w:val="24"/>
              </w:rPr>
              <w:t> </w:t>
            </w:r>
            <w:r>
              <w:rPr>
                <w:sz w:val="24"/>
              </w:rPr>
              <w:t>hekimin toplumdaki</w:t>
            </w:r>
            <w:r>
              <w:rPr>
                <w:spacing w:val="-14"/>
                <w:sz w:val="24"/>
              </w:rPr>
              <w:t> </w:t>
            </w:r>
            <w:r>
              <w:rPr>
                <w:sz w:val="24"/>
              </w:rPr>
              <w:t>rol ve sorumluluklarını yerine getirmesine yönelik mezuniyet hedefleri/yetkinlikleri/yeterlikleri/kazanımlar şeklinde, Türkiye Yükseköğretim</w:t>
            </w:r>
            <w:r>
              <w:rPr>
                <w:spacing w:val="-1"/>
                <w:sz w:val="24"/>
              </w:rPr>
              <w:t> </w:t>
            </w:r>
            <w:r>
              <w:rPr>
                <w:sz w:val="24"/>
              </w:rPr>
              <w:t>Yeterlikler Çerçevesine (TYYÇ)</w:t>
            </w:r>
            <w:r>
              <w:rPr>
                <w:spacing w:val="-2"/>
                <w:sz w:val="24"/>
              </w:rPr>
              <w:t> </w:t>
            </w:r>
            <w:r>
              <w:rPr>
                <w:sz w:val="24"/>
              </w:rPr>
              <w:t>uyumlu biçimde, UÇEP 2020</w:t>
            </w:r>
            <w:r>
              <w:rPr>
                <w:spacing w:val="-5"/>
                <w:sz w:val="24"/>
              </w:rPr>
              <w:t> </w:t>
            </w:r>
            <w:r>
              <w:rPr>
                <w:sz w:val="24"/>
              </w:rPr>
              <w:t>göz</w:t>
            </w:r>
            <w:r>
              <w:rPr>
                <w:spacing w:val="-6"/>
                <w:sz w:val="24"/>
              </w:rPr>
              <w:t> </w:t>
            </w:r>
            <w:r>
              <w:rPr>
                <w:sz w:val="24"/>
              </w:rPr>
              <w:t>önüne</w:t>
            </w:r>
            <w:r>
              <w:rPr>
                <w:spacing w:val="-6"/>
                <w:sz w:val="24"/>
              </w:rPr>
              <w:t> </w:t>
            </w:r>
            <w:r>
              <w:rPr>
                <w:sz w:val="24"/>
              </w:rPr>
              <w:t>alınarak tanımlanmış, yıllara/program evrelerine göre ayrıntılandırılmış ve mezuniyet</w:t>
            </w:r>
            <w:r>
              <w:rPr>
                <w:spacing w:val="40"/>
                <w:sz w:val="24"/>
              </w:rPr>
              <w:t> </w:t>
            </w:r>
            <w:r>
              <w:rPr>
                <w:sz w:val="24"/>
              </w:rPr>
              <w:t>hedefleri/yetkinlikleri/yeterlikler/kazanımları ile</w:t>
            </w:r>
            <w:r>
              <w:rPr>
                <w:spacing w:val="-13"/>
                <w:sz w:val="24"/>
              </w:rPr>
              <w:t> </w:t>
            </w:r>
            <w:r>
              <w:rPr>
                <w:sz w:val="24"/>
              </w:rPr>
              <w:t>ilişkilendirilmiş, iç</w:t>
            </w:r>
            <w:r>
              <w:rPr>
                <w:spacing w:val="-13"/>
                <w:sz w:val="24"/>
              </w:rPr>
              <w:t> </w:t>
            </w:r>
            <w:r>
              <w:rPr>
                <w:sz w:val="24"/>
              </w:rPr>
              <w:t>bileşenlerin geniş katılımı ile tanımlanmış, yayınlanmış, güncellenmiş ve öğrenim ve öğretim süreçlerinde kullanılır hale getirilmiştir (EK.TS.1.2.1.1, EK.TS.1.2.1.2).</w:t>
            </w:r>
            <w:r>
              <w:rPr>
                <w:spacing w:val="40"/>
                <w:sz w:val="24"/>
              </w:rPr>
              <w:t> </w:t>
            </w:r>
            <w:r>
              <w:rPr>
                <w:sz w:val="24"/>
              </w:rPr>
              <w:t>Eğitim programı için belirlenmiş hedef/çıktıların Mezuniyet Öncesi Tıp Eğitimi Ulusal Çekirdek Eğitim Programı 2020’ye göre güncelleştirilmesi</w:t>
            </w:r>
            <w:r>
              <w:rPr>
                <w:spacing w:val="40"/>
                <w:sz w:val="24"/>
              </w:rPr>
              <w:t> </w:t>
            </w:r>
            <w:r>
              <w:rPr>
                <w:sz w:val="24"/>
              </w:rPr>
              <w:t>çalışmalarına, UÇEP 2020’nin açıklanmasının ardından</w:t>
            </w:r>
            <w:r>
              <w:rPr>
                <w:spacing w:val="-15"/>
                <w:sz w:val="24"/>
              </w:rPr>
              <w:t> </w:t>
            </w:r>
            <w:r>
              <w:rPr>
                <w:sz w:val="24"/>
              </w:rPr>
              <w:t>Tıp</w:t>
            </w:r>
            <w:r>
              <w:rPr>
                <w:spacing w:val="-15"/>
                <w:sz w:val="24"/>
              </w:rPr>
              <w:t> </w:t>
            </w:r>
            <w:r>
              <w:rPr>
                <w:sz w:val="24"/>
              </w:rPr>
              <w:t>Eğitimi</w:t>
            </w:r>
            <w:r>
              <w:rPr>
                <w:spacing w:val="-15"/>
                <w:sz w:val="24"/>
              </w:rPr>
              <w:t> </w:t>
            </w:r>
            <w:r>
              <w:rPr>
                <w:sz w:val="24"/>
              </w:rPr>
              <w:t>Anabilim</w:t>
            </w:r>
            <w:r>
              <w:rPr>
                <w:spacing w:val="-15"/>
                <w:sz w:val="24"/>
              </w:rPr>
              <w:t> </w:t>
            </w:r>
            <w:r>
              <w:rPr>
                <w:sz w:val="24"/>
              </w:rPr>
              <w:t>Dalı’nın</w:t>
            </w:r>
            <w:r>
              <w:rPr>
                <w:spacing w:val="-7"/>
                <w:sz w:val="24"/>
              </w:rPr>
              <w:t> </w:t>
            </w:r>
            <w:r>
              <w:rPr>
                <w:sz w:val="24"/>
              </w:rPr>
              <w:t>görevlendirilmesiyle</w:t>
            </w:r>
            <w:r>
              <w:rPr>
                <w:spacing w:val="15"/>
                <w:sz w:val="24"/>
              </w:rPr>
              <w:t> </w:t>
            </w:r>
            <w:r>
              <w:rPr>
                <w:sz w:val="24"/>
              </w:rPr>
              <w:t>başlanmıştır. Eğitim</w:t>
            </w:r>
            <w:r>
              <w:rPr>
                <w:spacing w:val="-15"/>
                <w:sz w:val="24"/>
              </w:rPr>
              <w:t> </w:t>
            </w:r>
            <w:r>
              <w:rPr>
                <w:sz w:val="24"/>
              </w:rPr>
              <w:t>programı, Mezuniyet Öncesi Tıp Eğitimi Ulusal Çekirdek Eğitim Programı 2020’ye göre yapılandırılmış ve güncelleme çalışmalarına periyodik olarak devam edilmektedir. (EK.TS.1.2.1.3, EK.TS.1.2.1.4).</w:t>
            </w:r>
          </w:p>
          <w:p>
            <w:pPr>
              <w:pStyle w:val="TableParagraph"/>
              <w:spacing w:line="360" w:lineRule="auto" w:before="113"/>
              <w:ind w:right="66" w:firstLine="585"/>
              <w:jc w:val="both"/>
              <w:rPr>
                <w:sz w:val="24"/>
              </w:rPr>
            </w:pPr>
            <w:r>
              <w:rPr>
                <w:sz w:val="24"/>
              </w:rPr>
              <w:t>Eğitim programımız yıllara/program evrelerine göre ayrıntılandırılmış ve mezuniyet hedefleri/yetkinlikleri/yeterlikler/kazanımları ile geliştirilen yazılım sistemi sayesinde ilişkilendirilmiştir.</w:t>
            </w:r>
            <w:r>
              <w:rPr>
                <w:spacing w:val="40"/>
                <w:sz w:val="24"/>
              </w:rPr>
              <w:t> </w:t>
            </w:r>
            <w:r>
              <w:rPr>
                <w:sz w:val="24"/>
              </w:rPr>
              <w:t>Eğitimle ilgili amaç öğrenim hedefleri yazılırken, hiyerarşik bağlantı olmasına özen gösterilmiş, bu bağlantının üst hiyerarşisinde UÇEP 2020’nin Yetkinlik Alanı/Yetkinlik/Yeterlikleri ile ilişkilendirme, altta ise öncelikle eğitim programımızın program evrelerine göre yapılandırılmış modeli göz önünde bulundurulmuştur. Bu sayede sırasıyla dönem koordinatörlük/kurul/staj/ders hedeflerini kapsaması sağlanmıştır. Bu hedeflerin</w:t>
            </w:r>
            <w:r>
              <w:rPr>
                <w:spacing w:val="-12"/>
                <w:sz w:val="24"/>
              </w:rPr>
              <w:t> </w:t>
            </w:r>
            <w:r>
              <w:rPr>
                <w:sz w:val="24"/>
              </w:rPr>
              <w:t>yazılmasında,</w:t>
            </w:r>
            <w:r>
              <w:rPr>
                <w:spacing w:val="16"/>
                <w:sz w:val="24"/>
              </w:rPr>
              <w:t> </w:t>
            </w:r>
            <w:r>
              <w:rPr>
                <w:sz w:val="24"/>
              </w:rPr>
              <w:t>yetkilendirme</w:t>
            </w:r>
            <w:r>
              <w:rPr>
                <w:spacing w:val="15"/>
                <w:sz w:val="24"/>
              </w:rPr>
              <w:t> </w:t>
            </w:r>
            <w:r>
              <w:rPr>
                <w:sz w:val="24"/>
              </w:rPr>
              <w:t>dahilinde</w:t>
            </w:r>
            <w:r>
              <w:rPr>
                <w:spacing w:val="-11"/>
                <w:sz w:val="24"/>
              </w:rPr>
              <w:t> </w:t>
            </w:r>
            <w:r>
              <w:rPr>
                <w:sz w:val="24"/>
              </w:rPr>
              <w:t>dönem</w:t>
            </w:r>
            <w:r>
              <w:rPr>
                <w:spacing w:val="-15"/>
                <w:sz w:val="24"/>
              </w:rPr>
              <w:t> </w:t>
            </w:r>
            <w:r>
              <w:rPr>
                <w:sz w:val="24"/>
              </w:rPr>
              <w:t>koordinatörlerinin</w:t>
            </w:r>
            <w:r>
              <w:rPr>
                <w:spacing w:val="16"/>
                <w:sz w:val="24"/>
              </w:rPr>
              <w:t> </w:t>
            </w:r>
            <w:r>
              <w:rPr>
                <w:sz w:val="24"/>
              </w:rPr>
              <w:t>sorumlu</w:t>
            </w:r>
            <w:r>
              <w:rPr>
                <w:spacing w:val="16"/>
                <w:sz w:val="24"/>
              </w:rPr>
              <w:t> </w:t>
            </w:r>
            <w:r>
              <w:rPr>
                <w:spacing w:val="-2"/>
                <w:sz w:val="24"/>
              </w:rPr>
              <w:t>olduğu</w:t>
            </w:r>
          </w:p>
          <w:p>
            <w:pPr>
              <w:pStyle w:val="TableParagraph"/>
              <w:spacing w:before="6"/>
              <w:jc w:val="both"/>
              <w:rPr>
                <w:sz w:val="24"/>
              </w:rPr>
            </w:pPr>
            <w:r>
              <w:rPr>
                <w:sz w:val="24"/>
              </w:rPr>
              <w:t>koordinatörlük</w:t>
            </w:r>
            <w:r>
              <w:rPr>
                <w:spacing w:val="30"/>
                <w:sz w:val="24"/>
              </w:rPr>
              <w:t> </w:t>
            </w:r>
            <w:r>
              <w:rPr>
                <w:sz w:val="24"/>
              </w:rPr>
              <w:t>hedeflerini,</w:t>
            </w:r>
            <w:r>
              <w:rPr>
                <w:spacing w:val="33"/>
                <w:sz w:val="24"/>
              </w:rPr>
              <w:t> </w:t>
            </w:r>
            <w:r>
              <w:rPr>
                <w:sz w:val="24"/>
              </w:rPr>
              <w:t>eğitim</w:t>
            </w:r>
            <w:r>
              <w:rPr>
                <w:spacing w:val="41"/>
                <w:sz w:val="24"/>
              </w:rPr>
              <w:t> </w:t>
            </w:r>
            <w:r>
              <w:rPr>
                <w:sz w:val="24"/>
              </w:rPr>
              <w:t>sorumlularının</w:t>
            </w:r>
            <w:r>
              <w:rPr>
                <w:spacing w:val="73"/>
                <w:sz w:val="24"/>
              </w:rPr>
              <w:t> </w:t>
            </w:r>
            <w:r>
              <w:rPr>
                <w:sz w:val="24"/>
              </w:rPr>
              <w:t>dönem</w:t>
            </w:r>
            <w:r>
              <w:rPr>
                <w:spacing w:val="14"/>
                <w:sz w:val="24"/>
              </w:rPr>
              <w:t> </w:t>
            </w:r>
            <w:r>
              <w:rPr>
                <w:sz w:val="24"/>
              </w:rPr>
              <w:t>1-2-3’te</w:t>
            </w:r>
            <w:r>
              <w:rPr>
                <w:spacing w:val="47"/>
                <w:sz w:val="24"/>
              </w:rPr>
              <w:t> </w:t>
            </w:r>
            <w:r>
              <w:rPr>
                <w:sz w:val="24"/>
              </w:rPr>
              <w:t>ilgili</w:t>
            </w:r>
            <w:r>
              <w:rPr>
                <w:spacing w:val="54"/>
                <w:sz w:val="24"/>
              </w:rPr>
              <w:t> </w:t>
            </w:r>
            <w:r>
              <w:rPr>
                <w:sz w:val="24"/>
              </w:rPr>
              <w:t>kurul</w:t>
            </w:r>
            <w:r>
              <w:rPr>
                <w:spacing w:val="28"/>
                <w:sz w:val="24"/>
              </w:rPr>
              <w:t> </w:t>
            </w:r>
            <w:r>
              <w:rPr>
                <w:spacing w:val="-2"/>
                <w:sz w:val="24"/>
              </w:rPr>
              <w:t>hedeflerini,</w:t>
            </w:r>
          </w:p>
        </w:tc>
      </w:tr>
    </w:tbl>
    <w:p>
      <w:pPr>
        <w:pStyle w:val="TableParagraph"/>
        <w:spacing w:after="0"/>
        <w:jc w:val="both"/>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13584" w:hRule="atLeast"/>
        </w:trPr>
        <w:tc>
          <w:tcPr>
            <w:tcW w:w="9086" w:type="dxa"/>
            <w:tcBorders>
              <w:bottom w:val="single" w:sz="8" w:space="0" w:color="BEBEBE"/>
            </w:tcBorders>
          </w:tcPr>
          <w:p>
            <w:pPr>
              <w:pStyle w:val="TableParagraph"/>
              <w:spacing w:line="360" w:lineRule="auto" w:before="16"/>
              <w:ind w:right="80"/>
              <w:jc w:val="both"/>
              <w:rPr>
                <w:sz w:val="24"/>
              </w:rPr>
            </w:pPr>
            <w:r>
              <w:rPr>
                <w:sz w:val="24"/>
              </w:rPr>
              <w:t>dönem 4-5-6 eğitim sorumlularının ise sorumlu oldukları staj hedeflerini yazmaları sağlanmıştır. Ders hedefleri ise, dersi veren öğretim elemanlarının kendileri tarafından yazılmış, hedef hiyerarşisi eşleştirmeleri yetki ve sorumluluklar dahilinde ilgili öğretim elemanlarının bizzat kendileri tarafından gerçekleştirilmiştir. Eğitim programının yıllara/program evrelerine göre yapılandırıldığının detaylı bilgileri “Eğitim Programının Yapısı</w:t>
            </w:r>
            <w:r>
              <w:rPr>
                <w:spacing w:val="-5"/>
                <w:sz w:val="24"/>
              </w:rPr>
              <w:t> </w:t>
            </w:r>
            <w:r>
              <w:rPr>
                <w:sz w:val="24"/>
              </w:rPr>
              <w:t>ve</w:t>
            </w:r>
            <w:r>
              <w:rPr>
                <w:spacing w:val="-13"/>
                <w:sz w:val="24"/>
              </w:rPr>
              <w:t> </w:t>
            </w:r>
            <w:r>
              <w:rPr>
                <w:sz w:val="24"/>
              </w:rPr>
              <w:t>İçeriği”</w:t>
            </w:r>
            <w:r>
              <w:rPr>
                <w:spacing w:val="-1"/>
                <w:sz w:val="24"/>
              </w:rPr>
              <w:t> </w:t>
            </w:r>
            <w:r>
              <w:rPr>
                <w:sz w:val="24"/>
              </w:rPr>
              <w:t>ana</w:t>
            </w:r>
            <w:r>
              <w:rPr>
                <w:spacing w:val="-1"/>
                <w:sz w:val="24"/>
              </w:rPr>
              <w:t> </w:t>
            </w:r>
            <w:r>
              <w:rPr>
                <w:sz w:val="24"/>
              </w:rPr>
              <w:t>başlığında</w:t>
            </w:r>
            <w:r>
              <w:rPr>
                <w:spacing w:val="-1"/>
                <w:sz w:val="24"/>
              </w:rPr>
              <w:t> </w:t>
            </w:r>
            <w:r>
              <w:rPr>
                <w:sz w:val="24"/>
              </w:rPr>
              <w:t>detaylarıyla</w:t>
            </w:r>
            <w:r>
              <w:rPr>
                <w:spacing w:val="-13"/>
                <w:sz w:val="24"/>
              </w:rPr>
              <w:t> </w:t>
            </w:r>
            <w:r>
              <w:rPr>
                <w:sz w:val="24"/>
              </w:rPr>
              <w:t>açıklanmıştır</w:t>
            </w:r>
            <w:r>
              <w:rPr>
                <w:spacing w:val="29"/>
                <w:sz w:val="24"/>
              </w:rPr>
              <w:t> </w:t>
            </w:r>
            <w:r>
              <w:rPr>
                <w:sz w:val="24"/>
              </w:rPr>
              <w:t>(EK.TS.1.2.2.1,</w:t>
            </w:r>
            <w:r>
              <w:rPr>
                <w:spacing w:val="-12"/>
                <w:sz w:val="24"/>
              </w:rPr>
              <w:t> </w:t>
            </w:r>
            <w:r>
              <w:rPr>
                <w:sz w:val="24"/>
              </w:rPr>
              <w:t>EK.TS.1.2.2.2a, </w:t>
            </w:r>
            <w:r>
              <w:rPr>
                <w:spacing w:val="-2"/>
                <w:sz w:val="24"/>
              </w:rPr>
              <w:t>EK.TS.1.2.2.2b).</w:t>
            </w:r>
          </w:p>
          <w:p>
            <w:pPr>
              <w:pStyle w:val="TableParagraph"/>
              <w:spacing w:line="357" w:lineRule="auto" w:before="119"/>
              <w:ind w:right="78" w:firstLine="585"/>
              <w:jc w:val="both"/>
              <w:rPr>
                <w:sz w:val="24"/>
              </w:rPr>
            </w:pPr>
            <w:r>
              <w:rPr>
                <w:sz w:val="24"/>
              </w:rPr>
              <w:t>Eğitim programımızın Mezuniyet Öncesi Tıp Eğitimi Ulusal Çekirdek Eğitim Programı 2020’de</w:t>
            </w:r>
            <w:r>
              <w:rPr>
                <w:spacing w:val="-14"/>
                <w:sz w:val="24"/>
              </w:rPr>
              <w:t> </w:t>
            </w:r>
            <w:r>
              <w:rPr>
                <w:sz w:val="24"/>
              </w:rPr>
              <w:t>belirtilen</w:t>
            </w:r>
            <w:r>
              <w:rPr>
                <w:spacing w:val="27"/>
                <w:sz w:val="24"/>
              </w:rPr>
              <w:t> </w:t>
            </w:r>
            <w:r>
              <w:rPr>
                <w:sz w:val="24"/>
              </w:rPr>
              <w:t>konuları kapsaması için</w:t>
            </w:r>
            <w:r>
              <w:rPr>
                <w:spacing w:val="-1"/>
                <w:sz w:val="24"/>
              </w:rPr>
              <w:t> </w:t>
            </w:r>
            <w:r>
              <w:rPr>
                <w:sz w:val="24"/>
              </w:rPr>
              <w:t>öncelikle “Çekirdek</w:t>
            </w:r>
            <w:r>
              <w:rPr>
                <w:spacing w:val="-13"/>
                <w:sz w:val="24"/>
              </w:rPr>
              <w:t> </w:t>
            </w:r>
            <w:r>
              <w:rPr>
                <w:sz w:val="24"/>
              </w:rPr>
              <w:t>Hastalıklar/Klinik Problemler” başlığında güncellenen 342 madde, “Semptom ve Durumlar” başlığında güncellenen 141 madde ve “Temel Hekimlik Uygulamaları” başlığında güncellenen 157 madde</w:t>
            </w:r>
            <w:r>
              <w:rPr>
                <w:spacing w:val="-15"/>
                <w:sz w:val="24"/>
              </w:rPr>
              <w:t> </w:t>
            </w:r>
            <w:r>
              <w:rPr>
                <w:sz w:val="24"/>
              </w:rPr>
              <w:t>için Excel tablosu</w:t>
            </w:r>
            <w:r>
              <w:rPr>
                <w:spacing w:val="-7"/>
                <w:sz w:val="24"/>
              </w:rPr>
              <w:t> </w:t>
            </w:r>
            <w:r>
              <w:rPr>
                <w:sz w:val="24"/>
              </w:rPr>
              <w:t>oluşturulmuş</w:t>
            </w:r>
            <w:r>
              <w:rPr>
                <w:spacing w:val="31"/>
                <w:sz w:val="24"/>
              </w:rPr>
              <w:t> </w:t>
            </w:r>
            <w:r>
              <w:rPr>
                <w:sz w:val="24"/>
              </w:rPr>
              <w:t>ve</w:t>
            </w:r>
            <w:r>
              <w:rPr>
                <w:spacing w:val="-9"/>
                <w:sz w:val="24"/>
              </w:rPr>
              <w:t> </w:t>
            </w:r>
            <w:r>
              <w:rPr>
                <w:sz w:val="24"/>
              </w:rPr>
              <w:t>düzenli veri yazılım</w:t>
            </w:r>
            <w:r>
              <w:rPr>
                <w:spacing w:val="27"/>
                <w:sz w:val="24"/>
              </w:rPr>
              <w:t> </w:t>
            </w:r>
            <w:r>
              <w:rPr>
                <w:sz w:val="24"/>
              </w:rPr>
              <w:t>sistemine entegre</w:t>
            </w:r>
            <w:r>
              <w:rPr>
                <w:spacing w:val="-9"/>
                <w:sz w:val="24"/>
              </w:rPr>
              <w:t> </w:t>
            </w:r>
            <w:r>
              <w:rPr>
                <w:sz w:val="24"/>
              </w:rPr>
              <w:t>edilmiştir. Ders veren öğretim üyelerinin UÇEP-2020 uyumu için yazılım sistemi üzerinden gerekli güncellemeleri yapabilmeleri amacıyla uygulamalı eğitim verilmiştir UÇEP-2020’de istenilen öneriler tüm anabilim dallarımız ile paylaşılmış, bu yeni versiyonun tamamını kapsayacak şekilde gerekli eklemeler ve değişiklikler ile ilgili anabilim dalları eğitim sorumluları</w:t>
            </w:r>
            <w:r>
              <w:rPr>
                <w:spacing w:val="40"/>
                <w:sz w:val="24"/>
              </w:rPr>
              <w:t> </w:t>
            </w:r>
            <w:r>
              <w:rPr>
                <w:sz w:val="24"/>
              </w:rPr>
              <w:t>tarafından yapılmıştır (EK.TS.1.2.2.3, EK.TS.1.2.2.4, EK.TS.1.2.2.5).</w:t>
            </w:r>
          </w:p>
          <w:p>
            <w:pPr>
              <w:pStyle w:val="TableParagraph"/>
              <w:spacing w:line="360" w:lineRule="auto" w:before="137"/>
              <w:ind w:right="79" w:firstLine="585"/>
              <w:jc w:val="both"/>
              <w:rPr>
                <w:sz w:val="24"/>
              </w:rPr>
            </w:pPr>
            <w:r>
              <w:rPr>
                <w:sz w:val="24"/>
              </w:rPr>
              <w:t>Bu konuda yapılanları daha detaylı açıklamak gerekirse; Ulusal Çekirdek Eğitim Programı</w:t>
            </w:r>
            <w:r>
              <w:rPr>
                <w:spacing w:val="-8"/>
                <w:sz w:val="24"/>
              </w:rPr>
              <w:t> </w:t>
            </w:r>
            <w:r>
              <w:rPr>
                <w:sz w:val="24"/>
              </w:rPr>
              <w:t>2020’de</w:t>
            </w:r>
            <w:r>
              <w:rPr>
                <w:spacing w:val="-15"/>
                <w:sz w:val="24"/>
              </w:rPr>
              <w:t> </w:t>
            </w:r>
            <w:r>
              <w:rPr>
                <w:sz w:val="24"/>
              </w:rPr>
              <w:t>önerilenleri gerçekleştirmek ve</w:t>
            </w:r>
            <w:r>
              <w:rPr>
                <w:spacing w:val="-15"/>
                <w:sz w:val="24"/>
              </w:rPr>
              <w:t> </w:t>
            </w:r>
            <w:r>
              <w:rPr>
                <w:sz w:val="24"/>
              </w:rPr>
              <w:t>kolay</w:t>
            </w:r>
            <w:r>
              <w:rPr>
                <w:spacing w:val="-8"/>
                <w:sz w:val="24"/>
              </w:rPr>
              <w:t> </w:t>
            </w:r>
            <w:r>
              <w:rPr>
                <w:sz w:val="24"/>
              </w:rPr>
              <w:t>izlenebilirliğini</w:t>
            </w:r>
            <w:r>
              <w:rPr>
                <w:spacing w:val="31"/>
                <w:sz w:val="24"/>
              </w:rPr>
              <w:t> </w:t>
            </w:r>
            <w:r>
              <w:rPr>
                <w:sz w:val="24"/>
              </w:rPr>
              <w:t>sağlamak amacıyla Mersin Üniversitesi Tıp</w:t>
            </w:r>
            <w:r>
              <w:rPr>
                <w:spacing w:val="-5"/>
                <w:sz w:val="24"/>
              </w:rPr>
              <w:t> </w:t>
            </w:r>
            <w:r>
              <w:rPr>
                <w:sz w:val="24"/>
              </w:rPr>
              <w:t>Fakültesi</w:t>
            </w:r>
            <w:r>
              <w:rPr>
                <w:spacing w:val="-10"/>
                <w:sz w:val="24"/>
              </w:rPr>
              <w:t> </w:t>
            </w:r>
            <w:r>
              <w:rPr>
                <w:sz w:val="24"/>
              </w:rPr>
              <w:t>Dekanlığı’nın görevlendirmesiyle, Biyoistatistik</w:t>
            </w:r>
            <w:r>
              <w:rPr>
                <w:spacing w:val="-15"/>
                <w:sz w:val="24"/>
              </w:rPr>
              <w:t> </w:t>
            </w:r>
            <w:r>
              <w:rPr>
                <w:sz w:val="24"/>
              </w:rPr>
              <w:t>ve Tıbbi Bilişim Anabilim Dalı’ndan bir yazılımcı ve Tıp Eğitimi Anabilim Dalı’ndan bir öğretim üyesi tarafından,</w:t>
            </w:r>
            <w:r>
              <w:rPr>
                <w:spacing w:val="-15"/>
                <w:sz w:val="24"/>
              </w:rPr>
              <w:t> </w:t>
            </w:r>
            <w:r>
              <w:rPr>
                <w:sz w:val="24"/>
              </w:rPr>
              <w:t>Windows işletim sistemine sahip olan ve sadece</w:t>
            </w:r>
            <w:r>
              <w:rPr>
                <w:spacing w:val="-8"/>
                <w:sz w:val="24"/>
              </w:rPr>
              <w:t> </w:t>
            </w:r>
            <w:r>
              <w:rPr>
                <w:sz w:val="24"/>
              </w:rPr>
              <w:t>masaüstü bilgisayarlarda çalışan “exe” formatında tam bir otomasyon sistemi geliştirilmiştir (EK.TS.1.2.2.6a, </w:t>
            </w:r>
            <w:hyperlink r:id="rId14">
              <w:r>
                <w:rPr>
                  <w:color w:val="9353C3"/>
                  <w:sz w:val="24"/>
                  <w:u w:val="single" w:color="9353C3"/>
                </w:rPr>
                <w:t>EK.TS.1.2.2.6b</w:t>
              </w:r>
            </w:hyperlink>
            <w:r>
              <w:rPr>
                <w:sz w:val="24"/>
              </w:rPr>
              <w:t>). Programın kullanımı ve dolayısıyla UÇEP</w:t>
            </w:r>
            <w:r>
              <w:rPr>
                <w:spacing w:val="-7"/>
                <w:sz w:val="24"/>
              </w:rPr>
              <w:t> </w:t>
            </w:r>
            <w:r>
              <w:rPr>
                <w:sz w:val="24"/>
              </w:rPr>
              <w:t>2020’ye tam</w:t>
            </w:r>
            <w:r>
              <w:rPr>
                <w:spacing w:val="-1"/>
                <w:sz w:val="24"/>
              </w:rPr>
              <w:t> </w:t>
            </w:r>
            <w:r>
              <w:rPr>
                <w:sz w:val="24"/>
              </w:rPr>
              <w:t>uyumu sağlamak amacıyla, Dönem</w:t>
            </w:r>
            <w:r>
              <w:rPr>
                <w:spacing w:val="-15"/>
                <w:sz w:val="24"/>
              </w:rPr>
              <w:t> </w:t>
            </w:r>
            <w:r>
              <w:rPr>
                <w:sz w:val="24"/>
              </w:rPr>
              <w:t>Koordinatörleri,</w:t>
            </w:r>
            <w:r>
              <w:rPr>
                <w:spacing w:val="-2"/>
                <w:sz w:val="24"/>
              </w:rPr>
              <w:t> </w:t>
            </w:r>
            <w:r>
              <w:rPr>
                <w:sz w:val="24"/>
              </w:rPr>
              <w:t>Anabilim/Bilim</w:t>
            </w:r>
            <w:r>
              <w:rPr>
                <w:spacing w:val="29"/>
                <w:sz w:val="24"/>
              </w:rPr>
              <w:t> </w:t>
            </w:r>
            <w:r>
              <w:rPr>
                <w:sz w:val="24"/>
              </w:rPr>
              <w:t>Dalları Eğitim</w:t>
            </w:r>
            <w:r>
              <w:rPr>
                <w:spacing w:val="-7"/>
                <w:sz w:val="24"/>
              </w:rPr>
              <w:t> </w:t>
            </w:r>
            <w:r>
              <w:rPr>
                <w:sz w:val="24"/>
              </w:rPr>
              <w:t>Sorumluları ve</w:t>
            </w:r>
            <w:r>
              <w:rPr>
                <w:spacing w:val="-3"/>
                <w:sz w:val="24"/>
              </w:rPr>
              <w:t> </w:t>
            </w:r>
            <w:r>
              <w:rPr>
                <w:sz w:val="24"/>
              </w:rPr>
              <w:t>dersi</w:t>
            </w:r>
            <w:r>
              <w:rPr>
                <w:spacing w:val="-15"/>
                <w:sz w:val="24"/>
              </w:rPr>
              <w:t> </w:t>
            </w:r>
            <w:r>
              <w:rPr>
                <w:sz w:val="24"/>
              </w:rPr>
              <w:t>olan tüm öğretim üyelerinin sadece kendi T.C. Kimlik No’ları ve şifreleriyle yetkinlikleri dahilinde sisteme erişimleri sağlanmıştır. Önce Dönem Koordinatörleri, sonra Eğitim Sorumluları ve küçük gruplar halinde tüm</w:t>
            </w:r>
            <w:r>
              <w:rPr>
                <w:spacing w:val="-3"/>
                <w:sz w:val="24"/>
              </w:rPr>
              <w:t> </w:t>
            </w:r>
            <w:r>
              <w:rPr>
                <w:sz w:val="24"/>
              </w:rPr>
              <w:t>öğretim üyeleri ile yazılım sisteminin kullanımı ve veri girişleri</w:t>
            </w:r>
            <w:r>
              <w:rPr>
                <w:spacing w:val="39"/>
                <w:sz w:val="24"/>
              </w:rPr>
              <w:t> </w:t>
            </w:r>
            <w:r>
              <w:rPr>
                <w:sz w:val="24"/>
              </w:rPr>
              <w:t>ile ilgili bir dizi</w:t>
            </w:r>
            <w:r>
              <w:rPr>
                <w:spacing w:val="-1"/>
                <w:sz w:val="24"/>
              </w:rPr>
              <w:t> </w:t>
            </w:r>
            <w:r>
              <w:rPr>
                <w:sz w:val="24"/>
              </w:rPr>
              <w:t>yüz yüze eğitim</w:t>
            </w:r>
            <w:r>
              <w:rPr>
                <w:spacing w:val="-1"/>
                <w:sz w:val="24"/>
              </w:rPr>
              <w:t> </w:t>
            </w:r>
            <w:r>
              <w:rPr>
                <w:sz w:val="24"/>
              </w:rPr>
              <w:t>toplantıları, Dekanlık gözetiminde ve Tıp Eğitimi Anabilim Dalı’nın</w:t>
            </w:r>
            <w:r>
              <w:rPr>
                <w:spacing w:val="40"/>
                <w:sz w:val="24"/>
              </w:rPr>
              <w:t> </w:t>
            </w:r>
            <w:r>
              <w:rPr>
                <w:sz w:val="24"/>
              </w:rPr>
              <w:t>yürütücülüğünde gerçekleştirilmiştir.</w:t>
            </w:r>
          </w:p>
          <w:p>
            <w:pPr>
              <w:pStyle w:val="TableParagraph"/>
              <w:spacing w:line="420" w:lineRule="exact" w:before="1"/>
              <w:ind w:right="77" w:firstLine="585"/>
              <w:jc w:val="both"/>
              <w:rPr>
                <w:sz w:val="24"/>
              </w:rPr>
            </w:pPr>
            <w:r>
              <w:rPr>
                <w:sz w:val="24"/>
              </w:rPr>
              <w:t>UÇEP 2020’nin birinci bölümünde belirtilen “Tıp Fakültesi Mezunlarının Ulusal Yetkinlik</w:t>
            </w:r>
            <w:r>
              <w:rPr>
                <w:spacing w:val="71"/>
                <w:w w:val="150"/>
                <w:sz w:val="24"/>
              </w:rPr>
              <w:t> </w:t>
            </w:r>
            <w:r>
              <w:rPr>
                <w:sz w:val="24"/>
              </w:rPr>
              <w:t>ve</w:t>
            </w:r>
            <w:r>
              <w:rPr>
                <w:spacing w:val="58"/>
                <w:w w:val="150"/>
                <w:sz w:val="24"/>
              </w:rPr>
              <w:t> </w:t>
            </w:r>
            <w:r>
              <w:rPr>
                <w:sz w:val="24"/>
              </w:rPr>
              <w:t>Yeterlikleri</w:t>
            </w:r>
            <w:r>
              <w:rPr>
                <w:spacing w:val="26"/>
                <w:sz w:val="24"/>
              </w:rPr>
              <w:t>  </w:t>
            </w:r>
            <w:r>
              <w:rPr>
                <w:sz w:val="24"/>
              </w:rPr>
              <w:t>Belgesi”</w:t>
            </w:r>
            <w:r>
              <w:rPr>
                <w:spacing w:val="72"/>
                <w:w w:val="150"/>
                <w:sz w:val="24"/>
              </w:rPr>
              <w:t> </w:t>
            </w:r>
            <w:r>
              <w:rPr>
                <w:sz w:val="24"/>
              </w:rPr>
              <w:t>için</w:t>
            </w:r>
            <w:r>
              <w:rPr>
                <w:spacing w:val="73"/>
                <w:w w:val="150"/>
                <w:sz w:val="24"/>
              </w:rPr>
              <w:t> </w:t>
            </w:r>
            <w:r>
              <w:rPr>
                <w:sz w:val="24"/>
              </w:rPr>
              <w:t>Mesleki</w:t>
            </w:r>
            <w:r>
              <w:rPr>
                <w:spacing w:val="26"/>
                <w:sz w:val="24"/>
              </w:rPr>
              <w:t>  </w:t>
            </w:r>
            <w:r>
              <w:rPr>
                <w:sz w:val="24"/>
              </w:rPr>
              <w:t>Uygulamalar,</w:t>
            </w:r>
            <w:r>
              <w:rPr>
                <w:spacing w:val="29"/>
                <w:sz w:val="24"/>
              </w:rPr>
              <w:t>  </w:t>
            </w:r>
            <w:r>
              <w:rPr>
                <w:sz w:val="24"/>
              </w:rPr>
              <w:t>Mesleki</w:t>
            </w:r>
            <w:r>
              <w:rPr>
                <w:spacing w:val="67"/>
                <w:w w:val="150"/>
                <w:sz w:val="24"/>
              </w:rPr>
              <w:t> </w:t>
            </w:r>
            <w:r>
              <w:rPr>
                <w:sz w:val="24"/>
              </w:rPr>
              <w:t>Değerler</w:t>
            </w:r>
            <w:r>
              <w:rPr>
                <w:spacing w:val="27"/>
                <w:sz w:val="24"/>
              </w:rPr>
              <w:t>  </w:t>
            </w:r>
            <w:r>
              <w:rPr>
                <w:spacing w:val="-5"/>
                <w:sz w:val="24"/>
              </w:rPr>
              <w:t>ve</w:t>
            </w:r>
          </w:p>
        </w:tc>
      </w:tr>
    </w:tbl>
    <w:p>
      <w:pPr>
        <w:pStyle w:val="TableParagraph"/>
        <w:spacing w:after="0" w:line="420" w:lineRule="exact"/>
        <w:jc w:val="both"/>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13676" w:hRule="atLeast"/>
        </w:trPr>
        <w:tc>
          <w:tcPr>
            <w:tcW w:w="9086" w:type="dxa"/>
          </w:tcPr>
          <w:p>
            <w:pPr>
              <w:pStyle w:val="TableParagraph"/>
              <w:spacing w:line="360" w:lineRule="auto" w:before="16"/>
              <w:ind w:right="64"/>
              <w:jc w:val="both"/>
              <w:rPr>
                <w:sz w:val="24"/>
              </w:rPr>
            </w:pPr>
            <w:r>
              <w:rPr>
                <w:sz w:val="24"/>
              </w:rPr>
              <w:t>Yaklaşımlar</w:t>
            </w:r>
            <w:r>
              <w:rPr>
                <w:spacing w:val="-15"/>
                <w:sz w:val="24"/>
              </w:rPr>
              <w:t> </w:t>
            </w:r>
            <w:r>
              <w:rPr>
                <w:sz w:val="24"/>
              </w:rPr>
              <w:t>ile</w:t>
            </w:r>
            <w:r>
              <w:rPr>
                <w:spacing w:val="-15"/>
                <w:sz w:val="24"/>
              </w:rPr>
              <w:t> </w:t>
            </w:r>
            <w:r>
              <w:rPr>
                <w:sz w:val="24"/>
              </w:rPr>
              <w:t>Mesleki</w:t>
            </w:r>
            <w:r>
              <w:rPr>
                <w:spacing w:val="-15"/>
                <w:sz w:val="24"/>
              </w:rPr>
              <w:t> </w:t>
            </w:r>
            <w:r>
              <w:rPr>
                <w:sz w:val="24"/>
              </w:rPr>
              <w:t>ve</w:t>
            </w:r>
            <w:r>
              <w:rPr>
                <w:spacing w:val="-15"/>
                <w:sz w:val="24"/>
              </w:rPr>
              <w:t> </w:t>
            </w:r>
            <w:r>
              <w:rPr>
                <w:sz w:val="24"/>
              </w:rPr>
              <w:t>Bireysel</w:t>
            </w:r>
            <w:r>
              <w:rPr>
                <w:spacing w:val="-15"/>
                <w:sz w:val="24"/>
              </w:rPr>
              <w:t> </w:t>
            </w:r>
            <w:r>
              <w:rPr>
                <w:sz w:val="24"/>
              </w:rPr>
              <w:t>Gelişim</w:t>
            </w:r>
            <w:r>
              <w:rPr>
                <w:spacing w:val="-15"/>
                <w:sz w:val="24"/>
              </w:rPr>
              <w:t> </w:t>
            </w:r>
            <w:r>
              <w:rPr>
                <w:sz w:val="24"/>
              </w:rPr>
              <w:t>alanları</w:t>
            </w:r>
            <w:r>
              <w:rPr>
                <w:spacing w:val="-15"/>
                <w:sz w:val="24"/>
              </w:rPr>
              <w:t> </w:t>
            </w:r>
            <w:r>
              <w:rPr>
                <w:sz w:val="24"/>
              </w:rPr>
              <w:t>yazılım</w:t>
            </w:r>
            <w:r>
              <w:rPr>
                <w:spacing w:val="-15"/>
                <w:sz w:val="24"/>
              </w:rPr>
              <w:t> </w:t>
            </w:r>
            <w:r>
              <w:rPr>
                <w:sz w:val="24"/>
              </w:rPr>
              <w:t>sisteminin</w:t>
            </w:r>
            <w:r>
              <w:rPr>
                <w:spacing w:val="-7"/>
                <w:sz w:val="24"/>
              </w:rPr>
              <w:t> </w:t>
            </w:r>
            <w:r>
              <w:rPr>
                <w:sz w:val="24"/>
              </w:rPr>
              <w:t>de</w:t>
            </w:r>
            <w:r>
              <w:rPr>
                <w:spacing w:val="-15"/>
                <w:sz w:val="24"/>
              </w:rPr>
              <w:t> </w:t>
            </w:r>
            <w:r>
              <w:rPr>
                <w:sz w:val="24"/>
              </w:rPr>
              <w:t>birinci</w:t>
            </w:r>
            <w:r>
              <w:rPr>
                <w:spacing w:val="-11"/>
                <w:sz w:val="24"/>
              </w:rPr>
              <w:t> </w:t>
            </w:r>
            <w:r>
              <w:rPr>
                <w:sz w:val="24"/>
              </w:rPr>
              <w:t>bölümünde yer almıştır. Yetkinlik alanlarının belirlenmesinden sonraki aşamada bir tıp fakültesi mezununun bu üç yetkinlik alanına ulaşması için gerekli sekiz adet yetkinlik ve her bir yetkinliğe ulaşmak için gerekli olan toplamda 32 adet yeterlik yazılım sisteminin içine entegre</w:t>
            </w:r>
            <w:r>
              <w:rPr>
                <w:spacing w:val="-1"/>
                <w:sz w:val="24"/>
              </w:rPr>
              <w:t> </w:t>
            </w:r>
            <w:r>
              <w:rPr>
                <w:sz w:val="24"/>
              </w:rPr>
              <w:t>edilmiştir (EK.TS.1.2.2.7). Yeterliklerle uyumlu alt yeterlikler (kurumsal hedefler) Tıp Fakültesi Dekanlığı ve Tıp Eğitimi Anabilim Dalı’nın ortak çalışmasıyla belirlenip, sisteme hiyerarşik yapıda</w:t>
            </w:r>
            <w:r>
              <w:rPr>
                <w:spacing w:val="-15"/>
                <w:sz w:val="24"/>
              </w:rPr>
              <w:t> </w:t>
            </w:r>
            <w:r>
              <w:rPr>
                <w:sz w:val="24"/>
              </w:rPr>
              <w:t>yerleştirilmiştir.</w:t>
            </w:r>
            <w:r>
              <w:rPr>
                <w:spacing w:val="40"/>
                <w:sz w:val="24"/>
              </w:rPr>
              <w:t> </w:t>
            </w:r>
            <w:r>
              <w:rPr>
                <w:sz w:val="24"/>
              </w:rPr>
              <w:t>Mezunların alana ilişkin yetkinliği kazanmaları, fakültelerin</w:t>
            </w:r>
            <w:r>
              <w:rPr>
                <w:spacing w:val="-15"/>
                <w:sz w:val="24"/>
              </w:rPr>
              <w:t> </w:t>
            </w:r>
            <w:r>
              <w:rPr>
                <w:sz w:val="24"/>
              </w:rPr>
              <w:t>yetkinlik</w:t>
            </w:r>
            <w:r>
              <w:rPr>
                <w:spacing w:val="-15"/>
                <w:sz w:val="24"/>
              </w:rPr>
              <w:t> </w:t>
            </w:r>
            <w:r>
              <w:rPr>
                <w:sz w:val="24"/>
              </w:rPr>
              <w:t>alanı</w:t>
            </w:r>
            <w:r>
              <w:rPr>
                <w:spacing w:val="-15"/>
                <w:sz w:val="24"/>
              </w:rPr>
              <w:t> </w:t>
            </w:r>
            <w:r>
              <w:rPr>
                <w:sz w:val="24"/>
              </w:rPr>
              <w:t>ile</w:t>
            </w:r>
            <w:r>
              <w:rPr>
                <w:spacing w:val="-15"/>
                <w:sz w:val="24"/>
              </w:rPr>
              <w:t> </w:t>
            </w:r>
            <w:r>
              <w:rPr>
                <w:sz w:val="24"/>
              </w:rPr>
              <w:t>ilişkili yeterliklere</w:t>
            </w:r>
            <w:r>
              <w:rPr>
                <w:spacing w:val="-6"/>
                <w:sz w:val="24"/>
              </w:rPr>
              <w:t> </w:t>
            </w:r>
            <w:r>
              <w:rPr>
                <w:sz w:val="24"/>
              </w:rPr>
              <w:t>ve</w:t>
            </w:r>
            <w:r>
              <w:rPr>
                <w:spacing w:val="-15"/>
                <w:sz w:val="24"/>
              </w:rPr>
              <w:t> </w:t>
            </w:r>
            <w:r>
              <w:rPr>
                <w:sz w:val="24"/>
              </w:rPr>
              <w:t>alt</w:t>
            </w:r>
            <w:r>
              <w:rPr>
                <w:spacing w:val="-10"/>
                <w:sz w:val="24"/>
              </w:rPr>
              <w:t> </w:t>
            </w:r>
            <w:r>
              <w:rPr>
                <w:sz w:val="24"/>
              </w:rPr>
              <w:t>yeterliklere</w:t>
            </w:r>
            <w:r>
              <w:rPr>
                <w:spacing w:val="-7"/>
                <w:sz w:val="24"/>
              </w:rPr>
              <w:t> </w:t>
            </w:r>
            <w:r>
              <w:rPr>
                <w:sz w:val="24"/>
              </w:rPr>
              <w:t>(ders-blok-kurul-staj-ders amaç ve hedefleri) uygun bir hiyerarşide planlama, uygulama ve değerlendirme yapacak şekilde sistem oluşturulmuş ve bu hiyerarşi eğitim programının her aşamasında sürekli gözetilebilir, gözlenebilir-objektif kanıtlar üretebilir hale getirilmiştir. Dönem Koordinatörleri ile olan çalışmada eğitim dönemlerine ait hedefler yeniden yazılarak alt yeterliklerle eşleştirilmesi</w:t>
            </w:r>
            <w:r>
              <w:rPr>
                <w:spacing w:val="40"/>
                <w:sz w:val="24"/>
              </w:rPr>
              <w:t> </w:t>
            </w:r>
            <w:r>
              <w:rPr>
                <w:sz w:val="24"/>
              </w:rPr>
              <w:t>sağlanmıştır. Sistem hiyerarşik bir düzende</w:t>
            </w:r>
            <w:r>
              <w:rPr>
                <w:spacing w:val="-12"/>
                <w:sz w:val="24"/>
              </w:rPr>
              <w:t> </w:t>
            </w:r>
            <w:r>
              <w:rPr>
                <w:sz w:val="24"/>
              </w:rPr>
              <w:t>tasarlandığı için bu hedefler yukarıda ilgili alt yeterlik-yeterlik-yetkinlik ve yetkinlik alanı şeklinde aşağıdan yukarıya doğru bağlantıları yapılmış olup UCEP.exe yazılım sisteminin bir modülü olan “bagla”</w:t>
            </w:r>
            <w:r>
              <w:rPr>
                <w:spacing w:val="-1"/>
                <w:sz w:val="24"/>
              </w:rPr>
              <w:t> </w:t>
            </w:r>
            <w:r>
              <w:rPr>
                <w:sz w:val="24"/>
              </w:rPr>
              <w:t>bölümü aracılığı ile görülebilmektedir (EK.TS.1.2.2.8). Ayrıca</w:t>
            </w:r>
            <w:r>
              <w:rPr>
                <w:spacing w:val="-12"/>
                <w:sz w:val="24"/>
              </w:rPr>
              <w:t> </w:t>
            </w:r>
            <w:r>
              <w:rPr>
                <w:sz w:val="24"/>
              </w:rPr>
              <w:t>Dönem</w:t>
            </w:r>
            <w:r>
              <w:rPr>
                <w:spacing w:val="-15"/>
                <w:sz w:val="24"/>
              </w:rPr>
              <w:t> </w:t>
            </w:r>
            <w:r>
              <w:rPr>
                <w:sz w:val="24"/>
              </w:rPr>
              <w:t>1-2 ve</w:t>
            </w:r>
            <w:r>
              <w:rPr>
                <w:spacing w:val="-12"/>
                <w:sz w:val="24"/>
              </w:rPr>
              <w:t> </w:t>
            </w:r>
            <w:r>
              <w:rPr>
                <w:sz w:val="24"/>
              </w:rPr>
              <w:t>3</w:t>
            </w:r>
            <w:r>
              <w:rPr>
                <w:spacing w:val="-11"/>
                <w:sz w:val="24"/>
              </w:rPr>
              <w:t> </w:t>
            </w:r>
            <w:r>
              <w:rPr>
                <w:sz w:val="24"/>
              </w:rPr>
              <w:t>için Dönem</w:t>
            </w:r>
            <w:r>
              <w:rPr>
                <w:spacing w:val="-15"/>
                <w:sz w:val="24"/>
              </w:rPr>
              <w:t> </w:t>
            </w:r>
            <w:r>
              <w:rPr>
                <w:sz w:val="24"/>
              </w:rPr>
              <w:t>Koordinatörleri</w:t>
            </w:r>
            <w:r>
              <w:rPr>
                <w:spacing w:val="-9"/>
                <w:sz w:val="24"/>
              </w:rPr>
              <w:t> </w:t>
            </w:r>
            <w:r>
              <w:rPr>
                <w:sz w:val="24"/>
              </w:rPr>
              <w:t>Anabilim/Bilim</w:t>
            </w:r>
            <w:r>
              <w:rPr>
                <w:spacing w:val="32"/>
                <w:sz w:val="24"/>
              </w:rPr>
              <w:t> </w:t>
            </w:r>
            <w:r>
              <w:rPr>
                <w:sz w:val="24"/>
              </w:rPr>
              <w:t>Dalı</w:t>
            </w:r>
            <w:r>
              <w:rPr>
                <w:spacing w:val="-5"/>
                <w:sz w:val="24"/>
              </w:rPr>
              <w:t> </w:t>
            </w:r>
            <w:r>
              <w:rPr>
                <w:sz w:val="24"/>
              </w:rPr>
              <w:t>Eğitim</w:t>
            </w:r>
            <w:r>
              <w:rPr>
                <w:spacing w:val="-15"/>
                <w:sz w:val="24"/>
              </w:rPr>
              <w:t> </w:t>
            </w:r>
            <w:r>
              <w:rPr>
                <w:sz w:val="24"/>
              </w:rPr>
              <w:t>Sorumluları ile, ilgili Kurul</w:t>
            </w:r>
            <w:r>
              <w:rPr>
                <w:spacing w:val="-15"/>
                <w:sz w:val="24"/>
              </w:rPr>
              <w:t> </w:t>
            </w:r>
            <w:r>
              <w:rPr>
                <w:sz w:val="24"/>
              </w:rPr>
              <w:t>hedeflerini de güncelleyerek, koordinatörlük hedefleri ile bağlantılarının sağlanmasından sorumlu olmuşlardır. Dönem 4-5 ve 6 staj sorumluları da kendilerine ait olan stajların hedeflerini güncelleyerek,</w:t>
            </w:r>
            <w:r>
              <w:rPr>
                <w:spacing w:val="-10"/>
                <w:sz w:val="24"/>
              </w:rPr>
              <w:t> </w:t>
            </w:r>
            <w:r>
              <w:rPr>
                <w:sz w:val="24"/>
              </w:rPr>
              <w:t>ilgili koordinatörlük</w:t>
            </w:r>
            <w:r>
              <w:rPr>
                <w:spacing w:val="-14"/>
                <w:sz w:val="24"/>
              </w:rPr>
              <w:t> </w:t>
            </w:r>
            <w:r>
              <w:rPr>
                <w:sz w:val="24"/>
              </w:rPr>
              <w:t>hedefleri</w:t>
            </w:r>
            <w:r>
              <w:rPr>
                <w:spacing w:val="-15"/>
                <w:sz w:val="24"/>
              </w:rPr>
              <w:t> </w:t>
            </w:r>
            <w:r>
              <w:rPr>
                <w:sz w:val="24"/>
              </w:rPr>
              <w:t>ile</w:t>
            </w:r>
            <w:r>
              <w:rPr>
                <w:spacing w:val="-4"/>
                <w:sz w:val="24"/>
              </w:rPr>
              <w:t> </w:t>
            </w:r>
            <w:r>
              <w:rPr>
                <w:sz w:val="24"/>
              </w:rPr>
              <w:t>eşleştirmesini</w:t>
            </w:r>
            <w:r>
              <w:rPr>
                <w:spacing w:val="16"/>
                <w:sz w:val="24"/>
              </w:rPr>
              <w:t> </w:t>
            </w:r>
            <w:r>
              <w:rPr>
                <w:sz w:val="24"/>
              </w:rPr>
              <w:t>yapmışlardır.</w:t>
            </w:r>
            <w:r>
              <w:rPr>
                <w:spacing w:val="-3"/>
                <w:sz w:val="24"/>
              </w:rPr>
              <w:t> </w:t>
            </w:r>
            <w:r>
              <w:rPr>
                <w:sz w:val="24"/>
              </w:rPr>
              <w:t>Her</w:t>
            </w:r>
            <w:r>
              <w:rPr>
                <w:spacing w:val="-15"/>
                <w:sz w:val="24"/>
              </w:rPr>
              <w:t> </w:t>
            </w:r>
            <w:r>
              <w:rPr>
                <w:sz w:val="24"/>
              </w:rPr>
              <w:t>bir</w:t>
            </w:r>
            <w:r>
              <w:rPr>
                <w:spacing w:val="-7"/>
                <w:sz w:val="24"/>
              </w:rPr>
              <w:t> </w:t>
            </w:r>
            <w:r>
              <w:rPr>
                <w:sz w:val="24"/>
              </w:rPr>
              <w:t>öğretim üyesi de</w:t>
            </w:r>
            <w:r>
              <w:rPr>
                <w:spacing w:val="-5"/>
                <w:sz w:val="24"/>
              </w:rPr>
              <w:t> </w:t>
            </w:r>
            <w:r>
              <w:rPr>
                <w:sz w:val="24"/>
              </w:rPr>
              <w:t>kendi</w:t>
            </w:r>
            <w:r>
              <w:rPr>
                <w:spacing w:val="-10"/>
                <w:sz w:val="24"/>
              </w:rPr>
              <w:t> </w:t>
            </w:r>
            <w:r>
              <w:rPr>
                <w:sz w:val="24"/>
              </w:rPr>
              <w:t>dersinin hedeflerini bilgi/beceri/tutum hedefleri olarak oluşturup, Dönem 1- 2-3 için Kurul, Dönem 4-5-6 için Staj hedefleri ile bağlantısını kendi şifreleri ile sisteme erişerek gerçekleştirmişlerdir.</w:t>
            </w:r>
            <w:r>
              <w:rPr>
                <w:spacing w:val="40"/>
                <w:sz w:val="24"/>
              </w:rPr>
              <w:t> </w:t>
            </w:r>
            <w:r>
              <w:rPr>
                <w:sz w:val="24"/>
              </w:rPr>
              <w:t>UÇEP 2020’ de önerilenlere ilave olarak yazılan her bir hedefin revize Bloom Taksonomisinde belirtilen bilişsel ve üstbilişsel (meta-kognitif) süreçlerine göre sisteme daha önceden tanımlanan fiiller sayesinde hedef sınıflaması yapılmıştır</w:t>
            </w:r>
            <w:r>
              <w:rPr>
                <w:spacing w:val="30"/>
                <w:sz w:val="24"/>
              </w:rPr>
              <w:t> </w:t>
            </w:r>
            <w:r>
              <w:rPr>
                <w:sz w:val="24"/>
              </w:rPr>
              <w:t>(EK.TS.1.2.2.9).</w:t>
            </w:r>
            <w:r>
              <w:rPr>
                <w:spacing w:val="-5"/>
                <w:sz w:val="24"/>
              </w:rPr>
              <w:t> </w:t>
            </w:r>
            <w:r>
              <w:rPr>
                <w:sz w:val="24"/>
              </w:rPr>
              <w:t>Bu</w:t>
            </w:r>
            <w:r>
              <w:rPr>
                <w:spacing w:val="-5"/>
                <w:sz w:val="24"/>
              </w:rPr>
              <w:t> </w:t>
            </w:r>
            <w:r>
              <w:rPr>
                <w:sz w:val="24"/>
              </w:rPr>
              <w:t>sayede</w:t>
            </w:r>
            <w:r>
              <w:rPr>
                <w:spacing w:val="-7"/>
                <w:sz w:val="24"/>
              </w:rPr>
              <w:t> </w:t>
            </w:r>
            <w:r>
              <w:rPr>
                <w:sz w:val="24"/>
              </w:rPr>
              <w:t>yazılan hedeflerdeki</w:t>
            </w:r>
            <w:r>
              <w:rPr>
                <w:spacing w:val="-12"/>
                <w:sz w:val="24"/>
              </w:rPr>
              <w:t> </w:t>
            </w:r>
            <w:r>
              <w:rPr>
                <w:sz w:val="24"/>
              </w:rPr>
              <w:t>öğrenme düzeyi</w:t>
            </w:r>
            <w:r>
              <w:rPr>
                <w:spacing w:val="-12"/>
                <w:sz w:val="24"/>
              </w:rPr>
              <w:t> </w:t>
            </w:r>
            <w:r>
              <w:rPr>
                <w:sz w:val="24"/>
              </w:rPr>
              <w:t>farkındalığı ve istatistikleri de objektif bir gözlemleme fırsatını sunmuştur. UÇEP 2020’nin ikinci bölümünde; 141adet Klinik Semptom/Bulgu/Durum ve 342 adet Çekirdek Hastalık/Klinik Problem tanımlanmış ve bunların birbiriyle eşleşmesi, bazı çekirdek hastalıkların da programda tekrarlanmasını istenmekteydi. Ek olarak, her bir Çekirdek Hastalığın öğrenme düzeyleri</w:t>
            </w:r>
            <w:r>
              <w:rPr>
                <w:spacing w:val="-15"/>
                <w:sz w:val="24"/>
              </w:rPr>
              <w:t> </w:t>
            </w:r>
            <w:r>
              <w:rPr>
                <w:sz w:val="24"/>
              </w:rPr>
              <w:t>belirlenmesi</w:t>
            </w:r>
            <w:r>
              <w:rPr>
                <w:spacing w:val="13"/>
                <w:sz w:val="24"/>
              </w:rPr>
              <w:t> </w:t>
            </w:r>
            <w:r>
              <w:rPr>
                <w:sz w:val="24"/>
              </w:rPr>
              <w:t>ve</w:t>
            </w:r>
            <w:r>
              <w:rPr>
                <w:spacing w:val="-8"/>
                <w:sz w:val="24"/>
              </w:rPr>
              <w:t> </w:t>
            </w:r>
            <w:r>
              <w:rPr>
                <w:sz w:val="24"/>
              </w:rPr>
              <w:t>157</w:t>
            </w:r>
            <w:r>
              <w:rPr>
                <w:spacing w:val="-15"/>
                <w:sz w:val="24"/>
              </w:rPr>
              <w:t> </w:t>
            </w:r>
            <w:r>
              <w:rPr>
                <w:sz w:val="24"/>
              </w:rPr>
              <w:t>adet</w:t>
            </w:r>
            <w:r>
              <w:rPr>
                <w:spacing w:val="-13"/>
                <w:sz w:val="24"/>
              </w:rPr>
              <w:t> </w:t>
            </w:r>
            <w:r>
              <w:rPr>
                <w:sz w:val="24"/>
              </w:rPr>
              <w:t>Temel Hekimlik Uygulaması da</w:t>
            </w:r>
            <w:r>
              <w:rPr>
                <w:spacing w:val="-15"/>
                <w:sz w:val="24"/>
              </w:rPr>
              <w:t> </w:t>
            </w:r>
            <w:r>
              <w:rPr>
                <w:sz w:val="24"/>
              </w:rPr>
              <w:t>1’den</w:t>
            </w:r>
            <w:r>
              <w:rPr>
                <w:spacing w:val="-15"/>
                <w:sz w:val="24"/>
              </w:rPr>
              <w:t> </w:t>
            </w:r>
            <w:r>
              <w:rPr>
                <w:sz w:val="24"/>
              </w:rPr>
              <w:t>4’e</w:t>
            </w:r>
            <w:r>
              <w:rPr>
                <w:spacing w:val="-8"/>
                <w:sz w:val="24"/>
              </w:rPr>
              <w:t> </w:t>
            </w:r>
            <w:r>
              <w:rPr>
                <w:sz w:val="24"/>
              </w:rPr>
              <w:t>kadar</w:t>
            </w:r>
            <w:r>
              <w:rPr>
                <w:spacing w:val="-12"/>
                <w:sz w:val="24"/>
              </w:rPr>
              <w:t> </w:t>
            </w:r>
            <w:r>
              <w:rPr>
                <w:sz w:val="24"/>
              </w:rPr>
              <w:t>öğrenme düzeyi</w:t>
            </w:r>
            <w:r>
              <w:rPr>
                <w:spacing w:val="52"/>
                <w:w w:val="150"/>
                <w:sz w:val="24"/>
              </w:rPr>
              <w:t> </w:t>
            </w:r>
            <w:r>
              <w:rPr>
                <w:sz w:val="24"/>
              </w:rPr>
              <w:t>önerilerek</w:t>
            </w:r>
            <w:r>
              <w:rPr>
                <w:spacing w:val="29"/>
                <w:sz w:val="24"/>
              </w:rPr>
              <w:t>  </w:t>
            </w:r>
            <w:r>
              <w:rPr>
                <w:sz w:val="24"/>
              </w:rPr>
              <w:t>sınıflandırılması</w:t>
            </w:r>
            <w:r>
              <w:rPr>
                <w:spacing w:val="33"/>
                <w:sz w:val="24"/>
              </w:rPr>
              <w:t>  </w:t>
            </w:r>
            <w:r>
              <w:rPr>
                <w:sz w:val="24"/>
              </w:rPr>
              <w:t>yapılmıştır.</w:t>
            </w:r>
            <w:r>
              <w:rPr>
                <w:spacing w:val="36"/>
                <w:sz w:val="24"/>
              </w:rPr>
              <w:t>  </w:t>
            </w:r>
            <w:r>
              <w:rPr>
                <w:sz w:val="24"/>
              </w:rPr>
              <w:t>Yine</w:t>
            </w:r>
            <w:r>
              <w:rPr>
                <w:spacing w:val="60"/>
                <w:w w:val="150"/>
                <w:sz w:val="24"/>
              </w:rPr>
              <w:t> </w:t>
            </w:r>
            <w:r>
              <w:rPr>
                <w:sz w:val="24"/>
              </w:rPr>
              <w:t>ikinci</w:t>
            </w:r>
            <w:r>
              <w:rPr>
                <w:spacing w:val="26"/>
                <w:sz w:val="24"/>
              </w:rPr>
              <w:t>  </w:t>
            </w:r>
            <w:r>
              <w:rPr>
                <w:sz w:val="24"/>
              </w:rPr>
              <w:t>bölümde</w:t>
            </w:r>
            <w:r>
              <w:rPr>
                <w:spacing w:val="59"/>
                <w:w w:val="150"/>
                <w:sz w:val="24"/>
              </w:rPr>
              <w:t> </w:t>
            </w:r>
            <w:r>
              <w:rPr>
                <w:sz w:val="24"/>
              </w:rPr>
              <w:t>bu</w:t>
            </w:r>
            <w:r>
              <w:rPr>
                <w:spacing w:val="61"/>
                <w:w w:val="150"/>
                <w:sz w:val="24"/>
              </w:rPr>
              <w:t> </w:t>
            </w:r>
            <w:r>
              <w:rPr>
                <w:spacing w:val="-2"/>
                <w:sz w:val="24"/>
              </w:rPr>
              <w:t>kazanımları</w:t>
            </w:r>
          </w:p>
          <w:p>
            <w:pPr>
              <w:pStyle w:val="TableParagraph"/>
              <w:spacing w:before="9"/>
              <w:jc w:val="both"/>
              <w:rPr>
                <w:sz w:val="24"/>
              </w:rPr>
            </w:pPr>
            <w:r>
              <w:rPr>
                <w:sz w:val="24"/>
              </w:rPr>
              <w:t>sağlatacak</w:t>
            </w:r>
            <w:r>
              <w:rPr>
                <w:spacing w:val="26"/>
                <w:sz w:val="24"/>
              </w:rPr>
              <w:t> </w:t>
            </w:r>
            <w:r>
              <w:rPr>
                <w:sz w:val="24"/>
              </w:rPr>
              <w:t>öğrenme</w:t>
            </w:r>
            <w:r>
              <w:rPr>
                <w:spacing w:val="27"/>
                <w:sz w:val="24"/>
              </w:rPr>
              <w:t> </w:t>
            </w:r>
            <w:r>
              <w:rPr>
                <w:sz w:val="24"/>
              </w:rPr>
              <w:t>ve</w:t>
            </w:r>
            <w:r>
              <w:rPr>
                <w:spacing w:val="27"/>
                <w:sz w:val="24"/>
              </w:rPr>
              <w:t> </w:t>
            </w:r>
            <w:r>
              <w:rPr>
                <w:sz w:val="24"/>
              </w:rPr>
              <w:t>ölçme-değerlendirme</w:t>
            </w:r>
            <w:r>
              <w:rPr>
                <w:spacing w:val="40"/>
                <w:sz w:val="24"/>
              </w:rPr>
              <w:t> </w:t>
            </w:r>
            <w:r>
              <w:rPr>
                <w:sz w:val="24"/>
              </w:rPr>
              <w:t>yöntemlerinin</w:t>
            </w:r>
            <w:r>
              <w:rPr>
                <w:spacing w:val="41"/>
                <w:sz w:val="24"/>
              </w:rPr>
              <w:t> </w:t>
            </w:r>
            <w:r>
              <w:rPr>
                <w:sz w:val="24"/>
              </w:rPr>
              <w:t>bilgi-beceri</w:t>
            </w:r>
            <w:r>
              <w:rPr>
                <w:spacing w:val="61"/>
                <w:sz w:val="24"/>
              </w:rPr>
              <w:t> </w:t>
            </w:r>
            <w:r>
              <w:rPr>
                <w:sz w:val="24"/>
              </w:rPr>
              <w:t>ve</w:t>
            </w:r>
            <w:r>
              <w:rPr>
                <w:spacing w:val="15"/>
                <w:sz w:val="24"/>
              </w:rPr>
              <w:t> </w:t>
            </w:r>
            <w:r>
              <w:rPr>
                <w:spacing w:val="-2"/>
                <w:sz w:val="24"/>
              </w:rPr>
              <w:t>profesyonellik</w:t>
            </w:r>
          </w:p>
        </w:tc>
      </w:tr>
    </w:tbl>
    <w:p>
      <w:pPr>
        <w:pStyle w:val="TableParagraph"/>
        <w:spacing w:after="0"/>
        <w:jc w:val="both"/>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13706" w:hRule="atLeast"/>
        </w:trPr>
        <w:tc>
          <w:tcPr>
            <w:tcW w:w="9086" w:type="dxa"/>
          </w:tcPr>
          <w:p>
            <w:pPr>
              <w:pStyle w:val="TableParagraph"/>
              <w:spacing w:line="360" w:lineRule="auto" w:before="16"/>
              <w:ind w:right="71"/>
              <w:jc w:val="both"/>
              <w:rPr>
                <w:sz w:val="24"/>
              </w:rPr>
            </w:pPr>
            <w:r>
              <w:rPr>
                <w:sz w:val="24"/>
              </w:rPr>
              <w:t>düzeyinde sınıflandırılması</w:t>
            </w:r>
            <w:r>
              <w:rPr>
                <w:spacing w:val="40"/>
                <w:sz w:val="24"/>
              </w:rPr>
              <w:t> </w:t>
            </w:r>
            <w:r>
              <w:rPr>
                <w:sz w:val="24"/>
              </w:rPr>
              <w:t>istenmekteydi. Bunların her birinin yetkinlik alanı- yetkinlik- yeterlik-alt yeterlik- ders-blok-kurul-staj-ders amaç ve hedefleri) -semptomlar durumlar listesi-</w:t>
            </w:r>
            <w:r>
              <w:rPr>
                <w:spacing w:val="-15"/>
                <w:sz w:val="24"/>
              </w:rPr>
              <w:t> </w:t>
            </w:r>
            <w:r>
              <w:rPr>
                <w:sz w:val="24"/>
              </w:rPr>
              <w:t>çekirdek</w:t>
            </w:r>
            <w:r>
              <w:rPr>
                <w:spacing w:val="-15"/>
                <w:sz w:val="24"/>
              </w:rPr>
              <w:t> </w:t>
            </w:r>
            <w:r>
              <w:rPr>
                <w:sz w:val="24"/>
              </w:rPr>
              <w:t>hastalıklar-temel</w:t>
            </w:r>
            <w:r>
              <w:rPr>
                <w:spacing w:val="-15"/>
                <w:sz w:val="24"/>
              </w:rPr>
              <w:t> </w:t>
            </w:r>
            <w:r>
              <w:rPr>
                <w:sz w:val="24"/>
              </w:rPr>
              <w:t>hekimlik</w:t>
            </w:r>
            <w:r>
              <w:rPr>
                <w:spacing w:val="-5"/>
                <w:sz w:val="24"/>
              </w:rPr>
              <w:t> </w:t>
            </w:r>
            <w:r>
              <w:rPr>
                <w:sz w:val="24"/>
              </w:rPr>
              <w:t>uygulamaları-öğrenme düzeyleri-uygun</w:t>
            </w:r>
            <w:r>
              <w:rPr>
                <w:spacing w:val="-14"/>
                <w:sz w:val="24"/>
              </w:rPr>
              <w:t> </w:t>
            </w:r>
            <w:r>
              <w:rPr>
                <w:sz w:val="24"/>
              </w:rPr>
              <w:t>öğrenme yöntemleri ve ölçme değerlendirme yöntemleriyle bir hiyerarşi içerisinde birbirleri ile bağlantılı olması istenmekteydi.</w:t>
            </w:r>
            <w:r>
              <w:rPr>
                <w:spacing w:val="-10"/>
                <w:sz w:val="24"/>
              </w:rPr>
              <w:t> </w:t>
            </w:r>
            <w:r>
              <w:rPr>
                <w:sz w:val="24"/>
              </w:rPr>
              <w:t>Yazılım sisteminin ikinci bölümü bu şekilde yapılandırıldı ve her bir öğretim üyesi sisteme kendi şifreleriyle giriş yaparak, anlattığı derslerinin ilgili Klinik Semptom/Bulgu/Durum, Çekirdek Hastalık ve Temel Hekimlik Uygulamaları ile eşleştirmesini yaptılar. Sistemde</w:t>
            </w:r>
            <w:r>
              <w:rPr>
                <w:spacing w:val="-2"/>
                <w:sz w:val="24"/>
              </w:rPr>
              <w:t> </w:t>
            </w:r>
            <w:r>
              <w:rPr>
                <w:sz w:val="24"/>
              </w:rPr>
              <w:t>yönetici</w:t>
            </w:r>
            <w:r>
              <w:rPr>
                <w:spacing w:val="-6"/>
                <w:sz w:val="24"/>
              </w:rPr>
              <w:t> </w:t>
            </w:r>
            <w:r>
              <w:rPr>
                <w:sz w:val="24"/>
              </w:rPr>
              <w:t>olarak tanımlanan öğretim üyeleri, girilmeyen ve eşleşmeyen dersleri objektif ve eş zamanlı olarak görebilmesine olanak sağlanmıştır. Bu sayede eksikliklerin tespiti ve giderilmesi için dekanlık ve TEAD’a süpervizyon bölümü “Yönetim” modülü tasarlanmıştır (EK.TS.1.2.2.10).</w:t>
            </w:r>
          </w:p>
          <w:p>
            <w:pPr>
              <w:pStyle w:val="TableParagraph"/>
              <w:spacing w:line="360" w:lineRule="auto" w:before="115"/>
              <w:ind w:right="66" w:firstLine="585"/>
              <w:jc w:val="both"/>
              <w:rPr>
                <w:sz w:val="24"/>
              </w:rPr>
            </w:pPr>
            <w:r>
              <w:rPr>
                <w:sz w:val="24"/>
              </w:rPr>
              <w:t>UÇEP</w:t>
            </w:r>
            <w:r>
              <w:rPr>
                <w:spacing w:val="-15"/>
                <w:sz w:val="24"/>
              </w:rPr>
              <w:t> </w:t>
            </w:r>
            <w:r>
              <w:rPr>
                <w:sz w:val="24"/>
              </w:rPr>
              <w:t>2020’nin</w:t>
            </w:r>
            <w:r>
              <w:rPr>
                <w:spacing w:val="-15"/>
                <w:sz w:val="24"/>
              </w:rPr>
              <w:t> </w:t>
            </w:r>
            <w:r>
              <w:rPr>
                <w:sz w:val="24"/>
              </w:rPr>
              <w:t>üçüncü bölümünde;</w:t>
            </w:r>
            <w:r>
              <w:rPr>
                <w:spacing w:val="-15"/>
                <w:sz w:val="24"/>
              </w:rPr>
              <w:t> </w:t>
            </w:r>
            <w:r>
              <w:rPr>
                <w:sz w:val="24"/>
              </w:rPr>
              <w:t>hastalıkların</w:t>
            </w:r>
            <w:r>
              <w:rPr>
                <w:spacing w:val="15"/>
                <w:sz w:val="24"/>
              </w:rPr>
              <w:t> </w:t>
            </w:r>
            <w:r>
              <w:rPr>
                <w:sz w:val="24"/>
              </w:rPr>
              <w:t>yalnızca biyomedikal/patofizyolojik süreçler olarak görülmemesi, davranışsal, sosyal ve kültürel olgular olarak da</w:t>
            </w:r>
            <w:r>
              <w:rPr>
                <w:spacing w:val="-10"/>
                <w:sz w:val="24"/>
              </w:rPr>
              <w:t> </w:t>
            </w:r>
            <w:r>
              <w:rPr>
                <w:sz w:val="24"/>
              </w:rPr>
              <w:t>ele alınması amacıyla;</w:t>
            </w:r>
            <w:r>
              <w:rPr>
                <w:spacing w:val="-1"/>
                <w:sz w:val="24"/>
              </w:rPr>
              <w:t> </w:t>
            </w:r>
            <w:r>
              <w:rPr>
                <w:sz w:val="24"/>
              </w:rPr>
              <w:t>Sosyal</w:t>
            </w:r>
            <w:r>
              <w:rPr>
                <w:spacing w:val="-4"/>
                <w:sz w:val="24"/>
              </w:rPr>
              <w:t> </w:t>
            </w:r>
            <w:r>
              <w:rPr>
                <w:sz w:val="24"/>
              </w:rPr>
              <w:t>ve</w:t>
            </w:r>
            <w:r>
              <w:rPr>
                <w:spacing w:val="-15"/>
                <w:sz w:val="24"/>
              </w:rPr>
              <w:t> </w:t>
            </w:r>
            <w:r>
              <w:rPr>
                <w:sz w:val="24"/>
              </w:rPr>
              <w:t>Beşerî</w:t>
            </w:r>
            <w:r>
              <w:rPr>
                <w:spacing w:val="-4"/>
                <w:sz w:val="24"/>
              </w:rPr>
              <w:t> </w:t>
            </w:r>
            <w:r>
              <w:rPr>
                <w:sz w:val="24"/>
              </w:rPr>
              <w:t>Bilimler Listesi</w:t>
            </w:r>
            <w:r>
              <w:rPr>
                <w:spacing w:val="-4"/>
                <w:sz w:val="24"/>
              </w:rPr>
              <w:t> </w:t>
            </w:r>
            <w:r>
              <w:rPr>
                <w:sz w:val="24"/>
              </w:rPr>
              <w:t>yayınlanmıştır. Bu</w:t>
            </w:r>
            <w:r>
              <w:rPr>
                <w:spacing w:val="-11"/>
                <w:sz w:val="24"/>
              </w:rPr>
              <w:t> </w:t>
            </w:r>
            <w:r>
              <w:rPr>
                <w:sz w:val="24"/>
              </w:rPr>
              <w:t>liste</w:t>
            </w:r>
            <w:r>
              <w:rPr>
                <w:spacing w:val="-13"/>
                <w:sz w:val="24"/>
              </w:rPr>
              <w:t> </w:t>
            </w:r>
            <w:r>
              <w:rPr>
                <w:sz w:val="24"/>
              </w:rPr>
              <w:t>35</w:t>
            </w:r>
            <w:r>
              <w:rPr>
                <w:spacing w:val="-11"/>
                <w:sz w:val="24"/>
              </w:rPr>
              <w:t> </w:t>
            </w:r>
            <w:r>
              <w:rPr>
                <w:sz w:val="24"/>
              </w:rPr>
              <w:t>ana</w:t>
            </w:r>
            <w:r>
              <w:rPr>
                <w:spacing w:val="-13"/>
                <w:sz w:val="24"/>
              </w:rPr>
              <w:t> </w:t>
            </w:r>
            <w:r>
              <w:rPr>
                <w:sz w:val="24"/>
              </w:rPr>
              <w:t>duruma</w:t>
            </w:r>
            <w:r>
              <w:rPr>
                <w:spacing w:val="-1"/>
                <w:sz w:val="24"/>
              </w:rPr>
              <w:t> </w:t>
            </w:r>
            <w:r>
              <w:rPr>
                <w:sz w:val="24"/>
              </w:rPr>
              <w:t>bağlı</w:t>
            </w:r>
            <w:r>
              <w:rPr>
                <w:spacing w:val="-4"/>
                <w:sz w:val="24"/>
              </w:rPr>
              <w:t> </w:t>
            </w:r>
            <w:r>
              <w:rPr>
                <w:sz w:val="24"/>
              </w:rPr>
              <w:t>çok sayıda</w:t>
            </w:r>
            <w:r>
              <w:rPr>
                <w:spacing w:val="-15"/>
                <w:sz w:val="24"/>
              </w:rPr>
              <w:t> </w:t>
            </w:r>
            <w:r>
              <w:rPr>
                <w:sz w:val="24"/>
              </w:rPr>
              <w:t>alt</w:t>
            </w:r>
            <w:r>
              <w:rPr>
                <w:spacing w:val="-2"/>
                <w:sz w:val="24"/>
              </w:rPr>
              <w:t> </w:t>
            </w:r>
            <w:r>
              <w:rPr>
                <w:sz w:val="24"/>
              </w:rPr>
              <w:t>durumdan</w:t>
            </w:r>
            <w:r>
              <w:rPr>
                <w:spacing w:val="-15"/>
                <w:sz w:val="24"/>
              </w:rPr>
              <w:t> </w:t>
            </w:r>
            <w:r>
              <w:rPr>
                <w:sz w:val="24"/>
              </w:rPr>
              <w:t>oluşmaktadır.</w:t>
            </w:r>
            <w:r>
              <w:rPr>
                <w:spacing w:val="-6"/>
                <w:sz w:val="24"/>
              </w:rPr>
              <w:t> </w:t>
            </w:r>
            <w:r>
              <w:rPr>
                <w:sz w:val="24"/>
              </w:rPr>
              <w:t>Yazılım sisteminin</w:t>
            </w:r>
            <w:r>
              <w:rPr>
                <w:spacing w:val="20"/>
                <w:sz w:val="24"/>
              </w:rPr>
              <w:t> </w:t>
            </w:r>
            <w:r>
              <w:rPr>
                <w:sz w:val="24"/>
              </w:rPr>
              <w:t>üçüncü</w:t>
            </w:r>
            <w:r>
              <w:rPr>
                <w:spacing w:val="-6"/>
                <w:sz w:val="24"/>
              </w:rPr>
              <w:t> </w:t>
            </w:r>
            <w:r>
              <w:rPr>
                <w:sz w:val="24"/>
              </w:rPr>
              <w:t>bölümü de</w:t>
            </w:r>
            <w:r>
              <w:rPr>
                <w:spacing w:val="-15"/>
                <w:sz w:val="24"/>
              </w:rPr>
              <w:t> </w:t>
            </w:r>
            <w:r>
              <w:rPr>
                <w:sz w:val="24"/>
              </w:rPr>
              <w:t>UÇEP2020’nin</w:t>
            </w:r>
            <w:r>
              <w:rPr>
                <w:spacing w:val="-6"/>
                <w:sz w:val="24"/>
              </w:rPr>
              <w:t> </w:t>
            </w:r>
            <w:r>
              <w:rPr>
                <w:sz w:val="24"/>
              </w:rPr>
              <w:t>bu kısmı ile tamamen uygun bir</w:t>
            </w:r>
            <w:r>
              <w:rPr>
                <w:spacing w:val="-4"/>
                <w:sz w:val="24"/>
              </w:rPr>
              <w:t> </w:t>
            </w:r>
            <w:r>
              <w:rPr>
                <w:sz w:val="24"/>
              </w:rPr>
              <w:t>şekilde yapılandırılmıştır.</w:t>
            </w:r>
            <w:r>
              <w:rPr>
                <w:spacing w:val="39"/>
                <w:sz w:val="24"/>
              </w:rPr>
              <w:t> </w:t>
            </w:r>
            <w:r>
              <w:rPr>
                <w:sz w:val="24"/>
              </w:rPr>
              <w:t>Tıbbi Etik,</w:t>
            </w:r>
            <w:r>
              <w:rPr>
                <w:spacing w:val="-11"/>
                <w:sz w:val="24"/>
              </w:rPr>
              <w:t> </w:t>
            </w:r>
            <w:r>
              <w:rPr>
                <w:sz w:val="24"/>
              </w:rPr>
              <w:t>Halk Sağlığı, Erişkin ve Çocuk</w:t>
            </w:r>
            <w:r>
              <w:rPr>
                <w:spacing w:val="-15"/>
                <w:sz w:val="24"/>
              </w:rPr>
              <w:t> </w:t>
            </w:r>
            <w:r>
              <w:rPr>
                <w:sz w:val="24"/>
              </w:rPr>
              <w:t>Psikiyatri</w:t>
            </w:r>
            <w:r>
              <w:rPr>
                <w:spacing w:val="-15"/>
                <w:sz w:val="24"/>
              </w:rPr>
              <w:t> </w:t>
            </w:r>
            <w:r>
              <w:rPr>
                <w:sz w:val="24"/>
              </w:rPr>
              <w:t>vb.</w:t>
            </w:r>
            <w:r>
              <w:rPr>
                <w:spacing w:val="-15"/>
                <w:sz w:val="24"/>
              </w:rPr>
              <w:t> </w:t>
            </w:r>
            <w:r>
              <w:rPr>
                <w:sz w:val="24"/>
              </w:rPr>
              <w:t>bu</w:t>
            </w:r>
            <w:r>
              <w:rPr>
                <w:spacing w:val="-12"/>
                <w:sz w:val="24"/>
              </w:rPr>
              <w:t> </w:t>
            </w:r>
            <w:r>
              <w:rPr>
                <w:sz w:val="24"/>
              </w:rPr>
              <w:t>bölümle ilgili dersi</w:t>
            </w:r>
            <w:r>
              <w:rPr>
                <w:spacing w:val="-15"/>
                <w:sz w:val="24"/>
              </w:rPr>
              <w:t> </w:t>
            </w:r>
            <w:r>
              <w:rPr>
                <w:sz w:val="24"/>
              </w:rPr>
              <w:t>olan</w:t>
            </w:r>
            <w:r>
              <w:rPr>
                <w:spacing w:val="-10"/>
                <w:sz w:val="24"/>
              </w:rPr>
              <w:t> </w:t>
            </w:r>
            <w:r>
              <w:rPr>
                <w:sz w:val="24"/>
              </w:rPr>
              <w:t>öğretim</w:t>
            </w:r>
            <w:r>
              <w:rPr>
                <w:spacing w:val="-15"/>
                <w:sz w:val="24"/>
              </w:rPr>
              <w:t> </w:t>
            </w:r>
            <w:r>
              <w:rPr>
                <w:sz w:val="24"/>
              </w:rPr>
              <w:t>üyeleri</w:t>
            </w:r>
            <w:r>
              <w:rPr>
                <w:spacing w:val="17"/>
                <w:sz w:val="24"/>
              </w:rPr>
              <w:t> </w:t>
            </w:r>
            <w:r>
              <w:rPr>
                <w:sz w:val="24"/>
              </w:rPr>
              <w:t>sistemin bu</w:t>
            </w:r>
            <w:r>
              <w:rPr>
                <w:spacing w:val="-15"/>
                <w:sz w:val="24"/>
              </w:rPr>
              <w:t> </w:t>
            </w:r>
            <w:r>
              <w:rPr>
                <w:sz w:val="24"/>
              </w:rPr>
              <w:t>bölümüyle ilgili eşleştirmelerini</w:t>
            </w:r>
            <w:r>
              <w:rPr>
                <w:spacing w:val="40"/>
                <w:sz w:val="24"/>
              </w:rPr>
              <w:t> </w:t>
            </w:r>
            <w:r>
              <w:rPr>
                <w:sz w:val="24"/>
              </w:rPr>
              <w:t>gerçekleştirmişlerdir</w:t>
            </w:r>
            <w:r>
              <w:rPr>
                <w:spacing w:val="40"/>
                <w:sz w:val="24"/>
              </w:rPr>
              <w:t> </w:t>
            </w:r>
            <w:r>
              <w:rPr>
                <w:sz w:val="24"/>
              </w:rPr>
              <w:t>(EK.TS.1.2.2.11).</w:t>
            </w:r>
          </w:p>
          <w:p>
            <w:pPr>
              <w:pStyle w:val="TableParagraph"/>
              <w:spacing w:line="357" w:lineRule="auto" w:before="120"/>
              <w:ind w:right="78" w:firstLine="585"/>
              <w:jc w:val="both"/>
              <w:rPr>
                <w:sz w:val="24"/>
              </w:rPr>
            </w:pPr>
            <w:r>
              <w:rPr>
                <w:sz w:val="24"/>
              </w:rPr>
              <w:t>Sonuç olarak, eğitim programının, UÇEP 2020 ile uyum çalışmaları pandemi ve ardından depremin zorlukları ve kısıtlamalarına rağmen ders veren öğretim üyelerinin tamamının</w:t>
            </w:r>
            <w:r>
              <w:rPr>
                <w:spacing w:val="-15"/>
                <w:sz w:val="24"/>
              </w:rPr>
              <w:t> </w:t>
            </w:r>
            <w:r>
              <w:rPr>
                <w:sz w:val="24"/>
              </w:rPr>
              <w:t>katılımıyla</w:t>
            </w:r>
            <w:r>
              <w:rPr>
                <w:spacing w:val="-15"/>
                <w:sz w:val="24"/>
              </w:rPr>
              <w:t> </w:t>
            </w:r>
            <w:r>
              <w:rPr>
                <w:sz w:val="24"/>
              </w:rPr>
              <w:t>ve</w:t>
            </w:r>
            <w:r>
              <w:rPr>
                <w:spacing w:val="-15"/>
                <w:sz w:val="24"/>
              </w:rPr>
              <w:t> </w:t>
            </w:r>
            <w:r>
              <w:rPr>
                <w:sz w:val="24"/>
              </w:rPr>
              <w:t>büyük</w:t>
            </w:r>
            <w:r>
              <w:rPr>
                <w:spacing w:val="-15"/>
                <w:sz w:val="24"/>
              </w:rPr>
              <w:t> </w:t>
            </w:r>
            <w:r>
              <w:rPr>
                <w:sz w:val="24"/>
              </w:rPr>
              <w:t>bir</w:t>
            </w:r>
            <w:r>
              <w:rPr>
                <w:spacing w:val="-15"/>
                <w:sz w:val="24"/>
              </w:rPr>
              <w:t> </w:t>
            </w:r>
            <w:r>
              <w:rPr>
                <w:sz w:val="24"/>
              </w:rPr>
              <w:t>özveri</w:t>
            </w:r>
            <w:r>
              <w:rPr>
                <w:spacing w:val="-15"/>
                <w:sz w:val="24"/>
              </w:rPr>
              <w:t> </w:t>
            </w:r>
            <w:r>
              <w:rPr>
                <w:sz w:val="24"/>
              </w:rPr>
              <w:t>ile</w:t>
            </w:r>
            <w:r>
              <w:rPr>
                <w:spacing w:val="-15"/>
                <w:sz w:val="24"/>
              </w:rPr>
              <w:t> </w:t>
            </w:r>
            <w:r>
              <w:rPr>
                <w:sz w:val="24"/>
              </w:rPr>
              <w:t>gerçekleştirilmeye</w:t>
            </w:r>
            <w:r>
              <w:rPr>
                <w:spacing w:val="-5"/>
                <w:sz w:val="24"/>
              </w:rPr>
              <w:t> </w:t>
            </w:r>
            <w:r>
              <w:rPr>
                <w:sz w:val="24"/>
              </w:rPr>
              <w:t>çalışılmıştır.</w:t>
            </w:r>
            <w:r>
              <w:rPr>
                <w:spacing w:val="13"/>
                <w:sz w:val="24"/>
              </w:rPr>
              <w:t> </w:t>
            </w:r>
            <w:r>
              <w:rPr>
                <w:sz w:val="24"/>
              </w:rPr>
              <w:t>İhtiyaç</w:t>
            </w:r>
            <w:r>
              <w:rPr>
                <w:spacing w:val="-15"/>
                <w:sz w:val="24"/>
              </w:rPr>
              <w:t> </w:t>
            </w:r>
            <w:r>
              <w:rPr>
                <w:sz w:val="24"/>
              </w:rPr>
              <w:t>halinde ilgili</w:t>
            </w:r>
            <w:r>
              <w:rPr>
                <w:spacing w:val="-15"/>
                <w:sz w:val="24"/>
              </w:rPr>
              <w:t> </w:t>
            </w:r>
            <w:r>
              <w:rPr>
                <w:sz w:val="24"/>
              </w:rPr>
              <w:t>öğretim</w:t>
            </w:r>
            <w:r>
              <w:rPr>
                <w:spacing w:val="-13"/>
                <w:sz w:val="24"/>
              </w:rPr>
              <w:t> </w:t>
            </w:r>
            <w:r>
              <w:rPr>
                <w:sz w:val="24"/>
              </w:rPr>
              <w:t>elemanları</w:t>
            </w:r>
            <w:r>
              <w:rPr>
                <w:spacing w:val="22"/>
                <w:sz w:val="24"/>
              </w:rPr>
              <w:t> </w:t>
            </w:r>
            <w:r>
              <w:rPr>
                <w:sz w:val="24"/>
              </w:rPr>
              <w:t>tarafından</w:t>
            </w:r>
            <w:r>
              <w:rPr>
                <w:spacing w:val="-15"/>
                <w:sz w:val="24"/>
              </w:rPr>
              <w:t> </w:t>
            </w:r>
            <w:r>
              <w:rPr>
                <w:sz w:val="24"/>
              </w:rPr>
              <w:t>kendi</w:t>
            </w:r>
            <w:r>
              <w:rPr>
                <w:spacing w:val="-15"/>
                <w:sz w:val="24"/>
              </w:rPr>
              <w:t> </w:t>
            </w:r>
            <w:r>
              <w:rPr>
                <w:sz w:val="24"/>
              </w:rPr>
              <w:t>dersleri</w:t>
            </w:r>
            <w:r>
              <w:rPr>
                <w:spacing w:val="-3"/>
                <w:sz w:val="24"/>
              </w:rPr>
              <w:t> </w:t>
            </w:r>
            <w:r>
              <w:rPr>
                <w:sz w:val="24"/>
              </w:rPr>
              <w:t>sisteme kendi</w:t>
            </w:r>
            <w:r>
              <w:rPr>
                <w:spacing w:val="-15"/>
                <w:sz w:val="24"/>
              </w:rPr>
              <w:t> </w:t>
            </w:r>
            <w:r>
              <w:rPr>
                <w:sz w:val="24"/>
              </w:rPr>
              <w:t>şifreleri ile erişim sağlamak suretiyle güncellenmektedir. (EK.TS.1.2.2.12, EK.TS.1.2.2.13, EK.TS.1.2.2.14). Yazılım sistemi, fakültemizin ihtiyaçları doğrultusunda geliştirilmiş olup kolaylaştırıcı özgün yaklaşım ve uygulamalar açısından örnek olabileceği düşünülmektedir.</w:t>
            </w:r>
          </w:p>
          <w:p>
            <w:pPr>
              <w:pStyle w:val="TableParagraph"/>
              <w:spacing w:line="357" w:lineRule="auto" w:before="124"/>
              <w:ind w:right="91" w:firstLine="585"/>
              <w:jc w:val="both"/>
              <w:rPr>
                <w:sz w:val="24"/>
              </w:rPr>
            </w:pPr>
            <w:r>
              <w:rPr>
                <w:sz w:val="24"/>
              </w:rPr>
              <w:t>Hem</w:t>
            </w:r>
            <w:r>
              <w:rPr>
                <w:spacing w:val="-1"/>
                <w:sz w:val="24"/>
              </w:rPr>
              <w:t> </w:t>
            </w:r>
            <w:r>
              <w:rPr>
                <w:sz w:val="24"/>
              </w:rPr>
              <w:t>yukarıda belirtilen araçlarla hem de</w:t>
            </w:r>
            <w:r>
              <w:rPr>
                <w:spacing w:val="-10"/>
                <w:sz w:val="24"/>
              </w:rPr>
              <w:t> </w:t>
            </w:r>
            <w:r>
              <w:rPr>
                <w:sz w:val="24"/>
              </w:rPr>
              <w:t>anabilim dallarından her yıl güncellenmesi istenen amaç ve öğrenim hedeflerinin değerlendirildiği Program ve Müfredat Geliştirme Komisyonu (PMGK),</w:t>
            </w:r>
            <w:r>
              <w:rPr>
                <w:spacing w:val="-6"/>
                <w:sz w:val="24"/>
              </w:rPr>
              <w:t> </w:t>
            </w:r>
            <w:r>
              <w:rPr>
                <w:sz w:val="24"/>
              </w:rPr>
              <w:t>Fakülte Kurul’unda</w:t>
            </w:r>
            <w:r>
              <w:rPr>
                <w:spacing w:val="-3"/>
                <w:sz w:val="24"/>
              </w:rPr>
              <w:t> </w:t>
            </w:r>
            <w:r>
              <w:rPr>
                <w:sz w:val="24"/>
              </w:rPr>
              <w:t>ve Akademik</w:t>
            </w:r>
            <w:r>
              <w:rPr>
                <w:spacing w:val="-5"/>
                <w:sz w:val="24"/>
              </w:rPr>
              <w:t> </w:t>
            </w:r>
            <w:r>
              <w:rPr>
                <w:sz w:val="24"/>
              </w:rPr>
              <w:t>Genel</w:t>
            </w:r>
            <w:r>
              <w:rPr>
                <w:spacing w:val="-12"/>
                <w:sz w:val="24"/>
              </w:rPr>
              <w:t> </w:t>
            </w:r>
            <w:r>
              <w:rPr>
                <w:sz w:val="24"/>
              </w:rPr>
              <w:t>Kurul’da öğrenci temsiliyeti sağlanmaktadır (EK.TS.1.2.3.1, EK.TS.1.2.3.2, EK.TS.1.2.3.3, EK.TS.1.2.3.4).</w:t>
            </w:r>
          </w:p>
          <w:p>
            <w:pPr>
              <w:pStyle w:val="TableParagraph"/>
              <w:spacing w:before="127"/>
              <w:ind w:firstLine="585"/>
              <w:jc w:val="both"/>
              <w:rPr>
                <w:sz w:val="24"/>
              </w:rPr>
            </w:pPr>
            <w:r>
              <w:rPr>
                <w:sz w:val="24"/>
              </w:rPr>
              <w:t>PMGK</w:t>
            </w:r>
            <w:r>
              <w:rPr>
                <w:spacing w:val="27"/>
                <w:sz w:val="24"/>
              </w:rPr>
              <w:t> </w:t>
            </w:r>
            <w:r>
              <w:rPr>
                <w:sz w:val="24"/>
              </w:rPr>
              <w:t>ve</w:t>
            </w:r>
            <w:r>
              <w:rPr>
                <w:spacing w:val="23"/>
                <w:sz w:val="24"/>
              </w:rPr>
              <w:t> </w:t>
            </w:r>
            <w:r>
              <w:rPr>
                <w:sz w:val="24"/>
              </w:rPr>
              <w:t>Fakülte</w:t>
            </w:r>
            <w:r>
              <w:rPr>
                <w:spacing w:val="22"/>
                <w:sz w:val="24"/>
              </w:rPr>
              <w:t> </w:t>
            </w:r>
            <w:r>
              <w:rPr>
                <w:sz w:val="24"/>
              </w:rPr>
              <w:t>Kurulu</w:t>
            </w:r>
            <w:r>
              <w:rPr>
                <w:spacing w:val="37"/>
                <w:sz w:val="24"/>
              </w:rPr>
              <w:t> </w:t>
            </w:r>
            <w:r>
              <w:rPr>
                <w:sz w:val="24"/>
              </w:rPr>
              <w:t>dışında</w:t>
            </w:r>
            <w:r>
              <w:rPr>
                <w:spacing w:val="23"/>
                <w:sz w:val="24"/>
              </w:rPr>
              <w:t> </w:t>
            </w:r>
            <w:r>
              <w:rPr>
                <w:sz w:val="24"/>
              </w:rPr>
              <w:t>öğrenci</w:t>
            </w:r>
            <w:r>
              <w:rPr>
                <w:spacing w:val="31"/>
                <w:sz w:val="24"/>
              </w:rPr>
              <w:t> </w:t>
            </w:r>
            <w:r>
              <w:rPr>
                <w:sz w:val="24"/>
              </w:rPr>
              <w:t>temsilcileri,</w:t>
            </w:r>
            <w:r>
              <w:rPr>
                <w:spacing w:val="66"/>
                <w:sz w:val="24"/>
              </w:rPr>
              <w:t> </w:t>
            </w:r>
            <w:r>
              <w:rPr>
                <w:sz w:val="24"/>
              </w:rPr>
              <w:t>Öğrenci</w:t>
            </w:r>
            <w:r>
              <w:rPr>
                <w:spacing w:val="31"/>
                <w:sz w:val="24"/>
              </w:rPr>
              <w:t> </w:t>
            </w:r>
            <w:r>
              <w:rPr>
                <w:sz w:val="24"/>
              </w:rPr>
              <w:t>Kalite</w:t>
            </w:r>
            <w:r>
              <w:rPr>
                <w:spacing w:val="37"/>
                <w:sz w:val="24"/>
              </w:rPr>
              <w:t> </w:t>
            </w:r>
            <w:r>
              <w:rPr>
                <w:spacing w:val="-2"/>
                <w:sz w:val="24"/>
              </w:rPr>
              <w:t>Komisyonu,</w:t>
            </w:r>
          </w:p>
          <w:p>
            <w:pPr>
              <w:pStyle w:val="TableParagraph"/>
              <w:spacing w:line="420" w:lineRule="atLeast"/>
              <w:ind w:right="79"/>
              <w:jc w:val="both"/>
              <w:rPr>
                <w:sz w:val="24"/>
              </w:rPr>
            </w:pPr>
            <w:r>
              <w:rPr>
                <w:sz w:val="24"/>
              </w:rPr>
              <w:t>Geri</w:t>
            </w:r>
            <w:r>
              <w:rPr>
                <w:spacing w:val="-2"/>
                <w:sz w:val="24"/>
              </w:rPr>
              <w:t> </w:t>
            </w:r>
            <w:r>
              <w:rPr>
                <w:sz w:val="24"/>
              </w:rPr>
              <w:t>Bildirim Anket</w:t>
            </w:r>
            <w:r>
              <w:rPr>
                <w:spacing w:val="-15"/>
                <w:sz w:val="24"/>
              </w:rPr>
              <w:t> </w:t>
            </w:r>
            <w:r>
              <w:rPr>
                <w:sz w:val="24"/>
              </w:rPr>
              <w:t>Komisyonu, Sürekli Mesleki Gelişim Etkinlik Komisyonu, Fakülte Öz Değerlendirme</w:t>
            </w:r>
            <w:r>
              <w:rPr>
                <w:spacing w:val="40"/>
                <w:sz w:val="24"/>
              </w:rPr>
              <w:t> </w:t>
            </w:r>
            <w:r>
              <w:rPr>
                <w:sz w:val="24"/>
              </w:rPr>
              <w:t>Kurulu,</w:t>
            </w:r>
            <w:r>
              <w:rPr>
                <w:spacing w:val="40"/>
                <w:sz w:val="24"/>
              </w:rPr>
              <w:t> </w:t>
            </w:r>
            <w:r>
              <w:rPr>
                <w:sz w:val="24"/>
              </w:rPr>
              <w:t>Kariyer</w:t>
            </w:r>
            <w:r>
              <w:rPr>
                <w:spacing w:val="40"/>
                <w:sz w:val="24"/>
              </w:rPr>
              <w:t> </w:t>
            </w:r>
            <w:r>
              <w:rPr>
                <w:sz w:val="24"/>
              </w:rPr>
              <w:t>Günleri</w:t>
            </w:r>
            <w:r>
              <w:rPr>
                <w:spacing w:val="40"/>
                <w:sz w:val="24"/>
              </w:rPr>
              <w:t> </w:t>
            </w:r>
            <w:r>
              <w:rPr>
                <w:sz w:val="24"/>
              </w:rPr>
              <w:t>Düzenleme</w:t>
            </w:r>
            <w:r>
              <w:rPr>
                <w:spacing w:val="40"/>
                <w:sz w:val="24"/>
              </w:rPr>
              <w:t> </w:t>
            </w:r>
            <w:r>
              <w:rPr>
                <w:sz w:val="24"/>
              </w:rPr>
              <w:t>Komisyonu,</w:t>
            </w:r>
            <w:r>
              <w:rPr>
                <w:spacing w:val="40"/>
                <w:sz w:val="24"/>
              </w:rPr>
              <w:t> </w:t>
            </w:r>
            <w:r>
              <w:rPr>
                <w:sz w:val="24"/>
              </w:rPr>
              <w:t>Akademik</w:t>
            </w:r>
            <w:r>
              <w:rPr>
                <w:spacing w:val="34"/>
                <w:sz w:val="24"/>
              </w:rPr>
              <w:t> </w:t>
            </w:r>
            <w:r>
              <w:rPr>
                <w:sz w:val="24"/>
              </w:rPr>
              <w:t>Faaliyetlere</w:t>
            </w:r>
          </w:p>
        </w:tc>
      </w:tr>
    </w:tbl>
    <w:p>
      <w:pPr>
        <w:pStyle w:val="TableParagraph"/>
        <w:spacing w:after="0" w:line="420" w:lineRule="atLeast"/>
        <w:jc w:val="both"/>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13706" w:hRule="atLeast"/>
        </w:trPr>
        <w:tc>
          <w:tcPr>
            <w:tcW w:w="9086" w:type="dxa"/>
          </w:tcPr>
          <w:p>
            <w:pPr>
              <w:pStyle w:val="TableParagraph"/>
              <w:spacing w:line="360" w:lineRule="auto" w:before="16"/>
              <w:ind w:right="65"/>
              <w:jc w:val="both"/>
              <w:rPr>
                <w:sz w:val="24"/>
              </w:rPr>
            </w:pPr>
            <w:r>
              <w:rPr>
                <w:sz w:val="24"/>
              </w:rPr>
              <w:t>Gönüllü</w:t>
            </w:r>
            <w:r>
              <w:rPr>
                <w:spacing w:val="-14"/>
                <w:sz w:val="24"/>
              </w:rPr>
              <w:t> </w:t>
            </w:r>
            <w:r>
              <w:rPr>
                <w:sz w:val="24"/>
              </w:rPr>
              <w:t>Öğrenci</w:t>
            </w:r>
            <w:r>
              <w:rPr>
                <w:spacing w:val="-12"/>
                <w:sz w:val="24"/>
              </w:rPr>
              <w:t> </w:t>
            </w:r>
            <w:r>
              <w:rPr>
                <w:sz w:val="24"/>
              </w:rPr>
              <w:t>Katılımı</w:t>
            </w:r>
            <w:r>
              <w:rPr>
                <w:spacing w:val="16"/>
                <w:sz w:val="24"/>
              </w:rPr>
              <w:t> </w:t>
            </w:r>
            <w:r>
              <w:rPr>
                <w:sz w:val="24"/>
              </w:rPr>
              <w:t>(AFGÖK)</w:t>
            </w:r>
            <w:r>
              <w:rPr>
                <w:spacing w:val="-15"/>
                <w:sz w:val="24"/>
              </w:rPr>
              <w:t> </w:t>
            </w:r>
            <w:r>
              <w:rPr>
                <w:sz w:val="24"/>
              </w:rPr>
              <w:t>Komisyonu,</w:t>
            </w:r>
            <w:r>
              <w:rPr>
                <w:spacing w:val="-5"/>
                <w:sz w:val="24"/>
              </w:rPr>
              <w:t> </w:t>
            </w:r>
            <w:r>
              <w:rPr>
                <w:sz w:val="24"/>
              </w:rPr>
              <w:t>Sosyal</w:t>
            </w:r>
            <w:r>
              <w:rPr>
                <w:spacing w:val="-12"/>
                <w:sz w:val="24"/>
              </w:rPr>
              <w:t> </w:t>
            </w:r>
            <w:r>
              <w:rPr>
                <w:sz w:val="24"/>
              </w:rPr>
              <w:t>Kültürel</w:t>
            </w:r>
            <w:r>
              <w:rPr>
                <w:spacing w:val="-12"/>
                <w:sz w:val="24"/>
              </w:rPr>
              <w:t> </w:t>
            </w:r>
            <w:r>
              <w:rPr>
                <w:sz w:val="24"/>
              </w:rPr>
              <w:t>Aktiviteler</w:t>
            </w:r>
            <w:r>
              <w:rPr>
                <w:spacing w:val="-11"/>
                <w:sz w:val="24"/>
              </w:rPr>
              <w:t> </w:t>
            </w:r>
            <w:r>
              <w:rPr>
                <w:sz w:val="24"/>
              </w:rPr>
              <w:t>Komisyonu ve Öğrenci Danışmanlığı Koordinasyon Komisyonu'nda yer almak suretiyle temsil edilmektedirler (</w:t>
            </w:r>
            <w:hyperlink r:id="rId13">
              <w:r>
                <w:rPr>
                  <w:color w:val="9353C3"/>
                  <w:sz w:val="24"/>
                  <w:u w:val="single" w:color="9353C3"/>
                </w:rPr>
                <w:t>EK.TS.1.2.3.5</w:t>
              </w:r>
            </w:hyperlink>
            <w:r>
              <w:rPr>
                <w:sz w:val="24"/>
              </w:rPr>
              <w:t>). Ayrıca, fakültemizin Öğrenci Kalite Komisyonu, bir öğretim üyesi başkanlığında tüm dönemlerin temsilcilerinden oluşmakta olup, düzenli toplantılarla geri bildirim sağlamaktadır. Bu kurul ve komisyonlarda yer alan öğrenci temsiliyetine büyük önem verilmekte ve bu geri bildirimler, eğitim amaçları ve öğrenme hedeflerinin belirlenmesinde temel teşkil etmektedir. Öğrenci temsiliyetine ek olarak, öğrencilerimizin</w:t>
            </w:r>
            <w:r>
              <w:rPr>
                <w:spacing w:val="-15"/>
                <w:sz w:val="24"/>
              </w:rPr>
              <w:t> </w:t>
            </w:r>
            <w:r>
              <w:rPr>
                <w:sz w:val="24"/>
              </w:rPr>
              <w:t>bireysel</w:t>
            </w:r>
            <w:r>
              <w:rPr>
                <w:spacing w:val="-15"/>
                <w:sz w:val="24"/>
              </w:rPr>
              <w:t> </w:t>
            </w:r>
            <w:r>
              <w:rPr>
                <w:sz w:val="24"/>
              </w:rPr>
              <w:t>dilek</w:t>
            </w:r>
            <w:r>
              <w:rPr>
                <w:spacing w:val="-15"/>
                <w:sz w:val="24"/>
              </w:rPr>
              <w:t> </w:t>
            </w:r>
            <w:r>
              <w:rPr>
                <w:sz w:val="24"/>
              </w:rPr>
              <w:t>ve</w:t>
            </w:r>
            <w:r>
              <w:rPr>
                <w:spacing w:val="-15"/>
                <w:sz w:val="24"/>
              </w:rPr>
              <w:t> </w:t>
            </w:r>
            <w:r>
              <w:rPr>
                <w:sz w:val="24"/>
              </w:rPr>
              <w:t>önerilerini</w:t>
            </w:r>
            <w:r>
              <w:rPr>
                <w:spacing w:val="-15"/>
                <w:sz w:val="24"/>
              </w:rPr>
              <w:t> </w:t>
            </w:r>
            <w:r>
              <w:rPr>
                <w:sz w:val="24"/>
              </w:rPr>
              <w:t>iletebilmeleri</w:t>
            </w:r>
            <w:r>
              <w:rPr>
                <w:spacing w:val="-15"/>
                <w:sz w:val="24"/>
              </w:rPr>
              <w:t> </w:t>
            </w:r>
            <w:r>
              <w:rPr>
                <w:sz w:val="24"/>
              </w:rPr>
              <w:t>için</w:t>
            </w:r>
            <w:r>
              <w:rPr>
                <w:spacing w:val="-11"/>
                <w:sz w:val="24"/>
              </w:rPr>
              <w:t> </w:t>
            </w:r>
            <w:r>
              <w:rPr>
                <w:sz w:val="24"/>
              </w:rPr>
              <w:t>TS-EN</w:t>
            </w:r>
            <w:r>
              <w:rPr>
                <w:spacing w:val="-15"/>
                <w:sz w:val="24"/>
              </w:rPr>
              <w:t> </w:t>
            </w:r>
            <w:r>
              <w:rPr>
                <w:sz w:val="24"/>
              </w:rPr>
              <w:t>ISO</w:t>
            </w:r>
            <w:r>
              <w:rPr>
                <w:spacing w:val="-15"/>
                <w:sz w:val="24"/>
              </w:rPr>
              <w:t> </w:t>
            </w:r>
            <w:r>
              <w:rPr>
                <w:sz w:val="24"/>
              </w:rPr>
              <w:t>9001-2015</w:t>
            </w:r>
            <w:r>
              <w:rPr>
                <w:spacing w:val="-15"/>
                <w:sz w:val="24"/>
              </w:rPr>
              <w:t> </w:t>
            </w:r>
            <w:r>
              <w:rPr>
                <w:sz w:val="24"/>
              </w:rPr>
              <w:t>Kalite Yönetim</w:t>
            </w:r>
            <w:r>
              <w:rPr>
                <w:spacing w:val="-15"/>
                <w:sz w:val="24"/>
              </w:rPr>
              <w:t> </w:t>
            </w:r>
            <w:r>
              <w:rPr>
                <w:sz w:val="24"/>
              </w:rPr>
              <w:t>Sistemi</w:t>
            </w:r>
            <w:r>
              <w:rPr>
                <w:spacing w:val="-15"/>
                <w:sz w:val="24"/>
              </w:rPr>
              <w:t> </w:t>
            </w:r>
            <w:r>
              <w:rPr>
                <w:sz w:val="24"/>
              </w:rPr>
              <w:t>kapsamında</w:t>
            </w:r>
            <w:r>
              <w:rPr>
                <w:spacing w:val="-15"/>
                <w:sz w:val="24"/>
              </w:rPr>
              <w:t> </w:t>
            </w:r>
            <w:r>
              <w:rPr>
                <w:sz w:val="24"/>
              </w:rPr>
              <w:t>oluşturulan</w:t>
            </w:r>
            <w:r>
              <w:rPr>
                <w:spacing w:val="-15"/>
                <w:sz w:val="24"/>
              </w:rPr>
              <w:t> </w:t>
            </w:r>
            <w:r>
              <w:rPr>
                <w:sz w:val="24"/>
              </w:rPr>
              <w:t>Dilek</w:t>
            </w:r>
            <w:r>
              <w:rPr>
                <w:spacing w:val="-15"/>
                <w:sz w:val="24"/>
              </w:rPr>
              <w:t> </w:t>
            </w:r>
            <w:r>
              <w:rPr>
                <w:sz w:val="24"/>
              </w:rPr>
              <w:t>ve</w:t>
            </w:r>
            <w:r>
              <w:rPr>
                <w:spacing w:val="-15"/>
                <w:sz w:val="24"/>
              </w:rPr>
              <w:t> </w:t>
            </w:r>
            <w:r>
              <w:rPr>
                <w:sz w:val="24"/>
              </w:rPr>
              <w:t>Öneri</w:t>
            </w:r>
            <w:r>
              <w:rPr>
                <w:spacing w:val="-15"/>
                <w:sz w:val="24"/>
              </w:rPr>
              <w:t> </w:t>
            </w:r>
            <w:r>
              <w:rPr>
                <w:sz w:val="24"/>
              </w:rPr>
              <w:t>Kutusu'na</w:t>
            </w:r>
            <w:r>
              <w:rPr>
                <w:spacing w:val="-15"/>
                <w:sz w:val="24"/>
              </w:rPr>
              <w:t> </w:t>
            </w:r>
            <w:r>
              <w:rPr>
                <w:sz w:val="24"/>
              </w:rPr>
              <w:t>bırakılan</w:t>
            </w:r>
            <w:r>
              <w:rPr>
                <w:spacing w:val="3"/>
                <w:sz w:val="24"/>
              </w:rPr>
              <w:t> </w:t>
            </w:r>
            <w:r>
              <w:rPr>
                <w:sz w:val="24"/>
              </w:rPr>
              <w:t>geri</w:t>
            </w:r>
            <w:r>
              <w:rPr>
                <w:spacing w:val="-14"/>
                <w:sz w:val="24"/>
              </w:rPr>
              <w:t> </w:t>
            </w:r>
            <w:r>
              <w:rPr>
                <w:sz w:val="24"/>
              </w:rPr>
              <w:t>bildirimler, ilgili görevliler tarafından düzenli olarak toplanmakta, raporlanmakta ve Birim Kalite Komisyonu aracılığıyla Tıp Fakültesi Dekanlığı'na iletilmektedir. Ayrıca, e-posta yoluyla yapılan öğrenci geri bildirimlerine dekan veya eğitimden sorumlu dekan yardımcısı tarafından</w:t>
            </w:r>
            <w:r>
              <w:rPr>
                <w:spacing w:val="-15"/>
                <w:sz w:val="24"/>
              </w:rPr>
              <w:t> </w:t>
            </w:r>
            <w:r>
              <w:rPr>
                <w:sz w:val="24"/>
              </w:rPr>
              <w:t>yanıt</w:t>
            </w:r>
            <w:r>
              <w:rPr>
                <w:spacing w:val="-15"/>
                <w:sz w:val="24"/>
              </w:rPr>
              <w:t> </w:t>
            </w:r>
            <w:r>
              <w:rPr>
                <w:sz w:val="24"/>
              </w:rPr>
              <w:t>verilmekte,</w:t>
            </w:r>
            <w:r>
              <w:rPr>
                <w:spacing w:val="-15"/>
                <w:sz w:val="24"/>
              </w:rPr>
              <w:t> </w:t>
            </w:r>
            <w:r>
              <w:rPr>
                <w:sz w:val="24"/>
              </w:rPr>
              <w:t>içeriğine</w:t>
            </w:r>
            <w:r>
              <w:rPr>
                <w:spacing w:val="-15"/>
                <w:sz w:val="24"/>
              </w:rPr>
              <w:t> </w:t>
            </w:r>
            <w:r>
              <w:rPr>
                <w:sz w:val="24"/>
              </w:rPr>
              <w:t>göre</w:t>
            </w:r>
            <w:r>
              <w:rPr>
                <w:spacing w:val="-15"/>
                <w:sz w:val="24"/>
              </w:rPr>
              <w:t> </w:t>
            </w:r>
            <w:r>
              <w:rPr>
                <w:sz w:val="24"/>
              </w:rPr>
              <w:t>ilgili komisyonların</w:t>
            </w:r>
            <w:r>
              <w:rPr>
                <w:spacing w:val="9"/>
                <w:sz w:val="24"/>
              </w:rPr>
              <w:t> </w:t>
            </w:r>
            <w:r>
              <w:rPr>
                <w:sz w:val="24"/>
              </w:rPr>
              <w:t>toplantı</w:t>
            </w:r>
            <w:r>
              <w:rPr>
                <w:spacing w:val="-15"/>
                <w:sz w:val="24"/>
              </w:rPr>
              <w:t> </w:t>
            </w:r>
            <w:r>
              <w:rPr>
                <w:sz w:val="24"/>
              </w:rPr>
              <w:t>gündemine</w:t>
            </w:r>
            <w:r>
              <w:rPr>
                <w:spacing w:val="-15"/>
                <w:sz w:val="24"/>
              </w:rPr>
              <w:t> </w:t>
            </w:r>
            <w:r>
              <w:rPr>
                <w:sz w:val="24"/>
              </w:rPr>
              <w:t>alınmakta ve gerekli</w:t>
            </w:r>
            <w:r>
              <w:rPr>
                <w:spacing w:val="40"/>
                <w:sz w:val="24"/>
              </w:rPr>
              <w:t> </w:t>
            </w:r>
            <w:r>
              <w:rPr>
                <w:sz w:val="24"/>
              </w:rPr>
              <w:t>görüldüğünde yeni kararlar uygulanmaktadır.</w:t>
            </w:r>
          </w:p>
          <w:p>
            <w:pPr>
              <w:pStyle w:val="TableParagraph"/>
              <w:spacing w:line="352" w:lineRule="auto" w:before="119"/>
              <w:ind w:right="76" w:firstLine="585"/>
              <w:jc w:val="both"/>
              <w:rPr>
                <w:sz w:val="24"/>
              </w:rPr>
            </w:pPr>
            <w:r>
              <w:rPr>
                <w:sz w:val="24"/>
              </w:rPr>
              <w:t>Eğitim ile ilgili amaç öğrenim hedeflerinin yapılan UÇEP</w:t>
            </w:r>
            <w:r>
              <w:rPr>
                <w:spacing w:val="-8"/>
                <w:sz w:val="24"/>
              </w:rPr>
              <w:t> </w:t>
            </w:r>
            <w:r>
              <w:rPr>
                <w:sz w:val="24"/>
              </w:rPr>
              <w:t>yazılım sistemi üzerinden ilgili öğretim üyelerince sorumlulukları</w:t>
            </w:r>
            <w:r>
              <w:rPr>
                <w:spacing w:val="40"/>
                <w:sz w:val="24"/>
              </w:rPr>
              <w:t> </w:t>
            </w:r>
            <w:r>
              <w:rPr>
                <w:sz w:val="24"/>
              </w:rPr>
              <w:t>dâhilinde güncellenmesi, öğretim üyesi veya ders değişikliği durumunda güncellenmesi yapılmaktadır (EK.TS.1.2.4.1).</w:t>
            </w:r>
          </w:p>
          <w:p>
            <w:pPr>
              <w:pStyle w:val="TableParagraph"/>
              <w:spacing w:line="360" w:lineRule="auto" w:before="134"/>
              <w:ind w:right="80" w:firstLine="585"/>
              <w:jc w:val="both"/>
              <w:rPr>
                <w:sz w:val="24"/>
              </w:rPr>
            </w:pPr>
            <w:r>
              <w:rPr>
                <w:sz w:val="24"/>
              </w:rPr>
              <w:t>Eğitim ile ilgili amaç öğrenim hedefleri</w:t>
            </w:r>
            <w:r>
              <w:rPr>
                <w:spacing w:val="-12"/>
                <w:sz w:val="24"/>
              </w:rPr>
              <w:t> </w:t>
            </w:r>
            <w:r>
              <w:rPr>
                <w:sz w:val="24"/>
              </w:rPr>
              <w:t>web ortamında</w:t>
            </w:r>
            <w:r>
              <w:rPr>
                <w:spacing w:val="-8"/>
                <w:sz w:val="24"/>
              </w:rPr>
              <w:t> </w:t>
            </w:r>
            <w:r>
              <w:rPr>
                <w:sz w:val="24"/>
              </w:rPr>
              <w:t>tüm paydaşlarla paylaşmanın yanı sıra oluşturulan portfolyo ve staj karneleri içerisine ilgili anabilim/bilim dalları tarafından</w:t>
            </w:r>
            <w:r>
              <w:rPr>
                <w:spacing w:val="-8"/>
                <w:sz w:val="24"/>
              </w:rPr>
              <w:t> </w:t>
            </w:r>
            <w:r>
              <w:rPr>
                <w:sz w:val="24"/>
              </w:rPr>
              <w:t>eklenerek 2023-2024 eğitim öğretim sürecinin içerisinde aktif olarak kullanıma geçirilmiştir (EK.TS.1.2.5.1, EK.TS.1.2.5.2, EK.TS.1.2.5.3). Ek olarak yazılım sistemine bilişim</w:t>
            </w:r>
            <w:r>
              <w:rPr>
                <w:spacing w:val="17"/>
                <w:sz w:val="24"/>
              </w:rPr>
              <w:t> </w:t>
            </w:r>
            <w:r>
              <w:rPr>
                <w:sz w:val="24"/>
              </w:rPr>
              <w:t>uzmanı</w:t>
            </w:r>
            <w:r>
              <w:rPr>
                <w:spacing w:val="-4"/>
                <w:sz w:val="24"/>
              </w:rPr>
              <w:t> </w:t>
            </w:r>
            <w:r>
              <w:rPr>
                <w:sz w:val="24"/>
              </w:rPr>
              <w:t>tarafından</w:t>
            </w:r>
            <w:r>
              <w:rPr>
                <w:spacing w:val="-15"/>
                <w:sz w:val="24"/>
              </w:rPr>
              <w:t> </w:t>
            </w:r>
            <w:r>
              <w:rPr>
                <w:sz w:val="24"/>
              </w:rPr>
              <w:t>yeni</w:t>
            </w:r>
            <w:r>
              <w:rPr>
                <w:spacing w:val="-15"/>
                <w:sz w:val="24"/>
              </w:rPr>
              <w:t> </w:t>
            </w:r>
            <w:r>
              <w:rPr>
                <w:sz w:val="24"/>
              </w:rPr>
              <w:t>geliştirilen</w:t>
            </w:r>
            <w:r>
              <w:rPr>
                <w:spacing w:val="27"/>
                <w:sz w:val="24"/>
              </w:rPr>
              <w:t> </w:t>
            </w:r>
            <w:r>
              <w:rPr>
                <w:sz w:val="24"/>
              </w:rPr>
              <w:t>arayüz</w:t>
            </w:r>
            <w:r>
              <w:rPr>
                <w:spacing w:val="-12"/>
                <w:sz w:val="24"/>
              </w:rPr>
              <w:t> </w:t>
            </w:r>
            <w:r>
              <w:rPr>
                <w:sz w:val="24"/>
              </w:rPr>
              <w:t>sayesinde tüm</w:t>
            </w:r>
            <w:r>
              <w:rPr>
                <w:spacing w:val="-15"/>
                <w:sz w:val="24"/>
              </w:rPr>
              <w:t> </w:t>
            </w:r>
            <w:r>
              <w:rPr>
                <w:sz w:val="24"/>
              </w:rPr>
              <w:t>staj/kurul</w:t>
            </w:r>
            <w:r>
              <w:rPr>
                <w:spacing w:val="-4"/>
                <w:sz w:val="24"/>
              </w:rPr>
              <w:t> </w:t>
            </w:r>
            <w:r>
              <w:rPr>
                <w:sz w:val="24"/>
              </w:rPr>
              <w:t>hedeflerin</w:t>
            </w:r>
            <w:r>
              <w:rPr>
                <w:spacing w:val="-10"/>
                <w:sz w:val="24"/>
              </w:rPr>
              <w:t> </w:t>
            </w:r>
            <w:r>
              <w:rPr>
                <w:sz w:val="24"/>
              </w:rPr>
              <w:t>madde (soru)</w:t>
            </w:r>
            <w:r>
              <w:rPr>
                <w:spacing w:val="-9"/>
                <w:sz w:val="24"/>
              </w:rPr>
              <w:t> </w:t>
            </w:r>
            <w:r>
              <w:rPr>
                <w:sz w:val="24"/>
              </w:rPr>
              <w:t>eşleştirmeleri</w:t>
            </w:r>
            <w:r>
              <w:rPr>
                <w:spacing w:val="28"/>
                <w:sz w:val="24"/>
              </w:rPr>
              <w:t> </w:t>
            </w:r>
            <w:r>
              <w:rPr>
                <w:sz w:val="24"/>
              </w:rPr>
              <w:t>ilgili koordinatör</w:t>
            </w:r>
            <w:r>
              <w:rPr>
                <w:spacing w:val="-15"/>
                <w:sz w:val="24"/>
              </w:rPr>
              <w:t> </w:t>
            </w:r>
            <w:r>
              <w:rPr>
                <w:sz w:val="24"/>
              </w:rPr>
              <w:t>ve</w:t>
            </w:r>
            <w:r>
              <w:rPr>
                <w:spacing w:val="-15"/>
                <w:sz w:val="24"/>
              </w:rPr>
              <w:t> </w:t>
            </w:r>
            <w:r>
              <w:rPr>
                <w:sz w:val="24"/>
              </w:rPr>
              <w:t>eğitim</w:t>
            </w:r>
            <w:r>
              <w:rPr>
                <w:spacing w:val="-7"/>
                <w:sz w:val="24"/>
              </w:rPr>
              <w:t> </w:t>
            </w:r>
            <w:r>
              <w:rPr>
                <w:sz w:val="24"/>
              </w:rPr>
              <w:t>sorumluları tarafından</w:t>
            </w:r>
            <w:r>
              <w:rPr>
                <w:spacing w:val="-13"/>
                <w:sz w:val="24"/>
              </w:rPr>
              <w:t> </w:t>
            </w:r>
            <w:r>
              <w:rPr>
                <w:sz w:val="24"/>
              </w:rPr>
              <w:t>yapılarak 2023-2024 eğitim öğretim sürecinin içerisine</w:t>
            </w:r>
            <w:r>
              <w:rPr>
                <w:spacing w:val="40"/>
                <w:sz w:val="24"/>
              </w:rPr>
              <w:t> </w:t>
            </w:r>
            <w:r>
              <w:rPr>
                <w:sz w:val="24"/>
              </w:rPr>
              <w:t>dahil</w:t>
            </w:r>
            <w:r>
              <w:rPr>
                <w:spacing w:val="-1"/>
                <w:sz w:val="24"/>
              </w:rPr>
              <w:t> </w:t>
            </w:r>
            <w:r>
              <w:rPr>
                <w:sz w:val="24"/>
              </w:rPr>
              <w:t>edilmiştir (EK.TS.1.2.5.4).</w:t>
            </w:r>
          </w:p>
          <w:p>
            <w:pPr>
              <w:pStyle w:val="TableParagraph"/>
              <w:spacing w:line="357" w:lineRule="auto" w:before="120"/>
              <w:ind w:right="79" w:firstLine="585"/>
              <w:jc w:val="both"/>
              <w:rPr>
                <w:sz w:val="24"/>
              </w:rPr>
            </w:pPr>
            <w:r>
              <w:rPr>
                <w:sz w:val="24"/>
              </w:rPr>
              <w:t>“Dış bileşenlerin katkı ve görüşlerini almış” gelişim standardı ile ilgili olarak; dış paydaşlarımızın da görüşleri alınmakta ve bir sonraki yılın eğitim programının oluşturulmasında bu öneriler göz önünde bulundurulmaktadır. Bu amaçla, İl Sağlık Müdürlüğü,</w:t>
            </w:r>
            <w:r>
              <w:rPr>
                <w:spacing w:val="-15"/>
                <w:sz w:val="24"/>
              </w:rPr>
              <w:t> </w:t>
            </w:r>
            <w:r>
              <w:rPr>
                <w:sz w:val="24"/>
              </w:rPr>
              <w:t>Mersin</w:t>
            </w:r>
            <w:r>
              <w:rPr>
                <w:spacing w:val="-2"/>
                <w:sz w:val="24"/>
              </w:rPr>
              <w:t> </w:t>
            </w:r>
            <w:r>
              <w:rPr>
                <w:sz w:val="24"/>
              </w:rPr>
              <w:t>Tabip</w:t>
            </w:r>
            <w:r>
              <w:rPr>
                <w:spacing w:val="-8"/>
                <w:sz w:val="24"/>
              </w:rPr>
              <w:t> </w:t>
            </w:r>
            <w:r>
              <w:rPr>
                <w:sz w:val="24"/>
              </w:rPr>
              <w:t>Odası’nın</w:t>
            </w:r>
            <w:r>
              <w:rPr>
                <w:spacing w:val="-7"/>
                <w:sz w:val="24"/>
              </w:rPr>
              <w:t> </w:t>
            </w:r>
            <w:r>
              <w:rPr>
                <w:sz w:val="24"/>
              </w:rPr>
              <w:t>temsilcileri ve</w:t>
            </w:r>
            <w:r>
              <w:rPr>
                <w:spacing w:val="-15"/>
                <w:sz w:val="24"/>
              </w:rPr>
              <w:t> </w:t>
            </w:r>
            <w:r>
              <w:rPr>
                <w:sz w:val="24"/>
              </w:rPr>
              <w:t>mezun</w:t>
            </w:r>
            <w:r>
              <w:rPr>
                <w:spacing w:val="-8"/>
                <w:sz w:val="24"/>
              </w:rPr>
              <w:t> </w:t>
            </w:r>
            <w:r>
              <w:rPr>
                <w:sz w:val="24"/>
              </w:rPr>
              <w:t>öğrencilerimiz</w:t>
            </w:r>
            <w:r>
              <w:rPr>
                <w:spacing w:val="27"/>
                <w:sz w:val="24"/>
              </w:rPr>
              <w:t> </w:t>
            </w:r>
            <w:r>
              <w:rPr>
                <w:sz w:val="24"/>
              </w:rPr>
              <w:t>aracılığıyla görüş ve önerileri alınmaktadır (EK.GS.1.2.1.1). Ayrıca gerek eğitim amaç öğrenim hedeflerinin gerekse tıp</w:t>
            </w:r>
            <w:r>
              <w:rPr>
                <w:spacing w:val="-11"/>
                <w:sz w:val="24"/>
              </w:rPr>
              <w:t> </w:t>
            </w:r>
            <w:r>
              <w:rPr>
                <w:sz w:val="24"/>
              </w:rPr>
              <w:t>eğitimi güncellemeleriyle</w:t>
            </w:r>
            <w:r>
              <w:rPr>
                <w:spacing w:val="37"/>
                <w:sz w:val="24"/>
              </w:rPr>
              <w:t> </w:t>
            </w:r>
            <w:r>
              <w:rPr>
                <w:sz w:val="24"/>
              </w:rPr>
              <w:t>ilgili akran tıp fakülteleri ile yüz yüze katılımlı ve ya yazışma yolu ile karşılıklı</w:t>
            </w:r>
            <w:r>
              <w:rPr>
                <w:spacing w:val="40"/>
                <w:sz w:val="24"/>
              </w:rPr>
              <w:t> </w:t>
            </w:r>
            <w:r>
              <w:rPr>
                <w:sz w:val="24"/>
              </w:rPr>
              <w:t>görüş</w:t>
            </w:r>
            <w:r>
              <w:rPr>
                <w:spacing w:val="-1"/>
                <w:sz w:val="24"/>
              </w:rPr>
              <w:t> </w:t>
            </w:r>
            <w:r>
              <w:rPr>
                <w:sz w:val="24"/>
              </w:rPr>
              <w:t>alışverişinde bulunulmaktadır.</w:t>
            </w:r>
          </w:p>
          <w:p>
            <w:pPr>
              <w:pStyle w:val="TableParagraph"/>
              <w:spacing w:before="139"/>
              <w:ind w:left="773"/>
              <w:jc w:val="both"/>
              <w:rPr>
                <w:sz w:val="24"/>
              </w:rPr>
            </w:pPr>
            <w:r>
              <w:rPr>
                <w:sz w:val="24"/>
              </w:rPr>
              <w:t>Bölgesel</w:t>
            </w:r>
            <w:r>
              <w:rPr>
                <w:spacing w:val="-10"/>
                <w:sz w:val="24"/>
              </w:rPr>
              <w:t> </w:t>
            </w:r>
            <w:r>
              <w:rPr>
                <w:sz w:val="24"/>
              </w:rPr>
              <w:t>ihtiyaçlara</w:t>
            </w:r>
            <w:r>
              <w:rPr>
                <w:spacing w:val="1"/>
                <w:sz w:val="24"/>
              </w:rPr>
              <w:t> </w:t>
            </w:r>
            <w:r>
              <w:rPr>
                <w:sz w:val="24"/>
              </w:rPr>
              <w:t>yönelik</w:t>
            </w:r>
            <w:r>
              <w:rPr>
                <w:spacing w:val="1"/>
                <w:sz w:val="24"/>
              </w:rPr>
              <w:t> </w:t>
            </w:r>
            <w:r>
              <w:rPr>
                <w:sz w:val="24"/>
              </w:rPr>
              <w:t>olarak, Çukurova</w:t>
            </w:r>
            <w:r>
              <w:rPr>
                <w:spacing w:val="-12"/>
                <w:sz w:val="24"/>
              </w:rPr>
              <w:t> </w:t>
            </w:r>
            <w:r>
              <w:rPr>
                <w:sz w:val="24"/>
              </w:rPr>
              <w:t>Üniversitesi</w:t>
            </w:r>
            <w:r>
              <w:rPr>
                <w:spacing w:val="9"/>
                <w:sz w:val="24"/>
              </w:rPr>
              <w:t> </w:t>
            </w:r>
            <w:r>
              <w:rPr>
                <w:sz w:val="24"/>
              </w:rPr>
              <w:t>TEAD</w:t>
            </w:r>
            <w:r>
              <w:rPr>
                <w:spacing w:val="-15"/>
                <w:sz w:val="24"/>
              </w:rPr>
              <w:t> </w:t>
            </w:r>
            <w:r>
              <w:rPr>
                <w:sz w:val="24"/>
              </w:rPr>
              <w:t>öğretim</w:t>
            </w:r>
            <w:r>
              <w:rPr>
                <w:spacing w:val="-4"/>
                <w:sz w:val="24"/>
              </w:rPr>
              <w:t> </w:t>
            </w:r>
            <w:r>
              <w:rPr>
                <w:spacing w:val="-2"/>
                <w:sz w:val="24"/>
              </w:rPr>
              <w:t>elemanları</w:t>
            </w:r>
          </w:p>
        </w:tc>
      </w:tr>
    </w:tbl>
    <w:p>
      <w:pPr>
        <w:pStyle w:val="TableParagraph"/>
        <w:spacing w:after="0"/>
        <w:jc w:val="both"/>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9338" w:hRule="atLeast"/>
        </w:trPr>
        <w:tc>
          <w:tcPr>
            <w:tcW w:w="9086" w:type="dxa"/>
          </w:tcPr>
          <w:p>
            <w:pPr>
              <w:pStyle w:val="TableParagraph"/>
              <w:spacing w:line="352" w:lineRule="auto" w:before="16"/>
              <w:ind w:right="81"/>
              <w:jc w:val="both"/>
              <w:rPr>
                <w:sz w:val="24"/>
              </w:rPr>
            </w:pPr>
            <w:r>
              <w:rPr>
                <w:sz w:val="24"/>
              </w:rPr>
              <w:t>akran kurum değerlendirme ve paylaşım toplantılarında, TEPDAD’ın yayınlamış olduğu MÖTE</w:t>
            </w:r>
            <w:r>
              <w:rPr>
                <w:spacing w:val="-3"/>
                <w:sz w:val="24"/>
              </w:rPr>
              <w:t> </w:t>
            </w:r>
            <w:r>
              <w:rPr>
                <w:sz w:val="24"/>
              </w:rPr>
              <w:t>standartları</w:t>
            </w:r>
            <w:r>
              <w:rPr>
                <w:spacing w:val="-15"/>
                <w:sz w:val="24"/>
              </w:rPr>
              <w:t> </w:t>
            </w:r>
            <w:r>
              <w:rPr>
                <w:sz w:val="24"/>
              </w:rPr>
              <w:t>ve UÇEP’e</w:t>
            </w:r>
            <w:r>
              <w:rPr>
                <w:spacing w:val="-15"/>
                <w:sz w:val="24"/>
              </w:rPr>
              <w:t> </w:t>
            </w:r>
            <w:r>
              <w:rPr>
                <w:sz w:val="24"/>
              </w:rPr>
              <w:t>uyum</w:t>
            </w:r>
            <w:r>
              <w:rPr>
                <w:spacing w:val="-3"/>
                <w:sz w:val="24"/>
              </w:rPr>
              <w:t> </w:t>
            </w:r>
            <w:r>
              <w:rPr>
                <w:sz w:val="24"/>
              </w:rPr>
              <w:t>çalışması</w:t>
            </w:r>
            <w:r>
              <w:rPr>
                <w:spacing w:val="22"/>
                <w:sz w:val="24"/>
              </w:rPr>
              <w:t> </w:t>
            </w:r>
            <w:r>
              <w:rPr>
                <w:sz w:val="24"/>
              </w:rPr>
              <w:t>üzerine görüş alışverişinde bulunulmaktadır (EK.GS.1.2.1.2, GS.1.2.1.3, GS.1.2.1.4, GS.1.2.1.5, GS.1.2.1.6, GS.1.2.1.7, GS.1.2.1.8).</w:t>
            </w:r>
          </w:p>
          <w:p>
            <w:pPr>
              <w:pStyle w:val="TableParagraph"/>
              <w:spacing w:line="360" w:lineRule="auto" w:before="133"/>
              <w:ind w:right="66" w:firstLine="585"/>
              <w:jc w:val="both"/>
              <w:rPr>
                <w:sz w:val="24"/>
              </w:rPr>
            </w:pPr>
            <w:r>
              <w:rPr>
                <w:sz w:val="24"/>
              </w:rPr>
              <w:t>“Uluslararası tıp</w:t>
            </w:r>
            <w:r>
              <w:rPr>
                <w:spacing w:val="-11"/>
                <w:sz w:val="24"/>
              </w:rPr>
              <w:t> </w:t>
            </w:r>
            <w:r>
              <w:rPr>
                <w:sz w:val="24"/>
              </w:rPr>
              <w:t>eğitimi</w:t>
            </w:r>
            <w:r>
              <w:rPr>
                <w:spacing w:val="-5"/>
                <w:sz w:val="24"/>
              </w:rPr>
              <w:t> </w:t>
            </w:r>
            <w:r>
              <w:rPr>
                <w:sz w:val="24"/>
              </w:rPr>
              <w:t>amaç ve</w:t>
            </w:r>
            <w:r>
              <w:rPr>
                <w:spacing w:val="-13"/>
                <w:sz w:val="24"/>
              </w:rPr>
              <w:t> </w:t>
            </w:r>
            <w:r>
              <w:rPr>
                <w:sz w:val="24"/>
              </w:rPr>
              <w:t>hedeflerini</w:t>
            </w:r>
            <w:r>
              <w:rPr>
                <w:spacing w:val="-5"/>
                <w:sz w:val="24"/>
              </w:rPr>
              <w:t> </w:t>
            </w:r>
            <w:r>
              <w:rPr>
                <w:sz w:val="24"/>
              </w:rPr>
              <w:t>gözetmiş</w:t>
            </w:r>
            <w:r>
              <w:rPr>
                <w:spacing w:val="-2"/>
                <w:sz w:val="24"/>
              </w:rPr>
              <w:t> </w:t>
            </w:r>
            <w:r>
              <w:rPr>
                <w:sz w:val="24"/>
              </w:rPr>
              <w:t>olmalıdır” başlığını karşılamak için amaç ve hedefleri yazarken Bologna sürecine uyum çalışmaları dahilinde hareket edilerek sağlanmaktadır. Uluslararası tıp eğitimi amaç ve hedeflerini gözetmek ve gelişim standardını karşılayabilmek adına öğrencilerimizin mezuniyet aşamasında sahip olması gereken yetkinlik ve yeterlikler, toplumsal rol ve sorumluluklarının</w:t>
            </w:r>
            <w:r>
              <w:rPr>
                <w:spacing w:val="40"/>
                <w:sz w:val="24"/>
              </w:rPr>
              <w:t> </w:t>
            </w:r>
            <w:r>
              <w:rPr>
                <w:sz w:val="24"/>
              </w:rPr>
              <w:t>belirlenmesi Mersin Üniversitesi’nin 2010 yılında başlattığı Bologna sürecine uyum kapsamında yürüttüğü çalışmalar neticesinde belirlenmiştir.</w:t>
            </w:r>
            <w:r>
              <w:rPr>
                <w:spacing w:val="38"/>
                <w:sz w:val="24"/>
              </w:rPr>
              <w:t> </w:t>
            </w:r>
            <w:r>
              <w:rPr>
                <w:sz w:val="24"/>
              </w:rPr>
              <w:t>Üniversitemiz web sayfasında</w:t>
            </w:r>
            <w:r>
              <w:rPr>
                <w:spacing w:val="-12"/>
                <w:sz w:val="24"/>
              </w:rPr>
              <w:t> </w:t>
            </w:r>
            <w:r>
              <w:rPr>
                <w:sz w:val="24"/>
              </w:rPr>
              <w:t>yer alan “Bilgi Paketi” içerisinde yetkinliklerin</w:t>
            </w:r>
            <w:r>
              <w:rPr>
                <w:spacing w:val="30"/>
                <w:sz w:val="24"/>
              </w:rPr>
              <w:t> </w:t>
            </w:r>
            <w:r>
              <w:rPr>
                <w:sz w:val="24"/>
              </w:rPr>
              <w:t>yanı</w:t>
            </w:r>
            <w:r>
              <w:rPr>
                <w:spacing w:val="-1"/>
                <w:sz w:val="24"/>
              </w:rPr>
              <w:t> </w:t>
            </w:r>
            <w:r>
              <w:rPr>
                <w:sz w:val="24"/>
              </w:rPr>
              <w:t>sıra “Bilgi Paketi</w:t>
            </w:r>
            <w:r>
              <w:rPr>
                <w:spacing w:val="-14"/>
                <w:sz w:val="24"/>
              </w:rPr>
              <w:t> </w:t>
            </w:r>
            <w:r>
              <w:rPr>
                <w:sz w:val="24"/>
              </w:rPr>
              <w:t>Ders</w:t>
            </w:r>
            <w:r>
              <w:rPr>
                <w:spacing w:val="-12"/>
                <w:sz w:val="24"/>
              </w:rPr>
              <w:t> </w:t>
            </w:r>
            <w:r>
              <w:rPr>
                <w:sz w:val="24"/>
              </w:rPr>
              <w:t>Kataloğu”</w:t>
            </w:r>
            <w:r>
              <w:rPr>
                <w:spacing w:val="-10"/>
                <w:sz w:val="24"/>
              </w:rPr>
              <w:t> </w:t>
            </w:r>
            <w:r>
              <w:rPr>
                <w:sz w:val="24"/>
              </w:rPr>
              <w:t>içerisinde Ön</w:t>
            </w:r>
            <w:r>
              <w:rPr>
                <w:spacing w:val="-8"/>
                <w:sz w:val="24"/>
              </w:rPr>
              <w:t> </w:t>
            </w:r>
            <w:r>
              <w:rPr>
                <w:sz w:val="24"/>
              </w:rPr>
              <w:t>Lisans, Lisans ve Lisansüstü programlarındaki program yeterlikleri, programın öğrenme çıktıları, ders ve program yeterlik ilişki matriksi, Bologna ders bilgi paketi yükü, öğrenme yöntem ve teknikleri, ölçme değerlendirme yöntemleri, derslerde faydalanılacak ulusal ve uluslararası erişim kaynakları, dersin yapısı, dersin</w:t>
            </w:r>
            <w:r>
              <w:rPr>
                <w:spacing w:val="-11"/>
                <w:sz w:val="24"/>
              </w:rPr>
              <w:t> </w:t>
            </w:r>
            <w:r>
              <w:rPr>
                <w:sz w:val="24"/>
              </w:rPr>
              <w:t>konuları, öğrenim hedef/çıktıları</w:t>
            </w:r>
            <w:r>
              <w:rPr>
                <w:spacing w:val="-5"/>
                <w:sz w:val="24"/>
              </w:rPr>
              <w:t> </w:t>
            </w:r>
            <w:r>
              <w:rPr>
                <w:sz w:val="24"/>
              </w:rPr>
              <w:t>ayrıntılı bir</w:t>
            </w:r>
            <w:r>
              <w:rPr>
                <w:spacing w:val="-4"/>
                <w:sz w:val="24"/>
              </w:rPr>
              <w:t> </w:t>
            </w:r>
            <w:r>
              <w:rPr>
                <w:sz w:val="24"/>
              </w:rPr>
              <w:t>şekilde belirlenmiş</w:t>
            </w:r>
            <w:r>
              <w:rPr>
                <w:spacing w:val="39"/>
                <w:sz w:val="24"/>
              </w:rPr>
              <w:t> </w:t>
            </w:r>
            <w:r>
              <w:rPr>
                <w:sz w:val="24"/>
              </w:rPr>
              <w:t>olup periyodik olarak güncellenmektedir. Dönem</w:t>
            </w:r>
            <w:r>
              <w:rPr>
                <w:spacing w:val="-2"/>
                <w:sz w:val="24"/>
              </w:rPr>
              <w:t> </w:t>
            </w:r>
            <w:r>
              <w:rPr>
                <w:sz w:val="24"/>
              </w:rPr>
              <w:t>ve derslere yönelik iş yükleri ve iş yüklerine karşılık gelen Avrupa Kredi Transfer Sistemi (AKTS/ECTS) kredileri belirlenmekte ve</w:t>
            </w:r>
            <w:r>
              <w:rPr>
                <w:spacing w:val="-15"/>
                <w:sz w:val="24"/>
              </w:rPr>
              <w:t> </w:t>
            </w:r>
            <w:r>
              <w:rPr>
                <w:sz w:val="24"/>
              </w:rPr>
              <w:t>uluslararası öğrenci</w:t>
            </w:r>
            <w:r>
              <w:rPr>
                <w:spacing w:val="-10"/>
                <w:sz w:val="24"/>
              </w:rPr>
              <w:t> </w:t>
            </w:r>
            <w:r>
              <w:rPr>
                <w:sz w:val="24"/>
              </w:rPr>
              <w:t>değişim programlarının yürütülebilmesi için müfredat ve kredi uyumu sağlanmaktadır. Bologna süreci ile ilgili faaliyetler, Bologna Koordinatörlüğü öncülüğünde ön lisans, lisans ve yüksek lisans düzeyinde bölüm başkanlarının</w:t>
            </w:r>
            <w:r>
              <w:rPr>
                <w:spacing w:val="25"/>
                <w:sz w:val="24"/>
              </w:rPr>
              <w:t> </w:t>
            </w:r>
            <w:r>
              <w:rPr>
                <w:sz w:val="24"/>
              </w:rPr>
              <w:t>sorumluluğunda yürütülmektedir. Uluslararası tıp eğitimi amaç ve</w:t>
            </w:r>
            <w:r>
              <w:rPr>
                <w:spacing w:val="-13"/>
                <w:sz w:val="24"/>
              </w:rPr>
              <w:t> </w:t>
            </w:r>
            <w:r>
              <w:rPr>
                <w:sz w:val="24"/>
              </w:rPr>
              <w:t>hedeflerini gözetmiş olmalıdır (EK.GS.1.2.2.1, EK.GS.1.2.2.2, </w:t>
            </w:r>
            <w:hyperlink r:id="rId15">
              <w:r>
                <w:rPr>
                  <w:color w:val="9353C3"/>
                  <w:sz w:val="24"/>
                  <w:u w:val="single" w:color="9353C3"/>
                </w:rPr>
                <w:t>EK.GS.1.2.2.3</w:t>
              </w:r>
            </w:hyperlink>
            <w:r>
              <w:rPr>
                <w:sz w:val="24"/>
              </w:rPr>
              <w:t>).</w:t>
            </w:r>
          </w:p>
        </w:tc>
      </w:tr>
    </w:tbl>
    <w:p>
      <w:pPr>
        <w:pStyle w:val="BodyText"/>
        <w:spacing w:before="0"/>
        <w:rPr>
          <w:b/>
          <w:sz w:val="20"/>
        </w:rPr>
      </w:pPr>
    </w:p>
    <w:p>
      <w:pPr>
        <w:pStyle w:val="BodyText"/>
        <w:spacing w:before="0"/>
        <w:rPr>
          <w:b/>
          <w:sz w:val="20"/>
        </w:rPr>
      </w:pPr>
    </w:p>
    <w:p>
      <w:pPr>
        <w:pStyle w:val="BodyText"/>
        <w:spacing w:before="136"/>
        <w:rPr>
          <w:b/>
          <w:sz w:val="20"/>
        </w:rPr>
      </w:pPr>
    </w:p>
    <w:tbl>
      <w:tblPr>
        <w:tblW w:w="0" w:type="auto"/>
        <w:jc w:val="left"/>
        <w:tblInd w:w="562"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CellMar>
          <w:top w:w="0" w:type="dxa"/>
          <w:left w:w="0" w:type="dxa"/>
          <w:bottom w:w="0" w:type="dxa"/>
          <w:right w:w="0" w:type="dxa"/>
        </w:tblCellMar>
        <w:tblLook w:val="01E0"/>
      </w:tblPr>
      <w:tblGrid>
        <w:gridCol w:w="2133"/>
        <w:gridCol w:w="6954"/>
      </w:tblGrid>
      <w:tr>
        <w:trPr>
          <w:trHeight w:val="447" w:hRule="atLeast"/>
        </w:trPr>
        <w:tc>
          <w:tcPr>
            <w:tcW w:w="9087" w:type="dxa"/>
            <w:gridSpan w:val="2"/>
            <w:tcBorders>
              <w:left w:val="single" w:sz="6" w:space="0" w:color="BEBEBE"/>
              <w:bottom w:val="single" w:sz="6" w:space="0" w:color="BEBEBE"/>
              <w:right w:val="single" w:sz="6" w:space="0" w:color="BEBEBE"/>
            </w:tcBorders>
          </w:tcPr>
          <w:p>
            <w:pPr>
              <w:pStyle w:val="TableParagraph"/>
              <w:spacing w:before="28"/>
              <w:rPr>
                <w:b/>
                <w:sz w:val="24"/>
              </w:rPr>
            </w:pPr>
            <w:r>
              <w:rPr>
                <w:b/>
                <w:sz w:val="24"/>
              </w:rPr>
              <w:t>1.</w:t>
            </w:r>
            <w:r>
              <w:rPr>
                <w:b/>
                <w:spacing w:val="5"/>
                <w:sz w:val="24"/>
              </w:rPr>
              <w:t> </w:t>
            </w:r>
            <w:r>
              <w:rPr>
                <w:b/>
                <w:sz w:val="24"/>
              </w:rPr>
              <w:t>AMAÇ</w:t>
            </w:r>
            <w:r>
              <w:rPr>
                <w:b/>
                <w:spacing w:val="12"/>
                <w:sz w:val="24"/>
              </w:rPr>
              <w:t> </w:t>
            </w:r>
            <w:r>
              <w:rPr>
                <w:b/>
                <w:sz w:val="24"/>
              </w:rPr>
              <w:t>VE</w:t>
            </w:r>
            <w:r>
              <w:rPr>
                <w:b/>
                <w:spacing w:val="10"/>
                <w:sz w:val="24"/>
              </w:rPr>
              <w:t> </w:t>
            </w:r>
            <w:r>
              <w:rPr>
                <w:b/>
                <w:spacing w:val="-2"/>
                <w:sz w:val="24"/>
              </w:rPr>
              <w:t>HEDEFLER</w:t>
            </w:r>
          </w:p>
        </w:tc>
      </w:tr>
      <w:tr>
        <w:trPr>
          <w:trHeight w:val="450" w:hRule="atLeast"/>
        </w:trPr>
        <w:tc>
          <w:tcPr>
            <w:tcW w:w="9087" w:type="dxa"/>
            <w:gridSpan w:val="2"/>
            <w:tcBorders>
              <w:top w:val="single" w:sz="6" w:space="0" w:color="BEBEBE"/>
              <w:left w:val="single" w:sz="6" w:space="0" w:color="BEBEBE"/>
              <w:bottom w:val="single" w:sz="6" w:space="0" w:color="BEBEBE"/>
              <w:right w:val="single" w:sz="6" w:space="0" w:color="BEBEBE"/>
            </w:tcBorders>
          </w:tcPr>
          <w:p>
            <w:pPr>
              <w:pStyle w:val="TableParagraph"/>
              <w:spacing w:before="31"/>
              <w:rPr>
                <w:b/>
                <w:sz w:val="24"/>
              </w:rPr>
            </w:pPr>
            <w:r>
              <w:rPr>
                <w:b/>
                <w:sz w:val="24"/>
              </w:rPr>
              <w:t>1.2.</w:t>
            </w:r>
            <w:r>
              <w:rPr>
                <w:b/>
                <w:spacing w:val="-8"/>
                <w:sz w:val="24"/>
              </w:rPr>
              <w:t> </w:t>
            </w:r>
            <w:r>
              <w:rPr>
                <w:b/>
                <w:sz w:val="24"/>
              </w:rPr>
              <w:t>Eğitim</w:t>
            </w:r>
            <w:r>
              <w:rPr>
                <w:b/>
                <w:spacing w:val="5"/>
                <w:sz w:val="24"/>
              </w:rPr>
              <w:t> </w:t>
            </w:r>
            <w:r>
              <w:rPr>
                <w:b/>
                <w:sz w:val="24"/>
              </w:rPr>
              <w:t>Programının</w:t>
            </w:r>
            <w:r>
              <w:rPr>
                <w:b/>
                <w:spacing w:val="10"/>
                <w:sz w:val="24"/>
              </w:rPr>
              <w:t> </w:t>
            </w:r>
            <w:r>
              <w:rPr>
                <w:b/>
                <w:sz w:val="24"/>
              </w:rPr>
              <w:t>Amaç</w:t>
            </w:r>
            <w:r>
              <w:rPr>
                <w:b/>
                <w:spacing w:val="-7"/>
                <w:sz w:val="24"/>
              </w:rPr>
              <w:t> </w:t>
            </w:r>
            <w:r>
              <w:rPr>
                <w:b/>
                <w:sz w:val="24"/>
              </w:rPr>
              <w:t>ve</w:t>
            </w:r>
            <w:r>
              <w:rPr>
                <w:b/>
                <w:spacing w:val="-7"/>
                <w:sz w:val="24"/>
              </w:rPr>
              <w:t> </w:t>
            </w:r>
            <w:r>
              <w:rPr>
                <w:b/>
                <w:sz w:val="24"/>
              </w:rPr>
              <w:t>Hedefleri/</w:t>
            </w:r>
            <w:r>
              <w:rPr>
                <w:b/>
                <w:spacing w:val="16"/>
                <w:sz w:val="24"/>
              </w:rPr>
              <w:t> </w:t>
            </w:r>
            <w:r>
              <w:rPr>
                <w:b/>
                <w:sz w:val="24"/>
              </w:rPr>
              <w:t>Ek</w:t>
            </w:r>
            <w:r>
              <w:rPr>
                <w:b/>
                <w:spacing w:val="-4"/>
                <w:sz w:val="24"/>
              </w:rPr>
              <w:t> </w:t>
            </w:r>
            <w:r>
              <w:rPr>
                <w:b/>
                <w:sz w:val="24"/>
              </w:rPr>
              <w:t>Belge</w:t>
            </w:r>
            <w:r>
              <w:rPr>
                <w:b/>
                <w:spacing w:val="-7"/>
                <w:sz w:val="24"/>
              </w:rPr>
              <w:t> </w:t>
            </w:r>
            <w:r>
              <w:rPr>
                <w:b/>
                <w:sz w:val="24"/>
              </w:rPr>
              <w:t>ve</w:t>
            </w:r>
            <w:r>
              <w:rPr>
                <w:b/>
                <w:spacing w:val="-6"/>
                <w:sz w:val="24"/>
              </w:rPr>
              <w:t> </w:t>
            </w:r>
            <w:r>
              <w:rPr>
                <w:b/>
                <w:spacing w:val="-2"/>
                <w:sz w:val="24"/>
              </w:rPr>
              <w:t>Kanıtlar</w:t>
            </w:r>
          </w:p>
        </w:tc>
      </w:tr>
      <w:tr>
        <w:trPr>
          <w:trHeight w:val="825" w:hRule="atLeast"/>
        </w:trPr>
        <w:tc>
          <w:tcPr>
            <w:tcW w:w="2133" w:type="dxa"/>
            <w:tcBorders>
              <w:top w:val="single" w:sz="6" w:space="0" w:color="BEBEBE"/>
              <w:left w:val="single" w:sz="6" w:space="0" w:color="BEBEBE"/>
              <w:bottom w:val="single" w:sz="6" w:space="0" w:color="BEBEBE"/>
              <w:right w:val="single" w:sz="6" w:space="0" w:color="BEBEBE"/>
            </w:tcBorders>
          </w:tcPr>
          <w:p>
            <w:pPr>
              <w:pStyle w:val="TableParagraph"/>
              <w:spacing w:before="211"/>
              <w:rPr>
                <w:b/>
                <w:sz w:val="24"/>
              </w:rPr>
            </w:pPr>
            <w:r>
              <w:rPr>
                <w:b/>
                <w:spacing w:val="-2"/>
                <w:sz w:val="24"/>
              </w:rPr>
              <w:t>EK.TS.1.2.1.1</w:t>
            </w:r>
          </w:p>
        </w:tc>
        <w:tc>
          <w:tcPr>
            <w:tcW w:w="6954" w:type="dxa"/>
            <w:tcBorders>
              <w:top w:val="single" w:sz="6" w:space="0" w:color="BEBEBE"/>
              <w:left w:val="single" w:sz="6" w:space="0" w:color="BEBEBE"/>
              <w:bottom w:val="single" w:sz="6" w:space="0" w:color="BEBEBE"/>
              <w:right w:val="single" w:sz="6" w:space="0" w:color="BEBEBE"/>
            </w:tcBorders>
          </w:tcPr>
          <w:p>
            <w:pPr>
              <w:pStyle w:val="TableParagraph"/>
              <w:spacing w:before="16"/>
              <w:ind w:left="111"/>
              <w:rPr>
                <w:sz w:val="24"/>
              </w:rPr>
            </w:pPr>
            <w:r>
              <w:rPr>
                <w:sz w:val="24"/>
              </w:rPr>
              <w:t>Mezuniyet</w:t>
            </w:r>
            <w:r>
              <w:rPr>
                <w:spacing w:val="1"/>
                <w:sz w:val="24"/>
              </w:rPr>
              <w:t> </w:t>
            </w:r>
            <w:r>
              <w:rPr>
                <w:sz w:val="24"/>
              </w:rPr>
              <w:t>Öncesi</w:t>
            </w:r>
            <w:r>
              <w:rPr>
                <w:spacing w:val="1"/>
                <w:sz w:val="24"/>
              </w:rPr>
              <w:t> </w:t>
            </w:r>
            <w:r>
              <w:rPr>
                <w:sz w:val="24"/>
              </w:rPr>
              <w:t>Eğitim</w:t>
            </w:r>
            <w:r>
              <w:rPr>
                <w:spacing w:val="-12"/>
                <w:sz w:val="24"/>
              </w:rPr>
              <w:t> </w:t>
            </w:r>
            <w:r>
              <w:rPr>
                <w:sz w:val="24"/>
              </w:rPr>
              <w:t>Hedeflerinin</w:t>
            </w:r>
            <w:r>
              <w:rPr>
                <w:spacing w:val="-6"/>
                <w:sz w:val="24"/>
              </w:rPr>
              <w:t> </w:t>
            </w:r>
            <w:r>
              <w:rPr>
                <w:spacing w:val="-2"/>
                <w:sz w:val="24"/>
              </w:rPr>
              <w:t>Yetkinlik/Yeterlik</w:t>
            </w:r>
          </w:p>
          <w:p>
            <w:pPr>
              <w:pStyle w:val="TableParagraph"/>
              <w:spacing w:before="129"/>
              <w:ind w:left="111"/>
              <w:rPr>
                <w:sz w:val="24"/>
              </w:rPr>
            </w:pPr>
            <w:r>
              <w:rPr>
                <w:spacing w:val="-2"/>
                <w:sz w:val="24"/>
              </w:rPr>
              <w:t>İlişkilendirilmesi</w:t>
            </w:r>
          </w:p>
        </w:tc>
      </w:tr>
      <w:tr>
        <w:trPr>
          <w:trHeight w:val="825" w:hRule="atLeast"/>
        </w:trPr>
        <w:tc>
          <w:tcPr>
            <w:tcW w:w="2133" w:type="dxa"/>
            <w:tcBorders>
              <w:top w:val="single" w:sz="6" w:space="0" w:color="BEBEBE"/>
              <w:left w:val="single" w:sz="6" w:space="0" w:color="BEBEBE"/>
              <w:bottom w:val="single" w:sz="6" w:space="0" w:color="BEBEBE"/>
              <w:right w:val="single" w:sz="6" w:space="0" w:color="BEBEBE"/>
            </w:tcBorders>
          </w:tcPr>
          <w:p>
            <w:pPr>
              <w:pStyle w:val="TableParagraph"/>
              <w:spacing w:before="211"/>
              <w:rPr>
                <w:b/>
                <w:sz w:val="24"/>
              </w:rPr>
            </w:pPr>
            <w:r>
              <w:rPr>
                <w:b/>
                <w:spacing w:val="-2"/>
                <w:sz w:val="24"/>
              </w:rPr>
              <w:t>EK.TS.1.2.1.2</w:t>
            </w:r>
          </w:p>
        </w:tc>
        <w:tc>
          <w:tcPr>
            <w:tcW w:w="6954" w:type="dxa"/>
            <w:tcBorders>
              <w:top w:val="single" w:sz="6" w:space="0" w:color="BEBEBE"/>
              <w:left w:val="single" w:sz="6" w:space="0" w:color="BEBEBE"/>
              <w:bottom w:val="single" w:sz="6" w:space="0" w:color="BEBEBE"/>
              <w:right w:val="single" w:sz="6" w:space="0" w:color="BEBEBE"/>
            </w:tcBorders>
          </w:tcPr>
          <w:p>
            <w:pPr>
              <w:pStyle w:val="TableParagraph"/>
              <w:spacing w:before="1"/>
              <w:ind w:left="111"/>
              <w:rPr>
                <w:sz w:val="24"/>
              </w:rPr>
            </w:pPr>
            <w:r>
              <w:rPr>
                <w:sz w:val="24"/>
              </w:rPr>
              <w:t>Türkiye</w:t>
            </w:r>
            <w:r>
              <w:rPr>
                <w:spacing w:val="4"/>
                <w:sz w:val="24"/>
              </w:rPr>
              <w:t> </w:t>
            </w:r>
            <w:r>
              <w:rPr>
                <w:sz w:val="24"/>
              </w:rPr>
              <w:t>Yükseköğretim</w:t>
            </w:r>
            <w:r>
              <w:rPr>
                <w:spacing w:val="-15"/>
                <w:sz w:val="24"/>
              </w:rPr>
              <w:t> </w:t>
            </w:r>
            <w:r>
              <w:rPr>
                <w:sz w:val="24"/>
              </w:rPr>
              <w:t>Yeterlikler</w:t>
            </w:r>
            <w:r>
              <w:rPr>
                <w:spacing w:val="8"/>
                <w:sz w:val="24"/>
              </w:rPr>
              <w:t> </w:t>
            </w:r>
            <w:r>
              <w:rPr>
                <w:sz w:val="24"/>
              </w:rPr>
              <w:t>Çerçevesine Uyum</w:t>
            </w:r>
            <w:r>
              <w:rPr>
                <w:spacing w:val="-15"/>
                <w:sz w:val="24"/>
              </w:rPr>
              <w:t> </w:t>
            </w:r>
            <w:r>
              <w:rPr>
                <w:spacing w:val="-2"/>
                <w:sz w:val="24"/>
              </w:rPr>
              <w:t>Tablosu</w:t>
            </w:r>
          </w:p>
          <w:p>
            <w:pPr>
              <w:pStyle w:val="TableParagraph"/>
              <w:spacing w:before="144"/>
              <w:ind w:left="111"/>
              <w:rPr>
                <w:sz w:val="24"/>
              </w:rPr>
            </w:pPr>
            <w:r>
              <w:rPr>
                <w:sz w:val="24"/>
              </w:rPr>
              <w:t>Bologna</w:t>
            </w:r>
            <w:r>
              <w:rPr>
                <w:spacing w:val="-5"/>
                <w:sz w:val="24"/>
              </w:rPr>
              <w:t> </w:t>
            </w:r>
            <w:r>
              <w:rPr>
                <w:sz w:val="24"/>
              </w:rPr>
              <w:t>Bilgi</w:t>
            </w:r>
            <w:r>
              <w:rPr>
                <w:spacing w:val="5"/>
                <w:sz w:val="24"/>
              </w:rPr>
              <w:t> </w:t>
            </w:r>
            <w:r>
              <w:rPr>
                <w:sz w:val="24"/>
              </w:rPr>
              <w:t>Paketi</w:t>
            </w:r>
            <w:r>
              <w:rPr>
                <w:spacing w:val="-5"/>
                <w:sz w:val="24"/>
              </w:rPr>
              <w:t> </w:t>
            </w:r>
            <w:r>
              <w:rPr>
                <w:spacing w:val="-2"/>
                <w:sz w:val="24"/>
              </w:rPr>
              <w:t>Örneği</w:t>
            </w:r>
          </w:p>
        </w:tc>
      </w:tr>
      <w:tr>
        <w:trPr>
          <w:trHeight w:val="811" w:hRule="atLeast"/>
        </w:trPr>
        <w:tc>
          <w:tcPr>
            <w:tcW w:w="2133" w:type="dxa"/>
            <w:tcBorders>
              <w:top w:val="single" w:sz="6" w:space="0" w:color="BEBEBE"/>
              <w:left w:val="single" w:sz="6" w:space="0" w:color="BEBEBE"/>
              <w:bottom w:val="single" w:sz="6" w:space="0" w:color="BEBEBE"/>
              <w:right w:val="single" w:sz="6" w:space="0" w:color="BEBEBE"/>
            </w:tcBorders>
          </w:tcPr>
          <w:p>
            <w:pPr>
              <w:pStyle w:val="TableParagraph"/>
              <w:spacing w:before="211"/>
              <w:rPr>
                <w:b/>
                <w:sz w:val="24"/>
              </w:rPr>
            </w:pPr>
            <w:r>
              <w:rPr>
                <w:b/>
                <w:spacing w:val="-2"/>
                <w:sz w:val="24"/>
              </w:rPr>
              <w:t>EK.TS.1.2.1.3</w:t>
            </w:r>
          </w:p>
        </w:tc>
        <w:tc>
          <w:tcPr>
            <w:tcW w:w="6954" w:type="dxa"/>
            <w:tcBorders>
              <w:top w:val="single" w:sz="6" w:space="0" w:color="BEBEBE"/>
              <w:left w:val="single" w:sz="6" w:space="0" w:color="BEBEBE"/>
              <w:bottom w:val="single" w:sz="6" w:space="0" w:color="BEBEBE"/>
              <w:right w:val="single" w:sz="6" w:space="0" w:color="BEBEBE"/>
            </w:tcBorders>
          </w:tcPr>
          <w:p>
            <w:pPr>
              <w:pStyle w:val="TableParagraph"/>
              <w:spacing w:before="1"/>
              <w:ind w:left="111"/>
              <w:rPr>
                <w:sz w:val="24"/>
              </w:rPr>
            </w:pPr>
            <w:r>
              <w:rPr>
                <w:sz w:val="24"/>
              </w:rPr>
              <w:t>Eğitim</w:t>
            </w:r>
            <w:r>
              <w:rPr>
                <w:spacing w:val="-17"/>
                <w:sz w:val="24"/>
              </w:rPr>
              <w:t> </w:t>
            </w:r>
            <w:r>
              <w:rPr>
                <w:sz w:val="24"/>
              </w:rPr>
              <w:t>Programındaki</w:t>
            </w:r>
            <w:r>
              <w:rPr>
                <w:spacing w:val="-11"/>
                <w:sz w:val="24"/>
              </w:rPr>
              <w:t> </w:t>
            </w:r>
            <w:r>
              <w:rPr>
                <w:sz w:val="24"/>
              </w:rPr>
              <w:t>Yeniliklere</w:t>
            </w:r>
            <w:r>
              <w:rPr>
                <w:spacing w:val="5"/>
                <w:sz w:val="24"/>
              </w:rPr>
              <w:t> </w:t>
            </w:r>
            <w:r>
              <w:rPr>
                <w:sz w:val="24"/>
              </w:rPr>
              <w:t>Eğitim</w:t>
            </w:r>
            <w:r>
              <w:rPr>
                <w:spacing w:val="-15"/>
                <w:sz w:val="24"/>
              </w:rPr>
              <w:t> </w:t>
            </w:r>
            <w:r>
              <w:rPr>
                <w:sz w:val="24"/>
              </w:rPr>
              <w:t>Sorumlularının</w:t>
            </w:r>
            <w:r>
              <w:rPr>
                <w:spacing w:val="17"/>
                <w:sz w:val="24"/>
              </w:rPr>
              <w:t> </w:t>
            </w:r>
            <w:r>
              <w:rPr>
                <w:spacing w:val="-2"/>
                <w:sz w:val="24"/>
              </w:rPr>
              <w:t>Adaptasyon</w:t>
            </w:r>
          </w:p>
          <w:p>
            <w:pPr>
              <w:pStyle w:val="TableParagraph"/>
              <w:spacing w:before="144"/>
              <w:ind w:left="111"/>
              <w:rPr>
                <w:sz w:val="24"/>
              </w:rPr>
            </w:pPr>
            <w:r>
              <w:rPr>
                <w:spacing w:val="-2"/>
                <w:sz w:val="24"/>
              </w:rPr>
              <w:t>Eğitimi</w:t>
            </w:r>
          </w:p>
        </w:tc>
      </w:tr>
    </w:tbl>
    <w:p>
      <w:pPr>
        <w:pStyle w:val="TableParagraph"/>
        <w:spacing w:after="0"/>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133"/>
        <w:gridCol w:w="6954"/>
      </w:tblGrid>
      <w:tr>
        <w:trPr>
          <w:trHeight w:val="825" w:hRule="atLeast"/>
        </w:trPr>
        <w:tc>
          <w:tcPr>
            <w:tcW w:w="2133" w:type="dxa"/>
          </w:tcPr>
          <w:p>
            <w:pPr>
              <w:pStyle w:val="TableParagraph"/>
              <w:spacing w:before="226"/>
              <w:rPr>
                <w:b/>
                <w:sz w:val="24"/>
              </w:rPr>
            </w:pPr>
            <w:r>
              <w:rPr>
                <w:b/>
                <w:spacing w:val="-2"/>
                <w:sz w:val="24"/>
              </w:rPr>
              <w:t>EK.TS.1.2.1.4</w:t>
            </w:r>
          </w:p>
        </w:tc>
        <w:tc>
          <w:tcPr>
            <w:tcW w:w="6954" w:type="dxa"/>
          </w:tcPr>
          <w:p>
            <w:pPr>
              <w:pStyle w:val="TableParagraph"/>
              <w:spacing w:before="16"/>
              <w:ind w:left="111"/>
              <w:rPr>
                <w:sz w:val="24"/>
              </w:rPr>
            </w:pPr>
            <w:r>
              <w:rPr>
                <w:sz w:val="24"/>
              </w:rPr>
              <w:t>17.</w:t>
            </w:r>
            <w:r>
              <w:rPr>
                <w:spacing w:val="-10"/>
                <w:sz w:val="24"/>
              </w:rPr>
              <w:t> </w:t>
            </w:r>
            <w:r>
              <w:rPr>
                <w:sz w:val="24"/>
              </w:rPr>
              <w:t>Eğiticilerin</w:t>
            </w:r>
            <w:r>
              <w:rPr>
                <w:spacing w:val="19"/>
                <w:sz w:val="24"/>
              </w:rPr>
              <w:t> </w:t>
            </w:r>
            <w:r>
              <w:rPr>
                <w:sz w:val="24"/>
              </w:rPr>
              <w:t>Eğitimi</w:t>
            </w:r>
            <w:r>
              <w:rPr>
                <w:spacing w:val="-1"/>
                <w:sz w:val="24"/>
              </w:rPr>
              <w:t> </w:t>
            </w:r>
            <w:r>
              <w:rPr>
                <w:sz w:val="24"/>
              </w:rPr>
              <w:t>Üst Yazı,</w:t>
            </w:r>
            <w:r>
              <w:rPr>
                <w:spacing w:val="-7"/>
                <w:sz w:val="24"/>
              </w:rPr>
              <w:t> </w:t>
            </w:r>
            <w:r>
              <w:rPr>
                <w:sz w:val="24"/>
              </w:rPr>
              <w:t>Rapor,</w:t>
            </w:r>
            <w:r>
              <w:rPr>
                <w:spacing w:val="-7"/>
                <w:sz w:val="24"/>
              </w:rPr>
              <w:t> </w:t>
            </w:r>
            <w:r>
              <w:rPr>
                <w:sz w:val="24"/>
              </w:rPr>
              <w:t>Eğitim</w:t>
            </w:r>
            <w:r>
              <w:rPr>
                <w:spacing w:val="-14"/>
                <w:sz w:val="24"/>
              </w:rPr>
              <w:t> </w:t>
            </w:r>
            <w:r>
              <w:rPr>
                <w:sz w:val="24"/>
              </w:rPr>
              <w:t>Programı</w:t>
            </w:r>
            <w:r>
              <w:rPr>
                <w:spacing w:val="13"/>
                <w:sz w:val="24"/>
              </w:rPr>
              <w:t> </w:t>
            </w:r>
            <w:r>
              <w:rPr>
                <w:sz w:val="24"/>
              </w:rPr>
              <w:t>ve</w:t>
            </w:r>
            <w:r>
              <w:rPr>
                <w:spacing w:val="-8"/>
                <w:sz w:val="24"/>
              </w:rPr>
              <w:t> </w:t>
            </w:r>
            <w:r>
              <w:rPr>
                <w:spacing w:val="-2"/>
                <w:sz w:val="24"/>
              </w:rPr>
              <w:t>Katılım</w:t>
            </w:r>
          </w:p>
          <w:p>
            <w:pPr>
              <w:pStyle w:val="TableParagraph"/>
              <w:spacing w:before="144"/>
              <w:ind w:left="111"/>
              <w:rPr>
                <w:sz w:val="24"/>
              </w:rPr>
            </w:pPr>
            <w:r>
              <w:rPr>
                <w:spacing w:val="-2"/>
                <w:sz w:val="24"/>
              </w:rPr>
              <w:t>Tutanakları</w:t>
            </w:r>
          </w:p>
        </w:tc>
      </w:tr>
      <w:tr>
        <w:trPr>
          <w:trHeight w:val="450" w:hRule="atLeast"/>
        </w:trPr>
        <w:tc>
          <w:tcPr>
            <w:tcW w:w="2133" w:type="dxa"/>
          </w:tcPr>
          <w:p>
            <w:pPr>
              <w:pStyle w:val="TableParagraph"/>
              <w:spacing w:before="31"/>
              <w:rPr>
                <w:b/>
                <w:sz w:val="24"/>
              </w:rPr>
            </w:pPr>
            <w:r>
              <w:rPr>
                <w:b/>
                <w:spacing w:val="-2"/>
                <w:sz w:val="24"/>
              </w:rPr>
              <w:t>EK.TS.1.2.2.1</w:t>
            </w:r>
          </w:p>
        </w:tc>
        <w:tc>
          <w:tcPr>
            <w:tcW w:w="6954" w:type="dxa"/>
          </w:tcPr>
          <w:p>
            <w:pPr>
              <w:pStyle w:val="TableParagraph"/>
              <w:spacing w:before="31"/>
              <w:ind w:left="111"/>
              <w:rPr>
                <w:sz w:val="24"/>
              </w:rPr>
            </w:pPr>
            <w:r>
              <w:rPr>
                <w:sz w:val="24"/>
              </w:rPr>
              <w:t>Mersin</w:t>
            </w:r>
            <w:r>
              <w:rPr>
                <w:spacing w:val="-8"/>
                <w:sz w:val="24"/>
              </w:rPr>
              <w:t> </w:t>
            </w:r>
            <w:r>
              <w:rPr>
                <w:sz w:val="24"/>
              </w:rPr>
              <w:t>Üniversitesi</w:t>
            </w:r>
            <w:r>
              <w:rPr>
                <w:spacing w:val="4"/>
                <w:sz w:val="24"/>
              </w:rPr>
              <w:t> </w:t>
            </w:r>
            <w:r>
              <w:rPr>
                <w:sz w:val="24"/>
              </w:rPr>
              <w:t>Tıp</w:t>
            </w:r>
            <w:r>
              <w:rPr>
                <w:spacing w:val="-3"/>
                <w:sz w:val="24"/>
              </w:rPr>
              <w:t> </w:t>
            </w:r>
            <w:r>
              <w:rPr>
                <w:sz w:val="24"/>
              </w:rPr>
              <w:t>Fakültesi</w:t>
            </w:r>
            <w:r>
              <w:rPr>
                <w:spacing w:val="-7"/>
                <w:sz w:val="24"/>
              </w:rPr>
              <w:t> </w:t>
            </w:r>
            <w:r>
              <w:rPr>
                <w:sz w:val="24"/>
              </w:rPr>
              <w:t>Eğitim</w:t>
            </w:r>
            <w:r>
              <w:rPr>
                <w:spacing w:val="-15"/>
                <w:sz w:val="24"/>
              </w:rPr>
              <w:t> </w:t>
            </w:r>
            <w:r>
              <w:rPr>
                <w:sz w:val="24"/>
              </w:rPr>
              <w:t>Programının</w:t>
            </w:r>
            <w:r>
              <w:rPr>
                <w:spacing w:val="9"/>
                <w:sz w:val="24"/>
              </w:rPr>
              <w:t> </w:t>
            </w:r>
            <w:r>
              <w:rPr>
                <w:spacing w:val="-2"/>
                <w:sz w:val="24"/>
              </w:rPr>
              <w:t>Yapısı</w:t>
            </w:r>
          </w:p>
        </w:tc>
      </w:tr>
      <w:tr>
        <w:trPr>
          <w:trHeight w:val="825" w:hRule="atLeast"/>
        </w:trPr>
        <w:tc>
          <w:tcPr>
            <w:tcW w:w="2133" w:type="dxa"/>
          </w:tcPr>
          <w:p>
            <w:pPr>
              <w:pStyle w:val="TableParagraph"/>
              <w:spacing w:before="226"/>
              <w:rPr>
                <w:b/>
                <w:sz w:val="24"/>
              </w:rPr>
            </w:pPr>
            <w:r>
              <w:rPr>
                <w:b/>
                <w:spacing w:val="-2"/>
                <w:sz w:val="24"/>
              </w:rPr>
              <w:t>EK.TS.1.2.2.2a</w:t>
            </w:r>
          </w:p>
        </w:tc>
        <w:tc>
          <w:tcPr>
            <w:tcW w:w="6954" w:type="dxa"/>
          </w:tcPr>
          <w:p>
            <w:pPr>
              <w:pStyle w:val="TableParagraph"/>
              <w:spacing w:before="16"/>
              <w:ind w:left="111"/>
              <w:rPr>
                <w:sz w:val="24"/>
              </w:rPr>
            </w:pPr>
            <w:r>
              <w:rPr>
                <w:sz w:val="24"/>
              </w:rPr>
              <w:t>Mersin</w:t>
            </w:r>
            <w:r>
              <w:rPr>
                <w:spacing w:val="-2"/>
                <w:sz w:val="24"/>
              </w:rPr>
              <w:t> </w:t>
            </w:r>
            <w:r>
              <w:rPr>
                <w:sz w:val="24"/>
              </w:rPr>
              <w:t>Üniversitesi</w:t>
            </w:r>
            <w:r>
              <w:rPr>
                <w:spacing w:val="7"/>
                <w:sz w:val="24"/>
              </w:rPr>
              <w:t> </w:t>
            </w:r>
            <w:r>
              <w:rPr>
                <w:sz w:val="24"/>
              </w:rPr>
              <w:t>Tıp Fakültesinin Kurumsal</w:t>
            </w:r>
            <w:r>
              <w:rPr>
                <w:spacing w:val="-5"/>
                <w:sz w:val="24"/>
              </w:rPr>
              <w:t> </w:t>
            </w:r>
            <w:r>
              <w:rPr>
                <w:sz w:val="24"/>
              </w:rPr>
              <w:t>Amaç</w:t>
            </w:r>
            <w:r>
              <w:rPr>
                <w:spacing w:val="-13"/>
                <w:sz w:val="24"/>
              </w:rPr>
              <w:t> </w:t>
            </w:r>
            <w:r>
              <w:rPr>
                <w:sz w:val="24"/>
              </w:rPr>
              <w:t>ve </w:t>
            </w:r>
            <w:r>
              <w:rPr>
                <w:spacing w:val="-2"/>
                <w:sz w:val="24"/>
              </w:rPr>
              <w:t>Eğitim</w:t>
            </w:r>
          </w:p>
          <w:p>
            <w:pPr>
              <w:pStyle w:val="TableParagraph"/>
              <w:spacing w:before="144"/>
              <w:ind w:left="111"/>
              <w:rPr>
                <w:sz w:val="24"/>
              </w:rPr>
            </w:pPr>
            <w:r>
              <w:rPr>
                <w:sz w:val="24"/>
              </w:rPr>
              <w:t>Programının</w:t>
            </w:r>
            <w:r>
              <w:rPr>
                <w:spacing w:val="18"/>
                <w:sz w:val="24"/>
              </w:rPr>
              <w:t> </w:t>
            </w:r>
            <w:r>
              <w:rPr>
                <w:sz w:val="24"/>
              </w:rPr>
              <w:t>Amaç</w:t>
            </w:r>
            <w:r>
              <w:rPr>
                <w:spacing w:val="-9"/>
                <w:sz w:val="24"/>
              </w:rPr>
              <w:t> </w:t>
            </w:r>
            <w:r>
              <w:rPr>
                <w:sz w:val="24"/>
              </w:rPr>
              <w:t>ve</w:t>
            </w:r>
            <w:r>
              <w:rPr>
                <w:spacing w:val="-9"/>
                <w:sz w:val="24"/>
              </w:rPr>
              <w:t> </w:t>
            </w:r>
            <w:r>
              <w:rPr>
                <w:sz w:val="24"/>
              </w:rPr>
              <w:t>Hedefleri</w:t>
            </w:r>
            <w:r>
              <w:rPr>
                <w:spacing w:val="-13"/>
                <w:sz w:val="24"/>
              </w:rPr>
              <w:t> </w:t>
            </w:r>
            <w:r>
              <w:rPr>
                <w:sz w:val="24"/>
              </w:rPr>
              <w:t>(2023-</w:t>
            </w:r>
            <w:r>
              <w:rPr>
                <w:spacing w:val="-2"/>
                <w:sz w:val="24"/>
              </w:rPr>
              <w:t>2024)</w:t>
            </w:r>
          </w:p>
        </w:tc>
      </w:tr>
      <w:tr>
        <w:trPr>
          <w:trHeight w:val="450" w:hRule="atLeast"/>
        </w:trPr>
        <w:tc>
          <w:tcPr>
            <w:tcW w:w="2133" w:type="dxa"/>
          </w:tcPr>
          <w:p>
            <w:pPr>
              <w:pStyle w:val="TableParagraph"/>
              <w:spacing w:before="31"/>
              <w:rPr>
                <w:b/>
                <w:sz w:val="24"/>
              </w:rPr>
            </w:pPr>
            <w:r>
              <w:rPr>
                <w:b/>
                <w:spacing w:val="-2"/>
                <w:sz w:val="24"/>
              </w:rPr>
              <w:t>EK.TS.1.2.2.2b</w:t>
            </w:r>
          </w:p>
        </w:tc>
        <w:tc>
          <w:tcPr>
            <w:tcW w:w="6954" w:type="dxa"/>
          </w:tcPr>
          <w:p>
            <w:pPr>
              <w:pStyle w:val="TableParagraph"/>
              <w:spacing w:before="31"/>
              <w:ind w:left="111"/>
              <w:rPr>
                <w:sz w:val="24"/>
              </w:rPr>
            </w:pPr>
            <w:r>
              <w:rPr>
                <w:sz w:val="24"/>
              </w:rPr>
              <w:t>Mersin Üniversitesi</w:t>
            </w:r>
            <w:r>
              <w:rPr>
                <w:spacing w:val="8"/>
                <w:sz w:val="24"/>
              </w:rPr>
              <w:t> </w:t>
            </w:r>
            <w:r>
              <w:rPr>
                <w:sz w:val="24"/>
              </w:rPr>
              <w:t>Tıp</w:t>
            </w:r>
            <w:r>
              <w:rPr>
                <w:spacing w:val="1"/>
                <w:sz w:val="24"/>
              </w:rPr>
              <w:t> </w:t>
            </w:r>
            <w:r>
              <w:rPr>
                <w:sz w:val="24"/>
              </w:rPr>
              <w:t>Fakültesinin</w:t>
            </w:r>
            <w:r>
              <w:rPr>
                <w:spacing w:val="2"/>
                <w:sz w:val="24"/>
              </w:rPr>
              <w:t> </w:t>
            </w:r>
            <w:r>
              <w:rPr>
                <w:sz w:val="24"/>
              </w:rPr>
              <w:t>Hedefler</w:t>
            </w:r>
            <w:r>
              <w:rPr>
                <w:spacing w:val="-15"/>
                <w:sz w:val="24"/>
              </w:rPr>
              <w:t> </w:t>
            </w:r>
            <w:r>
              <w:rPr>
                <w:spacing w:val="-2"/>
                <w:sz w:val="24"/>
              </w:rPr>
              <w:t>Hiyerarşisi</w:t>
            </w:r>
          </w:p>
        </w:tc>
      </w:tr>
      <w:tr>
        <w:trPr>
          <w:trHeight w:val="826" w:hRule="atLeast"/>
        </w:trPr>
        <w:tc>
          <w:tcPr>
            <w:tcW w:w="2133" w:type="dxa"/>
          </w:tcPr>
          <w:p>
            <w:pPr>
              <w:pStyle w:val="TableParagraph"/>
              <w:spacing w:before="226"/>
              <w:rPr>
                <w:b/>
                <w:sz w:val="24"/>
              </w:rPr>
            </w:pPr>
            <w:r>
              <w:rPr>
                <w:b/>
                <w:spacing w:val="-2"/>
                <w:sz w:val="24"/>
              </w:rPr>
              <w:t>EK.TS.1.2.2.3</w:t>
            </w:r>
          </w:p>
        </w:tc>
        <w:tc>
          <w:tcPr>
            <w:tcW w:w="6954" w:type="dxa"/>
          </w:tcPr>
          <w:p>
            <w:pPr>
              <w:pStyle w:val="TableParagraph"/>
              <w:spacing w:before="16"/>
              <w:ind w:left="111"/>
              <w:rPr>
                <w:sz w:val="24"/>
              </w:rPr>
            </w:pPr>
            <w:r>
              <w:rPr>
                <w:sz w:val="24"/>
              </w:rPr>
              <w:t>Eğitim</w:t>
            </w:r>
            <w:r>
              <w:rPr>
                <w:spacing w:val="-17"/>
                <w:sz w:val="24"/>
              </w:rPr>
              <w:t> </w:t>
            </w:r>
            <w:r>
              <w:rPr>
                <w:sz w:val="24"/>
              </w:rPr>
              <w:t>Programındaki</w:t>
            </w:r>
            <w:r>
              <w:rPr>
                <w:spacing w:val="-11"/>
                <w:sz w:val="24"/>
              </w:rPr>
              <w:t> </w:t>
            </w:r>
            <w:r>
              <w:rPr>
                <w:sz w:val="24"/>
              </w:rPr>
              <w:t>Yeniliklere</w:t>
            </w:r>
            <w:r>
              <w:rPr>
                <w:spacing w:val="5"/>
                <w:sz w:val="24"/>
              </w:rPr>
              <w:t> </w:t>
            </w:r>
            <w:r>
              <w:rPr>
                <w:sz w:val="24"/>
              </w:rPr>
              <w:t>Eğitim</w:t>
            </w:r>
            <w:r>
              <w:rPr>
                <w:spacing w:val="-15"/>
                <w:sz w:val="24"/>
              </w:rPr>
              <w:t> </w:t>
            </w:r>
            <w:r>
              <w:rPr>
                <w:sz w:val="24"/>
              </w:rPr>
              <w:t>Sorumlularının</w:t>
            </w:r>
            <w:r>
              <w:rPr>
                <w:spacing w:val="17"/>
                <w:sz w:val="24"/>
              </w:rPr>
              <w:t> </w:t>
            </w:r>
            <w:r>
              <w:rPr>
                <w:spacing w:val="-2"/>
                <w:sz w:val="24"/>
              </w:rPr>
              <w:t>Adaptasyon</w:t>
            </w:r>
          </w:p>
          <w:p>
            <w:pPr>
              <w:pStyle w:val="TableParagraph"/>
              <w:spacing w:before="129"/>
              <w:ind w:left="111"/>
              <w:rPr>
                <w:sz w:val="24"/>
              </w:rPr>
            </w:pPr>
            <w:r>
              <w:rPr>
                <w:spacing w:val="-2"/>
                <w:sz w:val="24"/>
              </w:rPr>
              <w:t>Eğitimi</w:t>
            </w:r>
          </w:p>
        </w:tc>
      </w:tr>
      <w:tr>
        <w:trPr>
          <w:trHeight w:val="450" w:hRule="atLeast"/>
        </w:trPr>
        <w:tc>
          <w:tcPr>
            <w:tcW w:w="2133" w:type="dxa"/>
          </w:tcPr>
          <w:p>
            <w:pPr>
              <w:pStyle w:val="TableParagraph"/>
              <w:spacing w:before="31"/>
              <w:rPr>
                <w:b/>
                <w:sz w:val="24"/>
              </w:rPr>
            </w:pPr>
            <w:r>
              <w:rPr>
                <w:b/>
                <w:spacing w:val="-2"/>
                <w:sz w:val="24"/>
              </w:rPr>
              <w:t>EK.TS.1.2.2.4</w:t>
            </w:r>
          </w:p>
        </w:tc>
        <w:tc>
          <w:tcPr>
            <w:tcW w:w="6954" w:type="dxa"/>
          </w:tcPr>
          <w:p>
            <w:pPr>
              <w:pStyle w:val="TableParagraph"/>
              <w:spacing w:before="31"/>
              <w:ind w:left="111"/>
              <w:rPr>
                <w:sz w:val="24"/>
              </w:rPr>
            </w:pPr>
            <w:r>
              <w:rPr>
                <w:sz w:val="24"/>
              </w:rPr>
              <w:t>Ulusal</w:t>
            </w:r>
            <w:r>
              <w:rPr>
                <w:spacing w:val="2"/>
                <w:sz w:val="24"/>
              </w:rPr>
              <w:t> </w:t>
            </w:r>
            <w:r>
              <w:rPr>
                <w:sz w:val="24"/>
              </w:rPr>
              <w:t>Çekirdek</w:t>
            </w:r>
            <w:r>
              <w:rPr>
                <w:spacing w:val="-3"/>
                <w:sz w:val="24"/>
              </w:rPr>
              <w:t> </w:t>
            </w:r>
            <w:r>
              <w:rPr>
                <w:sz w:val="24"/>
              </w:rPr>
              <w:t>Eğitim</w:t>
            </w:r>
            <w:r>
              <w:rPr>
                <w:spacing w:val="-10"/>
                <w:sz w:val="24"/>
              </w:rPr>
              <w:t> </w:t>
            </w:r>
            <w:r>
              <w:rPr>
                <w:sz w:val="24"/>
              </w:rPr>
              <w:t>Programı</w:t>
            </w:r>
            <w:r>
              <w:rPr>
                <w:spacing w:val="18"/>
                <w:sz w:val="24"/>
              </w:rPr>
              <w:t> </w:t>
            </w:r>
            <w:r>
              <w:rPr>
                <w:sz w:val="24"/>
              </w:rPr>
              <w:t>(UÇEP-2020)</w:t>
            </w:r>
            <w:r>
              <w:rPr>
                <w:spacing w:val="-8"/>
                <w:sz w:val="24"/>
              </w:rPr>
              <w:t> </w:t>
            </w:r>
            <w:r>
              <w:rPr>
                <w:sz w:val="24"/>
              </w:rPr>
              <w:t>Veri</w:t>
            </w:r>
            <w:r>
              <w:rPr>
                <w:spacing w:val="-9"/>
                <w:sz w:val="24"/>
              </w:rPr>
              <w:t> </w:t>
            </w:r>
            <w:r>
              <w:rPr>
                <w:spacing w:val="-2"/>
                <w:sz w:val="24"/>
              </w:rPr>
              <w:t>Girişleri</w:t>
            </w:r>
          </w:p>
        </w:tc>
      </w:tr>
      <w:tr>
        <w:trPr>
          <w:trHeight w:val="450" w:hRule="atLeast"/>
        </w:trPr>
        <w:tc>
          <w:tcPr>
            <w:tcW w:w="2133" w:type="dxa"/>
          </w:tcPr>
          <w:p>
            <w:pPr>
              <w:pStyle w:val="TableParagraph"/>
              <w:spacing w:before="31"/>
              <w:rPr>
                <w:b/>
                <w:sz w:val="24"/>
              </w:rPr>
            </w:pPr>
            <w:r>
              <w:rPr>
                <w:b/>
                <w:spacing w:val="-2"/>
                <w:sz w:val="24"/>
              </w:rPr>
              <w:t>EK.TS.1.2.2.5</w:t>
            </w:r>
          </w:p>
        </w:tc>
        <w:tc>
          <w:tcPr>
            <w:tcW w:w="6954" w:type="dxa"/>
          </w:tcPr>
          <w:p>
            <w:pPr>
              <w:pStyle w:val="TableParagraph"/>
              <w:spacing w:before="31"/>
              <w:ind w:left="111"/>
              <w:rPr>
                <w:sz w:val="24"/>
              </w:rPr>
            </w:pPr>
            <w:r>
              <w:rPr>
                <w:sz w:val="24"/>
              </w:rPr>
              <w:t>UÇEP</w:t>
            </w:r>
            <w:r>
              <w:rPr>
                <w:spacing w:val="-3"/>
                <w:sz w:val="24"/>
              </w:rPr>
              <w:t> </w:t>
            </w:r>
            <w:r>
              <w:rPr>
                <w:sz w:val="24"/>
              </w:rPr>
              <w:t>exe</w:t>
            </w:r>
            <w:r>
              <w:rPr>
                <w:spacing w:val="-5"/>
                <w:sz w:val="24"/>
              </w:rPr>
              <w:t> </w:t>
            </w:r>
            <w:r>
              <w:rPr>
                <w:sz w:val="24"/>
              </w:rPr>
              <w:t>Uygulamalı</w:t>
            </w:r>
            <w:r>
              <w:rPr>
                <w:spacing w:val="5"/>
                <w:sz w:val="24"/>
              </w:rPr>
              <w:t> </w:t>
            </w:r>
            <w:r>
              <w:rPr>
                <w:sz w:val="24"/>
              </w:rPr>
              <w:t>Eğitim</w:t>
            </w:r>
            <w:r>
              <w:rPr>
                <w:spacing w:val="-10"/>
                <w:sz w:val="24"/>
              </w:rPr>
              <w:t> </w:t>
            </w:r>
            <w:r>
              <w:rPr>
                <w:sz w:val="24"/>
              </w:rPr>
              <w:t>Katılım</w:t>
            </w:r>
            <w:r>
              <w:rPr>
                <w:spacing w:val="4"/>
                <w:sz w:val="24"/>
              </w:rPr>
              <w:t> </w:t>
            </w:r>
            <w:r>
              <w:rPr>
                <w:sz w:val="24"/>
              </w:rPr>
              <w:t>İmza</w:t>
            </w:r>
            <w:r>
              <w:rPr>
                <w:spacing w:val="3"/>
                <w:sz w:val="24"/>
              </w:rPr>
              <w:t> </w:t>
            </w:r>
            <w:r>
              <w:rPr>
                <w:spacing w:val="-2"/>
                <w:sz w:val="24"/>
              </w:rPr>
              <w:t>Tutanağı</w:t>
            </w:r>
          </w:p>
        </w:tc>
      </w:tr>
      <w:tr>
        <w:trPr>
          <w:trHeight w:val="826" w:hRule="atLeast"/>
        </w:trPr>
        <w:tc>
          <w:tcPr>
            <w:tcW w:w="2133" w:type="dxa"/>
          </w:tcPr>
          <w:p>
            <w:pPr>
              <w:pStyle w:val="TableParagraph"/>
              <w:spacing w:before="211"/>
              <w:rPr>
                <w:b/>
                <w:sz w:val="24"/>
              </w:rPr>
            </w:pPr>
            <w:r>
              <w:rPr>
                <w:b/>
                <w:spacing w:val="-2"/>
                <w:sz w:val="24"/>
              </w:rPr>
              <w:t>EK.TS.1.2.2.6a</w:t>
            </w:r>
          </w:p>
        </w:tc>
        <w:tc>
          <w:tcPr>
            <w:tcW w:w="6954" w:type="dxa"/>
          </w:tcPr>
          <w:p>
            <w:pPr>
              <w:pStyle w:val="TableParagraph"/>
              <w:spacing w:before="1"/>
              <w:ind w:left="111"/>
              <w:rPr>
                <w:sz w:val="24"/>
              </w:rPr>
            </w:pPr>
            <w:r>
              <w:rPr>
                <w:sz w:val="24"/>
              </w:rPr>
              <w:t>Dr. Öğr.</w:t>
            </w:r>
            <w:r>
              <w:rPr>
                <w:spacing w:val="1"/>
                <w:sz w:val="24"/>
              </w:rPr>
              <w:t> </w:t>
            </w:r>
            <w:r>
              <w:rPr>
                <w:sz w:val="24"/>
              </w:rPr>
              <w:t>Üyesi</w:t>
            </w:r>
            <w:r>
              <w:rPr>
                <w:spacing w:val="-6"/>
                <w:sz w:val="24"/>
              </w:rPr>
              <w:t> </w:t>
            </w:r>
            <w:r>
              <w:rPr>
                <w:sz w:val="24"/>
              </w:rPr>
              <w:t>İbrahim</w:t>
            </w:r>
            <w:r>
              <w:rPr>
                <w:spacing w:val="8"/>
                <w:sz w:val="24"/>
              </w:rPr>
              <w:t> </w:t>
            </w:r>
            <w:r>
              <w:rPr>
                <w:sz w:val="24"/>
              </w:rPr>
              <w:t>BAŞHAN</w:t>
            </w:r>
            <w:r>
              <w:rPr>
                <w:spacing w:val="7"/>
                <w:sz w:val="24"/>
              </w:rPr>
              <w:t> </w:t>
            </w:r>
            <w:r>
              <w:rPr>
                <w:sz w:val="24"/>
              </w:rPr>
              <w:t>ve</w:t>
            </w:r>
            <w:r>
              <w:rPr>
                <w:spacing w:val="-1"/>
                <w:sz w:val="24"/>
              </w:rPr>
              <w:t> </w:t>
            </w:r>
            <w:r>
              <w:rPr>
                <w:sz w:val="24"/>
              </w:rPr>
              <w:t>Öğr. Gör.</w:t>
            </w:r>
            <w:r>
              <w:rPr>
                <w:spacing w:val="1"/>
                <w:sz w:val="24"/>
              </w:rPr>
              <w:t> </w:t>
            </w:r>
            <w:r>
              <w:rPr>
                <w:sz w:val="24"/>
              </w:rPr>
              <w:t>Tufan</w:t>
            </w:r>
            <w:r>
              <w:rPr>
                <w:spacing w:val="1"/>
                <w:sz w:val="24"/>
              </w:rPr>
              <w:t> </w:t>
            </w:r>
            <w:r>
              <w:rPr>
                <w:sz w:val="24"/>
              </w:rPr>
              <w:t>Mengi</w:t>
            </w:r>
            <w:r>
              <w:rPr>
                <w:spacing w:val="-6"/>
                <w:sz w:val="24"/>
              </w:rPr>
              <w:t> </w:t>
            </w:r>
            <w:r>
              <w:rPr>
                <w:spacing w:val="-4"/>
                <w:sz w:val="24"/>
              </w:rPr>
              <w:t>UÇEP</w:t>
            </w:r>
          </w:p>
          <w:p>
            <w:pPr>
              <w:pStyle w:val="TableParagraph"/>
              <w:spacing w:before="144"/>
              <w:ind w:left="111"/>
              <w:rPr>
                <w:sz w:val="24"/>
              </w:rPr>
            </w:pPr>
            <w:r>
              <w:rPr>
                <w:sz w:val="24"/>
              </w:rPr>
              <w:t>Yazılım Görevlendirme</w:t>
            </w:r>
            <w:r>
              <w:rPr>
                <w:spacing w:val="-15"/>
                <w:sz w:val="24"/>
              </w:rPr>
              <w:t> </w:t>
            </w:r>
            <w:r>
              <w:rPr>
                <w:spacing w:val="-2"/>
                <w:sz w:val="24"/>
              </w:rPr>
              <w:t>Yazısı</w:t>
            </w:r>
          </w:p>
        </w:tc>
      </w:tr>
      <w:tr>
        <w:trPr>
          <w:trHeight w:val="690" w:hRule="atLeast"/>
        </w:trPr>
        <w:tc>
          <w:tcPr>
            <w:tcW w:w="2133" w:type="dxa"/>
          </w:tcPr>
          <w:p>
            <w:pPr>
              <w:pStyle w:val="TableParagraph"/>
              <w:spacing w:before="151"/>
              <w:rPr>
                <w:b/>
                <w:sz w:val="24"/>
              </w:rPr>
            </w:pPr>
            <w:r>
              <w:rPr>
                <w:b/>
                <w:spacing w:val="-2"/>
                <w:sz w:val="24"/>
              </w:rPr>
              <w:t>EK.TS.1.2.2.6b</w:t>
            </w:r>
          </w:p>
        </w:tc>
        <w:tc>
          <w:tcPr>
            <w:tcW w:w="6954" w:type="dxa"/>
          </w:tcPr>
          <w:p>
            <w:pPr>
              <w:pStyle w:val="TableParagraph"/>
              <w:spacing w:before="33"/>
              <w:ind w:left="0"/>
              <w:rPr>
                <w:b/>
                <w:sz w:val="22"/>
              </w:rPr>
            </w:pPr>
          </w:p>
          <w:p>
            <w:pPr>
              <w:pStyle w:val="TableParagraph"/>
              <w:ind w:left="156"/>
              <w:rPr>
                <w:rFonts w:ascii="Calibri"/>
                <w:sz w:val="22"/>
              </w:rPr>
            </w:pPr>
            <w:hyperlink r:id="rId14">
              <w:r>
                <w:rPr>
                  <w:rFonts w:ascii="Calibri"/>
                  <w:spacing w:val="-2"/>
                  <w:w w:val="110"/>
                  <w:sz w:val="22"/>
                  <w:u w:val="single"/>
                </w:rPr>
                <w:t>https://www.youtube.com/watch?v=PSwUuQT6vs</w:t>
              </w:r>
            </w:hyperlink>
            <w:r>
              <w:rPr>
                <w:rFonts w:ascii="Calibri"/>
                <w:spacing w:val="-2"/>
                <w:w w:val="110"/>
                <w:sz w:val="22"/>
                <w:u w:val="single"/>
              </w:rPr>
              <w:t>s</w:t>
            </w:r>
          </w:p>
        </w:tc>
      </w:tr>
      <w:tr>
        <w:trPr>
          <w:trHeight w:val="450" w:hRule="atLeast"/>
        </w:trPr>
        <w:tc>
          <w:tcPr>
            <w:tcW w:w="2133" w:type="dxa"/>
          </w:tcPr>
          <w:p>
            <w:pPr>
              <w:pStyle w:val="TableParagraph"/>
              <w:spacing w:before="30"/>
              <w:rPr>
                <w:b/>
                <w:sz w:val="24"/>
              </w:rPr>
            </w:pPr>
            <w:r>
              <w:rPr>
                <w:b/>
                <w:spacing w:val="-2"/>
                <w:sz w:val="24"/>
              </w:rPr>
              <w:t>EK.TS.1.2.2.7</w:t>
            </w:r>
          </w:p>
        </w:tc>
        <w:tc>
          <w:tcPr>
            <w:tcW w:w="6954" w:type="dxa"/>
          </w:tcPr>
          <w:p>
            <w:pPr>
              <w:pStyle w:val="TableParagraph"/>
              <w:spacing w:before="30"/>
              <w:ind w:left="111"/>
              <w:rPr>
                <w:sz w:val="24"/>
              </w:rPr>
            </w:pPr>
            <w:r>
              <w:rPr>
                <w:sz w:val="24"/>
              </w:rPr>
              <w:t>Yetkinlik</w:t>
            </w:r>
            <w:r>
              <w:rPr>
                <w:spacing w:val="-15"/>
                <w:sz w:val="24"/>
              </w:rPr>
              <w:t> </w:t>
            </w:r>
            <w:r>
              <w:rPr>
                <w:sz w:val="24"/>
              </w:rPr>
              <w:t>Alanı-Yetkinlik-Yeterlik-Alt</w:t>
            </w:r>
            <w:r>
              <w:rPr>
                <w:spacing w:val="12"/>
                <w:sz w:val="24"/>
              </w:rPr>
              <w:t> </w:t>
            </w:r>
            <w:r>
              <w:rPr>
                <w:sz w:val="24"/>
              </w:rPr>
              <w:t>Yeterlik</w:t>
            </w:r>
            <w:r>
              <w:rPr>
                <w:spacing w:val="-4"/>
                <w:sz w:val="24"/>
              </w:rPr>
              <w:t> </w:t>
            </w:r>
            <w:r>
              <w:rPr>
                <w:spacing w:val="-2"/>
                <w:sz w:val="24"/>
              </w:rPr>
              <w:t>Tablosu</w:t>
            </w:r>
          </w:p>
        </w:tc>
      </w:tr>
      <w:tr>
        <w:trPr>
          <w:trHeight w:val="450" w:hRule="atLeast"/>
        </w:trPr>
        <w:tc>
          <w:tcPr>
            <w:tcW w:w="2133" w:type="dxa"/>
          </w:tcPr>
          <w:p>
            <w:pPr>
              <w:pStyle w:val="TableParagraph"/>
              <w:spacing w:before="31"/>
              <w:rPr>
                <w:b/>
                <w:sz w:val="24"/>
              </w:rPr>
            </w:pPr>
            <w:r>
              <w:rPr>
                <w:b/>
                <w:spacing w:val="-2"/>
                <w:sz w:val="24"/>
              </w:rPr>
              <w:t>EK.TS.1.2.2.8</w:t>
            </w:r>
          </w:p>
        </w:tc>
        <w:tc>
          <w:tcPr>
            <w:tcW w:w="6954" w:type="dxa"/>
          </w:tcPr>
          <w:p>
            <w:pPr>
              <w:pStyle w:val="TableParagraph"/>
              <w:spacing w:before="31"/>
              <w:ind w:left="111"/>
              <w:rPr>
                <w:sz w:val="24"/>
              </w:rPr>
            </w:pPr>
            <w:r>
              <w:rPr>
                <w:sz w:val="24"/>
              </w:rPr>
              <w:t>UÇEP.exe</w:t>
            </w:r>
            <w:r>
              <w:rPr>
                <w:spacing w:val="-1"/>
                <w:sz w:val="24"/>
              </w:rPr>
              <w:t> </w:t>
            </w:r>
            <w:r>
              <w:rPr>
                <w:sz w:val="24"/>
              </w:rPr>
              <w:t>Bağla</w:t>
            </w:r>
            <w:r>
              <w:rPr>
                <w:spacing w:val="-1"/>
                <w:sz w:val="24"/>
              </w:rPr>
              <w:t> </w:t>
            </w:r>
            <w:r>
              <w:rPr>
                <w:sz w:val="24"/>
              </w:rPr>
              <w:t>Ekran</w:t>
            </w:r>
            <w:r>
              <w:rPr>
                <w:spacing w:val="1"/>
                <w:sz w:val="24"/>
              </w:rPr>
              <w:t> </w:t>
            </w:r>
            <w:r>
              <w:rPr>
                <w:sz w:val="24"/>
              </w:rPr>
              <w:t>Görüntüsü</w:t>
            </w:r>
            <w:r>
              <w:rPr>
                <w:spacing w:val="2"/>
                <w:sz w:val="24"/>
              </w:rPr>
              <w:t> </w:t>
            </w:r>
            <w:r>
              <w:rPr>
                <w:spacing w:val="-2"/>
                <w:sz w:val="24"/>
              </w:rPr>
              <w:t>Örnekleri</w:t>
            </w:r>
          </w:p>
        </w:tc>
      </w:tr>
      <w:tr>
        <w:trPr>
          <w:trHeight w:val="450" w:hRule="atLeast"/>
        </w:trPr>
        <w:tc>
          <w:tcPr>
            <w:tcW w:w="2133" w:type="dxa"/>
          </w:tcPr>
          <w:p>
            <w:pPr>
              <w:pStyle w:val="TableParagraph"/>
              <w:spacing w:before="31"/>
              <w:rPr>
                <w:b/>
                <w:sz w:val="24"/>
              </w:rPr>
            </w:pPr>
            <w:r>
              <w:rPr>
                <w:b/>
                <w:spacing w:val="-2"/>
                <w:sz w:val="24"/>
              </w:rPr>
              <w:t>EK.TS.1.2.2.9</w:t>
            </w:r>
          </w:p>
        </w:tc>
        <w:tc>
          <w:tcPr>
            <w:tcW w:w="6954" w:type="dxa"/>
          </w:tcPr>
          <w:p>
            <w:pPr>
              <w:pStyle w:val="TableParagraph"/>
              <w:spacing w:before="31"/>
              <w:ind w:left="111"/>
              <w:rPr>
                <w:sz w:val="24"/>
              </w:rPr>
            </w:pPr>
            <w:r>
              <w:rPr>
                <w:sz w:val="24"/>
              </w:rPr>
              <w:t>Bloom</w:t>
            </w:r>
            <w:r>
              <w:rPr>
                <w:spacing w:val="-5"/>
                <w:sz w:val="24"/>
              </w:rPr>
              <w:t> </w:t>
            </w:r>
            <w:r>
              <w:rPr>
                <w:sz w:val="24"/>
              </w:rPr>
              <w:t>Taksonmisine</w:t>
            </w:r>
            <w:r>
              <w:rPr>
                <w:spacing w:val="19"/>
                <w:sz w:val="24"/>
              </w:rPr>
              <w:t> </w:t>
            </w:r>
            <w:r>
              <w:rPr>
                <w:sz w:val="24"/>
              </w:rPr>
              <w:t>Uyarlanmış</w:t>
            </w:r>
            <w:r>
              <w:rPr>
                <w:spacing w:val="13"/>
                <w:sz w:val="24"/>
              </w:rPr>
              <w:t> </w:t>
            </w:r>
            <w:r>
              <w:rPr>
                <w:sz w:val="24"/>
              </w:rPr>
              <w:t>Klinik</w:t>
            </w:r>
            <w:r>
              <w:rPr>
                <w:spacing w:val="3"/>
                <w:sz w:val="24"/>
              </w:rPr>
              <w:t> </w:t>
            </w:r>
            <w:r>
              <w:rPr>
                <w:sz w:val="24"/>
              </w:rPr>
              <w:t>Dönem</w:t>
            </w:r>
            <w:r>
              <w:rPr>
                <w:spacing w:val="-15"/>
                <w:sz w:val="24"/>
              </w:rPr>
              <w:t> </w:t>
            </w:r>
            <w:r>
              <w:rPr>
                <w:sz w:val="24"/>
              </w:rPr>
              <w:t>Hedef</w:t>
            </w:r>
            <w:r>
              <w:rPr>
                <w:spacing w:val="-1"/>
                <w:sz w:val="24"/>
              </w:rPr>
              <w:t> </w:t>
            </w:r>
            <w:r>
              <w:rPr>
                <w:spacing w:val="-2"/>
                <w:sz w:val="24"/>
              </w:rPr>
              <w:t>Düzeyleri</w:t>
            </w:r>
          </w:p>
        </w:tc>
      </w:tr>
      <w:tr>
        <w:trPr>
          <w:trHeight w:val="811" w:hRule="atLeast"/>
        </w:trPr>
        <w:tc>
          <w:tcPr>
            <w:tcW w:w="2133" w:type="dxa"/>
          </w:tcPr>
          <w:p>
            <w:pPr>
              <w:pStyle w:val="TableParagraph"/>
              <w:spacing w:before="211"/>
              <w:rPr>
                <w:b/>
                <w:sz w:val="24"/>
              </w:rPr>
            </w:pPr>
            <w:r>
              <w:rPr>
                <w:b/>
                <w:spacing w:val="-2"/>
                <w:sz w:val="24"/>
              </w:rPr>
              <w:t>EK.TS.1.2.2.10</w:t>
            </w:r>
          </w:p>
        </w:tc>
        <w:tc>
          <w:tcPr>
            <w:tcW w:w="6954" w:type="dxa"/>
          </w:tcPr>
          <w:p>
            <w:pPr>
              <w:pStyle w:val="TableParagraph"/>
              <w:spacing w:before="1"/>
              <w:ind w:left="111"/>
              <w:rPr>
                <w:sz w:val="24"/>
              </w:rPr>
            </w:pPr>
            <w:r>
              <w:rPr>
                <w:sz w:val="24"/>
              </w:rPr>
              <w:t>Yönetim</w:t>
            </w:r>
            <w:r>
              <w:rPr>
                <w:spacing w:val="-11"/>
                <w:sz w:val="24"/>
              </w:rPr>
              <w:t> </w:t>
            </w:r>
            <w:r>
              <w:rPr>
                <w:sz w:val="24"/>
              </w:rPr>
              <w:t>exe</w:t>
            </w:r>
            <w:r>
              <w:rPr>
                <w:spacing w:val="-4"/>
                <w:sz w:val="24"/>
              </w:rPr>
              <w:t> </w:t>
            </w:r>
            <w:r>
              <w:rPr>
                <w:sz w:val="24"/>
              </w:rPr>
              <w:t>Modülü</w:t>
            </w:r>
            <w:r>
              <w:rPr>
                <w:spacing w:val="-1"/>
                <w:sz w:val="24"/>
              </w:rPr>
              <w:t> </w:t>
            </w:r>
            <w:r>
              <w:rPr>
                <w:sz w:val="24"/>
              </w:rPr>
              <w:t>Ekran</w:t>
            </w:r>
            <w:r>
              <w:rPr>
                <w:spacing w:val="-2"/>
                <w:sz w:val="24"/>
              </w:rPr>
              <w:t> </w:t>
            </w:r>
            <w:r>
              <w:rPr>
                <w:sz w:val="24"/>
              </w:rPr>
              <w:t>Görüntüsü</w:t>
            </w:r>
            <w:r>
              <w:rPr>
                <w:spacing w:val="-2"/>
                <w:sz w:val="24"/>
              </w:rPr>
              <w:t> </w:t>
            </w:r>
            <w:r>
              <w:rPr>
                <w:sz w:val="24"/>
              </w:rPr>
              <w:t>ve</w:t>
            </w:r>
            <w:r>
              <w:rPr>
                <w:spacing w:val="-4"/>
                <w:sz w:val="24"/>
              </w:rPr>
              <w:t> </w:t>
            </w:r>
            <w:r>
              <w:rPr>
                <w:sz w:val="24"/>
              </w:rPr>
              <w:t>Anabilim</w:t>
            </w:r>
            <w:r>
              <w:rPr>
                <w:spacing w:val="7"/>
                <w:sz w:val="24"/>
              </w:rPr>
              <w:t> </w:t>
            </w:r>
            <w:r>
              <w:rPr>
                <w:spacing w:val="-2"/>
                <w:sz w:val="24"/>
              </w:rPr>
              <w:t>Dallarının</w:t>
            </w:r>
          </w:p>
          <w:p>
            <w:pPr>
              <w:pStyle w:val="TableParagraph"/>
              <w:spacing w:before="145"/>
              <w:ind w:left="111"/>
              <w:rPr>
                <w:sz w:val="24"/>
              </w:rPr>
            </w:pPr>
            <w:r>
              <w:rPr>
                <w:sz w:val="24"/>
              </w:rPr>
              <w:t>Tamamlanan</w:t>
            </w:r>
            <w:r>
              <w:rPr>
                <w:spacing w:val="24"/>
                <w:sz w:val="24"/>
              </w:rPr>
              <w:t> </w:t>
            </w:r>
            <w:r>
              <w:rPr>
                <w:sz w:val="24"/>
              </w:rPr>
              <w:t>Ders</w:t>
            </w:r>
            <w:r>
              <w:rPr>
                <w:spacing w:val="-15"/>
                <w:sz w:val="24"/>
              </w:rPr>
              <w:t> </w:t>
            </w:r>
            <w:r>
              <w:rPr>
                <w:sz w:val="24"/>
              </w:rPr>
              <w:t>Kontrolü</w:t>
            </w:r>
            <w:r>
              <w:rPr>
                <w:spacing w:val="-11"/>
                <w:sz w:val="24"/>
              </w:rPr>
              <w:t> </w:t>
            </w:r>
            <w:r>
              <w:rPr>
                <w:spacing w:val="-2"/>
                <w:sz w:val="24"/>
              </w:rPr>
              <w:t>Grafiği</w:t>
            </w:r>
          </w:p>
        </w:tc>
      </w:tr>
      <w:tr>
        <w:trPr>
          <w:trHeight w:val="825" w:hRule="atLeast"/>
        </w:trPr>
        <w:tc>
          <w:tcPr>
            <w:tcW w:w="2133" w:type="dxa"/>
          </w:tcPr>
          <w:p>
            <w:pPr>
              <w:pStyle w:val="TableParagraph"/>
              <w:spacing w:before="226"/>
              <w:rPr>
                <w:b/>
                <w:sz w:val="24"/>
              </w:rPr>
            </w:pPr>
            <w:r>
              <w:rPr>
                <w:b/>
                <w:spacing w:val="-2"/>
                <w:sz w:val="24"/>
              </w:rPr>
              <w:t>EK.TS.1.2.2.11</w:t>
            </w:r>
          </w:p>
        </w:tc>
        <w:tc>
          <w:tcPr>
            <w:tcW w:w="6954" w:type="dxa"/>
          </w:tcPr>
          <w:p>
            <w:pPr>
              <w:pStyle w:val="TableParagraph"/>
              <w:spacing w:before="15"/>
              <w:ind w:left="111"/>
              <w:rPr>
                <w:sz w:val="24"/>
              </w:rPr>
            </w:pPr>
            <w:r>
              <w:rPr>
                <w:sz w:val="24"/>
              </w:rPr>
              <w:t>UÇEP</w:t>
            </w:r>
            <w:r>
              <w:rPr>
                <w:spacing w:val="-9"/>
                <w:sz w:val="24"/>
              </w:rPr>
              <w:t> </w:t>
            </w:r>
            <w:r>
              <w:rPr>
                <w:sz w:val="24"/>
              </w:rPr>
              <w:t>2020</w:t>
            </w:r>
            <w:r>
              <w:rPr>
                <w:spacing w:val="-7"/>
                <w:sz w:val="24"/>
              </w:rPr>
              <w:t> </w:t>
            </w:r>
            <w:r>
              <w:rPr>
                <w:sz w:val="24"/>
              </w:rPr>
              <w:t>Davranışsal,</w:t>
            </w:r>
            <w:r>
              <w:rPr>
                <w:spacing w:val="4"/>
                <w:sz w:val="24"/>
              </w:rPr>
              <w:t> </w:t>
            </w:r>
            <w:r>
              <w:rPr>
                <w:sz w:val="24"/>
              </w:rPr>
              <w:t>Sosyal</w:t>
            </w:r>
            <w:r>
              <w:rPr>
                <w:spacing w:val="-13"/>
                <w:sz w:val="24"/>
              </w:rPr>
              <w:t> </w:t>
            </w:r>
            <w:r>
              <w:rPr>
                <w:sz w:val="24"/>
              </w:rPr>
              <w:t>ve</w:t>
            </w:r>
            <w:r>
              <w:rPr>
                <w:spacing w:val="-9"/>
                <w:sz w:val="24"/>
              </w:rPr>
              <w:t> </w:t>
            </w:r>
            <w:r>
              <w:rPr>
                <w:sz w:val="24"/>
              </w:rPr>
              <w:t>Beşeri</w:t>
            </w:r>
            <w:r>
              <w:rPr>
                <w:spacing w:val="-1"/>
                <w:sz w:val="24"/>
              </w:rPr>
              <w:t> </w:t>
            </w:r>
            <w:r>
              <w:rPr>
                <w:sz w:val="24"/>
              </w:rPr>
              <w:t>Bilimler</w:t>
            </w:r>
            <w:r>
              <w:rPr>
                <w:spacing w:val="27"/>
                <w:sz w:val="24"/>
              </w:rPr>
              <w:t> </w:t>
            </w:r>
            <w:r>
              <w:rPr>
                <w:sz w:val="24"/>
              </w:rPr>
              <w:t>Örnek</w:t>
            </w:r>
            <w:r>
              <w:rPr>
                <w:spacing w:val="-7"/>
                <w:sz w:val="24"/>
              </w:rPr>
              <w:t> </w:t>
            </w:r>
            <w:r>
              <w:rPr>
                <w:spacing w:val="-2"/>
                <w:sz w:val="24"/>
              </w:rPr>
              <w:t>Eşleştirme</w:t>
            </w:r>
          </w:p>
          <w:p>
            <w:pPr>
              <w:pStyle w:val="TableParagraph"/>
              <w:spacing w:before="145"/>
              <w:ind w:left="111"/>
              <w:rPr>
                <w:sz w:val="24"/>
              </w:rPr>
            </w:pPr>
            <w:r>
              <w:rPr>
                <w:spacing w:val="-2"/>
                <w:sz w:val="24"/>
              </w:rPr>
              <w:t>Exceli</w:t>
            </w:r>
          </w:p>
        </w:tc>
      </w:tr>
      <w:tr>
        <w:trPr>
          <w:trHeight w:val="826" w:hRule="atLeast"/>
        </w:trPr>
        <w:tc>
          <w:tcPr>
            <w:tcW w:w="2133" w:type="dxa"/>
          </w:tcPr>
          <w:p>
            <w:pPr>
              <w:pStyle w:val="TableParagraph"/>
              <w:spacing w:before="226"/>
              <w:rPr>
                <w:b/>
                <w:sz w:val="24"/>
              </w:rPr>
            </w:pPr>
            <w:r>
              <w:rPr>
                <w:b/>
                <w:spacing w:val="-2"/>
                <w:sz w:val="24"/>
              </w:rPr>
              <w:t>EK.TS.1.2.2.12</w:t>
            </w:r>
          </w:p>
        </w:tc>
        <w:tc>
          <w:tcPr>
            <w:tcW w:w="6954" w:type="dxa"/>
          </w:tcPr>
          <w:p>
            <w:pPr>
              <w:pStyle w:val="TableParagraph"/>
              <w:spacing w:before="16"/>
              <w:ind w:left="111"/>
              <w:rPr>
                <w:sz w:val="24"/>
              </w:rPr>
            </w:pPr>
            <w:r>
              <w:rPr>
                <w:sz w:val="24"/>
              </w:rPr>
              <w:t>Eğitim</w:t>
            </w:r>
            <w:r>
              <w:rPr>
                <w:spacing w:val="-17"/>
                <w:sz w:val="24"/>
              </w:rPr>
              <w:t> </w:t>
            </w:r>
            <w:r>
              <w:rPr>
                <w:sz w:val="24"/>
              </w:rPr>
              <w:t>Programındaki</w:t>
            </w:r>
            <w:r>
              <w:rPr>
                <w:spacing w:val="-11"/>
                <w:sz w:val="24"/>
              </w:rPr>
              <w:t> </w:t>
            </w:r>
            <w:r>
              <w:rPr>
                <w:sz w:val="24"/>
              </w:rPr>
              <w:t>Yeniliklere</w:t>
            </w:r>
            <w:r>
              <w:rPr>
                <w:spacing w:val="5"/>
                <w:sz w:val="24"/>
              </w:rPr>
              <w:t> </w:t>
            </w:r>
            <w:r>
              <w:rPr>
                <w:sz w:val="24"/>
              </w:rPr>
              <w:t>Eğitim</w:t>
            </w:r>
            <w:r>
              <w:rPr>
                <w:spacing w:val="-15"/>
                <w:sz w:val="24"/>
              </w:rPr>
              <w:t> </w:t>
            </w:r>
            <w:r>
              <w:rPr>
                <w:sz w:val="24"/>
              </w:rPr>
              <w:t>Sorumlularının</w:t>
            </w:r>
            <w:r>
              <w:rPr>
                <w:spacing w:val="17"/>
                <w:sz w:val="24"/>
              </w:rPr>
              <w:t> </w:t>
            </w:r>
            <w:r>
              <w:rPr>
                <w:spacing w:val="-2"/>
                <w:sz w:val="24"/>
              </w:rPr>
              <w:t>Adaptasyon</w:t>
            </w:r>
          </w:p>
          <w:p>
            <w:pPr>
              <w:pStyle w:val="TableParagraph"/>
              <w:spacing w:before="130"/>
              <w:ind w:left="111"/>
              <w:rPr>
                <w:sz w:val="24"/>
              </w:rPr>
            </w:pPr>
            <w:r>
              <w:rPr>
                <w:spacing w:val="-2"/>
                <w:sz w:val="24"/>
              </w:rPr>
              <w:t>Eğitimi</w:t>
            </w:r>
          </w:p>
        </w:tc>
      </w:tr>
      <w:tr>
        <w:trPr>
          <w:trHeight w:val="450" w:hRule="atLeast"/>
        </w:trPr>
        <w:tc>
          <w:tcPr>
            <w:tcW w:w="2133" w:type="dxa"/>
          </w:tcPr>
          <w:p>
            <w:pPr>
              <w:pStyle w:val="TableParagraph"/>
              <w:spacing w:before="31"/>
              <w:rPr>
                <w:b/>
                <w:sz w:val="24"/>
              </w:rPr>
            </w:pPr>
            <w:r>
              <w:rPr>
                <w:b/>
                <w:spacing w:val="-2"/>
                <w:sz w:val="24"/>
              </w:rPr>
              <w:t>EK.TS.1.2.2.13</w:t>
            </w:r>
          </w:p>
        </w:tc>
        <w:tc>
          <w:tcPr>
            <w:tcW w:w="6954" w:type="dxa"/>
          </w:tcPr>
          <w:p>
            <w:pPr>
              <w:pStyle w:val="TableParagraph"/>
              <w:spacing w:before="31"/>
              <w:ind w:left="111"/>
              <w:rPr>
                <w:sz w:val="24"/>
              </w:rPr>
            </w:pPr>
            <w:r>
              <w:rPr>
                <w:sz w:val="24"/>
              </w:rPr>
              <w:t>UÇEP</w:t>
            </w:r>
            <w:r>
              <w:rPr>
                <w:spacing w:val="-5"/>
                <w:sz w:val="24"/>
              </w:rPr>
              <w:t> </w:t>
            </w:r>
            <w:r>
              <w:rPr>
                <w:sz w:val="24"/>
              </w:rPr>
              <w:t>2020</w:t>
            </w:r>
            <w:r>
              <w:rPr>
                <w:spacing w:val="-6"/>
                <w:sz w:val="24"/>
              </w:rPr>
              <w:t> </w:t>
            </w:r>
            <w:r>
              <w:rPr>
                <w:sz w:val="24"/>
              </w:rPr>
              <w:t>Uygulamalı</w:t>
            </w:r>
            <w:r>
              <w:rPr>
                <w:spacing w:val="2"/>
                <w:sz w:val="24"/>
              </w:rPr>
              <w:t> </w:t>
            </w:r>
            <w:r>
              <w:rPr>
                <w:sz w:val="24"/>
              </w:rPr>
              <w:t>Güncelleme</w:t>
            </w:r>
            <w:r>
              <w:rPr>
                <w:spacing w:val="6"/>
                <w:sz w:val="24"/>
              </w:rPr>
              <w:t> </w:t>
            </w:r>
            <w:r>
              <w:rPr>
                <w:sz w:val="24"/>
              </w:rPr>
              <w:t>Eğitici</w:t>
            </w:r>
            <w:r>
              <w:rPr>
                <w:spacing w:val="2"/>
                <w:sz w:val="24"/>
              </w:rPr>
              <w:t> </w:t>
            </w:r>
            <w:r>
              <w:rPr>
                <w:sz w:val="24"/>
              </w:rPr>
              <w:t>Eğitimi</w:t>
            </w:r>
            <w:r>
              <w:rPr>
                <w:spacing w:val="2"/>
                <w:sz w:val="24"/>
              </w:rPr>
              <w:t> </w:t>
            </w:r>
            <w:r>
              <w:rPr>
                <w:sz w:val="24"/>
              </w:rPr>
              <w:t>Kurs</w:t>
            </w:r>
            <w:r>
              <w:rPr>
                <w:spacing w:val="-9"/>
                <w:sz w:val="24"/>
              </w:rPr>
              <w:t> </w:t>
            </w:r>
            <w:r>
              <w:rPr>
                <w:spacing w:val="-2"/>
                <w:sz w:val="24"/>
              </w:rPr>
              <w:t>Programı</w:t>
            </w:r>
          </w:p>
        </w:tc>
      </w:tr>
      <w:tr>
        <w:trPr>
          <w:trHeight w:val="825" w:hRule="atLeast"/>
        </w:trPr>
        <w:tc>
          <w:tcPr>
            <w:tcW w:w="2133" w:type="dxa"/>
          </w:tcPr>
          <w:p>
            <w:pPr>
              <w:pStyle w:val="TableParagraph"/>
              <w:spacing w:before="211"/>
              <w:rPr>
                <w:b/>
                <w:sz w:val="24"/>
              </w:rPr>
            </w:pPr>
            <w:r>
              <w:rPr>
                <w:b/>
                <w:spacing w:val="-2"/>
                <w:sz w:val="24"/>
              </w:rPr>
              <w:t>EK.TS.1.2.2.14</w:t>
            </w:r>
          </w:p>
        </w:tc>
        <w:tc>
          <w:tcPr>
            <w:tcW w:w="6954" w:type="dxa"/>
          </w:tcPr>
          <w:p>
            <w:pPr>
              <w:pStyle w:val="TableParagraph"/>
              <w:spacing w:before="15"/>
              <w:ind w:left="111"/>
              <w:rPr>
                <w:sz w:val="24"/>
              </w:rPr>
            </w:pPr>
            <w:r>
              <w:rPr>
                <w:sz w:val="24"/>
              </w:rPr>
              <w:t>UÇEP</w:t>
            </w:r>
            <w:r>
              <w:rPr>
                <w:spacing w:val="-7"/>
                <w:sz w:val="24"/>
              </w:rPr>
              <w:t> </w:t>
            </w:r>
            <w:r>
              <w:rPr>
                <w:sz w:val="24"/>
              </w:rPr>
              <w:t>2020</w:t>
            </w:r>
            <w:r>
              <w:rPr>
                <w:spacing w:val="-8"/>
                <w:sz w:val="24"/>
              </w:rPr>
              <w:t> </w:t>
            </w:r>
            <w:r>
              <w:rPr>
                <w:sz w:val="24"/>
              </w:rPr>
              <w:t>Uygulamalı</w:t>
            </w:r>
            <w:r>
              <w:rPr>
                <w:spacing w:val="-1"/>
                <w:sz w:val="24"/>
              </w:rPr>
              <w:t> </w:t>
            </w:r>
            <w:r>
              <w:rPr>
                <w:sz w:val="24"/>
              </w:rPr>
              <w:t>Güncelleme</w:t>
            </w:r>
            <w:r>
              <w:rPr>
                <w:spacing w:val="4"/>
                <w:sz w:val="24"/>
              </w:rPr>
              <w:t> </w:t>
            </w:r>
            <w:r>
              <w:rPr>
                <w:sz w:val="24"/>
              </w:rPr>
              <w:t>Eğitici</w:t>
            </w:r>
            <w:r>
              <w:rPr>
                <w:spacing w:val="-1"/>
                <w:sz w:val="24"/>
              </w:rPr>
              <w:t> </w:t>
            </w:r>
            <w:r>
              <w:rPr>
                <w:sz w:val="24"/>
              </w:rPr>
              <w:t>Eğitimi</w:t>
            </w:r>
            <w:r>
              <w:rPr>
                <w:spacing w:val="-1"/>
                <w:sz w:val="24"/>
              </w:rPr>
              <w:t> </w:t>
            </w:r>
            <w:r>
              <w:rPr>
                <w:sz w:val="24"/>
              </w:rPr>
              <w:t>Katılımcı </w:t>
            </w:r>
            <w:r>
              <w:rPr>
                <w:spacing w:val="-4"/>
                <w:sz w:val="24"/>
              </w:rPr>
              <w:t>İmza</w:t>
            </w:r>
          </w:p>
          <w:p>
            <w:pPr>
              <w:pStyle w:val="TableParagraph"/>
              <w:spacing w:before="130"/>
              <w:ind w:left="111"/>
              <w:rPr>
                <w:sz w:val="24"/>
              </w:rPr>
            </w:pPr>
            <w:r>
              <w:rPr>
                <w:spacing w:val="-2"/>
                <w:sz w:val="24"/>
              </w:rPr>
              <w:t>Tutanağı</w:t>
            </w:r>
          </w:p>
        </w:tc>
      </w:tr>
      <w:tr>
        <w:trPr>
          <w:trHeight w:val="825" w:hRule="atLeast"/>
        </w:trPr>
        <w:tc>
          <w:tcPr>
            <w:tcW w:w="2133" w:type="dxa"/>
          </w:tcPr>
          <w:p>
            <w:pPr>
              <w:pStyle w:val="TableParagraph"/>
              <w:spacing w:before="211"/>
              <w:rPr>
                <w:b/>
                <w:sz w:val="24"/>
              </w:rPr>
            </w:pPr>
            <w:r>
              <w:rPr>
                <w:b/>
                <w:spacing w:val="-2"/>
                <w:sz w:val="24"/>
              </w:rPr>
              <w:t>EK.TS.1.2.3.1</w:t>
            </w:r>
          </w:p>
        </w:tc>
        <w:tc>
          <w:tcPr>
            <w:tcW w:w="6954" w:type="dxa"/>
          </w:tcPr>
          <w:p>
            <w:pPr>
              <w:pStyle w:val="TableParagraph"/>
              <w:spacing w:before="16"/>
              <w:ind w:left="111"/>
              <w:rPr>
                <w:sz w:val="24"/>
              </w:rPr>
            </w:pPr>
            <w:r>
              <w:rPr>
                <w:sz w:val="24"/>
              </w:rPr>
              <w:t>Program</w:t>
            </w:r>
            <w:r>
              <w:rPr>
                <w:spacing w:val="-5"/>
                <w:sz w:val="24"/>
              </w:rPr>
              <w:t> </w:t>
            </w:r>
            <w:r>
              <w:rPr>
                <w:sz w:val="24"/>
              </w:rPr>
              <w:t>ve</w:t>
            </w:r>
            <w:r>
              <w:rPr>
                <w:spacing w:val="-11"/>
                <w:sz w:val="24"/>
              </w:rPr>
              <w:t> </w:t>
            </w:r>
            <w:r>
              <w:rPr>
                <w:sz w:val="24"/>
              </w:rPr>
              <w:t>Müfredat</w:t>
            </w:r>
            <w:r>
              <w:rPr>
                <w:spacing w:val="-3"/>
                <w:sz w:val="24"/>
              </w:rPr>
              <w:t> </w:t>
            </w:r>
            <w:r>
              <w:rPr>
                <w:sz w:val="24"/>
              </w:rPr>
              <w:t>Geliştirme</w:t>
            </w:r>
            <w:r>
              <w:rPr>
                <w:spacing w:val="-11"/>
                <w:sz w:val="24"/>
              </w:rPr>
              <w:t> </w:t>
            </w:r>
            <w:r>
              <w:rPr>
                <w:sz w:val="24"/>
              </w:rPr>
              <w:t>Komisyonu</w:t>
            </w:r>
            <w:r>
              <w:rPr>
                <w:spacing w:val="2"/>
                <w:sz w:val="24"/>
              </w:rPr>
              <w:t> </w:t>
            </w:r>
            <w:r>
              <w:rPr>
                <w:sz w:val="24"/>
              </w:rPr>
              <w:t>Toplantısı</w:t>
            </w:r>
            <w:r>
              <w:rPr>
                <w:spacing w:val="11"/>
                <w:sz w:val="24"/>
              </w:rPr>
              <w:t> </w:t>
            </w:r>
            <w:r>
              <w:rPr>
                <w:spacing w:val="-2"/>
                <w:sz w:val="24"/>
              </w:rPr>
              <w:t>Öğrenci</w:t>
            </w:r>
          </w:p>
          <w:p>
            <w:pPr>
              <w:pStyle w:val="TableParagraph"/>
              <w:spacing w:before="129"/>
              <w:ind w:left="111"/>
              <w:rPr>
                <w:sz w:val="24"/>
              </w:rPr>
            </w:pPr>
            <w:r>
              <w:rPr>
                <w:sz w:val="24"/>
              </w:rPr>
              <w:t>Katılım</w:t>
            </w:r>
            <w:r>
              <w:rPr>
                <w:spacing w:val="-2"/>
                <w:sz w:val="24"/>
              </w:rPr>
              <w:t> </w:t>
            </w:r>
            <w:r>
              <w:rPr>
                <w:spacing w:val="-4"/>
                <w:sz w:val="24"/>
              </w:rPr>
              <w:t>İzni</w:t>
            </w:r>
          </w:p>
        </w:tc>
      </w:tr>
      <w:tr>
        <w:trPr>
          <w:trHeight w:val="825" w:hRule="atLeast"/>
        </w:trPr>
        <w:tc>
          <w:tcPr>
            <w:tcW w:w="2133" w:type="dxa"/>
          </w:tcPr>
          <w:p>
            <w:pPr>
              <w:pStyle w:val="TableParagraph"/>
              <w:spacing w:before="211"/>
              <w:rPr>
                <w:b/>
                <w:sz w:val="24"/>
              </w:rPr>
            </w:pPr>
            <w:r>
              <w:rPr>
                <w:b/>
                <w:spacing w:val="-2"/>
                <w:sz w:val="24"/>
              </w:rPr>
              <w:t>EK.TS.1.2.3.2</w:t>
            </w:r>
          </w:p>
        </w:tc>
        <w:tc>
          <w:tcPr>
            <w:tcW w:w="6954" w:type="dxa"/>
          </w:tcPr>
          <w:p>
            <w:pPr>
              <w:pStyle w:val="TableParagraph"/>
              <w:spacing w:before="1"/>
              <w:ind w:left="111"/>
              <w:rPr>
                <w:sz w:val="24"/>
              </w:rPr>
            </w:pPr>
            <w:r>
              <w:rPr>
                <w:sz w:val="24"/>
              </w:rPr>
              <w:t>Program</w:t>
            </w:r>
            <w:r>
              <w:rPr>
                <w:spacing w:val="-5"/>
                <w:sz w:val="24"/>
              </w:rPr>
              <w:t> </w:t>
            </w:r>
            <w:r>
              <w:rPr>
                <w:sz w:val="24"/>
              </w:rPr>
              <w:t>ve</w:t>
            </w:r>
            <w:r>
              <w:rPr>
                <w:spacing w:val="-11"/>
                <w:sz w:val="24"/>
              </w:rPr>
              <w:t> </w:t>
            </w:r>
            <w:r>
              <w:rPr>
                <w:sz w:val="24"/>
              </w:rPr>
              <w:t>Müfredat</w:t>
            </w:r>
            <w:r>
              <w:rPr>
                <w:spacing w:val="-3"/>
                <w:sz w:val="24"/>
              </w:rPr>
              <w:t> </w:t>
            </w:r>
            <w:r>
              <w:rPr>
                <w:sz w:val="24"/>
              </w:rPr>
              <w:t>Geliştirme</w:t>
            </w:r>
            <w:r>
              <w:rPr>
                <w:spacing w:val="-11"/>
                <w:sz w:val="24"/>
              </w:rPr>
              <w:t> </w:t>
            </w:r>
            <w:r>
              <w:rPr>
                <w:sz w:val="24"/>
              </w:rPr>
              <w:t>Komisyonu</w:t>
            </w:r>
            <w:r>
              <w:rPr>
                <w:spacing w:val="2"/>
                <w:sz w:val="24"/>
              </w:rPr>
              <w:t> </w:t>
            </w:r>
            <w:r>
              <w:rPr>
                <w:sz w:val="24"/>
              </w:rPr>
              <w:t>Toplantısı</w:t>
            </w:r>
            <w:r>
              <w:rPr>
                <w:spacing w:val="11"/>
                <w:sz w:val="24"/>
              </w:rPr>
              <w:t> </w:t>
            </w:r>
            <w:r>
              <w:rPr>
                <w:spacing w:val="-2"/>
                <w:sz w:val="24"/>
              </w:rPr>
              <w:t>Karar</w:t>
            </w:r>
          </w:p>
          <w:p>
            <w:pPr>
              <w:pStyle w:val="TableParagraph"/>
              <w:spacing w:before="144"/>
              <w:ind w:left="111"/>
              <w:rPr>
                <w:sz w:val="24"/>
              </w:rPr>
            </w:pPr>
            <w:r>
              <w:rPr>
                <w:sz w:val="24"/>
              </w:rPr>
              <w:t>Tutanağı</w:t>
            </w:r>
            <w:r>
              <w:rPr>
                <w:spacing w:val="-15"/>
                <w:sz w:val="24"/>
              </w:rPr>
              <w:t> </w:t>
            </w:r>
            <w:r>
              <w:rPr>
                <w:sz w:val="24"/>
              </w:rPr>
              <w:t>(Öğrenci</w:t>
            </w:r>
            <w:r>
              <w:rPr>
                <w:spacing w:val="-14"/>
                <w:sz w:val="24"/>
              </w:rPr>
              <w:t> </w:t>
            </w:r>
            <w:r>
              <w:rPr>
                <w:sz w:val="24"/>
              </w:rPr>
              <w:t>Temsilcileri</w:t>
            </w:r>
            <w:r>
              <w:rPr>
                <w:spacing w:val="17"/>
                <w:sz w:val="24"/>
              </w:rPr>
              <w:t> </w:t>
            </w:r>
            <w:r>
              <w:rPr>
                <w:spacing w:val="-2"/>
                <w:sz w:val="24"/>
              </w:rPr>
              <w:t>İmzalı)</w:t>
            </w:r>
          </w:p>
        </w:tc>
      </w:tr>
      <w:tr>
        <w:trPr>
          <w:trHeight w:val="811" w:hRule="atLeast"/>
        </w:trPr>
        <w:tc>
          <w:tcPr>
            <w:tcW w:w="2133" w:type="dxa"/>
          </w:tcPr>
          <w:p>
            <w:pPr>
              <w:pStyle w:val="TableParagraph"/>
              <w:spacing w:before="211"/>
              <w:rPr>
                <w:b/>
                <w:sz w:val="24"/>
              </w:rPr>
            </w:pPr>
            <w:r>
              <w:rPr>
                <w:b/>
                <w:spacing w:val="-2"/>
                <w:sz w:val="24"/>
              </w:rPr>
              <w:t>EK.TS.1.2.3.3</w:t>
            </w:r>
          </w:p>
        </w:tc>
        <w:tc>
          <w:tcPr>
            <w:tcW w:w="6954" w:type="dxa"/>
          </w:tcPr>
          <w:p>
            <w:pPr>
              <w:pStyle w:val="TableParagraph"/>
              <w:spacing w:before="1"/>
              <w:ind w:left="111"/>
              <w:rPr>
                <w:sz w:val="24"/>
              </w:rPr>
            </w:pPr>
            <w:r>
              <w:rPr>
                <w:sz w:val="24"/>
              </w:rPr>
              <w:t>Akademik</w:t>
            </w:r>
            <w:r>
              <w:rPr>
                <w:spacing w:val="-12"/>
                <w:sz w:val="24"/>
              </w:rPr>
              <w:t> </w:t>
            </w:r>
            <w:r>
              <w:rPr>
                <w:sz w:val="24"/>
              </w:rPr>
              <w:t>Genel</w:t>
            </w:r>
            <w:r>
              <w:rPr>
                <w:spacing w:val="-15"/>
                <w:sz w:val="24"/>
              </w:rPr>
              <w:t> </w:t>
            </w:r>
            <w:r>
              <w:rPr>
                <w:sz w:val="24"/>
              </w:rPr>
              <w:t>Kurul</w:t>
            </w:r>
            <w:r>
              <w:rPr>
                <w:spacing w:val="-11"/>
                <w:sz w:val="24"/>
              </w:rPr>
              <w:t> </w:t>
            </w:r>
            <w:r>
              <w:rPr>
                <w:sz w:val="24"/>
              </w:rPr>
              <w:t>Toplantısına</w:t>
            </w:r>
            <w:r>
              <w:rPr>
                <w:spacing w:val="14"/>
                <w:sz w:val="24"/>
              </w:rPr>
              <w:t> </w:t>
            </w:r>
            <w:r>
              <w:rPr>
                <w:sz w:val="24"/>
              </w:rPr>
              <w:t>Dönem</w:t>
            </w:r>
            <w:r>
              <w:rPr>
                <w:spacing w:val="-15"/>
                <w:sz w:val="24"/>
              </w:rPr>
              <w:t> </w:t>
            </w:r>
            <w:r>
              <w:rPr>
                <w:sz w:val="24"/>
              </w:rPr>
              <w:t>6</w:t>
            </w:r>
            <w:r>
              <w:rPr>
                <w:spacing w:val="-9"/>
                <w:sz w:val="24"/>
              </w:rPr>
              <w:t> </w:t>
            </w:r>
            <w:r>
              <w:rPr>
                <w:sz w:val="24"/>
              </w:rPr>
              <w:t>Temsilcisi</w:t>
            </w:r>
            <w:r>
              <w:rPr>
                <w:spacing w:val="36"/>
                <w:sz w:val="24"/>
              </w:rPr>
              <w:t> </w:t>
            </w:r>
            <w:r>
              <w:rPr>
                <w:spacing w:val="-2"/>
                <w:sz w:val="24"/>
              </w:rPr>
              <w:t>Katılım</w:t>
            </w:r>
          </w:p>
          <w:p>
            <w:pPr>
              <w:pStyle w:val="TableParagraph"/>
              <w:spacing w:before="144"/>
              <w:ind w:left="111"/>
              <w:rPr>
                <w:sz w:val="24"/>
              </w:rPr>
            </w:pPr>
            <w:r>
              <w:rPr>
                <w:spacing w:val="-2"/>
                <w:sz w:val="24"/>
              </w:rPr>
              <w:t>İmzası</w:t>
            </w:r>
          </w:p>
        </w:tc>
      </w:tr>
    </w:tbl>
    <w:p>
      <w:pPr>
        <w:pStyle w:val="TableParagraph"/>
        <w:spacing w:after="0"/>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133"/>
        <w:gridCol w:w="6954"/>
      </w:tblGrid>
      <w:tr>
        <w:trPr>
          <w:trHeight w:val="825" w:hRule="atLeast"/>
        </w:trPr>
        <w:tc>
          <w:tcPr>
            <w:tcW w:w="2133" w:type="dxa"/>
          </w:tcPr>
          <w:p>
            <w:pPr>
              <w:pStyle w:val="TableParagraph"/>
              <w:spacing w:before="226"/>
              <w:rPr>
                <w:b/>
                <w:sz w:val="24"/>
              </w:rPr>
            </w:pPr>
            <w:r>
              <w:rPr>
                <w:b/>
                <w:spacing w:val="-2"/>
                <w:sz w:val="24"/>
              </w:rPr>
              <w:t>EK.TS.1.2.3.4</w:t>
            </w:r>
          </w:p>
        </w:tc>
        <w:tc>
          <w:tcPr>
            <w:tcW w:w="6954" w:type="dxa"/>
          </w:tcPr>
          <w:p>
            <w:pPr>
              <w:pStyle w:val="TableParagraph"/>
              <w:spacing w:before="16"/>
              <w:ind w:left="111"/>
              <w:rPr>
                <w:sz w:val="24"/>
              </w:rPr>
            </w:pPr>
            <w:r>
              <w:rPr>
                <w:sz w:val="24"/>
              </w:rPr>
              <w:t>2024</w:t>
            </w:r>
            <w:r>
              <w:rPr>
                <w:spacing w:val="-8"/>
                <w:sz w:val="24"/>
              </w:rPr>
              <w:t> </w:t>
            </w:r>
            <w:r>
              <w:rPr>
                <w:sz w:val="24"/>
              </w:rPr>
              <w:t>Eğitim</w:t>
            </w:r>
            <w:r>
              <w:rPr>
                <w:spacing w:val="3"/>
                <w:sz w:val="24"/>
              </w:rPr>
              <w:t> </w:t>
            </w:r>
            <w:r>
              <w:rPr>
                <w:sz w:val="24"/>
              </w:rPr>
              <w:t>ile</w:t>
            </w:r>
            <w:r>
              <w:rPr>
                <w:spacing w:val="7"/>
                <w:sz w:val="24"/>
              </w:rPr>
              <w:t> </w:t>
            </w:r>
            <w:r>
              <w:rPr>
                <w:sz w:val="24"/>
              </w:rPr>
              <w:t>İlgili</w:t>
            </w:r>
            <w:r>
              <w:rPr>
                <w:spacing w:val="2"/>
                <w:sz w:val="24"/>
              </w:rPr>
              <w:t> </w:t>
            </w:r>
            <w:r>
              <w:rPr>
                <w:sz w:val="24"/>
              </w:rPr>
              <w:t>Amaç</w:t>
            </w:r>
            <w:r>
              <w:rPr>
                <w:spacing w:val="-7"/>
                <w:sz w:val="24"/>
              </w:rPr>
              <w:t> </w:t>
            </w:r>
            <w:r>
              <w:rPr>
                <w:sz w:val="24"/>
              </w:rPr>
              <w:t>Öğrenim</w:t>
            </w:r>
            <w:r>
              <w:rPr>
                <w:spacing w:val="3"/>
                <w:sz w:val="24"/>
              </w:rPr>
              <w:t> </w:t>
            </w:r>
            <w:r>
              <w:rPr>
                <w:sz w:val="24"/>
              </w:rPr>
              <w:t>Hedeflerin</w:t>
            </w:r>
            <w:r>
              <w:rPr>
                <w:spacing w:val="-5"/>
                <w:sz w:val="24"/>
              </w:rPr>
              <w:t> </w:t>
            </w:r>
            <w:r>
              <w:rPr>
                <w:spacing w:val="-2"/>
                <w:sz w:val="24"/>
              </w:rPr>
              <w:t>Belirlenmesinde</w:t>
            </w:r>
          </w:p>
          <w:p>
            <w:pPr>
              <w:pStyle w:val="TableParagraph"/>
              <w:spacing w:before="144"/>
              <w:ind w:left="111"/>
              <w:rPr>
                <w:sz w:val="24"/>
              </w:rPr>
            </w:pPr>
            <w:r>
              <w:rPr>
                <w:spacing w:val="-2"/>
                <w:sz w:val="24"/>
              </w:rPr>
              <w:t>Öğrenci</w:t>
            </w:r>
            <w:r>
              <w:rPr>
                <w:spacing w:val="-6"/>
                <w:sz w:val="24"/>
              </w:rPr>
              <w:t> </w:t>
            </w:r>
            <w:r>
              <w:rPr>
                <w:spacing w:val="-2"/>
                <w:sz w:val="24"/>
              </w:rPr>
              <w:t>Temsilcilerinin</w:t>
            </w:r>
            <w:r>
              <w:rPr>
                <w:spacing w:val="36"/>
                <w:sz w:val="24"/>
              </w:rPr>
              <w:t> </w:t>
            </w:r>
            <w:r>
              <w:rPr>
                <w:spacing w:val="-2"/>
                <w:sz w:val="24"/>
              </w:rPr>
              <w:t>Katılımı</w:t>
            </w:r>
          </w:p>
        </w:tc>
      </w:tr>
      <w:tr>
        <w:trPr>
          <w:trHeight w:val="823" w:hRule="atLeast"/>
        </w:trPr>
        <w:tc>
          <w:tcPr>
            <w:tcW w:w="2133" w:type="dxa"/>
            <w:tcBorders>
              <w:bottom w:val="single" w:sz="8" w:space="0" w:color="BEBEBE"/>
            </w:tcBorders>
          </w:tcPr>
          <w:p>
            <w:pPr>
              <w:pStyle w:val="TableParagraph"/>
              <w:spacing w:before="226"/>
              <w:rPr>
                <w:b/>
                <w:sz w:val="24"/>
              </w:rPr>
            </w:pPr>
            <w:r>
              <w:rPr>
                <w:b/>
                <w:spacing w:val="-2"/>
                <w:sz w:val="24"/>
              </w:rPr>
              <w:t>EK.TS.1.2.3.5</w:t>
            </w:r>
          </w:p>
        </w:tc>
        <w:tc>
          <w:tcPr>
            <w:tcW w:w="6954" w:type="dxa"/>
            <w:tcBorders>
              <w:bottom w:val="single" w:sz="8" w:space="0" w:color="BEBEBE"/>
            </w:tcBorders>
          </w:tcPr>
          <w:p>
            <w:pPr>
              <w:pStyle w:val="TableParagraph"/>
              <w:spacing w:before="16"/>
              <w:ind w:left="111"/>
              <w:rPr>
                <w:sz w:val="24"/>
              </w:rPr>
            </w:pPr>
            <w:hyperlink r:id="rId13">
              <w:r>
                <w:rPr>
                  <w:spacing w:val="-2"/>
                  <w:sz w:val="24"/>
                  <w:u w:val="single"/>
                </w:rPr>
                <w:t>https://www.mersin.edu.tr/akademik/tip-fakultesi/kurullar-</w:t>
              </w:r>
              <w:r>
                <w:rPr>
                  <w:spacing w:val="-5"/>
                  <w:sz w:val="24"/>
                  <w:u w:val="single"/>
                </w:rPr>
                <w:t>ve-</w:t>
              </w:r>
            </w:hyperlink>
          </w:p>
          <w:p>
            <w:pPr>
              <w:pStyle w:val="TableParagraph"/>
              <w:spacing w:before="144"/>
              <w:ind w:left="111"/>
              <w:rPr>
                <w:sz w:val="24"/>
              </w:rPr>
            </w:pPr>
            <w:hyperlink r:id="rId13">
              <w:r>
                <w:rPr>
                  <w:spacing w:val="-2"/>
                  <w:sz w:val="24"/>
                  <w:u w:val="single"/>
                </w:rPr>
                <w:t>komisyonlar</w:t>
              </w:r>
            </w:hyperlink>
          </w:p>
        </w:tc>
      </w:tr>
      <w:tr>
        <w:trPr>
          <w:trHeight w:val="447" w:hRule="atLeast"/>
        </w:trPr>
        <w:tc>
          <w:tcPr>
            <w:tcW w:w="2133" w:type="dxa"/>
            <w:tcBorders>
              <w:top w:val="single" w:sz="8" w:space="0" w:color="BEBEBE"/>
            </w:tcBorders>
          </w:tcPr>
          <w:p>
            <w:pPr>
              <w:pStyle w:val="TableParagraph"/>
              <w:spacing w:before="28"/>
              <w:rPr>
                <w:b/>
                <w:sz w:val="24"/>
              </w:rPr>
            </w:pPr>
            <w:r>
              <w:rPr>
                <w:b/>
                <w:spacing w:val="-2"/>
                <w:sz w:val="24"/>
              </w:rPr>
              <w:t>EK.TS.1.2.4.1</w:t>
            </w:r>
          </w:p>
        </w:tc>
        <w:tc>
          <w:tcPr>
            <w:tcW w:w="6954" w:type="dxa"/>
            <w:tcBorders>
              <w:top w:val="single" w:sz="8" w:space="0" w:color="BEBEBE"/>
            </w:tcBorders>
          </w:tcPr>
          <w:p>
            <w:pPr>
              <w:pStyle w:val="TableParagraph"/>
              <w:spacing w:before="28"/>
              <w:ind w:left="111"/>
              <w:rPr>
                <w:sz w:val="24"/>
              </w:rPr>
            </w:pPr>
            <w:r>
              <w:rPr>
                <w:sz w:val="24"/>
              </w:rPr>
              <w:t>Eğitim</w:t>
            </w:r>
            <w:r>
              <w:rPr>
                <w:spacing w:val="3"/>
                <w:sz w:val="24"/>
              </w:rPr>
              <w:t> </w:t>
            </w:r>
            <w:r>
              <w:rPr>
                <w:sz w:val="24"/>
              </w:rPr>
              <w:t>Amaç</w:t>
            </w:r>
            <w:r>
              <w:rPr>
                <w:spacing w:val="-5"/>
                <w:sz w:val="24"/>
              </w:rPr>
              <w:t> </w:t>
            </w:r>
            <w:r>
              <w:rPr>
                <w:sz w:val="24"/>
              </w:rPr>
              <w:t>ve</w:t>
            </w:r>
            <w:r>
              <w:rPr>
                <w:spacing w:val="-6"/>
                <w:sz w:val="24"/>
              </w:rPr>
              <w:t> </w:t>
            </w:r>
            <w:r>
              <w:rPr>
                <w:sz w:val="24"/>
              </w:rPr>
              <w:t>Öğrenim</w:t>
            </w:r>
            <w:r>
              <w:rPr>
                <w:spacing w:val="4"/>
                <w:sz w:val="24"/>
              </w:rPr>
              <w:t> </w:t>
            </w:r>
            <w:r>
              <w:rPr>
                <w:sz w:val="24"/>
              </w:rPr>
              <w:t>Hedeflerinin</w:t>
            </w:r>
            <w:r>
              <w:rPr>
                <w:spacing w:val="-3"/>
                <w:sz w:val="24"/>
              </w:rPr>
              <w:t> </w:t>
            </w:r>
            <w:r>
              <w:rPr>
                <w:spacing w:val="-2"/>
                <w:sz w:val="24"/>
              </w:rPr>
              <w:t>Güncellenmesi</w:t>
            </w:r>
          </w:p>
        </w:tc>
      </w:tr>
      <w:tr>
        <w:trPr>
          <w:trHeight w:val="826" w:hRule="atLeast"/>
        </w:trPr>
        <w:tc>
          <w:tcPr>
            <w:tcW w:w="2133" w:type="dxa"/>
          </w:tcPr>
          <w:p>
            <w:pPr>
              <w:pStyle w:val="TableParagraph"/>
              <w:spacing w:before="226"/>
              <w:rPr>
                <w:b/>
                <w:sz w:val="24"/>
              </w:rPr>
            </w:pPr>
            <w:r>
              <w:rPr>
                <w:b/>
                <w:spacing w:val="-2"/>
                <w:sz w:val="24"/>
              </w:rPr>
              <w:t>EK.TS.1.2.5.1</w:t>
            </w:r>
          </w:p>
        </w:tc>
        <w:tc>
          <w:tcPr>
            <w:tcW w:w="6954" w:type="dxa"/>
          </w:tcPr>
          <w:p>
            <w:pPr>
              <w:pStyle w:val="TableParagraph"/>
              <w:spacing w:before="16"/>
              <w:ind w:left="111"/>
              <w:rPr>
                <w:sz w:val="24"/>
              </w:rPr>
            </w:pPr>
            <w:r>
              <w:rPr>
                <w:sz w:val="24"/>
              </w:rPr>
              <w:t>Eğitim ile</w:t>
            </w:r>
            <w:r>
              <w:rPr>
                <w:spacing w:val="5"/>
                <w:sz w:val="24"/>
              </w:rPr>
              <w:t> </w:t>
            </w:r>
            <w:r>
              <w:rPr>
                <w:sz w:val="24"/>
              </w:rPr>
              <w:t>İlgili</w:t>
            </w:r>
            <w:r>
              <w:rPr>
                <w:spacing w:val="1"/>
                <w:sz w:val="24"/>
              </w:rPr>
              <w:t> </w:t>
            </w:r>
            <w:r>
              <w:rPr>
                <w:sz w:val="24"/>
              </w:rPr>
              <w:t>Amaç</w:t>
            </w:r>
            <w:r>
              <w:rPr>
                <w:spacing w:val="-8"/>
                <w:sz w:val="24"/>
              </w:rPr>
              <w:t> </w:t>
            </w:r>
            <w:r>
              <w:rPr>
                <w:sz w:val="24"/>
              </w:rPr>
              <w:t>Öğrenim</w:t>
            </w:r>
            <w:r>
              <w:rPr>
                <w:spacing w:val="1"/>
                <w:sz w:val="24"/>
              </w:rPr>
              <w:t> </w:t>
            </w:r>
            <w:r>
              <w:rPr>
                <w:sz w:val="24"/>
              </w:rPr>
              <w:t>Hedeflerinin</w:t>
            </w:r>
            <w:r>
              <w:rPr>
                <w:spacing w:val="-7"/>
                <w:sz w:val="24"/>
              </w:rPr>
              <w:t> </w:t>
            </w:r>
            <w:r>
              <w:rPr>
                <w:sz w:val="24"/>
              </w:rPr>
              <w:t>Ruh</w:t>
            </w:r>
            <w:r>
              <w:rPr>
                <w:spacing w:val="-6"/>
                <w:sz w:val="24"/>
              </w:rPr>
              <w:t> </w:t>
            </w:r>
            <w:r>
              <w:rPr>
                <w:sz w:val="24"/>
              </w:rPr>
              <w:t>Sağlığı</w:t>
            </w:r>
            <w:r>
              <w:rPr>
                <w:spacing w:val="1"/>
                <w:sz w:val="24"/>
              </w:rPr>
              <w:t> </w:t>
            </w:r>
            <w:r>
              <w:rPr>
                <w:spacing w:val="-5"/>
                <w:sz w:val="24"/>
              </w:rPr>
              <w:t>ve</w:t>
            </w:r>
          </w:p>
          <w:p>
            <w:pPr>
              <w:pStyle w:val="TableParagraph"/>
              <w:spacing w:before="129"/>
              <w:ind w:left="111"/>
              <w:rPr>
                <w:sz w:val="24"/>
              </w:rPr>
            </w:pPr>
            <w:r>
              <w:rPr>
                <w:sz w:val="24"/>
              </w:rPr>
              <w:t>Hastalıkları</w:t>
            </w:r>
            <w:r>
              <w:rPr>
                <w:spacing w:val="15"/>
                <w:sz w:val="24"/>
              </w:rPr>
              <w:t> </w:t>
            </w:r>
            <w:r>
              <w:rPr>
                <w:sz w:val="24"/>
              </w:rPr>
              <w:t>Anabilim</w:t>
            </w:r>
            <w:r>
              <w:rPr>
                <w:spacing w:val="3"/>
                <w:sz w:val="24"/>
              </w:rPr>
              <w:t> </w:t>
            </w:r>
            <w:r>
              <w:rPr>
                <w:sz w:val="24"/>
              </w:rPr>
              <w:t>Dalı</w:t>
            </w:r>
            <w:r>
              <w:rPr>
                <w:spacing w:val="2"/>
                <w:sz w:val="24"/>
              </w:rPr>
              <w:t> </w:t>
            </w:r>
            <w:r>
              <w:rPr>
                <w:sz w:val="24"/>
              </w:rPr>
              <w:t>Staj</w:t>
            </w:r>
            <w:r>
              <w:rPr>
                <w:spacing w:val="-12"/>
                <w:sz w:val="24"/>
              </w:rPr>
              <w:t> </w:t>
            </w:r>
            <w:r>
              <w:rPr>
                <w:sz w:val="24"/>
              </w:rPr>
              <w:t>Karnesi</w:t>
            </w:r>
            <w:r>
              <w:rPr>
                <w:spacing w:val="-11"/>
                <w:sz w:val="24"/>
              </w:rPr>
              <w:t> </w:t>
            </w:r>
            <w:r>
              <w:rPr>
                <w:sz w:val="24"/>
              </w:rPr>
              <w:t>ve</w:t>
            </w:r>
            <w:r>
              <w:rPr>
                <w:spacing w:val="7"/>
                <w:sz w:val="24"/>
              </w:rPr>
              <w:t> </w:t>
            </w:r>
            <w:r>
              <w:rPr>
                <w:sz w:val="24"/>
              </w:rPr>
              <w:t>Portfolyo</w:t>
            </w:r>
            <w:r>
              <w:rPr>
                <w:spacing w:val="-5"/>
                <w:sz w:val="24"/>
              </w:rPr>
              <w:t> </w:t>
            </w:r>
            <w:r>
              <w:rPr>
                <w:spacing w:val="-2"/>
                <w:sz w:val="24"/>
              </w:rPr>
              <w:t>Örneği</w:t>
            </w:r>
          </w:p>
        </w:tc>
      </w:tr>
      <w:tr>
        <w:trPr>
          <w:trHeight w:val="825" w:hRule="atLeast"/>
        </w:trPr>
        <w:tc>
          <w:tcPr>
            <w:tcW w:w="2133" w:type="dxa"/>
          </w:tcPr>
          <w:p>
            <w:pPr>
              <w:pStyle w:val="TableParagraph"/>
              <w:spacing w:before="211"/>
              <w:rPr>
                <w:b/>
                <w:sz w:val="24"/>
              </w:rPr>
            </w:pPr>
            <w:r>
              <w:rPr>
                <w:b/>
                <w:spacing w:val="-2"/>
                <w:sz w:val="24"/>
              </w:rPr>
              <w:t>EK.TS.1.2.5.2</w:t>
            </w:r>
          </w:p>
        </w:tc>
        <w:tc>
          <w:tcPr>
            <w:tcW w:w="6954" w:type="dxa"/>
          </w:tcPr>
          <w:p>
            <w:pPr>
              <w:pStyle w:val="TableParagraph"/>
              <w:spacing w:before="16"/>
              <w:ind w:left="111"/>
              <w:rPr>
                <w:sz w:val="24"/>
              </w:rPr>
            </w:pPr>
            <w:r>
              <w:rPr>
                <w:sz w:val="24"/>
              </w:rPr>
              <w:t>Eğitim</w:t>
            </w:r>
            <w:r>
              <w:rPr>
                <w:spacing w:val="-1"/>
                <w:sz w:val="24"/>
              </w:rPr>
              <w:t> </w:t>
            </w:r>
            <w:r>
              <w:rPr>
                <w:sz w:val="24"/>
              </w:rPr>
              <w:t>ile</w:t>
            </w:r>
            <w:r>
              <w:rPr>
                <w:spacing w:val="5"/>
                <w:sz w:val="24"/>
              </w:rPr>
              <w:t> </w:t>
            </w:r>
            <w:r>
              <w:rPr>
                <w:sz w:val="24"/>
              </w:rPr>
              <w:t>İlgili Amaç</w:t>
            </w:r>
            <w:r>
              <w:rPr>
                <w:spacing w:val="-9"/>
                <w:sz w:val="24"/>
              </w:rPr>
              <w:t> </w:t>
            </w:r>
            <w:r>
              <w:rPr>
                <w:sz w:val="24"/>
              </w:rPr>
              <w:t>Öğrenim Hedeflerinin</w:t>
            </w:r>
            <w:r>
              <w:rPr>
                <w:spacing w:val="-7"/>
                <w:sz w:val="24"/>
              </w:rPr>
              <w:t> </w:t>
            </w:r>
            <w:r>
              <w:rPr>
                <w:sz w:val="24"/>
              </w:rPr>
              <w:t>Fizik</w:t>
            </w:r>
            <w:r>
              <w:rPr>
                <w:spacing w:val="5"/>
                <w:sz w:val="24"/>
              </w:rPr>
              <w:t> </w:t>
            </w:r>
            <w:r>
              <w:rPr>
                <w:sz w:val="24"/>
              </w:rPr>
              <w:t>Tedavi</w:t>
            </w:r>
            <w:r>
              <w:rPr>
                <w:spacing w:val="-13"/>
                <w:sz w:val="24"/>
              </w:rPr>
              <w:t> </w:t>
            </w:r>
            <w:r>
              <w:rPr>
                <w:spacing w:val="-5"/>
                <w:sz w:val="24"/>
              </w:rPr>
              <w:t>ve</w:t>
            </w:r>
          </w:p>
          <w:p>
            <w:pPr>
              <w:pStyle w:val="TableParagraph"/>
              <w:spacing w:before="129"/>
              <w:ind w:left="111"/>
              <w:rPr>
                <w:sz w:val="24"/>
              </w:rPr>
            </w:pPr>
            <w:r>
              <w:rPr>
                <w:sz w:val="24"/>
              </w:rPr>
              <w:t>Rehabilitasyon</w:t>
            </w:r>
            <w:r>
              <w:rPr>
                <w:spacing w:val="8"/>
                <w:sz w:val="24"/>
              </w:rPr>
              <w:t> </w:t>
            </w:r>
            <w:r>
              <w:rPr>
                <w:sz w:val="24"/>
              </w:rPr>
              <w:t>Anabilim</w:t>
            </w:r>
            <w:r>
              <w:rPr>
                <w:spacing w:val="16"/>
                <w:sz w:val="24"/>
              </w:rPr>
              <w:t> </w:t>
            </w:r>
            <w:r>
              <w:rPr>
                <w:sz w:val="24"/>
              </w:rPr>
              <w:t>Dalı</w:t>
            </w:r>
            <w:r>
              <w:rPr>
                <w:spacing w:val="-11"/>
                <w:sz w:val="24"/>
              </w:rPr>
              <w:t> </w:t>
            </w:r>
            <w:r>
              <w:rPr>
                <w:sz w:val="24"/>
              </w:rPr>
              <w:t>Staj</w:t>
            </w:r>
            <w:r>
              <w:rPr>
                <w:spacing w:val="-11"/>
                <w:sz w:val="24"/>
              </w:rPr>
              <w:t> </w:t>
            </w:r>
            <w:r>
              <w:rPr>
                <w:sz w:val="24"/>
              </w:rPr>
              <w:t>Karnesi</w:t>
            </w:r>
            <w:r>
              <w:rPr>
                <w:spacing w:val="3"/>
                <w:sz w:val="24"/>
              </w:rPr>
              <w:t> </w:t>
            </w:r>
            <w:r>
              <w:rPr>
                <w:sz w:val="24"/>
              </w:rPr>
              <w:t>ve</w:t>
            </w:r>
            <w:r>
              <w:rPr>
                <w:spacing w:val="-7"/>
                <w:sz w:val="24"/>
              </w:rPr>
              <w:t> </w:t>
            </w:r>
            <w:r>
              <w:rPr>
                <w:sz w:val="24"/>
              </w:rPr>
              <w:t>Portfolyo</w:t>
            </w:r>
            <w:r>
              <w:rPr>
                <w:spacing w:val="-4"/>
                <w:sz w:val="24"/>
              </w:rPr>
              <w:t> </w:t>
            </w:r>
            <w:r>
              <w:rPr>
                <w:spacing w:val="-2"/>
                <w:sz w:val="24"/>
              </w:rPr>
              <w:t>Örneği</w:t>
            </w:r>
          </w:p>
        </w:tc>
      </w:tr>
      <w:tr>
        <w:trPr>
          <w:trHeight w:val="826" w:hRule="atLeast"/>
        </w:trPr>
        <w:tc>
          <w:tcPr>
            <w:tcW w:w="2133" w:type="dxa"/>
          </w:tcPr>
          <w:p>
            <w:pPr>
              <w:pStyle w:val="TableParagraph"/>
              <w:spacing w:before="211"/>
              <w:rPr>
                <w:b/>
                <w:sz w:val="24"/>
              </w:rPr>
            </w:pPr>
            <w:r>
              <w:rPr>
                <w:b/>
                <w:spacing w:val="-2"/>
                <w:sz w:val="24"/>
              </w:rPr>
              <w:t>EK.TS.1.2.5.3</w:t>
            </w:r>
          </w:p>
        </w:tc>
        <w:tc>
          <w:tcPr>
            <w:tcW w:w="6954" w:type="dxa"/>
          </w:tcPr>
          <w:p>
            <w:pPr>
              <w:pStyle w:val="TableParagraph"/>
              <w:spacing w:before="16"/>
              <w:ind w:left="111"/>
              <w:rPr>
                <w:sz w:val="24"/>
              </w:rPr>
            </w:pPr>
            <w:r>
              <w:rPr>
                <w:sz w:val="24"/>
              </w:rPr>
              <w:t>Eğitim</w:t>
            </w:r>
            <w:r>
              <w:rPr>
                <w:spacing w:val="-1"/>
                <w:sz w:val="24"/>
              </w:rPr>
              <w:t> </w:t>
            </w:r>
            <w:r>
              <w:rPr>
                <w:sz w:val="24"/>
              </w:rPr>
              <w:t>ile</w:t>
            </w:r>
            <w:r>
              <w:rPr>
                <w:spacing w:val="6"/>
                <w:sz w:val="24"/>
              </w:rPr>
              <w:t> </w:t>
            </w:r>
            <w:r>
              <w:rPr>
                <w:sz w:val="24"/>
              </w:rPr>
              <w:t>İlgili</w:t>
            </w:r>
            <w:r>
              <w:rPr>
                <w:spacing w:val="2"/>
                <w:sz w:val="24"/>
              </w:rPr>
              <w:t> </w:t>
            </w:r>
            <w:r>
              <w:rPr>
                <w:sz w:val="24"/>
              </w:rPr>
              <w:t>Amaç</w:t>
            </w:r>
            <w:r>
              <w:rPr>
                <w:spacing w:val="-7"/>
                <w:sz w:val="24"/>
              </w:rPr>
              <w:t> </w:t>
            </w:r>
            <w:r>
              <w:rPr>
                <w:sz w:val="24"/>
              </w:rPr>
              <w:t>Öğrenim</w:t>
            </w:r>
            <w:r>
              <w:rPr>
                <w:spacing w:val="7"/>
                <w:sz w:val="24"/>
              </w:rPr>
              <w:t> </w:t>
            </w:r>
            <w:r>
              <w:rPr>
                <w:sz w:val="24"/>
              </w:rPr>
              <w:t>Hedeflerinin</w:t>
            </w:r>
            <w:r>
              <w:rPr>
                <w:spacing w:val="-6"/>
                <w:sz w:val="24"/>
              </w:rPr>
              <w:t> </w:t>
            </w:r>
            <w:r>
              <w:rPr>
                <w:sz w:val="24"/>
              </w:rPr>
              <w:t>Çocuk</w:t>
            </w:r>
            <w:r>
              <w:rPr>
                <w:spacing w:val="-5"/>
                <w:sz w:val="24"/>
              </w:rPr>
              <w:t> </w:t>
            </w:r>
            <w:r>
              <w:rPr>
                <w:spacing w:val="-2"/>
                <w:sz w:val="24"/>
              </w:rPr>
              <w:t>Cerrahisi</w:t>
            </w:r>
          </w:p>
          <w:p>
            <w:pPr>
              <w:pStyle w:val="TableParagraph"/>
              <w:spacing w:before="129"/>
              <w:ind w:left="111"/>
              <w:rPr>
                <w:sz w:val="24"/>
              </w:rPr>
            </w:pPr>
            <w:r>
              <w:rPr>
                <w:sz w:val="24"/>
              </w:rPr>
              <w:t>Anabilim</w:t>
            </w:r>
            <w:r>
              <w:rPr>
                <w:spacing w:val="5"/>
                <w:sz w:val="24"/>
              </w:rPr>
              <w:t> </w:t>
            </w:r>
            <w:r>
              <w:rPr>
                <w:sz w:val="24"/>
              </w:rPr>
              <w:t>Dalı</w:t>
            </w:r>
            <w:r>
              <w:rPr>
                <w:spacing w:val="5"/>
                <w:sz w:val="24"/>
              </w:rPr>
              <w:t> </w:t>
            </w:r>
            <w:r>
              <w:rPr>
                <w:sz w:val="24"/>
              </w:rPr>
              <w:t>Staj</w:t>
            </w:r>
            <w:r>
              <w:rPr>
                <w:spacing w:val="-10"/>
                <w:sz w:val="24"/>
              </w:rPr>
              <w:t> </w:t>
            </w:r>
            <w:r>
              <w:rPr>
                <w:sz w:val="24"/>
              </w:rPr>
              <w:t>Karnesi</w:t>
            </w:r>
            <w:r>
              <w:rPr>
                <w:spacing w:val="6"/>
                <w:sz w:val="24"/>
              </w:rPr>
              <w:t> </w:t>
            </w:r>
            <w:r>
              <w:rPr>
                <w:sz w:val="24"/>
              </w:rPr>
              <w:t>ve</w:t>
            </w:r>
            <w:r>
              <w:rPr>
                <w:spacing w:val="-5"/>
                <w:sz w:val="24"/>
              </w:rPr>
              <w:t> </w:t>
            </w:r>
            <w:r>
              <w:rPr>
                <w:sz w:val="24"/>
              </w:rPr>
              <w:t>Portfolyo</w:t>
            </w:r>
            <w:r>
              <w:rPr>
                <w:spacing w:val="-2"/>
                <w:sz w:val="24"/>
              </w:rPr>
              <w:t> Örneği</w:t>
            </w:r>
          </w:p>
        </w:tc>
      </w:tr>
      <w:tr>
        <w:trPr>
          <w:trHeight w:val="1231" w:hRule="atLeast"/>
        </w:trPr>
        <w:tc>
          <w:tcPr>
            <w:tcW w:w="2133" w:type="dxa"/>
          </w:tcPr>
          <w:p>
            <w:pPr>
              <w:pStyle w:val="TableParagraph"/>
              <w:spacing w:before="145"/>
              <w:ind w:left="0"/>
              <w:rPr>
                <w:b/>
                <w:sz w:val="24"/>
              </w:rPr>
            </w:pPr>
          </w:p>
          <w:p>
            <w:pPr>
              <w:pStyle w:val="TableParagraph"/>
              <w:rPr>
                <w:b/>
                <w:sz w:val="24"/>
              </w:rPr>
            </w:pPr>
            <w:r>
              <w:rPr>
                <w:b/>
                <w:spacing w:val="-2"/>
                <w:sz w:val="24"/>
              </w:rPr>
              <w:t>EK.TS.1.2.5.4</w:t>
            </w:r>
          </w:p>
        </w:tc>
        <w:tc>
          <w:tcPr>
            <w:tcW w:w="6954" w:type="dxa"/>
          </w:tcPr>
          <w:p>
            <w:pPr>
              <w:pStyle w:val="TableParagraph"/>
              <w:spacing w:line="364" w:lineRule="auto" w:before="1"/>
              <w:ind w:left="111"/>
              <w:rPr>
                <w:sz w:val="24"/>
              </w:rPr>
            </w:pPr>
            <w:r>
              <w:rPr>
                <w:sz w:val="24"/>
              </w:rPr>
              <w:t>Eğitim ile İlgili Amaç Öğrenim Hedeflerinin Madde (Soru) Eşleştirmesi</w:t>
            </w:r>
            <w:r>
              <w:rPr>
                <w:spacing w:val="-5"/>
                <w:sz w:val="24"/>
              </w:rPr>
              <w:t> </w:t>
            </w:r>
            <w:r>
              <w:rPr>
                <w:sz w:val="24"/>
              </w:rPr>
              <w:t>ile</w:t>
            </w:r>
            <w:r>
              <w:rPr>
                <w:spacing w:val="-8"/>
                <w:sz w:val="24"/>
              </w:rPr>
              <w:t> </w:t>
            </w:r>
            <w:r>
              <w:rPr>
                <w:sz w:val="24"/>
              </w:rPr>
              <w:t>Öğrenim</w:t>
            </w:r>
            <w:r>
              <w:rPr>
                <w:spacing w:val="-12"/>
                <w:sz w:val="24"/>
              </w:rPr>
              <w:t> </w:t>
            </w:r>
            <w:r>
              <w:rPr>
                <w:sz w:val="24"/>
              </w:rPr>
              <w:t>ve</w:t>
            </w:r>
            <w:r>
              <w:rPr>
                <w:spacing w:val="-15"/>
                <w:sz w:val="24"/>
              </w:rPr>
              <w:t> </w:t>
            </w:r>
            <w:r>
              <w:rPr>
                <w:sz w:val="24"/>
              </w:rPr>
              <w:t>Öğretim</w:t>
            </w:r>
            <w:r>
              <w:rPr>
                <w:spacing w:val="-12"/>
                <w:sz w:val="24"/>
              </w:rPr>
              <w:t> </w:t>
            </w:r>
            <w:r>
              <w:rPr>
                <w:sz w:val="24"/>
              </w:rPr>
              <w:t>Süreçlerinde</w:t>
            </w:r>
            <w:r>
              <w:rPr>
                <w:spacing w:val="-9"/>
                <w:sz w:val="24"/>
              </w:rPr>
              <w:t> </w:t>
            </w:r>
            <w:r>
              <w:rPr>
                <w:sz w:val="24"/>
              </w:rPr>
              <w:t>Kullanılma</w:t>
            </w:r>
          </w:p>
          <w:p>
            <w:pPr>
              <w:pStyle w:val="TableParagraph"/>
              <w:spacing w:before="1"/>
              <w:ind w:left="111"/>
              <w:rPr>
                <w:sz w:val="24"/>
              </w:rPr>
            </w:pPr>
            <w:r>
              <w:rPr>
                <w:sz w:val="24"/>
              </w:rPr>
              <w:t>Nöroloji</w:t>
            </w:r>
            <w:r>
              <w:rPr>
                <w:spacing w:val="-8"/>
                <w:sz w:val="24"/>
              </w:rPr>
              <w:t> </w:t>
            </w:r>
            <w:r>
              <w:rPr>
                <w:spacing w:val="-2"/>
                <w:sz w:val="24"/>
              </w:rPr>
              <w:t>Örneği</w:t>
            </w:r>
          </w:p>
        </w:tc>
      </w:tr>
      <w:tr>
        <w:trPr>
          <w:trHeight w:val="450" w:hRule="atLeast"/>
        </w:trPr>
        <w:tc>
          <w:tcPr>
            <w:tcW w:w="2133" w:type="dxa"/>
          </w:tcPr>
          <w:p>
            <w:pPr>
              <w:pStyle w:val="TableParagraph"/>
              <w:spacing w:before="31"/>
              <w:rPr>
                <w:b/>
                <w:sz w:val="24"/>
              </w:rPr>
            </w:pPr>
            <w:r>
              <w:rPr>
                <w:b/>
                <w:spacing w:val="-2"/>
                <w:sz w:val="24"/>
              </w:rPr>
              <w:t>EK.GS.1.2.1.1</w:t>
            </w:r>
          </w:p>
        </w:tc>
        <w:tc>
          <w:tcPr>
            <w:tcW w:w="6954" w:type="dxa"/>
          </w:tcPr>
          <w:p>
            <w:pPr>
              <w:pStyle w:val="TableParagraph"/>
              <w:spacing w:before="31"/>
              <w:ind w:left="111"/>
              <w:rPr>
                <w:sz w:val="24"/>
              </w:rPr>
            </w:pPr>
            <w:r>
              <w:rPr>
                <w:sz w:val="24"/>
              </w:rPr>
              <w:t>PMGK</w:t>
            </w:r>
            <w:r>
              <w:rPr>
                <w:spacing w:val="3"/>
                <w:sz w:val="24"/>
              </w:rPr>
              <w:t> </w:t>
            </w:r>
            <w:r>
              <w:rPr>
                <w:sz w:val="24"/>
              </w:rPr>
              <w:t>Kurumsal</w:t>
            </w:r>
            <w:r>
              <w:rPr>
                <w:spacing w:val="-8"/>
                <w:sz w:val="24"/>
              </w:rPr>
              <w:t> </w:t>
            </w:r>
            <w:r>
              <w:rPr>
                <w:sz w:val="24"/>
              </w:rPr>
              <w:t>ve</w:t>
            </w:r>
            <w:r>
              <w:rPr>
                <w:spacing w:val="10"/>
                <w:sz w:val="24"/>
              </w:rPr>
              <w:t> </w:t>
            </w:r>
            <w:r>
              <w:rPr>
                <w:sz w:val="24"/>
              </w:rPr>
              <w:t>Eğitim</w:t>
            </w:r>
            <w:r>
              <w:rPr>
                <w:spacing w:val="-8"/>
                <w:sz w:val="24"/>
              </w:rPr>
              <w:t> </w:t>
            </w:r>
            <w:r>
              <w:rPr>
                <w:sz w:val="24"/>
              </w:rPr>
              <w:t>Amaç</w:t>
            </w:r>
            <w:r>
              <w:rPr>
                <w:spacing w:val="-4"/>
                <w:sz w:val="24"/>
              </w:rPr>
              <w:t> </w:t>
            </w:r>
            <w:r>
              <w:rPr>
                <w:sz w:val="24"/>
              </w:rPr>
              <w:t>Öğrenim</w:t>
            </w:r>
            <w:r>
              <w:rPr>
                <w:spacing w:val="12"/>
                <w:sz w:val="24"/>
              </w:rPr>
              <w:t> </w:t>
            </w:r>
            <w:r>
              <w:rPr>
                <w:sz w:val="24"/>
              </w:rPr>
              <w:t>Hedefleri</w:t>
            </w:r>
            <w:r>
              <w:rPr>
                <w:spacing w:val="-6"/>
                <w:sz w:val="24"/>
              </w:rPr>
              <w:t> </w:t>
            </w:r>
            <w:r>
              <w:rPr>
                <w:spacing w:val="-5"/>
                <w:sz w:val="24"/>
              </w:rPr>
              <w:t>hk.</w:t>
            </w:r>
          </w:p>
        </w:tc>
      </w:tr>
      <w:tr>
        <w:trPr>
          <w:trHeight w:val="825" w:hRule="atLeast"/>
        </w:trPr>
        <w:tc>
          <w:tcPr>
            <w:tcW w:w="2133" w:type="dxa"/>
          </w:tcPr>
          <w:p>
            <w:pPr>
              <w:pStyle w:val="TableParagraph"/>
              <w:spacing w:before="226"/>
              <w:rPr>
                <w:b/>
                <w:sz w:val="24"/>
              </w:rPr>
            </w:pPr>
            <w:r>
              <w:rPr>
                <w:b/>
                <w:spacing w:val="-2"/>
                <w:sz w:val="24"/>
              </w:rPr>
              <w:t>EK.GS.1.2.1.2</w:t>
            </w:r>
          </w:p>
        </w:tc>
        <w:tc>
          <w:tcPr>
            <w:tcW w:w="6954" w:type="dxa"/>
          </w:tcPr>
          <w:p>
            <w:pPr>
              <w:pStyle w:val="TableParagraph"/>
              <w:spacing w:before="16"/>
              <w:ind w:left="111"/>
              <w:rPr>
                <w:sz w:val="24"/>
              </w:rPr>
            </w:pPr>
            <w:r>
              <w:rPr>
                <w:sz w:val="24"/>
              </w:rPr>
              <w:t>Çukurova</w:t>
            </w:r>
            <w:r>
              <w:rPr>
                <w:spacing w:val="-15"/>
                <w:sz w:val="24"/>
              </w:rPr>
              <w:t> </w:t>
            </w:r>
            <w:r>
              <w:rPr>
                <w:sz w:val="24"/>
              </w:rPr>
              <w:t>Üniversitesi</w:t>
            </w:r>
            <w:r>
              <w:rPr>
                <w:spacing w:val="-4"/>
                <w:sz w:val="24"/>
              </w:rPr>
              <w:t> </w:t>
            </w:r>
            <w:r>
              <w:rPr>
                <w:sz w:val="24"/>
              </w:rPr>
              <w:t>Tıp</w:t>
            </w:r>
            <w:r>
              <w:rPr>
                <w:spacing w:val="13"/>
                <w:sz w:val="24"/>
              </w:rPr>
              <w:t> </w:t>
            </w:r>
            <w:r>
              <w:rPr>
                <w:sz w:val="24"/>
              </w:rPr>
              <w:t>Fakültesi</w:t>
            </w:r>
            <w:r>
              <w:rPr>
                <w:spacing w:val="-15"/>
                <w:sz w:val="24"/>
              </w:rPr>
              <w:t> </w:t>
            </w:r>
            <w:r>
              <w:rPr>
                <w:sz w:val="24"/>
              </w:rPr>
              <w:t>Tıp</w:t>
            </w:r>
            <w:r>
              <w:rPr>
                <w:spacing w:val="12"/>
                <w:sz w:val="24"/>
              </w:rPr>
              <w:t> </w:t>
            </w:r>
            <w:r>
              <w:rPr>
                <w:sz w:val="24"/>
              </w:rPr>
              <w:t>Eğitimi</w:t>
            </w:r>
            <w:r>
              <w:rPr>
                <w:spacing w:val="-4"/>
                <w:sz w:val="24"/>
              </w:rPr>
              <w:t> </w:t>
            </w:r>
            <w:r>
              <w:rPr>
                <w:sz w:val="24"/>
              </w:rPr>
              <w:t>Anabilim</w:t>
            </w:r>
            <w:r>
              <w:rPr>
                <w:spacing w:val="-4"/>
                <w:sz w:val="24"/>
              </w:rPr>
              <w:t> Dalı</w:t>
            </w:r>
          </w:p>
          <w:p>
            <w:pPr>
              <w:pStyle w:val="TableParagraph"/>
              <w:spacing w:before="129"/>
              <w:ind w:left="111"/>
              <w:rPr>
                <w:sz w:val="24"/>
              </w:rPr>
            </w:pPr>
            <w:r>
              <w:rPr>
                <w:spacing w:val="-2"/>
                <w:sz w:val="24"/>
              </w:rPr>
              <w:t>Görevlendirme</w:t>
            </w:r>
          </w:p>
        </w:tc>
      </w:tr>
      <w:tr>
        <w:trPr>
          <w:trHeight w:val="450" w:hRule="atLeast"/>
        </w:trPr>
        <w:tc>
          <w:tcPr>
            <w:tcW w:w="2133" w:type="dxa"/>
          </w:tcPr>
          <w:p>
            <w:pPr>
              <w:pStyle w:val="TableParagraph"/>
              <w:spacing w:before="31"/>
              <w:rPr>
                <w:b/>
                <w:sz w:val="24"/>
              </w:rPr>
            </w:pPr>
            <w:r>
              <w:rPr>
                <w:b/>
                <w:spacing w:val="-2"/>
                <w:sz w:val="24"/>
              </w:rPr>
              <w:t>EK.GS.1.2.1.3</w:t>
            </w:r>
          </w:p>
        </w:tc>
        <w:tc>
          <w:tcPr>
            <w:tcW w:w="6954" w:type="dxa"/>
          </w:tcPr>
          <w:p>
            <w:pPr>
              <w:pStyle w:val="TableParagraph"/>
              <w:spacing w:before="31"/>
              <w:ind w:left="111"/>
              <w:rPr>
                <w:sz w:val="24"/>
              </w:rPr>
            </w:pPr>
            <w:r>
              <w:rPr>
                <w:sz w:val="24"/>
              </w:rPr>
              <w:t>Tıp</w:t>
            </w:r>
            <w:r>
              <w:rPr>
                <w:spacing w:val="1"/>
                <w:sz w:val="24"/>
              </w:rPr>
              <w:t> </w:t>
            </w:r>
            <w:r>
              <w:rPr>
                <w:sz w:val="24"/>
              </w:rPr>
              <w:t>Fakültesi</w:t>
            </w:r>
            <w:r>
              <w:rPr>
                <w:spacing w:val="-2"/>
                <w:sz w:val="24"/>
              </w:rPr>
              <w:t> </w:t>
            </w:r>
            <w:r>
              <w:rPr>
                <w:sz w:val="24"/>
              </w:rPr>
              <w:t>Dekanları</w:t>
            </w:r>
            <w:r>
              <w:rPr>
                <w:spacing w:val="-3"/>
                <w:sz w:val="24"/>
              </w:rPr>
              <w:t> </w:t>
            </w:r>
            <w:r>
              <w:rPr>
                <w:sz w:val="24"/>
              </w:rPr>
              <w:t>Konseyi</w:t>
            </w:r>
            <w:r>
              <w:rPr>
                <w:spacing w:val="-15"/>
                <w:sz w:val="24"/>
              </w:rPr>
              <w:t> </w:t>
            </w:r>
            <w:r>
              <w:rPr>
                <w:sz w:val="24"/>
              </w:rPr>
              <w:t>Eğitim</w:t>
            </w:r>
            <w:r>
              <w:rPr>
                <w:spacing w:val="-3"/>
                <w:sz w:val="24"/>
              </w:rPr>
              <w:t> </w:t>
            </w:r>
            <w:r>
              <w:rPr>
                <w:sz w:val="24"/>
              </w:rPr>
              <w:t>Toplantısı</w:t>
            </w:r>
            <w:r>
              <w:rPr>
                <w:spacing w:val="10"/>
                <w:sz w:val="24"/>
              </w:rPr>
              <w:t> </w:t>
            </w:r>
            <w:r>
              <w:rPr>
                <w:sz w:val="24"/>
              </w:rPr>
              <w:t>Katılım</w:t>
            </w:r>
            <w:r>
              <w:rPr>
                <w:spacing w:val="-2"/>
                <w:sz w:val="24"/>
              </w:rPr>
              <w:t> Yazısı</w:t>
            </w:r>
          </w:p>
        </w:tc>
      </w:tr>
      <w:tr>
        <w:trPr>
          <w:trHeight w:val="1231" w:hRule="atLeast"/>
        </w:trPr>
        <w:tc>
          <w:tcPr>
            <w:tcW w:w="2133" w:type="dxa"/>
          </w:tcPr>
          <w:p>
            <w:pPr>
              <w:pStyle w:val="TableParagraph"/>
              <w:spacing w:before="145"/>
              <w:ind w:left="0"/>
              <w:rPr>
                <w:b/>
                <w:sz w:val="24"/>
              </w:rPr>
            </w:pPr>
          </w:p>
          <w:p>
            <w:pPr>
              <w:pStyle w:val="TableParagraph"/>
              <w:rPr>
                <w:b/>
                <w:sz w:val="24"/>
              </w:rPr>
            </w:pPr>
            <w:r>
              <w:rPr>
                <w:b/>
                <w:spacing w:val="-2"/>
                <w:sz w:val="24"/>
              </w:rPr>
              <w:t>EK.GS.1.2.1.4</w:t>
            </w:r>
          </w:p>
        </w:tc>
        <w:tc>
          <w:tcPr>
            <w:tcW w:w="6954" w:type="dxa"/>
          </w:tcPr>
          <w:p>
            <w:pPr>
              <w:pStyle w:val="TableParagraph"/>
              <w:spacing w:line="352" w:lineRule="auto" w:before="16"/>
              <w:ind w:left="111"/>
              <w:rPr>
                <w:sz w:val="24"/>
              </w:rPr>
            </w:pPr>
            <w:r>
              <w:rPr>
                <w:sz w:val="24"/>
              </w:rPr>
              <w:t>Hatay</w:t>
            </w:r>
            <w:r>
              <w:rPr>
                <w:spacing w:val="-6"/>
                <w:sz w:val="24"/>
              </w:rPr>
              <w:t> </w:t>
            </w:r>
            <w:r>
              <w:rPr>
                <w:sz w:val="24"/>
              </w:rPr>
              <w:t>Mustafa</w:t>
            </w:r>
            <w:r>
              <w:rPr>
                <w:spacing w:val="-8"/>
                <w:sz w:val="24"/>
              </w:rPr>
              <w:t> </w:t>
            </w:r>
            <w:r>
              <w:rPr>
                <w:sz w:val="24"/>
              </w:rPr>
              <w:t>Kemal</w:t>
            </w:r>
            <w:r>
              <w:rPr>
                <w:spacing w:val="-9"/>
                <w:sz w:val="24"/>
              </w:rPr>
              <w:t> </w:t>
            </w:r>
            <w:r>
              <w:rPr>
                <w:sz w:val="24"/>
              </w:rPr>
              <w:t>Üniversitesi Tayfur</w:t>
            </w:r>
            <w:r>
              <w:rPr>
                <w:spacing w:val="-12"/>
                <w:sz w:val="24"/>
              </w:rPr>
              <w:t> </w:t>
            </w:r>
            <w:r>
              <w:rPr>
                <w:sz w:val="24"/>
              </w:rPr>
              <w:t>Ata</w:t>
            </w:r>
            <w:r>
              <w:rPr>
                <w:spacing w:val="-8"/>
                <w:sz w:val="24"/>
              </w:rPr>
              <w:t> </w:t>
            </w:r>
            <w:r>
              <w:rPr>
                <w:sz w:val="24"/>
              </w:rPr>
              <w:t>Sökmen</w:t>
            </w:r>
            <w:r>
              <w:rPr>
                <w:spacing w:val="-6"/>
                <w:sz w:val="24"/>
              </w:rPr>
              <w:t> </w:t>
            </w:r>
            <w:r>
              <w:rPr>
                <w:sz w:val="24"/>
              </w:rPr>
              <w:t>Tıp Fakültesi Dekanlığı “Mezuniyet Öncesi Tıp Eğitimi Ulusal Standartları”</w:t>
            </w:r>
          </w:p>
          <w:p>
            <w:pPr>
              <w:pStyle w:val="TableParagraph"/>
              <w:spacing w:before="14"/>
              <w:ind w:left="111"/>
              <w:rPr>
                <w:sz w:val="24"/>
              </w:rPr>
            </w:pPr>
            <w:r>
              <w:rPr>
                <w:sz w:val="24"/>
              </w:rPr>
              <w:t>Toplantısı</w:t>
            </w:r>
            <w:r>
              <w:rPr>
                <w:spacing w:val="7"/>
                <w:sz w:val="24"/>
              </w:rPr>
              <w:t> </w:t>
            </w:r>
            <w:r>
              <w:rPr>
                <w:sz w:val="24"/>
              </w:rPr>
              <w:t>İçin</w:t>
            </w:r>
            <w:r>
              <w:rPr>
                <w:spacing w:val="-12"/>
                <w:sz w:val="24"/>
              </w:rPr>
              <w:t> </w:t>
            </w:r>
            <w:r>
              <w:rPr>
                <w:sz w:val="24"/>
              </w:rPr>
              <w:t>Görevlendirme </w:t>
            </w:r>
            <w:r>
              <w:rPr>
                <w:spacing w:val="-4"/>
                <w:sz w:val="24"/>
              </w:rPr>
              <w:t>İzni</w:t>
            </w:r>
          </w:p>
        </w:tc>
      </w:tr>
      <w:tr>
        <w:trPr>
          <w:trHeight w:val="1243" w:hRule="atLeast"/>
        </w:trPr>
        <w:tc>
          <w:tcPr>
            <w:tcW w:w="2133" w:type="dxa"/>
            <w:tcBorders>
              <w:bottom w:val="single" w:sz="8" w:space="0" w:color="BEBEBE"/>
            </w:tcBorders>
          </w:tcPr>
          <w:p>
            <w:pPr>
              <w:pStyle w:val="TableParagraph"/>
              <w:spacing w:before="160"/>
              <w:ind w:left="0"/>
              <w:rPr>
                <w:b/>
                <w:sz w:val="24"/>
              </w:rPr>
            </w:pPr>
          </w:p>
          <w:p>
            <w:pPr>
              <w:pStyle w:val="TableParagraph"/>
              <w:rPr>
                <w:b/>
                <w:sz w:val="24"/>
              </w:rPr>
            </w:pPr>
            <w:r>
              <w:rPr>
                <w:b/>
                <w:spacing w:val="-2"/>
                <w:sz w:val="24"/>
              </w:rPr>
              <w:t>EK.GS.1.2.1.5</w:t>
            </w:r>
          </w:p>
        </w:tc>
        <w:tc>
          <w:tcPr>
            <w:tcW w:w="6954" w:type="dxa"/>
            <w:tcBorders>
              <w:bottom w:val="single" w:sz="8" w:space="0" w:color="BEBEBE"/>
            </w:tcBorders>
          </w:tcPr>
          <w:p>
            <w:pPr>
              <w:pStyle w:val="TableParagraph"/>
              <w:spacing w:before="16"/>
              <w:ind w:left="111"/>
              <w:rPr>
                <w:sz w:val="24"/>
              </w:rPr>
            </w:pPr>
            <w:r>
              <w:rPr>
                <w:sz w:val="24"/>
              </w:rPr>
              <w:t>Hatay</w:t>
            </w:r>
            <w:r>
              <w:rPr>
                <w:spacing w:val="-5"/>
                <w:sz w:val="24"/>
              </w:rPr>
              <w:t> </w:t>
            </w:r>
            <w:r>
              <w:rPr>
                <w:sz w:val="24"/>
              </w:rPr>
              <w:t>Mustafa</w:t>
            </w:r>
            <w:r>
              <w:rPr>
                <w:spacing w:val="-5"/>
                <w:sz w:val="24"/>
              </w:rPr>
              <w:t> </w:t>
            </w:r>
            <w:r>
              <w:rPr>
                <w:sz w:val="24"/>
              </w:rPr>
              <w:t>Kemal</w:t>
            </w:r>
            <w:r>
              <w:rPr>
                <w:spacing w:val="-10"/>
                <w:sz w:val="24"/>
              </w:rPr>
              <w:t> </w:t>
            </w:r>
            <w:r>
              <w:rPr>
                <w:sz w:val="24"/>
              </w:rPr>
              <w:t>Üniversitesi</w:t>
            </w:r>
            <w:r>
              <w:rPr>
                <w:spacing w:val="5"/>
                <w:sz w:val="24"/>
              </w:rPr>
              <w:t> </w:t>
            </w:r>
            <w:r>
              <w:rPr>
                <w:sz w:val="24"/>
              </w:rPr>
              <w:t>Tayfur</w:t>
            </w:r>
            <w:r>
              <w:rPr>
                <w:spacing w:val="-9"/>
                <w:sz w:val="24"/>
              </w:rPr>
              <w:t> </w:t>
            </w:r>
            <w:r>
              <w:rPr>
                <w:sz w:val="24"/>
              </w:rPr>
              <w:t>Ata</w:t>
            </w:r>
            <w:r>
              <w:rPr>
                <w:spacing w:val="-5"/>
                <w:sz w:val="24"/>
              </w:rPr>
              <w:t> </w:t>
            </w:r>
            <w:r>
              <w:rPr>
                <w:sz w:val="24"/>
              </w:rPr>
              <w:t>Sökmen</w:t>
            </w:r>
            <w:r>
              <w:rPr>
                <w:spacing w:val="-3"/>
                <w:sz w:val="24"/>
              </w:rPr>
              <w:t> </w:t>
            </w:r>
            <w:r>
              <w:rPr>
                <w:sz w:val="24"/>
              </w:rPr>
              <w:t>Tıp</w:t>
            </w:r>
            <w:r>
              <w:rPr>
                <w:spacing w:val="11"/>
                <w:sz w:val="24"/>
              </w:rPr>
              <w:t> </w:t>
            </w:r>
            <w:r>
              <w:rPr>
                <w:spacing w:val="-2"/>
                <w:sz w:val="24"/>
              </w:rPr>
              <w:t>Fakültesi</w:t>
            </w:r>
          </w:p>
          <w:p>
            <w:pPr>
              <w:pStyle w:val="TableParagraph"/>
              <w:spacing w:line="400" w:lineRule="atLeast" w:before="20"/>
              <w:ind w:left="111"/>
              <w:rPr>
                <w:sz w:val="24"/>
              </w:rPr>
            </w:pPr>
            <w:r>
              <w:rPr>
                <w:sz w:val="24"/>
              </w:rPr>
              <w:t>Dekanlığı</w:t>
            </w:r>
            <w:r>
              <w:rPr>
                <w:spacing w:val="-10"/>
                <w:sz w:val="24"/>
              </w:rPr>
              <w:t> </w:t>
            </w:r>
            <w:r>
              <w:rPr>
                <w:sz w:val="24"/>
              </w:rPr>
              <w:t>“Mezuniyet Öncesi</w:t>
            </w:r>
            <w:r>
              <w:rPr>
                <w:spacing w:val="-15"/>
                <w:sz w:val="24"/>
              </w:rPr>
              <w:t> </w:t>
            </w:r>
            <w:r>
              <w:rPr>
                <w:sz w:val="24"/>
              </w:rPr>
              <w:t>Tıp</w:t>
            </w:r>
            <w:r>
              <w:rPr>
                <w:spacing w:val="-2"/>
                <w:sz w:val="24"/>
              </w:rPr>
              <w:t> </w:t>
            </w:r>
            <w:r>
              <w:rPr>
                <w:sz w:val="24"/>
              </w:rPr>
              <w:t>Eğitimi</w:t>
            </w:r>
            <w:r>
              <w:rPr>
                <w:spacing w:val="-7"/>
                <w:sz w:val="24"/>
              </w:rPr>
              <w:t> </w:t>
            </w:r>
            <w:r>
              <w:rPr>
                <w:sz w:val="24"/>
              </w:rPr>
              <w:t>Ulusal</w:t>
            </w:r>
            <w:r>
              <w:rPr>
                <w:spacing w:val="-7"/>
                <w:sz w:val="24"/>
              </w:rPr>
              <w:t> </w:t>
            </w:r>
            <w:r>
              <w:rPr>
                <w:sz w:val="24"/>
              </w:rPr>
              <w:t>Standartları” Toplantısı Anabilim Dalı Uygunluk Yazısı</w:t>
            </w:r>
          </w:p>
        </w:tc>
      </w:tr>
      <w:tr>
        <w:trPr>
          <w:trHeight w:val="1228" w:hRule="atLeast"/>
        </w:trPr>
        <w:tc>
          <w:tcPr>
            <w:tcW w:w="2133" w:type="dxa"/>
            <w:tcBorders>
              <w:top w:val="single" w:sz="8" w:space="0" w:color="BEBEBE"/>
            </w:tcBorders>
          </w:tcPr>
          <w:p>
            <w:pPr>
              <w:pStyle w:val="TableParagraph"/>
              <w:spacing w:before="143"/>
              <w:ind w:left="0"/>
              <w:rPr>
                <w:b/>
                <w:sz w:val="24"/>
              </w:rPr>
            </w:pPr>
          </w:p>
          <w:p>
            <w:pPr>
              <w:pStyle w:val="TableParagraph"/>
              <w:rPr>
                <w:b/>
                <w:sz w:val="24"/>
              </w:rPr>
            </w:pPr>
            <w:r>
              <w:rPr>
                <w:b/>
                <w:spacing w:val="-2"/>
                <w:sz w:val="24"/>
              </w:rPr>
              <w:t>EK.GS.1.2.1.6</w:t>
            </w:r>
          </w:p>
        </w:tc>
        <w:tc>
          <w:tcPr>
            <w:tcW w:w="6954" w:type="dxa"/>
            <w:tcBorders>
              <w:top w:val="single" w:sz="8" w:space="0" w:color="BEBEBE"/>
            </w:tcBorders>
          </w:tcPr>
          <w:p>
            <w:pPr>
              <w:pStyle w:val="TableParagraph"/>
              <w:spacing w:line="275" w:lineRule="exact"/>
              <w:ind w:left="111"/>
              <w:rPr>
                <w:sz w:val="24"/>
              </w:rPr>
            </w:pPr>
            <w:r>
              <w:rPr>
                <w:sz w:val="24"/>
              </w:rPr>
              <w:t>Hatay</w:t>
            </w:r>
            <w:r>
              <w:rPr>
                <w:spacing w:val="-5"/>
                <w:sz w:val="24"/>
              </w:rPr>
              <w:t> </w:t>
            </w:r>
            <w:r>
              <w:rPr>
                <w:sz w:val="24"/>
              </w:rPr>
              <w:t>Mustafa</w:t>
            </w:r>
            <w:r>
              <w:rPr>
                <w:spacing w:val="-5"/>
                <w:sz w:val="24"/>
              </w:rPr>
              <w:t> </w:t>
            </w:r>
            <w:r>
              <w:rPr>
                <w:sz w:val="24"/>
              </w:rPr>
              <w:t>Kemal</w:t>
            </w:r>
            <w:r>
              <w:rPr>
                <w:spacing w:val="-10"/>
                <w:sz w:val="24"/>
              </w:rPr>
              <w:t> </w:t>
            </w:r>
            <w:r>
              <w:rPr>
                <w:sz w:val="24"/>
              </w:rPr>
              <w:t>Üniversitesi</w:t>
            </w:r>
            <w:r>
              <w:rPr>
                <w:spacing w:val="5"/>
                <w:sz w:val="24"/>
              </w:rPr>
              <w:t> </w:t>
            </w:r>
            <w:r>
              <w:rPr>
                <w:sz w:val="24"/>
              </w:rPr>
              <w:t>Tayfur</w:t>
            </w:r>
            <w:r>
              <w:rPr>
                <w:spacing w:val="-9"/>
                <w:sz w:val="24"/>
              </w:rPr>
              <w:t> </w:t>
            </w:r>
            <w:r>
              <w:rPr>
                <w:sz w:val="24"/>
              </w:rPr>
              <w:t>Ata</w:t>
            </w:r>
            <w:r>
              <w:rPr>
                <w:spacing w:val="-5"/>
                <w:sz w:val="24"/>
              </w:rPr>
              <w:t> </w:t>
            </w:r>
            <w:r>
              <w:rPr>
                <w:sz w:val="24"/>
              </w:rPr>
              <w:t>Sökmen</w:t>
            </w:r>
            <w:r>
              <w:rPr>
                <w:spacing w:val="-3"/>
                <w:sz w:val="24"/>
              </w:rPr>
              <w:t> </w:t>
            </w:r>
            <w:r>
              <w:rPr>
                <w:sz w:val="24"/>
              </w:rPr>
              <w:t>Tıp</w:t>
            </w:r>
            <w:r>
              <w:rPr>
                <w:spacing w:val="11"/>
                <w:sz w:val="24"/>
              </w:rPr>
              <w:t> </w:t>
            </w:r>
            <w:r>
              <w:rPr>
                <w:spacing w:val="-2"/>
                <w:sz w:val="24"/>
              </w:rPr>
              <w:t>Fakültesi</w:t>
            </w:r>
          </w:p>
          <w:p>
            <w:pPr>
              <w:pStyle w:val="TableParagraph"/>
              <w:spacing w:line="420" w:lineRule="atLeast"/>
              <w:ind w:left="111"/>
              <w:rPr>
                <w:sz w:val="24"/>
              </w:rPr>
            </w:pPr>
            <w:r>
              <w:rPr>
                <w:sz w:val="24"/>
              </w:rPr>
              <w:t>Dekanlığı</w:t>
            </w:r>
            <w:r>
              <w:rPr>
                <w:spacing w:val="-10"/>
                <w:sz w:val="24"/>
              </w:rPr>
              <w:t> </w:t>
            </w:r>
            <w:r>
              <w:rPr>
                <w:sz w:val="24"/>
              </w:rPr>
              <w:t>“Mezuniyet Öncesi</w:t>
            </w:r>
            <w:r>
              <w:rPr>
                <w:spacing w:val="-15"/>
                <w:sz w:val="24"/>
              </w:rPr>
              <w:t> </w:t>
            </w:r>
            <w:r>
              <w:rPr>
                <w:sz w:val="24"/>
              </w:rPr>
              <w:t>Tıp</w:t>
            </w:r>
            <w:r>
              <w:rPr>
                <w:spacing w:val="-2"/>
                <w:sz w:val="24"/>
              </w:rPr>
              <w:t> </w:t>
            </w:r>
            <w:r>
              <w:rPr>
                <w:sz w:val="24"/>
              </w:rPr>
              <w:t>Eğitimi</w:t>
            </w:r>
            <w:r>
              <w:rPr>
                <w:spacing w:val="-7"/>
                <w:sz w:val="24"/>
              </w:rPr>
              <w:t> </w:t>
            </w:r>
            <w:r>
              <w:rPr>
                <w:sz w:val="24"/>
              </w:rPr>
              <w:t>Ulusal</w:t>
            </w:r>
            <w:r>
              <w:rPr>
                <w:spacing w:val="-7"/>
                <w:sz w:val="24"/>
              </w:rPr>
              <w:t> </w:t>
            </w:r>
            <w:r>
              <w:rPr>
                <w:sz w:val="24"/>
              </w:rPr>
              <w:t>Standartları” Toplantısı Dekanlık Uygunluk Yazısı</w:t>
            </w:r>
          </w:p>
        </w:tc>
      </w:tr>
      <w:tr>
        <w:trPr>
          <w:trHeight w:val="825" w:hRule="atLeast"/>
        </w:trPr>
        <w:tc>
          <w:tcPr>
            <w:tcW w:w="2133" w:type="dxa"/>
          </w:tcPr>
          <w:p>
            <w:pPr>
              <w:pStyle w:val="TableParagraph"/>
              <w:spacing w:before="225"/>
              <w:rPr>
                <w:b/>
                <w:sz w:val="24"/>
              </w:rPr>
            </w:pPr>
            <w:r>
              <w:rPr>
                <w:b/>
                <w:spacing w:val="-2"/>
                <w:sz w:val="24"/>
              </w:rPr>
              <w:t>EK.GS.1.2.1.7</w:t>
            </w:r>
          </w:p>
        </w:tc>
        <w:tc>
          <w:tcPr>
            <w:tcW w:w="6954" w:type="dxa"/>
          </w:tcPr>
          <w:p>
            <w:pPr>
              <w:pStyle w:val="TableParagraph"/>
              <w:spacing w:before="16"/>
              <w:ind w:left="111"/>
              <w:rPr>
                <w:sz w:val="24"/>
              </w:rPr>
            </w:pPr>
            <w:r>
              <w:rPr>
                <w:sz w:val="24"/>
              </w:rPr>
              <w:t>Van</w:t>
            </w:r>
            <w:r>
              <w:rPr>
                <w:spacing w:val="-8"/>
                <w:sz w:val="24"/>
              </w:rPr>
              <w:t> </w:t>
            </w:r>
            <w:r>
              <w:rPr>
                <w:sz w:val="24"/>
              </w:rPr>
              <w:t>Yüzüncü</w:t>
            </w:r>
            <w:r>
              <w:rPr>
                <w:spacing w:val="-7"/>
                <w:sz w:val="24"/>
              </w:rPr>
              <w:t> </w:t>
            </w:r>
            <w:r>
              <w:rPr>
                <w:sz w:val="24"/>
              </w:rPr>
              <w:t>Yıl</w:t>
            </w:r>
            <w:r>
              <w:rPr>
                <w:spacing w:val="-13"/>
                <w:sz w:val="24"/>
              </w:rPr>
              <w:t> </w:t>
            </w:r>
            <w:r>
              <w:rPr>
                <w:sz w:val="24"/>
              </w:rPr>
              <w:t>Üniversitesi Tıp</w:t>
            </w:r>
            <w:r>
              <w:rPr>
                <w:spacing w:val="18"/>
                <w:sz w:val="24"/>
              </w:rPr>
              <w:t> </w:t>
            </w:r>
            <w:r>
              <w:rPr>
                <w:sz w:val="24"/>
              </w:rPr>
              <w:t>Fakültesinin</w:t>
            </w:r>
            <w:r>
              <w:rPr>
                <w:spacing w:val="5"/>
                <w:sz w:val="24"/>
              </w:rPr>
              <w:t> </w:t>
            </w:r>
            <w:r>
              <w:rPr>
                <w:sz w:val="24"/>
              </w:rPr>
              <w:t>Amaç</w:t>
            </w:r>
            <w:r>
              <w:rPr>
                <w:spacing w:val="-8"/>
                <w:sz w:val="24"/>
              </w:rPr>
              <w:t> </w:t>
            </w:r>
            <w:r>
              <w:rPr>
                <w:spacing w:val="-5"/>
                <w:sz w:val="24"/>
              </w:rPr>
              <w:t>ve</w:t>
            </w:r>
          </w:p>
          <w:p>
            <w:pPr>
              <w:pStyle w:val="TableParagraph"/>
              <w:spacing w:before="144"/>
              <w:ind w:left="111"/>
              <w:rPr>
                <w:sz w:val="24"/>
              </w:rPr>
            </w:pPr>
            <w:r>
              <w:rPr>
                <w:sz w:val="24"/>
              </w:rPr>
              <w:t>Hedeflerinin</w:t>
            </w:r>
            <w:r>
              <w:rPr>
                <w:spacing w:val="-5"/>
                <w:sz w:val="24"/>
              </w:rPr>
              <w:t> </w:t>
            </w:r>
            <w:r>
              <w:rPr>
                <w:sz w:val="24"/>
              </w:rPr>
              <w:t>Belirlenmesi</w:t>
            </w:r>
            <w:r>
              <w:rPr>
                <w:spacing w:val="29"/>
                <w:sz w:val="24"/>
              </w:rPr>
              <w:t> </w:t>
            </w:r>
            <w:r>
              <w:rPr>
                <w:sz w:val="24"/>
              </w:rPr>
              <w:t>Katkı</w:t>
            </w:r>
            <w:r>
              <w:rPr>
                <w:spacing w:val="-11"/>
                <w:sz w:val="24"/>
              </w:rPr>
              <w:t> </w:t>
            </w:r>
            <w:r>
              <w:rPr>
                <w:sz w:val="24"/>
              </w:rPr>
              <w:t>Daveti</w:t>
            </w:r>
            <w:r>
              <w:rPr>
                <w:spacing w:val="-11"/>
                <w:sz w:val="24"/>
              </w:rPr>
              <w:t> </w:t>
            </w:r>
            <w:r>
              <w:rPr>
                <w:spacing w:val="-2"/>
                <w:sz w:val="24"/>
              </w:rPr>
              <w:t>Yazısı</w:t>
            </w:r>
          </w:p>
        </w:tc>
      </w:tr>
      <w:tr>
        <w:trPr>
          <w:trHeight w:val="826" w:hRule="atLeast"/>
        </w:trPr>
        <w:tc>
          <w:tcPr>
            <w:tcW w:w="2133" w:type="dxa"/>
          </w:tcPr>
          <w:p>
            <w:pPr>
              <w:pStyle w:val="TableParagraph"/>
              <w:spacing w:before="226"/>
              <w:rPr>
                <w:b/>
                <w:sz w:val="24"/>
              </w:rPr>
            </w:pPr>
            <w:r>
              <w:rPr>
                <w:b/>
                <w:spacing w:val="-2"/>
                <w:sz w:val="24"/>
              </w:rPr>
              <w:t>EK.GS.1.2.1.8</w:t>
            </w:r>
          </w:p>
        </w:tc>
        <w:tc>
          <w:tcPr>
            <w:tcW w:w="6954" w:type="dxa"/>
          </w:tcPr>
          <w:p>
            <w:pPr>
              <w:pStyle w:val="TableParagraph"/>
              <w:spacing w:before="16"/>
              <w:ind w:left="111"/>
              <w:rPr>
                <w:sz w:val="24"/>
              </w:rPr>
            </w:pPr>
            <w:r>
              <w:rPr>
                <w:sz w:val="24"/>
              </w:rPr>
              <w:t>Van</w:t>
            </w:r>
            <w:r>
              <w:rPr>
                <w:spacing w:val="-8"/>
                <w:sz w:val="24"/>
              </w:rPr>
              <w:t> </w:t>
            </w:r>
            <w:r>
              <w:rPr>
                <w:sz w:val="24"/>
              </w:rPr>
              <w:t>Yüzüncü</w:t>
            </w:r>
            <w:r>
              <w:rPr>
                <w:spacing w:val="-7"/>
                <w:sz w:val="24"/>
              </w:rPr>
              <w:t> </w:t>
            </w:r>
            <w:r>
              <w:rPr>
                <w:sz w:val="24"/>
              </w:rPr>
              <w:t>Yıl</w:t>
            </w:r>
            <w:r>
              <w:rPr>
                <w:spacing w:val="-13"/>
                <w:sz w:val="24"/>
              </w:rPr>
              <w:t> </w:t>
            </w:r>
            <w:r>
              <w:rPr>
                <w:sz w:val="24"/>
              </w:rPr>
              <w:t>Üniversitesi Tıp</w:t>
            </w:r>
            <w:r>
              <w:rPr>
                <w:spacing w:val="18"/>
                <w:sz w:val="24"/>
              </w:rPr>
              <w:t> </w:t>
            </w:r>
            <w:r>
              <w:rPr>
                <w:sz w:val="24"/>
              </w:rPr>
              <w:t>Fakültesinin</w:t>
            </w:r>
            <w:r>
              <w:rPr>
                <w:spacing w:val="5"/>
                <w:sz w:val="24"/>
              </w:rPr>
              <w:t> </w:t>
            </w:r>
            <w:r>
              <w:rPr>
                <w:sz w:val="24"/>
              </w:rPr>
              <w:t>Amaç</w:t>
            </w:r>
            <w:r>
              <w:rPr>
                <w:spacing w:val="-8"/>
                <w:sz w:val="24"/>
              </w:rPr>
              <w:t> </w:t>
            </w:r>
            <w:r>
              <w:rPr>
                <w:spacing w:val="-5"/>
                <w:sz w:val="24"/>
              </w:rPr>
              <w:t>ve</w:t>
            </w:r>
          </w:p>
          <w:p>
            <w:pPr>
              <w:pStyle w:val="TableParagraph"/>
              <w:spacing w:before="129"/>
              <w:ind w:left="111"/>
              <w:rPr>
                <w:sz w:val="24"/>
              </w:rPr>
            </w:pPr>
            <w:r>
              <w:rPr>
                <w:sz w:val="24"/>
              </w:rPr>
              <w:t>Hedeflerinin</w:t>
            </w:r>
            <w:r>
              <w:rPr>
                <w:spacing w:val="-15"/>
                <w:sz w:val="24"/>
              </w:rPr>
              <w:t> </w:t>
            </w:r>
            <w:r>
              <w:rPr>
                <w:sz w:val="24"/>
              </w:rPr>
              <w:t>Belirlenmesine</w:t>
            </w:r>
            <w:r>
              <w:rPr>
                <w:spacing w:val="7"/>
                <w:sz w:val="24"/>
              </w:rPr>
              <w:t> </w:t>
            </w:r>
            <w:r>
              <w:rPr>
                <w:spacing w:val="-4"/>
                <w:sz w:val="24"/>
              </w:rPr>
              <w:t>Katkı</w:t>
            </w:r>
          </w:p>
        </w:tc>
      </w:tr>
      <w:tr>
        <w:trPr>
          <w:trHeight w:val="450" w:hRule="atLeast"/>
        </w:trPr>
        <w:tc>
          <w:tcPr>
            <w:tcW w:w="2133" w:type="dxa"/>
          </w:tcPr>
          <w:p>
            <w:pPr>
              <w:pStyle w:val="TableParagraph"/>
              <w:spacing w:before="31"/>
              <w:rPr>
                <w:b/>
                <w:sz w:val="24"/>
              </w:rPr>
            </w:pPr>
            <w:r>
              <w:rPr>
                <w:b/>
                <w:spacing w:val="-2"/>
                <w:sz w:val="24"/>
              </w:rPr>
              <w:t>EK.GS.1.2.2.1</w:t>
            </w:r>
          </w:p>
        </w:tc>
        <w:tc>
          <w:tcPr>
            <w:tcW w:w="6954" w:type="dxa"/>
          </w:tcPr>
          <w:p>
            <w:pPr>
              <w:pStyle w:val="TableParagraph"/>
              <w:spacing w:before="31"/>
              <w:ind w:left="111"/>
              <w:rPr>
                <w:sz w:val="24"/>
              </w:rPr>
            </w:pPr>
            <w:r>
              <w:rPr>
                <w:sz w:val="24"/>
              </w:rPr>
              <w:t>Mersin</w:t>
            </w:r>
            <w:r>
              <w:rPr>
                <w:spacing w:val="-1"/>
                <w:sz w:val="24"/>
              </w:rPr>
              <w:t> </w:t>
            </w:r>
            <w:r>
              <w:rPr>
                <w:sz w:val="24"/>
              </w:rPr>
              <w:t>Üniversitesi</w:t>
            </w:r>
            <w:r>
              <w:rPr>
                <w:spacing w:val="9"/>
                <w:sz w:val="24"/>
              </w:rPr>
              <w:t> </w:t>
            </w:r>
            <w:r>
              <w:rPr>
                <w:sz w:val="24"/>
              </w:rPr>
              <w:t>Bologna</w:t>
            </w:r>
            <w:r>
              <w:rPr>
                <w:spacing w:val="-12"/>
                <w:sz w:val="24"/>
              </w:rPr>
              <w:t> </w:t>
            </w:r>
            <w:r>
              <w:rPr>
                <w:sz w:val="24"/>
              </w:rPr>
              <w:t>Koordinatörlüğü</w:t>
            </w:r>
            <w:r>
              <w:rPr>
                <w:spacing w:val="-10"/>
                <w:sz w:val="24"/>
              </w:rPr>
              <w:t> </w:t>
            </w:r>
            <w:r>
              <w:rPr>
                <w:sz w:val="24"/>
              </w:rPr>
              <w:t>Görevlendirme</w:t>
            </w:r>
            <w:r>
              <w:rPr>
                <w:spacing w:val="1"/>
                <w:sz w:val="24"/>
              </w:rPr>
              <w:t> </w:t>
            </w:r>
            <w:r>
              <w:rPr>
                <w:spacing w:val="-2"/>
                <w:sz w:val="24"/>
              </w:rPr>
              <w:t>Yazısı</w:t>
            </w:r>
          </w:p>
        </w:tc>
      </w:tr>
    </w:tbl>
    <w:p>
      <w:pPr>
        <w:pStyle w:val="TableParagraph"/>
        <w:spacing w:after="0"/>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133"/>
        <w:gridCol w:w="6954"/>
      </w:tblGrid>
      <w:tr>
        <w:trPr>
          <w:trHeight w:val="450" w:hRule="atLeast"/>
        </w:trPr>
        <w:tc>
          <w:tcPr>
            <w:tcW w:w="2133" w:type="dxa"/>
          </w:tcPr>
          <w:p>
            <w:pPr>
              <w:pStyle w:val="TableParagraph"/>
              <w:spacing w:before="31"/>
              <w:rPr>
                <w:b/>
                <w:sz w:val="24"/>
              </w:rPr>
            </w:pPr>
            <w:r>
              <w:rPr>
                <w:b/>
                <w:spacing w:val="-2"/>
                <w:sz w:val="24"/>
              </w:rPr>
              <w:t>EK.GS.1.2.2.2</w:t>
            </w:r>
          </w:p>
        </w:tc>
        <w:tc>
          <w:tcPr>
            <w:tcW w:w="6954" w:type="dxa"/>
          </w:tcPr>
          <w:p>
            <w:pPr>
              <w:pStyle w:val="TableParagraph"/>
              <w:spacing w:before="31"/>
              <w:ind w:left="111"/>
              <w:rPr>
                <w:sz w:val="24"/>
              </w:rPr>
            </w:pPr>
            <w:r>
              <w:rPr>
                <w:sz w:val="24"/>
              </w:rPr>
              <w:t>Düzenlemesi/Güncellenmesi</w:t>
            </w:r>
            <w:r>
              <w:rPr>
                <w:spacing w:val="17"/>
                <w:sz w:val="24"/>
              </w:rPr>
              <w:t> </w:t>
            </w:r>
            <w:r>
              <w:rPr>
                <w:sz w:val="24"/>
              </w:rPr>
              <w:t>ve</w:t>
            </w:r>
            <w:r>
              <w:rPr>
                <w:spacing w:val="-15"/>
                <w:sz w:val="24"/>
              </w:rPr>
              <w:t> </w:t>
            </w:r>
            <w:r>
              <w:rPr>
                <w:sz w:val="24"/>
              </w:rPr>
              <w:t>Bilgi</w:t>
            </w:r>
            <w:r>
              <w:rPr>
                <w:spacing w:val="-9"/>
                <w:sz w:val="24"/>
              </w:rPr>
              <w:t> </w:t>
            </w:r>
            <w:r>
              <w:rPr>
                <w:sz w:val="24"/>
              </w:rPr>
              <w:t>Paketi</w:t>
            </w:r>
            <w:r>
              <w:rPr>
                <w:spacing w:val="-15"/>
                <w:sz w:val="24"/>
              </w:rPr>
              <w:t> </w:t>
            </w:r>
            <w:r>
              <w:rPr>
                <w:sz w:val="24"/>
              </w:rPr>
              <w:t>İşlemleri</w:t>
            </w:r>
            <w:r>
              <w:rPr>
                <w:spacing w:val="3"/>
                <w:sz w:val="24"/>
              </w:rPr>
              <w:t> </w:t>
            </w:r>
            <w:r>
              <w:rPr>
                <w:spacing w:val="-2"/>
                <w:sz w:val="24"/>
              </w:rPr>
              <w:t>(Bologna)</w:t>
            </w:r>
          </w:p>
        </w:tc>
      </w:tr>
      <w:tr>
        <w:trPr>
          <w:trHeight w:val="450" w:hRule="atLeast"/>
        </w:trPr>
        <w:tc>
          <w:tcPr>
            <w:tcW w:w="2133" w:type="dxa"/>
          </w:tcPr>
          <w:p>
            <w:pPr>
              <w:pStyle w:val="TableParagraph"/>
              <w:spacing w:before="31"/>
              <w:rPr>
                <w:b/>
                <w:sz w:val="24"/>
              </w:rPr>
            </w:pPr>
            <w:r>
              <w:rPr>
                <w:b/>
                <w:spacing w:val="-2"/>
                <w:sz w:val="24"/>
              </w:rPr>
              <w:t>EK.GS.1.2.2.3</w:t>
            </w:r>
          </w:p>
        </w:tc>
        <w:tc>
          <w:tcPr>
            <w:tcW w:w="6954" w:type="dxa"/>
          </w:tcPr>
          <w:p>
            <w:pPr>
              <w:pStyle w:val="TableParagraph"/>
              <w:spacing w:before="31"/>
              <w:ind w:left="111"/>
              <w:rPr>
                <w:sz w:val="24"/>
              </w:rPr>
            </w:pPr>
            <w:hyperlink r:id="rId15">
              <w:r>
                <w:rPr>
                  <w:spacing w:val="-2"/>
                  <w:sz w:val="24"/>
                  <w:u w:val="single"/>
                </w:rPr>
                <w:t>https://mersin.edu.tr/idari/bologna-koordinatorlugu</w:t>
              </w:r>
            </w:hyperlink>
          </w:p>
        </w:tc>
      </w:tr>
    </w:tbl>
    <w:p>
      <w:pPr>
        <w:pStyle w:val="TableParagraph"/>
        <w:spacing w:after="0"/>
        <w:rPr>
          <w:sz w:val="24"/>
        </w:rPr>
        <w:sectPr>
          <w:pgSz w:w="11930" w:h="16850"/>
          <w:pgMar w:header="0" w:footer="902" w:top="1380" w:bottom="1120" w:left="850" w:right="425"/>
        </w:sectPr>
      </w:pPr>
    </w:p>
    <w:p>
      <w:pPr>
        <w:pStyle w:val="Heading1"/>
        <w:numPr>
          <w:ilvl w:val="0"/>
          <w:numId w:val="6"/>
        </w:numPr>
        <w:tabs>
          <w:tab w:pos="846" w:val="left" w:leader="none"/>
        </w:tabs>
        <w:spacing w:line="240" w:lineRule="auto" w:before="62" w:after="0"/>
        <w:ind w:left="846" w:right="0" w:hanging="285"/>
        <w:jc w:val="left"/>
      </w:pPr>
      <w:bookmarkStart w:name="_bookmark12" w:id="13"/>
      <w:bookmarkEnd w:id="13"/>
      <w:r>
        <w:rPr>
          <w:b w:val="0"/>
        </w:rPr>
      </w:r>
      <w:r>
        <w:rPr/>
        <w:t>EĞİTİM</w:t>
      </w:r>
      <w:r>
        <w:rPr>
          <w:spacing w:val="10"/>
        </w:rPr>
        <w:t> </w:t>
      </w:r>
      <w:r>
        <w:rPr/>
        <w:t>PROGRAMININ</w:t>
      </w:r>
      <w:r>
        <w:rPr>
          <w:spacing w:val="18"/>
        </w:rPr>
        <w:t> </w:t>
      </w:r>
      <w:r>
        <w:rPr/>
        <w:t>YAPISI</w:t>
      </w:r>
      <w:r>
        <w:rPr>
          <w:spacing w:val="7"/>
        </w:rPr>
        <w:t> </w:t>
      </w:r>
      <w:r>
        <w:rPr/>
        <w:t>VE</w:t>
      </w:r>
      <w:r>
        <w:rPr>
          <w:spacing w:val="17"/>
        </w:rPr>
        <w:t> </w:t>
      </w:r>
      <w:r>
        <w:rPr>
          <w:spacing w:val="-2"/>
        </w:rPr>
        <w:t>İÇERİĞİ</w:t>
      </w:r>
    </w:p>
    <w:p>
      <w:pPr>
        <w:pStyle w:val="ListParagraph"/>
        <w:numPr>
          <w:ilvl w:val="1"/>
          <w:numId w:val="6"/>
        </w:numPr>
        <w:tabs>
          <w:tab w:pos="981" w:val="left" w:leader="none"/>
        </w:tabs>
        <w:spacing w:line="240" w:lineRule="auto" w:before="175" w:after="0"/>
        <w:ind w:left="981" w:right="0" w:hanging="420"/>
        <w:jc w:val="left"/>
        <w:rPr>
          <w:b/>
          <w:sz w:val="24"/>
        </w:rPr>
      </w:pPr>
      <w:bookmarkStart w:name="_bookmark13" w:id="14"/>
      <w:bookmarkEnd w:id="14"/>
      <w:r>
        <w:rPr/>
      </w:r>
      <w:r>
        <w:rPr>
          <w:b/>
          <w:sz w:val="24"/>
        </w:rPr>
        <w:t>Eğitim</w:t>
      </w:r>
      <w:r>
        <w:rPr>
          <w:b/>
          <w:spacing w:val="-7"/>
          <w:sz w:val="24"/>
        </w:rPr>
        <w:t> </w:t>
      </w:r>
      <w:r>
        <w:rPr>
          <w:b/>
          <w:sz w:val="24"/>
        </w:rPr>
        <w:t>Programının</w:t>
      </w:r>
      <w:r>
        <w:rPr>
          <w:b/>
          <w:spacing w:val="-2"/>
          <w:sz w:val="24"/>
        </w:rPr>
        <w:t> Yapısı</w:t>
      </w:r>
    </w:p>
    <w:p>
      <w:pPr>
        <w:pStyle w:val="BodyText"/>
        <w:spacing w:before="48"/>
        <w:rPr>
          <w:b/>
          <w:sz w:val="20"/>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510" w:hRule="atLeast"/>
        </w:trPr>
        <w:tc>
          <w:tcPr>
            <w:tcW w:w="9086" w:type="dxa"/>
          </w:tcPr>
          <w:p>
            <w:pPr>
              <w:pStyle w:val="TableParagraph"/>
              <w:spacing w:line="262" w:lineRule="exact"/>
              <w:rPr>
                <w:b/>
                <w:sz w:val="24"/>
              </w:rPr>
            </w:pPr>
            <w:r>
              <w:rPr>
                <w:b/>
                <w:sz w:val="24"/>
              </w:rPr>
              <w:t>2.</w:t>
            </w:r>
            <w:r>
              <w:rPr>
                <w:b/>
                <w:spacing w:val="8"/>
                <w:sz w:val="24"/>
              </w:rPr>
              <w:t> </w:t>
            </w:r>
            <w:r>
              <w:rPr>
                <w:b/>
                <w:sz w:val="24"/>
              </w:rPr>
              <w:t>EĞİTİM</w:t>
            </w:r>
            <w:r>
              <w:rPr>
                <w:b/>
                <w:spacing w:val="8"/>
                <w:sz w:val="24"/>
              </w:rPr>
              <w:t> </w:t>
            </w:r>
            <w:r>
              <w:rPr>
                <w:b/>
                <w:sz w:val="24"/>
              </w:rPr>
              <w:t>PROGRAMININ</w:t>
            </w:r>
            <w:r>
              <w:rPr>
                <w:b/>
                <w:spacing w:val="16"/>
                <w:sz w:val="24"/>
              </w:rPr>
              <w:t> </w:t>
            </w:r>
            <w:r>
              <w:rPr>
                <w:b/>
                <w:sz w:val="24"/>
              </w:rPr>
              <w:t>YAPISI</w:t>
            </w:r>
            <w:r>
              <w:rPr>
                <w:b/>
                <w:spacing w:val="4"/>
                <w:sz w:val="24"/>
              </w:rPr>
              <w:t> </w:t>
            </w:r>
            <w:r>
              <w:rPr>
                <w:b/>
                <w:sz w:val="24"/>
              </w:rPr>
              <w:t>VE</w:t>
            </w:r>
            <w:r>
              <w:rPr>
                <w:b/>
                <w:spacing w:val="14"/>
                <w:sz w:val="24"/>
              </w:rPr>
              <w:t> </w:t>
            </w:r>
            <w:r>
              <w:rPr>
                <w:b/>
                <w:spacing w:val="-2"/>
                <w:sz w:val="24"/>
              </w:rPr>
              <w:t>İÇERİĞİ</w:t>
            </w:r>
          </w:p>
        </w:tc>
      </w:tr>
      <w:tr>
        <w:trPr>
          <w:trHeight w:val="525" w:hRule="atLeast"/>
        </w:trPr>
        <w:tc>
          <w:tcPr>
            <w:tcW w:w="9086" w:type="dxa"/>
          </w:tcPr>
          <w:p>
            <w:pPr>
              <w:pStyle w:val="TableParagraph"/>
              <w:spacing w:before="1"/>
              <w:rPr>
                <w:b/>
                <w:sz w:val="24"/>
              </w:rPr>
            </w:pPr>
            <w:r>
              <w:rPr>
                <w:b/>
                <w:sz w:val="24"/>
              </w:rPr>
              <w:t>2.1.</w:t>
            </w:r>
            <w:r>
              <w:rPr>
                <w:b/>
                <w:spacing w:val="-11"/>
                <w:sz w:val="24"/>
              </w:rPr>
              <w:t> </w:t>
            </w:r>
            <w:r>
              <w:rPr>
                <w:b/>
                <w:sz w:val="24"/>
              </w:rPr>
              <w:t>Eğitim</w:t>
            </w:r>
            <w:r>
              <w:rPr>
                <w:b/>
                <w:spacing w:val="-2"/>
                <w:sz w:val="24"/>
              </w:rPr>
              <w:t> </w:t>
            </w:r>
            <w:r>
              <w:rPr>
                <w:b/>
                <w:sz w:val="24"/>
              </w:rPr>
              <w:t>Programının</w:t>
            </w:r>
            <w:r>
              <w:rPr>
                <w:b/>
                <w:spacing w:val="4"/>
                <w:sz w:val="24"/>
              </w:rPr>
              <w:t> </w:t>
            </w:r>
            <w:r>
              <w:rPr>
                <w:b/>
                <w:spacing w:val="-2"/>
                <w:sz w:val="24"/>
              </w:rPr>
              <w:t>Yapısı</w:t>
            </w:r>
          </w:p>
        </w:tc>
      </w:tr>
      <w:tr>
        <w:trPr>
          <w:trHeight w:val="11845" w:hRule="atLeast"/>
        </w:trPr>
        <w:tc>
          <w:tcPr>
            <w:tcW w:w="9086" w:type="dxa"/>
          </w:tcPr>
          <w:p>
            <w:pPr>
              <w:pStyle w:val="TableParagraph"/>
              <w:spacing w:before="1"/>
              <w:rPr>
                <w:b/>
                <w:sz w:val="24"/>
              </w:rPr>
            </w:pPr>
            <w:r>
              <w:rPr>
                <w:b/>
                <w:sz w:val="24"/>
              </w:rPr>
              <w:t>Eğitim</w:t>
            </w:r>
            <w:r>
              <w:rPr>
                <w:b/>
                <w:spacing w:val="-4"/>
                <w:sz w:val="24"/>
              </w:rPr>
              <w:t> </w:t>
            </w:r>
            <w:r>
              <w:rPr>
                <w:b/>
                <w:sz w:val="24"/>
              </w:rPr>
              <w:t>Programının</w:t>
            </w:r>
            <w:r>
              <w:rPr>
                <w:b/>
                <w:spacing w:val="2"/>
                <w:sz w:val="24"/>
              </w:rPr>
              <w:t> </w:t>
            </w:r>
            <w:r>
              <w:rPr>
                <w:b/>
                <w:sz w:val="24"/>
              </w:rPr>
              <w:t>Yapısı</w:t>
            </w:r>
            <w:r>
              <w:rPr>
                <w:b/>
                <w:spacing w:val="-5"/>
                <w:sz w:val="24"/>
              </w:rPr>
              <w:t> </w:t>
            </w:r>
            <w:r>
              <w:rPr>
                <w:b/>
                <w:sz w:val="24"/>
              </w:rPr>
              <w:t>Öz</w:t>
            </w:r>
            <w:r>
              <w:rPr>
                <w:b/>
                <w:spacing w:val="-13"/>
                <w:sz w:val="24"/>
              </w:rPr>
              <w:t> </w:t>
            </w:r>
            <w:r>
              <w:rPr>
                <w:b/>
                <w:sz w:val="24"/>
              </w:rPr>
              <w:t>Değerlendirme</w:t>
            </w:r>
            <w:r>
              <w:rPr>
                <w:b/>
                <w:spacing w:val="12"/>
                <w:sz w:val="24"/>
              </w:rPr>
              <w:t> </w:t>
            </w:r>
            <w:r>
              <w:rPr>
                <w:b/>
                <w:spacing w:val="-2"/>
                <w:sz w:val="24"/>
              </w:rPr>
              <w:t>Özeti</w:t>
            </w:r>
          </w:p>
          <w:p>
            <w:pPr>
              <w:pStyle w:val="TableParagraph"/>
              <w:spacing w:line="357" w:lineRule="auto" w:before="265"/>
              <w:ind w:right="74" w:firstLine="600"/>
              <w:jc w:val="both"/>
              <w:rPr>
                <w:sz w:val="24"/>
              </w:rPr>
            </w:pPr>
            <w:r>
              <w:rPr>
                <w:sz w:val="24"/>
              </w:rPr>
              <w:t>Eğitim programımız, öğrencilerimize nitelikli bir tıp eğitimi sunmayı ve ulusal ile uluslararası</w:t>
            </w:r>
            <w:r>
              <w:rPr>
                <w:spacing w:val="-15"/>
                <w:sz w:val="24"/>
              </w:rPr>
              <w:t> </w:t>
            </w:r>
            <w:r>
              <w:rPr>
                <w:sz w:val="24"/>
              </w:rPr>
              <w:t>standartlara</w:t>
            </w:r>
            <w:r>
              <w:rPr>
                <w:spacing w:val="-15"/>
                <w:sz w:val="24"/>
              </w:rPr>
              <w:t> </w:t>
            </w:r>
            <w:r>
              <w:rPr>
                <w:sz w:val="24"/>
              </w:rPr>
              <w:t>uygun</w:t>
            </w:r>
            <w:r>
              <w:rPr>
                <w:spacing w:val="-15"/>
                <w:sz w:val="24"/>
              </w:rPr>
              <w:t> </w:t>
            </w:r>
            <w:r>
              <w:rPr>
                <w:sz w:val="24"/>
              </w:rPr>
              <w:t>yetkinlikler</w:t>
            </w:r>
            <w:r>
              <w:rPr>
                <w:spacing w:val="-15"/>
                <w:sz w:val="24"/>
              </w:rPr>
              <w:t> </w:t>
            </w:r>
            <w:r>
              <w:rPr>
                <w:sz w:val="24"/>
              </w:rPr>
              <w:t>kazandırmayı</w:t>
            </w:r>
            <w:r>
              <w:rPr>
                <w:spacing w:val="-15"/>
                <w:sz w:val="24"/>
              </w:rPr>
              <w:t> </w:t>
            </w:r>
            <w:r>
              <w:rPr>
                <w:sz w:val="24"/>
              </w:rPr>
              <w:t>amaçlamaktadır.</w:t>
            </w:r>
            <w:r>
              <w:rPr>
                <w:spacing w:val="-15"/>
                <w:sz w:val="24"/>
              </w:rPr>
              <w:t> </w:t>
            </w:r>
            <w:r>
              <w:rPr>
                <w:sz w:val="24"/>
              </w:rPr>
              <w:t>Programımız,</w:t>
            </w:r>
            <w:r>
              <w:rPr>
                <w:spacing w:val="-15"/>
                <w:sz w:val="24"/>
              </w:rPr>
              <w:t> </w:t>
            </w:r>
            <w:r>
              <w:rPr>
                <w:sz w:val="24"/>
              </w:rPr>
              <w:t>tüm eğitim</w:t>
            </w:r>
            <w:r>
              <w:rPr>
                <w:spacing w:val="-15"/>
                <w:sz w:val="24"/>
              </w:rPr>
              <w:t> </w:t>
            </w:r>
            <w:r>
              <w:rPr>
                <w:sz w:val="24"/>
              </w:rPr>
              <w:t>aşamalarında</w:t>
            </w:r>
            <w:r>
              <w:rPr>
                <w:spacing w:val="-15"/>
                <w:sz w:val="24"/>
              </w:rPr>
              <w:t> </w:t>
            </w:r>
            <w:r>
              <w:rPr>
                <w:sz w:val="24"/>
              </w:rPr>
              <w:t>öğrenci</w:t>
            </w:r>
            <w:r>
              <w:rPr>
                <w:spacing w:val="-15"/>
                <w:sz w:val="24"/>
              </w:rPr>
              <w:t> </w:t>
            </w:r>
            <w:r>
              <w:rPr>
                <w:sz w:val="24"/>
              </w:rPr>
              <w:t>odaklı</w:t>
            </w:r>
            <w:r>
              <w:rPr>
                <w:spacing w:val="-15"/>
                <w:sz w:val="24"/>
              </w:rPr>
              <w:t> </w:t>
            </w:r>
            <w:r>
              <w:rPr>
                <w:sz w:val="24"/>
              </w:rPr>
              <w:t>bir</w:t>
            </w:r>
            <w:r>
              <w:rPr>
                <w:spacing w:val="-15"/>
                <w:sz w:val="24"/>
              </w:rPr>
              <w:t> </w:t>
            </w:r>
            <w:r>
              <w:rPr>
                <w:sz w:val="24"/>
              </w:rPr>
              <w:t>yaklaşımı</w:t>
            </w:r>
            <w:r>
              <w:rPr>
                <w:spacing w:val="-1"/>
                <w:sz w:val="24"/>
              </w:rPr>
              <w:t> </w:t>
            </w:r>
            <w:r>
              <w:rPr>
                <w:sz w:val="24"/>
              </w:rPr>
              <w:t>benimsemekte,</w:t>
            </w:r>
            <w:r>
              <w:rPr>
                <w:spacing w:val="-5"/>
                <w:sz w:val="24"/>
              </w:rPr>
              <w:t> </w:t>
            </w:r>
            <w:r>
              <w:rPr>
                <w:sz w:val="24"/>
              </w:rPr>
              <w:t>öğrencilerin aktif</w:t>
            </w:r>
            <w:r>
              <w:rPr>
                <w:spacing w:val="-15"/>
                <w:sz w:val="24"/>
              </w:rPr>
              <w:t> </w:t>
            </w:r>
            <w:r>
              <w:rPr>
                <w:sz w:val="24"/>
              </w:rPr>
              <w:t>katılımını teşvik etmekte ve bireysel öğrenme ihtiyaçlarını karşılamayı</w:t>
            </w:r>
            <w:r>
              <w:rPr>
                <w:spacing w:val="40"/>
                <w:sz w:val="24"/>
              </w:rPr>
              <w:t> </w:t>
            </w:r>
            <w:r>
              <w:rPr>
                <w:sz w:val="24"/>
              </w:rPr>
              <w:t>hedeflemektedir.</w:t>
            </w:r>
          </w:p>
          <w:p>
            <w:pPr>
              <w:pStyle w:val="TableParagraph"/>
              <w:spacing w:line="355" w:lineRule="auto" w:before="126"/>
              <w:ind w:right="79" w:firstLine="600"/>
              <w:jc w:val="both"/>
              <w:rPr>
                <w:sz w:val="24"/>
              </w:rPr>
            </w:pPr>
            <w:r>
              <w:rPr>
                <w:sz w:val="24"/>
              </w:rPr>
              <w:t>Fakültemizde yatay ve dikey entegrasyonu sağlamaya</w:t>
            </w:r>
            <w:r>
              <w:rPr>
                <w:spacing w:val="40"/>
                <w:sz w:val="24"/>
              </w:rPr>
              <w:t> </w:t>
            </w:r>
            <w:r>
              <w:rPr>
                <w:sz w:val="24"/>
              </w:rPr>
              <w:t>yönelik karma entegre eğitim sistemi uygulanmaktadır. Yatay entegrasyon, ders içerikleri arasındaki eşzamanlılık ile sağlanmaktadır.</w:t>
            </w:r>
            <w:r>
              <w:rPr>
                <w:spacing w:val="-15"/>
                <w:sz w:val="24"/>
              </w:rPr>
              <w:t> </w:t>
            </w:r>
            <w:r>
              <w:rPr>
                <w:sz w:val="24"/>
              </w:rPr>
              <w:t>KUG</w:t>
            </w:r>
            <w:r>
              <w:rPr>
                <w:spacing w:val="-15"/>
                <w:sz w:val="24"/>
              </w:rPr>
              <w:t> </w:t>
            </w:r>
            <w:r>
              <w:rPr>
                <w:sz w:val="24"/>
              </w:rPr>
              <w:t>derslerinde</w:t>
            </w:r>
            <w:r>
              <w:rPr>
                <w:spacing w:val="-15"/>
                <w:sz w:val="24"/>
              </w:rPr>
              <w:t> </w:t>
            </w:r>
            <w:r>
              <w:rPr>
                <w:sz w:val="24"/>
              </w:rPr>
              <w:t>ise</w:t>
            </w:r>
            <w:r>
              <w:rPr>
                <w:spacing w:val="-15"/>
                <w:sz w:val="24"/>
              </w:rPr>
              <w:t> </w:t>
            </w:r>
            <w:r>
              <w:rPr>
                <w:sz w:val="24"/>
              </w:rPr>
              <w:t>temel,</w:t>
            </w:r>
            <w:r>
              <w:rPr>
                <w:spacing w:val="-15"/>
                <w:sz w:val="24"/>
              </w:rPr>
              <w:t> </w:t>
            </w:r>
            <w:r>
              <w:rPr>
                <w:sz w:val="24"/>
              </w:rPr>
              <w:t>dâhili</w:t>
            </w:r>
            <w:r>
              <w:rPr>
                <w:spacing w:val="-15"/>
                <w:sz w:val="24"/>
              </w:rPr>
              <w:t> </w:t>
            </w:r>
            <w:r>
              <w:rPr>
                <w:sz w:val="24"/>
              </w:rPr>
              <w:t>ve</w:t>
            </w:r>
            <w:r>
              <w:rPr>
                <w:spacing w:val="-15"/>
                <w:sz w:val="24"/>
              </w:rPr>
              <w:t> </w:t>
            </w:r>
            <w:r>
              <w:rPr>
                <w:sz w:val="24"/>
              </w:rPr>
              <w:t>cerrahi</w:t>
            </w:r>
            <w:r>
              <w:rPr>
                <w:spacing w:val="-7"/>
                <w:sz w:val="24"/>
              </w:rPr>
              <w:t> </w:t>
            </w:r>
            <w:r>
              <w:rPr>
                <w:sz w:val="24"/>
              </w:rPr>
              <w:t>bilimler</w:t>
            </w:r>
            <w:r>
              <w:rPr>
                <w:spacing w:val="8"/>
                <w:sz w:val="24"/>
              </w:rPr>
              <w:t> </w:t>
            </w:r>
            <w:r>
              <w:rPr>
                <w:sz w:val="24"/>
              </w:rPr>
              <w:t>öğretim</w:t>
            </w:r>
            <w:r>
              <w:rPr>
                <w:spacing w:val="-5"/>
                <w:sz w:val="24"/>
              </w:rPr>
              <w:t> </w:t>
            </w:r>
            <w:r>
              <w:rPr>
                <w:sz w:val="24"/>
              </w:rPr>
              <w:t>üyeleri</w:t>
            </w:r>
            <w:r>
              <w:rPr>
                <w:spacing w:val="-5"/>
                <w:sz w:val="24"/>
              </w:rPr>
              <w:t> </w:t>
            </w:r>
            <w:r>
              <w:rPr>
                <w:sz w:val="24"/>
              </w:rPr>
              <w:t>birlikte eğitim</w:t>
            </w:r>
            <w:r>
              <w:rPr>
                <w:spacing w:val="-9"/>
                <w:sz w:val="24"/>
              </w:rPr>
              <w:t> </w:t>
            </w:r>
            <w:r>
              <w:rPr>
                <w:sz w:val="24"/>
              </w:rPr>
              <w:t>vermektedir.</w:t>
            </w:r>
            <w:r>
              <w:rPr>
                <w:spacing w:val="-11"/>
                <w:sz w:val="24"/>
              </w:rPr>
              <w:t> </w:t>
            </w:r>
            <w:r>
              <w:rPr>
                <w:sz w:val="24"/>
              </w:rPr>
              <w:t>KUG</w:t>
            </w:r>
            <w:r>
              <w:rPr>
                <w:spacing w:val="-15"/>
                <w:sz w:val="24"/>
              </w:rPr>
              <w:t> </w:t>
            </w:r>
            <w:r>
              <w:rPr>
                <w:sz w:val="24"/>
              </w:rPr>
              <w:t>dersleri</w:t>
            </w:r>
            <w:r>
              <w:rPr>
                <w:spacing w:val="-5"/>
                <w:sz w:val="24"/>
              </w:rPr>
              <w:t> </w:t>
            </w:r>
            <w:r>
              <w:rPr>
                <w:sz w:val="24"/>
              </w:rPr>
              <w:t>öğrencilerimize</w:t>
            </w:r>
            <w:r>
              <w:rPr>
                <w:spacing w:val="37"/>
                <w:sz w:val="24"/>
              </w:rPr>
              <w:t> </w:t>
            </w:r>
            <w:r>
              <w:rPr>
                <w:sz w:val="24"/>
              </w:rPr>
              <w:t>erken klinik deneyim</w:t>
            </w:r>
            <w:r>
              <w:rPr>
                <w:spacing w:val="-15"/>
                <w:sz w:val="24"/>
              </w:rPr>
              <w:t> </w:t>
            </w:r>
            <w:r>
              <w:rPr>
                <w:sz w:val="24"/>
              </w:rPr>
              <w:t>ve beceri</w:t>
            </w:r>
            <w:r>
              <w:rPr>
                <w:spacing w:val="-5"/>
                <w:sz w:val="24"/>
              </w:rPr>
              <w:t> </w:t>
            </w:r>
            <w:r>
              <w:rPr>
                <w:sz w:val="24"/>
              </w:rPr>
              <w:t>eğitimleri sunmaktadır. Bu süreç eğitim programımızın</w:t>
            </w:r>
            <w:r>
              <w:rPr>
                <w:spacing w:val="40"/>
                <w:sz w:val="24"/>
              </w:rPr>
              <w:t> </w:t>
            </w:r>
            <w:r>
              <w:rPr>
                <w:sz w:val="24"/>
              </w:rPr>
              <w:t>dikey entegrasyona katkı sağlamaktadır.</w:t>
            </w:r>
          </w:p>
          <w:p>
            <w:pPr>
              <w:pStyle w:val="TableParagraph"/>
              <w:spacing w:line="355" w:lineRule="auto" w:before="135"/>
              <w:ind w:right="79" w:firstLine="600"/>
              <w:jc w:val="both"/>
              <w:rPr>
                <w:sz w:val="24"/>
              </w:rPr>
            </w:pPr>
            <w:r>
              <w:rPr>
                <w:sz w:val="24"/>
              </w:rPr>
              <w:t>Klinik öncesi dönemde ders kurulları, klinik dönemde ise stajlar bulunmaktadır. Dönem I’de</w:t>
            </w:r>
            <w:r>
              <w:rPr>
                <w:spacing w:val="-5"/>
                <w:sz w:val="24"/>
              </w:rPr>
              <w:t> </w:t>
            </w:r>
            <w:r>
              <w:rPr>
                <w:sz w:val="24"/>
              </w:rPr>
              <w:t>hücre ve dokunun</w:t>
            </w:r>
            <w:r>
              <w:rPr>
                <w:spacing w:val="-3"/>
                <w:sz w:val="24"/>
              </w:rPr>
              <w:t> </w:t>
            </w:r>
            <w:r>
              <w:rPr>
                <w:sz w:val="24"/>
              </w:rPr>
              <w:t>normal yapısı ve fonksiyonu öğretilirken, KUG dersleri ile erken klinik deneyimler sunulmaktadır. Dönem II’de</w:t>
            </w:r>
            <w:r>
              <w:rPr>
                <w:spacing w:val="-15"/>
                <w:sz w:val="24"/>
              </w:rPr>
              <w:t> </w:t>
            </w:r>
            <w:r>
              <w:rPr>
                <w:sz w:val="24"/>
              </w:rPr>
              <w:t>hücre ve dokudan</w:t>
            </w:r>
            <w:r>
              <w:rPr>
                <w:spacing w:val="-15"/>
                <w:sz w:val="24"/>
              </w:rPr>
              <w:t> </w:t>
            </w:r>
            <w:r>
              <w:rPr>
                <w:sz w:val="24"/>
              </w:rPr>
              <w:t>sistemlerin</w:t>
            </w:r>
            <w:r>
              <w:rPr>
                <w:spacing w:val="40"/>
                <w:sz w:val="24"/>
              </w:rPr>
              <w:t> </w:t>
            </w:r>
            <w:r>
              <w:rPr>
                <w:sz w:val="24"/>
              </w:rPr>
              <w:t>normal </w:t>
            </w:r>
            <w:r>
              <w:rPr>
                <w:spacing w:val="-2"/>
                <w:sz w:val="24"/>
              </w:rPr>
              <w:t>yapısına</w:t>
            </w:r>
            <w:r>
              <w:rPr>
                <w:spacing w:val="-13"/>
                <w:sz w:val="24"/>
              </w:rPr>
              <w:t> </w:t>
            </w:r>
            <w:r>
              <w:rPr>
                <w:spacing w:val="-2"/>
                <w:sz w:val="24"/>
              </w:rPr>
              <w:t>geçiş yapılırken,</w:t>
            </w:r>
            <w:r>
              <w:rPr>
                <w:spacing w:val="22"/>
                <w:sz w:val="24"/>
              </w:rPr>
              <w:t> </w:t>
            </w:r>
            <w:r>
              <w:rPr>
                <w:spacing w:val="-2"/>
                <w:sz w:val="24"/>
              </w:rPr>
              <w:t>dönem</w:t>
            </w:r>
            <w:r>
              <w:rPr>
                <w:spacing w:val="-13"/>
                <w:sz w:val="24"/>
              </w:rPr>
              <w:t> </w:t>
            </w:r>
            <w:r>
              <w:rPr>
                <w:spacing w:val="-2"/>
                <w:sz w:val="24"/>
              </w:rPr>
              <w:t>III’te</w:t>
            </w:r>
            <w:r>
              <w:rPr>
                <w:spacing w:val="-13"/>
                <w:sz w:val="24"/>
              </w:rPr>
              <w:t> </w:t>
            </w:r>
            <w:r>
              <w:rPr>
                <w:spacing w:val="-2"/>
                <w:sz w:val="24"/>
              </w:rPr>
              <w:t>sistemlerin patolojisi</w:t>
            </w:r>
            <w:r>
              <w:rPr>
                <w:sz w:val="24"/>
              </w:rPr>
              <w:t> </w:t>
            </w:r>
            <w:r>
              <w:rPr>
                <w:spacing w:val="-2"/>
                <w:sz w:val="24"/>
              </w:rPr>
              <w:t>ve</w:t>
            </w:r>
            <w:r>
              <w:rPr>
                <w:spacing w:val="-13"/>
                <w:sz w:val="24"/>
              </w:rPr>
              <w:t> </w:t>
            </w:r>
            <w:r>
              <w:rPr>
                <w:spacing w:val="-2"/>
                <w:sz w:val="24"/>
              </w:rPr>
              <w:t>farmakolojisi</w:t>
            </w:r>
            <w:r>
              <w:rPr>
                <w:sz w:val="24"/>
              </w:rPr>
              <w:t> </w:t>
            </w:r>
            <w:r>
              <w:rPr>
                <w:spacing w:val="-2"/>
                <w:sz w:val="24"/>
              </w:rPr>
              <w:t>aktarılmaktadır. </w:t>
            </w:r>
            <w:r>
              <w:rPr>
                <w:sz w:val="24"/>
              </w:rPr>
              <w:t>Dönem IV-V’de klinik bilimler</w:t>
            </w:r>
            <w:r>
              <w:rPr>
                <w:spacing w:val="40"/>
                <w:sz w:val="24"/>
              </w:rPr>
              <w:t> </w:t>
            </w:r>
            <w:r>
              <w:rPr>
                <w:sz w:val="24"/>
              </w:rPr>
              <w:t>ve dönem VI’da intörnlük uygulanmaktadır.</w:t>
            </w:r>
          </w:p>
          <w:p>
            <w:pPr>
              <w:pStyle w:val="TableParagraph"/>
              <w:spacing w:line="360" w:lineRule="auto" w:before="134"/>
              <w:ind w:right="74" w:firstLine="600"/>
              <w:jc w:val="both"/>
              <w:rPr>
                <w:sz w:val="24"/>
              </w:rPr>
            </w:pPr>
            <w:r>
              <w:rPr>
                <w:sz w:val="24"/>
              </w:rPr>
              <w:t>Her</w:t>
            </w:r>
            <w:r>
              <w:rPr>
                <w:spacing w:val="-9"/>
                <w:sz w:val="24"/>
              </w:rPr>
              <w:t> </w:t>
            </w:r>
            <w:r>
              <w:rPr>
                <w:sz w:val="24"/>
              </w:rPr>
              <w:t>dönemde</w:t>
            </w:r>
            <w:r>
              <w:rPr>
                <w:spacing w:val="-15"/>
                <w:sz w:val="24"/>
              </w:rPr>
              <w:t> </w:t>
            </w:r>
            <w:r>
              <w:rPr>
                <w:sz w:val="24"/>
              </w:rPr>
              <w:t>topluma dayalı</w:t>
            </w:r>
            <w:r>
              <w:rPr>
                <w:spacing w:val="-15"/>
                <w:sz w:val="24"/>
              </w:rPr>
              <w:t> </w:t>
            </w:r>
            <w:r>
              <w:rPr>
                <w:sz w:val="24"/>
              </w:rPr>
              <w:t>eğitim uygulamalarına yer verilmiştir. Eğitim programı UÇEP 2020 ile uyumlu olacak şekilde geliştirilmiştir.</w:t>
            </w:r>
            <w:r>
              <w:rPr>
                <w:spacing w:val="40"/>
                <w:sz w:val="24"/>
              </w:rPr>
              <w:t> </w:t>
            </w:r>
            <w:r>
              <w:rPr>
                <w:sz w:val="24"/>
              </w:rPr>
              <w:t>Dönem I-III müfredatında seçmeli dersler</w:t>
            </w:r>
            <w:r>
              <w:rPr>
                <w:spacing w:val="-15"/>
                <w:sz w:val="24"/>
              </w:rPr>
              <w:t> </w:t>
            </w:r>
            <w:r>
              <w:rPr>
                <w:sz w:val="24"/>
              </w:rPr>
              <w:t>ve</w:t>
            </w:r>
            <w:r>
              <w:rPr>
                <w:spacing w:val="-15"/>
                <w:sz w:val="24"/>
              </w:rPr>
              <w:t> </w:t>
            </w:r>
            <w:r>
              <w:rPr>
                <w:sz w:val="24"/>
              </w:rPr>
              <w:t>bağımsız</w:t>
            </w:r>
            <w:r>
              <w:rPr>
                <w:spacing w:val="-15"/>
                <w:sz w:val="24"/>
              </w:rPr>
              <w:t> </w:t>
            </w:r>
            <w:r>
              <w:rPr>
                <w:sz w:val="24"/>
              </w:rPr>
              <w:t>çalışma</w:t>
            </w:r>
            <w:r>
              <w:rPr>
                <w:spacing w:val="-15"/>
                <w:sz w:val="24"/>
              </w:rPr>
              <w:t> </w:t>
            </w:r>
            <w:r>
              <w:rPr>
                <w:sz w:val="24"/>
              </w:rPr>
              <w:t>saatleri;</w:t>
            </w:r>
            <w:r>
              <w:rPr>
                <w:spacing w:val="-15"/>
                <w:sz w:val="24"/>
              </w:rPr>
              <w:t> </w:t>
            </w:r>
            <w:r>
              <w:rPr>
                <w:sz w:val="24"/>
              </w:rPr>
              <w:t>Dönem</w:t>
            </w:r>
            <w:r>
              <w:rPr>
                <w:spacing w:val="-15"/>
                <w:sz w:val="24"/>
              </w:rPr>
              <w:t> </w:t>
            </w:r>
            <w:r>
              <w:rPr>
                <w:sz w:val="24"/>
              </w:rPr>
              <w:t>IV-V’te</w:t>
            </w:r>
            <w:r>
              <w:rPr>
                <w:spacing w:val="-15"/>
                <w:sz w:val="24"/>
              </w:rPr>
              <w:t> </w:t>
            </w:r>
            <w:r>
              <w:rPr>
                <w:sz w:val="24"/>
              </w:rPr>
              <w:t>yer</w:t>
            </w:r>
            <w:r>
              <w:rPr>
                <w:spacing w:val="-15"/>
                <w:sz w:val="24"/>
              </w:rPr>
              <w:t> </w:t>
            </w:r>
            <w:r>
              <w:rPr>
                <w:sz w:val="24"/>
              </w:rPr>
              <w:t>alan</w:t>
            </w:r>
            <w:r>
              <w:rPr>
                <w:spacing w:val="-15"/>
                <w:sz w:val="24"/>
              </w:rPr>
              <w:t> </w:t>
            </w:r>
            <w:r>
              <w:rPr>
                <w:sz w:val="24"/>
              </w:rPr>
              <w:t>stajlarda</w:t>
            </w:r>
            <w:r>
              <w:rPr>
                <w:spacing w:val="-15"/>
                <w:sz w:val="24"/>
              </w:rPr>
              <w:t> </w:t>
            </w:r>
            <w:r>
              <w:rPr>
                <w:sz w:val="24"/>
              </w:rPr>
              <w:t>seçmeli</w:t>
            </w:r>
            <w:r>
              <w:rPr>
                <w:spacing w:val="-15"/>
                <w:sz w:val="24"/>
              </w:rPr>
              <w:t> </w:t>
            </w:r>
            <w:r>
              <w:rPr>
                <w:sz w:val="24"/>
              </w:rPr>
              <w:t>ders</w:t>
            </w:r>
            <w:r>
              <w:rPr>
                <w:spacing w:val="-15"/>
                <w:sz w:val="24"/>
              </w:rPr>
              <w:t> </w:t>
            </w:r>
            <w:r>
              <w:rPr>
                <w:sz w:val="24"/>
              </w:rPr>
              <w:t>ve</w:t>
            </w:r>
            <w:r>
              <w:rPr>
                <w:spacing w:val="-15"/>
                <w:sz w:val="24"/>
              </w:rPr>
              <w:t> </w:t>
            </w:r>
            <w:r>
              <w:rPr>
                <w:sz w:val="24"/>
              </w:rPr>
              <w:t>serbest çalışma saatleri</w:t>
            </w:r>
            <w:r>
              <w:rPr>
                <w:spacing w:val="-3"/>
                <w:sz w:val="24"/>
              </w:rPr>
              <w:t> </w:t>
            </w:r>
            <w:r>
              <w:rPr>
                <w:sz w:val="24"/>
              </w:rPr>
              <w:t>yer</w:t>
            </w:r>
            <w:r>
              <w:rPr>
                <w:spacing w:val="-2"/>
                <w:sz w:val="24"/>
              </w:rPr>
              <w:t> </w:t>
            </w:r>
            <w:r>
              <w:rPr>
                <w:sz w:val="24"/>
              </w:rPr>
              <w:t>almaktadır. Dönem</w:t>
            </w:r>
            <w:r>
              <w:rPr>
                <w:spacing w:val="-15"/>
                <w:sz w:val="24"/>
              </w:rPr>
              <w:t> </w:t>
            </w:r>
            <w:r>
              <w:rPr>
                <w:sz w:val="24"/>
              </w:rPr>
              <w:t>VI’da</w:t>
            </w:r>
            <w:r>
              <w:rPr>
                <w:spacing w:val="-15"/>
                <w:sz w:val="24"/>
              </w:rPr>
              <w:t> </w:t>
            </w:r>
            <w:r>
              <w:rPr>
                <w:sz w:val="24"/>
              </w:rPr>
              <w:t>ise</w:t>
            </w:r>
            <w:r>
              <w:rPr>
                <w:spacing w:val="-11"/>
                <w:sz w:val="24"/>
              </w:rPr>
              <w:t> </w:t>
            </w:r>
            <w:r>
              <w:rPr>
                <w:sz w:val="24"/>
              </w:rPr>
              <w:t>seçmeli dersler</w:t>
            </w:r>
            <w:r>
              <w:rPr>
                <w:spacing w:val="-2"/>
                <w:sz w:val="24"/>
              </w:rPr>
              <w:t> </w:t>
            </w:r>
            <w:r>
              <w:rPr>
                <w:sz w:val="24"/>
              </w:rPr>
              <w:t>stajların içerisinde zorunlu olarak sunulmaktadır. Buna ek olarak öğrencilerimize</w:t>
            </w:r>
            <w:r>
              <w:rPr>
                <w:spacing w:val="40"/>
                <w:sz w:val="24"/>
              </w:rPr>
              <w:t> </w:t>
            </w:r>
            <w:r>
              <w:rPr>
                <w:sz w:val="24"/>
              </w:rPr>
              <w:t>Aile Sağlığı Merkezi ve Toplum Sağlığı Merkezi ziyaretleri ile sağlık hizmetlerini yerinde görme fırsatı verilmekte, erken dönemlerde</w:t>
            </w:r>
            <w:r>
              <w:rPr>
                <w:spacing w:val="-2"/>
                <w:sz w:val="24"/>
              </w:rPr>
              <w:t> </w:t>
            </w:r>
            <w:r>
              <w:rPr>
                <w:sz w:val="24"/>
              </w:rPr>
              <w:t>hastalarla ve</w:t>
            </w:r>
            <w:r>
              <w:rPr>
                <w:spacing w:val="-2"/>
                <w:sz w:val="24"/>
              </w:rPr>
              <w:t> </w:t>
            </w:r>
            <w:r>
              <w:rPr>
                <w:sz w:val="24"/>
              </w:rPr>
              <w:t>toplumun sağlık</w:t>
            </w:r>
            <w:r>
              <w:rPr>
                <w:spacing w:val="29"/>
                <w:sz w:val="24"/>
              </w:rPr>
              <w:t> </w:t>
            </w:r>
            <w:r>
              <w:rPr>
                <w:sz w:val="24"/>
              </w:rPr>
              <w:t>sorunlarıyla</w:t>
            </w:r>
            <w:r>
              <w:rPr>
                <w:spacing w:val="28"/>
                <w:sz w:val="24"/>
              </w:rPr>
              <w:t> </w:t>
            </w:r>
            <w:r>
              <w:rPr>
                <w:sz w:val="24"/>
              </w:rPr>
              <w:t>karşılaşmaları</w:t>
            </w:r>
            <w:r>
              <w:rPr>
                <w:spacing w:val="40"/>
                <w:sz w:val="24"/>
              </w:rPr>
              <w:t> </w:t>
            </w:r>
            <w:r>
              <w:rPr>
                <w:sz w:val="24"/>
              </w:rPr>
              <w:t>sağlanmaktadır.</w:t>
            </w:r>
          </w:p>
          <w:p>
            <w:pPr>
              <w:pStyle w:val="TableParagraph"/>
              <w:spacing w:line="352" w:lineRule="auto" w:before="121"/>
              <w:ind w:right="80" w:firstLine="600"/>
              <w:jc w:val="both"/>
              <w:rPr>
                <w:sz w:val="24"/>
              </w:rPr>
            </w:pPr>
            <w:r>
              <w:rPr>
                <w:sz w:val="24"/>
              </w:rPr>
              <w:t>Eğitim programımız</w:t>
            </w:r>
            <w:r>
              <w:rPr>
                <w:spacing w:val="40"/>
                <w:sz w:val="24"/>
              </w:rPr>
              <w:t> </w:t>
            </w:r>
            <w:r>
              <w:rPr>
                <w:sz w:val="24"/>
              </w:rPr>
              <w:t>tüm</w:t>
            </w:r>
            <w:r>
              <w:rPr>
                <w:spacing w:val="-2"/>
                <w:sz w:val="24"/>
              </w:rPr>
              <w:t> </w:t>
            </w:r>
            <w:r>
              <w:rPr>
                <w:sz w:val="24"/>
              </w:rPr>
              <w:t>paydaşlarımızın da katkısıyla bağlam, girdi, süreç ve ürün temelli yaklaşımla düzenli olarak geliştirilmekte ve bu süreç tüm paydaşlarımızla </w:t>
            </w:r>
            <w:r>
              <w:rPr>
                <w:spacing w:val="-2"/>
                <w:sz w:val="24"/>
              </w:rPr>
              <w:t>paylaşılmaktadır.</w:t>
            </w:r>
          </w:p>
          <w:p>
            <w:pPr>
              <w:pStyle w:val="TableParagraph"/>
              <w:spacing w:line="420" w:lineRule="exact" w:before="22"/>
              <w:ind w:right="78" w:firstLine="600"/>
              <w:jc w:val="both"/>
              <w:rPr>
                <w:sz w:val="24"/>
              </w:rPr>
            </w:pPr>
            <w:r>
              <w:rPr>
                <w:sz w:val="24"/>
              </w:rPr>
              <w:t>Fakültemizde sunulan uzaktan eğitim uygulamaları yeterli donanım, alt yapı ve personel</w:t>
            </w:r>
            <w:r>
              <w:rPr>
                <w:spacing w:val="19"/>
                <w:sz w:val="24"/>
              </w:rPr>
              <w:t> </w:t>
            </w:r>
            <w:r>
              <w:rPr>
                <w:sz w:val="24"/>
              </w:rPr>
              <w:t>desteğiyle</w:t>
            </w:r>
            <w:r>
              <w:rPr>
                <w:spacing w:val="-1"/>
                <w:sz w:val="24"/>
              </w:rPr>
              <w:t> </w:t>
            </w:r>
            <w:r>
              <w:rPr>
                <w:sz w:val="24"/>
              </w:rPr>
              <w:t>birlikte</w:t>
            </w:r>
            <w:r>
              <w:rPr>
                <w:spacing w:val="23"/>
                <w:sz w:val="24"/>
              </w:rPr>
              <w:t> </w:t>
            </w:r>
            <w:r>
              <w:rPr>
                <w:sz w:val="24"/>
              </w:rPr>
              <w:t>eğitim programımız</w:t>
            </w:r>
            <w:r>
              <w:rPr>
                <w:spacing w:val="35"/>
                <w:sz w:val="24"/>
              </w:rPr>
              <w:t> </w:t>
            </w:r>
            <w:r>
              <w:rPr>
                <w:sz w:val="24"/>
              </w:rPr>
              <w:t>yeterlik</w:t>
            </w:r>
            <w:r>
              <w:rPr>
                <w:spacing w:val="24"/>
                <w:sz w:val="24"/>
              </w:rPr>
              <w:t> </w:t>
            </w:r>
            <w:r>
              <w:rPr>
                <w:sz w:val="24"/>
              </w:rPr>
              <w:t>ve</w:t>
            </w:r>
            <w:r>
              <w:rPr>
                <w:spacing w:val="-1"/>
                <w:sz w:val="24"/>
              </w:rPr>
              <w:t> </w:t>
            </w:r>
            <w:r>
              <w:rPr>
                <w:sz w:val="24"/>
              </w:rPr>
              <w:t>yetkinlikleriyle</w:t>
            </w:r>
            <w:r>
              <w:rPr>
                <w:spacing w:val="40"/>
                <w:sz w:val="24"/>
              </w:rPr>
              <w:t> </w:t>
            </w:r>
            <w:r>
              <w:rPr>
                <w:sz w:val="24"/>
              </w:rPr>
              <w:t>uyumlu olacak</w:t>
            </w:r>
          </w:p>
        </w:tc>
      </w:tr>
    </w:tbl>
    <w:p>
      <w:pPr>
        <w:pStyle w:val="TableParagraph"/>
        <w:spacing w:after="0" w:line="420" w:lineRule="exact"/>
        <w:jc w:val="both"/>
        <w:rPr>
          <w:sz w:val="24"/>
        </w:rPr>
        <w:sectPr>
          <w:pgSz w:w="11930" w:h="16850"/>
          <w:pgMar w:header="0" w:footer="902" w:top="136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13811" w:hRule="atLeast"/>
        </w:trPr>
        <w:tc>
          <w:tcPr>
            <w:tcW w:w="9086" w:type="dxa"/>
          </w:tcPr>
          <w:p>
            <w:pPr>
              <w:pStyle w:val="TableParagraph"/>
              <w:spacing w:line="352" w:lineRule="auto" w:before="16"/>
              <w:ind w:right="80"/>
              <w:jc w:val="both"/>
              <w:rPr>
                <w:sz w:val="24"/>
              </w:rPr>
            </w:pPr>
            <w:r>
              <w:rPr>
                <w:sz w:val="24"/>
              </w:rPr>
              <w:t>şekilde tasarlanmış ve sunulmuştur. Ancak mevcut durumda pandemi döneminin sonlanmasıyla</w:t>
            </w:r>
            <w:r>
              <w:rPr>
                <w:spacing w:val="24"/>
                <w:sz w:val="24"/>
              </w:rPr>
              <w:t> </w:t>
            </w:r>
            <w:r>
              <w:rPr>
                <w:sz w:val="24"/>
              </w:rPr>
              <w:t>birlikte ortak</w:t>
            </w:r>
            <w:r>
              <w:rPr>
                <w:spacing w:val="-11"/>
                <w:sz w:val="24"/>
              </w:rPr>
              <w:t> </w:t>
            </w:r>
            <w:r>
              <w:rPr>
                <w:sz w:val="24"/>
              </w:rPr>
              <w:t>zorunlu dersler</w:t>
            </w:r>
            <w:r>
              <w:rPr>
                <w:spacing w:val="-4"/>
                <w:sz w:val="24"/>
              </w:rPr>
              <w:t> </w:t>
            </w:r>
            <w:r>
              <w:rPr>
                <w:sz w:val="24"/>
              </w:rPr>
              <w:t>(Atatürk</w:t>
            </w:r>
            <w:r>
              <w:rPr>
                <w:spacing w:val="-11"/>
                <w:sz w:val="24"/>
              </w:rPr>
              <w:t> </w:t>
            </w:r>
            <w:r>
              <w:rPr>
                <w:sz w:val="24"/>
              </w:rPr>
              <w:t>İlkeleri</w:t>
            </w:r>
            <w:r>
              <w:rPr>
                <w:spacing w:val="-5"/>
                <w:sz w:val="24"/>
              </w:rPr>
              <w:t> </w:t>
            </w:r>
            <w:r>
              <w:rPr>
                <w:sz w:val="24"/>
              </w:rPr>
              <w:t>ve İnkılap Tarihi, Türk Dili</w:t>
            </w:r>
            <w:r>
              <w:rPr>
                <w:spacing w:val="-5"/>
                <w:sz w:val="24"/>
              </w:rPr>
              <w:t> </w:t>
            </w:r>
            <w:r>
              <w:rPr>
                <w:sz w:val="24"/>
              </w:rPr>
              <w:t>ve Edebiyat) dışında uzaktan eğitim üzerinden verilen dersimiz bulunmamaktadır.</w:t>
            </w:r>
          </w:p>
          <w:p>
            <w:pPr>
              <w:pStyle w:val="TableParagraph"/>
              <w:spacing w:line="360" w:lineRule="auto" w:before="133"/>
              <w:ind w:right="80" w:firstLine="600"/>
              <w:jc w:val="both"/>
              <w:rPr>
                <w:sz w:val="24"/>
              </w:rPr>
            </w:pPr>
            <w:r>
              <w:rPr>
                <w:sz w:val="24"/>
              </w:rPr>
              <w:t>Eğitim programımız, davranış ve insan bilimleri ile sosyal bilimleri entegre ederek öğrencilere kapsamlı bir</w:t>
            </w:r>
            <w:r>
              <w:rPr>
                <w:spacing w:val="-1"/>
                <w:sz w:val="24"/>
              </w:rPr>
              <w:t> </w:t>
            </w:r>
            <w:r>
              <w:rPr>
                <w:sz w:val="24"/>
              </w:rPr>
              <w:t>perspektif</w:t>
            </w:r>
            <w:r>
              <w:rPr>
                <w:spacing w:val="-1"/>
                <w:sz w:val="24"/>
              </w:rPr>
              <w:t> </w:t>
            </w:r>
            <w:r>
              <w:rPr>
                <w:sz w:val="24"/>
              </w:rPr>
              <w:t>sunmakta</w:t>
            </w:r>
            <w:r>
              <w:rPr>
                <w:spacing w:val="-11"/>
                <w:sz w:val="24"/>
              </w:rPr>
              <w:t> </w:t>
            </w:r>
            <w:r>
              <w:rPr>
                <w:sz w:val="24"/>
              </w:rPr>
              <w:t>ve</w:t>
            </w:r>
            <w:r>
              <w:rPr>
                <w:spacing w:val="-11"/>
                <w:sz w:val="24"/>
              </w:rPr>
              <w:t> </w:t>
            </w:r>
            <w:r>
              <w:rPr>
                <w:sz w:val="24"/>
              </w:rPr>
              <w:t>erken dönemlerde</w:t>
            </w:r>
            <w:r>
              <w:rPr>
                <w:spacing w:val="-15"/>
                <w:sz w:val="24"/>
              </w:rPr>
              <w:t> </w:t>
            </w:r>
            <w:r>
              <w:rPr>
                <w:sz w:val="24"/>
              </w:rPr>
              <w:t>hasta</w:t>
            </w:r>
            <w:r>
              <w:rPr>
                <w:spacing w:val="-11"/>
                <w:sz w:val="24"/>
              </w:rPr>
              <w:t> </w:t>
            </w:r>
            <w:r>
              <w:rPr>
                <w:sz w:val="24"/>
              </w:rPr>
              <w:t>ve</w:t>
            </w:r>
            <w:r>
              <w:rPr>
                <w:spacing w:val="-11"/>
                <w:sz w:val="24"/>
              </w:rPr>
              <w:t> </w:t>
            </w:r>
            <w:r>
              <w:rPr>
                <w:sz w:val="24"/>
              </w:rPr>
              <w:t>toplumun sağlık sorunlarıyla karşılaşmalarını</w:t>
            </w:r>
            <w:r>
              <w:rPr>
                <w:spacing w:val="40"/>
                <w:sz w:val="24"/>
              </w:rPr>
              <w:t> </w:t>
            </w:r>
            <w:r>
              <w:rPr>
                <w:sz w:val="24"/>
              </w:rPr>
              <w:t>sağlayarak pratik deneyim kazanmalarını teşvik etmektedir.</w:t>
            </w:r>
          </w:p>
          <w:p>
            <w:pPr>
              <w:pStyle w:val="TableParagraph"/>
              <w:spacing w:line="355" w:lineRule="auto" w:before="125"/>
              <w:ind w:right="74" w:firstLine="600"/>
              <w:jc w:val="both"/>
              <w:rPr>
                <w:sz w:val="24"/>
              </w:rPr>
            </w:pPr>
            <w:r>
              <w:rPr>
                <w:sz w:val="24"/>
              </w:rPr>
              <w:t>Topluma dayalı</w:t>
            </w:r>
            <w:r>
              <w:rPr>
                <w:spacing w:val="-3"/>
                <w:sz w:val="24"/>
              </w:rPr>
              <w:t> </w:t>
            </w:r>
            <w:r>
              <w:rPr>
                <w:sz w:val="24"/>
              </w:rPr>
              <w:t>eğitim</w:t>
            </w:r>
            <w:r>
              <w:rPr>
                <w:spacing w:val="-3"/>
                <w:sz w:val="24"/>
              </w:rPr>
              <w:t> </w:t>
            </w:r>
            <w:r>
              <w:rPr>
                <w:sz w:val="24"/>
              </w:rPr>
              <w:t>etkinliklerine</w:t>
            </w:r>
            <w:r>
              <w:rPr>
                <w:spacing w:val="39"/>
                <w:sz w:val="24"/>
              </w:rPr>
              <w:t> </w:t>
            </w:r>
            <w:r>
              <w:rPr>
                <w:sz w:val="24"/>
              </w:rPr>
              <w:t>bütün</w:t>
            </w:r>
            <w:r>
              <w:rPr>
                <w:spacing w:val="-10"/>
                <w:sz w:val="24"/>
              </w:rPr>
              <w:t> </w:t>
            </w:r>
            <w:r>
              <w:rPr>
                <w:sz w:val="24"/>
              </w:rPr>
              <w:t>evrelerinde düzenli</w:t>
            </w:r>
            <w:r>
              <w:rPr>
                <w:spacing w:val="-3"/>
                <w:sz w:val="24"/>
              </w:rPr>
              <w:t> </w:t>
            </w:r>
            <w:r>
              <w:rPr>
                <w:sz w:val="24"/>
              </w:rPr>
              <w:t>olarak yer verilmekte ve her eğitim yılında öğrencilere çeşitli seçmeli dersler sunularak ilgi alanlarına ve kariyer hedeflerine uygun bir eğitim deneyimi sunulmaktadır. Son olarak, öğrencilere sürekli mesleksel gelişim ve yaşam boyu öğrenme tutumu kazandırmayı hedefleyen bileşenler ve etkinlikler programımızın</w:t>
            </w:r>
            <w:r>
              <w:rPr>
                <w:spacing w:val="40"/>
                <w:sz w:val="24"/>
              </w:rPr>
              <w:t> </w:t>
            </w:r>
            <w:r>
              <w:rPr>
                <w:sz w:val="24"/>
              </w:rPr>
              <w:t>önemli bir parçasını oluşturmaktadır.</w:t>
            </w:r>
          </w:p>
          <w:p>
            <w:pPr>
              <w:pStyle w:val="TableParagraph"/>
              <w:spacing w:line="360" w:lineRule="auto" w:before="135"/>
              <w:ind w:right="80" w:firstLine="600"/>
              <w:jc w:val="both"/>
              <w:rPr>
                <w:sz w:val="24"/>
              </w:rPr>
            </w:pPr>
            <w:r>
              <w:rPr>
                <w:sz w:val="24"/>
              </w:rPr>
              <w:t>Fakültemizin</w:t>
            </w:r>
            <w:r>
              <w:rPr>
                <w:spacing w:val="-5"/>
                <w:sz w:val="24"/>
              </w:rPr>
              <w:t> </w:t>
            </w:r>
            <w:r>
              <w:rPr>
                <w:sz w:val="24"/>
              </w:rPr>
              <w:t>eğitim</w:t>
            </w:r>
            <w:r>
              <w:rPr>
                <w:spacing w:val="-2"/>
                <w:sz w:val="24"/>
              </w:rPr>
              <w:t> </w:t>
            </w:r>
            <w:r>
              <w:rPr>
                <w:sz w:val="24"/>
              </w:rPr>
              <w:t>programı,</w:t>
            </w:r>
            <w:r>
              <w:rPr>
                <w:spacing w:val="16"/>
                <w:sz w:val="24"/>
              </w:rPr>
              <w:t> </w:t>
            </w:r>
            <w:r>
              <w:rPr>
                <w:sz w:val="24"/>
              </w:rPr>
              <w:t>her</w:t>
            </w:r>
            <w:r>
              <w:rPr>
                <w:spacing w:val="-14"/>
                <w:sz w:val="24"/>
              </w:rPr>
              <w:t> </w:t>
            </w:r>
            <w:r>
              <w:rPr>
                <w:sz w:val="24"/>
              </w:rPr>
              <w:t>seviyedeki</w:t>
            </w:r>
            <w:r>
              <w:rPr>
                <w:spacing w:val="-2"/>
                <w:sz w:val="24"/>
              </w:rPr>
              <w:t> </w:t>
            </w:r>
            <w:r>
              <w:rPr>
                <w:sz w:val="24"/>
              </w:rPr>
              <w:t>amaç</w:t>
            </w:r>
            <w:r>
              <w:rPr>
                <w:spacing w:val="-11"/>
                <w:sz w:val="24"/>
              </w:rPr>
              <w:t> </w:t>
            </w:r>
            <w:r>
              <w:rPr>
                <w:sz w:val="24"/>
              </w:rPr>
              <w:t>ve hedeflere</w:t>
            </w:r>
            <w:r>
              <w:rPr>
                <w:spacing w:val="-15"/>
                <w:sz w:val="24"/>
              </w:rPr>
              <w:t> </w:t>
            </w:r>
            <w:r>
              <w:rPr>
                <w:sz w:val="24"/>
              </w:rPr>
              <w:t>uygun</w:t>
            </w:r>
            <w:r>
              <w:rPr>
                <w:spacing w:val="-9"/>
                <w:sz w:val="24"/>
              </w:rPr>
              <w:t> </w:t>
            </w:r>
            <w:r>
              <w:rPr>
                <w:sz w:val="24"/>
              </w:rPr>
              <w:t>şekilde</w:t>
            </w:r>
            <w:r>
              <w:rPr>
                <w:spacing w:val="-11"/>
                <w:sz w:val="24"/>
              </w:rPr>
              <w:t> </w:t>
            </w:r>
            <w:r>
              <w:rPr>
                <w:sz w:val="24"/>
              </w:rPr>
              <w:t>yıllara ve evrelere göre düzenlenmiştir ve 2020 Ulusal Çekirdek Eğitim Programı (UÇEP) ile tamamen uyumludur.</w:t>
            </w:r>
            <w:r>
              <w:rPr>
                <w:spacing w:val="-1"/>
                <w:sz w:val="24"/>
              </w:rPr>
              <w:t> </w:t>
            </w:r>
            <w:r>
              <w:rPr>
                <w:sz w:val="24"/>
              </w:rPr>
              <w:t>Öğrencilere bilimsel ilke ve</w:t>
            </w:r>
            <w:r>
              <w:rPr>
                <w:spacing w:val="-2"/>
                <w:sz w:val="24"/>
              </w:rPr>
              <w:t> </w:t>
            </w:r>
            <w:r>
              <w:rPr>
                <w:sz w:val="24"/>
              </w:rPr>
              <w:t>yöntemleri kullanarak analitik düşünme, eleştirel değerlendirme, problem çözme ve karar verme becerilerini geliştirecek öğrenme fırsatları sunulmaktadır. Programımız, öğrencilerin bilimsel araştırmalara katılımını teşvik etmekte ve araştırma yapma deneyimi kazanmalarını sağlamaktadır. Buna ek olarak öğrencilerimizin mezuniyet sonrası eğitim ve çalışma hayatına hazırlanmalarına yardımcı olacak uygulamalar programımızda yer almaktadır. Eğitim içeriğimiz, kanıta dayalı tıp uygulamaları, elektronik hasta bilgi yönetimi ve karar destek sistemleri ile sağlık hizmetlerinde meslekler arası bakış</w:t>
            </w:r>
            <w:r>
              <w:rPr>
                <w:spacing w:val="-4"/>
                <w:sz w:val="24"/>
              </w:rPr>
              <w:t> </w:t>
            </w:r>
            <w:r>
              <w:rPr>
                <w:sz w:val="24"/>
              </w:rPr>
              <w:t>açısı ve</w:t>
            </w:r>
            <w:r>
              <w:rPr>
                <w:spacing w:val="-3"/>
                <w:sz w:val="24"/>
              </w:rPr>
              <w:t> </w:t>
            </w:r>
            <w:r>
              <w:rPr>
                <w:sz w:val="24"/>
              </w:rPr>
              <w:t>ekip çalışması anlayışına yönelik</w:t>
            </w:r>
            <w:r>
              <w:rPr>
                <w:spacing w:val="-2"/>
                <w:sz w:val="24"/>
              </w:rPr>
              <w:t> </w:t>
            </w:r>
            <w:r>
              <w:rPr>
                <w:sz w:val="24"/>
              </w:rPr>
              <w:t>uygulamaları </w:t>
            </w:r>
            <w:r>
              <w:rPr>
                <w:spacing w:val="-2"/>
                <w:sz w:val="24"/>
              </w:rPr>
              <w:t>içermektedir.</w:t>
            </w:r>
          </w:p>
          <w:p>
            <w:pPr>
              <w:pStyle w:val="TableParagraph"/>
              <w:spacing w:line="357" w:lineRule="auto" w:before="115"/>
              <w:ind w:right="73" w:firstLine="600"/>
              <w:jc w:val="both"/>
              <w:rPr>
                <w:sz w:val="24"/>
              </w:rPr>
            </w:pPr>
            <w:r>
              <w:rPr>
                <w:sz w:val="24"/>
              </w:rPr>
              <w:t>Eğitim</w:t>
            </w:r>
            <w:r>
              <w:rPr>
                <w:spacing w:val="-15"/>
                <w:sz w:val="24"/>
              </w:rPr>
              <w:t> </w:t>
            </w:r>
            <w:r>
              <w:rPr>
                <w:sz w:val="24"/>
              </w:rPr>
              <w:t>programımızın</w:t>
            </w:r>
            <w:r>
              <w:rPr>
                <w:spacing w:val="17"/>
                <w:sz w:val="24"/>
              </w:rPr>
              <w:t> </w:t>
            </w:r>
            <w:r>
              <w:rPr>
                <w:sz w:val="24"/>
              </w:rPr>
              <w:t>her</w:t>
            </w:r>
            <w:r>
              <w:rPr>
                <w:spacing w:val="-15"/>
                <w:sz w:val="24"/>
              </w:rPr>
              <w:t> </w:t>
            </w:r>
            <w:r>
              <w:rPr>
                <w:sz w:val="24"/>
              </w:rPr>
              <w:t>aşamasında</w:t>
            </w:r>
            <w:r>
              <w:rPr>
                <w:spacing w:val="-5"/>
                <w:sz w:val="24"/>
              </w:rPr>
              <w:t> </w:t>
            </w:r>
            <w:r>
              <w:rPr>
                <w:sz w:val="24"/>
              </w:rPr>
              <w:t>seçmeli</w:t>
            </w:r>
            <w:r>
              <w:rPr>
                <w:spacing w:val="-9"/>
                <w:sz w:val="24"/>
              </w:rPr>
              <w:t> </w:t>
            </w:r>
            <w:r>
              <w:rPr>
                <w:sz w:val="24"/>
              </w:rPr>
              <w:t>ders</w:t>
            </w:r>
            <w:r>
              <w:rPr>
                <w:spacing w:val="-15"/>
                <w:sz w:val="24"/>
              </w:rPr>
              <w:t> </w:t>
            </w:r>
            <w:r>
              <w:rPr>
                <w:sz w:val="24"/>
              </w:rPr>
              <w:t>ve</w:t>
            </w:r>
            <w:r>
              <w:rPr>
                <w:spacing w:val="-15"/>
                <w:sz w:val="24"/>
              </w:rPr>
              <w:t> </w:t>
            </w:r>
            <w:r>
              <w:rPr>
                <w:sz w:val="24"/>
              </w:rPr>
              <w:t>bağımsız çalışma saatlerine</w:t>
            </w:r>
            <w:r>
              <w:rPr>
                <w:spacing w:val="-5"/>
                <w:sz w:val="24"/>
              </w:rPr>
              <w:t> </w:t>
            </w:r>
            <w:r>
              <w:rPr>
                <w:sz w:val="24"/>
              </w:rPr>
              <w:t>yer verilmektedir.</w:t>
            </w:r>
            <w:r>
              <w:rPr>
                <w:spacing w:val="-15"/>
                <w:sz w:val="24"/>
              </w:rPr>
              <w:t> </w:t>
            </w:r>
            <w:r>
              <w:rPr>
                <w:sz w:val="24"/>
              </w:rPr>
              <w:t>Öğrencilerimizin</w:t>
            </w:r>
            <w:r>
              <w:rPr>
                <w:spacing w:val="-15"/>
                <w:sz w:val="24"/>
              </w:rPr>
              <w:t> </w:t>
            </w:r>
            <w:r>
              <w:rPr>
                <w:sz w:val="24"/>
              </w:rPr>
              <w:t>serbest</w:t>
            </w:r>
            <w:r>
              <w:rPr>
                <w:spacing w:val="-15"/>
                <w:sz w:val="24"/>
              </w:rPr>
              <w:t> </w:t>
            </w:r>
            <w:r>
              <w:rPr>
                <w:sz w:val="24"/>
              </w:rPr>
              <w:t>çalışma</w:t>
            </w:r>
            <w:r>
              <w:rPr>
                <w:spacing w:val="-15"/>
                <w:sz w:val="24"/>
              </w:rPr>
              <w:t> </w:t>
            </w:r>
            <w:r>
              <w:rPr>
                <w:sz w:val="24"/>
              </w:rPr>
              <w:t>saatlerini</w:t>
            </w:r>
            <w:r>
              <w:rPr>
                <w:spacing w:val="-15"/>
                <w:sz w:val="24"/>
              </w:rPr>
              <w:t> </w:t>
            </w:r>
            <w:r>
              <w:rPr>
                <w:sz w:val="24"/>
              </w:rPr>
              <w:t>en</w:t>
            </w:r>
            <w:r>
              <w:rPr>
                <w:spacing w:val="-15"/>
                <w:sz w:val="24"/>
              </w:rPr>
              <w:t> </w:t>
            </w:r>
            <w:r>
              <w:rPr>
                <w:sz w:val="24"/>
              </w:rPr>
              <w:t>iyi</w:t>
            </w:r>
            <w:r>
              <w:rPr>
                <w:spacing w:val="-15"/>
                <w:sz w:val="24"/>
              </w:rPr>
              <w:t> </w:t>
            </w:r>
            <w:r>
              <w:rPr>
                <w:sz w:val="24"/>
              </w:rPr>
              <w:t>şekilde</w:t>
            </w:r>
            <w:r>
              <w:rPr>
                <w:spacing w:val="-15"/>
                <w:sz w:val="24"/>
              </w:rPr>
              <w:t> </w:t>
            </w:r>
            <w:r>
              <w:rPr>
                <w:sz w:val="24"/>
              </w:rPr>
              <w:t>değerlendirebilmeleri için bilimsel, sosyal, kültürel imkânlar ve fiziki alanlar sağlanmaktadır (AFGÖK uygulamaları, tıp fakültesi kütüphanesi, öğrenci bilgisayar salonu, öğrenci toplulukları faaliyetleri için toplantı</w:t>
            </w:r>
            <w:r>
              <w:rPr>
                <w:spacing w:val="-2"/>
                <w:sz w:val="24"/>
              </w:rPr>
              <w:t> </w:t>
            </w:r>
            <w:r>
              <w:rPr>
                <w:sz w:val="24"/>
              </w:rPr>
              <w:t>salonu, kantin, fakültemiz ve üniversitemiz merkez kampüsündeki sosyal alanlar ve spor salonları ve alanları vb.). Üçüncü basamak dışındaki sağlık kurumlarında ve toplum içinde gerçekleşen eğitim etkinliklerine düzenli olarak yer verilmekte ve öğrencilerin saha deneyimi kazanması teşvik edilmektedir.</w:t>
            </w:r>
          </w:p>
          <w:p>
            <w:pPr>
              <w:pStyle w:val="TableParagraph"/>
              <w:spacing w:line="420" w:lineRule="exact" w:before="22"/>
              <w:ind w:right="88" w:firstLine="600"/>
              <w:jc w:val="both"/>
              <w:rPr>
                <w:sz w:val="24"/>
              </w:rPr>
            </w:pPr>
            <w:r>
              <w:rPr>
                <w:sz w:val="24"/>
              </w:rPr>
              <w:t>Aile Hekimliği ve Halk Sağlığı stajları içerisinde Aile Sağlığı Merkezi ve Toplum Sağlığı</w:t>
            </w:r>
            <w:r>
              <w:rPr>
                <w:spacing w:val="49"/>
                <w:w w:val="150"/>
                <w:sz w:val="24"/>
              </w:rPr>
              <w:t> </w:t>
            </w:r>
            <w:r>
              <w:rPr>
                <w:sz w:val="24"/>
              </w:rPr>
              <w:t>merkezlerine</w:t>
            </w:r>
            <w:r>
              <w:rPr>
                <w:spacing w:val="26"/>
                <w:sz w:val="24"/>
              </w:rPr>
              <w:t>  </w:t>
            </w:r>
            <w:r>
              <w:rPr>
                <w:sz w:val="24"/>
              </w:rPr>
              <w:t>resmi</w:t>
            </w:r>
            <w:r>
              <w:rPr>
                <w:spacing w:val="65"/>
                <w:w w:val="150"/>
                <w:sz w:val="24"/>
              </w:rPr>
              <w:t> </w:t>
            </w:r>
            <w:r>
              <w:rPr>
                <w:sz w:val="24"/>
              </w:rPr>
              <w:t>prosedür</w:t>
            </w:r>
            <w:r>
              <w:rPr>
                <w:spacing w:val="69"/>
                <w:sz w:val="24"/>
              </w:rPr>
              <w:t> </w:t>
            </w:r>
            <w:r>
              <w:rPr>
                <w:sz w:val="24"/>
              </w:rPr>
              <w:t>ile</w:t>
            </w:r>
            <w:r>
              <w:rPr>
                <w:spacing w:val="55"/>
                <w:w w:val="150"/>
                <w:sz w:val="24"/>
              </w:rPr>
              <w:t> </w:t>
            </w:r>
            <w:r>
              <w:rPr>
                <w:sz w:val="24"/>
              </w:rPr>
              <w:t>gönderilen</w:t>
            </w:r>
            <w:r>
              <w:rPr>
                <w:spacing w:val="74"/>
                <w:sz w:val="24"/>
              </w:rPr>
              <w:t> </w:t>
            </w:r>
            <w:r>
              <w:rPr>
                <w:sz w:val="24"/>
              </w:rPr>
              <w:t>öğrencilerimiz</w:t>
            </w:r>
            <w:r>
              <w:rPr>
                <w:spacing w:val="32"/>
                <w:sz w:val="24"/>
              </w:rPr>
              <w:t>  </w:t>
            </w:r>
            <w:r>
              <w:rPr>
                <w:sz w:val="24"/>
              </w:rPr>
              <w:t>toplum</w:t>
            </w:r>
            <w:r>
              <w:rPr>
                <w:spacing w:val="69"/>
                <w:sz w:val="24"/>
              </w:rPr>
              <w:t> </w:t>
            </w:r>
            <w:r>
              <w:rPr>
                <w:sz w:val="24"/>
              </w:rPr>
              <w:t>içi</w:t>
            </w:r>
            <w:r>
              <w:rPr>
                <w:spacing w:val="52"/>
                <w:w w:val="150"/>
                <w:sz w:val="24"/>
              </w:rPr>
              <w:t> </w:t>
            </w:r>
            <w:r>
              <w:rPr>
                <w:spacing w:val="-2"/>
                <w:sz w:val="24"/>
              </w:rPr>
              <w:t>eğitim</w:t>
            </w:r>
          </w:p>
        </w:tc>
      </w:tr>
    </w:tbl>
    <w:p>
      <w:pPr>
        <w:pStyle w:val="TableParagraph"/>
        <w:spacing w:after="0" w:line="420" w:lineRule="exact"/>
        <w:jc w:val="both"/>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7491" w:hRule="atLeast"/>
        </w:trPr>
        <w:tc>
          <w:tcPr>
            <w:tcW w:w="9086" w:type="dxa"/>
          </w:tcPr>
          <w:p>
            <w:pPr>
              <w:pStyle w:val="TableParagraph"/>
              <w:spacing w:line="352" w:lineRule="auto" w:before="16"/>
              <w:ind w:right="79"/>
              <w:jc w:val="both"/>
              <w:rPr>
                <w:sz w:val="24"/>
              </w:rPr>
            </w:pPr>
            <w:r>
              <w:rPr>
                <w:sz w:val="24"/>
              </w:rPr>
              <w:t>etkinliklerinde</w:t>
            </w:r>
            <w:r>
              <w:rPr>
                <w:spacing w:val="-15"/>
                <w:sz w:val="24"/>
              </w:rPr>
              <w:t> </w:t>
            </w:r>
            <w:r>
              <w:rPr>
                <w:sz w:val="24"/>
              </w:rPr>
              <w:t>aktif</w:t>
            </w:r>
            <w:r>
              <w:rPr>
                <w:spacing w:val="-15"/>
                <w:sz w:val="24"/>
              </w:rPr>
              <w:t> </w:t>
            </w:r>
            <w:r>
              <w:rPr>
                <w:sz w:val="24"/>
              </w:rPr>
              <w:t>görev</w:t>
            </w:r>
            <w:r>
              <w:rPr>
                <w:spacing w:val="-15"/>
                <w:sz w:val="24"/>
              </w:rPr>
              <w:t> </w:t>
            </w:r>
            <w:r>
              <w:rPr>
                <w:sz w:val="24"/>
              </w:rPr>
              <w:t>almaktadırlar.</w:t>
            </w:r>
            <w:r>
              <w:rPr>
                <w:spacing w:val="-13"/>
                <w:sz w:val="24"/>
              </w:rPr>
              <w:t> </w:t>
            </w:r>
            <w:r>
              <w:rPr>
                <w:sz w:val="24"/>
              </w:rPr>
              <w:t>Üçüncü</w:t>
            </w:r>
            <w:r>
              <w:rPr>
                <w:spacing w:val="-15"/>
                <w:sz w:val="24"/>
              </w:rPr>
              <w:t> </w:t>
            </w:r>
            <w:r>
              <w:rPr>
                <w:sz w:val="24"/>
              </w:rPr>
              <w:t>basamak</w:t>
            </w:r>
            <w:r>
              <w:rPr>
                <w:spacing w:val="-2"/>
                <w:sz w:val="24"/>
              </w:rPr>
              <w:t> </w:t>
            </w:r>
            <w:r>
              <w:rPr>
                <w:sz w:val="24"/>
              </w:rPr>
              <w:t>dışındaki</w:t>
            </w:r>
            <w:r>
              <w:rPr>
                <w:spacing w:val="-15"/>
                <w:sz w:val="24"/>
              </w:rPr>
              <w:t> </w:t>
            </w:r>
            <w:r>
              <w:rPr>
                <w:sz w:val="24"/>
              </w:rPr>
              <w:t>sağlık</w:t>
            </w:r>
            <w:r>
              <w:rPr>
                <w:spacing w:val="-2"/>
                <w:sz w:val="24"/>
              </w:rPr>
              <w:t> </w:t>
            </w:r>
            <w:r>
              <w:rPr>
                <w:sz w:val="24"/>
              </w:rPr>
              <w:t>kuruluşlarında</w:t>
            </w:r>
            <w:r>
              <w:rPr>
                <w:spacing w:val="-3"/>
                <w:sz w:val="24"/>
              </w:rPr>
              <w:t> </w:t>
            </w:r>
            <w:r>
              <w:rPr>
                <w:sz w:val="24"/>
              </w:rPr>
              <w:t>ve toplum</w:t>
            </w:r>
            <w:r>
              <w:rPr>
                <w:spacing w:val="-8"/>
                <w:sz w:val="24"/>
              </w:rPr>
              <w:t> </w:t>
            </w:r>
            <w:r>
              <w:rPr>
                <w:sz w:val="24"/>
              </w:rPr>
              <w:t>içinde</w:t>
            </w:r>
            <w:r>
              <w:rPr>
                <w:spacing w:val="-3"/>
                <w:sz w:val="24"/>
              </w:rPr>
              <w:t> </w:t>
            </w:r>
            <w:r>
              <w:rPr>
                <w:sz w:val="24"/>
              </w:rPr>
              <w:t>eğitim etkinliklerinin</w:t>
            </w:r>
            <w:r>
              <w:rPr>
                <w:spacing w:val="40"/>
                <w:sz w:val="24"/>
              </w:rPr>
              <w:t> </w:t>
            </w:r>
            <w:r>
              <w:rPr>
                <w:sz w:val="24"/>
              </w:rPr>
              <w:t>artırılmasına</w:t>
            </w:r>
            <w:r>
              <w:rPr>
                <w:spacing w:val="40"/>
                <w:sz w:val="24"/>
              </w:rPr>
              <w:t> </w:t>
            </w:r>
            <w:r>
              <w:rPr>
                <w:sz w:val="24"/>
              </w:rPr>
              <w:t>yönelik çalışmalar</w:t>
            </w:r>
            <w:r>
              <w:rPr>
                <w:spacing w:val="37"/>
                <w:sz w:val="24"/>
              </w:rPr>
              <w:t> </w:t>
            </w:r>
            <w:r>
              <w:rPr>
                <w:sz w:val="24"/>
              </w:rPr>
              <w:t>sürdürülmektedir.</w:t>
            </w:r>
          </w:p>
          <w:p>
            <w:pPr>
              <w:pStyle w:val="TableParagraph"/>
              <w:spacing w:line="357" w:lineRule="auto" w:before="134"/>
              <w:ind w:right="82" w:firstLine="600"/>
              <w:jc w:val="both"/>
              <w:rPr>
                <w:sz w:val="24"/>
              </w:rPr>
            </w:pPr>
            <w:r>
              <w:rPr>
                <w:sz w:val="24"/>
              </w:rPr>
              <w:t>Fakültemizde sürekli mesleksel gelişim ve yaşam boyu öğrenme motivasyonunu sağlayacak sistematik, teşvik edici, örnek oluşturucu faaliyetler gerçekleştirilmektedir. Bu faaliyetler dekanlığımız bünyesinde kurulu olan Sürekli Mesleki Gelişim Etkinlikleri Komisyonu’nun</w:t>
            </w:r>
            <w:r>
              <w:rPr>
                <w:spacing w:val="-3"/>
                <w:sz w:val="24"/>
              </w:rPr>
              <w:t> </w:t>
            </w:r>
            <w:r>
              <w:rPr>
                <w:sz w:val="24"/>
              </w:rPr>
              <w:t>görev ve</w:t>
            </w:r>
            <w:r>
              <w:rPr>
                <w:spacing w:val="-10"/>
                <w:sz w:val="24"/>
              </w:rPr>
              <w:t> </w:t>
            </w:r>
            <w:r>
              <w:rPr>
                <w:sz w:val="24"/>
              </w:rPr>
              <w:t>sorumluluğu</w:t>
            </w:r>
            <w:r>
              <w:rPr>
                <w:spacing w:val="17"/>
                <w:sz w:val="24"/>
              </w:rPr>
              <w:t> </w:t>
            </w:r>
            <w:r>
              <w:rPr>
                <w:sz w:val="24"/>
              </w:rPr>
              <w:t>altında</w:t>
            </w:r>
            <w:r>
              <w:rPr>
                <w:spacing w:val="-15"/>
                <w:sz w:val="24"/>
              </w:rPr>
              <w:t> </w:t>
            </w:r>
            <w:r>
              <w:rPr>
                <w:sz w:val="24"/>
              </w:rPr>
              <w:t>yer almaktadır.</w:t>
            </w:r>
            <w:r>
              <w:rPr>
                <w:spacing w:val="-8"/>
                <w:sz w:val="24"/>
              </w:rPr>
              <w:t> </w:t>
            </w:r>
            <w:r>
              <w:rPr>
                <w:sz w:val="24"/>
              </w:rPr>
              <w:t>Bu</w:t>
            </w:r>
            <w:r>
              <w:rPr>
                <w:spacing w:val="-8"/>
                <w:sz w:val="24"/>
              </w:rPr>
              <w:t> </w:t>
            </w:r>
            <w:r>
              <w:rPr>
                <w:sz w:val="24"/>
              </w:rPr>
              <w:t>kapsamda</w:t>
            </w:r>
            <w:r>
              <w:rPr>
                <w:spacing w:val="-10"/>
                <w:sz w:val="24"/>
              </w:rPr>
              <w:t> </w:t>
            </w:r>
            <w:r>
              <w:rPr>
                <w:sz w:val="24"/>
              </w:rPr>
              <w:t>gerçekleştirilen etkinlikler dekanlığımız tarafından internet sitemizdeki duyurular bölümünde ve afişler aracılığıyla</w:t>
            </w:r>
            <w:r>
              <w:rPr>
                <w:spacing w:val="40"/>
                <w:sz w:val="24"/>
              </w:rPr>
              <w:t> </w:t>
            </w:r>
            <w:r>
              <w:rPr>
                <w:sz w:val="24"/>
              </w:rPr>
              <w:t>yayınlanmaktadır.</w:t>
            </w:r>
          </w:p>
          <w:p>
            <w:pPr>
              <w:pStyle w:val="TableParagraph"/>
              <w:spacing w:line="357" w:lineRule="auto" w:before="130"/>
              <w:ind w:right="61" w:firstLine="600"/>
              <w:jc w:val="both"/>
              <w:rPr>
                <w:sz w:val="24"/>
              </w:rPr>
            </w:pPr>
            <w:r>
              <w:rPr>
                <w:sz w:val="24"/>
              </w:rPr>
              <w:t>Klinik dönem</w:t>
            </w:r>
            <w:r>
              <w:rPr>
                <w:spacing w:val="-15"/>
                <w:sz w:val="24"/>
              </w:rPr>
              <w:t> </w:t>
            </w:r>
            <w:r>
              <w:rPr>
                <w:sz w:val="24"/>
              </w:rPr>
              <w:t>müfredatımız</w:t>
            </w:r>
            <w:r>
              <w:rPr>
                <w:spacing w:val="-12"/>
                <w:sz w:val="24"/>
              </w:rPr>
              <w:t> </w:t>
            </w:r>
            <w:r>
              <w:rPr>
                <w:sz w:val="24"/>
              </w:rPr>
              <w:t>ve klinik dönem</w:t>
            </w:r>
            <w:r>
              <w:rPr>
                <w:spacing w:val="-15"/>
                <w:sz w:val="24"/>
              </w:rPr>
              <w:t> </w:t>
            </w:r>
            <w:r>
              <w:rPr>
                <w:sz w:val="24"/>
              </w:rPr>
              <w:t>stajlarımız</w:t>
            </w:r>
            <w:r>
              <w:rPr>
                <w:spacing w:val="26"/>
                <w:sz w:val="24"/>
              </w:rPr>
              <w:t> </w:t>
            </w:r>
            <w:r>
              <w:rPr>
                <w:sz w:val="24"/>
              </w:rPr>
              <w:t>içinde</w:t>
            </w:r>
            <w:r>
              <w:rPr>
                <w:spacing w:val="-12"/>
                <w:sz w:val="24"/>
              </w:rPr>
              <w:t> </w:t>
            </w:r>
            <w:r>
              <w:rPr>
                <w:sz w:val="24"/>
              </w:rPr>
              <w:t>seçmeli derslerimiz ve serbest</w:t>
            </w:r>
            <w:r>
              <w:rPr>
                <w:spacing w:val="-15"/>
                <w:sz w:val="24"/>
              </w:rPr>
              <w:t> </w:t>
            </w:r>
            <w:r>
              <w:rPr>
                <w:sz w:val="24"/>
              </w:rPr>
              <w:t>zaman</w:t>
            </w:r>
            <w:r>
              <w:rPr>
                <w:spacing w:val="-15"/>
                <w:sz w:val="24"/>
              </w:rPr>
              <w:t> </w:t>
            </w:r>
            <w:r>
              <w:rPr>
                <w:sz w:val="24"/>
              </w:rPr>
              <w:t>etkinliklerimiz</w:t>
            </w:r>
            <w:r>
              <w:rPr>
                <w:spacing w:val="-15"/>
                <w:sz w:val="24"/>
              </w:rPr>
              <w:t> </w:t>
            </w:r>
            <w:r>
              <w:rPr>
                <w:sz w:val="24"/>
              </w:rPr>
              <w:t>bulunmaktadır.</w:t>
            </w:r>
            <w:r>
              <w:rPr>
                <w:spacing w:val="-15"/>
                <w:sz w:val="24"/>
              </w:rPr>
              <w:t> </w:t>
            </w:r>
            <w:r>
              <w:rPr>
                <w:sz w:val="24"/>
              </w:rPr>
              <w:t>Öğrencilerimiz</w:t>
            </w:r>
            <w:r>
              <w:rPr>
                <w:spacing w:val="-15"/>
                <w:sz w:val="24"/>
              </w:rPr>
              <w:t> </w:t>
            </w:r>
            <w:r>
              <w:rPr>
                <w:sz w:val="24"/>
              </w:rPr>
              <w:t>alan</w:t>
            </w:r>
            <w:r>
              <w:rPr>
                <w:spacing w:val="-15"/>
                <w:sz w:val="24"/>
              </w:rPr>
              <w:t> </w:t>
            </w:r>
            <w:r>
              <w:rPr>
                <w:sz w:val="24"/>
              </w:rPr>
              <w:t>dışından</w:t>
            </w:r>
            <w:r>
              <w:rPr>
                <w:spacing w:val="-15"/>
                <w:sz w:val="24"/>
              </w:rPr>
              <w:t> </w:t>
            </w:r>
            <w:r>
              <w:rPr>
                <w:sz w:val="24"/>
              </w:rPr>
              <w:t>da</w:t>
            </w:r>
            <w:r>
              <w:rPr>
                <w:spacing w:val="-15"/>
                <w:sz w:val="24"/>
              </w:rPr>
              <w:t> </w:t>
            </w:r>
            <w:r>
              <w:rPr>
                <w:sz w:val="24"/>
              </w:rPr>
              <w:t>seçmeli</w:t>
            </w:r>
            <w:r>
              <w:rPr>
                <w:spacing w:val="-15"/>
                <w:sz w:val="24"/>
              </w:rPr>
              <w:t> </w:t>
            </w:r>
            <w:r>
              <w:rPr>
                <w:sz w:val="24"/>
              </w:rPr>
              <w:t>dersler seçebilmektedir.</w:t>
            </w:r>
            <w:r>
              <w:rPr>
                <w:spacing w:val="-15"/>
                <w:sz w:val="24"/>
              </w:rPr>
              <w:t> </w:t>
            </w:r>
            <w:r>
              <w:rPr>
                <w:sz w:val="24"/>
              </w:rPr>
              <w:t>Bu</w:t>
            </w:r>
            <w:r>
              <w:rPr>
                <w:spacing w:val="-15"/>
                <w:sz w:val="24"/>
              </w:rPr>
              <w:t> </w:t>
            </w:r>
            <w:r>
              <w:rPr>
                <w:sz w:val="24"/>
              </w:rPr>
              <w:t>derslere</w:t>
            </w:r>
            <w:r>
              <w:rPr>
                <w:spacing w:val="-15"/>
                <w:sz w:val="24"/>
              </w:rPr>
              <w:t> </w:t>
            </w:r>
            <w:r>
              <w:rPr>
                <w:sz w:val="24"/>
              </w:rPr>
              <w:t>bocce,</w:t>
            </w:r>
            <w:r>
              <w:rPr>
                <w:spacing w:val="-15"/>
                <w:sz w:val="24"/>
              </w:rPr>
              <w:t> </w:t>
            </w:r>
            <w:r>
              <w:rPr>
                <w:sz w:val="24"/>
              </w:rPr>
              <w:t>felsefeye</w:t>
            </w:r>
            <w:r>
              <w:rPr>
                <w:spacing w:val="-15"/>
                <w:sz w:val="24"/>
              </w:rPr>
              <w:t> </w:t>
            </w:r>
            <w:r>
              <w:rPr>
                <w:sz w:val="24"/>
              </w:rPr>
              <w:t>giriş,</w:t>
            </w:r>
            <w:r>
              <w:rPr>
                <w:spacing w:val="-15"/>
                <w:sz w:val="24"/>
              </w:rPr>
              <w:t> </w:t>
            </w:r>
            <w:r>
              <w:rPr>
                <w:sz w:val="24"/>
              </w:rPr>
              <w:t>müzik,</w:t>
            </w:r>
            <w:r>
              <w:rPr>
                <w:spacing w:val="-15"/>
                <w:sz w:val="24"/>
              </w:rPr>
              <w:t> </w:t>
            </w:r>
            <w:r>
              <w:rPr>
                <w:sz w:val="24"/>
              </w:rPr>
              <w:t>tıbbi</w:t>
            </w:r>
            <w:r>
              <w:rPr>
                <w:spacing w:val="-15"/>
                <w:sz w:val="24"/>
              </w:rPr>
              <w:t> </w:t>
            </w:r>
            <w:r>
              <w:rPr>
                <w:sz w:val="24"/>
              </w:rPr>
              <w:t>terminoloji,</w:t>
            </w:r>
            <w:r>
              <w:rPr>
                <w:spacing w:val="-15"/>
                <w:sz w:val="24"/>
              </w:rPr>
              <w:t> </w:t>
            </w:r>
            <w:r>
              <w:rPr>
                <w:sz w:val="24"/>
              </w:rPr>
              <w:t>teniz,</w:t>
            </w:r>
            <w:r>
              <w:rPr>
                <w:spacing w:val="-15"/>
                <w:sz w:val="24"/>
              </w:rPr>
              <w:t> </w:t>
            </w:r>
            <w:r>
              <w:rPr>
                <w:sz w:val="24"/>
              </w:rPr>
              <w:t>su</w:t>
            </w:r>
            <w:r>
              <w:rPr>
                <w:spacing w:val="-15"/>
                <w:sz w:val="24"/>
              </w:rPr>
              <w:t> </w:t>
            </w:r>
            <w:r>
              <w:rPr>
                <w:sz w:val="24"/>
              </w:rPr>
              <w:t>sporları, plaj</w:t>
            </w:r>
            <w:r>
              <w:rPr>
                <w:spacing w:val="-15"/>
                <w:sz w:val="24"/>
              </w:rPr>
              <w:t> </w:t>
            </w:r>
            <w:r>
              <w:rPr>
                <w:sz w:val="24"/>
              </w:rPr>
              <w:t>voleybolu,</w:t>
            </w:r>
            <w:r>
              <w:rPr>
                <w:spacing w:val="-15"/>
                <w:sz w:val="24"/>
              </w:rPr>
              <w:t> </w:t>
            </w:r>
            <w:r>
              <w:rPr>
                <w:sz w:val="24"/>
              </w:rPr>
              <w:t>yabancı</w:t>
            </w:r>
            <w:r>
              <w:rPr>
                <w:spacing w:val="-15"/>
                <w:sz w:val="24"/>
              </w:rPr>
              <w:t> </w:t>
            </w:r>
            <w:r>
              <w:rPr>
                <w:sz w:val="24"/>
              </w:rPr>
              <w:t>dilde</w:t>
            </w:r>
            <w:r>
              <w:rPr>
                <w:spacing w:val="-15"/>
                <w:sz w:val="24"/>
              </w:rPr>
              <w:t> </w:t>
            </w:r>
            <w:r>
              <w:rPr>
                <w:sz w:val="24"/>
              </w:rPr>
              <w:t>okuma</w:t>
            </w:r>
            <w:r>
              <w:rPr>
                <w:spacing w:val="-15"/>
                <w:sz w:val="24"/>
              </w:rPr>
              <w:t> </w:t>
            </w:r>
            <w:r>
              <w:rPr>
                <w:sz w:val="24"/>
              </w:rPr>
              <w:t>ve</w:t>
            </w:r>
            <w:r>
              <w:rPr>
                <w:spacing w:val="-15"/>
                <w:sz w:val="24"/>
              </w:rPr>
              <w:t> </w:t>
            </w:r>
            <w:r>
              <w:rPr>
                <w:sz w:val="24"/>
              </w:rPr>
              <w:t>konuşma,</w:t>
            </w:r>
            <w:r>
              <w:rPr>
                <w:spacing w:val="-15"/>
                <w:sz w:val="24"/>
              </w:rPr>
              <w:t> </w:t>
            </w:r>
            <w:r>
              <w:rPr>
                <w:sz w:val="24"/>
              </w:rPr>
              <w:t>sanat</w:t>
            </w:r>
            <w:r>
              <w:rPr>
                <w:spacing w:val="-15"/>
                <w:sz w:val="24"/>
              </w:rPr>
              <w:t> </w:t>
            </w:r>
            <w:r>
              <w:rPr>
                <w:sz w:val="24"/>
              </w:rPr>
              <w:t>ve</w:t>
            </w:r>
            <w:r>
              <w:rPr>
                <w:spacing w:val="-15"/>
                <w:sz w:val="24"/>
              </w:rPr>
              <w:t> </w:t>
            </w:r>
            <w:r>
              <w:rPr>
                <w:sz w:val="24"/>
              </w:rPr>
              <w:t>biyoetik,</w:t>
            </w:r>
            <w:r>
              <w:rPr>
                <w:spacing w:val="-7"/>
                <w:sz w:val="24"/>
              </w:rPr>
              <w:t> </w:t>
            </w:r>
            <w:r>
              <w:rPr>
                <w:sz w:val="24"/>
              </w:rPr>
              <w:t>satranç,</w:t>
            </w:r>
            <w:r>
              <w:rPr>
                <w:spacing w:val="-8"/>
                <w:sz w:val="24"/>
              </w:rPr>
              <w:t> </w:t>
            </w:r>
            <w:r>
              <w:rPr>
                <w:sz w:val="24"/>
              </w:rPr>
              <w:t>masa</w:t>
            </w:r>
            <w:r>
              <w:rPr>
                <w:spacing w:val="-11"/>
                <w:sz w:val="24"/>
              </w:rPr>
              <w:t> </w:t>
            </w:r>
            <w:r>
              <w:rPr>
                <w:sz w:val="24"/>
              </w:rPr>
              <w:t>tenisi,</w:t>
            </w:r>
            <w:r>
              <w:rPr>
                <w:spacing w:val="-9"/>
                <w:sz w:val="24"/>
              </w:rPr>
              <w:t> </w:t>
            </w:r>
            <w:r>
              <w:rPr>
                <w:sz w:val="24"/>
              </w:rPr>
              <w:t>tıbbi çeviri, gıda ve beyin, uluslararası mutfaklar, briç, filmlerde biyoetik, bilim ve sahte bilim, yapay</w:t>
            </w:r>
            <w:r>
              <w:rPr>
                <w:spacing w:val="-1"/>
                <w:sz w:val="24"/>
              </w:rPr>
              <w:t> </w:t>
            </w:r>
            <w:r>
              <w:rPr>
                <w:sz w:val="24"/>
              </w:rPr>
              <w:t>zekâ uygulaması geliştirme ve</w:t>
            </w:r>
            <w:r>
              <w:rPr>
                <w:spacing w:val="-3"/>
                <w:sz w:val="24"/>
              </w:rPr>
              <w:t> </w:t>
            </w:r>
            <w:r>
              <w:rPr>
                <w:sz w:val="24"/>
              </w:rPr>
              <w:t>oryantring dersleri örnek olarak verilebilir.</w:t>
            </w:r>
          </w:p>
          <w:p>
            <w:pPr>
              <w:pStyle w:val="TableParagraph"/>
              <w:spacing w:line="352" w:lineRule="auto" w:before="130"/>
              <w:ind w:right="73" w:firstLine="600"/>
              <w:jc w:val="both"/>
              <w:rPr>
                <w:sz w:val="24"/>
              </w:rPr>
            </w:pPr>
            <w:r>
              <w:rPr>
                <w:sz w:val="24"/>
              </w:rPr>
              <w:t>Mersin Üniversitesi Tıp Fakültesi’nin “Eğitim Programının Yapısı” başlığı altındaki temel ve gelişim standartlarını karşıladığı düşünülmektedir</w:t>
            </w:r>
            <w:r>
              <w:rPr>
                <w:spacing w:val="-13"/>
                <w:sz w:val="24"/>
              </w:rPr>
              <w:t> </w:t>
            </w:r>
            <w:r>
              <w:rPr>
                <w:sz w:val="24"/>
              </w:rPr>
              <w:t>ve ilgili</w:t>
            </w:r>
            <w:r>
              <w:rPr>
                <w:spacing w:val="26"/>
                <w:sz w:val="24"/>
              </w:rPr>
              <w:t> </w:t>
            </w:r>
            <w:r>
              <w:rPr>
                <w:sz w:val="24"/>
              </w:rPr>
              <w:t>dokümanlar bu</w:t>
            </w:r>
            <w:r>
              <w:rPr>
                <w:spacing w:val="-8"/>
                <w:sz w:val="24"/>
              </w:rPr>
              <w:t> </w:t>
            </w:r>
            <w:r>
              <w:rPr>
                <w:sz w:val="24"/>
              </w:rPr>
              <w:t>başlığın “Ek Belge ve Kanıtlar” bölümünde yer almaktadır.</w:t>
            </w:r>
          </w:p>
        </w:tc>
      </w:tr>
      <w:tr>
        <w:trPr>
          <w:trHeight w:val="6275" w:hRule="atLeast"/>
        </w:trPr>
        <w:tc>
          <w:tcPr>
            <w:tcW w:w="9086" w:type="dxa"/>
          </w:tcPr>
          <w:p>
            <w:pPr>
              <w:pStyle w:val="TableParagraph"/>
              <w:spacing w:before="1"/>
              <w:rPr>
                <w:sz w:val="24"/>
              </w:rPr>
            </w:pPr>
            <w:r>
              <w:rPr>
                <w:sz w:val="24"/>
              </w:rPr>
              <w:t>Eğitim</w:t>
            </w:r>
            <w:r>
              <w:rPr>
                <w:spacing w:val="-4"/>
                <w:sz w:val="24"/>
              </w:rPr>
              <w:t> </w:t>
            </w:r>
            <w:r>
              <w:rPr>
                <w:sz w:val="24"/>
              </w:rPr>
              <w:t>programı</w:t>
            </w:r>
            <w:r>
              <w:rPr>
                <w:spacing w:val="-3"/>
                <w:sz w:val="24"/>
              </w:rPr>
              <w:t> </w:t>
            </w:r>
            <w:r>
              <w:rPr>
                <w:spacing w:val="-2"/>
                <w:sz w:val="24"/>
              </w:rPr>
              <w:t>mutlaka;</w:t>
            </w:r>
          </w:p>
          <w:p>
            <w:pPr>
              <w:pStyle w:val="TableParagraph"/>
              <w:spacing w:line="340" w:lineRule="auto" w:before="264"/>
              <w:ind w:right="77"/>
              <w:jc w:val="both"/>
              <w:rPr>
                <w:sz w:val="24"/>
              </w:rPr>
            </w:pPr>
            <w:r>
              <w:rPr>
                <w:b/>
                <w:sz w:val="24"/>
              </w:rPr>
              <w:t>TS.2.1.1. </w:t>
            </w:r>
            <w:r>
              <w:rPr>
                <w:sz w:val="24"/>
              </w:rPr>
              <w:t>Yapısı ve kullanılan öğretim yöntemleri, programın geneli ve evrelerine göre açıklanmış</w:t>
            </w:r>
            <w:r>
              <w:rPr>
                <w:spacing w:val="38"/>
                <w:sz w:val="24"/>
              </w:rPr>
              <w:t> </w:t>
            </w:r>
            <w:r>
              <w:rPr>
                <w:sz w:val="24"/>
              </w:rPr>
              <w:t>ve tüm bileşenlerle</w:t>
            </w:r>
            <w:r>
              <w:rPr>
                <w:spacing w:val="40"/>
                <w:sz w:val="24"/>
              </w:rPr>
              <w:t> </w:t>
            </w:r>
            <w:r>
              <w:rPr>
                <w:sz w:val="24"/>
              </w:rPr>
              <w:t>paylaşılmış,</w:t>
            </w:r>
          </w:p>
          <w:p>
            <w:pPr>
              <w:pStyle w:val="TableParagraph"/>
              <w:spacing w:before="147"/>
              <w:rPr>
                <w:sz w:val="24"/>
              </w:rPr>
            </w:pPr>
            <w:r>
              <w:rPr>
                <w:b/>
                <w:sz w:val="24"/>
              </w:rPr>
              <w:t>TS.2.1.2.</w:t>
            </w:r>
            <w:r>
              <w:rPr>
                <w:b/>
                <w:spacing w:val="-10"/>
                <w:sz w:val="24"/>
              </w:rPr>
              <w:t> </w:t>
            </w:r>
            <w:r>
              <w:rPr>
                <w:sz w:val="24"/>
              </w:rPr>
              <w:t>Öğrenen</w:t>
            </w:r>
            <w:r>
              <w:rPr>
                <w:spacing w:val="-9"/>
                <w:sz w:val="24"/>
              </w:rPr>
              <w:t> </w:t>
            </w:r>
            <w:r>
              <w:rPr>
                <w:sz w:val="24"/>
              </w:rPr>
              <w:t>merkezli</w:t>
            </w:r>
            <w:r>
              <w:rPr>
                <w:spacing w:val="10"/>
                <w:sz w:val="24"/>
              </w:rPr>
              <w:t> </w:t>
            </w:r>
            <w:r>
              <w:rPr>
                <w:sz w:val="24"/>
              </w:rPr>
              <w:t>eğitim</w:t>
            </w:r>
            <w:r>
              <w:rPr>
                <w:spacing w:val="-2"/>
                <w:sz w:val="24"/>
              </w:rPr>
              <w:t> </w:t>
            </w:r>
            <w:r>
              <w:rPr>
                <w:sz w:val="24"/>
              </w:rPr>
              <w:t>uygulamalarını</w:t>
            </w:r>
            <w:r>
              <w:rPr>
                <w:spacing w:val="24"/>
                <w:sz w:val="24"/>
              </w:rPr>
              <w:t> </w:t>
            </w:r>
            <w:r>
              <w:rPr>
                <w:sz w:val="24"/>
              </w:rPr>
              <w:t>her</w:t>
            </w:r>
            <w:r>
              <w:rPr>
                <w:spacing w:val="-14"/>
                <w:sz w:val="24"/>
              </w:rPr>
              <w:t> </w:t>
            </w:r>
            <w:r>
              <w:rPr>
                <w:sz w:val="24"/>
              </w:rPr>
              <w:t>evrede</w:t>
            </w:r>
            <w:r>
              <w:rPr>
                <w:spacing w:val="-10"/>
                <w:sz w:val="24"/>
              </w:rPr>
              <w:t> </w:t>
            </w:r>
            <w:r>
              <w:rPr>
                <w:spacing w:val="-2"/>
                <w:sz w:val="24"/>
              </w:rPr>
              <w:t>içermiş,</w:t>
            </w:r>
          </w:p>
          <w:p>
            <w:pPr>
              <w:pStyle w:val="TableParagraph"/>
              <w:spacing w:before="250"/>
              <w:rPr>
                <w:sz w:val="24"/>
              </w:rPr>
            </w:pPr>
            <w:r>
              <w:rPr>
                <w:b/>
                <w:sz w:val="24"/>
              </w:rPr>
              <w:t>TS.2.1.3.</w:t>
            </w:r>
            <w:r>
              <w:rPr>
                <w:b/>
                <w:spacing w:val="3"/>
                <w:sz w:val="24"/>
              </w:rPr>
              <w:t> </w:t>
            </w:r>
            <w:r>
              <w:rPr>
                <w:sz w:val="24"/>
              </w:rPr>
              <w:t>Yatay</w:t>
            </w:r>
            <w:r>
              <w:rPr>
                <w:spacing w:val="2"/>
                <w:sz w:val="24"/>
              </w:rPr>
              <w:t> </w:t>
            </w:r>
            <w:r>
              <w:rPr>
                <w:sz w:val="24"/>
              </w:rPr>
              <w:t>ve</w:t>
            </w:r>
            <w:r>
              <w:rPr>
                <w:spacing w:val="1"/>
                <w:sz w:val="24"/>
              </w:rPr>
              <w:t> </w:t>
            </w:r>
            <w:r>
              <w:rPr>
                <w:sz w:val="24"/>
              </w:rPr>
              <w:t>dikey</w:t>
            </w:r>
            <w:r>
              <w:rPr>
                <w:spacing w:val="2"/>
                <w:sz w:val="24"/>
              </w:rPr>
              <w:t> </w:t>
            </w:r>
            <w:r>
              <w:rPr>
                <w:sz w:val="24"/>
              </w:rPr>
              <w:t>entegrasyonu</w:t>
            </w:r>
            <w:r>
              <w:rPr>
                <w:spacing w:val="3"/>
                <w:sz w:val="24"/>
              </w:rPr>
              <w:t> </w:t>
            </w:r>
            <w:r>
              <w:rPr>
                <w:spacing w:val="-2"/>
                <w:sz w:val="24"/>
              </w:rPr>
              <w:t>sağlamış,</w:t>
            </w:r>
          </w:p>
          <w:p>
            <w:pPr>
              <w:pStyle w:val="TableParagraph"/>
              <w:spacing w:before="250"/>
              <w:rPr>
                <w:sz w:val="24"/>
              </w:rPr>
            </w:pPr>
            <w:r>
              <w:rPr>
                <w:b/>
                <w:sz w:val="24"/>
              </w:rPr>
              <w:t>TS.2.1.4.</w:t>
            </w:r>
            <w:r>
              <w:rPr>
                <w:b/>
                <w:spacing w:val="-12"/>
                <w:sz w:val="24"/>
              </w:rPr>
              <w:t> </w:t>
            </w:r>
            <w:r>
              <w:rPr>
                <w:sz w:val="24"/>
              </w:rPr>
              <w:t>Seçmeli</w:t>
            </w:r>
            <w:r>
              <w:rPr>
                <w:spacing w:val="-4"/>
                <w:sz w:val="24"/>
              </w:rPr>
              <w:t> </w:t>
            </w:r>
            <w:r>
              <w:rPr>
                <w:sz w:val="24"/>
              </w:rPr>
              <w:t>programlar</w:t>
            </w:r>
            <w:r>
              <w:rPr>
                <w:spacing w:val="9"/>
                <w:sz w:val="24"/>
              </w:rPr>
              <w:t> </w:t>
            </w:r>
            <w:r>
              <w:rPr>
                <w:sz w:val="24"/>
              </w:rPr>
              <w:t>ve</w:t>
            </w:r>
            <w:r>
              <w:rPr>
                <w:spacing w:val="-12"/>
                <w:sz w:val="24"/>
              </w:rPr>
              <w:t> </w:t>
            </w:r>
            <w:r>
              <w:rPr>
                <w:sz w:val="24"/>
              </w:rPr>
              <w:t>bağımsız</w:t>
            </w:r>
            <w:r>
              <w:rPr>
                <w:spacing w:val="13"/>
                <w:sz w:val="24"/>
              </w:rPr>
              <w:t> </w:t>
            </w:r>
            <w:r>
              <w:rPr>
                <w:sz w:val="24"/>
              </w:rPr>
              <w:t>çalışma</w:t>
            </w:r>
            <w:r>
              <w:rPr>
                <w:spacing w:val="13"/>
                <w:sz w:val="24"/>
              </w:rPr>
              <w:t> </w:t>
            </w:r>
            <w:r>
              <w:rPr>
                <w:sz w:val="24"/>
              </w:rPr>
              <w:t>saatlerine her</w:t>
            </w:r>
            <w:r>
              <w:rPr>
                <w:spacing w:val="-2"/>
                <w:sz w:val="24"/>
              </w:rPr>
              <w:t> </w:t>
            </w:r>
            <w:r>
              <w:rPr>
                <w:sz w:val="24"/>
              </w:rPr>
              <w:t>evrede</w:t>
            </w:r>
            <w:r>
              <w:rPr>
                <w:spacing w:val="-12"/>
                <w:sz w:val="24"/>
              </w:rPr>
              <w:t> </w:t>
            </w:r>
            <w:r>
              <w:rPr>
                <w:sz w:val="24"/>
              </w:rPr>
              <w:t>yer</w:t>
            </w:r>
            <w:r>
              <w:rPr>
                <w:spacing w:val="-15"/>
                <w:sz w:val="24"/>
              </w:rPr>
              <w:t> </w:t>
            </w:r>
            <w:r>
              <w:rPr>
                <w:spacing w:val="-2"/>
                <w:sz w:val="24"/>
              </w:rPr>
              <w:t>vermiş,</w:t>
            </w:r>
          </w:p>
          <w:p>
            <w:pPr>
              <w:pStyle w:val="TableParagraph"/>
              <w:spacing w:line="338" w:lineRule="auto" w:before="264"/>
              <w:ind w:right="94"/>
              <w:jc w:val="both"/>
              <w:rPr>
                <w:sz w:val="24"/>
              </w:rPr>
            </w:pPr>
            <w:r>
              <w:rPr>
                <w:b/>
                <w:sz w:val="24"/>
              </w:rPr>
              <w:t>TS.2.1.5. </w:t>
            </w:r>
            <w:r>
              <w:rPr>
                <w:sz w:val="24"/>
              </w:rPr>
              <w:t>Üçüncü basamak dışındaki sağlık kurumlarında ve toplum içinde gerçekleşen eğitim etkinliklerini</w:t>
            </w:r>
            <w:r>
              <w:rPr>
                <w:spacing w:val="40"/>
                <w:sz w:val="24"/>
              </w:rPr>
              <w:t> </w:t>
            </w:r>
            <w:r>
              <w:rPr>
                <w:sz w:val="24"/>
              </w:rPr>
              <w:t>içermiş,</w:t>
            </w:r>
          </w:p>
          <w:p>
            <w:pPr>
              <w:pStyle w:val="TableParagraph"/>
              <w:spacing w:line="360" w:lineRule="auto" w:before="152"/>
              <w:ind w:right="75"/>
              <w:jc w:val="both"/>
              <w:rPr>
                <w:sz w:val="24"/>
              </w:rPr>
            </w:pPr>
            <w:r>
              <w:rPr>
                <w:b/>
                <w:sz w:val="24"/>
              </w:rPr>
              <w:t>TS.2.1.6. </w:t>
            </w:r>
            <w:r>
              <w:rPr>
                <w:sz w:val="24"/>
              </w:rPr>
              <w:t>Programda yer alan uzaktan eğitim uygulamaları,</w:t>
            </w:r>
            <w:r>
              <w:rPr>
                <w:spacing w:val="40"/>
                <w:sz w:val="24"/>
              </w:rPr>
              <w:t> </w:t>
            </w:r>
            <w:r>
              <w:rPr>
                <w:sz w:val="24"/>
              </w:rPr>
              <w:t>programın yeterlik/ yetkinlik/ kazanımlarıyla uyumlu olacak şekilde tasarlanmış ve işleyişi yönerge çerçevesinde tanımlanarak</w:t>
            </w:r>
            <w:r>
              <w:rPr>
                <w:spacing w:val="27"/>
                <w:sz w:val="24"/>
              </w:rPr>
              <w:t> </w:t>
            </w:r>
            <w:r>
              <w:rPr>
                <w:sz w:val="24"/>
              </w:rPr>
              <w:t>uygun</w:t>
            </w:r>
            <w:r>
              <w:rPr>
                <w:spacing w:val="-1"/>
                <w:sz w:val="24"/>
              </w:rPr>
              <w:t> </w:t>
            </w:r>
            <w:r>
              <w:rPr>
                <w:sz w:val="24"/>
              </w:rPr>
              <w:t>donanım,</w:t>
            </w:r>
            <w:r>
              <w:rPr>
                <w:spacing w:val="-1"/>
                <w:sz w:val="24"/>
              </w:rPr>
              <w:t> </w:t>
            </w:r>
            <w:r>
              <w:rPr>
                <w:sz w:val="24"/>
              </w:rPr>
              <w:t>alt yapı</w:t>
            </w:r>
            <w:r>
              <w:rPr>
                <w:spacing w:val="-8"/>
                <w:sz w:val="24"/>
              </w:rPr>
              <w:t> </w:t>
            </w:r>
            <w:r>
              <w:rPr>
                <w:sz w:val="24"/>
              </w:rPr>
              <w:t>ve</w:t>
            </w:r>
            <w:r>
              <w:rPr>
                <w:spacing w:val="-3"/>
                <w:sz w:val="24"/>
              </w:rPr>
              <w:t> </w:t>
            </w:r>
            <w:r>
              <w:rPr>
                <w:sz w:val="24"/>
              </w:rPr>
              <w:t>insan gücü</w:t>
            </w:r>
            <w:r>
              <w:rPr>
                <w:spacing w:val="-1"/>
                <w:sz w:val="24"/>
              </w:rPr>
              <w:t> </w:t>
            </w:r>
            <w:r>
              <w:rPr>
                <w:sz w:val="24"/>
              </w:rPr>
              <w:t>desteğiyle</w:t>
            </w:r>
            <w:r>
              <w:rPr>
                <w:spacing w:val="-3"/>
                <w:sz w:val="24"/>
              </w:rPr>
              <w:t> </w:t>
            </w:r>
            <w:r>
              <w:rPr>
                <w:sz w:val="24"/>
              </w:rPr>
              <w:t>gerçekleştiriliyor</w:t>
            </w:r>
            <w:r>
              <w:rPr>
                <w:spacing w:val="38"/>
                <w:sz w:val="24"/>
              </w:rPr>
              <w:t> </w:t>
            </w:r>
            <w:r>
              <w:rPr>
                <w:sz w:val="24"/>
              </w:rPr>
              <w:t>olmalıdır.</w:t>
            </w:r>
          </w:p>
          <w:p>
            <w:pPr>
              <w:pStyle w:val="TableParagraph"/>
              <w:spacing w:before="110"/>
              <w:jc w:val="both"/>
              <w:rPr>
                <w:sz w:val="24"/>
              </w:rPr>
            </w:pPr>
            <w:r>
              <w:rPr>
                <w:sz w:val="24"/>
              </w:rPr>
              <w:t>Eğitim</w:t>
            </w:r>
            <w:r>
              <w:rPr>
                <w:spacing w:val="5"/>
                <w:sz w:val="24"/>
              </w:rPr>
              <w:t> </w:t>
            </w:r>
            <w:r>
              <w:rPr>
                <w:spacing w:val="-2"/>
                <w:sz w:val="24"/>
              </w:rPr>
              <w:t>programı;</w:t>
            </w:r>
          </w:p>
          <w:p>
            <w:pPr>
              <w:pStyle w:val="TableParagraph"/>
              <w:spacing w:before="264"/>
              <w:jc w:val="both"/>
              <w:rPr>
                <w:sz w:val="24"/>
              </w:rPr>
            </w:pPr>
            <w:r>
              <w:rPr>
                <w:b/>
                <w:sz w:val="24"/>
              </w:rPr>
              <w:t>GS.2.1.1.</w:t>
            </w:r>
            <w:r>
              <w:rPr>
                <w:b/>
                <w:spacing w:val="-17"/>
                <w:sz w:val="24"/>
              </w:rPr>
              <w:t> </w:t>
            </w:r>
            <w:r>
              <w:rPr>
                <w:sz w:val="24"/>
              </w:rPr>
              <w:t>Eğitim</w:t>
            </w:r>
            <w:r>
              <w:rPr>
                <w:spacing w:val="-15"/>
                <w:sz w:val="24"/>
              </w:rPr>
              <w:t> </w:t>
            </w:r>
            <w:r>
              <w:rPr>
                <w:sz w:val="24"/>
              </w:rPr>
              <w:t>programının</w:t>
            </w:r>
            <w:r>
              <w:rPr>
                <w:spacing w:val="2"/>
                <w:sz w:val="24"/>
              </w:rPr>
              <w:t> </w:t>
            </w:r>
            <w:r>
              <w:rPr>
                <w:sz w:val="24"/>
              </w:rPr>
              <w:t>entegrasyonuna</w:t>
            </w:r>
            <w:r>
              <w:rPr>
                <w:spacing w:val="-12"/>
                <w:sz w:val="24"/>
              </w:rPr>
              <w:t> </w:t>
            </w:r>
            <w:r>
              <w:rPr>
                <w:sz w:val="24"/>
              </w:rPr>
              <w:t>davranış</w:t>
            </w:r>
            <w:r>
              <w:rPr>
                <w:spacing w:val="-14"/>
                <w:sz w:val="24"/>
              </w:rPr>
              <w:t> </w:t>
            </w:r>
            <w:r>
              <w:rPr>
                <w:sz w:val="24"/>
              </w:rPr>
              <w:t>ve</w:t>
            </w:r>
            <w:r>
              <w:rPr>
                <w:spacing w:val="-13"/>
                <w:sz w:val="24"/>
              </w:rPr>
              <w:t> </w:t>
            </w:r>
            <w:r>
              <w:rPr>
                <w:sz w:val="24"/>
              </w:rPr>
              <w:t>insan bilimleri</w:t>
            </w:r>
            <w:r>
              <w:rPr>
                <w:spacing w:val="8"/>
                <w:sz w:val="24"/>
              </w:rPr>
              <w:t> </w:t>
            </w:r>
            <w:r>
              <w:rPr>
                <w:sz w:val="24"/>
              </w:rPr>
              <w:t>ile sosyal</w:t>
            </w:r>
            <w:r>
              <w:rPr>
                <w:spacing w:val="-4"/>
                <w:sz w:val="24"/>
              </w:rPr>
              <w:t> </w:t>
            </w:r>
            <w:r>
              <w:rPr>
                <w:spacing w:val="-2"/>
                <w:sz w:val="24"/>
              </w:rPr>
              <w:t>bilimleri</w:t>
            </w:r>
          </w:p>
        </w:tc>
      </w:tr>
    </w:tbl>
    <w:p>
      <w:pPr>
        <w:pStyle w:val="TableParagraph"/>
        <w:spacing w:after="0"/>
        <w:jc w:val="both"/>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3993" w:hRule="atLeast"/>
        </w:trPr>
        <w:tc>
          <w:tcPr>
            <w:tcW w:w="9086" w:type="dxa"/>
          </w:tcPr>
          <w:p>
            <w:pPr>
              <w:pStyle w:val="TableParagraph"/>
              <w:spacing w:before="1"/>
              <w:rPr>
                <w:sz w:val="24"/>
              </w:rPr>
            </w:pPr>
            <w:r>
              <w:rPr>
                <w:sz w:val="24"/>
              </w:rPr>
              <w:t>dâhil</w:t>
            </w:r>
            <w:r>
              <w:rPr>
                <w:spacing w:val="-4"/>
                <w:sz w:val="24"/>
              </w:rPr>
              <w:t> </w:t>
            </w:r>
            <w:r>
              <w:rPr>
                <w:spacing w:val="-2"/>
                <w:sz w:val="24"/>
              </w:rPr>
              <w:t>etmiş,</w:t>
            </w:r>
          </w:p>
          <w:p>
            <w:pPr>
              <w:pStyle w:val="TableParagraph"/>
              <w:spacing w:line="352" w:lineRule="auto" w:before="264"/>
              <w:rPr>
                <w:sz w:val="24"/>
              </w:rPr>
            </w:pPr>
            <w:r>
              <w:rPr>
                <w:b/>
                <w:sz w:val="24"/>
              </w:rPr>
              <w:t>GS.2.1.2.</w:t>
            </w:r>
            <w:r>
              <w:rPr>
                <w:b/>
                <w:spacing w:val="80"/>
                <w:sz w:val="24"/>
              </w:rPr>
              <w:t> </w:t>
            </w:r>
            <w:r>
              <w:rPr>
                <w:sz w:val="24"/>
              </w:rPr>
              <w:t>Öğrencilerin</w:t>
            </w:r>
            <w:r>
              <w:rPr>
                <w:spacing w:val="80"/>
                <w:sz w:val="24"/>
              </w:rPr>
              <w:t> </w:t>
            </w:r>
            <w:r>
              <w:rPr>
                <w:sz w:val="24"/>
              </w:rPr>
              <w:t>tıp</w:t>
            </w:r>
            <w:r>
              <w:rPr>
                <w:spacing w:val="80"/>
                <w:sz w:val="24"/>
              </w:rPr>
              <w:t> </w:t>
            </w:r>
            <w:r>
              <w:rPr>
                <w:sz w:val="24"/>
              </w:rPr>
              <w:t>eğitiminin</w:t>
            </w:r>
            <w:r>
              <w:rPr>
                <w:spacing w:val="80"/>
                <w:sz w:val="24"/>
              </w:rPr>
              <w:t> </w:t>
            </w:r>
            <w:r>
              <w:rPr>
                <w:sz w:val="24"/>
              </w:rPr>
              <w:t>erken</w:t>
            </w:r>
            <w:r>
              <w:rPr>
                <w:spacing w:val="80"/>
                <w:sz w:val="24"/>
              </w:rPr>
              <w:t> </w:t>
            </w:r>
            <w:r>
              <w:rPr>
                <w:sz w:val="24"/>
              </w:rPr>
              <w:t>dönemlerinde</w:t>
            </w:r>
            <w:r>
              <w:rPr>
                <w:spacing w:val="80"/>
                <w:sz w:val="24"/>
              </w:rPr>
              <w:t> </w:t>
            </w:r>
            <w:r>
              <w:rPr>
                <w:sz w:val="24"/>
              </w:rPr>
              <w:t>hasta</w:t>
            </w:r>
            <w:r>
              <w:rPr>
                <w:spacing w:val="77"/>
                <w:sz w:val="24"/>
              </w:rPr>
              <w:t> </w:t>
            </w:r>
            <w:r>
              <w:rPr>
                <w:sz w:val="24"/>
              </w:rPr>
              <w:t>ve</w:t>
            </w:r>
            <w:r>
              <w:rPr>
                <w:spacing w:val="80"/>
                <w:sz w:val="24"/>
              </w:rPr>
              <w:t> </w:t>
            </w:r>
            <w:r>
              <w:rPr>
                <w:sz w:val="24"/>
              </w:rPr>
              <w:t>toplumun</w:t>
            </w:r>
            <w:r>
              <w:rPr>
                <w:spacing w:val="80"/>
                <w:sz w:val="24"/>
              </w:rPr>
              <w:t> </w:t>
            </w:r>
            <w:r>
              <w:rPr>
                <w:sz w:val="24"/>
              </w:rPr>
              <w:t>sağlık sorunlarıyla karşılaşmasını</w:t>
            </w:r>
            <w:r>
              <w:rPr>
                <w:spacing w:val="40"/>
                <w:sz w:val="24"/>
              </w:rPr>
              <w:t> </w:t>
            </w:r>
            <w:r>
              <w:rPr>
                <w:sz w:val="24"/>
              </w:rPr>
              <w:t>sağlamış,</w:t>
            </w:r>
          </w:p>
          <w:p>
            <w:pPr>
              <w:pStyle w:val="TableParagraph"/>
              <w:spacing w:before="120"/>
              <w:rPr>
                <w:sz w:val="24"/>
              </w:rPr>
            </w:pPr>
            <w:r>
              <w:rPr>
                <w:b/>
                <w:sz w:val="24"/>
              </w:rPr>
              <w:t>GS.2.1.3.</w:t>
            </w:r>
            <w:r>
              <w:rPr>
                <w:b/>
                <w:spacing w:val="-11"/>
                <w:sz w:val="24"/>
              </w:rPr>
              <w:t> </w:t>
            </w:r>
            <w:r>
              <w:rPr>
                <w:sz w:val="24"/>
              </w:rPr>
              <w:t>Topluma</w:t>
            </w:r>
            <w:r>
              <w:rPr>
                <w:spacing w:val="4"/>
                <w:sz w:val="24"/>
              </w:rPr>
              <w:t> </w:t>
            </w:r>
            <w:r>
              <w:rPr>
                <w:sz w:val="24"/>
              </w:rPr>
              <w:t>dayalı</w:t>
            </w:r>
            <w:r>
              <w:rPr>
                <w:spacing w:val="-14"/>
                <w:sz w:val="24"/>
              </w:rPr>
              <w:t> </w:t>
            </w:r>
            <w:r>
              <w:rPr>
                <w:sz w:val="24"/>
              </w:rPr>
              <w:t>eğitim</w:t>
            </w:r>
            <w:r>
              <w:rPr>
                <w:spacing w:val="-2"/>
                <w:sz w:val="24"/>
              </w:rPr>
              <w:t> </w:t>
            </w:r>
            <w:r>
              <w:rPr>
                <w:sz w:val="24"/>
              </w:rPr>
              <w:t>etkinliklerine</w:t>
            </w:r>
            <w:r>
              <w:rPr>
                <w:spacing w:val="30"/>
                <w:sz w:val="24"/>
              </w:rPr>
              <w:t> </w:t>
            </w:r>
            <w:r>
              <w:rPr>
                <w:sz w:val="24"/>
              </w:rPr>
              <w:t>bütün</w:t>
            </w:r>
            <w:r>
              <w:rPr>
                <w:spacing w:val="-8"/>
                <w:sz w:val="24"/>
              </w:rPr>
              <w:t> </w:t>
            </w:r>
            <w:r>
              <w:rPr>
                <w:sz w:val="24"/>
              </w:rPr>
              <w:t>evrelerinde</w:t>
            </w:r>
            <w:r>
              <w:rPr>
                <w:spacing w:val="-10"/>
                <w:sz w:val="24"/>
              </w:rPr>
              <w:t> </w:t>
            </w:r>
            <w:r>
              <w:rPr>
                <w:sz w:val="24"/>
              </w:rPr>
              <w:t>yer</w:t>
            </w:r>
            <w:r>
              <w:rPr>
                <w:spacing w:val="-13"/>
                <w:sz w:val="24"/>
              </w:rPr>
              <w:t> </w:t>
            </w:r>
            <w:r>
              <w:rPr>
                <w:spacing w:val="-2"/>
                <w:sz w:val="24"/>
              </w:rPr>
              <w:t>vermiş,</w:t>
            </w:r>
          </w:p>
          <w:p>
            <w:pPr>
              <w:pStyle w:val="TableParagraph"/>
              <w:spacing w:before="249"/>
              <w:rPr>
                <w:sz w:val="24"/>
              </w:rPr>
            </w:pPr>
            <w:r>
              <w:rPr>
                <w:b/>
                <w:sz w:val="24"/>
              </w:rPr>
              <w:t>GS.2.1.4.</w:t>
            </w:r>
            <w:r>
              <w:rPr>
                <w:b/>
                <w:spacing w:val="-8"/>
                <w:sz w:val="24"/>
              </w:rPr>
              <w:t> </w:t>
            </w:r>
            <w:r>
              <w:rPr>
                <w:sz w:val="24"/>
              </w:rPr>
              <w:t>Seçmeli</w:t>
            </w:r>
            <w:r>
              <w:rPr>
                <w:spacing w:val="2"/>
                <w:sz w:val="24"/>
              </w:rPr>
              <w:t> </w:t>
            </w:r>
            <w:r>
              <w:rPr>
                <w:sz w:val="24"/>
              </w:rPr>
              <w:t>derslere</w:t>
            </w:r>
            <w:r>
              <w:rPr>
                <w:spacing w:val="6"/>
                <w:sz w:val="24"/>
              </w:rPr>
              <w:t> </w:t>
            </w:r>
            <w:r>
              <w:rPr>
                <w:sz w:val="24"/>
              </w:rPr>
              <w:t>her</w:t>
            </w:r>
            <w:r>
              <w:rPr>
                <w:spacing w:val="-11"/>
                <w:sz w:val="24"/>
              </w:rPr>
              <w:t> </w:t>
            </w:r>
            <w:r>
              <w:rPr>
                <w:sz w:val="24"/>
              </w:rPr>
              <w:t>eğitim</w:t>
            </w:r>
            <w:r>
              <w:rPr>
                <w:spacing w:val="1"/>
                <w:sz w:val="24"/>
              </w:rPr>
              <w:t> </w:t>
            </w:r>
            <w:r>
              <w:rPr>
                <w:sz w:val="24"/>
              </w:rPr>
              <w:t>yılında</w:t>
            </w:r>
            <w:r>
              <w:rPr>
                <w:spacing w:val="-7"/>
                <w:sz w:val="24"/>
              </w:rPr>
              <w:t> </w:t>
            </w:r>
            <w:r>
              <w:rPr>
                <w:sz w:val="24"/>
              </w:rPr>
              <w:t>yer</w:t>
            </w:r>
            <w:r>
              <w:rPr>
                <w:spacing w:val="3"/>
                <w:sz w:val="24"/>
              </w:rPr>
              <w:t> </w:t>
            </w:r>
            <w:r>
              <w:rPr>
                <w:spacing w:val="-2"/>
                <w:sz w:val="24"/>
              </w:rPr>
              <w:t>vermiş,</w:t>
            </w:r>
          </w:p>
          <w:p>
            <w:pPr>
              <w:pStyle w:val="TableParagraph"/>
              <w:spacing w:line="352" w:lineRule="auto" w:before="264"/>
              <w:rPr>
                <w:sz w:val="24"/>
              </w:rPr>
            </w:pPr>
            <w:r>
              <w:rPr>
                <w:b/>
                <w:sz w:val="24"/>
              </w:rPr>
              <w:t>GS.2.1.5.</w:t>
            </w:r>
            <w:r>
              <w:rPr>
                <w:b/>
                <w:spacing w:val="77"/>
                <w:sz w:val="24"/>
              </w:rPr>
              <w:t> </w:t>
            </w:r>
            <w:r>
              <w:rPr>
                <w:sz w:val="24"/>
              </w:rPr>
              <w:t>Öğrencilerine</w:t>
            </w:r>
            <w:r>
              <w:rPr>
                <w:spacing w:val="80"/>
                <w:sz w:val="24"/>
              </w:rPr>
              <w:t> </w:t>
            </w:r>
            <w:r>
              <w:rPr>
                <w:sz w:val="24"/>
              </w:rPr>
              <w:t>sürekli</w:t>
            </w:r>
            <w:r>
              <w:rPr>
                <w:spacing w:val="80"/>
                <w:sz w:val="24"/>
              </w:rPr>
              <w:t> </w:t>
            </w:r>
            <w:r>
              <w:rPr>
                <w:sz w:val="24"/>
              </w:rPr>
              <w:t>mesleksel</w:t>
            </w:r>
            <w:r>
              <w:rPr>
                <w:spacing w:val="80"/>
                <w:sz w:val="24"/>
              </w:rPr>
              <w:t> </w:t>
            </w:r>
            <w:r>
              <w:rPr>
                <w:sz w:val="24"/>
              </w:rPr>
              <w:t>gelişim</w:t>
            </w:r>
            <w:r>
              <w:rPr>
                <w:spacing w:val="80"/>
                <w:sz w:val="24"/>
              </w:rPr>
              <w:t> </w:t>
            </w:r>
            <w:r>
              <w:rPr>
                <w:sz w:val="24"/>
              </w:rPr>
              <w:t>ve</w:t>
            </w:r>
            <w:r>
              <w:rPr>
                <w:spacing w:val="80"/>
                <w:sz w:val="24"/>
              </w:rPr>
              <w:t> </w:t>
            </w:r>
            <w:r>
              <w:rPr>
                <w:sz w:val="24"/>
              </w:rPr>
              <w:t>yaşam</w:t>
            </w:r>
            <w:r>
              <w:rPr>
                <w:spacing w:val="80"/>
                <w:sz w:val="24"/>
              </w:rPr>
              <w:t> </w:t>
            </w:r>
            <w:r>
              <w:rPr>
                <w:sz w:val="24"/>
              </w:rPr>
              <w:t>boyu</w:t>
            </w:r>
            <w:r>
              <w:rPr>
                <w:spacing w:val="80"/>
                <w:sz w:val="24"/>
              </w:rPr>
              <w:t> </w:t>
            </w:r>
            <w:r>
              <w:rPr>
                <w:sz w:val="24"/>
              </w:rPr>
              <w:t>öğrenme</w:t>
            </w:r>
            <w:r>
              <w:rPr>
                <w:spacing w:val="80"/>
                <w:sz w:val="24"/>
              </w:rPr>
              <w:t> </w:t>
            </w:r>
            <w:r>
              <w:rPr>
                <w:sz w:val="24"/>
              </w:rPr>
              <w:t>tutumu kazandırmayı hedefleyen bileşenler ve etkinlikleri içermiş,</w:t>
            </w:r>
          </w:p>
          <w:p>
            <w:pPr>
              <w:pStyle w:val="TableParagraph"/>
              <w:spacing w:before="120"/>
              <w:rPr>
                <w:sz w:val="24"/>
              </w:rPr>
            </w:pPr>
            <w:r>
              <w:rPr>
                <w:b/>
                <w:sz w:val="24"/>
              </w:rPr>
              <w:t>GS.2.1.6.</w:t>
            </w:r>
            <w:r>
              <w:rPr>
                <w:b/>
                <w:spacing w:val="-7"/>
                <w:sz w:val="24"/>
              </w:rPr>
              <w:t> </w:t>
            </w:r>
            <w:r>
              <w:rPr>
                <w:sz w:val="24"/>
              </w:rPr>
              <w:t>Alan</w:t>
            </w:r>
            <w:r>
              <w:rPr>
                <w:spacing w:val="-7"/>
                <w:sz w:val="24"/>
              </w:rPr>
              <w:t> </w:t>
            </w:r>
            <w:r>
              <w:rPr>
                <w:sz w:val="24"/>
              </w:rPr>
              <w:t>dışı</w:t>
            </w:r>
            <w:r>
              <w:rPr>
                <w:spacing w:val="-13"/>
                <w:sz w:val="24"/>
              </w:rPr>
              <w:t> </w:t>
            </w:r>
            <w:r>
              <w:rPr>
                <w:sz w:val="24"/>
              </w:rPr>
              <w:t>seçmeli</w:t>
            </w:r>
            <w:r>
              <w:rPr>
                <w:spacing w:val="13"/>
                <w:sz w:val="24"/>
              </w:rPr>
              <w:t> </w:t>
            </w:r>
            <w:r>
              <w:rPr>
                <w:sz w:val="24"/>
              </w:rPr>
              <w:t>derslere</w:t>
            </w:r>
            <w:r>
              <w:rPr>
                <w:spacing w:val="-8"/>
                <w:sz w:val="24"/>
              </w:rPr>
              <w:t> </w:t>
            </w:r>
            <w:r>
              <w:rPr>
                <w:sz w:val="24"/>
              </w:rPr>
              <w:t>yer</w:t>
            </w:r>
            <w:r>
              <w:rPr>
                <w:spacing w:val="1"/>
                <w:sz w:val="24"/>
              </w:rPr>
              <w:t> </w:t>
            </w:r>
            <w:r>
              <w:rPr>
                <w:sz w:val="24"/>
              </w:rPr>
              <w:t>vermiş</w:t>
            </w:r>
            <w:r>
              <w:rPr>
                <w:spacing w:val="3"/>
                <w:sz w:val="24"/>
              </w:rPr>
              <w:t> </w:t>
            </w:r>
            <w:r>
              <w:rPr>
                <w:spacing w:val="-2"/>
                <w:sz w:val="24"/>
              </w:rPr>
              <w:t>olmalıdır.</w:t>
            </w:r>
          </w:p>
        </w:tc>
      </w:tr>
      <w:tr>
        <w:trPr>
          <w:trHeight w:val="9923" w:hRule="atLeast"/>
        </w:trPr>
        <w:tc>
          <w:tcPr>
            <w:tcW w:w="9086" w:type="dxa"/>
          </w:tcPr>
          <w:p>
            <w:pPr>
              <w:pStyle w:val="TableParagraph"/>
              <w:spacing w:line="364" w:lineRule="auto" w:before="1"/>
              <w:ind w:right="61" w:firstLine="600"/>
              <w:jc w:val="both"/>
              <w:rPr>
                <w:sz w:val="24"/>
              </w:rPr>
            </w:pPr>
            <w:r>
              <w:rPr>
                <w:sz w:val="24"/>
              </w:rPr>
              <w:t>Fakültemizde karma entegre eğitim sistemi uygulanmaktadır. Eğitim, klinik öncesi dönemde</w:t>
            </w:r>
            <w:r>
              <w:rPr>
                <w:spacing w:val="-15"/>
                <w:sz w:val="24"/>
              </w:rPr>
              <w:t> </w:t>
            </w:r>
            <w:r>
              <w:rPr>
                <w:sz w:val="24"/>
              </w:rPr>
              <w:t>(dönem</w:t>
            </w:r>
            <w:r>
              <w:rPr>
                <w:spacing w:val="-15"/>
                <w:sz w:val="24"/>
              </w:rPr>
              <w:t> </w:t>
            </w:r>
            <w:r>
              <w:rPr>
                <w:sz w:val="24"/>
              </w:rPr>
              <w:t>I-II-III)</w:t>
            </w:r>
            <w:r>
              <w:rPr>
                <w:spacing w:val="-15"/>
                <w:sz w:val="24"/>
              </w:rPr>
              <w:t> </w:t>
            </w:r>
            <w:r>
              <w:rPr>
                <w:sz w:val="24"/>
              </w:rPr>
              <w:t>ders</w:t>
            </w:r>
            <w:r>
              <w:rPr>
                <w:spacing w:val="-15"/>
                <w:sz w:val="24"/>
              </w:rPr>
              <w:t> </w:t>
            </w:r>
            <w:r>
              <w:rPr>
                <w:sz w:val="24"/>
              </w:rPr>
              <w:t>kurulları</w:t>
            </w:r>
            <w:r>
              <w:rPr>
                <w:spacing w:val="-15"/>
                <w:sz w:val="24"/>
              </w:rPr>
              <w:t> </w:t>
            </w:r>
            <w:r>
              <w:rPr>
                <w:sz w:val="24"/>
              </w:rPr>
              <w:t>şeklinde,</w:t>
            </w:r>
            <w:r>
              <w:rPr>
                <w:spacing w:val="-15"/>
                <w:sz w:val="24"/>
              </w:rPr>
              <w:t> </w:t>
            </w:r>
            <w:r>
              <w:rPr>
                <w:sz w:val="24"/>
              </w:rPr>
              <w:t>klinik</w:t>
            </w:r>
            <w:r>
              <w:rPr>
                <w:spacing w:val="-15"/>
                <w:sz w:val="24"/>
              </w:rPr>
              <w:t> </w:t>
            </w:r>
            <w:r>
              <w:rPr>
                <w:sz w:val="24"/>
              </w:rPr>
              <w:t>dönemde</w:t>
            </w:r>
            <w:r>
              <w:rPr>
                <w:spacing w:val="-15"/>
                <w:sz w:val="24"/>
              </w:rPr>
              <w:t> </w:t>
            </w:r>
            <w:r>
              <w:rPr>
                <w:sz w:val="24"/>
              </w:rPr>
              <w:t>ise</w:t>
            </w:r>
            <w:r>
              <w:rPr>
                <w:spacing w:val="-15"/>
                <w:sz w:val="24"/>
              </w:rPr>
              <w:t> </w:t>
            </w:r>
            <w:r>
              <w:rPr>
                <w:sz w:val="24"/>
              </w:rPr>
              <w:t>(dönem</w:t>
            </w:r>
            <w:r>
              <w:rPr>
                <w:spacing w:val="-15"/>
                <w:sz w:val="24"/>
              </w:rPr>
              <w:t> </w:t>
            </w:r>
            <w:r>
              <w:rPr>
                <w:sz w:val="24"/>
              </w:rPr>
              <w:t>IV-V-VI)</w:t>
            </w:r>
            <w:r>
              <w:rPr>
                <w:spacing w:val="-15"/>
                <w:sz w:val="24"/>
              </w:rPr>
              <w:t> </w:t>
            </w:r>
            <w:r>
              <w:rPr>
                <w:sz w:val="24"/>
              </w:rPr>
              <w:t>stajlar halinde verilmektedir.</w:t>
            </w:r>
          </w:p>
          <w:p>
            <w:pPr>
              <w:pStyle w:val="TableParagraph"/>
              <w:spacing w:line="360" w:lineRule="auto"/>
              <w:ind w:right="65" w:firstLine="600"/>
              <w:jc w:val="both"/>
              <w:rPr>
                <w:sz w:val="24"/>
              </w:rPr>
            </w:pPr>
            <w:r>
              <w:rPr>
                <w:sz w:val="24"/>
              </w:rPr>
              <w:t>Programımızda,</w:t>
            </w:r>
            <w:r>
              <w:rPr>
                <w:spacing w:val="32"/>
                <w:sz w:val="24"/>
              </w:rPr>
              <w:t> </w:t>
            </w:r>
            <w:r>
              <w:rPr>
                <w:sz w:val="24"/>
              </w:rPr>
              <w:t>dönem</w:t>
            </w:r>
            <w:r>
              <w:rPr>
                <w:spacing w:val="-15"/>
                <w:sz w:val="24"/>
              </w:rPr>
              <w:t> </w:t>
            </w:r>
            <w:r>
              <w:rPr>
                <w:sz w:val="24"/>
              </w:rPr>
              <w:t>I’de</w:t>
            </w:r>
            <w:r>
              <w:rPr>
                <w:spacing w:val="-12"/>
                <w:sz w:val="24"/>
              </w:rPr>
              <w:t> </w:t>
            </w:r>
            <w:r>
              <w:rPr>
                <w:sz w:val="24"/>
              </w:rPr>
              <w:t>beş, dönem</w:t>
            </w:r>
            <w:r>
              <w:rPr>
                <w:spacing w:val="-15"/>
                <w:sz w:val="24"/>
              </w:rPr>
              <w:t> </w:t>
            </w:r>
            <w:r>
              <w:rPr>
                <w:sz w:val="24"/>
              </w:rPr>
              <w:t>II’de</w:t>
            </w:r>
            <w:r>
              <w:rPr>
                <w:spacing w:val="-12"/>
                <w:sz w:val="24"/>
              </w:rPr>
              <w:t> </w:t>
            </w:r>
            <w:r>
              <w:rPr>
                <w:sz w:val="24"/>
              </w:rPr>
              <w:t>beş</w:t>
            </w:r>
            <w:r>
              <w:rPr>
                <w:spacing w:val="-15"/>
                <w:sz w:val="24"/>
              </w:rPr>
              <w:t> </w:t>
            </w:r>
            <w:r>
              <w:rPr>
                <w:sz w:val="24"/>
              </w:rPr>
              <w:t>ve dönem</w:t>
            </w:r>
            <w:r>
              <w:rPr>
                <w:spacing w:val="-1"/>
                <w:sz w:val="24"/>
              </w:rPr>
              <w:t> </w:t>
            </w:r>
            <w:r>
              <w:rPr>
                <w:sz w:val="24"/>
              </w:rPr>
              <w:t>III’te</w:t>
            </w:r>
            <w:r>
              <w:rPr>
                <w:spacing w:val="-12"/>
                <w:sz w:val="24"/>
              </w:rPr>
              <w:t> </w:t>
            </w:r>
            <w:r>
              <w:rPr>
                <w:sz w:val="24"/>
              </w:rPr>
              <w:t>yedi</w:t>
            </w:r>
            <w:r>
              <w:rPr>
                <w:spacing w:val="-15"/>
                <w:sz w:val="24"/>
              </w:rPr>
              <w:t> </w:t>
            </w:r>
            <w:r>
              <w:rPr>
                <w:sz w:val="24"/>
              </w:rPr>
              <w:t>ders</w:t>
            </w:r>
            <w:r>
              <w:rPr>
                <w:spacing w:val="-15"/>
                <w:sz w:val="24"/>
              </w:rPr>
              <w:t> </w:t>
            </w:r>
            <w:r>
              <w:rPr>
                <w:sz w:val="24"/>
              </w:rPr>
              <w:t>kurulu yer almaktadır. Dönem I’de eğitim programının yapısı hücre ve dokunun normal yapısı ve fonksiyonu ve insan davranış bilimlerini içeren yapısal bir modelden oluşmaktadır. Öğrencilerin erken klinik deneyimle karşılaşmaları amacıyla bu dönemin başında Klinik Uygulamalara</w:t>
            </w:r>
            <w:r>
              <w:rPr>
                <w:spacing w:val="-15"/>
                <w:sz w:val="24"/>
              </w:rPr>
              <w:t> </w:t>
            </w:r>
            <w:r>
              <w:rPr>
                <w:sz w:val="24"/>
              </w:rPr>
              <w:t>Giriş</w:t>
            </w:r>
            <w:r>
              <w:rPr>
                <w:spacing w:val="-15"/>
                <w:sz w:val="24"/>
              </w:rPr>
              <w:t> </w:t>
            </w:r>
            <w:r>
              <w:rPr>
                <w:sz w:val="24"/>
              </w:rPr>
              <w:t>(KUG)</w:t>
            </w:r>
            <w:r>
              <w:rPr>
                <w:spacing w:val="-15"/>
                <w:sz w:val="24"/>
              </w:rPr>
              <w:t> </w:t>
            </w:r>
            <w:r>
              <w:rPr>
                <w:sz w:val="24"/>
              </w:rPr>
              <w:t>dersleri</w:t>
            </w:r>
            <w:r>
              <w:rPr>
                <w:spacing w:val="-15"/>
                <w:sz w:val="24"/>
              </w:rPr>
              <w:t> </w:t>
            </w:r>
            <w:r>
              <w:rPr>
                <w:sz w:val="24"/>
              </w:rPr>
              <w:t>yer</w:t>
            </w:r>
            <w:r>
              <w:rPr>
                <w:spacing w:val="-15"/>
                <w:sz w:val="24"/>
              </w:rPr>
              <w:t> </w:t>
            </w:r>
            <w:r>
              <w:rPr>
                <w:sz w:val="24"/>
              </w:rPr>
              <w:t>almakta</w:t>
            </w:r>
            <w:r>
              <w:rPr>
                <w:spacing w:val="-15"/>
                <w:sz w:val="24"/>
              </w:rPr>
              <w:t> </w:t>
            </w:r>
            <w:r>
              <w:rPr>
                <w:sz w:val="24"/>
              </w:rPr>
              <w:t>ve</w:t>
            </w:r>
            <w:r>
              <w:rPr>
                <w:spacing w:val="-15"/>
                <w:sz w:val="24"/>
              </w:rPr>
              <w:t> </w:t>
            </w:r>
            <w:r>
              <w:rPr>
                <w:sz w:val="24"/>
              </w:rPr>
              <w:t>bu</w:t>
            </w:r>
            <w:r>
              <w:rPr>
                <w:spacing w:val="-14"/>
                <w:sz w:val="24"/>
              </w:rPr>
              <w:t> </w:t>
            </w:r>
            <w:r>
              <w:rPr>
                <w:sz w:val="24"/>
              </w:rPr>
              <w:t>derslerle</w:t>
            </w:r>
            <w:r>
              <w:rPr>
                <w:spacing w:val="-11"/>
                <w:sz w:val="24"/>
              </w:rPr>
              <w:t> </w:t>
            </w:r>
            <w:r>
              <w:rPr>
                <w:sz w:val="24"/>
              </w:rPr>
              <w:t>simülatör</w:t>
            </w:r>
            <w:r>
              <w:rPr>
                <w:spacing w:val="-2"/>
                <w:sz w:val="24"/>
              </w:rPr>
              <w:t> </w:t>
            </w:r>
            <w:r>
              <w:rPr>
                <w:sz w:val="24"/>
              </w:rPr>
              <w:t>ve</w:t>
            </w:r>
            <w:r>
              <w:rPr>
                <w:spacing w:val="-15"/>
                <w:sz w:val="24"/>
              </w:rPr>
              <w:t> </w:t>
            </w:r>
            <w:r>
              <w:rPr>
                <w:sz w:val="24"/>
              </w:rPr>
              <w:t>maketlere dayalı beceri eğitimleri</w:t>
            </w:r>
            <w:r>
              <w:rPr>
                <w:spacing w:val="40"/>
                <w:sz w:val="24"/>
              </w:rPr>
              <w:t> </w:t>
            </w:r>
            <w:r>
              <w:rPr>
                <w:sz w:val="24"/>
              </w:rPr>
              <w:t>verilmektedir. KUG dersleri dönem II ve III boyunca devam etmektedir. KUG</w:t>
            </w:r>
            <w:r>
              <w:rPr>
                <w:spacing w:val="-15"/>
                <w:sz w:val="24"/>
              </w:rPr>
              <w:t> </w:t>
            </w:r>
            <w:r>
              <w:rPr>
                <w:sz w:val="24"/>
              </w:rPr>
              <w:t>derslerinde beceri eğitmeni</w:t>
            </w:r>
            <w:r>
              <w:rPr>
                <w:spacing w:val="-3"/>
                <w:sz w:val="24"/>
              </w:rPr>
              <w:t> </w:t>
            </w:r>
            <w:r>
              <w:rPr>
                <w:sz w:val="24"/>
              </w:rPr>
              <w:t>olarak temel</w:t>
            </w:r>
            <w:r>
              <w:rPr>
                <w:spacing w:val="-3"/>
                <w:sz w:val="24"/>
              </w:rPr>
              <w:t> </w:t>
            </w:r>
            <w:r>
              <w:rPr>
                <w:sz w:val="24"/>
              </w:rPr>
              <w:t>bilimler, dahili</w:t>
            </w:r>
            <w:r>
              <w:rPr>
                <w:spacing w:val="-3"/>
                <w:sz w:val="24"/>
              </w:rPr>
              <w:t> </w:t>
            </w:r>
            <w:r>
              <w:rPr>
                <w:sz w:val="24"/>
              </w:rPr>
              <w:t>bilimler ve cerrahi bilimlerin öğretim üyeleri ilgili derslerde eğitim vermektedirler. İlk üç dönemde ders içerikleri arasındaki eşzamanlılık gözetilmekte ve bu sayede yatay entegrasyon sağlanmaktadır. Dönem II’de hücre ve dokudan sistemlerin normal yapısı ve fonksiyonlarına geçiş ve fizyopatolojik mekanizmalara giriş sağlanmaktadır. KUG</w:t>
            </w:r>
            <w:r>
              <w:rPr>
                <w:spacing w:val="-15"/>
                <w:sz w:val="24"/>
              </w:rPr>
              <w:t> </w:t>
            </w:r>
            <w:r>
              <w:rPr>
                <w:sz w:val="24"/>
              </w:rPr>
              <w:t>derslerinde her</w:t>
            </w:r>
            <w:r>
              <w:rPr>
                <w:spacing w:val="-2"/>
                <w:sz w:val="24"/>
              </w:rPr>
              <w:t> </w:t>
            </w:r>
            <w:r>
              <w:rPr>
                <w:sz w:val="24"/>
              </w:rPr>
              <w:t>sistem için beceri dersi</w:t>
            </w:r>
            <w:r>
              <w:rPr>
                <w:spacing w:val="-4"/>
                <w:sz w:val="24"/>
              </w:rPr>
              <w:t> </w:t>
            </w:r>
            <w:r>
              <w:rPr>
                <w:sz w:val="24"/>
              </w:rPr>
              <w:t>yer almaktadır.</w:t>
            </w:r>
            <w:r>
              <w:rPr>
                <w:spacing w:val="40"/>
                <w:sz w:val="24"/>
              </w:rPr>
              <w:t> </w:t>
            </w:r>
            <w:r>
              <w:rPr>
                <w:sz w:val="24"/>
              </w:rPr>
              <w:t>Dönem III’te</w:t>
            </w:r>
            <w:r>
              <w:rPr>
                <w:spacing w:val="-15"/>
                <w:sz w:val="24"/>
              </w:rPr>
              <w:t> </w:t>
            </w:r>
            <w:r>
              <w:rPr>
                <w:sz w:val="24"/>
              </w:rPr>
              <w:t>sistemlerin patolojisi ve farmakolojisine giriş ve KUG dersleri yer almaktadır. Her üç dönemde de topluma dayalı eğitim uygulamalarına</w:t>
            </w:r>
            <w:r>
              <w:rPr>
                <w:spacing w:val="40"/>
                <w:sz w:val="24"/>
              </w:rPr>
              <w:t> </w:t>
            </w:r>
            <w:r>
              <w:rPr>
                <w:sz w:val="24"/>
              </w:rPr>
              <w:t>yer verilmektedir. Dönem IV-V’de klinik bilimlerin</w:t>
            </w:r>
            <w:r>
              <w:rPr>
                <w:spacing w:val="40"/>
                <w:sz w:val="24"/>
              </w:rPr>
              <w:t> </w:t>
            </w:r>
            <w:r>
              <w:rPr>
                <w:sz w:val="24"/>
              </w:rPr>
              <w:t>yer aldığı stajlar ve dönem VI’da ise intörnlük</w:t>
            </w:r>
            <w:r>
              <w:rPr>
                <w:spacing w:val="60"/>
                <w:sz w:val="24"/>
              </w:rPr>
              <w:t> </w:t>
            </w:r>
            <w:r>
              <w:rPr>
                <w:sz w:val="24"/>
              </w:rPr>
              <w:t>modeli</w:t>
            </w:r>
            <w:r>
              <w:rPr>
                <w:spacing w:val="71"/>
                <w:sz w:val="24"/>
              </w:rPr>
              <w:t> </w:t>
            </w:r>
            <w:r>
              <w:rPr>
                <w:sz w:val="24"/>
              </w:rPr>
              <w:t>uygulanmaktadır.</w:t>
            </w:r>
            <w:r>
              <w:rPr>
                <w:spacing w:val="68"/>
                <w:sz w:val="24"/>
              </w:rPr>
              <w:t> </w:t>
            </w:r>
            <w:r>
              <w:rPr>
                <w:sz w:val="24"/>
              </w:rPr>
              <w:t>Fakültemiz</w:t>
            </w:r>
            <w:r>
              <w:rPr>
                <w:spacing w:val="62"/>
                <w:sz w:val="24"/>
              </w:rPr>
              <w:t> </w:t>
            </w:r>
            <w:r>
              <w:rPr>
                <w:sz w:val="24"/>
              </w:rPr>
              <w:t>eğitim</w:t>
            </w:r>
            <w:r>
              <w:rPr>
                <w:spacing w:val="71"/>
                <w:sz w:val="24"/>
              </w:rPr>
              <w:t> </w:t>
            </w:r>
            <w:r>
              <w:rPr>
                <w:sz w:val="24"/>
              </w:rPr>
              <w:t>programının</w:t>
            </w:r>
            <w:r>
              <w:rPr>
                <w:spacing w:val="61"/>
                <w:w w:val="150"/>
                <w:sz w:val="24"/>
              </w:rPr>
              <w:t> </w:t>
            </w:r>
            <w:r>
              <w:rPr>
                <w:sz w:val="24"/>
              </w:rPr>
              <w:t>özet</w:t>
            </w:r>
            <w:r>
              <w:rPr>
                <w:spacing w:val="56"/>
                <w:sz w:val="24"/>
              </w:rPr>
              <w:t> </w:t>
            </w:r>
            <w:r>
              <w:rPr>
                <w:sz w:val="24"/>
              </w:rPr>
              <w:t>şablonu</w:t>
            </w:r>
            <w:r>
              <w:rPr>
                <w:spacing w:val="80"/>
                <w:sz w:val="24"/>
              </w:rPr>
              <w:t> </w:t>
            </w:r>
            <w:r>
              <w:rPr>
                <w:spacing w:val="-2"/>
                <w:sz w:val="24"/>
              </w:rPr>
              <w:t>Tablo</w:t>
            </w:r>
          </w:p>
          <w:p>
            <w:pPr>
              <w:pStyle w:val="TableParagraph"/>
              <w:spacing w:line="362" w:lineRule="auto"/>
              <w:ind w:right="67"/>
              <w:jc w:val="both"/>
              <w:rPr>
                <w:sz w:val="24"/>
              </w:rPr>
            </w:pPr>
            <w:r>
              <w:rPr>
                <w:sz w:val="24"/>
              </w:rPr>
              <w:t>2.1.1’de</w:t>
            </w:r>
            <w:r>
              <w:rPr>
                <w:spacing w:val="-15"/>
                <w:sz w:val="24"/>
              </w:rPr>
              <w:t> </w:t>
            </w:r>
            <w:r>
              <w:rPr>
                <w:sz w:val="24"/>
              </w:rPr>
              <w:t>verilmiştir.</w:t>
            </w:r>
            <w:r>
              <w:rPr>
                <w:spacing w:val="-13"/>
                <w:sz w:val="24"/>
              </w:rPr>
              <w:t> </w:t>
            </w:r>
            <w:r>
              <w:rPr>
                <w:sz w:val="24"/>
              </w:rPr>
              <w:t>Ders</w:t>
            </w:r>
            <w:r>
              <w:rPr>
                <w:spacing w:val="-15"/>
                <w:sz w:val="24"/>
              </w:rPr>
              <w:t> </w:t>
            </w:r>
            <w:r>
              <w:rPr>
                <w:sz w:val="24"/>
              </w:rPr>
              <w:t>programları her</w:t>
            </w:r>
            <w:r>
              <w:rPr>
                <w:spacing w:val="-15"/>
                <w:sz w:val="24"/>
              </w:rPr>
              <w:t> </w:t>
            </w:r>
            <w:r>
              <w:rPr>
                <w:sz w:val="24"/>
              </w:rPr>
              <w:t>dönem</w:t>
            </w:r>
            <w:r>
              <w:rPr>
                <w:spacing w:val="-15"/>
                <w:sz w:val="24"/>
              </w:rPr>
              <w:t> </w:t>
            </w:r>
            <w:r>
              <w:rPr>
                <w:sz w:val="24"/>
              </w:rPr>
              <w:t>için her</w:t>
            </w:r>
            <w:r>
              <w:rPr>
                <w:spacing w:val="-15"/>
                <w:sz w:val="24"/>
              </w:rPr>
              <w:t> </w:t>
            </w:r>
            <w:r>
              <w:rPr>
                <w:sz w:val="24"/>
              </w:rPr>
              <w:t>yıl</w:t>
            </w:r>
            <w:r>
              <w:rPr>
                <w:spacing w:val="-15"/>
                <w:sz w:val="24"/>
              </w:rPr>
              <w:t> </w:t>
            </w:r>
            <w:r>
              <w:rPr>
                <w:sz w:val="24"/>
              </w:rPr>
              <w:t>güncellenerek</w:t>
            </w:r>
            <w:r>
              <w:rPr>
                <w:spacing w:val="12"/>
                <w:sz w:val="24"/>
              </w:rPr>
              <w:t> </w:t>
            </w:r>
            <w:r>
              <w:rPr>
                <w:sz w:val="24"/>
              </w:rPr>
              <w:t>fakültemizin</w:t>
            </w:r>
            <w:r>
              <w:rPr>
                <w:spacing w:val="-12"/>
                <w:sz w:val="24"/>
              </w:rPr>
              <w:t> </w:t>
            </w:r>
            <w:r>
              <w:rPr>
                <w:sz w:val="24"/>
              </w:rPr>
              <w:t>web sayfasındaki “Pano” bölümüne eklenerek iç ve dış paydaşlarla paylaşılmaktadır. Dersin öğrenim yönteminin (teorik, pratik ya da laboratuvar uygulaması) nasıl olacağı müfredatın içerisinde</w:t>
            </w:r>
            <w:r>
              <w:rPr>
                <w:spacing w:val="-15"/>
                <w:sz w:val="24"/>
              </w:rPr>
              <w:t> </w:t>
            </w:r>
            <w:r>
              <w:rPr>
                <w:sz w:val="24"/>
              </w:rPr>
              <w:t>yer</w:t>
            </w:r>
            <w:r>
              <w:rPr>
                <w:spacing w:val="-15"/>
                <w:sz w:val="24"/>
              </w:rPr>
              <w:t> </w:t>
            </w:r>
            <w:r>
              <w:rPr>
                <w:sz w:val="24"/>
              </w:rPr>
              <w:t>almaktadır.</w:t>
            </w:r>
            <w:r>
              <w:rPr>
                <w:spacing w:val="-15"/>
                <w:sz w:val="24"/>
              </w:rPr>
              <w:t> </w:t>
            </w:r>
            <w:r>
              <w:rPr>
                <w:sz w:val="24"/>
              </w:rPr>
              <w:t>Ek</w:t>
            </w:r>
            <w:r>
              <w:rPr>
                <w:spacing w:val="-15"/>
                <w:sz w:val="24"/>
              </w:rPr>
              <w:t> </w:t>
            </w:r>
            <w:r>
              <w:rPr>
                <w:sz w:val="24"/>
              </w:rPr>
              <w:t>olarak</w:t>
            </w:r>
            <w:r>
              <w:rPr>
                <w:spacing w:val="-15"/>
                <w:sz w:val="24"/>
              </w:rPr>
              <w:t> </w:t>
            </w:r>
            <w:r>
              <w:rPr>
                <w:sz w:val="24"/>
              </w:rPr>
              <w:t>kullanılan</w:t>
            </w:r>
            <w:r>
              <w:rPr>
                <w:spacing w:val="-15"/>
                <w:sz w:val="24"/>
              </w:rPr>
              <w:t> </w:t>
            </w:r>
            <w:r>
              <w:rPr>
                <w:sz w:val="24"/>
              </w:rPr>
              <w:t>farklı</w:t>
            </w:r>
            <w:r>
              <w:rPr>
                <w:spacing w:val="-15"/>
                <w:sz w:val="24"/>
              </w:rPr>
              <w:t> </w:t>
            </w:r>
            <w:r>
              <w:rPr>
                <w:sz w:val="24"/>
              </w:rPr>
              <w:t>öğrenim</w:t>
            </w:r>
            <w:r>
              <w:rPr>
                <w:spacing w:val="-15"/>
                <w:sz w:val="24"/>
              </w:rPr>
              <w:t> </w:t>
            </w:r>
            <w:r>
              <w:rPr>
                <w:sz w:val="24"/>
              </w:rPr>
              <w:t>yöntemleri</w:t>
            </w:r>
            <w:r>
              <w:rPr>
                <w:spacing w:val="-15"/>
                <w:sz w:val="24"/>
              </w:rPr>
              <w:t> </w:t>
            </w:r>
            <w:r>
              <w:rPr>
                <w:sz w:val="24"/>
              </w:rPr>
              <w:t>UÇEP.exe</w:t>
            </w:r>
            <w:r>
              <w:rPr>
                <w:spacing w:val="-15"/>
                <w:sz w:val="24"/>
              </w:rPr>
              <w:t> </w:t>
            </w:r>
            <w:r>
              <w:rPr>
                <w:sz w:val="24"/>
              </w:rPr>
              <w:t>programı içerisinde</w:t>
            </w:r>
            <w:r>
              <w:rPr>
                <w:spacing w:val="32"/>
                <w:sz w:val="24"/>
              </w:rPr>
              <w:t> </w:t>
            </w:r>
            <w:r>
              <w:rPr>
                <w:sz w:val="24"/>
              </w:rPr>
              <w:t>hedefler</w:t>
            </w:r>
            <w:r>
              <w:rPr>
                <w:spacing w:val="4"/>
                <w:sz w:val="24"/>
              </w:rPr>
              <w:t> </w:t>
            </w:r>
            <w:r>
              <w:rPr>
                <w:sz w:val="24"/>
              </w:rPr>
              <w:t>yazılırken</w:t>
            </w:r>
            <w:r>
              <w:rPr>
                <w:spacing w:val="35"/>
                <w:sz w:val="24"/>
              </w:rPr>
              <w:t> </w:t>
            </w:r>
            <w:r>
              <w:rPr>
                <w:sz w:val="24"/>
              </w:rPr>
              <w:t>dersi</w:t>
            </w:r>
            <w:r>
              <w:rPr>
                <w:spacing w:val="16"/>
                <w:sz w:val="24"/>
              </w:rPr>
              <w:t> </w:t>
            </w:r>
            <w:r>
              <w:rPr>
                <w:sz w:val="24"/>
              </w:rPr>
              <w:t>anlatan</w:t>
            </w:r>
            <w:r>
              <w:rPr>
                <w:spacing w:val="8"/>
                <w:sz w:val="24"/>
              </w:rPr>
              <w:t> </w:t>
            </w:r>
            <w:r>
              <w:rPr>
                <w:sz w:val="24"/>
              </w:rPr>
              <w:t>öğretim</w:t>
            </w:r>
            <w:r>
              <w:rPr>
                <w:spacing w:val="31"/>
                <w:sz w:val="24"/>
              </w:rPr>
              <w:t> </w:t>
            </w:r>
            <w:r>
              <w:rPr>
                <w:sz w:val="24"/>
              </w:rPr>
              <w:t>üyesi</w:t>
            </w:r>
            <w:r>
              <w:rPr>
                <w:spacing w:val="16"/>
                <w:sz w:val="24"/>
              </w:rPr>
              <w:t> </w:t>
            </w:r>
            <w:r>
              <w:rPr>
                <w:sz w:val="24"/>
              </w:rPr>
              <w:t>tarafından</w:t>
            </w:r>
            <w:r>
              <w:rPr>
                <w:spacing w:val="-5"/>
                <w:sz w:val="24"/>
              </w:rPr>
              <w:t> </w:t>
            </w:r>
            <w:r>
              <w:rPr>
                <w:sz w:val="24"/>
              </w:rPr>
              <w:t>seçilmekte</w:t>
            </w:r>
            <w:r>
              <w:rPr>
                <w:spacing w:val="35"/>
                <w:sz w:val="24"/>
              </w:rPr>
              <w:t> </w:t>
            </w:r>
            <w:r>
              <w:rPr>
                <w:sz w:val="24"/>
              </w:rPr>
              <w:t>ve</w:t>
            </w:r>
            <w:r>
              <w:rPr>
                <w:spacing w:val="21"/>
                <w:sz w:val="24"/>
              </w:rPr>
              <w:t> </w:t>
            </w:r>
            <w:r>
              <w:rPr>
                <w:spacing w:val="-2"/>
                <w:sz w:val="24"/>
              </w:rPr>
              <w:t>yazılım</w:t>
            </w:r>
          </w:p>
          <w:p>
            <w:pPr>
              <w:pStyle w:val="TableParagraph"/>
              <w:spacing w:line="264" w:lineRule="exact"/>
              <w:jc w:val="both"/>
              <w:rPr>
                <w:sz w:val="24"/>
              </w:rPr>
            </w:pPr>
            <w:r>
              <w:rPr>
                <w:sz w:val="24"/>
              </w:rPr>
              <w:t>sistemi</w:t>
            </w:r>
            <w:r>
              <w:rPr>
                <w:spacing w:val="73"/>
                <w:w w:val="150"/>
                <w:sz w:val="24"/>
              </w:rPr>
              <w:t>  </w:t>
            </w:r>
            <w:r>
              <w:rPr>
                <w:sz w:val="24"/>
              </w:rPr>
              <w:t>sayesinde</w:t>
            </w:r>
            <w:r>
              <w:rPr>
                <w:spacing w:val="65"/>
                <w:w w:val="150"/>
                <w:sz w:val="24"/>
              </w:rPr>
              <w:t>  </w:t>
            </w:r>
            <w:r>
              <w:rPr>
                <w:sz w:val="24"/>
              </w:rPr>
              <w:t>dokümante</w:t>
            </w:r>
            <w:r>
              <w:rPr>
                <w:spacing w:val="57"/>
                <w:w w:val="150"/>
                <w:sz w:val="24"/>
              </w:rPr>
              <w:t>  </w:t>
            </w:r>
            <w:r>
              <w:rPr>
                <w:sz w:val="24"/>
              </w:rPr>
              <w:t>edilebilmektedir.</w:t>
            </w:r>
            <w:r>
              <w:rPr>
                <w:spacing w:val="73"/>
                <w:w w:val="150"/>
                <w:sz w:val="24"/>
              </w:rPr>
              <w:t>  </w:t>
            </w:r>
            <w:r>
              <w:rPr>
                <w:sz w:val="24"/>
              </w:rPr>
              <w:t>(</w:t>
            </w:r>
            <w:hyperlink r:id="rId16">
              <w:r>
                <w:rPr>
                  <w:color w:val="9353C3"/>
                  <w:sz w:val="24"/>
                  <w:u w:val="single" w:color="9353C3"/>
                </w:rPr>
                <w:t>EK.TS.2.1.1.1</w:t>
              </w:r>
            </w:hyperlink>
            <w:r>
              <w:rPr>
                <w:sz w:val="24"/>
              </w:rPr>
              <w:t>,</w:t>
            </w:r>
            <w:r>
              <w:rPr>
                <w:spacing w:val="72"/>
                <w:w w:val="150"/>
                <w:sz w:val="24"/>
              </w:rPr>
              <w:t>  </w:t>
            </w:r>
            <w:r>
              <w:rPr>
                <w:spacing w:val="-2"/>
                <w:sz w:val="24"/>
              </w:rPr>
              <w:t>EK.TS.2.1.1.2,</w:t>
            </w:r>
          </w:p>
        </w:tc>
      </w:tr>
    </w:tbl>
    <w:p>
      <w:pPr>
        <w:pStyle w:val="TableParagraph"/>
        <w:spacing w:after="0" w:line="264" w:lineRule="exact"/>
        <w:jc w:val="both"/>
        <w:rPr>
          <w:sz w:val="24"/>
        </w:rPr>
        <w:sectPr>
          <w:pgSz w:w="11930" w:h="16850"/>
          <w:pgMar w:header="0" w:footer="902" w:top="1380" w:bottom="1120" w:left="850" w:right="425"/>
        </w:sect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135"/>
        <w:gridCol w:w="1112"/>
        <w:gridCol w:w="3440"/>
        <w:gridCol w:w="767"/>
        <w:gridCol w:w="2404"/>
        <w:gridCol w:w="1127"/>
        <w:gridCol w:w="106"/>
      </w:tblGrid>
      <w:tr>
        <w:trPr>
          <w:trHeight w:val="10673" w:hRule="atLeast"/>
        </w:trPr>
        <w:tc>
          <w:tcPr>
            <w:tcW w:w="9091" w:type="dxa"/>
            <w:gridSpan w:val="7"/>
            <w:tcBorders>
              <w:bottom w:val="single" w:sz="6" w:space="0" w:color="999999"/>
            </w:tcBorders>
          </w:tcPr>
          <w:p>
            <w:pPr>
              <w:pStyle w:val="TableParagraph"/>
              <w:spacing w:before="16"/>
              <w:rPr>
                <w:sz w:val="24"/>
              </w:rPr>
            </w:pPr>
            <w:r>
              <w:rPr>
                <w:spacing w:val="-2"/>
                <w:sz w:val="24"/>
              </w:rPr>
              <w:t>EK.TS.2.1.1.3).</w:t>
            </w:r>
          </w:p>
          <w:p>
            <w:pPr>
              <w:pStyle w:val="TableParagraph"/>
              <w:spacing w:before="219"/>
              <w:ind w:left="60"/>
              <w:jc w:val="center"/>
              <w:rPr>
                <w:sz w:val="24"/>
              </w:rPr>
            </w:pPr>
            <w:r>
              <w:rPr>
                <w:b/>
                <w:sz w:val="24"/>
              </w:rPr>
              <w:t>Tablo.2.1.1.</w:t>
            </w:r>
            <w:r>
              <w:rPr>
                <w:b/>
                <w:spacing w:val="-12"/>
                <w:sz w:val="24"/>
              </w:rPr>
              <w:t> </w:t>
            </w:r>
            <w:r>
              <w:rPr>
                <w:sz w:val="24"/>
              </w:rPr>
              <w:t>Mersin</w:t>
            </w:r>
            <w:r>
              <w:rPr>
                <w:spacing w:val="1"/>
                <w:sz w:val="24"/>
              </w:rPr>
              <w:t> </w:t>
            </w:r>
            <w:r>
              <w:rPr>
                <w:sz w:val="24"/>
              </w:rPr>
              <w:t>Üniversitesi</w:t>
            </w:r>
            <w:r>
              <w:rPr>
                <w:spacing w:val="9"/>
                <w:sz w:val="24"/>
              </w:rPr>
              <w:t> </w:t>
            </w:r>
            <w:r>
              <w:rPr>
                <w:sz w:val="24"/>
              </w:rPr>
              <w:t>Tıp</w:t>
            </w:r>
            <w:r>
              <w:rPr>
                <w:spacing w:val="1"/>
                <w:sz w:val="24"/>
              </w:rPr>
              <w:t> </w:t>
            </w:r>
            <w:r>
              <w:rPr>
                <w:sz w:val="24"/>
              </w:rPr>
              <w:t>Fakültesi</w:t>
            </w:r>
            <w:r>
              <w:rPr>
                <w:spacing w:val="-4"/>
                <w:sz w:val="24"/>
              </w:rPr>
              <w:t> </w:t>
            </w:r>
            <w:r>
              <w:rPr>
                <w:sz w:val="24"/>
              </w:rPr>
              <w:t>Eğitim</w:t>
            </w:r>
            <w:r>
              <w:rPr>
                <w:spacing w:val="-15"/>
                <w:sz w:val="24"/>
              </w:rPr>
              <w:t> </w:t>
            </w:r>
            <w:r>
              <w:rPr>
                <w:sz w:val="24"/>
              </w:rPr>
              <w:t>Programının</w:t>
            </w:r>
            <w:r>
              <w:rPr>
                <w:spacing w:val="13"/>
                <w:sz w:val="24"/>
              </w:rPr>
              <w:t> </w:t>
            </w:r>
            <w:r>
              <w:rPr>
                <w:sz w:val="24"/>
              </w:rPr>
              <w:t>Yapısı</w:t>
            </w:r>
            <w:r>
              <w:rPr>
                <w:spacing w:val="-2"/>
                <w:sz w:val="24"/>
              </w:rPr>
              <w:t> </w:t>
            </w:r>
            <w:r>
              <w:rPr>
                <w:spacing w:val="-4"/>
                <w:sz w:val="24"/>
              </w:rPr>
              <w:t>Özet</w:t>
            </w:r>
          </w:p>
          <w:p>
            <w:pPr>
              <w:pStyle w:val="TableParagraph"/>
              <w:ind w:left="0"/>
              <w:rPr>
                <w:b/>
                <w:sz w:val="20"/>
              </w:rPr>
            </w:pPr>
          </w:p>
          <w:p>
            <w:pPr>
              <w:pStyle w:val="TableParagraph"/>
              <w:spacing w:before="113"/>
              <w:ind w:left="0"/>
              <w:rPr>
                <w:b/>
                <w:sz w:val="20"/>
              </w:rPr>
            </w:pPr>
          </w:p>
          <w:p>
            <w:pPr>
              <w:pStyle w:val="TableParagraph"/>
              <w:ind w:left="394"/>
              <w:rPr>
                <w:sz w:val="20"/>
              </w:rPr>
            </w:pPr>
            <w:r>
              <w:rPr>
                <w:sz w:val="20"/>
              </w:rPr>
              <w:drawing>
                <wp:inline distT="0" distB="0" distL="0" distR="0">
                  <wp:extent cx="5322985" cy="2770631"/>
                  <wp:effectExtent l="0" t="0" r="0" b="0"/>
                  <wp:docPr id="5" name="Image 5" descr="metin, ekran görüntüsü, yazı tipi, diyagram içeren bir resim  Açıklama otomatik olarak oluşturuldu"/>
                  <wp:cNvGraphicFramePr>
                    <a:graphicFrameLocks/>
                  </wp:cNvGraphicFramePr>
                  <a:graphic>
                    <a:graphicData uri="http://schemas.openxmlformats.org/drawingml/2006/picture">
                      <pic:pic>
                        <pic:nvPicPr>
                          <pic:cNvPr id="5" name="Image 5" descr="metin, ekran görüntüsü, yazı tipi, diyagram içeren bir resim  Açıklama otomatik olarak oluşturuldu"/>
                          <pic:cNvPicPr/>
                        </pic:nvPicPr>
                        <pic:blipFill>
                          <a:blip r:embed="rId17" cstate="print"/>
                          <a:stretch>
                            <a:fillRect/>
                          </a:stretch>
                        </pic:blipFill>
                        <pic:spPr>
                          <a:xfrm>
                            <a:off x="0" y="0"/>
                            <a:ext cx="5322985" cy="2770631"/>
                          </a:xfrm>
                          <a:prstGeom prst="rect">
                            <a:avLst/>
                          </a:prstGeom>
                        </pic:spPr>
                      </pic:pic>
                    </a:graphicData>
                  </a:graphic>
                </wp:inline>
              </w:drawing>
            </w:r>
            <w:r>
              <w:rPr>
                <w:sz w:val="20"/>
              </w:rPr>
            </w:r>
          </w:p>
          <w:p>
            <w:pPr>
              <w:pStyle w:val="TableParagraph"/>
              <w:ind w:left="0"/>
              <w:rPr>
                <w:b/>
                <w:sz w:val="24"/>
              </w:rPr>
            </w:pPr>
          </w:p>
          <w:p>
            <w:pPr>
              <w:pStyle w:val="TableParagraph"/>
              <w:spacing w:before="270"/>
              <w:ind w:left="0"/>
              <w:rPr>
                <w:b/>
                <w:sz w:val="24"/>
              </w:rPr>
            </w:pPr>
          </w:p>
          <w:p>
            <w:pPr>
              <w:pStyle w:val="TableParagraph"/>
              <w:spacing w:line="360" w:lineRule="auto"/>
              <w:ind w:right="67" w:firstLine="600"/>
              <w:jc w:val="both"/>
              <w:rPr>
                <w:sz w:val="24"/>
              </w:rPr>
            </w:pPr>
            <w:r>
              <w:rPr>
                <w:sz w:val="24"/>
              </w:rPr>
              <w:t>UÇEP</w:t>
            </w:r>
            <w:r>
              <w:rPr>
                <w:spacing w:val="-8"/>
                <w:sz w:val="24"/>
              </w:rPr>
              <w:t> </w:t>
            </w:r>
            <w:r>
              <w:rPr>
                <w:sz w:val="24"/>
              </w:rPr>
              <w:t>2020 ile uyumu sağlamak amacıyla Tıp Eğitimi Anabilim Dalı ve dekanlık iş birliği ile geliştirilen yazılımda her bir öğretim üyemizin her bir dersi için hangi öğretim yönteminin ne oranda kullandığı yazılım sistemi üzerinden tanımlamıştır</w:t>
            </w:r>
            <w:r>
              <w:rPr>
                <w:spacing w:val="40"/>
                <w:sz w:val="24"/>
              </w:rPr>
              <w:t> </w:t>
            </w:r>
            <w:r>
              <w:rPr>
                <w:sz w:val="24"/>
              </w:rPr>
              <w:t>(EK.TS.2.1.1.4).</w:t>
            </w:r>
          </w:p>
          <w:p>
            <w:pPr>
              <w:pStyle w:val="TableParagraph"/>
              <w:spacing w:line="360" w:lineRule="auto" w:before="5"/>
              <w:ind w:right="80"/>
              <w:jc w:val="both"/>
              <w:rPr>
                <w:sz w:val="24"/>
              </w:rPr>
            </w:pPr>
            <w:r>
              <w:rPr>
                <w:sz w:val="24"/>
              </w:rPr>
              <w:t>Klinik</w:t>
            </w:r>
            <w:r>
              <w:rPr>
                <w:spacing w:val="-15"/>
                <w:sz w:val="24"/>
              </w:rPr>
              <w:t> </w:t>
            </w:r>
            <w:r>
              <w:rPr>
                <w:sz w:val="24"/>
              </w:rPr>
              <w:t>öncesi</w:t>
            </w:r>
            <w:r>
              <w:rPr>
                <w:spacing w:val="-15"/>
                <w:sz w:val="24"/>
              </w:rPr>
              <w:t> </w:t>
            </w:r>
            <w:r>
              <w:rPr>
                <w:sz w:val="24"/>
              </w:rPr>
              <w:t>dönem</w:t>
            </w:r>
            <w:r>
              <w:rPr>
                <w:spacing w:val="-15"/>
                <w:sz w:val="24"/>
              </w:rPr>
              <w:t> </w:t>
            </w:r>
            <w:r>
              <w:rPr>
                <w:sz w:val="24"/>
              </w:rPr>
              <w:t>Klinik</w:t>
            </w:r>
            <w:r>
              <w:rPr>
                <w:spacing w:val="-12"/>
                <w:sz w:val="24"/>
              </w:rPr>
              <w:t> </w:t>
            </w:r>
            <w:r>
              <w:rPr>
                <w:sz w:val="24"/>
              </w:rPr>
              <w:t>Uygulamalara</w:t>
            </w:r>
            <w:r>
              <w:rPr>
                <w:spacing w:val="-1"/>
                <w:sz w:val="24"/>
              </w:rPr>
              <w:t> </w:t>
            </w:r>
            <w:r>
              <w:rPr>
                <w:sz w:val="24"/>
              </w:rPr>
              <w:t>Giriş</w:t>
            </w:r>
            <w:r>
              <w:rPr>
                <w:spacing w:val="-15"/>
                <w:sz w:val="24"/>
              </w:rPr>
              <w:t> </w:t>
            </w:r>
            <w:r>
              <w:rPr>
                <w:sz w:val="24"/>
              </w:rPr>
              <w:t>dersleri</w:t>
            </w:r>
            <w:r>
              <w:rPr>
                <w:spacing w:val="-6"/>
                <w:sz w:val="24"/>
              </w:rPr>
              <w:t> </w:t>
            </w:r>
            <w:r>
              <w:rPr>
                <w:sz w:val="24"/>
              </w:rPr>
              <w:t>(KUG),</w:t>
            </w:r>
            <w:r>
              <w:rPr>
                <w:spacing w:val="-15"/>
                <w:sz w:val="24"/>
              </w:rPr>
              <w:t> </w:t>
            </w:r>
            <w:r>
              <w:rPr>
                <w:sz w:val="24"/>
              </w:rPr>
              <w:t>öğrencilerin</w:t>
            </w:r>
            <w:r>
              <w:rPr>
                <w:spacing w:val="11"/>
                <w:sz w:val="24"/>
              </w:rPr>
              <w:t> </w:t>
            </w:r>
            <w:r>
              <w:rPr>
                <w:sz w:val="24"/>
              </w:rPr>
              <w:t>aktif</w:t>
            </w:r>
            <w:r>
              <w:rPr>
                <w:spacing w:val="-15"/>
                <w:sz w:val="24"/>
              </w:rPr>
              <w:t> </w:t>
            </w:r>
            <w:r>
              <w:rPr>
                <w:sz w:val="24"/>
              </w:rPr>
              <w:t>katılımını esas alan bir yaklaşımla işlenmektedir. Bu dersler, öğrenci merkezli uygulamaların öne çıktığı</w:t>
            </w:r>
            <w:r>
              <w:rPr>
                <w:spacing w:val="-15"/>
                <w:sz w:val="24"/>
              </w:rPr>
              <w:t> </w:t>
            </w:r>
            <w:r>
              <w:rPr>
                <w:sz w:val="24"/>
              </w:rPr>
              <w:t>küçük</w:t>
            </w:r>
            <w:r>
              <w:rPr>
                <w:spacing w:val="-15"/>
                <w:sz w:val="24"/>
              </w:rPr>
              <w:t> </w:t>
            </w:r>
            <w:r>
              <w:rPr>
                <w:sz w:val="24"/>
              </w:rPr>
              <w:t>grup</w:t>
            </w:r>
            <w:r>
              <w:rPr>
                <w:spacing w:val="-15"/>
                <w:sz w:val="24"/>
              </w:rPr>
              <w:t> </w:t>
            </w:r>
            <w:r>
              <w:rPr>
                <w:sz w:val="24"/>
              </w:rPr>
              <w:t>çalışmaları,</w:t>
            </w:r>
            <w:r>
              <w:rPr>
                <w:spacing w:val="-15"/>
                <w:sz w:val="24"/>
              </w:rPr>
              <w:t> </w:t>
            </w:r>
            <w:r>
              <w:rPr>
                <w:sz w:val="24"/>
              </w:rPr>
              <w:t>problem</w:t>
            </w:r>
            <w:r>
              <w:rPr>
                <w:spacing w:val="-15"/>
                <w:sz w:val="24"/>
              </w:rPr>
              <w:t> </w:t>
            </w:r>
            <w:r>
              <w:rPr>
                <w:sz w:val="24"/>
              </w:rPr>
              <w:t>odaklı</w:t>
            </w:r>
            <w:r>
              <w:rPr>
                <w:spacing w:val="-15"/>
                <w:sz w:val="24"/>
              </w:rPr>
              <w:t> </w:t>
            </w:r>
            <w:r>
              <w:rPr>
                <w:sz w:val="24"/>
              </w:rPr>
              <w:t>öğrenme</w:t>
            </w:r>
            <w:r>
              <w:rPr>
                <w:spacing w:val="-9"/>
                <w:sz w:val="24"/>
              </w:rPr>
              <w:t> </w:t>
            </w:r>
            <w:r>
              <w:rPr>
                <w:sz w:val="24"/>
              </w:rPr>
              <w:t>oturumları</w:t>
            </w:r>
            <w:r>
              <w:rPr>
                <w:spacing w:val="-8"/>
                <w:sz w:val="24"/>
              </w:rPr>
              <w:t> </w:t>
            </w:r>
            <w:r>
              <w:rPr>
                <w:sz w:val="24"/>
              </w:rPr>
              <w:t>ve</w:t>
            </w:r>
            <w:r>
              <w:rPr>
                <w:spacing w:val="-15"/>
                <w:sz w:val="24"/>
              </w:rPr>
              <w:t> </w:t>
            </w:r>
            <w:r>
              <w:rPr>
                <w:sz w:val="24"/>
              </w:rPr>
              <w:t>özel</w:t>
            </w:r>
            <w:r>
              <w:rPr>
                <w:spacing w:val="-15"/>
                <w:sz w:val="24"/>
              </w:rPr>
              <w:t> </w:t>
            </w:r>
            <w:r>
              <w:rPr>
                <w:sz w:val="24"/>
              </w:rPr>
              <w:t>çalışma</w:t>
            </w:r>
            <w:r>
              <w:rPr>
                <w:spacing w:val="7"/>
                <w:sz w:val="24"/>
              </w:rPr>
              <w:t> </w:t>
            </w:r>
            <w:r>
              <w:rPr>
                <w:sz w:val="24"/>
              </w:rPr>
              <w:t>modülleri gibi çeşitli yöntemlerle gerçekleştirilmektedir. Eğitim programımızdaki farklı aşamalarda kullanılan</w:t>
            </w:r>
            <w:r>
              <w:rPr>
                <w:spacing w:val="-3"/>
                <w:sz w:val="24"/>
              </w:rPr>
              <w:t> </w:t>
            </w:r>
            <w:r>
              <w:rPr>
                <w:sz w:val="24"/>
              </w:rPr>
              <w:t>model</w:t>
            </w:r>
            <w:r>
              <w:rPr>
                <w:spacing w:val="-22"/>
                <w:sz w:val="24"/>
              </w:rPr>
              <w:t> </w:t>
            </w:r>
            <w:r>
              <w:rPr>
                <w:sz w:val="24"/>
              </w:rPr>
              <w:t>ve</w:t>
            </w:r>
            <w:r>
              <w:rPr>
                <w:spacing w:val="-13"/>
                <w:sz w:val="24"/>
              </w:rPr>
              <w:t> </w:t>
            </w:r>
            <w:r>
              <w:rPr>
                <w:sz w:val="24"/>
              </w:rPr>
              <w:t>yöntemlerin oranları, aşağıdaki</w:t>
            </w:r>
            <w:r>
              <w:rPr>
                <w:spacing w:val="-15"/>
                <w:sz w:val="24"/>
              </w:rPr>
              <w:t> </w:t>
            </w:r>
            <w:r>
              <w:rPr>
                <w:sz w:val="24"/>
              </w:rPr>
              <w:t>tabloda</w:t>
            </w:r>
            <w:r>
              <w:rPr>
                <w:spacing w:val="-17"/>
                <w:sz w:val="24"/>
              </w:rPr>
              <w:t> </w:t>
            </w:r>
            <w:r>
              <w:rPr>
                <w:sz w:val="24"/>
              </w:rPr>
              <w:t>ayrıntılı</w:t>
            </w:r>
            <w:r>
              <w:rPr>
                <w:spacing w:val="-5"/>
                <w:sz w:val="24"/>
              </w:rPr>
              <w:t> </w:t>
            </w:r>
            <w:r>
              <w:rPr>
                <w:sz w:val="24"/>
              </w:rPr>
              <w:t>bir</w:t>
            </w:r>
            <w:r>
              <w:rPr>
                <w:spacing w:val="-4"/>
                <w:sz w:val="24"/>
              </w:rPr>
              <w:t> </w:t>
            </w:r>
            <w:r>
              <w:rPr>
                <w:sz w:val="24"/>
              </w:rPr>
              <w:t>şekilde</w:t>
            </w:r>
            <w:r>
              <w:rPr>
                <w:spacing w:val="-13"/>
                <w:sz w:val="24"/>
              </w:rPr>
              <w:t> </w:t>
            </w:r>
            <w:r>
              <w:rPr>
                <w:sz w:val="24"/>
              </w:rPr>
              <w:t>sunulmuştur.</w:t>
            </w:r>
          </w:p>
          <w:p>
            <w:pPr>
              <w:pStyle w:val="TableParagraph"/>
              <w:spacing w:before="146"/>
              <w:ind w:left="0"/>
              <w:rPr>
                <w:b/>
                <w:sz w:val="24"/>
              </w:rPr>
            </w:pPr>
          </w:p>
          <w:p>
            <w:pPr>
              <w:pStyle w:val="TableParagraph"/>
              <w:ind w:left="60" w:right="22"/>
              <w:jc w:val="center"/>
              <w:rPr>
                <w:sz w:val="24"/>
              </w:rPr>
            </w:pPr>
            <w:r>
              <w:rPr>
                <w:b/>
                <w:sz w:val="24"/>
              </w:rPr>
              <w:t>Tablo</w:t>
            </w:r>
            <w:r>
              <w:rPr>
                <w:b/>
                <w:spacing w:val="-9"/>
                <w:sz w:val="24"/>
              </w:rPr>
              <w:t> </w:t>
            </w:r>
            <w:r>
              <w:rPr>
                <w:b/>
                <w:sz w:val="24"/>
              </w:rPr>
              <w:t>2.1.2.</w:t>
            </w:r>
            <w:r>
              <w:rPr>
                <w:b/>
                <w:spacing w:val="-8"/>
                <w:sz w:val="24"/>
              </w:rPr>
              <w:t> </w:t>
            </w:r>
            <w:r>
              <w:rPr>
                <w:sz w:val="24"/>
              </w:rPr>
              <w:t>Fakültemizdeki</w:t>
            </w:r>
            <w:r>
              <w:rPr>
                <w:spacing w:val="-2"/>
                <w:sz w:val="24"/>
              </w:rPr>
              <w:t> </w:t>
            </w:r>
            <w:r>
              <w:rPr>
                <w:sz w:val="24"/>
              </w:rPr>
              <w:t>Eğitim</w:t>
            </w:r>
            <w:r>
              <w:rPr>
                <w:spacing w:val="-15"/>
                <w:sz w:val="24"/>
              </w:rPr>
              <w:t> </w:t>
            </w:r>
            <w:r>
              <w:rPr>
                <w:sz w:val="24"/>
              </w:rPr>
              <w:t>Uygulamalarının</w:t>
            </w:r>
            <w:r>
              <w:rPr>
                <w:spacing w:val="29"/>
                <w:sz w:val="24"/>
              </w:rPr>
              <w:t> </w:t>
            </w:r>
            <w:r>
              <w:rPr>
                <w:spacing w:val="-2"/>
                <w:sz w:val="24"/>
              </w:rPr>
              <w:t>Özellikleri</w:t>
            </w:r>
          </w:p>
        </w:tc>
      </w:tr>
      <w:tr>
        <w:trPr>
          <w:trHeight w:val="691" w:hRule="atLeast"/>
        </w:trPr>
        <w:tc>
          <w:tcPr>
            <w:tcW w:w="135" w:type="dxa"/>
            <w:tcBorders>
              <w:top w:val="nil"/>
              <w:bottom w:val="nil"/>
              <w:right w:val="single" w:sz="6" w:space="0" w:color="999999"/>
            </w:tcBorders>
          </w:tcPr>
          <w:p>
            <w:pPr>
              <w:pStyle w:val="TableParagraph"/>
              <w:ind w:left="0"/>
              <w:rPr>
                <w:sz w:val="22"/>
              </w:rPr>
            </w:pPr>
          </w:p>
        </w:tc>
        <w:tc>
          <w:tcPr>
            <w:tcW w:w="1112" w:type="dxa"/>
            <w:tcBorders>
              <w:top w:val="single" w:sz="6" w:space="0" w:color="999999"/>
              <w:left w:val="single" w:sz="6" w:space="0" w:color="999999"/>
              <w:bottom w:val="single" w:sz="12" w:space="0" w:color="666666"/>
              <w:right w:val="single" w:sz="6" w:space="0" w:color="999999"/>
            </w:tcBorders>
            <w:shd w:val="clear" w:color="auto" w:fill="BEBEBE"/>
          </w:tcPr>
          <w:p>
            <w:pPr>
              <w:pStyle w:val="TableParagraph"/>
              <w:spacing w:before="168"/>
              <w:ind w:left="263"/>
              <w:rPr>
                <w:b/>
                <w:sz w:val="19"/>
              </w:rPr>
            </w:pPr>
            <w:r>
              <w:rPr>
                <w:b/>
                <w:spacing w:val="-2"/>
                <w:sz w:val="19"/>
              </w:rPr>
              <w:t>Dönem</w:t>
            </w:r>
          </w:p>
        </w:tc>
        <w:tc>
          <w:tcPr>
            <w:tcW w:w="3440" w:type="dxa"/>
            <w:tcBorders>
              <w:top w:val="single" w:sz="6" w:space="0" w:color="999999"/>
              <w:left w:val="single" w:sz="6" w:space="0" w:color="999999"/>
              <w:bottom w:val="single" w:sz="12" w:space="0" w:color="666666"/>
              <w:right w:val="single" w:sz="6" w:space="0" w:color="999999"/>
            </w:tcBorders>
            <w:shd w:val="clear" w:color="auto" w:fill="BEBEBE"/>
          </w:tcPr>
          <w:p>
            <w:pPr>
              <w:pStyle w:val="TableParagraph"/>
              <w:spacing w:before="168"/>
              <w:ind w:left="112"/>
              <w:rPr>
                <w:b/>
                <w:sz w:val="19"/>
              </w:rPr>
            </w:pPr>
            <w:r>
              <w:rPr>
                <w:b/>
                <w:sz w:val="19"/>
              </w:rPr>
              <w:t>Eğitim</w:t>
            </w:r>
            <w:r>
              <w:rPr>
                <w:b/>
                <w:spacing w:val="27"/>
                <w:sz w:val="19"/>
              </w:rPr>
              <w:t> </w:t>
            </w:r>
            <w:r>
              <w:rPr>
                <w:b/>
                <w:spacing w:val="-2"/>
                <w:sz w:val="19"/>
              </w:rPr>
              <w:t>Yöntemi</w:t>
            </w:r>
          </w:p>
        </w:tc>
        <w:tc>
          <w:tcPr>
            <w:tcW w:w="767" w:type="dxa"/>
            <w:tcBorders>
              <w:top w:val="single" w:sz="6" w:space="0" w:color="999999"/>
              <w:left w:val="single" w:sz="6" w:space="0" w:color="999999"/>
              <w:bottom w:val="single" w:sz="12" w:space="0" w:color="666666"/>
              <w:right w:val="single" w:sz="6" w:space="0" w:color="999999"/>
            </w:tcBorders>
            <w:shd w:val="clear" w:color="auto" w:fill="BEBEBE"/>
          </w:tcPr>
          <w:p>
            <w:pPr>
              <w:pStyle w:val="TableParagraph"/>
              <w:spacing w:before="168"/>
              <w:ind w:left="30"/>
              <w:jc w:val="center"/>
              <w:rPr>
                <w:b/>
                <w:sz w:val="19"/>
              </w:rPr>
            </w:pPr>
            <w:r>
              <w:rPr>
                <w:b/>
                <w:spacing w:val="-4"/>
                <w:sz w:val="19"/>
              </w:rPr>
              <w:t>Saat</w:t>
            </w:r>
          </w:p>
        </w:tc>
        <w:tc>
          <w:tcPr>
            <w:tcW w:w="2404" w:type="dxa"/>
            <w:tcBorders>
              <w:top w:val="single" w:sz="6" w:space="0" w:color="999999"/>
              <w:left w:val="single" w:sz="6" w:space="0" w:color="999999"/>
              <w:bottom w:val="single" w:sz="12" w:space="0" w:color="666666"/>
              <w:right w:val="single" w:sz="6" w:space="0" w:color="999999"/>
            </w:tcBorders>
            <w:shd w:val="clear" w:color="auto" w:fill="BEBEBE"/>
          </w:tcPr>
          <w:p>
            <w:pPr>
              <w:pStyle w:val="TableParagraph"/>
              <w:spacing w:before="168"/>
              <w:ind w:left="125"/>
              <w:rPr>
                <w:b/>
                <w:sz w:val="19"/>
              </w:rPr>
            </w:pPr>
            <w:r>
              <w:rPr>
                <w:b/>
                <w:sz w:val="19"/>
              </w:rPr>
              <w:t>Eğitim</w:t>
            </w:r>
            <w:r>
              <w:rPr>
                <w:b/>
                <w:spacing w:val="25"/>
                <w:sz w:val="19"/>
              </w:rPr>
              <w:t> </w:t>
            </w:r>
            <w:r>
              <w:rPr>
                <w:b/>
                <w:spacing w:val="-2"/>
                <w:sz w:val="19"/>
              </w:rPr>
              <w:t>Modeli</w:t>
            </w:r>
          </w:p>
        </w:tc>
        <w:tc>
          <w:tcPr>
            <w:tcW w:w="1127" w:type="dxa"/>
            <w:tcBorders>
              <w:top w:val="single" w:sz="6" w:space="0" w:color="999999"/>
              <w:left w:val="single" w:sz="6" w:space="0" w:color="999999"/>
              <w:bottom w:val="single" w:sz="12" w:space="0" w:color="666666"/>
              <w:right w:val="single" w:sz="6" w:space="0" w:color="999999"/>
            </w:tcBorders>
            <w:shd w:val="clear" w:color="auto" w:fill="BEBEBE"/>
          </w:tcPr>
          <w:p>
            <w:pPr>
              <w:pStyle w:val="TableParagraph"/>
              <w:spacing w:before="3"/>
              <w:ind w:left="184"/>
              <w:rPr>
                <w:b/>
                <w:sz w:val="19"/>
              </w:rPr>
            </w:pPr>
            <w:r>
              <w:rPr>
                <w:b/>
                <w:spacing w:val="-2"/>
                <w:sz w:val="19"/>
              </w:rPr>
              <w:t>Yüzdelik</w:t>
            </w:r>
          </w:p>
          <w:p>
            <w:pPr>
              <w:pStyle w:val="TableParagraph"/>
              <w:spacing w:before="126"/>
              <w:ind w:left="184"/>
              <w:rPr>
                <w:b/>
                <w:sz w:val="19"/>
              </w:rPr>
            </w:pPr>
            <w:r>
              <w:rPr>
                <w:b/>
                <w:spacing w:val="-2"/>
                <w:sz w:val="19"/>
              </w:rPr>
              <w:t>Oranları</w:t>
            </w:r>
          </w:p>
        </w:tc>
        <w:tc>
          <w:tcPr>
            <w:tcW w:w="106" w:type="dxa"/>
            <w:tcBorders>
              <w:top w:val="nil"/>
              <w:left w:val="single" w:sz="6" w:space="0" w:color="999999"/>
              <w:bottom w:val="nil"/>
            </w:tcBorders>
            <w:shd w:val="clear" w:color="auto" w:fill="BEBEBE"/>
          </w:tcPr>
          <w:p>
            <w:pPr>
              <w:pStyle w:val="TableParagraph"/>
              <w:ind w:left="0"/>
              <w:rPr>
                <w:sz w:val="22"/>
              </w:rPr>
            </w:pPr>
          </w:p>
        </w:tc>
      </w:tr>
      <w:tr>
        <w:trPr>
          <w:trHeight w:val="442" w:hRule="atLeast"/>
        </w:trPr>
        <w:tc>
          <w:tcPr>
            <w:tcW w:w="135" w:type="dxa"/>
            <w:vMerge w:val="restart"/>
            <w:tcBorders>
              <w:top w:val="nil"/>
              <w:right w:val="single" w:sz="6" w:space="0" w:color="999999"/>
            </w:tcBorders>
          </w:tcPr>
          <w:p>
            <w:pPr>
              <w:pStyle w:val="TableParagraph"/>
              <w:ind w:left="0"/>
              <w:rPr>
                <w:sz w:val="22"/>
              </w:rPr>
            </w:pPr>
          </w:p>
        </w:tc>
        <w:tc>
          <w:tcPr>
            <w:tcW w:w="1112" w:type="dxa"/>
            <w:vMerge w:val="restart"/>
            <w:tcBorders>
              <w:top w:val="single" w:sz="12" w:space="0" w:color="666666"/>
              <w:left w:val="single" w:sz="6" w:space="0" w:color="999999"/>
              <w:bottom w:val="single" w:sz="12" w:space="0" w:color="BEBEBE"/>
              <w:right w:val="single" w:sz="6" w:space="0" w:color="999999"/>
            </w:tcBorders>
          </w:tcPr>
          <w:p>
            <w:pPr>
              <w:pStyle w:val="TableParagraph"/>
              <w:ind w:left="0"/>
              <w:rPr>
                <w:b/>
                <w:sz w:val="19"/>
              </w:rPr>
            </w:pPr>
          </w:p>
          <w:p>
            <w:pPr>
              <w:pStyle w:val="TableParagraph"/>
              <w:ind w:left="0"/>
              <w:rPr>
                <w:b/>
                <w:sz w:val="19"/>
              </w:rPr>
            </w:pPr>
          </w:p>
          <w:p>
            <w:pPr>
              <w:pStyle w:val="TableParagraph"/>
              <w:ind w:left="0"/>
              <w:rPr>
                <w:b/>
                <w:sz w:val="19"/>
              </w:rPr>
            </w:pPr>
          </w:p>
          <w:p>
            <w:pPr>
              <w:pStyle w:val="TableParagraph"/>
              <w:spacing w:before="104"/>
              <w:ind w:left="0"/>
              <w:rPr>
                <w:b/>
                <w:sz w:val="19"/>
              </w:rPr>
            </w:pPr>
          </w:p>
          <w:p>
            <w:pPr>
              <w:pStyle w:val="TableParagraph"/>
              <w:ind w:left="34" w:right="20"/>
              <w:jc w:val="center"/>
              <w:rPr>
                <w:b/>
                <w:sz w:val="19"/>
              </w:rPr>
            </w:pPr>
            <w:r>
              <w:rPr>
                <w:b/>
                <w:spacing w:val="-10"/>
                <w:sz w:val="19"/>
              </w:rPr>
              <w:t>I</w:t>
            </w:r>
          </w:p>
        </w:tc>
        <w:tc>
          <w:tcPr>
            <w:tcW w:w="3440" w:type="dxa"/>
            <w:tcBorders>
              <w:top w:val="single" w:sz="12" w:space="0" w:color="666666"/>
              <w:left w:val="single" w:sz="6" w:space="0" w:color="999999"/>
              <w:bottom w:val="single" w:sz="6" w:space="0" w:color="999999"/>
              <w:right w:val="single" w:sz="6" w:space="0" w:color="999999"/>
            </w:tcBorders>
          </w:tcPr>
          <w:p>
            <w:pPr>
              <w:pStyle w:val="TableParagraph"/>
              <w:spacing w:before="47"/>
              <w:ind w:left="112"/>
              <w:rPr>
                <w:sz w:val="19"/>
              </w:rPr>
            </w:pPr>
            <w:r>
              <w:rPr>
                <w:sz w:val="19"/>
              </w:rPr>
              <w:t>Sunum</w:t>
            </w:r>
            <w:r>
              <w:rPr>
                <w:spacing w:val="39"/>
                <w:sz w:val="19"/>
              </w:rPr>
              <w:t> </w:t>
            </w:r>
            <w:r>
              <w:rPr>
                <w:sz w:val="19"/>
              </w:rPr>
              <w:t>(Amfi</w:t>
            </w:r>
            <w:r>
              <w:rPr>
                <w:spacing w:val="7"/>
                <w:sz w:val="19"/>
              </w:rPr>
              <w:t> </w:t>
            </w:r>
            <w:r>
              <w:rPr>
                <w:spacing w:val="-2"/>
                <w:sz w:val="19"/>
              </w:rPr>
              <w:t>dersleri)</w:t>
            </w:r>
          </w:p>
        </w:tc>
        <w:tc>
          <w:tcPr>
            <w:tcW w:w="767" w:type="dxa"/>
            <w:tcBorders>
              <w:top w:val="single" w:sz="12" w:space="0" w:color="666666"/>
              <w:left w:val="single" w:sz="6" w:space="0" w:color="999999"/>
              <w:bottom w:val="single" w:sz="6" w:space="0" w:color="999999"/>
              <w:right w:val="single" w:sz="6" w:space="0" w:color="999999"/>
            </w:tcBorders>
          </w:tcPr>
          <w:p>
            <w:pPr>
              <w:pStyle w:val="TableParagraph"/>
              <w:spacing w:before="47"/>
              <w:ind w:left="30" w:right="4"/>
              <w:jc w:val="center"/>
              <w:rPr>
                <w:sz w:val="19"/>
              </w:rPr>
            </w:pPr>
            <w:r>
              <w:rPr>
                <w:spacing w:val="-5"/>
                <w:sz w:val="19"/>
              </w:rPr>
              <w:t>491</w:t>
            </w:r>
          </w:p>
        </w:tc>
        <w:tc>
          <w:tcPr>
            <w:tcW w:w="2404" w:type="dxa"/>
            <w:tcBorders>
              <w:top w:val="single" w:sz="12" w:space="0" w:color="666666"/>
              <w:left w:val="single" w:sz="6" w:space="0" w:color="999999"/>
              <w:bottom w:val="single" w:sz="6" w:space="0" w:color="999999"/>
              <w:right w:val="single" w:sz="6" w:space="0" w:color="999999"/>
            </w:tcBorders>
          </w:tcPr>
          <w:p>
            <w:pPr>
              <w:pStyle w:val="TableParagraph"/>
              <w:spacing w:before="47"/>
              <w:ind w:left="125"/>
              <w:rPr>
                <w:sz w:val="19"/>
              </w:rPr>
            </w:pPr>
            <w:r>
              <w:rPr>
                <w:sz w:val="19"/>
              </w:rPr>
              <w:t>Eğitici</w:t>
            </w:r>
            <w:r>
              <w:rPr>
                <w:spacing w:val="22"/>
                <w:sz w:val="19"/>
              </w:rPr>
              <w:t> </w:t>
            </w:r>
            <w:r>
              <w:rPr>
                <w:spacing w:val="-2"/>
                <w:sz w:val="19"/>
              </w:rPr>
              <w:t>merkezli</w:t>
            </w:r>
          </w:p>
        </w:tc>
        <w:tc>
          <w:tcPr>
            <w:tcW w:w="1127" w:type="dxa"/>
            <w:tcBorders>
              <w:top w:val="single" w:sz="12" w:space="0" w:color="666666"/>
              <w:left w:val="single" w:sz="6" w:space="0" w:color="999999"/>
              <w:bottom w:val="single" w:sz="6" w:space="0" w:color="999999"/>
              <w:right w:val="single" w:sz="6" w:space="0" w:color="999999"/>
            </w:tcBorders>
          </w:tcPr>
          <w:p>
            <w:pPr>
              <w:pStyle w:val="TableParagraph"/>
              <w:spacing w:before="47"/>
              <w:ind w:left="15" w:right="15"/>
              <w:jc w:val="center"/>
              <w:rPr>
                <w:sz w:val="19"/>
              </w:rPr>
            </w:pPr>
            <w:r>
              <w:rPr>
                <w:spacing w:val="-4"/>
                <w:sz w:val="19"/>
              </w:rPr>
              <w:t>77,8</w:t>
            </w:r>
          </w:p>
        </w:tc>
        <w:tc>
          <w:tcPr>
            <w:tcW w:w="106" w:type="dxa"/>
            <w:tcBorders>
              <w:top w:val="nil"/>
              <w:left w:val="single" w:sz="6" w:space="0" w:color="999999"/>
              <w:bottom w:val="nil"/>
            </w:tcBorders>
          </w:tcPr>
          <w:p>
            <w:pPr>
              <w:pStyle w:val="TableParagraph"/>
              <w:ind w:left="0"/>
              <w:rPr>
                <w:sz w:val="22"/>
              </w:rPr>
            </w:pPr>
          </w:p>
        </w:tc>
      </w:tr>
      <w:tr>
        <w:trPr>
          <w:trHeight w:val="435" w:hRule="atLeast"/>
        </w:trPr>
        <w:tc>
          <w:tcPr>
            <w:tcW w:w="135" w:type="dxa"/>
            <w:vMerge/>
            <w:tcBorders>
              <w:top w:val="nil"/>
              <w:right w:val="single" w:sz="6" w:space="0" w:color="999999"/>
            </w:tcBorders>
          </w:tcPr>
          <w:p>
            <w:pPr>
              <w:rPr>
                <w:sz w:val="2"/>
                <w:szCs w:val="2"/>
              </w:rPr>
            </w:pPr>
          </w:p>
        </w:tc>
        <w:tc>
          <w:tcPr>
            <w:tcW w:w="1112" w:type="dxa"/>
            <w:vMerge/>
            <w:tcBorders>
              <w:top w:val="nil"/>
              <w:left w:val="single" w:sz="6" w:space="0" w:color="999999"/>
              <w:bottom w:val="single" w:sz="12" w:space="0" w:color="BEBEBE"/>
              <w:right w:val="single" w:sz="6" w:space="0" w:color="999999"/>
            </w:tcBorders>
          </w:tcPr>
          <w:p>
            <w:pPr>
              <w:rPr>
                <w:sz w:val="2"/>
                <w:szCs w:val="2"/>
              </w:rPr>
            </w:pPr>
          </w:p>
        </w:tc>
        <w:tc>
          <w:tcPr>
            <w:tcW w:w="3440" w:type="dxa"/>
            <w:tcBorders>
              <w:top w:val="single" w:sz="6" w:space="0" w:color="999999"/>
              <w:left w:val="single" w:sz="6" w:space="0" w:color="999999"/>
              <w:bottom w:val="single" w:sz="6" w:space="0" w:color="999999"/>
              <w:right w:val="single" w:sz="6" w:space="0" w:color="999999"/>
            </w:tcBorders>
          </w:tcPr>
          <w:p>
            <w:pPr>
              <w:pStyle w:val="TableParagraph"/>
              <w:spacing w:before="40"/>
              <w:ind w:left="112"/>
              <w:rPr>
                <w:sz w:val="19"/>
              </w:rPr>
            </w:pPr>
            <w:r>
              <w:rPr>
                <w:spacing w:val="6"/>
                <w:sz w:val="19"/>
              </w:rPr>
              <w:t>Laboratuvar</w:t>
            </w:r>
            <w:r>
              <w:rPr>
                <w:spacing w:val="26"/>
                <w:sz w:val="19"/>
              </w:rPr>
              <w:t> </w:t>
            </w:r>
            <w:r>
              <w:rPr>
                <w:spacing w:val="-2"/>
                <w:sz w:val="19"/>
              </w:rPr>
              <w:t>çalışması</w:t>
            </w:r>
          </w:p>
        </w:tc>
        <w:tc>
          <w:tcPr>
            <w:tcW w:w="767" w:type="dxa"/>
            <w:tcBorders>
              <w:top w:val="single" w:sz="6" w:space="0" w:color="999999"/>
              <w:left w:val="single" w:sz="6" w:space="0" w:color="999999"/>
              <w:bottom w:val="single" w:sz="6" w:space="0" w:color="999999"/>
              <w:right w:val="single" w:sz="6" w:space="0" w:color="999999"/>
            </w:tcBorders>
          </w:tcPr>
          <w:p>
            <w:pPr>
              <w:pStyle w:val="TableParagraph"/>
              <w:spacing w:before="40"/>
              <w:ind w:left="30" w:right="19"/>
              <w:jc w:val="center"/>
              <w:rPr>
                <w:sz w:val="19"/>
              </w:rPr>
            </w:pPr>
            <w:r>
              <w:rPr>
                <w:spacing w:val="-5"/>
                <w:sz w:val="19"/>
              </w:rPr>
              <w:t>89</w:t>
            </w:r>
          </w:p>
        </w:tc>
        <w:tc>
          <w:tcPr>
            <w:tcW w:w="2404" w:type="dxa"/>
            <w:tcBorders>
              <w:top w:val="single" w:sz="6" w:space="0" w:color="999999"/>
              <w:left w:val="single" w:sz="6" w:space="0" w:color="999999"/>
              <w:bottom w:val="single" w:sz="6" w:space="0" w:color="999999"/>
              <w:right w:val="single" w:sz="6" w:space="0" w:color="999999"/>
            </w:tcBorders>
          </w:tcPr>
          <w:p>
            <w:pPr>
              <w:pStyle w:val="TableParagraph"/>
              <w:spacing w:before="40"/>
              <w:ind w:left="125"/>
              <w:rPr>
                <w:sz w:val="19"/>
              </w:rPr>
            </w:pPr>
            <w:r>
              <w:rPr>
                <w:sz w:val="19"/>
              </w:rPr>
              <w:t>Eğitici</w:t>
            </w:r>
            <w:r>
              <w:rPr>
                <w:spacing w:val="40"/>
                <w:sz w:val="19"/>
              </w:rPr>
              <w:t> </w:t>
            </w:r>
            <w:r>
              <w:rPr>
                <w:sz w:val="19"/>
              </w:rPr>
              <w:t>ve</w:t>
            </w:r>
            <w:r>
              <w:rPr>
                <w:spacing w:val="5"/>
                <w:sz w:val="19"/>
              </w:rPr>
              <w:t> </w:t>
            </w:r>
            <w:r>
              <w:rPr>
                <w:sz w:val="19"/>
              </w:rPr>
              <w:t>öğrenci</w:t>
            </w:r>
            <w:r>
              <w:rPr>
                <w:spacing w:val="9"/>
                <w:sz w:val="19"/>
              </w:rPr>
              <w:t> </w:t>
            </w:r>
            <w:r>
              <w:rPr>
                <w:spacing w:val="-2"/>
                <w:sz w:val="19"/>
              </w:rPr>
              <w:t>merkezli</w:t>
            </w:r>
          </w:p>
        </w:tc>
        <w:tc>
          <w:tcPr>
            <w:tcW w:w="1127" w:type="dxa"/>
            <w:tcBorders>
              <w:top w:val="single" w:sz="6" w:space="0" w:color="999999"/>
              <w:left w:val="single" w:sz="6" w:space="0" w:color="999999"/>
              <w:bottom w:val="single" w:sz="6" w:space="0" w:color="999999"/>
              <w:right w:val="single" w:sz="6" w:space="0" w:color="999999"/>
            </w:tcBorders>
          </w:tcPr>
          <w:p>
            <w:pPr>
              <w:pStyle w:val="TableParagraph"/>
              <w:spacing w:before="40"/>
              <w:ind w:left="15" w:right="15"/>
              <w:jc w:val="center"/>
              <w:rPr>
                <w:sz w:val="19"/>
              </w:rPr>
            </w:pPr>
            <w:r>
              <w:rPr>
                <w:spacing w:val="-4"/>
                <w:sz w:val="19"/>
              </w:rPr>
              <w:t>14,1</w:t>
            </w:r>
          </w:p>
        </w:tc>
        <w:tc>
          <w:tcPr>
            <w:tcW w:w="106" w:type="dxa"/>
            <w:tcBorders>
              <w:top w:val="nil"/>
              <w:left w:val="single" w:sz="6" w:space="0" w:color="999999"/>
              <w:bottom w:val="nil"/>
            </w:tcBorders>
          </w:tcPr>
          <w:p>
            <w:pPr>
              <w:pStyle w:val="TableParagraph"/>
              <w:ind w:left="0"/>
              <w:rPr>
                <w:sz w:val="22"/>
              </w:rPr>
            </w:pPr>
          </w:p>
        </w:tc>
      </w:tr>
      <w:tr>
        <w:trPr>
          <w:trHeight w:val="435" w:hRule="atLeast"/>
        </w:trPr>
        <w:tc>
          <w:tcPr>
            <w:tcW w:w="135" w:type="dxa"/>
            <w:vMerge/>
            <w:tcBorders>
              <w:top w:val="nil"/>
              <w:right w:val="single" w:sz="6" w:space="0" w:color="999999"/>
            </w:tcBorders>
          </w:tcPr>
          <w:p>
            <w:pPr>
              <w:rPr>
                <w:sz w:val="2"/>
                <w:szCs w:val="2"/>
              </w:rPr>
            </w:pPr>
          </w:p>
        </w:tc>
        <w:tc>
          <w:tcPr>
            <w:tcW w:w="1112" w:type="dxa"/>
            <w:vMerge/>
            <w:tcBorders>
              <w:top w:val="nil"/>
              <w:left w:val="single" w:sz="6" w:space="0" w:color="999999"/>
              <w:bottom w:val="single" w:sz="12" w:space="0" w:color="BEBEBE"/>
              <w:right w:val="single" w:sz="6" w:space="0" w:color="999999"/>
            </w:tcBorders>
          </w:tcPr>
          <w:p>
            <w:pPr>
              <w:rPr>
                <w:sz w:val="2"/>
                <w:szCs w:val="2"/>
              </w:rPr>
            </w:pPr>
          </w:p>
        </w:tc>
        <w:tc>
          <w:tcPr>
            <w:tcW w:w="3440" w:type="dxa"/>
            <w:tcBorders>
              <w:top w:val="single" w:sz="6" w:space="0" w:color="999999"/>
              <w:left w:val="single" w:sz="6" w:space="0" w:color="999999"/>
              <w:bottom w:val="single" w:sz="6" w:space="0" w:color="999999"/>
              <w:right w:val="single" w:sz="6" w:space="0" w:color="999999"/>
            </w:tcBorders>
          </w:tcPr>
          <w:p>
            <w:pPr>
              <w:pStyle w:val="TableParagraph"/>
              <w:spacing w:before="40"/>
              <w:ind w:left="112"/>
              <w:rPr>
                <w:sz w:val="19"/>
              </w:rPr>
            </w:pPr>
            <w:r>
              <w:rPr>
                <w:sz w:val="19"/>
              </w:rPr>
              <w:t>KUG</w:t>
            </w:r>
            <w:r>
              <w:rPr>
                <w:spacing w:val="32"/>
                <w:sz w:val="19"/>
              </w:rPr>
              <w:t> </w:t>
            </w:r>
            <w:r>
              <w:rPr>
                <w:sz w:val="19"/>
              </w:rPr>
              <w:t>(Klinik</w:t>
            </w:r>
            <w:r>
              <w:rPr>
                <w:spacing w:val="64"/>
                <w:sz w:val="19"/>
              </w:rPr>
              <w:t> </w:t>
            </w:r>
            <w:r>
              <w:rPr>
                <w:sz w:val="19"/>
              </w:rPr>
              <w:t>Uygulamalara</w:t>
            </w:r>
            <w:r>
              <w:rPr>
                <w:spacing w:val="25"/>
                <w:sz w:val="19"/>
              </w:rPr>
              <w:t> </w:t>
            </w:r>
            <w:r>
              <w:rPr>
                <w:spacing w:val="-2"/>
                <w:sz w:val="19"/>
              </w:rPr>
              <w:t>Giriş)</w:t>
            </w:r>
          </w:p>
        </w:tc>
        <w:tc>
          <w:tcPr>
            <w:tcW w:w="767" w:type="dxa"/>
            <w:tcBorders>
              <w:top w:val="single" w:sz="6" w:space="0" w:color="999999"/>
              <w:left w:val="single" w:sz="6" w:space="0" w:color="999999"/>
              <w:bottom w:val="single" w:sz="6" w:space="0" w:color="999999"/>
              <w:right w:val="single" w:sz="6" w:space="0" w:color="999999"/>
            </w:tcBorders>
          </w:tcPr>
          <w:p>
            <w:pPr>
              <w:pStyle w:val="TableParagraph"/>
              <w:spacing w:before="40"/>
              <w:ind w:left="30" w:right="19"/>
              <w:jc w:val="center"/>
              <w:rPr>
                <w:sz w:val="19"/>
              </w:rPr>
            </w:pPr>
            <w:r>
              <w:rPr>
                <w:spacing w:val="-5"/>
                <w:sz w:val="19"/>
              </w:rPr>
              <w:t>46</w:t>
            </w:r>
          </w:p>
        </w:tc>
        <w:tc>
          <w:tcPr>
            <w:tcW w:w="2404" w:type="dxa"/>
            <w:tcBorders>
              <w:top w:val="single" w:sz="6" w:space="0" w:color="999999"/>
              <w:left w:val="single" w:sz="6" w:space="0" w:color="999999"/>
              <w:bottom w:val="single" w:sz="6" w:space="0" w:color="999999"/>
              <w:right w:val="single" w:sz="6" w:space="0" w:color="999999"/>
            </w:tcBorders>
          </w:tcPr>
          <w:p>
            <w:pPr>
              <w:pStyle w:val="TableParagraph"/>
              <w:spacing w:before="40"/>
              <w:ind w:left="125"/>
              <w:rPr>
                <w:sz w:val="19"/>
              </w:rPr>
            </w:pPr>
            <w:r>
              <w:rPr>
                <w:sz w:val="19"/>
              </w:rPr>
              <w:t>Öğrenci</w:t>
            </w:r>
            <w:r>
              <w:rPr>
                <w:spacing w:val="24"/>
                <w:sz w:val="19"/>
              </w:rPr>
              <w:t> </w:t>
            </w:r>
            <w:r>
              <w:rPr>
                <w:spacing w:val="-2"/>
                <w:sz w:val="19"/>
              </w:rPr>
              <w:t>merkezli</w:t>
            </w:r>
          </w:p>
        </w:tc>
        <w:tc>
          <w:tcPr>
            <w:tcW w:w="1127" w:type="dxa"/>
            <w:tcBorders>
              <w:top w:val="single" w:sz="6" w:space="0" w:color="999999"/>
              <w:left w:val="single" w:sz="6" w:space="0" w:color="999999"/>
              <w:bottom w:val="single" w:sz="6" w:space="0" w:color="999999"/>
              <w:right w:val="single" w:sz="6" w:space="0" w:color="999999"/>
            </w:tcBorders>
          </w:tcPr>
          <w:p>
            <w:pPr>
              <w:pStyle w:val="TableParagraph"/>
              <w:spacing w:before="40"/>
              <w:ind w:left="15"/>
              <w:jc w:val="center"/>
              <w:rPr>
                <w:sz w:val="19"/>
              </w:rPr>
            </w:pPr>
            <w:r>
              <w:rPr>
                <w:spacing w:val="-5"/>
                <w:sz w:val="19"/>
              </w:rPr>
              <w:t>7,3</w:t>
            </w:r>
          </w:p>
        </w:tc>
        <w:tc>
          <w:tcPr>
            <w:tcW w:w="106" w:type="dxa"/>
            <w:tcBorders>
              <w:top w:val="nil"/>
              <w:left w:val="single" w:sz="6" w:space="0" w:color="999999"/>
              <w:bottom w:val="nil"/>
            </w:tcBorders>
          </w:tcPr>
          <w:p>
            <w:pPr>
              <w:pStyle w:val="TableParagraph"/>
              <w:ind w:left="0"/>
              <w:rPr>
                <w:sz w:val="22"/>
              </w:rPr>
            </w:pPr>
          </w:p>
        </w:tc>
      </w:tr>
      <w:tr>
        <w:trPr>
          <w:trHeight w:val="435" w:hRule="atLeast"/>
        </w:trPr>
        <w:tc>
          <w:tcPr>
            <w:tcW w:w="135" w:type="dxa"/>
            <w:vMerge/>
            <w:tcBorders>
              <w:top w:val="nil"/>
              <w:right w:val="single" w:sz="6" w:space="0" w:color="999999"/>
            </w:tcBorders>
          </w:tcPr>
          <w:p>
            <w:pPr>
              <w:rPr>
                <w:sz w:val="2"/>
                <w:szCs w:val="2"/>
              </w:rPr>
            </w:pPr>
          </w:p>
        </w:tc>
        <w:tc>
          <w:tcPr>
            <w:tcW w:w="1112" w:type="dxa"/>
            <w:vMerge/>
            <w:tcBorders>
              <w:top w:val="nil"/>
              <w:left w:val="single" w:sz="6" w:space="0" w:color="999999"/>
              <w:bottom w:val="single" w:sz="12" w:space="0" w:color="BEBEBE"/>
              <w:right w:val="single" w:sz="6" w:space="0" w:color="999999"/>
            </w:tcBorders>
          </w:tcPr>
          <w:p>
            <w:pPr>
              <w:rPr>
                <w:sz w:val="2"/>
                <w:szCs w:val="2"/>
              </w:rPr>
            </w:pPr>
          </w:p>
        </w:tc>
        <w:tc>
          <w:tcPr>
            <w:tcW w:w="3440" w:type="dxa"/>
            <w:tcBorders>
              <w:top w:val="single" w:sz="6" w:space="0" w:color="999999"/>
              <w:left w:val="single" w:sz="6" w:space="0" w:color="999999"/>
              <w:bottom w:val="single" w:sz="6" w:space="0" w:color="999999"/>
              <w:right w:val="single" w:sz="6" w:space="0" w:color="999999"/>
            </w:tcBorders>
          </w:tcPr>
          <w:p>
            <w:pPr>
              <w:pStyle w:val="TableParagraph"/>
              <w:spacing w:before="40"/>
              <w:ind w:left="112"/>
              <w:rPr>
                <w:sz w:val="19"/>
              </w:rPr>
            </w:pPr>
            <w:r>
              <w:rPr>
                <w:sz w:val="19"/>
              </w:rPr>
              <w:t>İB</w:t>
            </w:r>
            <w:r>
              <w:rPr>
                <w:spacing w:val="4"/>
                <w:sz w:val="19"/>
              </w:rPr>
              <w:t> </w:t>
            </w:r>
            <w:r>
              <w:rPr>
                <w:sz w:val="19"/>
              </w:rPr>
              <w:t>(İletişim</w:t>
            </w:r>
            <w:r>
              <w:rPr>
                <w:spacing w:val="28"/>
                <w:sz w:val="19"/>
              </w:rPr>
              <w:t> </w:t>
            </w:r>
            <w:r>
              <w:rPr>
                <w:spacing w:val="-2"/>
                <w:sz w:val="19"/>
              </w:rPr>
              <w:t>Becerileri)</w:t>
            </w:r>
          </w:p>
        </w:tc>
        <w:tc>
          <w:tcPr>
            <w:tcW w:w="767" w:type="dxa"/>
            <w:tcBorders>
              <w:top w:val="single" w:sz="6" w:space="0" w:color="999999"/>
              <w:left w:val="single" w:sz="6" w:space="0" w:color="999999"/>
              <w:bottom w:val="single" w:sz="6" w:space="0" w:color="999999"/>
              <w:right w:val="single" w:sz="6" w:space="0" w:color="999999"/>
            </w:tcBorders>
          </w:tcPr>
          <w:p>
            <w:pPr>
              <w:pStyle w:val="TableParagraph"/>
              <w:spacing w:before="40"/>
              <w:ind w:left="30" w:right="12"/>
              <w:jc w:val="center"/>
              <w:rPr>
                <w:sz w:val="19"/>
              </w:rPr>
            </w:pPr>
            <w:r>
              <w:rPr>
                <w:spacing w:val="-10"/>
                <w:sz w:val="19"/>
              </w:rPr>
              <w:t>3</w:t>
            </w:r>
          </w:p>
        </w:tc>
        <w:tc>
          <w:tcPr>
            <w:tcW w:w="2404" w:type="dxa"/>
            <w:tcBorders>
              <w:top w:val="single" w:sz="6" w:space="0" w:color="999999"/>
              <w:left w:val="single" w:sz="6" w:space="0" w:color="999999"/>
              <w:bottom w:val="single" w:sz="6" w:space="0" w:color="999999"/>
              <w:right w:val="single" w:sz="6" w:space="0" w:color="999999"/>
            </w:tcBorders>
          </w:tcPr>
          <w:p>
            <w:pPr>
              <w:pStyle w:val="TableParagraph"/>
              <w:spacing w:before="40"/>
              <w:ind w:left="125"/>
              <w:rPr>
                <w:sz w:val="19"/>
              </w:rPr>
            </w:pPr>
            <w:r>
              <w:rPr>
                <w:sz w:val="19"/>
              </w:rPr>
              <w:t>Öğrenci</w:t>
            </w:r>
            <w:r>
              <w:rPr>
                <w:spacing w:val="24"/>
                <w:sz w:val="19"/>
              </w:rPr>
              <w:t> </w:t>
            </w:r>
            <w:r>
              <w:rPr>
                <w:spacing w:val="-2"/>
                <w:sz w:val="19"/>
              </w:rPr>
              <w:t>merkezli</w:t>
            </w:r>
          </w:p>
        </w:tc>
        <w:tc>
          <w:tcPr>
            <w:tcW w:w="1127" w:type="dxa"/>
            <w:tcBorders>
              <w:top w:val="single" w:sz="6" w:space="0" w:color="999999"/>
              <w:left w:val="single" w:sz="6" w:space="0" w:color="999999"/>
              <w:bottom w:val="single" w:sz="6" w:space="0" w:color="999999"/>
              <w:right w:val="single" w:sz="6" w:space="0" w:color="999999"/>
            </w:tcBorders>
          </w:tcPr>
          <w:p>
            <w:pPr>
              <w:pStyle w:val="TableParagraph"/>
              <w:spacing w:before="40"/>
              <w:ind w:left="15"/>
              <w:jc w:val="center"/>
              <w:rPr>
                <w:sz w:val="19"/>
              </w:rPr>
            </w:pPr>
            <w:r>
              <w:rPr>
                <w:spacing w:val="-5"/>
                <w:sz w:val="19"/>
              </w:rPr>
              <w:t>0,5</w:t>
            </w:r>
          </w:p>
        </w:tc>
        <w:tc>
          <w:tcPr>
            <w:tcW w:w="106" w:type="dxa"/>
            <w:tcBorders>
              <w:top w:val="nil"/>
              <w:left w:val="single" w:sz="6" w:space="0" w:color="999999"/>
              <w:bottom w:val="nil"/>
            </w:tcBorders>
          </w:tcPr>
          <w:p>
            <w:pPr>
              <w:pStyle w:val="TableParagraph"/>
              <w:ind w:left="0"/>
              <w:rPr>
                <w:sz w:val="22"/>
              </w:rPr>
            </w:pPr>
          </w:p>
        </w:tc>
      </w:tr>
      <w:tr>
        <w:trPr>
          <w:trHeight w:val="427" w:hRule="atLeast"/>
        </w:trPr>
        <w:tc>
          <w:tcPr>
            <w:tcW w:w="135" w:type="dxa"/>
            <w:vMerge/>
            <w:tcBorders>
              <w:top w:val="nil"/>
              <w:right w:val="single" w:sz="6" w:space="0" w:color="999999"/>
            </w:tcBorders>
          </w:tcPr>
          <w:p>
            <w:pPr>
              <w:rPr>
                <w:sz w:val="2"/>
                <w:szCs w:val="2"/>
              </w:rPr>
            </w:pPr>
          </w:p>
        </w:tc>
        <w:tc>
          <w:tcPr>
            <w:tcW w:w="1112" w:type="dxa"/>
            <w:vMerge/>
            <w:tcBorders>
              <w:top w:val="nil"/>
              <w:left w:val="single" w:sz="6" w:space="0" w:color="999999"/>
              <w:bottom w:val="single" w:sz="12" w:space="0" w:color="BEBEBE"/>
              <w:right w:val="single" w:sz="6" w:space="0" w:color="999999"/>
            </w:tcBorders>
          </w:tcPr>
          <w:p>
            <w:pPr>
              <w:rPr>
                <w:sz w:val="2"/>
                <w:szCs w:val="2"/>
              </w:rPr>
            </w:pPr>
          </w:p>
        </w:tc>
        <w:tc>
          <w:tcPr>
            <w:tcW w:w="3440" w:type="dxa"/>
            <w:tcBorders>
              <w:top w:val="single" w:sz="6" w:space="0" w:color="999999"/>
              <w:left w:val="single" w:sz="6" w:space="0" w:color="999999"/>
              <w:bottom w:val="single" w:sz="12" w:space="0" w:color="BEBEBE"/>
              <w:right w:val="single" w:sz="6" w:space="0" w:color="999999"/>
            </w:tcBorders>
          </w:tcPr>
          <w:p>
            <w:pPr>
              <w:pStyle w:val="TableParagraph"/>
              <w:spacing w:before="40"/>
              <w:ind w:left="112"/>
              <w:rPr>
                <w:sz w:val="19"/>
              </w:rPr>
            </w:pPr>
            <w:r>
              <w:rPr>
                <w:sz w:val="19"/>
              </w:rPr>
              <w:t>Alan</w:t>
            </w:r>
            <w:r>
              <w:rPr>
                <w:spacing w:val="13"/>
                <w:sz w:val="19"/>
              </w:rPr>
              <w:t> </w:t>
            </w:r>
            <w:r>
              <w:rPr>
                <w:spacing w:val="-2"/>
                <w:sz w:val="19"/>
              </w:rPr>
              <w:t>çalışması</w:t>
            </w:r>
          </w:p>
        </w:tc>
        <w:tc>
          <w:tcPr>
            <w:tcW w:w="767" w:type="dxa"/>
            <w:tcBorders>
              <w:top w:val="single" w:sz="6" w:space="0" w:color="999999"/>
              <w:left w:val="single" w:sz="6" w:space="0" w:color="999999"/>
              <w:bottom w:val="single" w:sz="12" w:space="0" w:color="BEBEBE"/>
              <w:right w:val="single" w:sz="6" w:space="0" w:color="999999"/>
            </w:tcBorders>
          </w:tcPr>
          <w:p>
            <w:pPr>
              <w:pStyle w:val="TableParagraph"/>
              <w:spacing w:before="40"/>
              <w:ind w:left="30" w:right="12"/>
              <w:jc w:val="center"/>
              <w:rPr>
                <w:sz w:val="19"/>
              </w:rPr>
            </w:pPr>
            <w:r>
              <w:rPr>
                <w:spacing w:val="-10"/>
                <w:sz w:val="19"/>
              </w:rPr>
              <w:t>2</w:t>
            </w:r>
          </w:p>
        </w:tc>
        <w:tc>
          <w:tcPr>
            <w:tcW w:w="2404" w:type="dxa"/>
            <w:tcBorders>
              <w:top w:val="single" w:sz="6" w:space="0" w:color="999999"/>
              <w:left w:val="single" w:sz="6" w:space="0" w:color="999999"/>
              <w:bottom w:val="single" w:sz="12" w:space="0" w:color="BEBEBE"/>
              <w:right w:val="single" w:sz="6" w:space="0" w:color="999999"/>
            </w:tcBorders>
          </w:tcPr>
          <w:p>
            <w:pPr>
              <w:pStyle w:val="TableParagraph"/>
              <w:spacing w:before="40"/>
              <w:ind w:left="125"/>
              <w:rPr>
                <w:sz w:val="19"/>
              </w:rPr>
            </w:pPr>
            <w:r>
              <w:rPr>
                <w:sz w:val="19"/>
              </w:rPr>
              <w:t>Eğitici</w:t>
            </w:r>
            <w:r>
              <w:rPr>
                <w:spacing w:val="40"/>
                <w:sz w:val="19"/>
              </w:rPr>
              <w:t> </w:t>
            </w:r>
            <w:r>
              <w:rPr>
                <w:sz w:val="19"/>
              </w:rPr>
              <w:t>ve</w:t>
            </w:r>
            <w:r>
              <w:rPr>
                <w:spacing w:val="5"/>
                <w:sz w:val="19"/>
              </w:rPr>
              <w:t> </w:t>
            </w:r>
            <w:r>
              <w:rPr>
                <w:sz w:val="19"/>
              </w:rPr>
              <w:t>öğrenci</w:t>
            </w:r>
            <w:r>
              <w:rPr>
                <w:spacing w:val="9"/>
                <w:sz w:val="19"/>
              </w:rPr>
              <w:t> </w:t>
            </w:r>
            <w:r>
              <w:rPr>
                <w:spacing w:val="-2"/>
                <w:sz w:val="19"/>
              </w:rPr>
              <w:t>merkezli</w:t>
            </w:r>
          </w:p>
        </w:tc>
        <w:tc>
          <w:tcPr>
            <w:tcW w:w="1127" w:type="dxa"/>
            <w:tcBorders>
              <w:top w:val="single" w:sz="6" w:space="0" w:color="999999"/>
              <w:left w:val="single" w:sz="6" w:space="0" w:color="999999"/>
              <w:bottom w:val="single" w:sz="12" w:space="0" w:color="BEBEBE"/>
              <w:right w:val="single" w:sz="6" w:space="0" w:color="999999"/>
            </w:tcBorders>
          </w:tcPr>
          <w:p>
            <w:pPr>
              <w:pStyle w:val="TableParagraph"/>
              <w:spacing w:before="40"/>
              <w:ind w:left="15"/>
              <w:jc w:val="center"/>
              <w:rPr>
                <w:sz w:val="19"/>
              </w:rPr>
            </w:pPr>
            <w:r>
              <w:rPr>
                <w:spacing w:val="-5"/>
                <w:sz w:val="19"/>
              </w:rPr>
              <w:t>0,3</w:t>
            </w:r>
          </w:p>
        </w:tc>
        <w:tc>
          <w:tcPr>
            <w:tcW w:w="106" w:type="dxa"/>
            <w:tcBorders>
              <w:top w:val="nil"/>
              <w:left w:val="single" w:sz="6" w:space="0" w:color="999999"/>
            </w:tcBorders>
          </w:tcPr>
          <w:p>
            <w:pPr>
              <w:pStyle w:val="TableParagraph"/>
              <w:ind w:left="0"/>
              <w:rPr>
                <w:sz w:val="22"/>
              </w:rPr>
            </w:pPr>
          </w:p>
        </w:tc>
      </w:tr>
    </w:tbl>
    <w:p>
      <w:pPr>
        <w:pStyle w:val="TableParagraph"/>
        <w:spacing w:after="0"/>
        <w:rPr>
          <w:sz w:val="22"/>
        </w:rPr>
        <w:sectPr>
          <w:type w:val="continuous"/>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135"/>
        <w:gridCol w:w="1112"/>
        <w:gridCol w:w="3440"/>
        <w:gridCol w:w="767"/>
        <w:gridCol w:w="2404"/>
        <w:gridCol w:w="1127"/>
        <w:gridCol w:w="106"/>
      </w:tblGrid>
      <w:tr>
        <w:trPr>
          <w:trHeight w:val="450" w:hRule="atLeast"/>
        </w:trPr>
        <w:tc>
          <w:tcPr>
            <w:tcW w:w="135" w:type="dxa"/>
            <w:vMerge w:val="restart"/>
            <w:tcBorders>
              <w:bottom w:val="nil"/>
              <w:right w:val="single" w:sz="6" w:space="0" w:color="999999"/>
            </w:tcBorders>
          </w:tcPr>
          <w:p>
            <w:pPr>
              <w:pStyle w:val="TableParagraph"/>
              <w:ind w:left="0"/>
              <w:rPr>
                <w:sz w:val="20"/>
              </w:rPr>
            </w:pPr>
          </w:p>
        </w:tc>
        <w:tc>
          <w:tcPr>
            <w:tcW w:w="1112" w:type="dxa"/>
            <w:vMerge w:val="restart"/>
            <w:tcBorders>
              <w:top w:val="single" w:sz="12" w:space="0" w:color="BEBEBE"/>
              <w:left w:val="single" w:sz="6" w:space="0" w:color="999999"/>
              <w:bottom w:val="single" w:sz="6" w:space="0" w:color="999999"/>
              <w:right w:val="single" w:sz="6" w:space="0" w:color="999999"/>
            </w:tcBorders>
          </w:tcPr>
          <w:p>
            <w:pPr>
              <w:pStyle w:val="TableParagraph"/>
              <w:ind w:left="0"/>
              <w:rPr>
                <w:b/>
                <w:sz w:val="19"/>
              </w:rPr>
            </w:pPr>
          </w:p>
          <w:p>
            <w:pPr>
              <w:pStyle w:val="TableParagraph"/>
              <w:ind w:left="0"/>
              <w:rPr>
                <w:b/>
                <w:sz w:val="19"/>
              </w:rPr>
            </w:pPr>
          </w:p>
          <w:p>
            <w:pPr>
              <w:pStyle w:val="TableParagraph"/>
              <w:spacing w:before="97"/>
              <w:ind w:left="0"/>
              <w:rPr>
                <w:b/>
                <w:sz w:val="19"/>
              </w:rPr>
            </w:pPr>
          </w:p>
          <w:p>
            <w:pPr>
              <w:pStyle w:val="TableParagraph"/>
              <w:ind w:left="34" w:right="6"/>
              <w:jc w:val="center"/>
              <w:rPr>
                <w:b/>
                <w:sz w:val="19"/>
              </w:rPr>
            </w:pPr>
            <w:r>
              <w:rPr>
                <w:b/>
                <w:spacing w:val="-5"/>
                <w:sz w:val="19"/>
              </w:rPr>
              <w:t>II</w:t>
            </w:r>
          </w:p>
        </w:tc>
        <w:tc>
          <w:tcPr>
            <w:tcW w:w="3440" w:type="dxa"/>
            <w:tcBorders>
              <w:top w:val="single" w:sz="12" w:space="0" w:color="BEBEBE"/>
              <w:left w:val="single" w:sz="6" w:space="0" w:color="999999"/>
              <w:bottom w:val="single" w:sz="6" w:space="0" w:color="999999"/>
              <w:right w:val="single" w:sz="6" w:space="0" w:color="999999"/>
            </w:tcBorders>
          </w:tcPr>
          <w:p>
            <w:pPr>
              <w:pStyle w:val="TableParagraph"/>
              <w:spacing w:before="47"/>
              <w:ind w:left="112"/>
              <w:rPr>
                <w:sz w:val="19"/>
              </w:rPr>
            </w:pPr>
            <w:r>
              <w:rPr>
                <w:sz w:val="19"/>
              </w:rPr>
              <w:t>Sunum</w:t>
            </w:r>
            <w:r>
              <w:rPr>
                <w:spacing w:val="39"/>
                <w:sz w:val="19"/>
              </w:rPr>
              <w:t> </w:t>
            </w:r>
            <w:r>
              <w:rPr>
                <w:sz w:val="19"/>
              </w:rPr>
              <w:t>(Amfi</w:t>
            </w:r>
            <w:r>
              <w:rPr>
                <w:spacing w:val="7"/>
                <w:sz w:val="19"/>
              </w:rPr>
              <w:t> </w:t>
            </w:r>
            <w:r>
              <w:rPr>
                <w:spacing w:val="-2"/>
                <w:sz w:val="19"/>
              </w:rPr>
              <w:t>dersleri)</w:t>
            </w:r>
          </w:p>
        </w:tc>
        <w:tc>
          <w:tcPr>
            <w:tcW w:w="767" w:type="dxa"/>
            <w:tcBorders>
              <w:top w:val="single" w:sz="12" w:space="0" w:color="BEBEBE"/>
              <w:left w:val="single" w:sz="6" w:space="0" w:color="999999"/>
              <w:bottom w:val="single" w:sz="6" w:space="0" w:color="999999"/>
              <w:right w:val="single" w:sz="6" w:space="0" w:color="999999"/>
            </w:tcBorders>
          </w:tcPr>
          <w:p>
            <w:pPr>
              <w:pStyle w:val="TableParagraph"/>
              <w:spacing w:before="47"/>
              <w:ind w:left="30" w:right="4"/>
              <w:jc w:val="center"/>
              <w:rPr>
                <w:sz w:val="19"/>
              </w:rPr>
            </w:pPr>
            <w:r>
              <w:rPr>
                <w:spacing w:val="-5"/>
                <w:sz w:val="19"/>
              </w:rPr>
              <w:t>634</w:t>
            </w:r>
          </w:p>
        </w:tc>
        <w:tc>
          <w:tcPr>
            <w:tcW w:w="2404" w:type="dxa"/>
            <w:tcBorders>
              <w:top w:val="single" w:sz="12" w:space="0" w:color="BEBEBE"/>
              <w:left w:val="single" w:sz="6" w:space="0" w:color="999999"/>
              <w:bottom w:val="single" w:sz="6" w:space="0" w:color="999999"/>
              <w:right w:val="single" w:sz="6" w:space="0" w:color="999999"/>
            </w:tcBorders>
          </w:tcPr>
          <w:p>
            <w:pPr>
              <w:pStyle w:val="TableParagraph"/>
              <w:spacing w:before="47"/>
              <w:ind w:left="125"/>
              <w:rPr>
                <w:sz w:val="19"/>
              </w:rPr>
            </w:pPr>
            <w:r>
              <w:rPr>
                <w:sz w:val="19"/>
              </w:rPr>
              <w:t>Eğitici</w:t>
            </w:r>
            <w:r>
              <w:rPr>
                <w:spacing w:val="22"/>
                <w:sz w:val="19"/>
              </w:rPr>
              <w:t> </w:t>
            </w:r>
            <w:r>
              <w:rPr>
                <w:spacing w:val="-2"/>
                <w:sz w:val="19"/>
              </w:rPr>
              <w:t>merkezli</w:t>
            </w:r>
          </w:p>
        </w:tc>
        <w:tc>
          <w:tcPr>
            <w:tcW w:w="1127" w:type="dxa"/>
            <w:tcBorders>
              <w:top w:val="single" w:sz="12" w:space="0" w:color="BEBEBE"/>
              <w:left w:val="single" w:sz="6" w:space="0" w:color="999999"/>
              <w:bottom w:val="single" w:sz="6" w:space="0" w:color="999999"/>
              <w:right w:val="single" w:sz="6" w:space="0" w:color="999999"/>
            </w:tcBorders>
          </w:tcPr>
          <w:p>
            <w:pPr>
              <w:pStyle w:val="TableParagraph"/>
              <w:spacing w:before="47"/>
              <w:ind w:left="15" w:right="15"/>
              <w:jc w:val="center"/>
              <w:rPr>
                <w:sz w:val="19"/>
              </w:rPr>
            </w:pPr>
            <w:r>
              <w:rPr>
                <w:spacing w:val="-4"/>
                <w:sz w:val="19"/>
              </w:rPr>
              <w:t>79,3</w:t>
            </w:r>
          </w:p>
        </w:tc>
        <w:tc>
          <w:tcPr>
            <w:tcW w:w="106" w:type="dxa"/>
            <w:tcBorders>
              <w:left w:val="single" w:sz="6" w:space="0" w:color="999999"/>
              <w:bottom w:val="nil"/>
            </w:tcBorders>
          </w:tcPr>
          <w:p>
            <w:pPr>
              <w:pStyle w:val="TableParagraph"/>
              <w:ind w:left="0"/>
              <w:rPr>
                <w:sz w:val="20"/>
              </w:rPr>
            </w:pPr>
          </w:p>
        </w:tc>
      </w:tr>
      <w:tr>
        <w:trPr>
          <w:trHeight w:val="450" w:hRule="atLeast"/>
        </w:trPr>
        <w:tc>
          <w:tcPr>
            <w:tcW w:w="135" w:type="dxa"/>
            <w:vMerge/>
            <w:tcBorders>
              <w:top w:val="nil"/>
              <w:bottom w:val="nil"/>
              <w:right w:val="single" w:sz="6" w:space="0" w:color="999999"/>
            </w:tcBorders>
          </w:tcPr>
          <w:p>
            <w:pPr>
              <w:rPr>
                <w:sz w:val="2"/>
                <w:szCs w:val="2"/>
              </w:rPr>
            </w:pPr>
          </w:p>
        </w:tc>
        <w:tc>
          <w:tcPr>
            <w:tcW w:w="1112" w:type="dxa"/>
            <w:vMerge/>
            <w:tcBorders>
              <w:top w:val="nil"/>
              <w:left w:val="single" w:sz="6" w:space="0" w:color="999999"/>
              <w:bottom w:val="single" w:sz="6" w:space="0" w:color="999999"/>
              <w:right w:val="single" w:sz="6" w:space="0" w:color="999999"/>
            </w:tcBorders>
          </w:tcPr>
          <w:p>
            <w:pPr>
              <w:rPr>
                <w:sz w:val="2"/>
                <w:szCs w:val="2"/>
              </w:rPr>
            </w:pPr>
          </w:p>
        </w:tc>
        <w:tc>
          <w:tcPr>
            <w:tcW w:w="3440" w:type="dxa"/>
            <w:tcBorders>
              <w:top w:val="single" w:sz="6" w:space="0" w:color="999999"/>
              <w:left w:val="single" w:sz="6" w:space="0" w:color="999999"/>
              <w:bottom w:val="single" w:sz="6" w:space="0" w:color="999999"/>
              <w:right w:val="single" w:sz="6" w:space="0" w:color="999999"/>
            </w:tcBorders>
          </w:tcPr>
          <w:p>
            <w:pPr>
              <w:pStyle w:val="TableParagraph"/>
              <w:spacing w:before="48"/>
              <w:ind w:left="112"/>
              <w:rPr>
                <w:sz w:val="19"/>
              </w:rPr>
            </w:pPr>
            <w:r>
              <w:rPr>
                <w:spacing w:val="6"/>
                <w:sz w:val="19"/>
              </w:rPr>
              <w:t>Laboratuvar</w:t>
            </w:r>
            <w:r>
              <w:rPr>
                <w:spacing w:val="26"/>
                <w:sz w:val="19"/>
              </w:rPr>
              <w:t> </w:t>
            </w:r>
            <w:r>
              <w:rPr>
                <w:spacing w:val="-2"/>
                <w:sz w:val="19"/>
              </w:rPr>
              <w:t>çalışması</w:t>
            </w:r>
          </w:p>
        </w:tc>
        <w:tc>
          <w:tcPr>
            <w:tcW w:w="767" w:type="dxa"/>
            <w:tcBorders>
              <w:top w:val="single" w:sz="6" w:space="0" w:color="999999"/>
              <w:left w:val="single" w:sz="6" w:space="0" w:color="999999"/>
              <w:bottom w:val="single" w:sz="6" w:space="0" w:color="999999"/>
              <w:right w:val="single" w:sz="6" w:space="0" w:color="999999"/>
            </w:tcBorders>
          </w:tcPr>
          <w:p>
            <w:pPr>
              <w:pStyle w:val="TableParagraph"/>
              <w:spacing w:before="48"/>
              <w:ind w:left="30" w:right="4"/>
              <w:jc w:val="center"/>
              <w:rPr>
                <w:sz w:val="19"/>
              </w:rPr>
            </w:pPr>
            <w:r>
              <w:rPr>
                <w:spacing w:val="-5"/>
                <w:sz w:val="19"/>
              </w:rPr>
              <w:t>144</w:t>
            </w:r>
          </w:p>
        </w:tc>
        <w:tc>
          <w:tcPr>
            <w:tcW w:w="2404" w:type="dxa"/>
            <w:tcBorders>
              <w:top w:val="single" w:sz="6" w:space="0" w:color="999999"/>
              <w:left w:val="single" w:sz="6" w:space="0" w:color="999999"/>
              <w:bottom w:val="single" w:sz="6" w:space="0" w:color="999999"/>
              <w:right w:val="single" w:sz="6" w:space="0" w:color="999999"/>
            </w:tcBorders>
          </w:tcPr>
          <w:p>
            <w:pPr>
              <w:pStyle w:val="TableParagraph"/>
              <w:spacing w:before="48"/>
              <w:ind w:left="125"/>
              <w:rPr>
                <w:sz w:val="19"/>
              </w:rPr>
            </w:pPr>
            <w:r>
              <w:rPr>
                <w:sz w:val="19"/>
              </w:rPr>
              <w:t>Eğitici</w:t>
            </w:r>
            <w:r>
              <w:rPr>
                <w:spacing w:val="40"/>
                <w:sz w:val="19"/>
              </w:rPr>
              <w:t> </w:t>
            </w:r>
            <w:r>
              <w:rPr>
                <w:sz w:val="19"/>
              </w:rPr>
              <w:t>ve</w:t>
            </w:r>
            <w:r>
              <w:rPr>
                <w:spacing w:val="5"/>
                <w:sz w:val="19"/>
              </w:rPr>
              <w:t> </w:t>
            </w:r>
            <w:r>
              <w:rPr>
                <w:sz w:val="19"/>
              </w:rPr>
              <w:t>öğrenci</w:t>
            </w:r>
            <w:r>
              <w:rPr>
                <w:spacing w:val="9"/>
                <w:sz w:val="19"/>
              </w:rPr>
              <w:t> </w:t>
            </w:r>
            <w:r>
              <w:rPr>
                <w:spacing w:val="-2"/>
                <w:sz w:val="19"/>
              </w:rPr>
              <w:t>merkezli</w:t>
            </w:r>
          </w:p>
        </w:tc>
        <w:tc>
          <w:tcPr>
            <w:tcW w:w="1127" w:type="dxa"/>
            <w:tcBorders>
              <w:top w:val="single" w:sz="6" w:space="0" w:color="999999"/>
              <w:left w:val="single" w:sz="6" w:space="0" w:color="999999"/>
              <w:bottom w:val="single" w:sz="6" w:space="0" w:color="999999"/>
              <w:right w:val="single" w:sz="6" w:space="0" w:color="999999"/>
            </w:tcBorders>
          </w:tcPr>
          <w:p>
            <w:pPr>
              <w:pStyle w:val="TableParagraph"/>
              <w:spacing w:before="48"/>
              <w:ind w:left="15" w:right="15"/>
              <w:jc w:val="center"/>
              <w:rPr>
                <w:sz w:val="19"/>
              </w:rPr>
            </w:pPr>
            <w:r>
              <w:rPr>
                <w:spacing w:val="-4"/>
                <w:sz w:val="19"/>
              </w:rPr>
              <w:t>18,0</w:t>
            </w:r>
          </w:p>
        </w:tc>
        <w:tc>
          <w:tcPr>
            <w:tcW w:w="106" w:type="dxa"/>
            <w:tcBorders>
              <w:top w:val="nil"/>
              <w:left w:val="single" w:sz="6" w:space="0" w:color="999999"/>
              <w:bottom w:val="nil"/>
            </w:tcBorders>
          </w:tcPr>
          <w:p>
            <w:pPr>
              <w:pStyle w:val="TableParagraph"/>
              <w:ind w:left="0"/>
              <w:rPr>
                <w:sz w:val="20"/>
              </w:rPr>
            </w:pPr>
          </w:p>
        </w:tc>
      </w:tr>
      <w:tr>
        <w:trPr>
          <w:trHeight w:val="450" w:hRule="atLeast"/>
        </w:trPr>
        <w:tc>
          <w:tcPr>
            <w:tcW w:w="135" w:type="dxa"/>
            <w:vMerge/>
            <w:tcBorders>
              <w:top w:val="nil"/>
              <w:bottom w:val="nil"/>
              <w:right w:val="single" w:sz="6" w:space="0" w:color="999999"/>
            </w:tcBorders>
          </w:tcPr>
          <w:p>
            <w:pPr>
              <w:rPr>
                <w:sz w:val="2"/>
                <w:szCs w:val="2"/>
              </w:rPr>
            </w:pPr>
          </w:p>
        </w:tc>
        <w:tc>
          <w:tcPr>
            <w:tcW w:w="1112" w:type="dxa"/>
            <w:vMerge/>
            <w:tcBorders>
              <w:top w:val="nil"/>
              <w:left w:val="single" w:sz="6" w:space="0" w:color="999999"/>
              <w:bottom w:val="single" w:sz="6" w:space="0" w:color="999999"/>
              <w:right w:val="single" w:sz="6" w:space="0" w:color="999999"/>
            </w:tcBorders>
          </w:tcPr>
          <w:p>
            <w:pPr>
              <w:rPr>
                <w:sz w:val="2"/>
                <w:szCs w:val="2"/>
              </w:rPr>
            </w:pPr>
          </w:p>
        </w:tc>
        <w:tc>
          <w:tcPr>
            <w:tcW w:w="3440" w:type="dxa"/>
            <w:tcBorders>
              <w:top w:val="single" w:sz="6" w:space="0" w:color="999999"/>
              <w:left w:val="single" w:sz="6" w:space="0" w:color="999999"/>
              <w:bottom w:val="single" w:sz="6" w:space="0" w:color="999999"/>
              <w:right w:val="single" w:sz="6" w:space="0" w:color="999999"/>
            </w:tcBorders>
          </w:tcPr>
          <w:p>
            <w:pPr>
              <w:pStyle w:val="TableParagraph"/>
              <w:spacing w:before="48"/>
              <w:ind w:left="112"/>
              <w:rPr>
                <w:sz w:val="19"/>
              </w:rPr>
            </w:pPr>
            <w:r>
              <w:rPr>
                <w:sz w:val="19"/>
              </w:rPr>
              <w:t>KUG</w:t>
            </w:r>
            <w:r>
              <w:rPr>
                <w:spacing w:val="32"/>
                <w:sz w:val="19"/>
              </w:rPr>
              <w:t> </w:t>
            </w:r>
            <w:r>
              <w:rPr>
                <w:sz w:val="19"/>
              </w:rPr>
              <w:t>(Klinik</w:t>
            </w:r>
            <w:r>
              <w:rPr>
                <w:spacing w:val="64"/>
                <w:sz w:val="19"/>
              </w:rPr>
              <w:t> </w:t>
            </w:r>
            <w:r>
              <w:rPr>
                <w:sz w:val="19"/>
              </w:rPr>
              <w:t>Uygulamalara</w:t>
            </w:r>
            <w:r>
              <w:rPr>
                <w:spacing w:val="25"/>
                <w:sz w:val="19"/>
              </w:rPr>
              <w:t> </w:t>
            </w:r>
            <w:r>
              <w:rPr>
                <w:spacing w:val="-2"/>
                <w:sz w:val="19"/>
              </w:rPr>
              <w:t>Giriş)</w:t>
            </w:r>
          </w:p>
        </w:tc>
        <w:tc>
          <w:tcPr>
            <w:tcW w:w="767" w:type="dxa"/>
            <w:tcBorders>
              <w:top w:val="single" w:sz="6" w:space="0" w:color="999999"/>
              <w:left w:val="single" w:sz="6" w:space="0" w:color="999999"/>
              <w:bottom w:val="single" w:sz="6" w:space="0" w:color="999999"/>
              <w:right w:val="single" w:sz="6" w:space="0" w:color="999999"/>
            </w:tcBorders>
          </w:tcPr>
          <w:p>
            <w:pPr>
              <w:pStyle w:val="TableParagraph"/>
              <w:spacing w:before="48"/>
              <w:ind w:left="30" w:right="19"/>
              <w:jc w:val="center"/>
              <w:rPr>
                <w:sz w:val="19"/>
              </w:rPr>
            </w:pPr>
            <w:r>
              <w:rPr>
                <w:spacing w:val="-5"/>
                <w:sz w:val="19"/>
              </w:rPr>
              <w:t>18</w:t>
            </w:r>
          </w:p>
        </w:tc>
        <w:tc>
          <w:tcPr>
            <w:tcW w:w="2404" w:type="dxa"/>
            <w:tcBorders>
              <w:top w:val="single" w:sz="6" w:space="0" w:color="999999"/>
              <w:left w:val="single" w:sz="6" w:space="0" w:color="999999"/>
              <w:bottom w:val="single" w:sz="6" w:space="0" w:color="999999"/>
              <w:right w:val="single" w:sz="6" w:space="0" w:color="999999"/>
            </w:tcBorders>
          </w:tcPr>
          <w:p>
            <w:pPr>
              <w:pStyle w:val="TableParagraph"/>
              <w:spacing w:before="48"/>
              <w:ind w:left="125"/>
              <w:rPr>
                <w:sz w:val="19"/>
              </w:rPr>
            </w:pPr>
            <w:r>
              <w:rPr>
                <w:sz w:val="19"/>
              </w:rPr>
              <w:t>Öğrenci</w:t>
            </w:r>
            <w:r>
              <w:rPr>
                <w:spacing w:val="24"/>
                <w:sz w:val="19"/>
              </w:rPr>
              <w:t> </w:t>
            </w:r>
            <w:r>
              <w:rPr>
                <w:spacing w:val="-2"/>
                <w:sz w:val="19"/>
              </w:rPr>
              <w:t>merkezli</w:t>
            </w:r>
          </w:p>
        </w:tc>
        <w:tc>
          <w:tcPr>
            <w:tcW w:w="1127" w:type="dxa"/>
            <w:tcBorders>
              <w:top w:val="single" w:sz="6" w:space="0" w:color="999999"/>
              <w:left w:val="single" w:sz="6" w:space="0" w:color="999999"/>
              <w:bottom w:val="single" w:sz="6" w:space="0" w:color="999999"/>
              <w:right w:val="single" w:sz="6" w:space="0" w:color="999999"/>
            </w:tcBorders>
          </w:tcPr>
          <w:p>
            <w:pPr>
              <w:pStyle w:val="TableParagraph"/>
              <w:spacing w:before="48"/>
              <w:ind w:left="15"/>
              <w:jc w:val="center"/>
              <w:rPr>
                <w:sz w:val="19"/>
              </w:rPr>
            </w:pPr>
            <w:r>
              <w:rPr>
                <w:spacing w:val="-5"/>
                <w:sz w:val="19"/>
              </w:rPr>
              <w:t>2,3</w:t>
            </w:r>
          </w:p>
        </w:tc>
        <w:tc>
          <w:tcPr>
            <w:tcW w:w="106" w:type="dxa"/>
            <w:tcBorders>
              <w:top w:val="nil"/>
              <w:left w:val="single" w:sz="6" w:space="0" w:color="999999"/>
              <w:bottom w:val="nil"/>
            </w:tcBorders>
          </w:tcPr>
          <w:p>
            <w:pPr>
              <w:pStyle w:val="TableParagraph"/>
              <w:ind w:left="0"/>
              <w:rPr>
                <w:sz w:val="20"/>
              </w:rPr>
            </w:pPr>
          </w:p>
        </w:tc>
      </w:tr>
      <w:tr>
        <w:trPr>
          <w:trHeight w:val="450" w:hRule="atLeast"/>
        </w:trPr>
        <w:tc>
          <w:tcPr>
            <w:tcW w:w="135" w:type="dxa"/>
            <w:vMerge/>
            <w:tcBorders>
              <w:top w:val="nil"/>
              <w:bottom w:val="nil"/>
              <w:right w:val="single" w:sz="6" w:space="0" w:color="999999"/>
            </w:tcBorders>
          </w:tcPr>
          <w:p>
            <w:pPr>
              <w:rPr>
                <w:sz w:val="2"/>
                <w:szCs w:val="2"/>
              </w:rPr>
            </w:pPr>
          </w:p>
        </w:tc>
        <w:tc>
          <w:tcPr>
            <w:tcW w:w="1112" w:type="dxa"/>
            <w:vMerge/>
            <w:tcBorders>
              <w:top w:val="nil"/>
              <w:left w:val="single" w:sz="6" w:space="0" w:color="999999"/>
              <w:bottom w:val="single" w:sz="6" w:space="0" w:color="999999"/>
              <w:right w:val="single" w:sz="6" w:space="0" w:color="999999"/>
            </w:tcBorders>
          </w:tcPr>
          <w:p>
            <w:pPr>
              <w:rPr>
                <w:sz w:val="2"/>
                <w:szCs w:val="2"/>
              </w:rPr>
            </w:pPr>
          </w:p>
        </w:tc>
        <w:tc>
          <w:tcPr>
            <w:tcW w:w="3440" w:type="dxa"/>
            <w:tcBorders>
              <w:top w:val="single" w:sz="6" w:space="0" w:color="999999"/>
              <w:left w:val="single" w:sz="6" w:space="0" w:color="999999"/>
              <w:bottom w:val="single" w:sz="6" w:space="0" w:color="999999"/>
              <w:right w:val="single" w:sz="6" w:space="0" w:color="999999"/>
            </w:tcBorders>
          </w:tcPr>
          <w:p>
            <w:pPr>
              <w:pStyle w:val="TableParagraph"/>
              <w:spacing w:before="47"/>
              <w:ind w:left="112"/>
              <w:rPr>
                <w:sz w:val="19"/>
              </w:rPr>
            </w:pPr>
            <w:r>
              <w:rPr>
                <w:sz w:val="19"/>
              </w:rPr>
              <w:t>İB</w:t>
            </w:r>
            <w:r>
              <w:rPr>
                <w:spacing w:val="4"/>
                <w:sz w:val="19"/>
              </w:rPr>
              <w:t> </w:t>
            </w:r>
            <w:r>
              <w:rPr>
                <w:sz w:val="19"/>
              </w:rPr>
              <w:t>(İletişim</w:t>
            </w:r>
            <w:r>
              <w:rPr>
                <w:spacing w:val="28"/>
                <w:sz w:val="19"/>
              </w:rPr>
              <w:t> </w:t>
            </w:r>
            <w:r>
              <w:rPr>
                <w:spacing w:val="-2"/>
                <w:sz w:val="19"/>
              </w:rPr>
              <w:t>Becerileri)</w:t>
            </w:r>
          </w:p>
        </w:tc>
        <w:tc>
          <w:tcPr>
            <w:tcW w:w="767" w:type="dxa"/>
            <w:tcBorders>
              <w:top w:val="single" w:sz="6" w:space="0" w:color="999999"/>
              <w:left w:val="single" w:sz="6" w:space="0" w:color="999999"/>
              <w:bottom w:val="single" w:sz="6" w:space="0" w:color="999999"/>
              <w:right w:val="single" w:sz="6" w:space="0" w:color="999999"/>
            </w:tcBorders>
          </w:tcPr>
          <w:p>
            <w:pPr>
              <w:pStyle w:val="TableParagraph"/>
              <w:spacing w:before="47"/>
              <w:ind w:left="30" w:right="12"/>
              <w:jc w:val="center"/>
              <w:rPr>
                <w:sz w:val="19"/>
              </w:rPr>
            </w:pPr>
            <w:r>
              <w:rPr>
                <w:spacing w:val="-10"/>
                <w:sz w:val="19"/>
              </w:rPr>
              <w:t>3</w:t>
            </w:r>
          </w:p>
        </w:tc>
        <w:tc>
          <w:tcPr>
            <w:tcW w:w="2404" w:type="dxa"/>
            <w:tcBorders>
              <w:top w:val="single" w:sz="6" w:space="0" w:color="999999"/>
              <w:left w:val="single" w:sz="6" w:space="0" w:color="999999"/>
              <w:bottom w:val="single" w:sz="6" w:space="0" w:color="999999"/>
              <w:right w:val="single" w:sz="6" w:space="0" w:color="999999"/>
            </w:tcBorders>
          </w:tcPr>
          <w:p>
            <w:pPr>
              <w:pStyle w:val="TableParagraph"/>
              <w:spacing w:before="47"/>
              <w:ind w:left="125"/>
              <w:rPr>
                <w:sz w:val="19"/>
              </w:rPr>
            </w:pPr>
            <w:r>
              <w:rPr>
                <w:sz w:val="19"/>
              </w:rPr>
              <w:t>Öğrenci</w:t>
            </w:r>
            <w:r>
              <w:rPr>
                <w:spacing w:val="24"/>
                <w:sz w:val="19"/>
              </w:rPr>
              <w:t> </w:t>
            </w:r>
            <w:r>
              <w:rPr>
                <w:spacing w:val="-2"/>
                <w:sz w:val="19"/>
              </w:rPr>
              <w:t>merkezli</w:t>
            </w:r>
          </w:p>
        </w:tc>
        <w:tc>
          <w:tcPr>
            <w:tcW w:w="1127" w:type="dxa"/>
            <w:tcBorders>
              <w:top w:val="single" w:sz="6" w:space="0" w:color="999999"/>
              <w:left w:val="single" w:sz="6" w:space="0" w:color="999999"/>
              <w:bottom w:val="single" w:sz="6" w:space="0" w:color="999999"/>
              <w:right w:val="single" w:sz="6" w:space="0" w:color="999999"/>
            </w:tcBorders>
          </w:tcPr>
          <w:p>
            <w:pPr>
              <w:pStyle w:val="TableParagraph"/>
              <w:spacing w:before="47"/>
              <w:ind w:left="15"/>
              <w:jc w:val="center"/>
              <w:rPr>
                <w:sz w:val="19"/>
              </w:rPr>
            </w:pPr>
            <w:r>
              <w:rPr>
                <w:spacing w:val="-5"/>
                <w:sz w:val="19"/>
              </w:rPr>
              <w:t>0,4</w:t>
            </w:r>
          </w:p>
        </w:tc>
        <w:tc>
          <w:tcPr>
            <w:tcW w:w="106" w:type="dxa"/>
            <w:tcBorders>
              <w:top w:val="nil"/>
              <w:left w:val="single" w:sz="6" w:space="0" w:color="999999"/>
              <w:bottom w:val="nil"/>
            </w:tcBorders>
          </w:tcPr>
          <w:p>
            <w:pPr>
              <w:pStyle w:val="TableParagraph"/>
              <w:ind w:left="0"/>
              <w:rPr>
                <w:sz w:val="20"/>
              </w:rPr>
            </w:pPr>
          </w:p>
        </w:tc>
      </w:tr>
      <w:tr>
        <w:trPr>
          <w:trHeight w:val="450" w:hRule="atLeast"/>
        </w:trPr>
        <w:tc>
          <w:tcPr>
            <w:tcW w:w="135" w:type="dxa"/>
            <w:vMerge w:val="restart"/>
            <w:tcBorders>
              <w:top w:val="nil"/>
              <w:bottom w:val="nil"/>
              <w:right w:val="single" w:sz="6" w:space="0" w:color="999999"/>
            </w:tcBorders>
          </w:tcPr>
          <w:p>
            <w:pPr>
              <w:pStyle w:val="TableParagraph"/>
              <w:ind w:left="0"/>
              <w:rPr>
                <w:sz w:val="20"/>
              </w:rPr>
            </w:pPr>
          </w:p>
        </w:tc>
        <w:tc>
          <w:tcPr>
            <w:tcW w:w="1112" w:type="dxa"/>
            <w:vMerge w:val="restart"/>
            <w:tcBorders>
              <w:top w:val="single" w:sz="6" w:space="0" w:color="999999"/>
              <w:left w:val="single" w:sz="6" w:space="0" w:color="999999"/>
              <w:bottom w:val="single" w:sz="6" w:space="0" w:color="999999"/>
              <w:right w:val="single" w:sz="6" w:space="0" w:color="999999"/>
            </w:tcBorders>
          </w:tcPr>
          <w:p>
            <w:pPr>
              <w:pStyle w:val="TableParagraph"/>
              <w:ind w:left="0"/>
              <w:rPr>
                <w:b/>
                <w:sz w:val="19"/>
              </w:rPr>
            </w:pPr>
          </w:p>
          <w:p>
            <w:pPr>
              <w:pStyle w:val="TableParagraph"/>
              <w:ind w:left="0"/>
              <w:rPr>
                <w:b/>
                <w:sz w:val="19"/>
              </w:rPr>
            </w:pPr>
          </w:p>
          <w:p>
            <w:pPr>
              <w:pStyle w:val="TableParagraph"/>
              <w:spacing w:before="97"/>
              <w:ind w:left="0"/>
              <w:rPr>
                <w:b/>
                <w:sz w:val="19"/>
              </w:rPr>
            </w:pPr>
          </w:p>
          <w:p>
            <w:pPr>
              <w:pStyle w:val="TableParagraph"/>
              <w:ind w:left="34" w:right="20"/>
              <w:jc w:val="center"/>
              <w:rPr>
                <w:b/>
                <w:sz w:val="19"/>
              </w:rPr>
            </w:pPr>
            <w:r>
              <w:rPr>
                <w:b/>
                <w:spacing w:val="-5"/>
                <w:sz w:val="19"/>
              </w:rPr>
              <w:t>III</w:t>
            </w:r>
          </w:p>
        </w:tc>
        <w:tc>
          <w:tcPr>
            <w:tcW w:w="3440" w:type="dxa"/>
            <w:tcBorders>
              <w:top w:val="single" w:sz="6" w:space="0" w:color="999999"/>
              <w:left w:val="single" w:sz="6" w:space="0" w:color="999999"/>
              <w:bottom w:val="single" w:sz="6" w:space="0" w:color="999999"/>
              <w:right w:val="single" w:sz="6" w:space="0" w:color="999999"/>
            </w:tcBorders>
          </w:tcPr>
          <w:p>
            <w:pPr>
              <w:pStyle w:val="TableParagraph"/>
              <w:spacing w:before="47"/>
              <w:ind w:left="112"/>
              <w:rPr>
                <w:sz w:val="19"/>
              </w:rPr>
            </w:pPr>
            <w:r>
              <w:rPr>
                <w:sz w:val="19"/>
              </w:rPr>
              <w:t>Sunum</w:t>
            </w:r>
            <w:r>
              <w:rPr>
                <w:spacing w:val="39"/>
                <w:sz w:val="19"/>
              </w:rPr>
              <w:t> </w:t>
            </w:r>
            <w:r>
              <w:rPr>
                <w:sz w:val="19"/>
              </w:rPr>
              <w:t>(Amfi</w:t>
            </w:r>
            <w:r>
              <w:rPr>
                <w:spacing w:val="7"/>
                <w:sz w:val="19"/>
              </w:rPr>
              <w:t> </w:t>
            </w:r>
            <w:r>
              <w:rPr>
                <w:spacing w:val="-2"/>
                <w:sz w:val="19"/>
              </w:rPr>
              <w:t>dersleri)</w:t>
            </w:r>
          </w:p>
        </w:tc>
        <w:tc>
          <w:tcPr>
            <w:tcW w:w="767" w:type="dxa"/>
            <w:tcBorders>
              <w:top w:val="single" w:sz="6" w:space="0" w:color="999999"/>
              <w:left w:val="single" w:sz="6" w:space="0" w:color="999999"/>
              <w:bottom w:val="single" w:sz="6" w:space="0" w:color="999999"/>
              <w:right w:val="single" w:sz="6" w:space="0" w:color="999999"/>
            </w:tcBorders>
          </w:tcPr>
          <w:p>
            <w:pPr>
              <w:pStyle w:val="TableParagraph"/>
              <w:spacing w:before="47"/>
              <w:ind w:left="30" w:right="4"/>
              <w:jc w:val="center"/>
              <w:rPr>
                <w:sz w:val="19"/>
              </w:rPr>
            </w:pPr>
            <w:r>
              <w:rPr>
                <w:spacing w:val="-5"/>
                <w:sz w:val="19"/>
              </w:rPr>
              <w:t>648</w:t>
            </w:r>
          </w:p>
        </w:tc>
        <w:tc>
          <w:tcPr>
            <w:tcW w:w="2404" w:type="dxa"/>
            <w:tcBorders>
              <w:top w:val="single" w:sz="6" w:space="0" w:color="999999"/>
              <w:left w:val="single" w:sz="6" w:space="0" w:color="999999"/>
              <w:bottom w:val="single" w:sz="6" w:space="0" w:color="999999"/>
              <w:right w:val="single" w:sz="6" w:space="0" w:color="999999"/>
            </w:tcBorders>
          </w:tcPr>
          <w:p>
            <w:pPr>
              <w:pStyle w:val="TableParagraph"/>
              <w:spacing w:before="47"/>
              <w:ind w:left="125"/>
              <w:rPr>
                <w:sz w:val="19"/>
              </w:rPr>
            </w:pPr>
            <w:r>
              <w:rPr>
                <w:sz w:val="19"/>
              </w:rPr>
              <w:t>Eğitici</w:t>
            </w:r>
            <w:r>
              <w:rPr>
                <w:spacing w:val="22"/>
                <w:sz w:val="19"/>
              </w:rPr>
              <w:t> </w:t>
            </w:r>
            <w:r>
              <w:rPr>
                <w:spacing w:val="-2"/>
                <w:sz w:val="19"/>
              </w:rPr>
              <w:t>merkezli</w:t>
            </w:r>
          </w:p>
        </w:tc>
        <w:tc>
          <w:tcPr>
            <w:tcW w:w="1127" w:type="dxa"/>
            <w:tcBorders>
              <w:top w:val="single" w:sz="6" w:space="0" w:color="999999"/>
              <w:left w:val="single" w:sz="6" w:space="0" w:color="999999"/>
              <w:bottom w:val="single" w:sz="6" w:space="0" w:color="999999"/>
              <w:right w:val="single" w:sz="6" w:space="0" w:color="999999"/>
            </w:tcBorders>
          </w:tcPr>
          <w:p>
            <w:pPr>
              <w:pStyle w:val="TableParagraph"/>
              <w:spacing w:before="47"/>
              <w:ind w:left="15" w:right="15"/>
              <w:jc w:val="center"/>
              <w:rPr>
                <w:sz w:val="19"/>
              </w:rPr>
            </w:pPr>
            <w:r>
              <w:rPr>
                <w:spacing w:val="-4"/>
                <w:sz w:val="19"/>
              </w:rPr>
              <w:t>90,9</w:t>
            </w:r>
          </w:p>
        </w:tc>
        <w:tc>
          <w:tcPr>
            <w:tcW w:w="106" w:type="dxa"/>
            <w:tcBorders>
              <w:top w:val="nil"/>
              <w:left w:val="single" w:sz="6" w:space="0" w:color="999999"/>
              <w:bottom w:val="nil"/>
            </w:tcBorders>
          </w:tcPr>
          <w:p>
            <w:pPr>
              <w:pStyle w:val="TableParagraph"/>
              <w:ind w:left="0"/>
              <w:rPr>
                <w:sz w:val="20"/>
              </w:rPr>
            </w:pPr>
          </w:p>
        </w:tc>
      </w:tr>
      <w:tr>
        <w:trPr>
          <w:trHeight w:val="450" w:hRule="atLeast"/>
        </w:trPr>
        <w:tc>
          <w:tcPr>
            <w:tcW w:w="135" w:type="dxa"/>
            <w:vMerge/>
            <w:tcBorders>
              <w:top w:val="nil"/>
              <w:bottom w:val="nil"/>
              <w:right w:val="single" w:sz="6" w:space="0" w:color="999999"/>
            </w:tcBorders>
          </w:tcPr>
          <w:p>
            <w:pPr>
              <w:rPr>
                <w:sz w:val="2"/>
                <w:szCs w:val="2"/>
              </w:rPr>
            </w:pPr>
          </w:p>
        </w:tc>
        <w:tc>
          <w:tcPr>
            <w:tcW w:w="1112" w:type="dxa"/>
            <w:vMerge/>
            <w:tcBorders>
              <w:top w:val="nil"/>
              <w:left w:val="single" w:sz="6" w:space="0" w:color="999999"/>
              <w:bottom w:val="single" w:sz="6" w:space="0" w:color="999999"/>
              <w:right w:val="single" w:sz="6" w:space="0" w:color="999999"/>
            </w:tcBorders>
          </w:tcPr>
          <w:p>
            <w:pPr>
              <w:rPr>
                <w:sz w:val="2"/>
                <w:szCs w:val="2"/>
              </w:rPr>
            </w:pPr>
          </w:p>
        </w:tc>
        <w:tc>
          <w:tcPr>
            <w:tcW w:w="3440" w:type="dxa"/>
            <w:tcBorders>
              <w:top w:val="single" w:sz="6" w:space="0" w:color="999999"/>
              <w:left w:val="single" w:sz="6" w:space="0" w:color="999999"/>
              <w:bottom w:val="single" w:sz="6" w:space="0" w:color="999999"/>
              <w:right w:val="single" w:sz="6" w:space="0" w:color="999999"/>
            </w:tcBorders>
          </w:tcPr>
          <w:p>
            <w:pPr>
              <w:pStyle w:val="TableParagraph"/>
              <w:spacing w:before="47"/>
              <w:ind w:left="112"/>
              <w:rPr>
                <w:sz w:val="19"/>
              </w:rPr>
            </w:pPr>
            <w:r>
              <w:rPr>
                <w:spacing w:val="6"/>
                <w:sz w:val="19"/>
              </w:rPr>
              <w:t>Laboratuvar</w:t>
            </w:r>
            <w:r>
              <w:rPr>
                <w:spacing w:val="26"/>
                <w:sz w:val="19"/>
              </w:rPr>
              <w:t> </w:t>
            </w:r>
            <w:r>
              <w:rPr>
                <w:spacing w:val="-2"/>
                <w:sz w:val="19"/>
              </w:rPr>
              <w:t>çalışması</w:t>
            </w:r>
          </w:p>
        </w:tc>
        <w:tc>
          <w:tcPr>
            <w:tcW w:w="767" w:type="dxa"/>
            <w:tcBorders>
              <w:top w:val="single" w:sz="6" w:space="0" w:color="999999"/>
              <w:left w:val="single" w:sz="6" w:space="0" w:color="999999"/>
              <w:bottom w:val="single" w:sz="6" w:space="0" w:color="999999"/>
              <w:right w:val="single" w:sz="6" w:space="0" w:color="999999"/>
            </w:tcBorders>
          </w:tcPr>
          <w:p>
            <w:pPr>
              <w:pStyle w:val="TableParagraph"/>
              <w:spacing w:before="47"/>
              <w:ind w:left="30" w:right="19"/>
              <w:jc w:val="center"/>
              <w:rPr>
                <w:sz w:val="19"/>
              </w:rPr>
            </w:pPr>
            <w:r>
              <w:rPr>
                <w:spacing w:val="-5"/>
                <w:sz w:val="19"/>
              </w:rPr>
              <w:t>36</w:t>
            </w:r>
          </w:p>
        </w:tc>
        <w:tc>
          <w:tcPr>
            <w:tcW w:w="2404" w:type="dxa"/>
            <w:tcBorders>
              <w:top w:val="single" w:sz="6" w:space="0" w:color="999999"/>
              <w:left w:val="single" w:sz="6" w:space="0" w:color="999999"/>
              <w:bottom w:val="single" w:sz="6" w:space="0" w:color="999999"/>
              <w:right w:val="single" w:sz="6" w:space="0" w:color="999999"/>
            </w:tcBorders>
          </w:tcPr>
          <w:p>
            <w:pPr>
              <w:pStyle w:val="TableParagraph"/>
              <w:spacing w:before="47"/>
              <w:ind w:left="125"/>
              <w:rPr>
                <w:sz w:val="19"/>
              </w:rPr>
            </w:pPr>
            <w:r>
              <w:rPr>
                <w:sz w:val="19"/>
              </w:rPr>
              <w:t>Eğitici</w:t>
            </w:r>
            <w:r>
              <w:rPr>
                <w:spacing w:val="40"/>
                <w:sz w:val="19"/>
              </w:rPr>
              <w:t> </w:t>
            </w:r>
            <w:r>
              <w:rPr>
                <w:sz w:val="19"/>
              </w:rPr>
              <w:t>ve</w:t>
            </w:r>
            <w:r>
              <w:rPr>
                <w:spacing w:val="5"/>
                <w:sz w:val="19"/>
              </w:rPr>
              <w:t> </w:t>
            </w:r>
            <w:r>
              <w:rPr>
                <w:sz w:val="19"/>
              </w:rPr>
              <w:t>öğrenci</w:t>
            </w:r>
            <w:r>
              <w:rPr>
                <w:spacing w:val="9"/>
                <w:sz w:val="19"/>
              </w:rPr>
              <w:t> </w:t>
            </w:r>
            <w:r>
              <w:rPr>
                <w:spacing w:val="-2"/>
                <w:sz w:val="19"/>
              </w:rPr>
              <w:t>merkezli</w:t>
            </w:r>
          </w:p>
        </w:tc>
        <w:tc>
          <w:tcPr>
            <w:tcW w:w="1127" w:type="dxa"/>
            <w:tcBorders>
              <w:top w:val="single" w:sz="6" w:space="0" w:color="999999"/>
              <w:left w:val="single" w:sz="6" w:space="0" w:color="999999"/>
              <w:bottom w:val="single" w:sz="6" w:space="0" w:color="999999"/>
              <w:right w:val="single" w:sz="6" w:space="0" w:color="999999"/>
            </w:tcBorders>
          </w:tcPr>
          <w:p>
            <w:pPr>
              <w:pStyle w:val="TableParagraph"/>
              <w:spacing w:before="47"/>
              <w:ind w:left="15"/>
              <w:jc w:val="center"/>
              <w:rPr>
                <w:sz w:val="19"/>
              </w:rPr>
            </w:pPr>
            <w:r>
              <w:rPr>
                <w:spacing w:val="-5"/>
                <w:sz w:val="19"/>
              </w:rPr>
              <w:t>5,0</w:t>
            </w:r>
          </w:p>
        </w:tc>
        <w:tc>
          <w:tcPr>
            <w:tcW w:w="106" w:type="dxa"/>
            <w:tcBorders>
              <w:top w:val="nil"/>
              <w:left w:val="single" w:sz="6" w:space="0" w:color="999999"/>
              <w:bottom w:val="nil"/>
            </w:tcBorders>
          </w:tcPr>
          <w:p>
            <w:pPr>
              <w:pStyle w:val="TableParagraph"/>
              <w:ind w:left="0"/>
              <w:rPr>
                <w:sz w:val="20"/>
              </w:rPr>
            </w:pPr>
          </w:p>
        </w:tc>
      </w:tr>
      <w:tr>
        <w:trPr>
          <w:trHeight w:val="450" w:hRule="atLeast"/>
        </w:trPr>
        <w:tc>
          <w:tcPr>
            <w:tcW w:w="135" w:type="dxa"/>
            <w:vMerge/>
            <w:tcBorders>
              <w:top w:val="nil"/>
              <w:bottom w:val="nil"/>
              <w:right w:val="single" w:sz="6" w:space="0" w:color="999999"/>
            </w:tcBorders>
          </w:tcPr>
          <w:p>
            <w:pPr>
              <w:rPr>
                <w:sz w:val="2"/>
                <w:szCs w:val="2"/>
              </w:rPr>
            </w:pPr>
          </w:p>
        </w:tc>
        <w:tc>
          <w:tcPr>
            <w:tcW w:w="1112" w:type="dxa"/>
            <w:vMerge/>
            <w:tcBorders>
              <w:top w:val="nil"/>
              <w:left w:val="single" w:sz="6" w:space="0" w:color="999999"/>
              <w:bottom w:val="single" w:sz="6" w:space="0" w:color="999999"/>
              <w:right w:val="single" w:sz="6" w:space="0" w:color="999999"/>
            </w:tcBorders>
          </w:tcPr>
          <w:p>
            <w:pPr>
              <w:rPr>
                <w:sz w:val="2"/>
                <w:szCs w:val="2"/>
              </w:rPr>
            </w:pPr>
          </w:p>
        </w:tc>
        <w:tc>
          <w:tcPr>
            <w:tcW w:w="3440" w:type="dxa"/>
            <w:tcBorders>
              <w:top w:val="single" w:sz="6" w:space="0" w:color="999999"/>
              <w:left w:val="single" w:sz="6" w:space="0" w:color="999999"/>
              <w:bottom w:val="single" w:sz="6" w:space="0" w:color="999999"/>
              <w:right w:val="single" w:sz="6" w:space="0" w:color="999999"/>
            </w:tcBorders>
          </w:tcPr>
          <w:p>
            <w:pPr>
              <w:pStyle w:val="TableParagraph"/>
              <w:spacing w:before="48"/>
              <w:ind w:left="112"/>
              <w:rPr>
                <w:sz w:val="19"/>
              </w:rPr>
            </w:pPr>
            <w:r>
              <w:rPr>
                <w:sz w:val="19"/>
              </w:rPr>
              <w:t>KUG</w:t>
            </w:r>
            <w:r>
              <w:rPr>
                <w:spacing w:val="32"/>
                <w:sz w:val="19"/>
              </w:rPr>
              <w:t> </w:t>
            </w:r>
            <w:r>
              <w:rPr>
                <w:sz w:val="19"/>
              </w:rPr>
              <w:t>(Klinik</w:t>
            </w:r>
            <w:r>
              <w:rPr>
                <w:spacing w:val="64"/>
                <w:sz w:val="19"/>
              </w:rPr>
              <w:t> </w:t>
            </w:r>
            <w:r>
              <w:rPr>
                <w:sz w:val="19"/>
              </w:rPr>
              <w:t>Uygulamalara</w:t>
            </w:r>
            <w:r>
              <w:rPr>
                <w:spacing w:val="25"/>
                <w:sz w:val="19"/>
              </w:rPr>
              <w:t> </w:t>
            </w:r>
            <w:r>
              <w:rPr>
                <w:spacing w:val="-2"/>
                <w:sz w:val="19"/>
              </w:rPr>
              <w:t>Giriş)</w:t>
            </w:r>
          </w:p>
        </w:tc>
        <w:tc>
          <w:tcPr>
            <w:tcW w:w="767" w:type="dxa"/>
            <w:tcBorders>
              <w:top w:val="single" w:sz="6" w:space="0" w:color="999999"/>
              <w:left w:val="single" w:sz="6" w:space="0" w:color="999999"/>
              <w:bottom w:val="single" w:sz="6" w:space="0" w:color="999999"/>
              <w:right w:val="single" w:sz="6" w:space="0" w:color="999999"/>
            </w:tcBorders>
          </w:tcPr>
          <w:p>
            <w:pPr>
              <w:pStyle w:val="TableParagraph"/>
              <w:spacing w:before="48"/>
              <w:ind w:left="30" w:right="19"/>
              <w:jc w:val="center"/>
              <w:rPr>
                <w:sz w:val="19"/>
              </w:rPr>
            </w:pPr>
            <w:r>
              <w:rPr>
                <w:spacing w:val="-5"/>
                <w:sz w:val="19"/>
              </w:rPr>
              <w:t>28</w:t>
            </w:r>
          </w:p>
        </w:tc>
        <w:tc>
          <w:tcPr>
            <w:tcW w:w="2404" w:type="dxa"/>
            <w:tcBorders>
              <w:top w:val="single" w:sz="6" w:space="0" w:color="999999"/>
              <w:left w:val="single" w:sz="6" w:space="0" w:color="999999"/>
              <w:bottom w:val="single" w:sz="6" w:space="0" w:color="999999"/>
              <w:right w:val="single" w:sz="6" w:space="0" w:color="999999"/>
            </w:tcBorders>
          </w:tcPr>
          <w:p>
            <w:pPr>
              <w:pStyle w:val="TableParagraph"/>
              <w:spacing w:before="48"/>
              <w:ind w:left="125"/>
              <w:rPr>
                <w:sz w:val="19"/>
              </w:rPr>
            </w:pPr>
            <w:r>
              <w:rPr>
                <w:sz w:val="19"/>
              </w:rPr>
              <w:t>Öğrenci</w:t>
            </w:r>
            <w:r>
              <w:rPr>
                <w:spacing w:val="24"/>
                <w:sz w:val="19"/>
              </w:rPr>
              <w:t> </w:t>
            </w:r>
            <w:r>
              <w:rPr>
                <w:spacing w:val="-2"/>
                <w:sz w:val="19"/>
              </w:rPr>
              <w:t>merkezli</w:t>
            </w:r>
          </w:p>
        </w:tc>
        <w:tc>
          <w:tcPr>
            <w:tcW w:w="1127" w:type="dxa"/>
            <w:tcBorders>
              <w:top w:val="single" w:sz="6" w:space="0" w:color="999999"/>
              <w:left w:val="single" w:sz="6" w:space="0" w:color="999999"/>
              <w:bottom w:val="single" w:sz="6" w:space="0" w:color="999999"/>
              <w:right w:val="single" w:sz="6" w:space="0" w:color="999999"/>
            </w:tcBorders>
          </w:tcPr>
          <w:p>
            <w:pPr>
              <w:pStyle w:val="TableParagraph"/>
              <w:spacing w:before="48"/>
              <w:ind w:left="15"/>
              <w:jc w:val="center"/>
              <w:rPr>
                <w:sz w:val="19"/>
              </w:rPr>
            </w:pPr>
            <w:r>
              <w:rPr>
                <w:spacing w:val="-5"/>
                <w:sz w:val="19"/>
              </w:rPr>
              <w:t>3,9</w:t>
            </w:r>
          </w:p>
        </w:tc>
        <w:tc>
          <w:tcPr>
            <w:tcW w:w="106" w:type="dxa"/>
            <w:tcBorders>
              <w:top w:val="nil"/>
              <w:left w:val="single" w:sz="6" w:space="0" w:color="999999"/>
              <w:bottom w:val="nil"/>
            </w:tcBorders>
          </w:tcPr>
          <w:p>
            <w:pPr>
              <w:pStyle w:val="TableParagraph"/>
              <w:ind w:left="0"/>
              <w:rPr>
                <w:sz w:val="20"/>
              </w:rPr>
            </w:pPr>
          </w:p>
        </w:tc>
      </w:tr>
      <w:tr>
        <w:trPr>
          <w:trHeight w:val="450" w:hRule="atLeast"/>
        </w:trPr>
        <w:tc>
          <w:tcPr>
            <w:tcW w:w="135" w:type="dxa"/>
            <w:vMerge/>
            <w:tcBorders>
              <w:top w:val="nil"/>
              <w:bottom w:val="nil"/>
              <w:right w:val="single" w:sz="6" w:space="0" w:color="999999"/>
            </w:tcBorders>
          </w:tcPr>
          <w:p>
            <w:pPr>
              <w:rPr>
                <w:sz w:val="2"/>
                <w:szCs w:val="2"/>
              </w:rPr>
            </w:pPr>
          </w:p>
        </w:tc>
        <w:tc>
          <w:tcPr>
            <w:tcW w:w="1112" w:type="dxa"/>
            <w:vMerge/>
            <w:tcBorders>
              <w:top w:val="nil"/>
              <w:left w:val="single" w:sz="6" w:space="0" w:color="999999"/>
              <w:bottom w:val="single" w:sz="6" w:space="0" w:color="999999"/>
              <w:right w:val="single" w:sz="6" w:space="0" w:color="999999"/>
            </w:tcBorders>
          </w:tcPr>
          <w:p>
            <w:pPr>
              <w:rPr>
                <w:sz w:val="2"/>
                <w:szCs w:val="2"/>
              </w:rPr>
            </w:pPr>
          </w:p>
        </w:tc>
        <w:tc>
          <w:tcPr>
            <w:tcW w:w="3440" w:type="dxa"/>
            <w:tcBorders>
              <w:top w:val="single" w:sz="6" w:space="0" w:color="999999"/>
              <w:left w:val="single" w:sz="6" w:space="0" w:color="999999"/>
              <w:bottom w:val="single" w:sz="6" w:space="0" w:color="999999"/>
              <w:right w:val="single" w:sz="6" w:space="0" w:color="999999"/>
            </w:tcBorders>
          </w:tcPr>
          <w:p>
            <w:pPr>
              <w:pStyle w:val="TableParagraph"/>
              <w:spacing w:before="48"/>
              <w:ind w:left="112"/>
              <w:rPr>
                <w:sz w:val="19"/>
              </w:rPr>
            </w:pPr>
            <w:r>
              <w:rPr>
                <w:sz w:val="19"/>
              </w:rPr>
              <w:t>İB</w:t>
            </w:r>
            <w:r>
              <w:rPr>
                <w:spacing w:val="4"/>
                <w:sz w:val="19"/>
              </w:rPr>
              <w:t> </w:t>
            </w:r>
            <w:r>
              <w:rPr>
                <w:sz w:val="19"/>
              </w:rPr>
              <w:t>(İletişim</w:t>
            </w:r>
            <w:r>
              <w:rPr>
                <w:spacing w:val="28"/>
                <w:sz w:val="19"/>
              </w:rPr>
              <w:t> </w:t>
            </w:r>
            <w:r>
              <w:rPr>
                <w:spacing w:val="-2"/>
                <w:sz w:val="19"/>
              </w:rPr>
              <w:t>Becerileri)</w:t>
            </w:r>
          </w:p>
        </w:tc>
        <w:tc>
          <w:tcPr>
            <w:tcW w:w="767" w:type="dxa"/>
            <w:tcBorders>
              <w:top w:val="single" w:sz="6" w:space="0" w:color="999999"/>
              <w:left w:val="single" w:sz="6" w:space="0" w:color="999999"/>
              <w:bottom w:val="single" w:sz="6" w:space="0" w:color="999999"/>
              <w:right w:val="single" w:sz="6" w:space="0" w:color="999999"/>
            </w:tcBorders>
          </w:tcPr>
          <w:p>
            <w:pPr>
              <w:pStyle w:val="TableParagraph"/>
              <w:spacing w:before="48"/>
              <w:ind w:left="30" w:right="12"/>
              <w:jc w:val="center"/>
              <w:rPr>
                <w:sz w:val="19"/>
              </w:rPr>
            </w:pPr>
            <w:r>
              <w:rPr>
                <w:spacing w:val="-10"/>
                <w:sz w:val="19"/>
              </w:rPr>
              <w:t>1</w:t>
            </w:r>
          </w:p>
        </w:tc>
        <w:tc>
          <w:tcPr>
            <w:tcW w:w="2404" w:type="dxa"/>
            <w:tcBorders>
              <w:top w:val="single" w:sz="6" w:space="0" w:color="999999"/>
              <w:left w:val="single" w:sz="6" w:space="0" w:color="999999"/>
              <w:bottom w:val="single" w:sz="6" w:space="0" w:color="999999"/>
              <w:right w:val="single" w:sz="6" w:space="0" w:color="999999"/>
            </w:tcBorders>
          </w:tcPr>
          <w:p>
            <w:pPr>
              <w:pStyle w:val="TableParagraph"/>
              <w:spacing w:before="48"/>
              <w:ind w:left="125"/>
              <w:rPr>
                <w:sz w:val="19"/>
              </w:rPr>
            </w:pPr>
            <w:r>
              <w:rPr>
                <w:sz w:val="19"/>
              </w:rPr>
              <w:t>Öğrenci</w:t>
            </w:r>
            <w:r>
              <w:rPr>
                <w:spacing w:val="24"/>
                <w:sz w:val="19"/>
              </w:rPr>
              <w:t> </w:t>
            </w:r>
            <w:r>
              <w:rPr>
                <w:spacing w:val="-2"/>
                <w:sz w:val="19"/>
              </w:rPr>
              <w:t>merkezli</w:t>
            </w:r>
          </w:p>
        </w:tc>
        <w:tc>
          <w:tcPr>
            <w:tcW w:w="1127" w:type="dxa"/>
            <w:tcBorders>
              <w:top w:val="single" w:sz="6" w:space="0" w:color="999999"/>
              <w:left w:val="single" w:sz="6" w:space="0" w:color="999999"/>
              <w:bottom w:val="single" w:sz="6" w:space="0" w:color="999999"/>
              <w:right w:val="single" w:sz="6" w:space="0" w:color="999999"/>
            </w:tcBorders>
          </w:tcPr>
          <w:p>
            <w:pPr>
              <w:pStyle w:val="TableParagraph"/>
              <w:spacing w:before="48"/>
              <w:ind w:left="15"/>
              <w:jc w:val="center"/>
              <w:rPr>
                <w:sz w:val="19"/>
              </w:rPr>
            </w:pPr>
            <w:r>
              <w:rPr>
                <w:spacing w:val="-5"/>
                <w:sz w:val="19"/>
              </w:rPr>
              <w:t>0,1</w:t>
            </w:r>
          </w:p>
        </w:tc>
        <w:tc>
          <w:tcPr>
            <w:tcW w:w="106" w:type="dxa"/>
            <w:tcBorders>
              <w:top w:val="nil"/>
              <w:left w:val="single" w:sz="6" w:space="0" w:color="999999"/>
              <w:bottom w:val="nil"/>
            </w:tcBorders>
          </w:tcPr>
          <w:p>
            <w:pPr>
              <w:pStyle w:val="TableParagraph"/>
              <w:ind w:left="0"/>
              <w:rPr>
                <w:sz w:val="20"/>
              </w:rPr>
            </w:pPr>
          </w:p>
        </w:tc>
      </w:tr>
      <w:tr>
        <w:trPr>
          <w:trHeight w:val="450" w:hRule="atLeast"/>
        </w:trPr>
        <w:tc>
          <w:tcPr>
            <w:tcW w:w="135" w:type="dxa"/>
            <w:vMerge w:val="restart"/>
            <w:tcBorders>
              <w:top w:val="nil"/>
              <w:bottom w:val="nil"/>
              <w:right w:val="single" w:sz="6" w:space="0" w:color="999999"/>
            </w:tcBorders>
          </w:tcPr>
          <w:p>
            <w:pPr>
              <w:pStyle w:val="TableParagraph"/>
              <w:ind w:left="0"/>
              <w:rPr>
                <w:sz w:val="20"/>
              </w:rPr>
            </w:pPr>
          </w:p>
        </w:tc>
        <w:tc>
          <w:tcPr>
            <w:tcW w:w="1112" w:type="dxa"/>
            <w:vMerge w:val="restart"/>
            <w:tcBorders>
              <w:top w:val="single" w:sz="6" w:space="0" w:color="999999"/>
              <w:left w:val="single" w:sz="6" w:space="0" w:color="999999"/>
              <w:bottom w:val="single" w:sz="6" w:space="0" w:color="999999"/>
              <w:right w:val="single" w:sz="6" w:space="0" w:color="999999"/>
            </w:tcBorders>
          </w:tcPr>
          <w:p>
            <w:pPr>
              <w:pStyle w:val="TableParagraph"/>
              <w:ind w:left="0"/>
              <w:rPr>
                <w:b/>
                <w:sz w:val="19"/>
              </w:rPr>
            </w:pPr>
          </w:p>
          <w:p>
            <w:pPr>
              <w:pStyle w:val="TableParagraph"/>
              <w:spacing w:before="196"/>
              <w:ind w:left="0"/>
              <w:rPr>
                <w:b/>
                <w:sz w:val="19"/>
              </w:rPr>
            </w:pPr>
          </w:p>
          <w:p>
            <w:pPr>
              <w:pStyle w:val="TableParagraph"/>
              <w:spacing w:before="1"/>
              <w:ind w:left="34"/>
              <w:jc w:val="center"/>
              <w:rPr>
                <w:b/>
                <w:sz w:val="19"/>
              </w:rPr>
            </w:pPr>
            <w:r>
              <w:rPr>
                <w:b/>
                <w:spacing w:val="-5"/>
                <w:sz w:val="19"/>
              </w:rPr>
              <w:t>IV</w:t>
            </w:r>
          </w:p>
        </w:tc>
        <w:tc>
          <w:tcPr>
            <w:tcW w:w="3440" w:type="dxa"/>
            <w:tcBorders>
              <w:top w:val="single" w:sz="6" w:space="0" w:color="999999"/>
              <w:left w:val="single" w:sz="6" w:space="0" w:color="999999"/>
              <w:bottom w:val="single" w:sz="6" w:space="0" w:color="999999"/>
              <w:right w:val="single" w:sz="6" w:space="0" w:color="999999"/>
            </w:tcBorders>
          </w:tcPr>
          <w:p>
            <w:pPr>
              <w:pStyle w:val="TableParagraph"/>
              <w:spacing w:before="48"/>
              <w:ind w:left="112"/>
              <w:rPr>
                <w:sz w:val="19"/>
              </w:rPr>
            </w:pPr>
            <w:r>
              <w:rPr>
                <w:sz w:val="19"/>
              </w:rPr>
              <w:t>Sunum</w:t>
            </w:r>
            <w:r>
              <w:rPr>
                <w:spacing w:val="32"/>
                <w:sz w:val="19"/>
              </w:rPr>
              <w:t> </w:t>
            </w:r>
            <w:r>
              <w:rPr>
                <w:sz w:val="19"/>
              </w:rPr>
              <w:t>(Sınıf</w:t>
            </w:r>
            <w:r>
              <w:rPr>
                <w:spacing w:val="29"/>
                <w:sz w:val="19"/>
              </w:rPr>
              <w:t> </w:t>
            </w:r>
            <w:r>
              <w:rPr>
                <w:spacing w:val="-2"/>
                <w:sz w:val="19"/>
              </w:rPr>
              <w:t>dersleri)</w:t>
            </w:r>
          </w:p>
        </w:tc>
        <w:tc>
          <w:tcPr>
            <w:tcW w:w="767" w:type="dxa"/>
            <w:tcBorders>
              <w:top w:val="single" w:sz="6" w:space="0" w:color="999999"/>
              <w:left w:val="single" w:sz="6" w:space="0" w:color="999999"/>
              <w:bottom w:val="single" w:sz="6" w:space="0" w:color="999999"/>
              <w:right w:val="single" w:sz="6" w:space="0" w:color="999999"/>
            </w:tcBorders>
          </w:tcPr>
          <w:p>
            <w:pPr>
              <w:pStyle w:val="TableParagraph"/>
              <w:spacing w:before="48"/>
              <w:ind w:left="30" w:right="4"/>
              <w:jc w:val="center"/>
              <w:rPr>
                <w:sz w:val="19"/>
              </w:rPr>
            </w:pPr>
            <w:r>
              <w:rPr>
                <w:spacing w:val="-5"/>
                <w:sz w:val="19"/>
              </w:rPr>
              <w:t>445</w:t>
            </w:r>
          </w:p>
        </w:tc>
        <w:tc>
          <w:tcPr>
            <w:tcW w:w="2404" w:type="dxa"/>
            <w:tcBorders>
              <w:top w:val="single" w:sz="6" w:space="0" w:color="999999"/>
              <w:left w:val="single" w:sz="6" w:space="0" w:color="999999"/>
              <w:bottom w:val="single" w:sz="6" w:space="0" w:color="999999"/>
              <w:right w:val="single" w:sz="6" w:space="0" w:color="999999"/>
            </w:tcBorders>
          </w:tcPr>
          <w:p>
            <w:pPr>
              <w:pStyle w:val="TableParagraph"/>
              <w:spacing w:before="48"/>
              <w:ind w:left="125"/>
              <w:rPr>
                <w:sz w:val="19"/>
              </w:rPr>
            </w:pPr>
            <w:r>
              <w:rPr>
                <w:sz w:val="19"/>
              </w:rPr>
              <w:t>Eğitici</w:t>
            </w:r>
            <w:r>
              <w:rPr>
                <w:spacing w:val="22"/>
                <w:sz w:val="19"/>
              </w:rPr>
              <w:t> </w:t>
            </w:r>
            <w:r>
              <w:rPr>
                <w:spacing w:val="-2"/>
                <w:sz w:val="19"/>
              </w:rPr>
              <w:t>merkezli</w:t>
            </w:r>
          </w:p>
        </w:tc>
        <w:tc>
          <w:tcPr>
            <w:tcW w:w="1127" w:type="dxa"/>
            <w:tcBorders>
              <w:top w:val="single" w:sz="6" w:space="0" w:color="999999"/>
              <w:left w:val="single" w:sz="6" w:space="0" w:color="999999"/>
              <w:bottom w:val="single" w:sz="6" w:space="0" w:color="999999"/>
              <w:right w:val="single" w:sz="6" w:space="0" w:color="999999"/>
            </w:tcBorders>
          </w:tcPr>
          <w:p>
            <w:pPr>
              <w:pStyle w:val="TableParagraph"/>
              <w:spacing w:before="48"/>
              <w:ind w:left="15" w:right="15"/>
              <w:jc w:val="center"/>
              <w:rPr>
                <w:sz w:val="19"/>
              </w:rPr>
            </w:pPr>
            <w:r>
              <w:rPr>
                <w:spacing w:val="-4"/>
                <w:sz w:val="19"/>
              </w:rPr>
              <w:t>36,4</w:t>
            </w:r>
          </w:p>
        </w:tc>
        <w:tc>
          <w:tcPr>
            <w:tcW w:w="106" w:type="dxa"/>
            <w:tcBorders>
              <w:top w:val="nil"/>
              <w:left w:val="single" w:sz="6" w:space="0" w:color="999999"/>
              <w:bottom w:val="nil"/>
            </w:tcBorders>
          </w:tcPr>
          <w:p>
            <w:pPr>
              <w:pStyle w:val="TableParagraph"/>
              <w:ind w:left="0"/>
              <w:rPr>
                <w:sz w:val="20"/>
              </w:rPr>
            </w:pPr>
          </w:p>
        </w:tc>
      </w:tr>
      <w:tr>
        <w:trPr>
          <w:trHeight w:val="675" w:hRule="atLeast"/>
        </w:trPr>
        <w:tc>
          <w:tcPr>
            <w:tcW w:w="135" w:type="dxa"/>
            <w:vMerge/>
            <w:tcBorders>
              <w:top w:val="nil"/>
              <w:bottom w:val="nil"/>
              <w:right w:val="single" w:sz="6" w:space="0" w:color="999999"/>
            </w:tcBorders>
          </w:tcPr>
          <w:p>
            <w:pPr>
              <w:rPr>
                <w:sz w:val="2"/>
                <w:szCs w:val="2"/>
              </w:rPr>
            </w:pPr>
          </w:p>
        </w:tc>
        <w:tc>
          <w:tcPr>
            <w:tcW w:w="1112" w:type="dxa"/>
            <w:vMerge/>
            <w:tcBorders>
              <w:top w:val="nil"/>
              <w:left w:val="single" w:sz="6" w:space="0" w:color="999999"/>
              <w:bottom w:val="single" w:sz="6" w:space="0" w:color="999999"/>
              <w:right w:val="single" w:sz="6" w:space="0" w:color="999999"/>
            </w:tcBorders>
          </w:tcPr>
          <w:p>
            <w:pPr>
              <w:rPr>
                <w:sz w:val="2"/>
                <w:szCs w:val="2"/>
              </w:rPr>
            </w:pPr>
          </w:p>
        </w:tc>
        <w:tc>
          <w:tcPr>
            <w:tcW w:w="3440" w:type="dxa"/>
            <w:tcBorders>
              <w:top w:val="single" w:sz="6" w:space="0" w:color="999999"/>
              <w:left w:val="single" w:sz="6" w:space="0" w:color="999999"/>
              <w:bottom w:val="single" w:sz="6" w:space="0" w:color="999999"/>
              <w:right w:val="single" w:sz="6" w:space="0" w:color="999999"/>
            </w:tcBorders>
          </w:tcPr>
          <w:p>
            <w:pPr>
              <w:pStyle w:val="TableParagraph"/>
              <w:spacing w:line="206" w:lineRule="exact"/>
              <w:ind w:left="112"/>
              <w:rPr>
                <w:sz w:val="19"/>
              </w:rPr>
            </w:pPr>
            <w:r>
              <w:rPr>
                <w:sz w:val="19"/>
              </w:rPr>
              <w:t>Hasta</w:t>
            </w:r>
            <w:r>
              <w:rPr>
                <w:spacing w:val="47"/>
                <w:sz w:val="19"/>
              </w:rPr>
              <w:t> </w:t>
            </w:r>
            <w:r>
              <w:rPr>
                <w:sz w:val="19"/>
              </w:rPr>
              <w:t>başı</w:t>
            </w:r>
            <w:r>
              <w:rPr>
                <w:spacing w:val="30"/>
                <w:sz w:val="19"/>
              </w:rPr>
              <w:t> </w:t>
            </w:r>
            <w:r>
              <w:rPr>
                <w:sz w:val="19"/>
              </w:rPr>
              <w:t>ziyaret</w:t>
            </w:r>
            <w:r>
              <w:rPr>
                <w:spacing w:val="29"/>
                <w:sz w:val="19"/>
              </w:rPr>
              <w:t> </w:t>
            </w:r>
            <w:r>
              <w:rPr>
                <w:sz w:val="19"/>
              </w:rPr>
              <w:t>(Küçük</w:t>
            </w:r>
            <w:r>
              <w:rPr>
                <w:spacing w:val="31"/>
                <w:sz w:val="19"/>
              </w:rPr>
              <w:t> </w:t>
            </w:r>
            <w:r>
              <w:rPr>
                <w:spacing w:val="-4"/>
                <w:sz w:val="19"/>
              </w:rPr>
              <w:t>grup</w:t>
            </w:r>
          </w:p>
          <w:p>
            <w:pPr>
              <w:pStyle w:val="TableParagraph"/>
              <w:spacing w:before="127"/>
              <w:ind w:left="112"/>
              <w:rPr>
                <w:sz w:val="19"/>
              </w:rPr>
            </w:pPr>
            <w:r>
              <w:rPr>
                <w:spacing w:val="-2"/>
                <w:sz w:val="19"/>
              </w:rPr>
              <w:t>çalışmaları)</w:t>
            </w:r>
          </w:p>
        </w:tc>
        <w:tc>
          <w:tcPr>
            <w:tcW w:w="767" w:type="dxa"/>
            <w:tcBorders>
              <w:top w:val="single" w:sz="6" w:space="0" w:color="999999"/>
              <w:left w:val="single" w:sz="6" w:space="0" w:color="999999"/>
              <w:bottom w:val="single" w:sz="6" w:space="0" w:color="999999"/>
              <w:right w:val="single" w:sz="6" w:space="0" w:color="999999"/>
            </w:tcBorders>
          </w:tcPr>
          <w:p>
            <w:pPr>
              <w:pStyle w:val="TableParagraph"/>
              <w:spacing w:before="168"/>
              <w:ind w:left="30" w:right="4"/>
              <w:jc w:val="center"/>
              <w:rPr>
                <w:sz w:val="19"/>
              </w:rPr>
            </w:pPr>
            <w:r>
              <w:rPr>
                <w:spacing w:val="-5"/>
                <w:sz w:val="19"/>
              </w:rPr>
              <w:t>578</w:t>
            </w:r>
          </w:p>
        </w:tc>
        <w:tc>
          <w:tcPr>
            <w:tcW w:w="2404" w:type="dxa"/>
            <w:tcBorders>
              <w:top w:val="single" w:sz="6" w:space="0" w:color="999999"/>
              <w:left w:val="single" w:sz="6" w:space="0" w:color="999999"/>
              <w:bottom w:val="single" w:sz="6" w:space="0" w:color="999999"/>
              <w:right w:val="single" w:sz="6" w:space="0" w:color="999999"/>
            </w:tcBorders>
          </w:tcPr>
          <w:p>
            <w:pPr>
              <w:pStyle w:val="TableParagraph"/>
              <w:spacing w:before="168"/>
              <w:ind w:left="125"/>
              <w:rPr>
                <w:sz w:val="19"/>
              </w:rPr>
            </w:pPr>
            <w:r>
              <w:rPr>
                <w:sz w:val="19"/>
              </w:rPr>
              <w:t>Eğitici</w:t>
            </w:r>
            <w:r>
              <w:rPr>
                <w:spacing w:val="40"/>
                <w:sz w:val="19"/>
              </w:rPr>
              <w:t> </w:t>
            </w:r>
            <w:r>
              <w:rPr>
                <w:sz w:val="19"/>
              </w:rPr>
              <w:t>ve</w:t>
            </w:r>
            <w:r>
              <w:rPr>
                <w:spacing w:val="5"/>
                <w:sz w:val="19"/>
              </w:rPr>
              <w:t> </w:t>
            </w:r>
            <w:r>
              <w:rPr>
                <w:sz w:val="19"/>
              </w:rPr>
              <w:t>öğrenci</w:t>
            </w:r>
            <w:r>
              <w:rPr>
                <w:spacing w:val="9"/>
                <w:sz w:val="19"/>
              </w:rPr>
              <w:t> </w:t>
            </w:r>
            <w:r>
              <w:rPr>
                <w:spacing w:val="-2"/>
                <w:sz w:val="19"/>
              </w:rPr>
              <w:t>merkezli</w:t>
            </w:r>
          </w:p>
        </w:tc>
        <w:tc>
          <w:tcPr>
            <w:tcW w:w="1127" w:type="dxa"/>
            <w:tcBorders>
              <w:top w:val="single" w:sz="6" w:space="0" w:color="999999"/>
              <w:left w:val="single" w:sz="6" w:space="0" w:color="999999"/>
              <w:bottom w:val="single" w:sz="6" w:space="0" w:color="999999"/>
              <w:right w:val="single" w:sz="6" w:space="0" w:color="999999"/>
            </w:tcBorders>
          </w:tcPr>
          <w:p>
            <w:pPr>
              <w:pStyle w:val="TableParagraph"/>
              <w:spacing w:before="168"/>
              <w:ind w:left="15" w:right="15"/>
              <w:jc w:val="center"/>
              <w:rPr>
                <w:sz w:val="19"/>
              </w:rPr>
            </w:pPr>
            <w:r>
              <w:rPr>
                <w:spacing w:val="-4"/>
                <w:sz w:val="19"/>
              </w:rPr>
              <w:t>47,3</w:t>
            </w:r>
          </w:p>
        </w:tc>
        <w:tc>
          <w:tcPr>
            <w:tcW w:w="106" w:type="dxa"/>
            <w:tcBorders>
              <w:top w:val="nil"/>
              <w:left w:val="single" w:sz="6" w:space="0" w:color="999999"/>
              <w:bottom w:val="nil"/>
            </w:tcBorders>
          </w:tcPr>
          <w:p>
            <w:pPr>
              <w:pStyle w:val="TableParagraph"/>
              <w:ind w:left="0"/>
              <w:rPr>
                <w:sz w:val="20"/>
              </w:rPr>
            </w:pPr>
          </w:p>
        </w:tc>
      </w:tr>
      <w:tr>
        <w:trPr>
          <w:trHeight w:val="450" w:hRule="atLeast"/>
        </w:trPr>
        <w:tc>
          <w:tcPr>
            <w:tcW w:w="135" w:type="dxa"/>
            <w:vMerge/>
            <w:tcBorders>
              <w:top w:val="nil"/>
              <w:bottom w:val="nil"/>
              <w:right w:val="single" w:sz="6" w:space="0" w:color="999999"/>
            </w:tcBorders>
          </w:tcPr>
          <w:p>
            <w:pPr>
              <w:rPr>
                <w:sz w:val="2"/>
                <w:szCs w:val="2"/>
              </w:rPr>
            </w:pPr>
          </w:p>
        </w:tc>
        <w:tc>
          <w:tcPr>
            <w:tcW w:w="1112" w:type="dxa"/>
            <w:vMerge/>
            <w:tcBorders>
              <w:top w:val="nil"/>
              <w:left w:val="single" w:sz="6" w:space="0" w:color="999999"/>
              <w:bottom w:val="single" w:sz="6" w:space="0" w:color="999999"/>
              <w:right w:val="single" w:sz="6" w:space="0" w:color="999999"/>
            </w:tcBorders>
          </w:tcPr>
          <w:p>
            <w:pPr>
              <w:rPr>
                <w:sz w:val="2"/>
                <w:szCs w:val="2"/>
              </w:rPr>
            </w:pPr>
          </w:p>
        </w:tc>
        <w:tc>
          <w:tcPr>
            <w:tcW w:w="3440" w:type="dxa"/>
            <w:tcBorders>
              <w:top w:val="single" w:sz="6" w:space="0" w:color="999999"/>
              <w:left w:val="single" w:sz="6" w:space="0" w:color="999999"/>
              <w:bottom w:val="single" w:sz="6" w:space="0" w:color="999999"/>
              <w:right w:val="single" w:sz="6" w:space="0" w:color="999999"/>
            </w:tcBorders>
          </w:tcPr>
          <w:p>
            <w:pPr>
              <w:pStyle w:val="TableParagraph"/>
              <w:spacing w:before="48"/>
              <w:ind w:left="112"/>
              <w:rPr>
                <w:sz w:val="19"/>
              </w:rPr>
            </w:pPr>
            <w:r>
              <w:rPr>
                <w:sz w:val="19"/>
              </w:rPr>
              <w:t>Hasta</w:t>
            </w:r>
            <w:r>
              <w:rPr>
                <w:spacing w:val="35"/>
                <w:sz w:val="19"/>
              </w:rPr>
              <w:t> </w:t>
            </w:r>
            <w:r>
              <w:rPr>
                <w:sz w:val="19"/>
              </w:rPr>
              <w:t>başı</w:t>
            </w:r>
            <w:r>
              <w:rPr>
                <w:spacing w:val="20"/>
                <w:sz w:val="19"/>
              </w:rPr>
              <w:t> </w:t>
            </w:r>
            <w:r>
              <w:rPr>
                <w:sz w:val="19"/>
              </w:rPr>
              <w:t>eğitim</w:t>
            </w:r>
            <w:r>
              <w:rPr>
                <w:spacing w:val="29"/>
                <w:sz w:val="19"/>
              </w:rPr>
              <w:t> </w:t>
            </w:r>
            <w:r>
              <w:rPr>
                <w:sz w:val="19"/>
              </w:rPr>
              <w:t>(Bireysel </w:t>
            </w:r>
            <w:r>
              <w:rPr>
                <w:spacing w:val="-2"/>
                <w:sz w:val="19"/>
              </w:rPr>
              <w:t>çalışma)</w:t>
            </w:r>
          </w:p>
        </w:tc>
        <w:tc>
          <w:tcPr>
            <w:tcW w:w="767" w:type="dxa"/>
            <w:tcBorders>
              <w:top w:val="single" w:sz="6" w:space="0" w:color="999999"/>
              <w:left w:val="single" w:sz="6" w:space="0" w:color="999999"/>
              <w:bottom w:val="single" w:sz="6" w:space="0" w:color="999999"/>
              <w:right w:val="single" w:sz="6" w:space="0" w:color="999999"/>
            </w:tcBorders>
          </w:tcPr>
          <w:p>
            <w:pPr>
              <w:pStyle w:val="TableParagraph"/>
              <w:spacing w:before="48"/>
              <w:ind w:left="30" w:right="4"/>
              <w:jc w:val="center"/>
              <w:rPr>
                <w:sz w:val="19"/>
              </w:rPr>
            </w:pPr>
            <w:r>
              <w:rPr>
                <w:spacing w:val="-5"/>
                <w:sz w:val="19"/>
              </w:rPr>
              <w:t>200</w:t>
            </w:r>
          </w:p>
        </w:tc>
        <w:tc>
          <w:tcPr>
            <w:tcW w:w="2404" w:type="dxa"/>
            <w:tcBorders>
              <w:top w:val="single" w:sz="6" w:space="0" w:color="999999"/>
              <w:left w:val="single" w:sz="6" w:space="0" w:color="999999"/>
              <w:bottom w:val="single" w:sz="6" w:space="0" w:color="999999"/>
              <w:right w:val="single" w:sz="6" w:space="0" w:color="999999"/>
            </w:tcBorders>
          </w:tcPr>
          <w:p>
            <w:pPr>
              <w:pStyle w:val="TableParagraph"/>
              <w:spacing w:before="48"/>
              <w:ind w:left="125"/>
              <w:rPr>
                <w:sz w:val="19"/>
              </w:rPr>
            </w:pPr>
            <w:r>
              <w:rPr>
                <w:sz w:val="19"/>
              </w:rPr>
              <w:t>Öğrenci</w:t>
            </w:r>
            <w:r>
              <w:rPr>
                <w:spacing w:val="24"/>
                <w:sz w:val="19"/>
              </w:rPr>
              <w:t> </w:t>
            </w:r>
            <w:r>
              <w:rPr>
                <w:spacing w:val="-2"/>
                <w:sz w:val="19"/>
              </w:rPr>
              <w:t>merkezli</w:t>
            </w:r>
          </w:p>
        </w:tc>
        <w:tc>
          <w:tcPr>
            <w:tcW w:w="1127" w:type="dxa"/>
            <w:tcBorders>
              <w:top w:val="single" w:sz="6" w:space="0" w:color="999999"/>
              <w:left w:val="single" w:sz="6" w:space="0" w:color="999999"/>
              <w:bottom w:val="single" w:sz="6" w:space="0" w:color="999999"/>
              <w:right w:val="single" w:sz="6" w:space="0" w:color="999999"/>
            </w:tcBorders>
          </w:tcPr>
          <w:p>
            <w:pPr>
              <w:pStyle w:val="TableParagraph"/>
              <w:spacing w:before="48"/>
              <w:ind w:left="15" w:right="15"/>
              <w:jc w:val="center"/>
              <w:rPr>
                <w:sz w:val="19"/>
              </w:rPr>
            </w:pPr>
            <w:r>
              <w:rPr>
                <w:spacing w:val="-4"/>
                <w:sz w:val="19"/>
              </w:rPr>
              <w:t>16,4</w:t>
            </w:r>
          </w:p>
        </w:tc>
        <w:tc>
          <w:tcPr>
            <w:tcW w:w="106" w:type="dxa"/>
            <w:tcBorders>
              <w:top w:val="nil"/>
              <w:left w:val="single" w:sz="6" w:space="0" w:color="999999"/>
              <w:bottom w:val="nil"/>
            </w:tcBorders>
          </w:tcPr>
          <w:p>
            <w:pPr>
              <w:pStyle w:val="TableParagraph"/>
              <w:ind w:left="0"/>
              <w:rPr>
                <w:sz w:val="20"/>
              </w:rPr>
            </w:pPr>
          </w:p>
        </w:tc>
      </w:tr>
      <w:tr>
        <w:trPr>
          <w:trHeight w:val="450" w:hRule="atLeast"/>
        </w:trPr>
        <w:tc>
          <w:tcPr>
            <w:tcW w:w="135" w:type="dxa"/>
            <w:vMerge w:val="restart"/>
            <w:tcBorders>
              <w:top w:val="nil"/>
              <w:bottom w:val="nil"/>
              <w:right w:val="single" w:sz="6" w:space="0" w:color="999999"/>
            </w:tcBorders>
          </w:tcPr>
          <w:p>
            <w:pPr>
              <w:pStyle w:val="TableParagraph"/>
              <w:ind w:left="0"/>
              <w:rPr>
                <w:sz w:val="20"/>
              </w:rPr>
            </w:pPr>
          </w:p>
        </w:tc>
        <w:tc>
          <w:tcPr>
            <w:tcW w:w="1112" w:type="dxa"/>
            <w:vMerge w:val="restart"/>
            <w:tcBorders>
              <w:top w:val="single" w:sz="6" w:space="0" w:color="999999"/>
              <w:left w:val="single" w:sz="6" w:space="0" w:color="999999"/>
              <w:bottom w:val="single" w:sz="6" w:space="0" w:color="999999"/>
              <w:right w:val="single" w:sz="6" w:space="0" w:color="999999"/>
            </w:tcBorders>
          </w:tcPr>
          <w:p>
            <w:pPr>
              <w:pStyle w:val="TableParagraph"/>
              <w:ind w:left="0"/>
              <w:rPr>
                <w:b/>
                <w:sz w:val="19"/>
              </w:rPr>
            </w:pPr>
          </w:p>
          <w:p>
            <w:pPr>
              <w:pStyle w:val="TableParagraph"/>
              <w:ind w:left="0"/>
              <w:rPr>
                <w:b/>
                <w:sz w:val="19"/>
              </w:rPr>
            </w:pPr>
          </w:p>
          <w:p>
            <w:pPr>
              <w:pStyle w:val="TableParagraph"/>
              <w:ind w:left="0"/>
              <w:rPr>
                <w:b/>
                <w:sz w:val="19"/>
              </w:rPr>
            </w:pPr>
          </w:p>
          <w:p>
            <w:pPr>
              <w:pStyle w:val="TableParagraph"/>
              <w:spacing w:before="119"/>
              <w:ind w:left="0"/>
              <w:rPr>
                <w:b/>
                <w:sz w:val="19"/>
              </w:rPr>
            </w:pPr>
          </w:p>
          <w:p>
            <w:pPr>
              <w:pStyle w:val="TableParagraph"/>
              <w:ind w:left="34" w:right="15"/>
              <w:jc w:val="center"/>
              <w:rPr>
                <w:b/>
                <w:sz w:val="19"/>
              </w:rPr>
            </w:pPr>
            <w:r>
              <w:rPr>
                <w:b/>
                <w:spacing w:val="-10"/>
                <w:sz w:val="19"/>
              </w:rPr>
              <w:t>V</w:t>
            </w:r>
          </w:p>
        </w:tc>
        <w:tc>
          <w:tcPr>
            <w:tcW w:w="3440" w:type="dxa"/>
            <w:tcBorders>
              <w:top w:val="single" w:sz="6" w:space="0" w:color="999999"/>
              <w:left w:val="single" w:sz="6" w:space="0" w:color="999999"/>
              <w:bottom w:val="single" w:sz="6" w:space="0" w:color="999999"/>
              <w:right w:val="single" w:sz="6" w:space="0" w:color="999999"/>
            </w:tcBorders>
          </w:tcPr>
          <w:p>
            <w:pPr>
              <w:pStyle w:val="TableParagraph"/>
              <w:spacing w:before="47"/>
              <w:ind w:left="112"/>
              <w:rPr>
                <w:sz w:val="19"/>
              </w:rPr>
            </w:pPr>
            <w:r>
              <w:rPr>
                <w:sz w:val="19"/>
              </w:rPr>
              <w:t>Sunum</w:t>
            </w:r>
            <w:r>
              <w:rPr>
                <w:spacing w:val="32"/>
                <w:sz w:val="19"/>
              </w:rPr>
              <w:t> </w:t>
            </w:r>
            <w:r>
              <w:rPr>
                <w:sz w:val="19"/>
              </w:rPr>
              <w:t>(Sınıf</w:t>
            </w:r>
            <w:r>
              <w:rPr>
                <w:spacing w:val="29"/>
                <w:sz w:val="19"/>
              </w:rPr>
              <w:t> </w:t>
            </w:r>
            <w:r>
              <w:rPr>
                <w:spacing w:val="-2"/>
                <w:sz w:val="19"/>
              </w:rPr>
              <w:t>dersleri)</w:t>
            </w:r>
          </w:p>
        </w:tc>
        <w:tc>
          <w:tcPr>
            <w:tcW w:w="767" w:type="dxa"/>
            <w:tcBorders>
              <w:top w:val="single" w:sz="6" w:space="0" w:color="999999"/>
              <w:left w:val="single" w:sz="6" w:space="0" w:color="999999"/>
              <w:bottom w:val="single" w:sz="6" w:space="0" w:color="999999"/>
              <w:right w:val="single" w:sz="6" w:space="0" w:color="999999"/>
            </w:tcBorders>
          </w:tcPr>
          <w:p>
            <w:pPr>
              <w:pStyle w:val="TableParagraph"/>
              <w:spacing w:before="47"/>
              <w:ind w:left="30" w:right="4"/>
              <w:jc w:val="center"/>
              <w:rPr>
                <w:sz w:val="19"/>
              </w:rPr>
            </w:pPr>
            <w:r>
              <w:rPr>
                <w:spacing w:val="-5"/>
                <w:sz w:val="19"/>
              </w:rPr>
              <w:t>445</w:t>
            </w:r>
          </w:p>
        </w:tc>
        <w:tc>
          <w:tcPr>
            <w:tcW w:w="2404" w:type="dxa"/>
            <w:tcBorders>
              <w:top w:val="single" w:sz="6" w:space="0" w:color="999999"/>
              <w:left w:val="single" w:sz="6" w:space="0" w:color="999999"/>
              <w:bottom w:val="single" w:sz="6" w:space="0" w:color="999999"/>
              <w:right w:val="single" w:sz="6" w:space="0" w:color="999999"/>
            </w:tcBorders>
          </w:tcPr>
          <w:p>
            <w:pPr>
              <w:pStyle w:val="TableParagraph"/>
              <w:spacing w:before="47"/>
              <w:ind w:left="125"/>
              <w:rPr>
                <w:sz w:val="19"/>
              </w:rPr>
            </w:pPr>
            <w:r>
              <w:rPr>
                <w:sz w:val="19"/>
              </w:rPr>
              <w:t>Eğitici</w:t>
            </w:r>
            <w:r>
              <w:rPr>
                <w:spacing w:val="22"/>
                <w:sz w:val="19"/>
              </w:rPr>
              <w:t> </w:t>
            </w:r>
            <w:r>
              <w:rPr>
                <w:spacing w:val="-2"/>
                <w:sz w:val="19"/>
              </w:rPr>
              <w:t>merkezli</w:t>
            </w:r>
          </w:p>
        </w:tc>
        <w:tc>
          <w:tcPr>
            <w:tcW w:w="1127" w:type="dxa"/>
            <w:tcBorders>
              <w:top w:val="single" w:sz="6" w:space="0" w:color="999999"/>
              <w:left w:val="single" w:sz="6" w:space="0" w:color="999999"/>
              <w:bottom w:val="single" w:sz="6" w:space="0" w:color="999999"/>
              <w:right w:val="single" w:sz="6" w:space="0" w:color="999999"/>
            </w:tcBorders>
          </w:tcPr>
          <w:p>
            <w:pPr>
              <w:pStyle w:val="TableParagraph"/>
              <w:spacing w:before="47"/>
              <w:ind w:left="15" w:right="15"/>
              <w:jc w:val="center"/>
              <w:rPr>
                <w:sz w:val="19"/>
              </w:rPr>
            </w:pPr>
            <w:r>
              <w:rPr>
                <w:spacing w:val="-4"/>
                <w:sz w:val="19"/>
              </w:rPr>
              <w:t>45,6</w:t>
            </w:r>
          </w:p>
        </w:tc>
        <w:tc>
          <w:tcPr>
            <w:tcW w:w="106" w:type="dxa"/>
            <w:tcBorders>
              <w:top w:val="nil"/>
              <w:left w:val="single" w:sz="6" w:space="0" w:color="999999"/>
              <w:bottom w:val="nil"/>
            </w:tcBorders>
          </w:tcPr>
          <w:p>
            <w:pPr>
              <w:pStyle w:val="TableParagraph"/>
              <w:ind w:left="0"/>
              <w:rPr>
                <w:sz w:val="20"/>
              </w:rPr>
            </w:pPr>
          </w:p>
        </w:tc>
      </w:tr>
      <w:tr>
        <w:trPr>
          <w:trHeight w:val="690" w:hRule="atLeast"/>
        </w:trPr>
        <w:tc>
          <w:tcPr>
            <w:tcW w:w="135" w:type="dxa"/>
            <w:vMerge/>
            <w:tcBorders>
              <w:top w:val="nil"/>
              <w:bottom w:val="nil"/>
              <w:right w:val="single" w:sz="6" w:space="0" w:color="999999"/>
            </w:tcBorders>
          </w:tcPr>
          <w:p>
            <w:pPr>
              <w:rPr>
                <w:sz w:val="2"/>
                <w:szCs w:val="2"/>
              </w:rPr>
            </w:pPr>
          </w:p>
        </w:tc>
        <w:tc>
          <w:tcPr>
            <w:tcW w:w="1112" w:type="dxa"/>
            <w:vMerge/>
            <w:tcBorders>
              <w:top w:val="nil"/>
              <w:left w:val="single" w:sz="6" w:space="0" w:color="999999"/>
              <w:bottom w:val="single" w:sz="6" w:space="0" w:color="999999"/>
              <w:right w:val="single" w:sz="6" w:space="0" w:color="999999"/>
            </w:tcBorders>
          </w:tcPr>
          <w:p>
            <w:pPr>
              <w:rPr>
                <w:sz w:val="2"/>
                <w:szCs w:val="2"/>
              </w:rPr>
            </w:pPr>
          </w:p>
        </w:tc>
        <w:tc>
          <w:tcPr>
            <w:tcW w:w="3440" w:type="dxa"/>
            <w:tcBorders>
              <w:top w:val="single" w:sz="6" w:space="0" w:color="999999"/>
              <w:left w:val="single" w:sz="6" w:space="0" w:color="999999"/>
              <w:bottom w:val="single" w:sz="6" w:space="0" w:color="999999"/>
              <w:right w:val="single" w:sz="6" w:space="0" w:color="999999"/>
            </w:tcBorders>
          </w:tcPr>
          <w:p>
            <w:pPr>
              <w:pStyle w:val="TableParagraph"/>
              <w:spacing w:before="2"/>
              <w:ind w:left="112"/>
              <w:rPr>
                <w:sz w:val="19"/>
              </w:rPr>
            </w:pPr>
            <w:r>
              <w:rPr>
                <w:sz w:val="19"/>
              </w:rPr>
              <w:t>Hasta</w:t>
            </w:r>
            <w:r>
              <w:rPr>
                <w:spacing w:val="47"/>
                <w:sz w:val="19"/>
              </w:rPr>
              <w:t> </w:t>
            </w:r>
            <w:r>
              <w:rPr>
                <w:sz w:val="19"/>
              </w:rPr>
              <w:t>başı</w:t>
            </w:r>
            <w:r>
              <w:rPr>
                <w:spacing w:val="30"/>
                <w:sz w:val="19"/>
              </w:rPr>
              <w:t> </w:t>
            </w:r>
            <w:r>
              <w:rPr>
                <w:sz w:val="19"/>
              </w:rPr>
              <w:t>ziyaret</w:t>
            </w:r>
            <w:r>
              <w:rPr>
                <w:spacing w:val="29"/>
                <w:sz w:val="19"/>
              </w:rPr>
              <w:t> </w:t>
            </w:r>
            <w:r>
              <w:rPr>
                <w:sz w:val="19"/>
              </w:rPr>
              <w:t>(Küçük</w:t>
            </w:r>
            <w:r>
              <w:rPr>
                <w:spacing w:val="31"/>
                <w:sz w:val="19"/>
              </w:rPr>
              <w:t> </w:t>
            </w:r>
            <w:r>
              <w:rPr>
                <w:spacing w:val="-4"/>
                <w:sz w:val="19"/>
              </w:rPr>
              <w:t>grup</w:t>
            </w:r>
          </w:p>
          <w:p>
            <w:pPr>
              <w:pStyle w:val="TableParagraph"/>
              <w:spacing w:before="127"/>
              <w:ind w:left="112"/>
              <w:rPr>
                <w:sz w:val="19"/>
              </w:rPr>
            </w:pPr>
            <w:r>
              <w:rPr>
                <w:spacing w:val="-2"/>
                <w:sz w:val="19"/>
              </w:rPr>
              <w:t>çalışmaları)</w:t>
            </w:r>
          </w:p>
        </w:tc>
        <w:tc>
          <w:tcPr>
            <w:tcW w:w="767" w:type="dxa"/>
            <w:tcBorders>
              <w:top w:val="single" w:sz="6" w:space="0" w:color="999999"/>
              <w:left w:val="single" w:sz="6" w:space="0" w:color="999999"/>
              <w:bottom w:val="single" w:sz="6" w:space="0" w:color="999999"/>
              <w:right w:val="single" w:sz="6" w:space="0" w:color="999999"/>
            </w:tcBorders>
          </w:tcPr>
          <w:p>
            <w:pPr>
              <w:pStyle w:val="TableParagraph"/>
              <w:spacing w:before="167"/>
              <w:ind w:left="30" w:right="4"/>
              <w:jc w:val="center"/>
              <w:rPr>
                <w:sz w:val="19"/>
              </w:rPr>
            </w:pPr>
            <w:r>
              <w:rPr>
                <w:spacing w:val="-5"/>
                <w:sz w:val="19"/>
              </w:rPr>
              <w:t>307</w:t>
            </w:r>
          </w:p>
        </w:tc>
        <w:tc>
          <w:tcPr>
            <w:tcW w:w="2404" w:type="dxa"/>
            <w:tcBorders>
              <w:top w:val="single" w:sz="6" w:space="0" w:color="999999"/>
              <w:left w:val="single" w:sz="6" w:space="0" w:color="999999"/>
              <w:bottom w:val="single" w:sz="6" w:space="0" w:color="999999"/>
              <w:right w:val="single" w:sz="6" w:space="0" w:color="999999"/>
            </w:tcBorders>
          </w:tcPr>
          <w:p>
            <w:pPr>
              <w:pStyle w:val="TableParagraph"/>
              <w:spacing w:before="167"/>
              <w:ind w:left="125"/>
              <w:rPr>
                <w:sz w:val="19"/>
              </w:rPr>
            </w:pPr>
            <w:r>
              <w:rPr>
                <w:sz w:val="19"/>
              </w:rPr>
              <w:t>Eğitici</w:t>
            </w:r>
            <w:r>
              <w:rPr>
                <w:spacing w:val="40"/>
                <w:sz w:val="19"/>
              </w:rPr>
              <w:t> </w:t>
            </w:r>
            <w:r>
              <w:rPr>
                <w:sz w:val="19"/>
              </w:rPr>
              <w:t>ve</w:t>
            </w:r>
            <w:r>
              <w:rPr>
                <w:spacing w:val="5"/>
                <w:sz w:val="19"/>
              </w:rPr>
              <w:t> </w:t>
            </w:r>
            <w:r>
              <w:rPr>
                <w:sz w:val="19"/>
              </w:rPr>
              <w:t>öğrenci</w:t>
            </w:r>
            <w:r>
              <w:rPr>
                <w:spacing w:val="9"/>
                <w:sz w:val="19"/>
              </w:rPr>
              <w:t> </w:t>
            </w:r>
            <w:r>
              <w:rPr>
                <w:spacing w:val="-2"/>
                <w:sz w:val="19"/>
              </w:rPr>
              <w:t>merkezli</w:t>
            </w:r>
          </w:p>
        </w:tc>
        <w:tc>
          <w:tcPr>
            <w:tcW w:w="1127" w:type="dxa"/>
            <w:tcBorders>
              <w:top w:val="single" w:sz="6" w:space="0" w:color="999999"/>
              <w:left w:val="single" w:sz="6" w:space="0" w:color="999999"/>
              <w:bottom w:val="single" w:sz="6" w:space="0" w:color="999999"/>
              <w:right w:val="single" w:sz="6" w:space="0" w:color="999999"/>
            </w:tcBorders>
          </w:tcPr>
          <w:p>
            <w:pPr>
              <w:pStyle w:val="TableParagraph"/>
              <w:spacing w:before="167"/>
              <w:ind w:left="15" w:right="15"/>
              <w:jc w:val="center"/>
              <w:rPr>
                <w:sz w:val="19"/>
              </w:rPr>
            </w:pPr>
            <w:r>
              <w:rPr>
                <w:spacing w:val="-4"/>
                <w:sz w:val="19"/>
              </w:rPr>
              <w:t>31,5</w:t>
            </w:r>
          </w:p>
        </w:tc>
        <w:tc>
          <w:tcPr>
            <w:tcW w:w="106" w:type="dxa"/>
            <w:tcBorders>
              <w:top w:val="nil"/>
              <w:left w:val="single" w:sz="6" w:space="0" w:color="999999"/>
              <w:bottom w:val="nil"/>
            </w:tcBorders>
          </w:tcPr>
          <w:p>
            <w:pPr>
              <w:pStyle w:val="TableParagraph"/>
              <w:ind w:left="0"/>
              <w:rPr>
                <w:sz w:val="20"/>
              </w:rPr>
            </w:pPr>
          </w:p>
        </w:tc>
      </w:tr>
      <w:tr>
        <w:trPr>
          <w:trHeight w:val="450" w:hRule="atLeast"/>
        </w:trPr>
        <w:tc>
          <w:tcPr>
            <w:tcW w:w="135" w:type="dxa"/>
            <w:vMerge/>
            <w:tcBorders>
              <w:top w:val="nil"/>
              <w:bottom w:val="nil"/>
              <w:right w:val="single" w:sz="6" w:space="0" w:color="999999"/>
            </w:tcBorders>
          </w:tcPr>
          <w:p>
            <w:pPr>
              <w:rPr>
                <w:sz w:val="2"/>
                <w:szCs w:val="2"/>
              </w:rPr>
            </w:pPr>
          </w:p>
        </w:tc>
        <w:tc>
          <w:tcPr>
            <w:tcW w:w="1112" w:type="dxa"/>
            <w:vMerge/>
            <w:tcBorders>
              <w:top w:val="nil"/>
              <w:left w:val="single" w:sz="6" w:space="0" w:color="999999"/>
              <w:bottom w:val="single" w:sz="6" w:space="0" w:color="999999"/>
              <w:right w:val="single" w:sz="6" w:space="0" w:color="999999"/>
            </w:tcBorders>
          </w:tcPr>
          <w:p>
            <w:pPr>
              <w:rPr>
                <w:sz w:val="2"/>
                <w:szCs w:val="2"/>
              </w:rPr>
            </w:pPr>
          </w:p>
        </w:tc>
        <w:tc>
          <w:tcPr>
            <w:tcW w:w="3440" w:type="dxa"/>
            <w:tcBorders>
              <w:top w:val="single" w:sz="6" w:space="0" w:color="999999"/>
              <w:left w:val="single" w:sz="6" w:space="0" w:color="999999"/>
              <w:bottom w:val="single" w:sz="6" w:space="0" w:color="999999"/>
              <w:right w:val="single" w:sz="6" w:space="0" w:color="999999"/>
            </w:tcBorders>
          </w:tcPr>
          <w:p>
            <w:pPr>
              <w:pStyle w:val="TableParagraph"/>
              <w:spacing w:before="47"/>
              <w:ind w:left="112"/>
              <w:rPr>
                <w:sz w:val="19"/>
              </w:rPr>
            </w:pPr>
            <w:r>
              <w:rPr>
                <w:sz w:val="19"/>
              </w:rPr>
              <w:t>Hasta</w:t>
            </w:r>
            <w:r>
              <w:rPr>
                <w:spacing w:val="35"/>
                <w:sz w:val="19"/>
              </w:rPr>
              <w:t> </w:t>
            </w:r>
            <w:r>
              <w:rPr>
                <w:sz w:val="19"/>
              </w:rPr>
              <w:t>başı</w:t>
            </w:r>
            <w:r>
              <w:rPr>
                <w:spacing w:val="20"/>
                <w:sz w:val="19"/>
              </w:rPr>
              <w:t> </w:t>
            </w:r>
            <w:r>
              <w:rPr>
                <w:sz w:val="19"/>
              </w:rPr>
              <w:t>eğitim</w:t>
            </w:r>
            <w:r>
              <w:rPr>
                <w:spacing w:val="29"/>
                <w:sz w:val="19"/>
              </w:rPr>
              <w:t> </w:t>
            </w:r>
            <w:r>
              <w:rPr>
                <w:sz w:val="19"/>
              </w:rPr>
              <w:t>(Bireysel </w:t>
            </w:r>
            <w:r>
              <w:rPr>
                <w:spacing w:val="-2"/>
                <w:sz w:val="19"/>
              </w:rPr>
              <w:t>çalışma)</w:t>
            </w:r>
          </w:p>
        </w:tc>
        <w:tc>
          <w:tcPr>
            <w:tcW w:w="767" w:type="dxa"/>
            <w:tcBorders>
              <w:top w:val="single" w:sz="6" w:space="0" w:color="999999"/>
              <w:left w:val="single" w:sz="6" w:space="0" w:color="999999"/>
              <w:bottom w:val="single" w:sz="6" w:space="0" w:color="999999"/>
              <w:right w:val="single" w:sz="6" w:space="0" w:color="999999"/>
            </w:tcBorders>
          </w:tcPr>
          <w:p>
            <w:pPr>
              <w:pStyle w:val="TableParagraph"/>
              <w:spacing w:before="47"/>
              <w:ind w:left="30" w:right="4"/>
              <w:jc w:val="center"/>
              <w:rPr>
                <w:sz w:val="19"/>
              </w:rPr>
            </w:pPr>
            <w:r>
              <w:rPr>
                <w:spacing w:val="-5"/>
                <w:sz w:val="19"/>
              </w:rPr>
              <w:t>200</w:t>
            </w:r>
          </w:p>
        </w:tc>
        <w:tc>
          <w:tcPr>
            <w:tcW w:w="2404" w:type="dxa"/>
            <w:tcBorders>
              <w:top w:val="single" w:sz="6" w:space="0" w:color="999999"/>
              <w:left w:val="single" w:sz="6" w:space="0" w:color="999999"/>
              <w:bottom w:val="single" w:sz="6" w:space="0" w:color="999999"/>
              <w:right w:val="single" w:sz="6" w:space="0" w:color="999999"/>
            </w:tcBorders>
          </w:tcPr>
          <w:p>
            <w:pPr>
              <w:pStyle w:val="TableParagraph"/>
              <w:spacing w:before="47"/>
              <w:ind w:left="125"/>
              <w:rPr>
                <w:sz w:val="19"/>
              </w:rPr>
            </w:pPr>
            <w:r>
              <w:rPr>
                <w:sz w:val="19"/>
              </w:rPr>
              <w:t>Öğrenci</w:t>
            </w:r>
            <w:r>
              <w:rPr>
                <w:spacing w:val="24"/>
                <w:sz w:val="19"/>
              </w:rPr>
              <w:t> </w:t>
            </w:r>
            <w:r>
              <w:rPr>
                <w:spacing w:val="-2"/>
                <w:sz w:val="19"/>
              </w:rPr>
              <w:t>merkezli</w:t>
            </w:r>
          </w:p>
        </w:tc>
        <w:tc>
          <w:tcPr>
            <w:tcW w:w="1127" w:type="dxa"/>
            <w:tcBorders>
              <w:top w:val="single" w:sz="6" w:space="0" w:color="999999"/>
              <w:left w:val="single" w:sz="6" w:space="0" w:color="999999"/>
              <w:bottom w:val="single" w:sz="6" w:space="0" w:color="999999"/>
              <w:right w:val="single" w:sz="6" w:space="0" w:color="999999"/>
            </w:tcBorders>
          </w:tcPr>
          <w:p>
            <w:pPr>
              <w:pStyle w:val="TableParagraph"/>
              <w:spacing w:before="47"/>
              <w:ind w:left="15" w:right="15"/>
              <w:jc w:val="center"/>
              <w:rPr>
                <w:sz w:val="19"/>
              </w:rPr>
            </w:pPr>
            <w:r>
              <w:rPr>
                <w:spacing w:val="-4"/>
                <w:sz w:val="19"/>
              </w:rPr>
              <w:t>20,5</w:t>
            </w:r>
          </w:p>
        </w:tc>
        <w:tc>
          <w:tcPr>
            <w:tcW w:w="106" w:type="dxa"/>
            <w:tcBorders>
              <w:top w:val="nil"/>
              <w:left w:val="single" w:sz="6" w:space="0" w:color="999999"/>
              <w:bottom w:val="nil"/>
            </w:tcBorders>
          </w:tcPr>
          <w:p>
            <w:pPr>
              <w:pStyle w:val="TableParagraph"/>
              <w:ind w:left="0"/>
              <w:rPr>
                <w:sz w:val="20"/>
              </w:rPr>
            </w:pPr>
          </w:p>
        </w:tc>
      </w:tr>
      <w:tr>
        <w:trPr>
          <w:trHeight w:val="675" w:hRule="atLeast"/>
        </w:trPr>
        <w:tc>
          <w:tcPr>
            <w:tcW w:w="135" w:type="dxa"/>
            <w:vMerge/>
            <w:tcBorders>
              <w:top w:val="nil"/>
              <w:bottom w:val="nil"/>
              <w:right w:val="single" w:sz="6" w:space="0" w:color="999999"/>
            </w:tcBorders>
          </w:tcPr>
          <w:p>
            <w:pPr>
              <w:rPr>
                <w:sz w:val="2"/>
                <w:szCs w:val="2"/>
              </w:rPr>
            </w:pPr>
          </w:p>
        </w:tc>
        <w:tc>
          <w:tcPr>
            <w:tcW w:w="1112" w:type="dxa"/>
            <w:vMerge/>
            <w:tcBorders>
              <w:top w:val="nil"/>
              <w:left w:val="single" w:sz="6" w:space="0" w:color="999999"/>
              <w:bottom w:val="single" w:sz="6" w:space="0" w:color="999999"/>
              <w:right w:val="single" w:sz="6" w:space="0" w:color="999999"/>
            </w:tcBorders>
          </w:tcPr>
          <w:p>
            <w:pPr>
              <w:rPr>
                <w:sz w:val="2"/>
                <w:szCs w:val="2"/>
              </w:rPr>
            </w:pPr>
          </w:p>
        </w:tc>
        <w:tc>
          <w:tcPr>
            <w:tcW w:w="3440" w:type="dxa"/>
            <w:tcBorders>
              <w:top w:val="single" w:sz="6" w:space="0" w:color="999999"/>
              <w:left w:val="single" w:sz="6" w:space="0" w:color="999999"/>
              <w:bottom w:val="single" w:sz="6" w:space="0" w:color="999999"/>
              <w:right w:val="single" w:sz="6" w:space="0" w:color="999999"/>
            </w:tcBorders>
          </w:tcPr>
          <w:p>
            <w:pPr>
              <w:pStyle w:val="TableParagraph"/>
              <w:spacing w:line="206" w:lineRule="exact"/>
              <w:ind w:left="112"/>
              <w:rPr>
                <w:sz w:val="19"/>
              </w:rPr>
            </w:pPr>
            <w:r>
              <w:rPr>
                <w:sz w:val="19"/>
              </w:rPr>
              <w:t>Saha</w:t>
            </w:r>
            <w:r>
              <w:rPr>
                <w:spacing w:val="57"/>
                <w:sz w:val="19"/>
              </w:rPr>
              <w:t> </w:t>
            </w:r>
            <w:r>
              <w:rPr>
                <w:sz w:val="19"/>
              </w:rPr>
              <w:t>uygulamaları</w:t>
            </w:r>
            <w:r>
              <w:rPr>
                <w:spacing w:val="38"/>
                <w:sz w:val="19"/>
              </w:rPr>
              <w:t> </w:t>
            </w:r>
            <w:r>
              <w:rPr>
                <w:sz w:val="19"/>
              </w:rPr>
              <w:t>(sağlık</w:t>
            </w:r>
            <w:r>
              <w:rPr>
                <w:spacing w:val="39"/>
                <w:sz w:val="19"/>
              </w:rPr>
              <w:t> </w:t>
            </w:r>
            <w:r>
              <w:rPr>
                <w:spacing w:val="-2"/>
                <w:sz w:val="19"/>
              </w:rPr>
              <w:t>kuruluşu</w:t>
            </w:r>
          </w:p>
          <w:p>
            <w:pPr>
              <w:pStyle w:val="TableParagraph"/>
              <w:spacing w:before="127"/>
              <w:ind w:left="112"/>
              <w:rPr>
                <w:sz w:val="19"/>
              </w:rPr>
            </w:pPr>
            <w:r>
              <w:rPr>
                <w:sz w:val="19"/>
              </w:rPr>
              <w:t>gezileri,</w:t>
            </w:r>
            <w:r>
              <w:rPr>
                <w:spacing w:val="62"/>
                <w:w w:val="150"/>
                <w:sz w:val="19"/>
              </w:rPr>
              <w:t> </w:t>
            </w:r>
            <w:r>
              <w:rPr>
                <w:sz w:val="19"/>
              </w:rPr>
              <w:t>poster</w:t>
            </w:r>
            <w:r>
              <w:rPr>
                <w:spacing w:val="5"/>
                <w:sz w:val="19"/>
              </w:rPr>
              <w:t> </w:t>
            </w:r>
            <w:r>
              <w:rPr>
                <w:sz w:val="19"/>
              </w:rPr>
              <w:t>hazırlama</w:t>
            </w:r>
            <w:r>
              <w:rPr>
                <w:spacing w:val="36"/>
                <w:sz w:val="19"/>
              </w:rPr>
              <w:t> </w:t>
            </w:r>
            <w:r>
              <w:rPr>
                <w:sz w:val="19"/>
              </w:rPr>
              <w:t>ve</w:t>
            </w:r>
            <w:r>
              <w:rPr>
                <w:spacing w:val="16"/>
                <w:sz w:val="19"/>
              </w:rPr>
              <w:t> </w:t>
            </w:r>
            <w:r>
              <w:rPr>
                <w:spacing w:val="-2"/>
                <w:sz w:val="19"/>
              </w:rPr>
              <w:t>sunma)</w:t>
            </w:r>
          </w:p>
        </w:tc>
        <w:tc>
          <w:tcPr>
            <w:tcW w:w="767" w:type="dxa"/>
            <w:tcBorders>
              <w:top w:val="single" w:sz="6" w:space="0" w:color="999999"/>
              <w:left w:val="single" w:sz="6" w:space="0" w:color="999999"/>
              <w:bottom w:val="single" w:sz="6" w:space="0" w:color="999999"/>
              <w:right w:val="single" w:sz="6" w:space="0" w:color="999999"/>
            </w:tcBorders>
          </w:tcPr>
          <w:p>
            <w:pPr>
              <w:pStyle w:val="TableParagraph"/>
              <w:spacing w:before="167"/>
              <w:ind w:left="30" w:right="19"/>
              <w:jc w:val="center"/>
              <w:rPr>
                <w:sz w:val="19"/>
              </w:rPr>
            </w:pPr>
            <w:r>
              <w:rPr>
                <w:spacing w:val="-5"/>
                <w:sz w:val="19"/>
              </w:rPr>
              <w:t>24</w:t>
            </w:r>
          </w:p>
        </w:tc>
        <w:tc>
          <w:tcPr>
            <w:tcW w:w="2404" w:type="dxa"/>
            <w:tcBorders>
              <w:top w:val="single" w:sz="6" w:space="0" w:color="999999"/>
              <w:left w:val="single" w:sz="6" w:space="0" w:color="999999"/>
              <w:bottom w:val="single" w:sz="6" w:space="0" w:color="999999"/>
              <w:right w:val="single" w:sz="6" w:space="0" w:color="999999"/>
            </w:tcBorders>
          </w:tcPr>
          <w:p>
            <w:pPr>
              <w:pStyle w:val="TableParagraph"/>
              <w:spacing w:before="167"/>
              <w:ind w:left="125"/>
              <w:rPr>
                <w:sz w:val="19"/>
              </w:rPr>
            </w:pPr>
            <w:r>
              <w:rPr>
                <w:sz w:val="19"/>
              </w:rPr>
              <w:t>Öğrenci</w:t>
            </w:r>
            <w:r>
              <w:rPr>
                <w:spacing w:val="24"/>
                <w:sz w:val="19"/>
              </w:rPr>
              <w:t> </w:t>
            </w:r>
            <w:r>
              <w:rPr>
                <w:spacing w:val="-2"/>
                <w:sz w:val="19"/>
              </w:rPr>
              <w:t>merkezli</w:t>
            </w:r>
          </w:p>
        </w:tc>
        <w:tc>
          <w:tcPr>
            <w:tcW w:w="1127" w:type="dxa"/>
            <w:tcBorders>
              <w:top w:val="single" w:sz="6" w:space="0" w:color="999999"/>
              <w:left w:val="single" w:sz="6" w:space="0" w:color="999999"/>
              <w:bottom w:val="single" w:sz="6" w:space="0" w:color="999999"/>
              <w:right w:val="single" w:sz="6" w:space="0" w:color="999999"/>
            </w:tcBorders>
          </w:tcPr>
          <w:p>
            <w:pPr>
              <w:pStyle w:val="TableParagraph"/>
              <w:spacing w:before="167"/>
              <w:ind w:left="15"/>
              <w:jc w:val="center"/>
              <w:rPr>
                <w:sz w:val="19"/>
              </w:rPr>
            </w:pPr>
            <w:r>
              <w:rPr>
                <w:spacing w:val="-5"/>
                <w:sz w:val="19"/>
              </w:rPr>
              <w:t>2,5</w:t>
            </w:r>
          </w:p>
        </w:tc>
        <w:tc>
          <w:tcPr>
            <w:tcW w:w="106" w:type="dxa"/>
            <w:tcBorders>
              <w:top w:val="nil"/>
              <w:left w:val="single" w:sz="6" w:space="0" w:color="999999"/>
              <w:bottom w:val="nil"/>
            </w:tcBorders>
          </w:tcPr>
          <w:p>
            <w:pPr>
              <w:pStyle w:val="TableParagraph"/>
              <w:ind w:left="0"/>
              <w:rPr>
                <w:sz w:val="20"/>
              </w:rPr>
            </w:pPr>
          </w:p>
        </w:tc>
      </w:tr>
      <w:tr>
        <w:trPr>
          <w:trHeight w:val="450" w:hRule="atLeast"/>
        </w:trPr>
        <w:tc>
          <w:tcPr>
            <w:tcW w:w="135" w:type="dxa"/>
            <w:vMerge w:val="restart"/>
            <w:tcBorders>
              <w:top w:val="nil"/>
              <w:bottom w:val="nil"/>
              <w:right w:val="single" w:sz="6" w:space="0" w:color="999999"/>
            </w:tcBorders>
          </w:tcPr>
          <w:p>
            <w:pPr>
              <w:pStyle w:val="TableParagraph"/>
              <w:ind w:left="0"/>
              <w:rPr>
                <w:sz w:val="20"/>
              </w:rPr>
            </w:pPr>
          </w:p>
        </w:tc>
        <w:tc>
          <w:tcPr>
            <w:tcW w:w="1112" w:type="dxa"/>
            <w:vMerge w:val="restart"/>
            <w:tcBorders>
              <w:top w:val="single" w:sz="6" w:space="0" w:color="999999"/>
              <w:left w:val="single" w:sz="6" w:space="0" w:color="999999"/>
              <w:bottom w:val="single" w:sz="6" w:space="0" w:color="999999"/>
              <w:right w:val="single" w:sz="6" w:space="0" w:color="999999"/>
            </w:tcBorders>
          </w:tcPr>
          <w:p>
            <w:pPr>
              <w:pStyle w:val="TableParagraph"/>
              <w:ind w:left="0"/>
              <w:rPr>
                <w:b/>
                <w:sz w:val="19"/>
              </w:rPr>
            </w:pPr>
          </w:p>
          <w:p>
            <w:pPr>
              <w:pStyle w:val="TableParagraph"/>
              <w:ind w:left="0"/>
              <w:rPr>
                <w:b/>
                <w:sz w:val="19"/>
              </w:rPr>
            </w:pPr>
          </w:p>
          <w:p>
            <w:pPr>
              <w:pStyle w:val="TableParagraph"/>
              <w:spacing w:before="218"/>
              <w:ind w:left="0"/>
              <w:rPr>
                <w:b/>
                <w:sz w:val="19"/>
              </w:rPr>
            </w:pPr>
          </w:p>
          <w:p>
            <w:pPr>
              <w:pStyle w:val="TableParagraph"/>
              <w:ind w:left="34" w:right="10"/>
              <w:jc w:val="center"/>
              <w:rPr>
                <w:b/>
                <w:sz w:val="19"/>
              </w:rPr>
            </w:pPr>
            <w:r>
              <w:rPr>
                <w:b/>
                <w:spacing w:val="-5"/>
                <w:sz w:val="19"/>
              </w:rPr>
              <w:t>VI</w:t>
            </w:r>
          </w:p>
        </w:tc>
        <w:tc>
          <w:tcPr>
            <w:tcW w:w="3440" w:type="dxa"/>
            <w:tcBorders>
              <w:top w:val="single" w:sz="6" w:space="0" w:color="999999"/>
              <w:left w:val="single" w:sz="6" w:space="0" w:color="999999"/>
              <w:bottom w:val="single" w:sz="6" w:space="0" w:color="999999"/>
              <w:right w:val="single" w:sz="6" w:space="0" w:color="999999"/>
            </w:tcBorders>
          </w:tcPr>
          <w:p>
            <w:pPr>
              <w:pStyle w:val="TableParagraph"/>
              <w:spacing w:before="63"/>
              <w:ind w:left="112"/>
              <w:rPr>
                <w:sz w:val="19"/>
              </w:rPr>
            </w:pPr>
            <w:r>
              <w:rPr>
                <w:sz w:val="19"/>
              </w:rPr>
              <w:t>Yatan</w:t>
            </w:r>
            <w:r>
              <w:rPr>
                <w:spacing w:val="40"/>
                <w:sz w:val="19"/>
              </w:rPr>
              <w:t> </w:t>
            </w:r>
            <w:r>
              <w:rPr>
                <w:sz w:val="19"/>
              </w:rPr>
              <w:t>hasta</w:t>
            </w:r>
            <w:r>
              <w:rPr>
                <w:spacing w:val="59"/>
                <w:sz w:val="19"/>
              </w:rPr>
              <w:t> </w:t>
            </w:r>
            <w:r>
              <w:rPr>
                <w:spacing w:val="-2"/>
                <w:sz w:val="19"/>
              </w:rPr>
              <w:t>takibi</w:t>
            </w:r>
          </w:p>
        </w:tc>
        <w:tc>
          <w:tcPr>
            <w:tcW w:w="767" w:type="dxa"/>
            <w:tcBorders>
              <w:top w:val="single" w:sz="6" w:space="0" w:color="999999"/>
              <w:left w:val="single" w:sz="6" w:space="0" w:color="999999"/>
              <w:bottom w:val="single" w:sz="6" w:space="0" w:color="999999"/>
              <w:right w:val="single" w:sz="6" w:space="0" w:color="999999"/>
            </w:tcBorders>
          </w:tcPr>
          <w:p>
            <w:pPr>
              <w:pStyle w:val="TableParagraph"/>
              <w:spacing w:before="63"/>
              <w:ind w:left="30" w:right="4"/>
              <w:jc w:val="center"/>
              <w:rPr>
                <w:sz w:val="19"/>
              </w:rPr>
            </w:pPr>
            <w:r>
              <w:rPr>
                <w:spacing w:val="-5"/>
                <w:sz w:val="19"/>
              </w:rPr>
              <w:t>950</w:t>
            </w:r>
          </w:p>
        </w:tc>
        <w:tc>
          <w:tcPr>
            <w:tcW w:w="2404" w:type="dxa"/>
            <w:tcBorders>
              <w:top w:val="single" w:sz="6" w:space="0" w:color="999999"/>
              <w:left w:val="single" w:sz="6" w:space="0" w:color="999999"/>
              <w:bottom w:val="single" w:sz="6" w:space="0" w:color="999999"/>
              <w:right w:val="single" w:sz="6" w:space="0" w:color="999999"/>
            </w:tcBorders>
          </w:tcPr>
          <w:p>
            <w:pPr>
              <w:pStyle w:val="TableParagraph"/>
              <w:spacing w:before="63"/>
              <w:ind w:left="125"/>
              <w:rPr>
                <w:sz w:val="19"/>
              </w:rPr>
            </w:pPr>
            <w:r>
              <w:rPr>
                <w:sz w:val="19"/>
              </w:rPr>
              <w:t>Öğrenci</w:t>
            </w:r>
            <w:r>
              <w:rPr>
                <w:spacing w:val="24"/>
                <w:sz w:val="19"/>
              </w:rPr>
              <w:t> </w:t>
            </w:r>
            <w:r>
              <w:rPr>
                <w:spacing w:val="-2"/>
                <w:sz w:val="19"/>
              </w:rPr>
              <w:t>merkezli</w:t>
            </w:r>
          </w:p>
        </w:tc>
        <w:tc>
          <w:tcPr>
            <w:tcW w:w="1127" w:type="dxa"/>
            <w:tcBorders>
              <w:top w:val="single" w:sz="6" w:space="0" w:color="999999"/>
              <w:left w:val="single" w:sz="6" w:space="0" w:color="999999"/>
              <w:bottom w:val="single" w:sz="6" w:space="0" w:color="999999"/>
              <w:right w:val="single" w:sz="6" w:space="0" w:color="999999"/>
            </w:tcBorders>
          </w:tcPr>
          <w:p>
            <w:pPr>
              <w:pStyle w:val="TableParagraph"/>
              <w:spacing w:before="63"/>
              <w:ind w:left="15" w:right="15"/>
              <w:jc w:val="center"/>
              <w:rPr>
                <w:sz w:val="19"/>
              </w:rPr>
            </w:pPr>
            <w:r>
              <w:rPr>
                <w:spacing w:val="-4"/>
                <w:sz w:val="19"/>
              </w:rPr>
              <w:t>45,8</w:t>
            </w:r>
          </w:p>
        </w:tc>
        <w:tc>
          <w:tcPr>
            <w:tcW w:w="106" w:type="dxa"/>
            <w:tcBorders>
              <w:top w:val="nil"/>
              <w:left w:val="single" w:sz="6" w:space="0" w:color="999999"/>
              <w:bottom w:val="nil"/>
            </w:tcBorders>
          </w:tcPr>
          <w:p>
            <w:pPr>
              <w:pStyle w:val="TableParagraph"/>
              <w:ind w:left="0"/>
              <w:rPr>
                <w:sz w:val="20"/>
              </w:rPr>
            </w:pPr>
          </w:p>
        </w:tc>
      </w:tr>
      <w:tr>
        <w:trPr>
          <w:trHeight w:val="450" w:hRule="atLeast"/>
        </w:trPr>
        <w:tc>
          <w:tcPr>
            <w:tcW w:w="135" w:type="dxa"/>
            <w:vMerge/>
            <w:tcBorders>
              <w:top w:val="nil"/>
              <w:bottom w:val="nil"/>
              <w:right w:val="single" w:sz="6" w:space="0" w:color="999999"/>
            </w:tcBorders>
          </w:tcPr>
          <w:p>
            <w:pPr>
              <w:rPr>
                <w:sz w:val="2"/>
                <w:szCs w:val="2"/>
              </w:rPr>
            </w:pPr>
          </w:p>
        </w:tc>
        <w:tc>
          <w:tcPr>
            <w:tcW w:w="1112" w:type="dxa"/>
            <w:vMerge/>
            <w:tcBorders>
              <w:top w:val="nil"/>
              <w:left w:val="single" w:sz="6" w:space="0" w:color="999999"/>
              <w:bottom w:val="single" w:sz="6" w:space="0" w:color="999999"/>
              <w:right w:val="single" w:sz="6" w:space="0" w:color="999999"/>
            </w:tcBorders>
          </w:tcPr>
          <w:p>
            <w:pPr>
              <w:rPr>
                <w:sz w:val="2"/>
                <w:szCs w:val="2"/>
              </w:rPr>
            </w:pPr>
          </w:p>
        </w:tc>
        <w:tc>
          <w:tcPr>
            <w:tcW w:w="3440" w:type="dxa"/>
            <w:tcBorders>
              <w:top w:val="single" w:sz="6" w:space="0" w:color="999999"/>
              <w:left w:val="single" w:sz="6" w:space="0" w:color="999999"/>
              <w:bottom w:val="single" w:sz="6" w:space="0" w:color="999999"/>
              <w:right w:val="single" w:sz="6" w:space="0" w:color="999999"/>
            </w:tcBorders>
          </w:tcPr>
          <w:p>
            <w:pPr>
              <w:pStyle w:val="TableParagraph"/>
              <w:spacing w:before="62"/>
              <w:ind w:left="112"/>
              <w:rPr>
                <w:sz w:val="19"/>
              </w:rPr>
            </w:pPr>
            <w:r>
              <w:rPr>
                <w:sz w:val="19"/>
              </w:rPr>
              <w:t>Poliklinikten</w:t>
            </w:r>
            <w:r>
              <w:rPr>
                <w:spacing w:val="55"/>
                <w:sz w:val="19"/>
              </w:rPr>
              <w:t> </w:t>
            </w:r>
            <w:r>
              <w:rPr>
                <w:sz w:val="19"/>
              </w:rPr>
              <w:t>hasta</w:t>
            </w:r>
            <w:r>
              <w:rPr>
                <w:spacing w:val="32"/>
                <w:sz w:val="19"/>
              </w:rPr>
              <w:t> </w:t>
            </w:r>
            <w:r>
              <w:rPr>
                <w:spacing w:val="-2"/>
                <w:sz w:val="19"/>
              </w:rPr>
              <w:t>takibi</w:t>
            </w:r>
          </w:p>
        </w:tc>
        <w:tc>
          <w:tcPr>
            <w:tcW w:w="767" w:type="dxa"/>
            <w:tcBorders>
              <w:top w:val="single" w:sz="6" w:space="0" w:color="999999"/>
              <w:left w:val="single" w:sz="6" w:space="0" w:color="999999"/>
              <w:bottom w:val="single" w:sz="6" w:space="0" w:color="999999"/>
              <w:right w:val="single" w:sz="6" w:space="0" w:color="999999"/>
            </w:tcBorders>
          </w:tcPr>
          <w:p>
            <w:pPr>
              <w:pStyle w:val="TableParagraph"/>
              <w:spacing w:before="62"/>
              <w:ind w:left="30" w:right="4"/>
              <w:jc w:val="center"/>
              <w:rPr>
                <w:sz w:val="19"/>
              </w:rPr>
            </w:pPr>
            <w:r>
              <w:rPr>
                <w:spacing w:val="-5"/>
                <w:sz w:val="19"/>
              </w:rPr>
              <w:t>950</w:t>
            </w:r>
          </w:p>
        </w:tc>
        <w:tc>
          <w:tcPr>
            <w:tcW w:w="2404" w:type="dxa"/>
            <w:tcBorders>
              <w:top w:val="single" w:sz="6" w:space="0" w:color="999999"/>
              <w:left w:val="single" w:sz="6" w:space="0" w:color="999999"/>
              <w:bottom w:val="single" w:sz="6" w:space="0" w:color="999999"/>
              <w:right w:val="single" w:sz="6" w:space="0" w:color="999999"/>
            </w:tcBorders>
          </w:tcPr>
          <w:p>
            <w:pPr>
              <w:pStyle w:val="TableParagraph"/>
              <w:spacing w:before="62"/>
              <w:ind w:left="125"/>
              <w:rPr>
                <w:sz w:val="19"/>
              </w:rPr>
            </w:pPr>
            <w:r>
              <w:rPr>
                <w:sz w:val="19"/>
              </w:rPr>
              <w:t>Öğrenci</w:t>
            </w:r>
            <w:r>
              <w:rPr>
                <w:spacing w:val="24"/>
                <w:sz w:val="19"/>
              </w:rPr>
              <w:t> </w:t>
            </w:r>
            <w:r>
              <w:rPr>
                <w:spacing w:val="-2"/>
                <w:sz w:val="19"/>
              </w:rPr>
              <w:t>merkezli</w:t>
            </w:r>
          </w:p>
        </w:tc>
        <w:tc>
          <w:tcPr>
            <w:tcW w:w="1127" w:type="dxa"/>
            <w:tcBorders>
              <w:top w:val="single" w:sz="6" w:space="0" w:color="999999"/>
              <w:left w:val="single" w:sz="6" w:space="0" w:color="999999"/>
              <w:bottom w:val="single" w:sz="6" w:space="0" w:color="999999"/>
              <w:right w:val="single" w:sz="6" w:space="0" w:color="999999"/>
            </w:tcBorders>
          </w:tcPr>
          <w:p>
            <w:pPr>
              <w:pStyle w:val="TableParagraph"/>
              <w:spacing w:before="62"/>
              <w:ind w:left="15" w:right="15"/>
              <w:jc w:val="center"/>
              <w:rPr>
                <w:sz w:val="19"/>
              </w:rPr>
            </w:pPr>
            <w:r>
              <w:rPr>
                <w:spacing w:val="-4"/>
                <w:sz w:val="19"/>
              </w:rPr>
              <w:t>45,8</w:t>
            </w:r>
          </w:p>
        </w:tc>
        <w:tc>
          <w:tcPr>
            <w:tcW w:w="106" w:type="dxa"/>
            <w:tcBorders>
              <w:top w:val="nil"/>
              <w:left w:val="single" w:sz="6" w:space="0" w:color="999999"/>
              <w:bottom w:val="nil"/>
            </w:tcBorders>
          </w:tcPr>
          <w:p>
            <w:pPr>
              <w:pStyle w:val="TableParagraph"/>
              <w:ind w:left="0"/>
              <w:rPr>
                <w:sz w:val="20"/>
              </w:rPr>
            </w:pPr>
          </w:p>
        </w:tc>
      </w:tr>
      <w:tr>
        <w:trPr>
          <w:trHeight w:val="450" w:hRule="atLeast"/>
        </w:trPr>
        <w:tc>
          <w:tcPr>
            <w:tcW w:w="135" w:type="dxa"/>
            <w:vMerge/>
            <w:tcBorders>
              <w:top w:val="nil"/>
              <w:bottom w:val="nil"/>
              <w:right w:val="single" w:sz="6" w:space="0" w:color="999999"/>
            </w:tcBorders>
          </w:tcPr>
          <w:p>
            <w:pPr>
              <w:rPr>
                <w:sz w:val="2"/>
                <w:szCs w:val="2"/>
              </w:rPr>
            </w:pPr>
          </w:p>
        </w:tc>
        <w:tc>
          <w:tcPr>
            <w:tcW w:w="1112" w:type="dxa"/>
            <w:vMerge/>
            <w:tcBorders>
              <w:top w:val="nil"/>
              <w:left w:val="single" w:sz="6" w:space="0" w:color="999999"/>
              <w:bottom w:val="single" w:sz="6" w:space="0" w:color="999999"/>
              <w:right w:val="single" w:sz="6" w:space="0" w:color="999999"/>
            </w:tcBorders>
          </w:tcPr>
          <w:p>
            <w:pPr>
              <w:rPr>
                <w:sz w:val="2"/>
                <w:szCs w:val="2"/>
              </w:rPr>
            </w:pPr>
          </w:p>
        </w:tc>
        <w:tc>
          <w:tcPr>
            <w:tcW w:w="3440" w:type="dxa"/>
            <w:tcBorders>
              <w:top w:val="single" w:sz="6" w:space="0" w:color="999999"/>
              <w:left w:val="single" w:sz="6" w:space="0" w:color="999999"/>
              <w:bottom w:val="single" w:sz="6" w:space="0" w:color="999999"/>
              <w:right w:val="single" w:sz="6" w:space="0" w:color="999999"/>
            </w:tcBorders>
          </w:tcPr>
          <w:p>
            <w:pPr>
              <w:pStyle w:val="TableParagraph"/>
              <w:spacing w:before="47"/>
              <w:ind w:left="112"/>
              <w:rPr>
                <w:sz w:val="19"/>
              </w:rPr>
            </w:pPr>
            <w:r>
              <w:rPr>
                <w:sz w:val="19"/>
              </w:rPr>
              <w:t>Alan</w:t>
            </w:r>
            <w:r>
              <w:rPr>
                <w:spacing w:val="13"/>
                <w:sz w:val="19"/>
              </w:rPr>
              <w:t> </w:t>
            </w:r>
            <w:r>
              <w:rPr>
                <w:spacing w:val="-2"/>
                <w:sz w:val="19"/>
              </w:rPr>
              <w:t>çalışmaları</w:t>
            </w:r>
          </w:p>
        </w:tc>
        <w:tc>
          <w:tcPr>
            <w:tcW w:w="767" w:type="dxa"/>
            <w:tcBorders>
              <w:top w:val="single" w:sz="6" w:space="0" w:color="999999"/>
              <w:left w:val="single" w:sz="6" w:space="0" w:color="999999"/>
              <w:bottom w:val="single" w:sz="6" w:space="0" w:color="999999"/>
              <w:right w:val="single" w:sz="6" w:space="0" w:color="999999"/>
            </w:tcBorders>
          </w:tcPr>
          <w:p>
            <w:pPr>
              <w:pStyle w:val="TableParagraph"/>
              <w:spacing w:before="47"/>
              <w:ind w:left="30" w:right="4"/>
              <w:jc w:val="center"/>
              <w:rPr>
                <w:sz w:val="19"/>
              </w:rPr>
            </w:pPr>
            <w:r>
              <w:rPr>
                <w:spacing w:val="-5"/>
                <w:sz w:val="19"/>
              </w:rPr>
              <w:t>150</w:t>
            </w:r>
          </w:p>
        </w:tc>
        <w:tc>
          <w:tcPr>
            <w:tcW w:w="2404" w:type="dxa"/>
            <w:tcBorders>
              <w:top w:val="single" w:sz="6" w:space="0" w:color="999999"/>
              <w:left w:val="single" w:sz="6" w:space="0" w:color="999999"/>
              <w:bottom w:val="single" w:sz="6" w:space="0" w:color="999999"/>
              <w:right w:val="single" w:sz="6" w:space="0" w:color="999999"/>
            </w:tcBorders>
          </w:tcPr>
          <w:p>
            <w:pPr>
              <w:pStyle w:val="TableParagraph"/>
              <w:spacing w:before="47"/>
              <w:ind w:left="125"/>
              <w:rPr>
                <w:sz w:val="19"/>
              </w:rPr>
            </w:pPr>
            <w:r>
              <w:rPr>
                <w:sz w:val="19"/>
              </w:rPr>
              <w:t>Öğrenci</w:t>
            </w:r>
            <w:r>
              <w:rPr>
                <w:spacing w:val="24"/>
                <w:sz w:val="19"/>
              </w:rPr>
              <w:t> </w:t>
            </w:r>
            <w:r>
              <w:rPr>
                <w:spacing w:val="-2"/>
                <w:sz w:val="19"/>
              </w:rPr>
              <w:t>merkezli</w:t>
            </w:r>
          </w:p>
        </w:tc>
        <w:tc>
          <w:tcPr>
            <w:tcW w:w="1127" w:type="dxa"/>
            <w:tcBorders>
              <w:top w:val="single" w:sz="6" w:space="0" w:color="999999"/>
              <w:left w:val="single" w:sz="6" w:space="0" w:color="999999"/>
              <w:bottom w:val="single" w:sz="6" w:space="0" w:color="999999"/>
              <w:right w:val="single" w:sz="6" w:space="0" w:color="999999"/>
            </w:tcBorders>
          </w:tcPr>
          <w:p>
            <w:pPr>
              <w:pStyle w:val="TableParagraph"/>
              <w:spacing w:before="47"/>
              <w:ind w:left="15"/>
              <w:jc w:val="center"/>
              <w:rPr>
                <w:sz w:val="19"/>
              </w:rPr>
            </w:pPr>
            <w:r>
              <w:rPr>
                <w:spacing w:val="-5"/>
                <w:sz w:val="19"/>
              </w:rPr>
              <w:t>7,2</w:t>
            </w:r>
          </w:p>
        </w:tc>
        <w:tc>
          <w:tcPr>
            <w:tcW w:w="106" w:type="dxa"/>
            <w:tcBorders>
              <w:top w:val="nil"/>
              <w:left w:val="single" w:sz="6" w:space="0" w:color="999999"/>
              <w:bottom w:val="nil"/>
            </w:tcBorders>
          </w:tcPr>
          <w:p>
            <w:pPr>
              <w:pStyle w:val="TableParagraph"/>
              <w:ind w:left="0"/>
              <w:rPr>
                <w:sz w:val="20"/>
              </w:rPr>
            </w:pPr>
          </w:p>
        </w:tc>
      </w:tr>
      <w:tr>
        <w:trPr>
          <w:trHeight w:val="675" w:hRule="atLeast"/>
        </w:trPr>
        <w:tc>
          <w:tcPr>
            <w:tcW w:w="135" w:type="dxa"/>
            <w:vMerge/>
            <w:tcBorders>
              <w:top w:val="nil"/>
              <w:bottom w:val="nil"/>
              <w:right w:val="single" w:sz="6" w:space="0" w:color="999999"/>
            </w:tcBorders>
          </w:tcPr>
          <w:p>
            <w:pPr>
              <w:rPr>
                <w:sz w:val="2"/>
                <w:szCs w:val="2"/>
              </w:rPr>
            </w:pPr>
          </w:p>
        </w:tc>
        <w:tc>
          <w:tcPr>
            <w:tcW w:w="1112" w:type="dxa"/>
            <w:vMerge/>
            <w:tcBorders>
              <w:top w:val="nil"/>
              <w:left w:val="single" w:sz="6" w:space="0" w:color="999999"/>
              <w:bottom w:val="single" w:sz="6" w:space="0" w:color="999999"/>
              <w:right w:val="single" w:sz="6" w:space="0" w:color="999999"/>
            </w:tcBorders>
          </w:tcPr>
          <w:p>
            <w:pPr>
              <w:rPr>
                <w:sz w:val="2"/>
                <w:szCs w:val="2"/>
              </w:rPr>
            </w:pPr>
          </w:p>
        </w:tc>
        <w:tc>
          <w:tcPr>
            <w:tcW w:w="3440" w:type="dxa"/>
            <w:tcBorders>
              <w:top w:val="single" w:sz="6" w:space="0" w:color="999999"/>
              <w:left w:val="single" w:sz="6" w:space="0" w:color="999999"/>
              <w:bottom w:val="single" w:sz="6" w:space="0" w:color="999999"/>
              <w:right w:val="single" w:sz="6" w:space="0" w:color="999999"/>
            </w:tcBorders>
          </w:tcPr>
          <w:p>
            <w:pPr>
              <w:pStyle w:val="TableParagraph"/>
              <w:spacing w:before="2"/>
              <w:ind w:left="112"/>
              <w:rPr>
                <w:sz w:val="19"/>
              </w:rPr>
            </w:pPr>
            <w:r>
              <w:rPr>
                <w:sz w:val="19"/>
              </w:rPr>
              <w:t>Saha</w:t>
            </w:r>
            <w:r>
              <w:rPr>
                <w:spacing w:val="63"/>
                <w:sz w:val="19"/>
              </w:rPr>
              <w:t> </w:t>
            </w:r>
            <w:r>
              <w:rPr>
                <w:sz w:val="19"/>
              </w:rPr>
              <w:t>araştırmaları</w:t>
            </w:r>
            <w:r>
              <w:rPr>
                <w:spacing w:val="42"/>
                <w:sz w:val="19"/>
              </w:rPr>
              <w:t> </w:t>
            </w:r>
            <w:r>
              <w:rPr>
                <w:sz w:val="19"/>
              </w:rPr>
              <w:t>(Bilimsel</w:t>
            </w:r>
            <w:r>
              <w:rPr>
                <w:spacing w:val="15"/>
                <w:sz w:val="19"/>
              </w:rPr>
              <w:t> </w:t>
            </w:r>
            <w:r>
              <w:rPr>
                <w:spacing w:val="-2"/>
                <w:sz w:val="19"/>
              </w:rPr>
              <w:t>makale</w:t>
            </w:r>
          </w:p>
          <w:p>
            <w:pPr>
              <w:pStyle w:val="TableParagraph"/>
              <w:spacing w:before="127"/>
              <w:ind w:left="112"/>
              <w:rPr>
                <w:sz w:val="19"/>
              </w:rPr>
            </w:pPr>
            <w:r>
              <w:rPr>
                <w:spacing w:val="2"/>
                <w:sz w:val="19"/>
              </w:rPr>
              <w:t>hazırlayıp</w:t>
            </w:r>
            <w:r>
              <w:rPr>
                <w:spacing w:val="47"/>
                <w:sz w:val="19"/>
              </w:rPr>
              <w:t> </w:t>
            </w:r>
            <w:r>
              <w:rPr>
                <w:spacing w:val="-2"/>
                <w:sz w:val="19"/>
              </w:rPr>
              <w:t>sunma)</w:t>
            </w:r>
          </w:p>
        </w:tc>
        <w:tc>
          <w:tcPr>
            <w:tcW w:w="767" w:type="dxa"/>
            <w:tcBorders>
              <w:top w:val="single" w:sz="6" w:space="0" w:color="999999"/>
              <w:left w:val="single" w:sz="6" w:space="0" w:color="999999"/>
              <w:bottom w:val="single" w:sz="6" w:space="0" w:color="999999"/>
              <w:right w:val="single" w:sz="6" w:space="0" w:color="999999"/>
            </w:tcBorders>
          </w:tcPr>
          <w:p>
            <w:pPr>
              <w:pStyle w:val="TableParagraph"/>
              <w:spacing w:before="167"/>
              <w:ind w:left="30" w:right="19"/>
              <w:jc w:val="center"/>
              <w:rPr>
                <w:sz w:val="19"/>
              </w:rPr>
            </w:pPr>
            <w:r>
              <w:rPr>
                <w:spacing w:val="-5"/>
                <w:sz w:val="19"/>
              </w:rPr>
              <w:t>23</w:t>
            </w:r>
          </w:p>
        </w:tc>
        <w:tc>
          <w:tcPr>
            <w:tcW w:w="2404" w:type="dxa"/>
            <w:tcBorders>
              <w:top w:val="single" w:sz="6" w:space="0" w:color="999999"/>
              <w:left w:val="single" w:sz="6" w:space="0" w:color="999999"/>
              <w:bottom w:val="single" w:sz="6" w:space="0" w:color="999999"/>
              <w:right w:val="single" w:sz="6" w:space="0" w:color="999999"/>
            </w:tcBorders>
          </w:tcPr>
          <w:p>
            <w:pPr>
              <w:pStyle w:val="TableParagraph"/>
              <w:spacing w:before="167"/>
              <w:ind w:left="125"/>
              <w:rPr>
                <w:sz w:val="19"/>
              </w:rPr>
            </w:pPr>
            <w:r>
              <w:rPr>
                <w:sz w:val="19"/>
              </w:rPr>
              <w:t>Öğrenci</w:t>
            </w:r>
            <w:r>
              <w:rPr>
                <w:spacing w:val="24"/>
                <w:sz w:val="19"/>
              </w:rPr>
              <w:t> </w:t>
            </w:r>
            <w:r>
              <w:rPr>
                <w:spacing w:val="-2"/>
                <w:sz w:val="19"/>
              </w:rPr>
              <w:t>merkezli</w:t>
            </w:r>
          </w:p>
        </w:tc>
        <w:tc>
          <w:tcPr>
            <w:tcW w:w="1127" w:type="dxa"/>
            <w:tcBorders>
              <w:top w:val="single" w:sz="6" w:space="0" w:color="999999"/>
              <w:left w:val="single" w:sz="6" w:space="0" w:color="999999"/>
              <w:bottom w:val="single" w:sz="6" w:space="0" w:color="999999"/>
              <w:right w:val="single" w:sz="6" w:space="0" w:color="999999"/>
            </w:tcBorders>
          </w:tcPr>
          <w:p>
            <w:pPr>
              <w:pStyle w:val="TableParagraph"/>
              <w:spacing w:before="167"/>
              <w:ind w:left="15"/>
              <w:jc w:val="center"/>
              <w:rPr>
                <w:sz w:val="19"/>
              </w:rPr>
            </w:pPr>
            <w:r>
              <w:rPr>
                <w:spacing w:val="-5"/>
                <w:sz w:val="19"/>
              </w:rPr>
              <w:t>1,1</w:t>
            </w:r>
          </w:p>
        </w:tc>
        <w:tc>
          <w:tcPr>
            <w:tcW w:w="106" w:type="dxa"/>
            <w:tcBorders>
              <w:top w:val="nil"/>
              <w:left w:val="single" w:sz="6" w:space="0" w:color="999999"/>
              <w:bottom w:val="nil"/>
            </w:tcBorders>
          </w:tcPr>
          <w:p>
            <w:pPr>
              <w:pStyle w:val="TableParagraph"/>
              <w:ind w:left="0"/>
              <w:rPr>
                <w:sz w:val="20"/>
              </w:rPr>
            </w:pPr>
          </w:p>
        </w:tc>
      </w:tr>
      <w:tr>
        <w:trPr>
          <w:trHeight w:val="4143" w:hRule="atLeast"/>
        </w:trPr>
        <w:tc>
          <w:tcPr>
            <w:tcW w:w="9091" w:type="dxa"/>
            <w:gridSpan w:val="7"/>
            <w:tcBorders>
              <w:top w:val="single" w:sz="6" w:space="0" w:color="999999"/>
            </w:tcBorders>
          </w:tcPr>
          <w:p>
            <w:pPr>
              <w:pStyle w:val="TableParagraph"/>
              <w:spacing w:before="160"/>
              <w:ind w:left="0"/>
              <w:rPr>
                <w:b/>
                <w:sz w:val="24"/>
              </w:rPr>
            </w:pPr>
          </w:p>
          <w:p>
            <w:pPr>
              <w:pStyle w:val="TableParagraph"/>
              <w:spacing w:line="360" w:lineRule="auto"/>
              <w:ind w:right="81" w:firstLine="600"/>
              <w:jc w:val="both"/>
              <w:rPr>
                <w:sz w:val="24"/>
              </w:rPr>
            </w:pPr>
            <w:r>
              <w:rPr>
                <w:sz w:val="24"/>
              </w:rPr>
              <w:t>Buna</w:t>
            </w:r>
            <w:r>
              <w:rPr>
                <w:spacing w:val="-15"/>
                <w:sz w:val="24"/>
              </w:rPr>
              <w:t> </w:t>
            </w:r>
            <w:r>
              <w:rPr>
                <w:sz w:val="24"/>
              </w:rPr>
              <w:t>ek</w:t>
            </w:r>
            <w:r>
              <w:rPr>
                <w:spacing w:val="-15"/>
                <w:sz w:val="24"/>
              </w:rPr>
              <w:t> </w:t>
            </w:r>
            <w:r>
              <w:rPr>
                <w:sz w:val="24"/>
              </w:rPr>
              <w:t>olarak</w:t>
            </w:r>
            <w:r>
              <w:rPr>
                <w:spacing w:val="-15"/>
                <w:sz w:val="24"/>
              </w:rPr>
              <w:t> </w:t>
            </w:r>
            <w:r>
              <w:rPr>
                <w:sz w:val="24"/>
              </w:rPr>
              <w:t>öğrenen</w:t>
            </w:r>
            <w:r>
              <w:rPr>
                <w:spacing w:val="-15"/>
                <w:sz w:val="24"/>
              </w:rPr>
              <w:t> </w:t>
            </w:r>
            <w:r>
              <w:rPr>
                <w:sz w:val="24"/>
              </w:rPr>
              <w:t>merkezli</w:t>
            </w:r>
            <w:r>
              <w:rPr>
                <w:spacing w:val="-15"/>
                <w:sz w:val="24"/>
              </w:rPr>
              <w:t> </w:t>
            </w:r>
            <w:r>
              <w:rPr>
                <w:sz w:val="24"/>
              </w:rPr>
              <w:t>eğitim</w:t>
            </w:r>
            <w:r>
              <w:rPr>
                <w:spacing w:val="-15"/>
                <w:sz w:val="24"/>
              </w:rPr>
              <w:t> </w:t>
            </w:r>
            <w:r>
              <w:rPr>
                <w:sz w:val="24"/>
              </w:rPr>
              <w:t>uygulamaları</w:t>
            </w:r>
            <w:r>
              <w:rPr>
                <w:spacing w:val="-15"/>
                <w:sz w:val="24"/>
              </w:rPr>
              <w:t> </w:t>
            </w:r>
            <w:r>
              <w:rPr>
                <w:sz w:val="24"/>
              </w:rPr>
              <w:t>kapsamında</w:t>
            </w:r>
            <w:r>
              <w:rPr>
                <w:spacing w:val="-15"/>
                <w:sz w:val="24"/>
              </w:rPr>
              <w:t> </w:t>
            </w:r>
            <w:r>
              <w:rPr>
                <w:sz w:val="24"/>
              </w:rPr>
              <w:t>fakültemizin</w:t>
            </w:r>
            <w:r>
              <w:rPr>
                <w:spacing w:val="-15"/>
                <w:sz w:val="24"/>
              </w:rPr>
              <w:t> </w:t>
            </w:r>
            <w:r>
              <w:rPr>
                <w:sz w:val="24"/>
              </w:rPr>
              <w:t>dönem I</w:t>
            </w:r>
            <w:r>
              <w:rPr>
                <w:spacing w:val="-3"/>
                <w:sz w:val="24"/>
              </w:rPr>
              <w:t> </w:t>
            </w:r>
            <w:r>
              <w:rPr>
                <w:sz w:val="24"/>
              </w:rPr>
              <w:t>öğrencileri fakültemizin kuruluşundan</w:t>
            </w:r>
            <w:r>
              <w:rPr>
                <w:spacing w:val="-10"/>
                <w:sz w:val="24"/>
              </w:rPr>
              <w:t> </w:t>
            </w:r>
            <w:r>
              <w:rPr>
                <w:sz w:val="24"/>
              </w:rPr>
              <w:t>günümüze Aile Sağlığı Merkezi</w:t>
            </w:r>
            <w:r>
              <w:rPr>
                <w:spacing w:val="-4"/>
                <w:sz w:val="24"/>
              </w:rPr>
              <w:t> </w:t>
            </w:r>
            <w:r>
              <w:rPr>
                <w:sz w:val="24"/>
              </w:rPr>
              <w:t>ve Toplum Sağlığı Merkezi ziyaretleri yaparak sağlık hizmeti çalışmalarını yerinde görme fırsatı </w:t>
            </w:r>
            <w:r>
              <w:rPr>
                <w:spacing w:val="-2"/>
                <w:sz w:val="24"/>
              </w:rPr>
              <w:t>yakalamaktadır.</w:t>
            </w:r>
          </w:p>
          <w:p>
            <w:pPr>
              <w:pStyle w:val="TableParagraph"/>
              <w:spacing w:line="360" w:lineRule="auto"/>
              <w:ind w:right="54" w:firstLine="600"/>
              <w:jc w:val="both"/>
              <w:rPr>
                <w:sz w:val="24"/>
              </w:rPr>
            </w:pPr>
            <w:r>
              <w:rPr>
                <w:sz w:val="24"/>
              </w:rPr>
              <w:t>Fakültemizde karma entegre sistem uygulandığından yatay entegrasyonun sağlanmasında</w:t>
            </w:r>
            <w:r>
              <w:rPr>
                <w:spacing w:val="-5"/>
                <w:sz w:val="24"/>
              </w:rPr>
              <w:t> </w:t>
            </w:r>
            <w:r>
              <w:rPr>
                <w:sz w:val="24"/>
              </w:rPr>
              <w:t>herhangi</w:t>
            </w:r>
            <w:r>
              <w:rPr>
                <w:spacing w:val="-3"/>
                <w:sz w:val="24"/>
              </w:rPr>
              <w:t> </w:t>
            </w:r>
            <w:r>
              <w:rPr>
                <w:sz w:val="24"/>
              </w:rPr>
              <w:t>bir</w:t>
            </w:r>
            <w:r>
              <w:rPr>
                <w:spacing w:val="-3"/>
                <w:sz w:val="24"/>
              </w:rPr>
              <w:t> </w:t>
            </w:r>
            <w:r>
              <w:rPr>
                <w:sz w:val="24"/>
              </w:rPr>
              <w:t>sorun</w:t>
            </w:r>
            <w:r>
              <w:rPr>
                <w:spacing w:val="-10"/>
                <w:sz w:val="24"/>
              </w:rPr>
              <w:t> </w:t>
            </w:r>
            <w:r>
              <w:rPr>
                <w:sz w:val="24"/>
              </w:rPr>
              <w:t>bulunmamaktadır. Klinik öncesi</w:t>
            </w:r>
            <w:r>
              <w:rPr>
                <w:spacing w:val="-3"/>
                <w:sz w:val="24"/>
              </w:rPr>
              <w:t> </w:t>
            </w:r>
            <w:r>
              <w:rPr>
                <w:sz w:val="24"/>
              </w:rPr>
              <w:t>dönemde</w:t>
            </w:r>
            <w:r>
              <w:rPr>
                <w:spacing w:val="-15"/>
                <w:sz w:val="24"/>
              </w:rPr>
              <w:t> </w:t>
            </w:r>
            <w:r>
              <w:rPr>
                <w:sz w:val="24"/>
              </w:rPr>
              <w:t>konular</w:t>
            </w:r>
            <w:r>
              <w:rPr>
                <w:spacing w:val="-15"/>
                <w:sz w:val="24"/>
              </w:rPr>
              <w:t> </w:t>
            </w:r>
            <w:r>
              <w:rPr>
                <w:sz w:val="24"/>
              </w:rPr>
              <w:t>arası</w:t>
            </w:r>
            <w:r>
              <w:rPr>
                <w:spacing w:val="-3"/>
                <w:sz w:val="24"/>
              </w:rPr>
              <w:t> </w:t>
            </w:r>
            <w:r>
              <w:rPr>
                <w:sz w:val="24"/>
              </w:rPr>
              <w:t>eş zamanlılık</w:t>
            </w:r>
            <w:r>
              <w:rPr>
                <w:spacing w:val="40"/>
                <w:sz w:val="24"/>
              </w:rPr>
              <w:t> </w:t>
            </w:r>
            <w:r>
              <w:rPr>
                <w:sz w:val="24"/>
              </w:rPr>
              <w:t>sağlanarak yatay entegrasyon sağlanmaktadır. Klinik dönemde</w:t>
            </w:r>
            <w:r>
              <w:rPr>
                <w:spacing w:val="-10"/>
                <w:sz w:val="24"/>
              </w:rPr>
              <w:t> </w:t>
            </w:r>
            <w:r>
              <w:rPr>
                <w:sz w:val="24"/>
              </w:rPr>
              <w:t>ise, dönem</w:t>
            </w:r>
            <w:r>
              <w:rPr>
                <w:spacing w:val="-14"/>
                <w:sz w:val="24"/>
              </w:rPr>
              <w:t> </w:t>
            </w:r>
            <w:r>
              <w:rPr>
                <w:sz w:val="24"/>
              </w:rPr>
              <w:t>V’de verilen</w:t>
            </w:r>
            <w:r>
              <w:rPr>
                <w:spacing w:val="20"/>
                <w:sz w:val="24"/>
              </w:rPr>
              <w:t> </w:t>
            </w:r>
            <w:r>
              <w:rPr>
                <w:sz w:val="24"/>
              </w:rPr>
              <w:t>üroloji</w:t>
            </w:r>
            <w:r>
              <w:rPr>
                <w:spacing w:val="30"/>
                <w:sz w:val="24"/>
              </w:rPr>
              <w:t> </w:t>
            </w:r>
            <w:r>
              <w:rPr>
                <w:sz w:val="24"/>
              </w:rPr>
              <w:t>stajı,</w:t>
            </w:r>
            <w:r>
              <w:rPr>
                <w:spacing w:val="23"/>
                <w:sz w:val="24"/>
              </w:rPr>
              <w:t> </w:t>
            </w:r>
            <w:r>
              <w:rPr>
                <w:sz w:val="24"/>
              </w:rPr>
              <w:t>dönem</w:t>
            </w:r>
            <w:r>
              <w:rPr>
                <w:spacing w:val="-11"/>
                <w:sz w:val="24"/>
              </w:rPr>
              <w:t> </w:t>
            </w:r>
            <w:r>
              <w:rPr>
                <w:sz w:val="24"/>
              </w:rPr>
              <w:t>IV’e</w:t>
            </w:r>
            <w:r>
              <w:rPr>
                <w:spacing w:val="7"/>
                <w:sz w:val="24"/>
              </w:rPr>
              <w:t> </w:t>
            </w:r>
            <w:r>
              <w:rPr>
                <w:sz w:val="24"/>
              </w:rPr>
              <w:t>alınarak</w:t>
            </w:r>
            <w:r>
              <w:rPr>
                <w:spacing w:val="23"/>
                <w:sz w:val="24"/>
              </w:rPr>
              <w:t> </w:t>
            </w:r>
            <w:r>
              <w:rPr>
                <w:sz w:val="24"/>
              </w:rPr>
              <w:t>kadın</w:t>
            </w:r>
            <w:r>
              <w:rPr>
                <w:spacing w:val="8"/>
                <w:sz w:val="24"/>
              </w:rPr>
              <w:t> </w:t>
            </w:r>
            <w:r>
              <w:rPr>
                <w:sz w:val="24"/>
              </w:rPr>
              <w:t>doğum</w:t>
            </w:r>
            <w:r>
              <w:rPr>
                <w:spacing w:val="-11"/>
                <w:sz w:val="24"/>
              </w:rPr>
              <w:t> </w:t>
            </w:r>
            <w:r>
              <w:rPr>
                <w:sz w:val="24"/>
              </w:rPr>
              <w:t>stajından</w:t>
            </w:r>
            <w:r>
              <w:rPr>
                <w:spacing w:val="8"/>
                <w:sz w:val="24"/>
              </w:rPr>
              <w:t> </w:t>
            </w:r>
            <w:r>
              <w:rPr>
                <w:sz w:val="24"/>
              </w:rPr>
              <w:t>hemen</w:t>
            </w:r>
            <w:r>
              <w:rPr>
                <w:spacing w:val="23"/>
                <w:sz w:val="24"/>
              </w:rPr>
              <w:t> </w:t>
            </w:r>
            <w:r>
              <w:rPr>
                <w:sz w:val="24"/>
              </w:rPr>
              <w:t>sonra,</w:t>
            </w:r>
            <w:r>
              <w:rPr>
                <w:spacing w:val="8"/>
                <w:sz w:val="24"/>
              </w:rPr>
              <w:t> </w:t>
            </w:r>
            <w:r>
              <w:rPr>
                <w:sz w:val="24"/>
              </w:rPr>
              <w:t>yine</w:t>
            </w:r>
            <w:r>
              <w:rPr>
                <w:spacing w:val="22"/>
                <w:sz w:val="24"/>
              </w:rPr>
              <w:t> </w:t>
            </w:r>
            <w:r>
              <w:rPr>
                <w:spacing w:val="-2"/>
                <w:sz w:val="24"/>
              </w:rPr>
              <w:t>dönem</w:t>
            </w:r>
          </w:p>
          <w:p>
            <w:pPr>
              <w:pStyle w:val="TableParagraph"/>
              <w:spacing w:before="6"/>
              <w:jc w:val="both"/>
              <w:rPr>
                <w:sz w:val="24"/>
              </w:rPr>
            </w:pPr>
            <w:r>
              <w:rPr>
                <w:sz w:val="24"/>
              </w:rPr>
              <w:t>V’de</w:t>
            </w:r>
            <w:r>
              <w:rPr>
                <w:spacing w:val="-34"/>
                <w:sz w:val="24"/>
              </w:rPr>
              <w:t> </w:t>
            </w:r>
            <w:r>
              <w:rPr>
                <w:sz w:val="24"/>
              </w:rPr>
              <w:t>verilen</w:t>
            </w:r>
            <w:r>
              <w:rPr>
                <w:spacing w:val="-12"/>
                <w:sz w:val="24"/>
              </w:rPr>
              <w:t> </w:t>
            </w:r>
            <w:r>
              <w:rPr>
                <w:sz w:val="24"/>
              </w:rPr>
              <w:t>çocuk</w:t>
            </w:r>
            <w:r>
              <w:rPr>
                <w:spacing w:val="-16"/>
                <w:sz w:val="24"/>
              </w:rPr>
              <w:t> </w:t>
            </w:r>
            <w:r>
              <w:rPr>
                <w:sz w:val="24"/>
              </w:rPr>
              <w:t>cerrahisi</w:t>
            </w:r>
            <w:r>
              <w:rPr>
                <w:spacing w:val="9"/>
                <w:sz w:val="24"/>
              </w:rPr>
              <w:t> </w:t>
            </w:r>
            <w:r>
              <w:rPr>
                <w:sz w:val="24"/>
              </w:rPr>
              <w:t>stajı</w:t>
            </w:r>
            <w:r>
              <w:rPr>
                <w:spacing w:val="-12"/>
                <w:sz w:val="24"/>
              </w:rPr>
              <w:t> </w:t>
            </w:r>
            <w:r>
              <w:rPr>
                <w:sz w:val="24"/>
              </w:rPr>
              <w:t>da</w:t>
            </w:r>
            <w:r>
              <w:rPr>
                <w:spacing w:val="-32"/>
                <w:sz w:val="24"/>
              </w:rPr>
              <w:t> </w:t>
            </w:r>
            <w:r>
              <w:rPr>
                <w:sz w:val="24"/>
              </w:rPr>
              <w:t>dönem</w:t>
            </w:r>
            <w:r>
              <w:rPr>
                <w:spacing w:val="-22"/>
                <w:sz w:val="24"/>
              </w:rPr>
              <w:t> </w:t>
            </w:r>
            <w:r>
              <w:rPr>
                <w:sz w:val="24"/>
              </w:rPr>
              <w:t>IV’e</w:t>
            </w:r>
            <w:r>
              <w:rPr>
                <w:spacing w:val="-32"/>
                <w:sz w:val="24"/>
              </w:rPr>
              <w:t> </w:t>
            </w:r>
            <w:r>
              <w:rPr>
                <w:sz w:val="24"/>
              </w:rPr>
              <w:t>alınarak</w:t>
            </w:r>
            <w:r>
              <w:rPr>
                <w:spacing w:val="6"/>
                <w:sz w:val="24"/>
              </w:rPr>
              <w:t> </w:t>
            </w:r>
            <w:r>
              <w:rPr>
                <w:sz w:val="24"/>
              </w:rPr>
              <w:t>genel</w:t>
            </w:r>
            <w:r>
              <w:rPr>
                <w:spacing w:val="-13"/>
                <w:sz w:val="24"/>
              </w:rPr>
              <w:t> </w:t>
            </w:r>
            <w:r>
              <w:rPr>
                <w:sz w:val="24"/>
              </w:rPr>
              <w:t>cerrahi</w:t>
            </w:r>
            <w:r>
              <w:rPr>
                <w:spacing w:val="1"/>
                <w:sz w:val="24"/>
              </w:rPr>
              <w:t> </w:t>
            </w:r>
            <w:r>
              <w:rPr>
                <w:sz w:val="24"/>
              </w:rPr>
              <w:t>stajından</w:t>
            </w:r>
            <w:r>
              <w:rPr>
                <w:spacing w:val="-16"/>
                <w:sz w:val="24"/>
              </w:rPr>
              <w:t> </w:t>
            </w:r>
            <w:r>
              <w:rPr>
                <w:sz w:val="24"/>
              </w:rPr>
              <w:t>hemen</w:t>
            </w:r>
            <w:r>
              <w:rPr>
                <w:spacing w:val="-6"/>
                <w:sz w:val="24"/>
              </w:rPr>
              <w:t> </w:t>
            </w:r>
            <w:r>
              <w:rPr>
                <w:spacing w:val="-2"/>
                <w:sz w:val="24"/>
              </w:rPr>
              <w:t>sonra</w:t>
            </w:r>
          </w:p>
        </w:tc>
      </w:tr>
    </w:tbl>
    <w:p>
      <w:pPr>
        <w:pStyle w:val="TableParagraph"/>
        <w:spacing w:after="0"/>
        <w:jc w:val="both"/>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13676" w:hRule="atLeast"/>
        </w:trPr>
        <w:tc>
          <w:tcPr>
            <w:tcW w:w="9086" w:type="dxa"/>
          </w:tcPr>
          <w:p>
            <w:pPr>
              <w:pStyle w:val="TableParagraph"/>
              <w:spacing w:line="364" w:lineRule="auto" w:before="16"/>
              <w:ind w:right="51"/>
              <w:jc w:val="both"/>
              <w:rPr>
                <w:sz w:val="24"/>
              </w:rPr>
            </w:pPr>
            <w:r>
              <w:rPr>
                <w:sz w:val="24"/>
              </w:rPr>
              <w:t>verilecek şekilde uygulamaya koyulmuş, yatay entegrasyon açısından konu bütünlüğü sağlanmıştır (EK.TS.2.1.3.1, EK.TS.2.1.3.2).</w:t>
            </w:r>
          </w:p>
          <w:p>
            <w:pPr>
              <w:pStyle w:val="TableParagraph"/>
              <w:spacing w:line="360" w:lineRule="auto"/>
              <w:ind w:right="49" w:firstLine="600"/>
              <w:jc w:val="both"/>
              <w:rPr>
                <w:sz w:val="24"/>
              </w:rPr>
            </w:pPr>
            <w:r>
              <w:rPr>
                <w:sz w:val="24"/>
              </w:rPr>
              <w:t>Dönem I’de oluşturulan ders kurullarında, hücre ve dokunun biyolojisi, anatomisi, histolojisi, biyokimyası ve fizyolojisi sırayla anlatılmaktadır. Dönem I’de ayrıca KUG dersleri</w:t>
            </w:r>
            <w:r>
              <w:rPr>
                <w:spacing w:val="-5"/>
                <w:sz w:val="24"/>
              </w:rPr>
              <w:t> </w:t>
            </w:r>
            <w:r>
              <w:rPr>
                <w:sz w:val="24"/>
              </w:rPr>
              <w:t>kapsamında erken klinik deneyimle ilgili olarak steril el</w:t>
            </w:r>
            <w:r>
              <w:rPr>
                <w:spacing w:val="-5"/>
                <w:sz w:val="24"/>
              </w:rPr>
              <w:t> </w:t>
            </w:r>
            <w:r>
              <w:rPr>
                <w:sz w:val="24"/>
              </w:rPr>
              <w:t>yıkama, kan basıncı</w:t>
            </w:r>
            <w:r>
              <w:rPr>
                <w:spacing w:val="-5"/>
                <w:sz w:val="24"/>
              </w:rPr>
              <w:t> </w:t>
            </w:r>
            <w:r>
              <w:rPr>
                <w:sz w:val="24"/>
              </w:rPr>
              <w:t>ölçme, vücut</w:t>
            </w:r>
            <w:r>
              <w:rPr>
                <w:spacing w:val="-15"/>
                <w:sz w:val="24"/>
              </w:rPr>
              <w:t> </w:t>
            </w:r>
            <w:r>
              <w:rPr>
                <w:sz w:val="24"/>
              </w:rPr>
              <w:t>ısısı ölçme, solunum</w:t>
            </w:r>
            <w:r>
              <w:rPr>
                <w:spacing w:val="-2"/>
                <w:sz w:val="24"/>
              </w:rPr>
              <w:t> </w:t>
            </w:r>
            <w:r>
              <w:rPr>
                <w:sz w:val="24"/>
              </w:rPr>
              <w:t>ve</w:t>
            </w:r>
            <w:r>
              <w:rPr>
                <w:spacing w:val="-10"/>
                <w:sz w:val="24"/>
              </w:rPr>
              <w:t> </w:t>
            </w:r>
            <w:r>
              <w:rPr>
                <w:sz w:val="24"/>
              </w:rPr>
              <w:t>nabız sayma,</w:t>
            </w:r>
            <w:r>
              <w:rPr>
                <w:spacing w:val="-9"/>
                <w:sz w:val="24"/>
              </w:rPr>
              <w:t> </w:t>
            </w:r>
            <w:r>
              <w:rPr>
                <w:sz w:val="24"/>
              </w:rPr>
              <w:t>temel</w:t>
            </w:r>
            <w:r>
              <w:rPr>
                <w:spacing w:val="-2"/>
                <w:sz w:val="24"/>
              </w:rPr>
              <w:t> </w:t>
            </w:r>
            <w:r>
              <w:rPr>
                <w:sz w:val="24"/>
              </w:rPr>
              <w:t>yaşam</w:t>
            </w:r>
            <w:r>
              <w:rPr>
                <w:spacing w:val="-15"/>
                <w:sz w:val="24"/>
              </w:rPr>
              <w:t> </w:t>
            </w:r>
            <w:r>
              <w:rPr>
                <w:sz w:val="24"/>
              </w:rPr>
              <w:t>desteği,</w:t>
            </w:r>
            <w:r>
              <w:rPr>
                <w:spacing w:val="-9"/>
                <w:sz w:val="24"/>
              </w:rPr>
              <w:t> </w:t>
            </w:r>
            <w:r>
              <w:rPr>
                <w:sz w:val="24"/>
              </w:rPr>
              <w:t>baskılı</w:t>
            </w:r>
            <w:r>
              <w:rPr>
                <w:spacing w:val="-2"/>
                <w:sz w:val="24"/>
              </w:rPr>
              <w:t> </w:t>
            </w:r>
            <w:r>
              <w:rPr>
                <w:sz w:val="24"/>
              </w:rPr>
              <w:t>sargı</w:t>
            </w:r>
            <w:r>
              <w:rPr>
                <w:spacing w:val="-2"/>
                <w:sz w:val="24"/>
              </w:rPr>
              <w:t> </w:t>
            </w:r>
            <w:r>
              <w:rPr>
                <w:sz w:val="24"/>
              </w:rPr>
              <w:t>ve</w:t>
            </w:r>
            <w:r>
              <w:rPr>
                <w:spacing w:val="-10"/>
                <w:sz w:val="24"/>
              </w:rPr>
              <w:t> </w:t>
            </w:r>
            <w:r>
              <w:rPr>
                <w:sz w:val="24"/>
              </w:rPr>
              <w:t>üçgen</w:t>
            </w:r>
            <w:r>
              <w:rPr>
                <w:spacing w:val="-9"/>
                <w:sz w:val="24"/>
              </w:rPr>
              <w:t> </w:t>
            </w:r>
            <w:r>
              <w:rPr>
                <w:sz w:val="24"/>
              </w:rPr>
              <w:t>sargı gibi basit mesleki beceriler kazandırılmaktadır. Dönem II’de</w:t>
            </w:r>
            <w:r>
              <w:rPr>
                <w:spacing w:val="-8"/>
                <w:sz w:val="24"/>
              </w:rPr>
              <w:t> </w:t>
            </w:r>
            <w:r>
              <w:rPr>
                <w:sz w:val="24"/>
              </w:rPr>
              <w:t>oluşturulan ders kurullarında organ sistemlerinin embriyolojisi ve histolojisi, anatomisi, mikrobiyolojisi, immünolojisi, biyokimyası ve fizyolojisi sırayla anlatılmaktadır. Dönem II’de ayrıca KUG dersleri kapsamında; solunum dolaşım komitesi içinde damar yolu açma, kan alma, intramusküler enjeksiyon yapma, normal solunum seslerini tanıma ve normal kalp seslerini tanıma becerileri; solunum dolaşım komitesi içinde kendi kendine meme muayenesi becerisi kazandırılmaktadır. Dönem III’de</w:t>
            </w:r>
            <w:r>
              <w:rPr>
                <w:spacing w:val="-15"/>
                <w:sz w:val="24"/>
              </w:rPr>
              <w:t> </w:t>
            </w:r>
            <w:r>
              <w:rPr>
                <w:sz w:val="24"/>
              </w:rPr>
              <w:t>ise oluşturulan ders kurullarında yine organ sistemlerine ait</w:t>
            </w:r>
            <w:r>
              <w:rPr>
                <w:spacing w:val="-15"/>
                <w:sz w:val="24"/>
              </w:rPr>
              <w:t> </w:t>
            </w:r>
            <w:r>
              <w:rPr>
                <w:sz w:val="24"/>
              </w:rPr>
              <w:t>bu</w:t>
            </w:r>
            <w:r>
              <w:rPr>
                <w:spacing w:val="-15"/>
                <w:sz w:val="24"/>
              </w:rPr>
              <w:t> </w:t>
            </w:r>
            <w:r>
              <w:rPr>
                <w:sz w:val="24"/>
              </w:rPr>
              <w:t>kez</w:t>
            </w:r>
            <w:r>
              <w:rPr>
                <w:spacing w:val="-15"/>
                <w:sz w:val="24"/>
              </w:rPr>
              <w:t> </w:t>
            </w:r>
            <w:r>
              <w:rPr>
                <w:sz w:val="24"/>
              </w:rPr>
              <w:t>hastalıkların</w:t>
            </w:r>
            <w:r>
              <w:rPr>
                <w:spacing w:val="-9"/>
                <w:sz w:val="24"/>
              </w:rPr>
              <w:t> </w:t>
            </w:r>
            <w:r>
              <w:rPr>
                <w:sz w:val="24"/>
              </w:rPr>
              <w:t>kliniği, patolojisi,</w:t>
            </w:r>
            <w:r>
              <w:rPr>
                <w:spacing w:val="-6"/>
                <w:sz w:val="24"/>
              </w:rPr>
              <w:t> </w:t>
            </w:r>
            <w:r>
              <w:rPr>
                <w:sz w:val="24"/>
              </w:rPr>
              <w:t>farmakolojisi,</w:t>
            </w:r>
            <w:r>
              <w:rPr>
                <w:spacing w:val="12"/>
                <w:sz w:val="24"/>
              </w:rPr>
              <w:t> </w:t>
            </w:r>
            <w:r>
              <w:rPr>
                <w:sz w:val="24"/>
              </w:rPr>
              <w:t>biyokimyası ve</w:t>
            </w:r>
            <w:r>
              <w:rPr>
                <w:spacing w:val="-15"/>
                <w:sz w:val="24"/>
              </w:rPr>
              <w:t> </w:t>
            </w:r>
            <w:r>
              <w:rPr>
                <w:sz w:val="24"/>
              </w:rPr>
              <w:t>görüntüleme</w:t>
            </w:r>
            <w:r>
              <w:rPr>
                <w:spacing w:val="-15"/>
                <w:sz w:val="24"/>
              </w:rPr>
              <w:t> </w:t>
            </w:r>
            <w:r>
              <w:rPr>
                <w:sz w:val="24"/>
              </w:rPr>
              <w:t>araçları eş zamanlılık uygulanarak yatay entegrasyon sağlanmaktadır. Dönem III’de ayrıca KUG dersleri</w:t>
            </w:r>
            <w:r>
              <w:rPr>
                <w:spacing w:val="-9"/>
                <w:sz w:val="24"/>
              </w:rPr>
              <w:t> </w:t>
            </w:r>
            <w:r>
              <w:rPr>
                <w:sz w:val="24"/>
              </w:rPr>
              <w:t>kapsamında</w:t>
            </w:r>
            <w:r>
              <w:rPr>
                <w:spacing w:val="-14"/>
                <w:sz w:val="24"/>
              </w:rPr>
              <w:t> </w:t>
            </w:r>
            <w:r>
              <w:rPr>
                <w:sz w:val="24"/>
              </w:rPr>
              <w:t>sistem</w:t>
            </w:r>
            <w:r>
              <w:rPr>
                <w:spacing w:val="-9"/>
                <w:sz w:val="24"/>
              </w:rPr>
              <w:t> </w:t>
            </w:r>
            <w:r>
              <w:rPr>
                <w:sz w:val="24"/>
              </w:rPr>
              <w:t>muayeneleri ile</w:t>
            </w:r>
            <w:r>
              <w:rPr>
                <w:spacing w:val="-5"/>
                <w:sz w:val="24"/>
              </w:rPr>
              <w:t> </w:t>
            </w:r>
            <w:r>
              <w:rPr>
                <w:sz w:val="24"/>
              </w:rPr>
              <w:t>ilgili beceri</w:t>
            </w:r>
            <w:r>
              <w:rPr>
                <w:spacing w:val="-9"/>
                <w:sz w:val="24"/>
              </w:rPr>
              <w:t> </w:t>
            </w:r>
            <w:r>
              <w:rPr>
                <w:sz w:val="24"/>
              </w:rPr>
              <w:t>kazandırılmaktadır.</w:t>
            </w:r>
            <w:r>
              <w:rPr>
                <w:spacing w:val="-4"/>
                <w:sz w:val="24"/>
              </w:rPr>
              <w:t> </w:t>
            </w:r>
            <w:r>
              <w:rPr>
                <w:sz w:val="24"/>
              </w:rPr>
              <w:t>(EK.TS.2.1.3.3). Eğitim programımızın</w:t>
            </w:r>
            <w:r>
              <w:rPr>
                <w:spacing w:val="40"/>
                <w:sz w:val="24"/>
              </w:rPr>
              <w:t> </w:t>
            </w:r>
            <w:r>
              <w:rPr>
                <w:sz w:val="24"/>
              </w:rPr>
              <w:t>dikey entegrasyon dönem I, II, III’teki KUG derslerine dahili ve cerrahi</w:t>
            </w:r>
            <w:r>
              <w:rPr>
                <w:spacing w:val="-8"/>
                <w:sz w:val="24"/>
              </w:rPr>
              <w:t> </w:t>
            </w:r>
            <w:r>
              <w:rPr>
                <w:sz w:val="24"/>
              </w:rPr>
              <w:t>bilimlerin</w:t>
            </w:r>
            <w:r>
              <w:rPr>
                <w:spacing w:val="24"/>
                <w:sz w:val="24"/>
              </w:rPr>
              <w:t> </w:t>
            </w:r>
            <w:r>
              <w:rPr>
                <w:sz w:val="24"/>
              </w:rPr>
              <w:t>öğretim</w:t>
            </w:r>
            <w:r>
              <w:rPr>
                <w:spacing w:val="-6"/>
                <w:sz w:val="24"/>
              </w:rPr>
              <w:t> </w:t>
            </w:r>
            <w:r>
              <w:rPr>
                <w:sz w:val="24"/>
              </w:rPr>
              <w:t>üyelerinin gelmesi ile</w:t>
            </w:r>
            <w:r>
              <w:rPr>
                <w:spacing w:val="-2"/>
                <w:sz w:val="24"/>
              </w:rPr>
              <w:t> </w:t>
            </w:r>
            <w:r>
              <w:rPr>
                <w:sz w:val="24"/>
              </w:rPr>
              <w:t>sağlanmaktadır.</w:t>
            </w:r>
            <w:r>
              <w:rPr>
                <w:spacing w:val="-1"/>
                <w:sz w:val="24"/>
              </w:rPr>
              <w:t> </w:t>
            </w:r>
            <w:r>
              <w:rPr>
                <w:sz w:val="24"/>
              </w:rPr>
              <w:t>Ek</w:t>
            </w:r>
            <w:r>
              <w:rPr>
                <w:spacing w:val="-12"/>
                <w:sz w:val="24"/>
              </w:rPr>
              <w:t> </w:t>
            </w:r>
            <w:r>
              <w:rPr>
                <w:sz w:val="24"/>
              </w:rPr>
              <w:t>olarak</w:t>
            </w:r>
            <w:r>
              <w:rPr>
                <w:spacing w:val="-1"/>
                <w:sz w:val="24"/>
              </w:rPr>
              <w:t> </w:t>
            </w:r>
            <w:r>
              <w:rPr>
                <w:sz w:val="24"/>
              </w:rPr>
              <w:t>dönem</w:t>
            </w:r>
            <w:r>
              <w:rPr>
                <w:spacing w:val="-15"/>
                <w:sz w:val="24"/>
              </w:rPr>
              <w:t> </w:t>
            </w:r>
            <w:r>
              <w:rPr>
                <w:sz w:val="24"/>
              </w:rPr>
              <w:t>I ve</w:t>
            </w:r>
            <w:r>
              <w:rPr>
                <w:spacing w:val="-14"/>
                <w:sz w:val="24"/>
              </w:rPr>
              <w:t> </w:t>
            </w:r>
            <w:r>
              <w:rPr>
                <w:sz w:val="24"/>
              </w:rPr>
              <w:t>II’de Radyoloji</w:t>
            </w:r>
            <w:r>
              <w:rPr>
                <w:spacing w:val="-15"/>
                <w:sz w:val="24"/>
              </w:rPr>
              <w:t> </w:t>
            </w:r>
            <w:r>
              <w:rPr>
                <w:sz w:val="24"/>
              </w:rPr>
              <w:t>dersi</w:t>
            </w:r>
            <w:r>
              <w:rPr>
                <w:spacing w:val="-15"/>
                <w:sz w:val="24"/>
              </w:rPr>
              <w:t> </w:t>
            </w:r>
            <w:r>
              <w:rPr>
                <w:sz w:val="24"/>
              </w:rPr>
              <w:t>Anatomi</w:t>
            </w:r>
            <w:r>
              <w:rPr>
                <w:spacing w:val="-15"/>
                <w:sz w:val="24"/>
              </w:rPr>
              <w:t> </w:t>
            </w:r>
            <w:r>
              <w:rPr>
                <w:sz w:val="24"/>
              </w:rPr>
              <w:t>dersinin</w:t>
            </w:r>
            <w:r>
              <w:rPr>
                <w:spacing w:val="-15"/>
                <w:sz w:val="24"/>
              </w:rPr>
              <w:t> </w:t>
            </w:r>
            <w:r>
              <w:rPr>
                <w:sz w:val="24"/>
              </w:rPr>
              <w:t>sistem</w:t>
            </w:r>
            <w:r>
              <w:rPr>
                <w:spacing w:val="-15"/>
                <w:sz w:val="24"/>
              </w:rPr>
              <w:t> </w:t>
            </w:r>
            <w:r>
              <w:rPr>
                <w:sz w:val="24"/>
              </w:rPr>
              <w:t>anatomilerinde</w:t>
            </w:r>
            <w:r>
              <w:rPr>
                <w:spacing w:val="-11"/>
                <w:sz w:val="24"/>
              </w:rPr>
              <w:t> </w:t>
            </w:r>
            <w:r>
              <w:rPr>
                <w:sz w:val="24"/>
              </w:rPr>
              <w:t>yaygın</w:t>
            </w:r>
            <w:r>
              <w:rPr>
                <w:spacing w:val="-8"/>
                <w:sz w:val="24"/>
              </w:rPr>
              <w:t> </w:t>
            </w:r>
            <w:r>
              <w:rPr>
                <w:sz w:val="24"/>
              </w:rPr>
              <w:t>olarak</w:t>
            </w:r>
            <w:r>
              <w:rPr>
                <w:spacing w:val="-8"/>
                <w:sz w:val="24"/>
              </w:rPr>
              <w:t> </w:t>
            </w:r>
            <w:r>
              <w:rPr>
                <w:sz w:val="24"/>
              </w:rPr>
              <w:t>yer</w:t>
            </w:r>
            <w:r>
              <w:rPr>
                <w:spacing w:val="-14"/>
                <w:sz w:val="24"/>
              </w:rPr>
              <w:t> </w:t>
            </w:r>
            <w:r>
              <w:rPr>
                <w:sz w:val="24"/>
              </w:rPr>
              <w:t>almaktadır.</w:t>
            </w:r>
            <w:r>
              <w:rPr>
                <w:spacing w:val="-8"/>
                <w:sz w:val="24"/>
              </w:rPr>
              <w:t> </w:t>
            </w:r>
            <w:r>
              <w:rPr>
                <w:sz w:val="24"/>
              </w:rPr>
              <w:t>Ayrıca dönem</w:t>
            </w:r>
            <w:r>
              <w:rPr>
                <w:spacing w:val="-15"/>
                <w:sz w:val="24"/>
              </w:rPr>
              <w:t> </w:t>
            </w:r>
            <w:r>
              <w:rPr>
                <w:sz w:val="24"/>
              </w:rPr>
              <w:t>I’de</w:t>
            </w:r>
            <w:r>
              <w:rPr>
                <w:spacing w:val="-7"/>
                <w:sz w:val="24"/>
              </w:rPr>
              <w:t> </w:t>
            </w:r>
            <w:r>
              <w:rPr>
                <w:sz w:val="24"/>
              </w:rPr>
              <w:t>Davranış Bilimleri</w:t>
            </w:r>
            <w:r>
              <w:rPr>
                <w:spacing w:val="40"/>
                <w:sz w:val="24"/>
              </w:rPr>
              <w:t> </w:t>
            </w:r>
            <w:r>
              <w:rPr>
                <w:sz w:val="24"/>
              </w:rPr>
              <w:t>dersi Psikiyatri Anabilim Dalı öğretim üyeleri tarafından</w:t>
            </w:r>
            <w:r>
              <w:rPr>
                <w:spacing w:val="-15"/>
                <w:sz w:val="24"/>
              </w:rPr>
              <w:t> </w:t>
            </w:r>
            <w:r>
              <w:rPr>
                <w:sz w:val="24"/>
              </w:rPr>
              <w:t>ve toplum sağlığı ile ilgili konular Halk Sağlığı Anabilim Dalı tarafından anlatılmaktadır. Dönem</w:t>
            </w:r>
            <w:r>
              <w:rPr>
                <w:spacing w:val="-1"/>
                <w:sz w:val="24"/>
              </w:rPr>
              <w:t> </w:t>
            </w:r>
            <w:r>
              <w:rPr>
                <w:sz w:val="24"/>
              </w:rPr>
              <w:t>II’de</w:t>
            </w:r>
            <w:r>
              <w:rPr>
                <w:spacing w:val="-15"/>
                <w:sz w:val="24"/>
              </w:rPr>
              <w:t> </w:t>
            </w:r>
            <w:r>
              <w:rPr>
                <w:sz w:val="24"/>
              </w:rPr>
              <w:t>İç</w:t>
            </w:r>
            <w:r>
              <w:rPr>
                <w:spacing w:val="-5"/>
                <w:sz w:val="24"/>
              </w:rPr>
              <w:t> </w:t>
            </w:r>
            <w:r>
              <w:rPr>
                <w:sz w:val="24"/>
              </w:rPr>
              <w:t>Hastalıkları, Nöroloji, Beyin ve Sinir Cerrahisi,</w:t>
            </w:r>
            <w:r>
              <w:rPr>
                <w:spacing w:val="40"/>
                <w:sz w:val="24"/>
              </w:rPr>
              <w:t> </w:t>
            </w:r>
            <w:r>
              <w:rPr>
                <w:sz w:val="24"/>
              </w:rPr>
              <w:t>Dönem III’te</w:t>
            </w:r>
            <w:r>
              <w:rPr>
                <w:spacing w:val="-15"/>
                <w:sz w:val="24"/>
              </w:rPr>
              <w:t> </w:t>
            </w:r>
            <w:r>
              <w:rPr>
                <w:sz w:val="24"/>
              </w:rPr>
              <w:t>ise yoğun bir şekilde klinik branşlardan öğretim üyeleri eğitim programının yapısında yukarıdan aşağı dikey entegrasyonun sağlanmasında rol almaktadırlar. (EK.TS.2.1.3.4).</w:t>
            </w:r>
          </w:p>
          <w:p>
            <w:pPr>
              <w:pStyle w:val="TableParagraph"/>
              <w:spacing w:line="360" w:lineRule="auto"/>
              <w:ind w:right="48" w:firstLine="600"/>
              <w:jc w:val="both"/>
              <w:rPr>
                <w:sz w:val="24"/>
              </w:rPr>
            </w:pPr>
            <w:r>
              <w:rPr>
                <w:sz w:val="24"/>
              </w:rPr>
              <w:t>Aşağıdan</w:t>
            </w:r>
            <w:r>
              <w:rPr>
                <w:spacing w:val="-9"/>
                <w:sz w:val="24"/>
              </w:rPr>
              <w:t> </w:t>
            </w:r>
            <w:r>
              <w:rPr>
                <w:sz w:val="24"/>
              </w:rPr>
              <w:t>yukarıya dikey</w:t>
            </w:r>
            <w:r>
              <w:rPr>
                <w:spacing w:val="-4"/>
                <w:sz w:val="24"/>
              </w:rPr>
              <w:t> </w:t>
            </w:r>
            <w:r>
              <w:rPr>
                <w:sz w:val="24"/>
              </w:rPr>
              <w:t>entegrasyon konusunda</w:t>
            </w:r>
            <w:r>
              <w:rPr>
                <w:spacing w:val="-15"/>
                <w:sz w:val="24"/>
              </w:rPr>
              <w:t> </w:t>
            </w:r>
            <w:r>
              <w:rPr>
                <w:sz w:val="24"/>
              </w:rPr>
              <w:t>ise Program ve</w:t>
            </w:r>
            <w:r>
              <w:rPr>
                <w:spacing w:val="-6"/>
                <w:sz w:val="24"/>
              </w:rPr>
              <w:t> </w:t>
            </w:r>
            <w:r>
              <w:rPr>
                <w:sz w:val="24"/>
              </w:rPr>
              <w:t>Müfredat</w:t>
            </w:r>
            <w:r>
              <w:rPr>
                <w:spacing w:val="-11"/>
                <w:sz w:val="24"/>
              </w:rPr>
              <w:t> </w:t>
            </w:r>
            <w:r>
              <w:rPr>
                <w:sz w:val="24"/>
              </w:rPr>
              <w:t>Geliştirme Komisyonu kararı sonrasında Biyoistatistik ve Tıbbi Bilişim Anabilim Dalı’ndan Nöroloji stajı içerisindeki “Deneysel Desenler/Bilimsel Araştırma Yöntemleri” dersi, Tıp Tarihi ve Etik Anabilim Dalı’nın Çocuk Sağlığı ve Hastalıkları ve Aile Hekimliği stajları içerisinde "Etik</w:t>
            </w:r>
            <w:r>
              <w:rPr>
                <w:spacing w:val="-12"/>
                <w:sz w:val="24"/>
              </w:rPr>
              <w:t> </w:t>
            </w:r>
            <w:r>
              <w:rPr>
                <w:sz w:val="24"/>
              </w:rPr>
              <w:t>Vaka</w:t>
            </w:r>
            <w:r>
              <w:rPr>
                <w:spacing w:val="-1"/>
                <w:sz w:val="24"/>
              </w:rPr>
              <w:t> </w:t>
            </w:r>
            <w:r>
              <w:rPr>
                <w:sz w:val="24"/>
              </w:rPr>
              <w:t>Tartışması" ve</w:t>
            </w:r>
            <w:r>
              <w:rPr>
                <w:spacing w:val="-13"/>
                <w:sz w:val="24"/>
              </w:rPr>
              <w:t> </w:t>
            </w:r>
            <w:r>
              <w:rPr>
                <w:sz w:val="24"/>
              </w:rPr>
              <w:t>"Hekim Sorumluluğu Ödevi’’</w:t>
            </w:r>
            <w:r>
              <w:rPr>
                <w:spacing w:val="-8"/>
                <w:sz w:val="24"/>
              </w:rPr>
              <w:t> </w:t>
            </w:r>
            <w:r>
              <w:rPr>
                <w:sz w:val="24"/>
              </w:rPr>
              <w:t>derslerinin eklenmesi örnek</w:t>
            </w:r>
            <w:r>
              <w:rPr>
                <w:spacing w:val="-12"/>
                <w:sz w:val="24"/>
              </w:rPr>
              <w:t> </w:t>
            </w:r>
            <w:r>
              <w:rPr>
                <w:sz w:val="24"/>
              </w:rPr>
              <w:t>olarak verilebilir</w:t>
            </w:r>
            <w:r>
              <w:rPr>
                <w:spacing w:val="40"/>
                <w:sz w:val="24"/>
              </w:rPr>
              <w:t> </w:t>
            </w:r>
            <w:r>
              <w:rPr>
                <w:sz w:val="24"/>
              </w:rPr>
              <w:t>(EK.TS.2.1.3.5, EK.TS.2.1.3.6, EK.TS.2.1.3.7, EK.TS.2.1.3.8).</w:t>
            </w:r>
          </w:p>
          <w:p>
            <w:pPr>
              <w:pStyle w:val="TableParagraph"/>
              <w:ind w:firstLine="600"/>
              <w:jc w:val="both"/>
              <w:rPr>
                <w:sz w:val="24"/>
              </w:rPr>
            </w:pPr>
            <w:r>
              <w:rPr>
                <w:sz w:val="24"/>
              </w:rPr>
              <w:t>Klinik</w:t>
            </w:r>
            <w:r>
              <w:rPr>
                <w:spacing w:val="31"/>
                <w:sz w:val="24"/>
              </w:rPr>
              <w:t> </w:t>
            </w:r>
            <w:r>
              <w:rPr>
                <w:sz w:val="24"/>
              </w:rPr>
              <w:t>öncesi</w:t>
            </w:r>
            <w:r>
              <w:rPr>
                <w:spacing w:val="28"/>
                <w:sz w:val="24"/>
              </w:rPr>
              <w:t> </w:t>
            </w:r>
            <w:r>
              <w:rPr>
                <w:sz w:val="24"/>
              </w:rPr>
              <w:t>dönemde</w:t>
            </w:r>
            <w:r>
              <w:rPr>
                <w:spacing w:val="5"/>
                <w:sz w:val="24"/>
              </w:rPr>
              <w:t> </w:t>
            </w:r>
            <w:r>
              <w:rPr>
                <w:sz w:val="24"/>
              </w:rPr>
              <w:t>eğitim</w:t>
            </w:r>
            <w:r>
              <w:rPr>
                <w:spacing w:val="27"/>
                <w:sz w:val="24"/>
              </w:rPr>
              <w:t> </w:t>
            </w:r>
            <w:r>
              <w:rPr>
                <w:sz w:val="24"/>
              </w:rPr>
              <w:t>programımızda,</w:t>
            </w:r>
            <w:r>
              <w:rPr>
                <w:spacing w:val="50"/>
                <w:sz w:val="24"/>
              </w:rPr>
              <w:t> </w:t>
            </w:r>
            <w:r>
              <w:rPr>
                <w:sz w:val="24"/>
              </w:rPr>
              <w:t>dönem</w:t>
            </w:r>
            <w:r>
              <w:rPr>
                <w:spacing w:val="12"/>
                <w:sz w:val="24"/>
              </w:rPr>
              <w:t> </w:t>
            </w:r>
            <w:r>
              <w:rPr>
                <w:sz w:val="24"/>
              </w:rPr>
              <w:t>I,</w:t>
            </w:r>
            <w:r>
              <w:rPr>
                <w:spacing w:val="3"/>
                <w:sz w:val="24"/>
              </w:rPr>
              <w:t> </w:t>
            </w:r>
            <w:r>
              <w:rPr>
                <w:sz w:val="24"/>
              </w:rPr>
              <w:t>II,</w:t>
            </w:r>
            <w:r>
              <w:rPr>
                <w:spacing w:val="3"/>
                <w:sz w:val="24"/>
              </w:rPr>
              <w:t> </w:t>
            </w:r>
            <w:r>
              <w:rPr>
                <w:sz w:val="24"/>
              </w:rPr>
              <w:t>III</w:t>
            </w:r>
            <w:r>
              <w:rPr>
                <w:spacing w:val="-3"/>
                <w:sz w:val="24"/>
              </w:rPr>
              <w:t> </w:t>
            </w:r>
            <w:r>
              <w:rPr>
                <w:sz w:val="24"/>
              </w:rPr>
              <w:t>müfredatında</w:t>
            </w:r>
            <w:r>
              <w:rPr>
                <w:spacing w:val="9"/>
                <w:sz w:val="24"/>
              </w:rPr>
              <w:t> </w:t>
            </w:r>
            <w:r>
              <w:rPr>
                <w:spacing w:val="-2"/>
                <w:sz w:val="24"/>
              </w:rPr>
              <w:t>seçmeli</w:t>
            </w:r>
          </w:p>
          <w:p>
            <w:pPr>
              <w:pStyle w:val="TableParagraph"/>
              <w:spacing w:line="400" w:lineRule="atLeast" w:before="21"/>
              <w:ind w:right="62"/>
              <w:jc w:val="both"/>
              <w:rPr>
                <w:sz w:val="24"/>
              </w:rPr>
            </w:pPr>
            <w:r>
              <w:rPr>
                <w:sz w:val="24"/>
              </w:rPr>
              <w:t>derslere ve bağımsız çalışma saatlerine yaygın olarak her evrede yer verilmektedir (EK.TS.2.1.4.1,</w:t>
            </w:r>
            <w:r>
              <w:rPr>
                <w:spacing w:val="53"/>
                <w:sz w:val="24"/>
              </w:rPr>
              <w:t> </w:t>
            </w:r>
            <w:r>
              <w:rPr>
                <w:sz w:val="24"/>
              </w:rPr>
              <w:t>EK.TS.2.1.4.2).</w:t>
            </w:r>
            <w:r>
              <w:rPr>
                <w:spacing w:val="41"/>
                <w:sz w:val="24"/>
              </w:rPr>
              <w:t> </w:t>
            </w:r>
            <w:r>
              <w:rPr>
                <w:sz w:val="24"/>
              </w:rPr>
              <w:t>TEPDAD</w:t>
            </w:r>
            <w:r>
              <w:rPr>
                <w:spacing w:val="46"/>
                <w:sz w:val="24"/>
              </w:rPr>
              <w:t> </w:t>
            </w:r>
            <w:r>
              <w:rPr>
                <w:sz w:val="24"/>
              </w:rPr>
              <w:t>önerileri</w:t>
            </w:r>
            <w:r>
              <w:rPr>
                <w:spacing w:val="63"/>
                <w:sz w:val="24"/>
              </w:rPr>
              <w:t> </w:t>
            </w:r>
            <w:r>
              <w:rPr>
                <w:sz w:val="24"/>
              </w:rPr>
              <w:t>doğrultusunda</w:t>
            </w:r>
            <w:r>
              <w:rPr>
                <w:spacing w:val="31"/>
                <w:sz w:val="24"/>
              </w:rPr>
              <w:t> </w:t>
            </w:r>
            <w:r>
              <w:rPr>
                <w:sz w:val="24"/>
              </w:rPr>
              <w:t>Program</w:t>
            </w:r>
            <w:r>
              <w:rPr>
                <w:spacing w:val="48"/>
                <w:sz w:val="24"/>
              </w:rPr>
              <w:t> </w:t>
            </w:r>
            <w:r>
              <w:rPr>
                <w:sz w:val="24"/>
              </w:rPr>
              <w:t>ve</w:t>
            </w:r>
            <w:r>
              <w:rPr>
                <w:spacing w:val="54"/>
                <w:sz w:val="24"/>
              </w:rPr>
              <w:t> </w:t>
            </w:r>
            <w:r>
              <w:rPr>
                <w:spacing w:val="-2"/>
                <w:sz w:val="24"/>
              </w:rPr>
              <w:t>Müfredat</w:t>
            </w:r>
          </w:p>
        </w:tc>
      </w:tr>
    </w:tbl>
    <w:p>
      <w:pPr>
        <w:pStyle w:val="TableParagraph"/>
        <w:spacing w:after="0" w:line="400" w:lineRule="atLeast"/>
        <w:jc w:val="both"/>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13676" w:hRule="atLeast"/>
        </w:trPr>
        <w:tc>
          <w:tcPr>
            <w:tcW w:w="9086" w:type="dxa"/>
          </w:tcPr>
          <w:p>
            <w:pPr>
              <w:pStyle w:val="TableParagraph"/>
              <w:spacing w:line="360" w:lineRule="auto" w:before="16"/>
              <w:ind w:right="59"/>
              <w:jc w:val="both"/>
              <w:rPr>
                <w:sz w:val="24"/>
              </w:rPr>
            </w:pPr>
            <w:r>
              <w:rPr>
                <w:sz w:val="24"/>
              </w:rPr>
              <w:t>Geliştirme</w:t>
            </w:r>
            <w:r>
              <w:rPr>
                <w:spacing w:val="-15"/>
                <w:sz w:val="24"/>
              </w:rPr>
              <w:t> </w:t>
            </w:r>
            <w:r>
              <w:rPr>
                <w:sz w:val="24"/>
              </w:rPr>
              <w:t>Komisyonu’nun</w:t>
            </w:r>
            <w:r>
              <w:rPr>
                <w:spacing w:val="-4"/>
                <w:sz w:val="24"/>
              </w:rPr>
              <w:t> </w:t>
            </w:r>
            <w:r>
              <w:rPr>
                <w:sz w:val="24"/>
              </w:rPr>
              <w:t>kararı ile Dönem</w:t>
            </w:r>
            <w:r>
              <w:rPr>
                <w:spacing w:val="-14"/>
                <w:sz w:val="24"/>
              </w:rPr>
              <w:t> </w:t>
            </w:r>
            <w:r>
              <w:rPr>
                <w:sz w:val="24"/>
              </w:rPr>
              <w:t>IV</w:t>
            </w:r>
            <w:r>
              <w:rPr>
                <w:spacing w:val="-14"/>
                <w:sz w:val="24"/>
              </w:rPr>
              <w:t> </w:t>
            </w:r>
            <w:r>
              <w:rPr>
                <w:sz w:val="24"/>
              </w:rPr>
              <w:t>ve</w:t>
            </w:r>
            <w:r>
              <w:rPr>
                <w:spacing w:val="-15"/>
                <w:sz w:val="24"/>
              </w:rPr>
              <w:t> </w:t>
            </w:r>
            <w:r>
              <w:rPr>
                <w:sz w:val="24"/>
              </w:rPr>
              <w:t>V’teki</w:t>
            </w:r>
            <w:r>
              <w:rPr>
                <w:spacing w:val="-14"/>
                <w:sz w:val="24"/>
              </w:rPr>
              <w:t> </w:t>
            </w:r>
            <w:r>
              <w:rPr>
                <w:sz w:val="24"/>
              </w:rPr>
              <w:t>tüm</w:t>
            </w:r>
            <w:r>
              <w:rPr>
                <w:spacing w:val="-15"/>
                <w:sz w:val="24"/>
              </w:rPr>
              <w:t> </w:t>
            </w:r>
            <w:r>
              <w:rPr>
                <w:sz w:val="24"/>
              </w:rPr>
              <w:t>stajlar seçmeli</w:t>
            </w:r>
            <w:r>
              <w:rPr>
                <w:spacing w:val="12"/>
                <w:sz w:val="24"/>
              </w:rPr>
              <w:t> </w:t>
            </w:r>
            <w:r>
              <w:rPr>
                <w:sz w:val="24"/>
              </w:rPr>
              <w:t>ders</w:t>
            </w:r>
            <w:r>
              <w:rPr>
                <w:spacing w:val="-15"/>
                <w:sz w:val="24"/>
              </w:rPr>
              <w:t> </w:t>
            </w:r>
            <w:r>
              <w:rPr>
                <w:sz w:val="24"/>
              </w:rPr>
              <w:t>ve</w:t>
            </w:r>
            <w:r>
              <w:rPr>
                <w:spacing w:val="-10"/>
                <w:sz w:val="24"/>
              </w:rPr>
              <w:t> </w:t>
            </w:r>
            <w:r>
              <w:rPr>
                <w:sz w:val="24"/>
              </w:rPr>
              <w:t>serbest çalışma saatlerinin eğitim programlarına entegre edilmiştir. Dönem IV ve V öğrencileri pazartesi</w:t>
            </w:r>
            <w:r>
              <w:rPr>
                <w:spacing w:val="-7"/>
                <w:sz w:val="24"/>
              </w:rPr>
              <w:t> </w:t>
            </w:r>
            <w:r>
              <w:rPr>
                <w:sz w:val="24"/>
              </w:rPr>
              <w:t>ve</w:t>
            </w:r>
            <w:r>
              <w:rPr>
                <w:spacing w:val="-12"/>
                <w:sz w:val="24"/>
              </w:rPr>
              <w:t> </w:t>
            </w:r>
            <w:r>
              <w:rPr>
                <w:sz w:val="24"/>
              </w:rPr>
              <w:t>çarşamba günü</w:t>
            </w:r>
            <w:r>
              <w:rPr>
                <w:spacing w:val="-13"/>
                <w:sz w:val="24"/>
              </w:rPr>
              <w:t> </w:t>
            </w:r>
            <w:r>
              <w:rPr>
                <w:sz w:val="24"/>
              </w:rPr>
              <w:t>olan</w:t>
            </w:r>
            <w:r>
              <w:rPr>
                <w:spacing w:val="-2"/>
                <w:sz w:val="24"/>
              </w:rPr>
              <w:t> </w:t>
            </w:r>
            <w:r>
              <w:rPr>
                <w:sz w:val="24"/>
              </w:rPr>
              <w:t>Seçmeli Dersler’den</w:t>
            </w:r>
            <w:r>
              <w:rPr>
                <w:spacing w:val="-13"/>
                <w:sz w:val="24"/>
              </w:rPr>
              <w:t> </w:t>
            </w:r>
            <w:r>
              <w:rPr>
                <w:sz w:val="24"/>
              </w:rPr>
              <w:t>birini seçerek</w:t>
            </w:r>
            <w:r>
              <w:rPr>
                <w:spacing w:val="-2"/>
                <w:sz w:val="24"/>
              </w:rPr>
              <w:t> </w:t>
            </w:r>
            <w:r>
              <w:rPr>
                <w:sz w:val="24"/>
              </w:rPr>
              <w:t>ilgili stajın</w:t>
            </w:r>
            <w:r>
              <w:rPr>
                <w:spacing w:val="-2"/>
                <w:sz w:val="24"/>
              </w:rPr>
              <w:t> </w:t>
            </w:r>
            <w:r>
              <w:rPr>
                <w:sz w:val="24"/>
              </w:rPr>
              <w:t>seçmeli ders saatinde katılabilmektedir (EK.TS.2.1.4.3, EK.TS.2.1.4.4, EK.TS.2.1.4.5, EK.TS.2.1.4.6).</w:t>
            </w:r>
          </w:p>
          <w:p>
            <w:pPr>
              <w:pStyle w:val="TableParagraph"/>
              <w:spacing w:line="360" w:lineRule="auto" w:before="10"/>
              <w:ind w:right="52" w:firstLine="600"/>
              <w:jc w:val="both"/>
              <w:rPr>
                <w:sz w:val="24"/>
              </w:rPr>
            </w:pPr>
            <w:r>
              <w:rPr>
                <w:sz w:val="24"/>
              </w:rPr>
              <w:t>Dönem VI eğitim programında ise; seçmeli stajlar bulunmaktadır (EK.TS.2.1.4.7). Fakültemiz eğitim programında öğrencilerin</w:t>
            </w:r>
            <w:r>
              <w:rPr>
                <w:spacing w:val="40"/>
                <w:sz w:val="24"/>
              </w:rPr>
              <w:t> </w:t>
            </w:r>
            <w:r>
              <w:rPr>
                <w:sz w:val="24"/>
              </w:rPr>
              <w:t>Dönem I,</w:t>
            </w:r>
            <w:r>
              <w:rPr>
                <w:spacing w:val="-2"/>
                <w:sz w:val="24"/>
              </w:rPr>
              <w:t> </w:t>
            </w:r>
            <w:r>
              <w:rPr>
                <w:sz w:val="24"/>
              </w:rPr>
              <w:t>II,</w:t>
            </w:r>
            <w:r>
              <w:rPr>
                <w:spacing w:val="-15"/>
                <w:sz w:val="24"/>
              </w:rPr>
              <w:t> </w:t>
            </w:r>
            <w:r>
              <w:rPr>
                <w:sz w:val="24"/>
              </w:rPr>
              <w:t>III,</w:t>
            </w:r>
            <w:r>
              <w:rPr>
                <w:spacing w:val="-15"/>
                <w:sz w:val="24"/>
              </w:rPr>
              <w:t> </w:t>
            </w:r>
            <w:r>
              <w:rPr>
                <w:sz w:val="24"/>
              </w:rPr>
              <w:t>IV ve V’de</w:t>
            </w:r>
            <w:r>
              <w:rPr>
                <w:spacing w:val="-4"/>
                <w:sz w:val="24"/>
              </w:rPr>
              <w:t> </w:t>
            </w:r>
            <w:r>
              <w:rPr>
                <w:sz w:val="24"/>
              </w:rPr>
              <w:t>bağımsız çalışma saatlerini</w:t>
            </w:r>
            <w:r>
              <w:rPr>
                <w:spacing w:val="-15"/>
                <w:sz w:val="24"/>
              </w:rPr>
              <w:t> </w:t>
            </w:r>
            <w:r>
              <w:rPr>
                <w:sz w:val="24"/>
              </w:rPr>
              <w:t>en</w:t>
            </w:r>
            <w:r>
              <w:rPr>
                <w:spacing w:val="-15"/>
                <w:sz w:val="24"/>
              </w:rPr>
              <w:t> </w:t>
            </w:r>
            <w:r>
              <w:rPr>
                <w:sz w:val="24"/>
              </w:rPr>
              <w:t>iyi</w:t>
            </w:r>
            <w:r>
              <w:rPr>
                <w:spacing w:val="-15"/>
                <w:sz w:val="24"/>
              </w:rPr>
              <w:t> </w:t>
            </w:r>
            <w:r>
              <w:rPr>
                <w:sz w:val="24"/>
              </w:rPr>
              <w:t>şekilde</w:t>
            </w:r>
            <w:r>
              <w:rPr>
                <w:spacing w:val="-15"/>
                <w:sz w:val="24"/>
              </w:rPr>
              <w:t> </w:t>
            </w:r>
            <w:r>
              <w:rPr>
                <w:sz w:val="24"/>
              </w:rPr>
              <w:t>değerlendirebilmeleri için</w:t>
            </w:r>
            <w:r>
              <w:rPr>
                <w:spacing w:val="-3"/>
                <w:sz w:val="24"/>
              </w:rPr>
              <w:t> </w:t>
            </w:r>
            <w:r>
              <w:rPr>
                <w:sz w:val="24"/>
              </w:rPr>
              <w:t>çeşitli</w:t>
            </w:r>
            <w:r>
              <w:rPr>
                <w:spacing w:val="-8"/>
                <w:sz w:val="24"/>
              </w:rPr>
              <w:t> </w:t>
            </w:r>
            <w:r>
              <w:rPr>
                <w:sz w:val="24"/>
              </w:rPr>
              <w:t>bilimsel,</w:t>
            </w:r>
            <w:r>
              <w:rPr>
                <w:spacing w:val="8"/>
                <w:sz w:val="24"/>
              </w:rPr>
              <w:t> </w:t>
            </w:r>
            <w:r>
              <w:rPr>
                <w:sz w:val="24"/>
              </w:rPr>
              <w:t>sosyal</w:t>
            </w:r>
            <w:r>
              <w:rPr>
                <w:spacing w:val="-15"/>
                <w:sz w:val="24"/>
              </w:rPr>
              <w:t> </w:t>
            </w:r>
            <w:r>
              <w:rPr>
                <w:sz w:val="24"/>
              </w:rPr>
              <w:t>ve</w:t>
            </w:r>
            <w:r>
              <w:rPr>
                <w:spacing w:val="-15"/>
                <w:sz w:val="24"/>
              </w:rPr>
              <w:t> </w:t>
            </w:r>
            <w:r>
              <w:rPr>
                <w:sz w:val="24"/>
              </w:rPr>
              <w:t>kültürel</w:t>
            </w:r>
            <w:r>
              <w:rPr>
                <w:spacing w:val="-15"/>
                <w:sz w:val="24"/>
              </w:rPr>
              <w:t> </w:t>
            </w:r>
            <w:r>
              <w:rPr>
                <w:sz w:val="24"/>
              </w:rPr>
              <w:t>imkanlar ile fiziki alanlar sağlanmaktadır. Bu imkanlar arasında Akademik Faaliyetlere Gönüllü Öğrenci Katılımı (AFGÖK) uygulamaları, tıp fakültesi kütüphanesi, öğrenci bilgisayar salonu, öğrenci</w:t>
            </w:r>
            <w:r>
              <w:rPr>
                <w:spacing w:val="-4"/>
                <w:sz w:val="24"/>
              </w:rPr>
              <w:t> </w:t>
            </w:r>
            <w:r>
              <w:rPr>
                <w:sz w:val="24"/>
              </w:rPr>
              <w:t>toplulukları için toplantı</w:t>
            </w:r>
            <w:r>
              <w:rPr>
                <w:spacing w:val="-15"/>
                <w:sz w:val="24"/>
              </w:rPr>
              <w:t> </w:t>
            </w:r>
            <w:r>
              <w:rPr>
                <w:sz w:val="24"/>
              </w:rPr>
              <w:t>salonu, kantin, fakültemiz</w:t>
            </w:r>
            <w:r>
              <w:rPr>
                <w:spacing w:val="-12"/>
                <w:sz w:val="24"/>
              </w:rPr>
              <w:t> </w:t>
            </w:r>
            <w:r>
              <w:rPr>
                <w:sz w:val="24"/>
              </w:rPr>
              <w:t>ve üniversitemiz merkez kampüsündeki sosyal alanlar ve spor salonları/alanları</w:t>
            </w:r>
            <w:r>
              <w:rPr>
                <w:spacing w:val="40"/>
                <w:sz w:val="24"/>
              </w:rPr>
              <w:t> </w:t>
            </w:r>
            <w:r>
              <w:rPr>
                <w:sz w:val="24"/>
              </w:rPr>
              <w:t>yer almaktadır. Bu çeşitli olanaklar öğrencilerin çalışma ortamlarını destekleyerek</w:t>
            </w:r>
            <w:r>
              <w:rPr>
                <w:spacing w:val="-7"/>
                <w:sz w:val="24"/>
              </w:rPr>
              <w:t> </w:t>
            </w:r>
            <w:r>
              <w:rPr>
                <w:sz w:val="24"/>
              </w:rPr>
              <w:t>verimliliklerini</w:t>
            </w:r>
            <w:r>
              <w:rPr>
                <w:spacing w:val="40"/>
                <w:sz w:val="24"/>
              </w:rPr>
              <w:t> </w:t>
            </w:r>
            <w:r>
              <w:rPr>
                <w:sz w:val="24"/>
              </w:rPr>
              <w:t>artırmayı amaçlamaktadır.</w:t>
            </w:r>
          </w:p>
          <w:p>
            <w:pPr>
              <w:pStyle w:val="TableParagraph"/>
              <w:spacing w:line="360" w:lineRule="auto"/>
              <w:ind w:right="48" w:firstLine="600"/>
              <w:jc w:val="both"/>
              <w:rPr>
                <w:sz w:val="24"/>
              </w:rPr>
            </w:pPr>
            <w:r>
              <w:rPr>
                <w:sz w:val="24"/>
              </w:rPr>
              <w:t>Eğitim</w:t>
            </w:r>
            <w:r>
              <w:rPr>
                <w:spacing w:val="-2"/>
                <w:sz w:val="24"/>
              </w:rPr>
              <w:t> </w:t>
            </w:r>
            <w:r>
              <w:rPr>
                <w:sz w:val="24"/>
              </w:rPr>
              <w:t>programımız</w:t>
            </w:r>
            <w:r>
              <w:rPr>
                <w:spacing w:val="28"/>
                <w:sz w:val="24"/>
              </w:rPr>
              <w:t> </w:t>
            </w:r>
            <w:r>
              <w:rPr>
                <w:sz w:val="24"/>
              </w:rPr>
              <w:t>üçüncü basamak dışındaki</w:t>
            </w:r>
            <w:r>
              <w:rPr>
                <w:spacing w:val="-15"/>
                <w:sz w:val="24"/>
              </w:rPr>
              <w:t> </w:t>
            </w:r>
            <w:r>
              <w:rPr>
                <w:sz w:val="24"/>
              </w:rPr>
              <w:t>sağlık kurumlarında ve</w:t>
            </w:r>
            <w:r>
              <w:rPr>
                <w:spacing w:val="-11"/>
                <w:sz w:val="24"/>
              </w:rPr>
              <w:t> </w:t>
            </w:r>
            <w:r>
              <w:rPr>
                <w:sz w:val="24"/>
              </w:rPr>
              <w:t>toplum</w:t>
            </w:r>
            <w:r>
              <w:rPr>
                <w:spacing w:val="-2"/>
                <w:sz w:val="24"/>
              </w:rPr>
              <w:t> </w:t>
            </w:r>
            <w:r>
              <w:rPr>
                <w:sz w:val="24"/>
              </w:rPr>
              <w:t>içinde gerçekleşen eğitim etkinliklerini içermektedir. Fakültemiz eğitim programı kapsamında, Dönem V öğrencileri Halk Sağlığı Stajı sırasında (3'er haftalık 8 grup halinde), kuramsal eğitimleri ile İlçe Sağlık Müdürlüğü, Mersin Sağlık Müdürlüğü Halk Sağlığı Laboratuvarı, Toroslar</w:t>
            </w:r>
            <w:r>
              <w:rPr>
                <w:spacing w:val="-15"/>
                <w:sz w:val="24"/>
              </w:rPr>
              <w:t> </w:t>
            </w:r>
            <w:r>
              <w:rPr>
                <w:sz w:val="24"/>
              </w:rPr>
              <w:t>İlçe</w:t>
            </w:r>
            <w:r>
              <w:rPr>
                <w:spacing w:val="-15"/>
                <w:sz w:val="24"/>
              </w:rPr>
              <w:t> </w:t>
            </w:r>
            <w:r>
              <w:rPr>
                <w:sz w:val="24"/>
              </w:rPr>
              <w:t>Sağlık</w:t>
            </w:r>
            <w:r>
              <w:rPr>
                <w:spacing w:val="-15"/>
                <w:sz w:val="24"/>
              </w:rPr>
              <w:t> </w:t>
            </w:r>
            <w:r>
              <w:rPr>
                <w:sz w:val="24"/>
              </w:rPr>
              <w:t>Müdürlüğü</w:t>
            </w:r>
            <w:r>
              <w:rPr>
                <w:spacing w:val="-15"/>
                <w:sz w:val="24"/>
              </w:rPr>
              <w:t> </w:t>
            </w:r>
            <w:r>
              <w:rPr>
                <w:sz w:val="24"/>
              </w:rPr>
              <w:t>Verem</w:t>
            </w:r>
            <w:r>
              <w:rPr>
                <w:spacing w:val="-15"/>
                <w:sz w:val="24"/>
              </w:rPr>
              <w:t> </w:t>
            </w:r>
            <w:r>
              <w:rPr>
                <w:sz w:val="24"/>
              </w:rPr>
              <w:t>Savaş</w:t>
            </w:r>
            <w:r>
              <w:rPr>
                <w:spacing w:val="-15"/>
                <w:sz w:val="24"/>
              </w:rPr>
              <w:t> </w:t>
            </w:r>
            <w:r>
              <w:rPr>
                <w:sz w:val="24"/>
              </w:rPr>
              <w:t>Birimi</w:t>
            </w:r>
            <w:r>
              <w:rPr>
                <w:spacing w:val="-15"/>
                <w:sz w:val="24"/>
              </w:rPr>
              <w:t> </w:t>
            </w:r>
            <w:r>
              <w:rPr>
                <w:sz w:val="24"/>
              </w:rPr>
              <w:t>ve</w:t>
            </w:r>
            <w:r>
              <w:rPr>
                <w:spacing w:val="-15"/>
                <w:sz w:val="24"/>
              </w:rPr>
              <w:t> </w:t>
            </w:r>
            <w:r>
              <w:rPr>
                <w:sz w:val="24"/>
              </w:rPr>
              <w:t>İş</w:t>
            </w:r>
            <w:r>
              <w:rPr>
                <w:spacing w:val="-15"/>
                <w:sz w:val="24"/>
              </w:rPr>
              <w:t> </w:t>
            </w:r>
            <w:r>
              <w:rPr>
                <w:sz w:val="24"/>
              </w:rPr>
              <w:t>Yeri</w:t>
            </w:r>
            <w:r>
              <w:rPr>
                <w:spacing w:val="-15"/>
                <w:sz w:val="24"/>
              </w:rPr>
              <w:t> </w:t>
            </w:r>
            <w:r>
              <w:rPr>
                <w:sz w:val="24"/>
              </w:rPr>
              <w:t>Sağlık</w:t>
            </w:r>
            <w:r>
              <w:rPr>
                <w:spacing w:val="-15"/>
                <w:sz w:val="24"/>
              </w:rPr>
              <w:t> </w:t>
            </w:r>
            <w:r>
              <w:rPr>
                <w:sz w:val="24"/>
              </w:rPr>
              <w:t>Birimi'ni öğretim</w:t>
            </w:r>
            <w:r>
              <w:rPr>
                <w:spacing w:val="-15"/>
                <w:sz w:val="24"/>
              </w:rPr>
              <w:t> </w:t>
            </w:r>
            <w:r>
              <w:rPr>
                <w:sz w:val="24"/>
              </w:rPr>
              <w:t>üyesi eşliğinde ziyaret ederek eğitim gezileri gerçekleştirmektedirler. Ayrıca, her hafta bir ilköğretim okulunda öğretim üyesi rehberliğinde okul sağlığı kapsamında sağlık taraması yapmaktadırlar. Dönem VI öğrencileri ise Halk Sağlığı Stajı sırasında, İlçe Sağlık Müdürlüğü,</w:t>
            </w:r>
            <w:r>
              <w:rPr>
                <w:spacing w:val="-4"/>
                <w:sz w:val="24"/>
              </w:rPr>
              <w:t> </w:t>
            </w:r>
            <w:r>
              <w:rPr>
                <w:sz w:val="24"/>
              </w:rPr>
              <w:t>ÇEKÜS</w:t>
            </w:r>
            <w:r>
              <w:rPr>
                <w:spacing w:val="-15"/>
                <w:sz w:val="24"/>
              </w:rPr>
              <w:t> </w:t>
            </w:r>
            <w:r>
              <w:rPr>
                <w:sz w:val="24"/>
              </w:rPr>
              <w:t>ve ASM'de</w:t>
            </w:r>
            <w:r>
              <w:rPr>
                <w:spacing w:val="-15"/>
                <w:sz w:val="24"/>
              </w:rPr>
              <w:t> </w:t>
            </w:r>
            <w:r>
              <w:rPr>
                <w:sz w:val="24"/>
              </w:rPr>
              <w:t>öğretim üyelerinin</w:t>
            </w:r>
            <w:r>
              <w:rPr>
                <w:spacing w:val="27"/>
                <w:sz w:val="24"/>
              </w:rPr>
              <w:t> </w:t>
            </w:r>
            <w:r>
              <w:rPr>
                <w:sz w:val="24"/>
              </w:rPr>
              <w:t>gözetiminde toplum içinde</w:t>
            </w:r>
            <w:r>
              <w:rPr>
                <w:spacing w:val="-4"/>
                <w:sz w:val="24"/>
              </w:rPr>
              <w:t> </w:t>
            </w:r>
            <w:r>
              <w:rPr>
                <w:sz w:val="24"/>
              </w:rPr>
              <w:t>temel sağlık hizmetleri uygulamalı eğitimlerini gerçekleştirmektedirler. Bu kapsamda, 15-49 yaş kadın izlemi, gebe bebek loğusa tespit</w:t>
            </w:r>
            <w:r>
              <w:rPr>
                <w:spacing w:val="-3"/>
                <w:sz w:val="24"/>
              </w:rPr>
              <w:t> </w:t>
            </w:r>
            <w:r>
              <w:rPr>
                <w:sz w:val="24"/>
              </w:rPr>
              <w:t>ve izlemi, AP</w:t>
            </w:r>
            <w:r>
              <w:rPr>
                <w:spacing w:val="-9"/>
                <w:sz w:val="24"/>
              </w:rPr>
              <w:t> </w:t>
            </w:r>
            <w:r>
              <w:rPr>
                <w:sz w:val="24"/>
              </w:rPr>
              <w:t>danışmanlığı, bağışıklama ve sağlık eğitimi gibi</w:t>
            </w:r>
            <w:r>
              <w:rPr>
                <w:spacing w:val="-6"/>
                <w:sz w:val="24"/>
              </w:rPr>
              <w:t> </w:t>
            </w:r>
            <w:r>
              <w:rPr>
                <w:sz w:val="24"/>
              </w:rPr>
              <w:t>konuları içeren uygulamalı eğitimler yapılmaktadır. Ayrıca, Dönem</w:t>
            </w:r>
            <w:r>
              <w:rPr>
                <w:spacing w:val="-5"/>
                <w:sz w:val="24"/>
              </w:rPr>
              <w:t> </w:t>
            </w:r>
            <w:r>
              <w:rPr>
                <w:sz w:val="24"/>
              </w:rPr>
              <w:t>VI</w:t>
            </w:r>
            <w:r>
              <w:rPr>
                <w:spacing w:val="-15"/>
                <w:sz w:val="24"/>
              </w:rPr>
              <w:t> </w:t>
            </w:r>
            <w:r>
              <w:rPr>
                <w:sz w:val="24"/>
              </w:rPr>
              <w:t>öğrencileri Aile Hekimliği</w:t>
            </w:r>
            <w:r>
              <w:rPr>
                <w:spacing w:val="-15"/>
                <w:sz w:val="24"/>
              </w:rPr>
              <w:t> </w:t>
            </w:r>
            <w:r>
              <w:rPr>
                <w:sz w:val="24"/>
              </w:rPr>
              <w:t>Stajı</w:t>
            </w:r>
            <w:r>
              <w:rPr>
                <w:spacing w:val="-15"/>
                <w:sz w:val="24"/>
              </w:rPr>
              <w:t> </w:t>
            </w:r>
            <w:r>
              <w:rPr>
                <w:sz w:val="24"/>
              </w:rPr>
              <w:t>sırasında</w:t>
            </w:r>
            <w:r>
              <w:rPr>
                <w:spacing w:val="-15"/>
                <w:sz w:val="24"/>
              </w:rPr>
              <w:t> </w:t>
            </w:r>
            <w:r>
              <w:rPr>
                <w:sz w:val="24"/>
              </w:rPr>
              <w:t>Aile</w:t>
            </w:r>
            <w:r>
              <w:rPr>
                <w:spacing w:val="-15"/>
                <w:sz w:val="24"/>
              </w:rPr>
              <w:t> </w:t>
            </w:r>
            <w:r>
              <w:rPr>
                <w:sz w:val="24"/>
              </w:rPr>
              <w:t>Sağlığı</w:t>
            </w:r>
            <w:r>
              <w:rPr>
                <w:spacing w:val="-15"/>
                <w:sz w:val="24"/>
              </w:rPr>
              <w:t> </w:t>
            </w:r>
            <w:r>
              <w:rPr>
                <w:sz w:val="24"/>
              </w:rPr>
              <w:t>Merkezleri'ni</w:t>
            </w:r>
            <w:r>
              <w:rPr>
                <w:spacing w:val="-15"/>
                <w:sz w:val="24"/>
              </w:rPr>
              <w:t> </w:t>
            </w:r>
            <w:r>
              <w:rPr>
                <w:sz w:val="24"/>
              </w:rPr>
              <w:t>ziyaret</w:t>
            </w:r>
            <w:r>
              <w:rPr>
                <w:spacing w:val="-12"/>
                <w:sz w:val="24"/>
              </w:rPr>
              <w:t> </w:t>
            </w:r>
            <w:r>
              <w:rPr>
                <w:sz w:val="24"/>
              </w:rPr>
              <w:t>ederek</w:t>
            </w:r>
            <w:r>
              <w:rPr>
                <w:spacing w:val="-15"/>
                <w:sz w:val="24"/>
              </w:rPr>
              <w:t> </w:t>
            </w:r>
            <w:r>
              <w:rPr>
                <w:sz w:val="24"/>
              </w:rPr>
              <w:t>birinci</w:t>
            </w:r>
            <w:r>
              <w:rPr>
                <w:spacing w:val="-7"/>
                <w:sz w:val="24"/>
              </w:rPr>
              <w:t> </w:t>
            </w:r>
            <w:r>
              <w:rPr>
                <w:sz w:val="24"/>
              </w:rPr>
              <w:t>basamak</w:t>
            </w:r>
            <w:r>
              <w:rPr>
                <w:spacing w:val="-14"/>
                <w:sz w:val="24"/>
              </w:rPr>
              <w:t> </w:t>
            </w:r>
            <w:r>
              <w:rPr>
                <w:sz w:val="24"/>
              </w:rPr>
              <w:t>tanı</w:t>
            </w:r>
            <w:r>
              <w:rPr>
                <w:spacing w:val="-15"/>
                <w:sz w:val="24"/>
              </w:rPr>
              <w:t> </w:t>
            </w:r>
            <w:r>
              <w:rPr>
                <w:sz w:val="24"/>
              </w:rPr>
              <w:t>tedavi hizmetleri</w:t>
            </w:r>
            <w:r>
              <w:rPr>
                <w:spacing w:val="-6"/>
                <w:sz w:val="24"/>
              </w:rPr>
              <w:t> </w:t>
            </w:r>
            <w:r>
              <w:rPr>
                <w:sz w:val="24"/>
              </w:rPr>
              <w:t>konusunda</w:t>
            </w:r>
            <w:r>
              <w:rPr>
                <w:spacing w:val="-15"/>
                <w:sz w:val="24"/>
              </w:rPr>
              <w:t> </w:t>
            </w:r>
            <w:r>
              <w:rPr>
                <w:sz w:val="24"/>
              </w:rPr>
              <w:t>uygulamalı</w:t>
            </w:r>
            <w:r>
              <w:rPr>
                <w:spacing w:val="-7"/>
                <w:sz w:val="24"/>
              </w:rPr>
              <w:t> </w:t>
            </w:r>
            <w:r>
              <w:rPr>
                <w:sz w:val="24"/>
              </w:rPr>
              <w:t>saha</w:t>
            </w:r>
            <w:r>
              <w:rPr>
                <w:spacing w:val="-15"/>
                <w:sz w:val="24"/>
              </w:rPr>
              <w:t> </w:t>
            </w:r>
            <w:r>
              <w:rPr>
                <w:sz w:val="24"/>
              </w:rPr>
              <w:t>eğitimi</w:t>
            </w:r>
            <w:r>
              <w:rPr>
                <w:spacing w:val="-7"/>
                <w:sz w:val="24"/>
              </w:rPr>
              <w:t> </w:t>
            </w:r>
            <w:r>
              <w:rPr>
                <w:sz w:val="24"/>
              </w:rPr>
              <w:t>almaktadırlar.</w:t>
            </w:r>
            <w:r>
              <w:rPr>
                <w:spacing w:val="-2"/>
                <w:sz w:val="24"/>
              </w:rPr>
              <w:t> </w:t>
            </w:r>
            <w:r>
              <w:rPr>
                <w:sz w:val="24"/>
              </w:rPr>
              <w:t>(EK.TS.2.1.5.1,</w:t>
            </w:r>
            <w:r>
              <w:rPr>
                <w:spacing w:val="-13"/>
                <w:sz w:val="24"/>
              </w:rPr>
              <w:t> </w:t>
            </w:r>
            <w:r>
              <w:rPr>
                <w:sz w:val="24"/>
              </w:rPr>
              <w:t>EK.TS.2.1.5.2, EK.TS.2.1.5.3, EK.TS.2.1.5.4, EK.TS.2.1.5.5).</w:t>
            </w:r>
          </w:p>
          <w:p>
            <w:pPr>
              <w:pStyle w:val="TableParagraph"/>
              <w:spacing w:line="360" w:lineRule="auto"/>
              <w:ind w:right="59" w:firstLine="600"/>
              <w:jc w:val="both"/>
              <w:rPr>
                <w:sz w:val="24"/>
              </w:rPr>
            </w:pPr>
            <w:r>
              <w:rPr>
                <w:sz w:val="24"/>
              </w:rPr>
              <w:t>Fakültemiz eğitim programında yer alan uzaktan eğitim uygulamaları, programın yeterlik/ yetkinlik/kazanımlarıyla uyumlu olacak şekilde tasarlanmış ve işleyişi yönerge çerçevesinde tanımlayarak uygun donanım, alt yapı ve insan gücü desteğiyle </w:t>
            </w:r>
            <w:r>
              <w:rPr>
                <w:spacing w:val="-2"/>
                <w:sz w:val="24"/>
              </w:rPr>
              <w:t>gerçekleştirmektedir.</w:t>
            </w:r>
          </w:p>
          <w:p>
            <w:pPr>
              <w:pStyle w:val="TableParagraph"/>
              <w:spacing w:before="8"/>
              <w:ind w:left="0" w:right="79"/>
              <w:jc w:val="right"/>
              <w:rPr>
                <w:sz w:val="24"/>
              </w:rPr>
            </w:pPr>
            <w:r>
              <w:rPr>
                <w:sz w:val="24"/>
              </w:rPr>
              <w:t>Fakültemiz</w:t>
            </w:r>
            <w:r>
              <w:rPr>
                <w:spacing w:val="43"/>
                <w:sz w:val="24"/>
              </w:rPr>
              <w:t> </w:t>
            </w:r>
            <w:r>
              <w:rPr>
                <w:sz w:val="24"/>
              </w:rPr>
              <w:t>eğitim</w:t>
            </w:r>
            <w:r>
              <w:rPr>
                <w:spacing w:val="54"/>
                <w:sz w:val="24"/>
              </w:rPr>
              <w:t> </w:t>
            </w:r>
            <w:r>
              <w:rPr>
                <w:sz w:val="24"/>
              </w:rPr>
              <w:t>programı</w:t>
            </w:r>
            <w:r>
              <w:rPr>
                <w:spacing w:val="55"/>
                <w:sz w:val="24"/>
              </w:rPr>
              <w:t> </w:t>
            </w:r>
            <w:r>
              <w:rPr>
                <w:sz w:val="24"/>
              </w:rPr>
              <w:t>içinde,</w:t>
            </w:r>
            <w:r>
              <w:rPr>
                <w:spacing w:val="33"/>
                <w:sz w:val="24"/>
              </w:rPr>
              <w:t> </w:t>
            </w:r>
            <w:r>
              <w:rPr>
                <w:sz w:val="24"/>
              </w:rPr>
              <w:t>Üniversitemiz</w:t>
            </w:r>
            <w:r>
              <w:rPr>
                <w:spacing w:val="58"/>
                <w:sz w:val="24"/>
              </w:rPr>
              <w:t> </w:t>
            </w:r>
            <w:r>
              <w:rPr>
                <w:sz w:val="24"/>
              </w:rPr>
              <w:t>Senatosu</w:t>
            </w:r>
            <w:r>
              <w:rPr>
                <w:spacing w:val="33"/>
                <w:sz w:val="24"/>
              </w:rPr>
              <w:t> </w:t>
            </w:r>
            <w:r>
              <w:rPr>
                <w:sz w:val="24"/>
              </w:rPr>
              <w:t>kararı</w:t>
            </w:r>
            <w:r>
              <w:rPr>
                <w:spacing w:val="55"/>
                <w:sz w:val="24"/>
              </w:rPr>
              <w:t> </w:t>
            </w:r>
            <w:r>
              <w:rPr>
                <w:sz w:val="24"/>
              </w:rPr>
              <w:t>gereği</w:t>
            </w:r>
            <w:r>
              <w:rPr>
                <w:spacing w:val="41"/>
                <w:sz w:val="24"/>
              </w:rPr>
              <w:t> </w:t>
            </w:r>
            <w:r>
              <w:rPr>
                <w:spacing w:val="-2"/>
                <w:sz w:val="24"/>
              </w:rPr>
              <w:t>yalnızca</w:t>
            </w:r>
          </w:p>
          <w:p>
            <w:pPr>
              <w:pStyle w:val="TableParagraph"/>
              <w:spacing w:before="129"/>
              <w:ind w:left="0" w:right="82"/>
              <w:jc w:val="right"/>
              <w:rPr>
                <w:sz w:val="24"/>
              </w:rPr>
            </w:pPr>
            <w:r>
              <w:rPr>
                <w:sz w:val="24"/>
              </w:rPr>
              <w:t>Dönem</w:t>
            </w:r>
            <w:r>
              <w:rPr>
                <w:spacing w:val="-17"/>
                <w:sz w:val="24"/>
              </w:rPr>
              <w:t> </w:t>
            </w:r>
            <w:r>
              <w:rPr>
                <w:sz w:val="24"/>
              </w:rPr>
              <w:t>I</w:t>
            </w:r>
            <w:r>
              <w:rPr>
                <w:spacing w:val="-2"/>
                <w:sz w:val="24"/>
              </w:rPr>
              <w:t> </w:t>
            </w:r>
            <w:r>
              <w:rPr>
                <w:sz w:val="24"/>
              </w:rPr>
              <w:t>öğrencilerine</w:t>
            </w:r>
            <w:r>
              <w:rPr>
                <w:spacing w:val="28"/>
                <w:sz w:val="24"/>
              </w:rPr>
              <w:t> </w:t>
            </w:r>
            <w:r>
              <w:rPr>
                <w:sz w:val="24"/>
              </w:rPr>
              <w:t>verilen</w:t>
            </w:r>
            <w:r>
              <w:rPr>
                <w:spacing w:val="3"/>
                <w:sz w:val="24"/>
              </w:rPr>
              <w:t> </w:t>
            </w:r>
            <w:r>
              <w:rPr>
                <w:sz w:val="24"/>
              </w:rPr>
              <w:t>ortak</w:t>
            </w:r>
            <w:r>
              <w:rPr>
                <w:spacing w:val="-9"/>
                <w:sz w:val="24"/>
              </w:rPr>
              <w:t> </w:t>
            </w:r>
            <w:r>
              <w:rPr>
                <w:sz w:val="24"/>
              </w:rPr>
              <w:t>zorunlu</w:t>
            </w:r>
            <w:r>
              <w:rPr>
                <w:spacing w:val="2"/>
                <w:sz w:val="24"/>
              </w:rPr>
              <w:t> </w:t>
            </w:r>
            <w:r>
              <w:rPr>
                <w:sz w:val="24"/>
              </w:rPr>
              <w:t>dersler</w:t>
            </w:r>
            <w:r>
              <w:rPr>
                <w:spacing w:val="-1"/>
                <w:sz w:val="24"/>
              </w:rPr>
              <w:t> </w:t>
            </w:r>
            <w:r>
              <w:rPr>
                <w:sz w:val="24"/>
              </w:rPr>
              <w:t>(Atatürk</w:t>
            </w:r>
            <w:r>
              <w:rPr>
                <w:spacing w:val="-9"/>
                <w:sz w:val="24"/>
              </w:rPr>
              <w:t> </w:t>
            </w:r>
            <w:r>
              <w:rPr>
                <w:sz w:val="24"/>
              </w:rPr>
              <w:t>İlkeleri</w:t>
            </w:r>
            <w:r>
              <w:rPr>
                <w:spacing w:val="-2"/>
                <w:sz w:val="24"/>
              </w:rPr>
              <w:t> </w:t>
            </w:r>
            <w:r>
              <w:rPr>
                <w:sz w:val="24"/>
              </w:rPr>
              <w:t>ve</w:t>
            </w:r>
            <w:r>
              <w:rPr>
                <w:spacing w:val="-11"/>
                <w:sz w:val="24"/>
              </w:rPr>
              <w:t> </w:t>
            </w:r>
            <w:r>
              <w:rPr>
                <w:sz w:val="24"/>
              </w:rPr>
              <w:t>İnkılap</w:t>
            </w:r>
            <w:r>
              <w:rPr>
                <w:spacing w:val="3"/>
                <w:sz w:val="24"/>
              </w:rPr>
              <w:t> </w:t>
            </w:r>
            <w:r>
              <w:rPr>
                <w:sz w:val="24"/>
              </w:rPr>
              <w:t>Tarihi,</w:t>
            </w:r>
            <w:r>
              <w:rPr>
                <w:spacing w:val="16"/>
                <w:sz w:val="24"/>
              </w:rPr>
              <w:t> </w:t>
            </w:r>
            <w:r>
              <w:rPr>
                <w:spacing w:val="-4"/>
                <w:sz w:val="24"/>
              </w:rPr>
              <w:t>Türk</w:t>
            </w:r>
          </w:p>
        </w:tc>
      </w:tr>
    </w:tbl>
    <w:p>
      <w:pPr>
        <w:pStyle w:val="TableParagraph"/>
        <w:spacing w:after="0"/>
        <w:jc w:val="right"/>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13676" w:hRule="atLeast"/>
        </w:trPr>
        <w:tc>
          <w:tcPr>
            <w:tcW w:w="9086" w:type="dxa"/>
          </w:tcPr>
          <w:p>
            <w:pPr>
              <w:pStyle w:val="TableParagraph"/>
              <w:spacing w:line="360" w:lineRule="auto" w:before="16"/>
              <w:ind w:right="50"/>
              <w:jc w:val="both"/>
              <w:rPr>
                <w:sz w:val="24"/>
              </w:rPr>
            </w:pPr>
            <w:r>
              <w:rPr>
                <w:sz w:val="24"/>
              </w:rPr>
              <w:t>Dili ve Edebiyatı</w:t>
            </w:r>
            <w:r>
              <w:rPr>
                <w:spacing w:val="-12"/>
                <w:sz w:val="24"/>
              </w:rPr>
              <w:t> </w:t>
            </w:r>
            <w:r>
              <w:rPr>
                <w:sz w:val="24"/>
              </w:rPr>
              <w:t>ile İngilizce) uzaktan</w:t>
            </w:r>
            <w:r>
              <w:rPr>
                <w:spacing w:val="-6"/>
                <w:sz w:val="24"/>
              </w:rPr>
              <w:t> </w:t>
            </w:r>
            <w:r>
              <w:rPr>
                <w:sz w:val="24"/>
              </w:rPr>
              <w:t>eğitim sistemi üzerinden sunulmaktadır. Bu uzaktan eğitim dersleri için Üniversitemiz Uzaktan Eğitim Şube Müdürlüğü tarafından sağlanan altyapı kullanılmaktadır. Üniversitemiz Uzaktan Eğitim Şube Müdürlüğü, uygun donanım, alt yapı ve personel ve teknik desteği fakültemize sağlamaktadır. Üniversitemiz Uzaktan Eğitim Şube Müdürlüğü, uzaktan eğitim sistemi için çevrimiçi canlı destek</w:t>
            </w:r>
            <w:r>
              <w:rPr>
                <w:spacing w:val="-7"/>
                <w:sz w:val="24"/>
              </w:rPr>
              <w:t> </w:t>
            </w:r>
            <w:r>
              <w:rPr>
                <w:sz w:val="24"/>
              </w:rPr>
              <w:t>sunmanın yanı sıra kullanımı, yapısı vb. konuları kapsayan geliştirilmiş yönergeleri de sağlamaktadır (EK.TS.2.1.6.1, EK.TS.2.1.6.2, EK.TS.2.1.6.3, </w:t>
            </w:r>
            <w:hyperlink r:id="rId18">
              <w:r>
                <w:rPr>
                  <w:color w:val="9353C3"/>
                  <w:sz w:val="24"/>
                  <w:u w:val="single" w:color="9353C3"/>
                </w:rPr>
                <w:t>EK.TS.2.1.6.4</w:t>
              </w:r>
            </w:hyperlink>
            <w:r>
              <w:rPr>
                <w:sz w:val="24"/>
              </w:rPr>
              <w:t>, </w:t>
            </w:r>
            <w:hyperlink r:id="rId19">
              <w:r>
                <w:rPr>
                  <w:color w:val="9353C3"/>
                  <w:sz w:val="24"/>
                  <w:u w:val="single" w:color="9353C3"/>
                </w:rPr>
                <w:t>EK.TS.2.1.6.5</w:t>
              </w:r>
            </w:hyperlink>
            <w:r>
              <w:rPr>
                <w:sz w:val="24"/>
              </w:rPr>
              <w:t>).</w:t>
            </w:r>
          </w:p>
          <w:p>
            <w:pPr>
              <w:pStyle w:val="TableParagraph"/>
              <w:spacing w:line="360" w:lineRule="auto"/>
              <w:ind w:right="59" w:firstLine="600"/>
              <w:jc w:val="both"/>
              <w:rPr>
                <w:sz w:val="24"/>
              </w:rPr>
            </w:pPr>
            <w:r>
              <w:rPr>
                <w:sz w:val="24"/>
              </w:rPr>
              <w:t>Fakültemiz tıp eğitimi programı içinde yer alan diğer dersler için ise pandemi döneminin sonlanmasıyla birlikte uzaktan eğitim uygulaması bulunmamaktadır. Fakültemizde gerçekleştirilen eğitim uygulamaları tamamen yüz yüze şekilde </w:t>
            </w:r>
            <w:r>
              <w:rPr>
                <w:spacing w:val="-2"/>
                <w:sz w:val="24"/>
              </w:rPr>
              <w:t>gerçekleştirilmektedir.</w:t>
            </w:r>
          </w:p>
          <w:p>
            <w:pPr>
              <w:pStyle w:val="TableParagraph"/>
              <w:spacing w:line="360" w:lineRule="auto" w:before="10"/>
              <w:ind w:right="60" w:firstLine="600"/>
              <w:jc w:val="both"/>
              <w:rPr>
                <w:sz w:val="24"/>
              </w:rPr>
            </w:pPr>
            <w:r>
              <w:rPr>
                <w:sz w:val="24"/>
              </w:rPr>
              <w:t>Fakültemiz ayrıca gelişim standartları içinde yer alan davranış ve insan bilimleri</w:t>
            </w:r>
            <w:r>
              <w:rPr>
                <w:spacing w:val="40"/>
                <w:sz w:val="24"/>
              </w:rPr>
              <w:t> </w:t>
            </w:r>
            <w:r>
              <w:rPr>
                <w:sz w:val="24"/>
              </w:rPr>
              <w:t>ile sosyal bilimleri</w:t>
            </w:r>
            <w:r>
              <w:rPr>
                <w:spacing w:val="40"/>
                <w:sz w:val="24"/>
              </w:rPr>
              <w:t> </w:t>
            </w:r>
            <w:r>
              <w:rPr>
                <w:sz w:val="24"/>
              </w:rPr>
              <w:t>eğitim programının entegrasyonuna dâhil etmiş durumdadır.</w:t>
            </w:r>
            <w:r>
              <w:rPr>
                <w:spacing w:val="-9"/>
                <w:sz w:val="24"/>
              </w:rPr>
              <w:t> </w:t>
            </w:r>
            <w:r>
              <w:rPr>
                <w:sz w:val="24"/>
              </w:rPr>
              <w:t>Bilim Tarihi, Bilim Felsefesi, Tıp Sosyolojisi, Felsefeye Giriş, Kişilerarası İlişkiler, Sağlık İletişimi ve Sağlık Psikolojisine Giriş dersleri, eğitim programımızda seçmeli dersler olarak yer almaktadır.</w:t>
            </w:r>
            <w:r>
              <w:rPr>
                <w:spacing w:val="-15"/>
                <w:sz w:val="24"/>
              </w:rPr>
              <w:t> </w:t>
            </w:r>
            <w:r>
              <w:rPr>
                <w:sz w:val="24"/>
              </w:rPr>
              <w:t>Ayrıca,</w:t>
            </w:r>
            <w:r>
              <w:rPr>
                <w:spacing w:val="-15"/>
                <w:sz w:val="24"/>
              </w:rPr>
              <w:t> </w:t>
            </w:r>
            <w:r>
              <w:rPr>
                <w:sz w:val="24"/>
              </w:rPr>
              <w:t>Adli</w:t>
            </w:r>
            <w:r>
              <w:rPr>
                <w:spacing w:val="-15"/>
                <w:sz w:val="24"/>
              </w:rPr>
              <w:t> </w:t>
            </w:r>
            <w:r>
              <w:rPr>
                <w:sz w:val="24"/>
              </w:rPr>
              <w:t>Tıp</w:t>
            </w:r>
            <w:r>
              <w:rPr>
                <w:spacing w:val="-15"/>
                <w:sz w:val="24"/>
              </w:rPr>
              <w:t> </w:t>
            </w:r>
            <w:r>
              <w:rPr>
                <w:sz w:val="24"/>
              </w:rPr>
              <w:t>stajı</w:t>
            </w:r>
            <w:r>
              <w:rPr>
                <w:spacing w:val="-15"/>
                <w:sz w:val="24"/>
              </w:rPr>
              <w:t> </w:t>
            </w:r>
            <w:r>
              <w:rPr>
                <w:sz w:val="24"/>
              </w:rPr>
              <w:t>olarak</w:t>
            </w:r>
            <w:r>
              <w:rPr>
                <w:spacing w:val="-15"/>
                <w:sz w:val="24"/>
              </w:rPr>
              <w:t> </w:t>
            </w:r>
            <w:r>
              <w:rPr>
                <w:sz w:val="24"/>
              </w:rPr>
              <w:t>sunulan</w:t>
            </w:r>
            <w:r>
              <w:rPr>
                <w:spacing w:val="-15"/>
                <w:sz w:val="24"/>
              </w:rPr>
              <w:t> </w:t>
            </w:r>
            <w:r>
              <w:rPr>
                <w:sz w:val="24"/>
              </w:rPr>
              <w:t>derslerin</w:t>
            </w:r>
            <w:r>
              <w:rPr>
                <w:spacing w:val="-14"/>
                <w:sz w:val="24"/>
              </w:rPr>
              <w:t> </w:t>
            </w:r>
            <w:r>
              <w:rPr>
                <w:sz w:val="24"/>
              </w:rPr>
              <w:t>yanı</w:t>
            </w:r>
            <w:r>
              <w:rPr>
                <w:spacing w:val="-15"/>
                <w:sz w:val="24"/>
              </w:rPr>
              <w:t> </w:t>
            </w:r>
            <w:r>
              <w:rPr>
                <w:sz w:val="24"/>
              </w:rPr>
              <w:t>sıra</w:t>
            </w:r>
            <w:r>
              <w:rPr>
                <w:spacing w:val="-1"/>
                <w:sz w:val="24"/>
              </w:rPr>
              <w:t> </w:t>
            </w:r>
            <w:r>
              <w:rPr>
                <w:sz w:val="24"/>
              </w:rPr>
              <w:t>Tıp</w:t>
            </w:r>
            <w:r>
              <w:rPr>
                <w:spacing w:val="-11"/>
                <w:sz w:val="24"/>
              </w:rPr>
              <w:t> </w:t>
            </w:r>
            <w:r>
              <w:rPr>
                <w:sz w:val="24"/>
              </w:rPr>
              <w:t>Tarihi</w:t>
            </w:r>
            <w:r>
              <w:rPr>
                <w:spacing w:val="8"/>
                <w:sz w:val="24"/>
              </w:rPr>
              <w:t> </w:t>
            </w:r>
            <w:r>
              <w:rPr>
                <w:sz w:val="24"/>
              </w:rPr>
              <w:t>ve</w:t>
            </w:r>
            <w:r>
              <w:rPr>
                <w:spacing w:val="-15"/>
                <w:sz w:val="24"/>
              </w:rPr>
              <w:t> </w:t>
            </w:r>
            <w:r>
              <w:rPr>
                <w:sz w:val="24"/>
              </w:rPr>
              <w:t>Etik</w:t>
            </w:r>
            <w:r>
              <w:rPr>
                <w:spacing w:val="-15"/>
                <w:sz w:val="24"/>
              </w:rPr>
              <w:t> </w:t>
            </w:r>
            <w:r>
              <w:rPr>
                <w:sz w:val="24"/>
              </w:rPr>
              <w:t>dersleri de eğitim müfredatımızda yer almaktadır (EK.GS.2.1.1.1).</w:t>
            </w:r>
          </w:p>
          <w:p>
            <w:pPr>
              <w:pStyle w:val="TableParagraph"/>
              <w:spacing w:line="362" w:lineRule="auto"/>
              <w:ind w:right="50" w:firstLine="600"/>
              <w:jc w:val="both"/>
              <w:rPr>
                <w:sz w:val="24"/>
              </w:rPr>
            </w:pPr>
            <w:r>
              <w:rPr>
                <w:sz w:val="24"/>
              </w:rPr>
              <w:t>Tıp Tarihi</w:t>
            </w:r>
            <w:r>
              <w:rPr>
                <w:spacing w:val="27"/>
                <w:sz w:val="24"/>
              </w:rPr>
              <w:t> </w:t>
            </w:r>
            <w:r>
              <w:rPr>
                <w:sz w:val="24"/>
              </w:rPr>
              <w:t>ve</w:t>
            </w:r>
            <w:r>
              <w:rPr>
                <w:spacing w:val="-8"/>
                <w:sz w:val="24"/>
              </w:rPr>
              <w:t> </w:t>
            </w:r>
            <w:r>
              <w:rPr>
                <w:sz w:val="24"/>
              </w:rPr>
              <w:t>Etik</w:t>
            </w:r>
            <w:r>
              <w:rPr>
                <w:spacing w:val="-7"/>
                <w:sz w:val="24"/>
              </w:rPr>
              <w:t> </w:t>
            </w:r>
            <w:r>
              <w:rPr>
                <w:sz w:val="24"/>
              </w:rPr>
              <w:t>Anabilim Dalı tarafından</w:t>
            </w:r>
            <w:r>
              <w:rPr>
                <w:spacing w:val="-15"/>
                <w:sz w:val="24"/>
              </w:rPr>
              <w:t> </w:t>
            </w:r>
            <w:r>
              <w:rPr>
                <w:sz w:val="24"/>
              </w:rPr>
              <w:t>dönem</w:t>
            </w:r>
            <w:r>
              <w:rPr>
                <w:spacing w:val="-13"/>
                <w:sz w:val="24"/>
              </w:rPr>
              <w:t> </w:t>
            </w:r>
            <w:r>
              <w:rPr>
                <w:sz w:val="24"/>
              </w:rPr>
              <w:t>III</w:t>
            </w:r>
            <w:r>
              <w:rPr>
                <w:spacing w:val="-12"/>
                <w:sz w:val="24"/>
              </w:rPr>
              <w:t> </w:t>
            </w:r>
            <w:r>
              <w:rPr>
                <w:sz w:val="24"/>
              </w:rPr>
              <w:t>öğrencileri için organize edilen "Sağlık</w:t>
            </w:r>
            <w:r>
              <w:rPr>
                <w:spacing w:val="-15"/>
                <w:sz w:val="24"/>
              </w:rPr>
              <w:t> </w:t>
            </w:r>
            <w:r>
              <w:rPr>
                <w:sz w:val="24"/>
              </w:rPr>
              <w:t>ve</w:t>
            </w:r>
            <w:r>
              <w:rPr>
                <w:spacing w:val="-15"/>
                <w:sz w:val="24"/>
              </w:rPr>
              <w:t> </w:t>
            </w:r>
            <w:r>
              <w:rPr>
                <w:sz w:val="24"/>
              </w:rPr>
              <w:t>Hukuk</w:t>
            </w:r>
            <w:r>
              <w:rPr>
                <w:spacing w:val="-15"/>
                <w:sz w:val="24"/>
              </w:rPr>
              <w:t> </w:t>
            </w:r>
            <w:r>
              <w:rPr>
                <w:sz w:val="24"/>
              </w:rPr>
              <w:t>Paneli",</w:t>
            </w:r>
            <w:r>
              <w:rPr>
                <w:spacing w:val="-15"/>
                <w:sz w:val="24"/>
              </w:rPr>
              <w:t> </w:t>
            </w:r>
            <w:r>
              <w:rPr>
                <w:sz w:val="24"/>
              </w:rPr>
              <w:t>Mersin</w:t>
            </w:r>
            <w:r>
              <w:rPr>
                <w:spacing w:val="-5"/>
                <w:sz w:val="24"/>
              </w:rPr>
              <w:t> </w:t>
            </w:r>
            <w:r>
              <w:rPr>
                <w:sz w:val="24"/>
              </w:rPr>
              <w:t>Barosu’na</w:t>
            </w:r>
            <w:r>
              <w:rPr>
                <w:spacing w:val="-12"/>
                <w:sz w:val="24"/>
              </w:rPr>
              <w:t> </w:t>
            </w:r>
            <w:r>
              <w:rPr>
                <w:sz w:val="24"/>
              </w:rPr>
              <w:t>kayıtlı</w:t>
            </w:r>
            <w:r>
              <w:rPr>
                <w:spacing w:val="-4"/>
                <w:sz w:val="24"/>
              </w:rPr>
              <w:t> </w:t>
            </w:r>
            <w:r>
              <w:rPr>
                <w:sz w:val="24"/>
              </w:rPr>
              <w:t>2</w:t>
            </w:r>
            <w:r>
              <w:rPr>
                <w:spacing w:val="-15"/>
                <w:sz w:val="24"/>
              </w:rPr>
              <w:t> </w:t>
            </w:r>
            <w:r>
              <w:rPr>
                <w:sz w:val="24"/>
              </w:rPr>
              <w:t>avukat</w:t>
            </w:r>
            <w:r>
              <w:rPr>
                <w:spacing w:val="-15"/>
                <w:sz w:val="24"/>
              </w:rPr>
              <w:t> </w:t>
            </w:r>
            <w:r>
              <w:rPr>
                <w:sz w:val="24"/>
              </w:rPr>
              <w:t>ve</w:t>
            </w:r>
            <w:r>
              <w:rPr>
                <w:spacing w:val="-13"/>
                <w:sz w:val="24"/>
              </w:rPr>
              <w:t> </w:t>
            </w:r>
            <w:r>
              <w:rPr>
                <w:sz w:val="24"/>
              </w:rPr>
              <w:t>1</w:t>
            </w:r>
            <w:r>
              <w:rPr>
                <w:spacing w:val="-15"/>
                <w:sz w:val="24"/>
              </w:rPr>
              <w:t> </w:t>
            </w:r>
            <w:r>
              <w:rPr>
                <w:sz w:val="24"/>
              </w:rPr>
              <w:t>emekli</w:t>
            </w:r>
            <w:r>
              <w:rPr>
                <w:spacing w:val="-4"/>
                <w:sz w:val="24"/>
              </w:rPr>
              <w:t> </w:t>
            </w:r>
            <w:r>
              <w:rPr>
                <w:sz w:val="24"/>
              </w:rPr>
              <w:t>hâkimin katılımıyla düzenlenmektedir.</w:t>
            </w:r>
            <w:r>
              <w:rPr>
                <w:spacing w:val="-15"/>
                <w:sz w:val="24"/>
              </w:rPr>
              <w:t> </w:t>
            </w:r>
            <w:r>
              <w:rPr>
                <w:sz w:val="24"/>
              </w:rPr>
              <w:t>Ayrıca,</w:t>
            </w:r>
            <w:r>
              <w:rPr>
                <w:spacing w:val="-15"/>
                <w:sz w:val="24"/>
              </w:rPr>
              <w:t> </w:t>
            </w:r>
            <w:r>
              <w:rPr>
                <w:sz w:val="24"/>
              </w:rPr>
              <w:t>dönem</w:t>
            </w:r>
            <w:r>
              <w:rPr>
                <w:spacing w:val="-15"/>
                <w:sz w:val="24"/>
              </w:rPr>
              <w:t> </w:t>
            </w:r>
            <w:r>
              <w:rPr>
                <w:sz w:val="24"/>
              </w:rPr>
              <w:t>V</w:t>
            </w:r>
            <w:r>
              <w:rPr>
                <w:spacing w:val="-15"/>
                <w:sz w:val="24"/>
              </w:rPr>
              <w:t> </w:t>
            </w:r>
            <w:r>
              <w:rPr>
                <w:sz w:val="24"/>
              </w:rPr>
              <w:t>öğrencilerine</w:t>
            </w:r>
            <w:r>
              <w:rPr>
                <w:spacing w:val="9"/>
                <w:sz w:val="24"/>
              </w:rPr>
              <w:t> </w:t>
            </w:r>
            <w:r>
              <w:rPr>
                <w:sz w:val="24"/>
              </w:rPr>
              <w:t>Adli</w:t>
            </w:r>
            <w:r>
              <w:rPr>
                <w:spacing w:val="-15"/>
                <w:sz w:val="24"/>
              </w:rPr>
              <w:t> </w:t>
            </w:r>
            <w:r>
              <w:rPr>
                <w:sz w:val="24"/>
              </w:rPr>
              <w:t>Tıp</w:t>
            </w:r>
            <w:r>
              <w:rPr>
                <w:spacing w:val="-10"/>
                <w:sz w:val="24"/>
              </w:rPr>
              <w:t> </w:t>
            </w:r>
            <w:r>
              <w:rPr>
                <w:sz w:val="24"/>
              </w:rPr>
              <w:t>stajı</w:t>
            </w:r>
            <w:r>
              <w:rPr>
                <w:spacing w:val="-3"/>
                <w:sz w:val="24"/>
              </w:rPr>
              <w:t> </w:t>
            </w:r>
            <w:r>
              <w:rPr>
                <w:sz w:val="24"/>
              </w:rPr>
              <w:t>içinde</w:t>
            </w:r>
            <w:r>
              <w:rPr>
                <w:spacing w:val="-11"/>
                <w:sz w:val="24"/>
              </w:rPr>
              <w:t> </w:t>
            </w:r>
            <w:r>
              <w:rPr>
                <w:sz w:val="24"/>
              </w:rPr>
              <w:t>"Hekimlerin</w:t>
            </w:r>
            <w:r>
              <w:rPr>
                <w:spacing w:val="15"/>
                <w:sz w:val="24"/>
              </w:rPr>
              <w:t> </w:t>
            </w:r>
            <w:r>
              <w:rPr>
                <w:sz w:val="24"/>
              </w:rPr>
              <w:t>Tıbbi</w:t>
            </w:r>
            <w:r>
              <w:rPr>
                <w:spacing w:val="-3"/>
                <w:sz w:val="24"/>
              </w:rPr>
              <w:t> </w:t>
            </w:r>
            <w:r>
              <w:rPr>
                <w:sz w:val="24"/>
              </w:rPr>
              <w:t>ve Hukuki Sorumlulukları"</w:t>
            </w:r>
            <w:r>
              <w:rPr>
                <w:spacing w:val="40"/>
                <w:sz w:val="24"/>
              </w:rPr>
              <w:t> </w:t>
            </w:r>
            <w:r>
              <w:rPr>
                <w:sz w:val="24"/>
              </w:rPr>
              <w:t>dersi de verilmektedir (EK.GS.2.1.1.2, EK.GS.2.1.1.3).</w:t>
            </w:r>
          </w:p>
          <w:p>
            <w:pPr>
              <w:pStyle w:val="TableParagraph"/>
              <w:spacing w:line="360" w:lineRule="auto"/>
              <w:ind w:right="61" w:firstLine="600"/>
              <w:jc w:val="both"/>
              <w:rPr>
                <w:sz w:val="24"/>
              </w:rPr>
            </w:pPr>
            <w:r>
              <w:rPr>
                <w:sz w:val="24"/>
              </w:rPr>
              <w:t>Genel</w:t>
            </w:r>
            <w:r>
              <w:rPr>
                <w:spacing w:val="-1"/>
                <w:sz w:val="24"/>
              </w:rPr>
              <w:t> </w:t>
            </w:r>
            <w:r>
              <w:rPr>
                <w:sz w:val="24"/>
              </w:rPr>
              <w:t>hekimlik uygulamalarına</w:t>
            </w:r>
            <w:r>
              <w:rPr>
                <w:spacing w:val="29"/>
                <w:sz w:val="24"/>
              </w:rPr>
              <w:t> </w:t>
            </w:r>
            <w:r>
              <w:rPr>
                <w:sz w:val="24"/>
              </w:rPr>
              <w:t>yönelik dersler, dönem</w:t>
            </w:r>
            <w:r>
              <w:rPr>
                <w:spacing w:val="-14"/>
                <w:sz w:val="24"/>
              </w:rPr>
              <w:t> </w:t>
            </w:r>
            <w:r>
              <w:rPr>
                <w:sz w:val="24"/>
              </w:rPr>
              <w:t>I,</w:t>
            </w:r>
            <w:r>
              <w:rPr>
                <w:spacing w:val="-8"/>
                <w:sz w:val="24"/>
              </w:rPr>
              <w:t> </w:t>
            </w:r>
            <w:r>
              <w:rPr>
                <w:sz w:val="24"/>
              </w:rPr>
              <w:t>II</w:t>
            </w:r>
            <w:r>
              <w:rPr>
                <w:spacing w:val="-14"/>
                <w:sz w:val="24"/>
              </w:rPr>
              <w:t> </w:t>
            </w:r>
            <w:r>
              <w:rPr>
                <w:sz w:val="24"/>
              </w:rPr>
              <w:t>ve III</w:t>
            </w:r>
            <w:r>
              <w:rPr>
                <w:spacing w:val="-14"/>
                <w:sz w:val="24"/>
              </w:rPr>
              <w:t> </w:t>
            </w:r>
            <w:r>
              <w:rPr>
                <w:sz w:val="24"/>
              </w:rPr>
              <w:t>öğrencilerine KUG </w:t>
            </w:r>
            <w:r>
              <w:rPr>
                <w:spacing w:val="-2"/>
                <w:sz w:val="24"/>
              </w:rPr>
              <w:t>dersleri</w:t>
            </w:r>
            <w:r>
              <w:rPr>
                <w:spacing w:val="-4"/>
                <w:sz w:val="24"/>
              </w:rPr>
              <w:t> </w:t>
            </w:r>
            <w:r>
              <w:rPr>
                <w:spacing w:val="-2"/>
                <w:sz w:val="24"/>
              </w:rPr>
              <w:t>içerisinde anlatılmaktadır (Beceri</w:t>
            </w:r>
            <w:r>
              <w:rPr>
                <w:spacing w:val="-3"/>
                <w:sz w:val="24"/>
              </w:rPr>
              <w:t> </w:t>
            </w:r>
            <w:r>
              <w:rPr>
                <w:spacing w:val="-2"/>
                <w:sz w:val="24"/>
              </w:rPr>
              <w:t>dersleri, İletişim</w:t>
            </w:r>
            <w:r>
              <w:rPr>
                <w:spacing w:val="-3"/>
                <w:sz w:val="24"/>
              </w:rPr>
              <w:t> </w:t>
            </w:r>
            <w:r>
              <w:rPr>
                <w:spacing w:val="-2"/>
                <w:sz w:val="24"/>
              </w:rPr>
              <w:t>Becerisi,</w:t>
            </w:r>
            <w:r>
              <w:rPr>
                <w:spacing w:val="19"/>
                <w:sz w:val="24"/>
              </w:rPr>
              <w:t> </w:t>
            </w:r>
            <w:r>
              <w:rPr>
                <w:spacing w:val="-2"/>
                <w:sz w:val="24"/>
              </w:rPr>
              <w:t>Çatışma</w:t>
            </w:r>
            <w:r>
              <w:rPr>
                <w:spacing w:val="-13"/>
                <w:sz w:val="24"/>
              </w:rPr>
              <w:t> </w:t>
            </w:r>
            <w:r>
              <w:rPr>
                <w:spacing w:val="-2"/>
                <w:sz w:val="24"/>
              </w:rPr>
              <w:t>Yönetimi, Hasta </w:t>
            </w:r>
            <w:r>
              <w:rPr>
                <w:sz w:val="24"/>
              </w:rPr>
              <w:t>Yakınları ile Görüşme, Hastayı Karşılama ve Görüşmeyi Başlatma, Etkin Dinleme Uygulaması</w:t>
            </w:r>
            <w:r>
              <w:rPr>
                <w:spacing w:val="-10"/>
                <w:sz w:val="24"/>
              </w:rPr>
              <w:t> </w:t>
            </w:r>
            <w:r>
              <w:rPr>
                <w:sz w:val="24"/>
              </w:rPr>
              <w:t>ve Empati).</w:t>
            </w:r>
            <w:r>
              <w:rPr>
                <w:spacing w:val="-9"/>
                <w:sz w:val="24"/>
              </w:rPr>
              <w:t> </w:t>
            </w:r>
            <w:r>
              <w:rPr>
                <w:sz w:val="24"/>
              </w:rPr>
              <w:t>Dönem</w:t>
            </w:r>
            <w:r>
              <w:rPr>
                <w:spacing w:val="-2"/>
                <w:sz w:val="24"/>
              </w:rPr>
              <w:t> </w:t>
            </w:r>
            <w:r>
              <w:rPr>
                <w:sz w:val="24"/>
              </w:rPr>
              <w:t>VI</w:t>
            </w:r>
            <w:r>
              <w:rPr>
                <w:spacing w:val="-14"/>
                <w:sz w:val="24"/>
              </w:rPr>
              <w:t> </w:t>
            </w:r>
            <w:r>
              <w:rPr>
                <w:sz w:val="24"/>
              </w:rPr>
              <w:t>öğrencilerine Tıp Eğitimi Anabilim</w:t>
            </w:r>
            <w:r>
              <w:rPr>
                <w:spacing w:val="-2"/>
                <w:sz w:val="24"/>
              </w:rPr>
              <w:t> </w:t>
            </w:r>
            <w:r>
              <w:rPr>
                <w:sz w:val="24"/>
              </w:rPr>
              <w:t>Dalı</w:t>
            </w:r>
            <w:r>
              <w:rPr>
                <w:spacing w:val="-2"/>
                <w:sz w:val="24"/>
              </w:rPr>
              <w:t> </w:t>
            </w:r>
            <w:r>
              <w:rPr>
                <w:sz w:val="24"/>
              </w:rPr>
              <w:t>tarafından</w:t>
            </w:r>
            <w:r>
              <w:rPr>
                <w:spacing w:val="-15"/>
                <w:sz w:val="24"/>
              </w:rPr>
              <w:t> </w:t>
            </w:r>
            <w:r>
              <w:rPr>
                <w:sz w:val="24"/>
              </w:rPr>
              <w:t>Aile Hekimliği stajı içerisinde, “İletişim Becerileri”</w:t>
            </w:r>
            <w:r>
              <w:rPr>
                <w:spacing w:val="37"/>
                <w:sz w:val="24"/>
              </w:rPr>
              <w:t> </w:t>
            </w:r>
            <w:r>
              <w:rPr>
                <w:sz w:val="24"/>
              </w:rPr>
              <w:t>adlı</w:t>
            </w:r>
            <w:r>
              <w:rPr>
                <w:spacing w:val="-2"/>
                <w:sz w:val="24"/>
              </w:rPr>
              <w:t> </w:t>
            </w:r>
            <w:r>
              <w:rPr>
                <w:sz w:val="24"/>
              </w:rPr>
              <w:t>ders anlatılmaktadır (EK.GS.2.1.1.4).</w:t>
            </w:r>
          </w:p>
          <w:p>
            <w:pPr>
              <w:pStyle w:val="TableParagraph"/>
              <w:spacing w:line="360" w:lineRule="auto"/>
              <w:ind w:right="52" w:firstLine="600"/>
              <w:jc w:val="both"/>
              <w:rPr>
                <w:sz w:val="24"/>
              </w:rPr>
            </w:pPr>
            <w:r>
              <w:rPr>
                <w:sz w:val="24"/>
              </w:rPr>
              <w:t>Fakültemiz</w:t>
            </w:r>
            <w:r>
              <w:rPr>
                <w:spacing w:val="-15"/>
                <w:sz w:val="24"/>
              </w:rPr>
              <w:t> </w:t>
            </w:r>
            <w:r>
              <w:rPr>
                <w:sz w:val="24"/>
              </w:rPr>
              <w:t>ayrıca</w:t>
            </w:r>
            <w:r>
              <w:rPr>
                <w:spacing w:val="-15"/>
                <w:sz w:val="24"/>
              </w:rPr>
              <w:t> </w:t>
            </w:r>
            <w:r>
              <w:rPr>
                <w:sz w:val="24"/>
              </w:rPr>
              <w:t>gelişim</w:t>
            </w:r>
            <w:r>
              <w:rPr>
                <w:spacing w:val="-15"/>
                <w:sz w:val="24"/>
              </w:rPr>
              <w:t> </w:t>
            </w:r>
            <w:r>
              <w:rPr>
                <w:sz w:val="24"/>
              </w:rPr>
              <w:t>standartları</w:t>
            </w:r>
            <w:r>
              <w:rPr>
                <w:spacing w:val="-15"/>
                <w:sz w:val="24"/>
              </w:rPr>
              <w:t> </w:t>
            </w:r>
            <w:r>
              <w:rPr>
                <w:sz w:val="24"/>
              </w:rPr>
              <w:t>içinde</w:t>
            </w:r>
            <w:r>
              <w:rPr>
                <w:spacing w:val="-15"/>
                <w:sz w:val="24"/>
              </w:rPr>
              <w:t> </w:t>
            </w:r>
            <w:r>
              <w:rPr>
                <w:sz w:val="24"/>
              </w:rPr>
              <w:t>yer</w:t>
            </w:r>
            <w:r>
              <w:rPr>
                <w:spacing w:val="-15"/>
                <w:sz w:val="24"/>
              </w:rPr>
              <w:t> </w:t>
            </w:r>
            <w:r>
              <w:rPr>
                <w:sz w:val="24"/>
              </w:rPr>
              <w:t>alan</w:t>
            </w:r>
            <w:r>
              <w:rPr>
                <w:spacing w:val="-15"/>
                <w:sz w:val="24"/>
              </w:rPr>
              <w:t> </w:t>
            </w:r>
            <w:r>
              <w:rPr>
                <w:sz w:val="24"/>
              </w:rPr>
              <w:t>öğrencilerin</w:t>
            </w:r>
            <w:r>
              <w:rPr>
                <w:spacing w:val="-15"/>
                <w:sz w:val="24"/>
              </w:rPr>
              <w:t> </w:t>
            </w:r>
            <w:r>
              <w:rPr>
                <w:sz w:val="24"/>
              </w:rPr>
              <w:t>tıp</w:t>
            </w:r>
            <w:r>
              <w:rPr>
                <w:spacing w:val="-15"/>
                <w:sz w:val="24"/>
              </w:rPr>
              <w:t> </w:t>
            </w:r>
            <w:r>
              <w:rPr>
                <w:sz w:val="24"/>
              </w:rPr>
              <w:t>fakültesinin</w:t>
            </w:r>
            <w:r>
              <w:rPr>
                <w:spacing w:val="-15"/>
                <w:sz w:val="24"/>
              </w:rPr>
              <w:t> </w:t>
            </w:r>
            <w:r>
              <w:rPr>
                <w:sz w:val="24"/>
              </w:rPr>
              <w:t>erken dönemlerinde hastalar ve toplumun sağlık sorunlarıyla karşılaşmasını sağlamak amacıyla, dönem</w:t>
            </w:r>
            <w:r>
              <w:rPr>
                <w:spacing w:val="-11"/>
                <w:sz w:val="24"/>
              </w:rPr>
              <w:t> </w:t>
            </w:r>
            <w:r>
              <w:rPr>
                <w:sz w:val="24"/>
              </w:rPr>
              <w:t>I</w:t>
            </w:r>
            <w:r>
              <w:rPr>
                <w:spacing w:val="-10"/>
                <w:sz w:val="24"/>
              </w:rPr>
              <w:t> </w:t>
            </w:r>
            <w:r>
              <w:rPr>
                <w:sz w:val="24"/>
              </w:rPr>
              <w:t>KUG</w:t>
            </w:r>
            <w:r>
              <w:rPr>
                <w:spacing w:val="-13"/>
                <w:sz w:val="24"/>
              </w:rPr>
              <w:t> </w:t>
            </w:r>
            <w:r>
              <w:rPr>
                <w:sz w:val="24"/>
              </w:rPr>
              <w:t>programında</w:t>
            </w:r>
            <w:r>
              <w:rPr>
                <w:spacing w:val="-7"/>
                <w:sz w:val="24"/>
              </w:rPr>
              <w:t> </w:t>
            </w:r>
            <w:r>
              <w:rPr>
                <w:sz w:val="24"/>
              </w:rPr>
              <w:t>sanal ASM</w:t>
            </w:r>
            <w:r>
              <w:rPr>
                <w:spacing w:val="-8"/>
                <w:sz w:val="24"/>
              </w:rPr>
              <w:t> </w:t>
            </w:r>
            <w:r>
              <w:rPr>
                <w:sz w:val="24"/>
              </w:rPr>
              <w:t>gezisi, atık</w:t>
            </w:r>
            <w:r>
              <w:rPr>
                <w:spacing w:val="-5"/>
                <w:sz w:val="24"/>
              </w:rPr>
              <w:t> </w:t>
            </w:r>
            <w:r>
              <w:rPr>
                <w:sz w:val="24"/>
              </w:rPr>
              <w:t>yönetimi ve</w:t>
            </w:r>
            <w:r>
              <w:rPr>
                <w:spacing w:val="-7"/>
                <w:sz w:val="24"/>
              </w:rPr>
              <w:t> </w:t>
            </w:r>
            <w:r>
              <w:rPr>
                <w:sz w:val="24"/>
              </w:rPr>
              <w:t>ambulans tanıtımı derslerine yer</w:t>
            </w:r>
            <w:r>
              <w:rPr>
                <w:spacing w:val="-15"/>
                <w:sz w:val="24"/>
              </w:rPr>
              <w:t> </w:t>
            </w:r>
            <w:r>
              <w:rPr>
                <w:sz w:val="24"/>
              </w:rPr>
              <w:t>vermektedir.</w:t>
            </w:r>
            <w:r>
              <w:rPr>
                <w:spacing w:val="-15"/>
                <w:sz w:val="24"/>
              </w:rPr>
              <w:t> </w:t>
            </w:r>
            <w:r>
              <w:rPr>
                <w:sz w:val="24"/>
              </w:rPr>
              <w:t>Bu</w:t>
            </w:r>
            <w:r>
              <w:rPr>
                <w:spacing w:val="-15"/>
                <w:sz w:val="24"/>
              </w:rPr>
              <w:t> </w:t>
            </w:r>
            <w:r>
              <w:rPr>
                <w:sz w:val="24"/>
              </w:rPr>
              <w:t>dersler</w:t>
            </w:r>
            <w:r>
              <w:rPr>
                <w:spacing w:val="-15"/>
                <w:sz w:val="24"/>
              </w:rPr>
              <w:t> </w:t>
            </w:r>
            <w:r>
              <w:rPr>
                <w:sz w:val="24"/>
              </w:rPr>
              <w:t>hastanemizde</w:t>
            </w:r>
            <w:r>
              <w:rPr>
                <w:spacing w:val="-15"/>
                <w:sz w:val="24"/>
              </w:rPr>
              <w:t> </w:t>
            </w:r>
            <w:r>
              <w:rPr>
                <w:sz w:val="24"/>
              </w:rPr>
              <w:t>yerinde</w:t>
            </w:r>
            <w:r>
              <w:rPr>
                <w:spacing w:val="-15"/>
                <w:sz w:val="24"/>
              </w:rPr>
              <w:t> </w:t>
            </w:r>
            <w:r>
              <w:rPr>
                <w:sz w:val="24"/>
              </w:rPr>
              <w:t>verilmektedir.</w:t>
            </w:r>
            <w:r>
              <w:rPr>
                <w:spacing w:val="-11"/>
                <w:sz w:val="24"/>
              </w:rPr>
              <w:t> </w:t>
            </w:r>
            <w:r>
              <w:rPr>
                <w:sz w:val="24"/>
              </w:rPr>
              <w:t>Dönem</w:t>
            </w:r>
            <w:r>
              <w:rPr>
                <w:spacing w:val="-6"/>
                <w:sz w:val="24"/>
              </w:rPr>
              <w:t> </w:t>
            </w:r>
            <w:r>
              <w:rPr>
                <w:sz w:val="24"/>
              </w:rPr>
              <w:t>III’de</w:t>
            </w:r>
            <w:r>
              <w:rPr>
                <w:spacing w:val="-15"/>
                <w:sz w:val="24"/>
              </w:rPr>
              <w:t> </w:t>
            </w:r>
            <w:r>
              <w:rPr>
                <w:sz w:val="24"/>
              </w:rPr>
              <w:t>ise</w:t>
            </w:r>
            <w:r>
              <w:rPr>
                <w:spacing w:val="-15"/>
                <w:sz w:val="24"/>
              </w:rPr>
              <w:t> </w:t>
            </w:r>
            <w:r>
              <w:rPr>
                <w:sz w:val="24"/>
              </w:rPr>
              <w:t>KUG</w:t>
            </w:r>
            <w:r>
              <w:rPr>
                <w:spacing w:val="-15"/>
                <w:sz w:val="24"/>
              </w:rPr>
              <w:t> </w:t>
            </w:r>
            <w:r>
              <w:rPr>
                <w:sz w:val="24"/>
              </w:rPr>
              <w:t>dersi kapsamında</w:t>
            </w:r>
            <w:r>
              <w:rPr>
                <w:spacing w:val="-15"/>
                <w:sz w:val="24"/>
              </w:rPr>
              <w:t> </w:t>
            </w:r>
            <w:r>
              <w:rPr>
                <w:sz w:val="24"/>
              </w:rPr>
              <w:t>öğrencilerimiz</w:t>
            </w:r>
            <w:r>
              <w:rPr>
                <w:spacing w:val="-15"/>
                <w:sz w:val="24"/>
              </w:rPr>
              <w:t> </w:t>
            </w:r>
            <w:r>
              <w:rPr>
                <w:sz w:val="24"/>
              </w:rPr>
              <w:t>fizik</w:t>
            </w:r>
            <w:r>
              <w:rPr>
                <w:spacing w:val="-15"/>
                <w:sz w:val="24"/>
              </w:rPr>
              <w:t> </w:t>
            </w:r>
            <w:r>
              <w:rPr>
                <w:sz w:val="24"/>
              </w:rPr>
              <w:t>muayene</w:t>
            </w:r>
            <w:r>
              <w:rPr>
                <w:spacing w:val="-15"/>
                <w:sz w:val="24"/>
              </w:rPr>
              <w:t> </w:t>
            </w:r>
            <w:r>
              <w:rPr>
                <w:sz w:val="24"/>
              </w:rPr>
              <w:t>becerilerini</w:t>
            </w:r>
            <w:r>
              <w:rPr>
                <w:spacing w:val="-15"/>
                <w:sz w:val="24"/>
              </w:rPr>
              <w:t> </w:t>
            </w:r>
            <w:r>
              <w:rPr>
                <w:sz w:val="24"/>
              </w:rPr>
              <w:t>(inspeksiyon,</w:t>
            </w:r>
            <w:r>
              <w:rPr>
                <w:spacing w:val="-14"/>
                <w:sz w:val="24"/>
              </w:rPr>
              <w:t> </w:t>
            </w:r>
            <w:r>
              <w:rPr>
                <w:sz w:val="24"/>
              </w:rPr>
              <w:t>palpasyon,</w:t>
            </w:r>
            <w:r>
              <w:rPr>
                <w:spacing w:val="-15"/>
                <w:sz w:val="24"/>
              </w:rPr>
              <w:t> </w:t>
            </w:r>
            <w:r>
              <w:rPr>
                <w:sz w:val="24"/>
              </w:rPr>
              <w:t>perküsyon</w:t>
            </w:r>
            <w:r>
              <w:rPr>
                <w:spacing w:val="-15"/>
                <w:sz w:val="24"/>
              </w:rPr>
              <w:t> </w:t>
            </w:r>
            <w:r>
              <w:rPr>
                <w:sz w:val="24"/>
              </w:rPr>
              <w:t>ve oskültasyon)</w:t>
            </w:r>
            <w:r>
              <w:rPr>
                <w:spacing w:val="15"/>
                <w:sz w:val="24"/>
              </w:rPr>
              <w:t> </w:t>
            </w:r>
            <w:r>
              <w:rPr>
                <w:sz w:val="24"/>
              </w:rPr>
              <w:t>maket</w:t>
            </w:r>
            <w:r>
              <w:rPr>
                <w:spacing w:val="17"/>
                <w:sz w:val="24"/>
              </w:rPr>
              <w:t> </w:t>
            </w:r>
            <w:r>
              <w:rPr>
                <w:sz w:val="24"/>
              </w:rPr>
              <w:t>üzerinde</w:t>
            </w:r>
            <w:r>
              <w:rPr>
                <w:spacing w:val="8"/>
                <w:sz w:val="24"/>
              </w:rPr>
              <w:t> </w:t>
            </w:r>
            <w:r>
              <w:rPr>
                <w:sz w:val="24"/>
              </w:rPr>
              <w:t>ve</w:t>
            </w:r>
            <w:r>
              <w:rPr>
                <w:spacing w:val="22"/>
                <w:sz w:val="24"/>
              </w:rPr>
              <w:t> </w:t>
            </w:r>
            <w:r>
              <w:rPr>
                <w:sz w:val="24"/>
              </w:rPr>
              <w:t>hastanede</w:t>
            </w:r>
            <w:r>
              <w:rPr>
                <w:spacing w:val="-7"/>
                <w:sz w:val="24"/>
              </w:rPr>
              <w:t> </w:t>
            </w:r>
            <w:r>
              <w:rPr>
                <w:sz w:val="24"/>
              </w:rPr>
              <w:t>gerçek</w:t>
            </w:r>
            <w:r>
              <w:rPr>
                <w:spacing w:val="9"/>
                <w:sz w:val="24"/>
              </w:rPr>
              <w:t> </w:t>
            </w:r>
            <w:r>
              <w:rPr>
                <w:sz w:val="24"/>
              </w:rPr>
              <w:t>hasta</w:t>
            </w:r>
            <w:r>
              <w:rPr>
                <w:spacing w:val="8"/>
                <w:sz w:val="24"/>
              </w:rPr>
              <w:t> </w:t>
            </w:r>
            <w:r>
              <w:rPr>
                <w:sz w:val="24"/>
              </w:rPr>
              <w:t>üzerinde</w:t>
            </w:r>
            <w:r>
              <w:rPr>
                <w:spacing w:val="32"/>
                <w:sz w:val="24"/>
              </w:rPr>
              <w:t> </w:t>
            </w:r>
            <w:r>
              <w:rPr>
                <w:sz w:val="24"/>
              </w:rPr>
              <w:t>gözlemleme</w:t>
            </w:r>
            <w:r>
              <w:rPr>
                <w:spacing w:val="36"/>
                <w:sz w:val="24"/>
              </w:rPr>
              <w:t> </w:t>
            </w:r>
            <w:r>
              <w:rPr>
                <w:sz w:val="24"/>
              </w:rPr>
              <w:t>ve</w:t>
            </w:r>
            <w:r>
              <w:rPr>
                <w:spacing w:val="8"/>
                <w:sz w:val="24"/>
              </w:rPr>
              <w:t> </w:t>
            </w:r>
            <w:r>
              <w:rPr>
                <w:spacing w:val="-2"/>
                <w:sz w:val="24"/>
              </w:rPr>
              <w:t>uygulama</w:t>
            </w:r>
          </w:p>
          <w:p>
            <w:pPr>
              <w:pStyle w:val="TableParagraph"/>
              <w:spacing w:line="269" w:lineRule="exact"/>
              <w:jc w:val="both"/>
              <w:rPr>
                <w:sz w:val="24"/>
              </w:rPr>
            </w:pPr>
            <w:r>
              <w:rPr>
                <w:sz w:val="24"/>
              </w:rPr>
              <w:t>fırsatı</w:t>
            </w:r>
            <w:r>
              <w:rPr>
                <w:spacing w:val="11"/>
                <w:sz w:val="24"/>
              </w:rPr>
              <w:t> </w:t>
            </w:r>
            <w:r>
              <w:rPr>
                <w:sz w:val="24"/>
              </w:rPr>
              <w:t>bulmaktadırlar</w:t>
            </w:r>
            <w:r>
              <w:rPr>
                <w:spacing w:val="31"/>
                <w:sz w:val="24"/>
              </w:rPr>
              <w:t> </w:t>
            </w:r>
            <w:r>
              <w:rPr>
                <w:sz w:val="24"/>
              </w:rPr>
              <w:t>(EK.GS.2.1.2.1).</w:t>
            </w:r>
            <w:r>
              <w:rPr>
                <w:spacing w:val="8"/>
                <w:sz w:val="24"/>
              </w:rPr>
              <w:t> </w:t>
            </w:r>
            <w:r>
              <w:rPr>
                <w:sz w:val="24"/>
              </w:rPr>
              <w:t>Eğitim</w:t>
            </w:r>
            <w:r>
              <w:rPr>
                <w:spacing w:val="26"/>
                <w:sz w:val="24"/>
              </w:rPr>
              <w:t> </w:t>
            </w:r>
            <w:r>
              <w:rPr>
                <w:sz w:val="24"/>
              </w:rPr>
              <w:t>programlarımızda</w:t>
            </w:r>
            <w:r>
              <w:rPr>
                <w:spacing w:val="44"/>
                <w:sz w:val="24"/>
              </w:rPr>
              <w:t> </w:t>
            </w:r>
            <w:r>
              <w:rPr>
                <w:sz w:val="24"/>
              </w:rPr>
              <w:t>sahadaki</w:t>
            </w:r>
            <w:r>
              <w:rPr>
                <w:spacing w:val="13"/>
                <w:sz w:val="24"/>
              </w:rPr>
              <w:t> </w:t>
            </w:r>
            <w:r>
              <w:rPr>
                <w:sz w:val="24"/>
              </w:rPr>
              <w:t>birinci</w:t>
            </w:r>
            <w:r>
              <w:rPr>
                <w:spacing w:val="27"/>
                <w:sz w:val="24"/>
              </w:rPr>
              <w:t> </w:t>
            </w:r>
            <w:r>
              <w:rPr>
                <w:spacing w:val="-2"/>
                <w:sz w:val="24"/>
              </w:rPr>
              <w:t>basamak</w:t>
            </w:r>
          </w:p>
        </w:tc>
      </w:tr>
    </w:tbl>
    <w:p>
      <w:pPr>
        <w:pStyle w:val="TableParagraph"/>
        <w:spacing w:after="0" w:line="269" w:lineRule="exact"/>
        <w:jc w:val="both"/>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8692" w:hRule="atLeast"/>
        </w:trPr>
        <w:tc>
          <w:tcPr>
            <w:tcW w:w="9086" w:type="dxa"/>
          </w:tcPr>
          <w:p>
            <w:pPr>
              <w:pStyle w:val="TableParagraph"/>
              <w:spacing w:before="16"/>
              <w:jc w:val="both"/>
              <w:rPr>
                <w:sz w:val="24"/>
              </w:rPr>
            </w:pPr>
            <w:r>
              <w:rPr>
                <w:sz w:val="24"/>
              </w:rPr>
              <w:t>sağlık</w:t>
            </w:r>
            <w:r>
              <w:rPr>
                <w:spacing w:val="-8"/>
                <w:sz w:val="24"/>
              </w:rPr>
              <w:t> </w:t>
            </w:r>
            <w:r>
              <w:rPr>
                <w:sz w:val="24"/>
              </w:rPr>
              <w:t>kuruluşlarının</w:t>
            </w:r>
            <w:r>
              <w:rPr>
                <w:spacing w:val="19"/>
                <w:sz w:val="24"/>
              </w:rPr>
              <w:t> </w:t>
            </w:r>
            <w:r>
              <w:rPr>
                <w:sz w:val="24"/>
              </w:rPr>
              <w:t>hemen</w:t>
            </w:r>
            <w:r>
              <w:rPr>
                <w:spacing w:val="-3"/>
                <w:sz w:val="24"/>
              </w:rPr>
              <w:t> </w:t>
            </w:r>
            <w:r>
              <w:rPr>
                <w:sz w:val="24"/>
              </w:rPr>
              <w:t>tamamı</w:t>
            </w:r>
            <w:r>
              <w:rPr>
                <w:spacing w:val="-8"/>
                <w:sz w:val="24"/>
              </w:rPr>
              <w:t> </w:t>
            </w:r>
            <w:r>
              <w:rPr>
                <w:sz w:val="24"/>
              </w:rPr>
              <w:t>yer</w:t>
            </w:r>
            <w:r>
              <w:rPr>
                <w:spacing w:val="-15"/>
                <w:sz w:val="24"/>
              </w:rPr>
              <w:t> </w:t>
            </w:r>
            <w:r>
              <w:rPr>
                <w:spacing w:val="-2"/>
                <w:sz w:val="24"/>
              </w:rPr>
              <w:t>almaktadır.</w:t>
            </w:r>
          </w:p>
          <w:p>
            <w:pPr>
              <w:pStyle w:val="TableParagraph"/>
              <w:spacing w:line="360" w:lineRule="auto" w:before="144"/>
              <w:ind w:right="56" w:firstLine="600"/>
              <w:jc w:val="both"/>
              <w:rPr>
                <w:sz w:val="24"/>
              </w:rPr>
            </w:pPr>
            <w:r>
              <w:rPr>
                <w:sz w:val="24"/>
              </w:rPr>
              <w:t>Gelişim standartları içinde yer alan topluma dayalı eğitim etkinliklerine fakültemiz eğitim programının dönem I müfredatında yer verilmektedir. Ayrıca öğrenci toplulukları topluma dayalı eğitim etkinlikleri konusunda her dönemde etkin rol almaktadır (EK.GS.2.1.3.1, </w:t>
            </w:r>
            <w:hyperlink r:id="rId20">
              <w:r>
                <w:rPr>
                  <w:color w:val="9353C3"/>
                  <w:sz w:val="24"/>
                </w:rPr>
                <w:t>EK.GS.2.1.3.2</w:t>
              </w:r>
            </w:hyperlink>
            <w:r>
              <w:rPr>
                <w:sz w:val="24"/>
              </w:rPr>
              <w:t>).</w:t>
            </w:r>
          </w:p>
          <w:p>
            <w:pPr>
              <w:pStyle w:val="TableParagraph"/>
              <w:spacing w:line="360" w:lineRule="auto"/>
              <w:ind w:right="52" w:firstLine="600"/>
              <w:jc w:val="both"/>
              <w:rPr>
                <w:sz w:val="24"/>
              </w:rPr>
            </w:pPr>
            <w:r>
              <w:rPr>
                <w:sz w:val="24"/>
              </w:rPr>
              <mc:AlternateContent>
                <mc:Choice Requires="wps">
                  <w:drawing>
                    <wp:anchor distT="0" distB="0" distL="0" distR="0" allowOverlap="1" layoutInCell="1" locked="0" behindDoc="1" simplePos="0" relativeHeight="482832384">
                      <wp:simplePos x="0" y="0"/>
                      <wp:positionH relativeFrom="column">
                        <wp:posOffset>1110932</wp:posOffset>
                      </wp:positionH>
                      <wp:positionV relativeFrom="paragraph">
                        <wp:posOffset>-96099</wp:posOffset>
                      </wp:positionV>
                      <wp:extent cx="906144" cy="952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906144" cy="9525"/>
                                <a:chExt cx="906144" cy="9525"/>
                              </a:xfrm>
                            </wpg:grpSpPr>
                            <wps:wsp>
                              <wps:cNvPr id="7" name="Graphic 7"/>
                              <wps:cNvSpPr/>
                              <wps:spPr>
                                <a:xfrm>
                                  <a:off x="0" y="0"/>
                                  <a:ext cx="906144" cy="9525"/>
                                </a:xfrm>
                                <a:custGeom>
                                  <a:avLst/>
                                  <a:gdLst/>
                                  <a:ahLst/>
                                  <a:cxnLst/>
                                  <a:rect l="l" t="t" r="r" b="b"/>
                                  <a:pathLst>
                                    <a:path w="906144" h="9525">
                                      <a:moveTo>
                                        <a:pt x="906144" y="0"/>
                                      </a:moveTo>
                                      <a:lnTo>
                                        <a:pt x="0" y="0"/>
                                      </a:lnTo>
                                      <a:lnTo>
                                        <a:pt x="0" y="9525"/>
                                      </a:lnTo>
                                      <a:lnTo>
                                        <a:pt x="906144" y="9525"/>
                                      </a:lnTo>
                                      <a:lnTo>
                                        <a:pt x="906144" y="0"/>
                                      </a:lnTo>
                                      <a:close/>
                                    </a:path>
                                  </a:pathLst>
                                </a:custGeom>
                                <a:solidFill>
                                  <a:srgbClr val="9353C3"/>
                                </a:solidFill>
                              </wps:spPr>
                              <wps:bodyPr wrap="square" lIns="0" tIns="0" rIns="0" bIns="0" rtlCol="0">
                                <a:prstTxWarp prst="textNoShape">
                                  <a:avLst/>
                                </a:prstTxWarp>
                                <a:noAutofit/>
                              </wps:bodyPr>
                            </wps:wsp>
                          </wpg:wgp>
                        </a:graphicData>
                      </a:graphic>
                    </wp:anchor>
                  </w:drawing>
                </mc:Choice>
                <mc:Fallback>
                  <w:pict>
                    <v:group style="position:absolute;margin-left:87.474998pt;margin-top:-7.566858pt;width:71.350pt;height:.75pt;mso-position-horizontal-relative:column;mso-position-vertical-relative:paragraph;z-index:-20484096" id="docshapegroup2" coordorigin="1749,-151" coordsize="1427,15">
                      <v:rect style="position:absolute;left:1749;top:-152;width:1427;height:15" id="docshape3" filled="true" fillcolor="#9353c3" stroked="false">
                        <v:fill type="solid"/>
                      </v:rect>
                      <w10:wrap type="none"/>
                    </v:group>
                  </w:pict>
                </mc:Fallback>
              </mc:AlternateContent>
            </w:r>
            <w:r>
              <w:rPr>
                <w:sz w:val="24"/>
              </w:rPr>
              <w:t>Seçmeli derslere eğitim programımızın</w:t>
            </w:r>
            <w:r>
              <w:rPr>
                <w:spacing w:val="40"/>
                <w:sz w:val="24"/>
              </w:rPr>
              <w:t> </w:t>
            </w:r>
            <w:r>
              <w:rPr>
                <w:sz w:val="24"/>
              </w:rPr>
              <w:t>dönem</w:t>
            </w:r>
            <w:r>
              <w:rPr>
                <w:spacing w:val="-11"/>
                <w:sz w:val="24"/>
              </w:rPr>
              <w:t> </w:t>
            </w:r>
            <w:r>
              <w:rPr>
                <w:sz w:val="24"/>
              </w:rPr>
              <w:t>I,</w:t>
            </w:r>
            <w:r>
              <w:rPr>
                <w:spacing w:val="-15"/>
                <w:sz w:val="24"/>
              </w:rPr>
              <w:t> </w:t>
            </w:r>
            <w:r>
              <w:rPr>
                <w:sz w:val="24"/>
              </w:rPr>
              <w:t>II,</w:t>
            </w:r>
            <w:r>
              <w:rPr>
                <w:spacing w:val="-15"/>
                <w:sz w:val="24"/>
              </w:rPr>
              <w:t> </w:t>
            </w:r>
            <w:r>
              <w:rPr>
                <w:sz w:val="24"/>
              </w:rPr>
              <w:t>III,</w:t>
            </w:r>
            <w:r>
              <w:rPr>
                <w:spacing w:val="-15"/>
                <w:sz w:val="24"/>
              </w:rPr>
              <w:t> </w:t>
            </w:r>
            <w:r>
              <w:rPr>
                <w:sz w:val="24"/>
              </w:rPr>
              <w:t>IV</w:t>
            </w:r>
            <w:r>
              <w:rPr>
                <w:spacing w:val="-13"/>
                <w:sz w:val="24"/>
              </w:rPr>
              <w:t> </w:t>
            </w:r>
            <w:r>
              <w:rPr>
                <w:sz w:val="24"/>
              </w:rPr>
              <w:t>ve</w:t>
            </w:r>
            <w:r>
              <w:rPr>
                <w:spacing w:val="-6"/>
                <w:sz w:val="24"/>
              </w:rPr>
              <w:t> </w:t>
            </w:r>
            <w:r>
              <w:rPr>
                <w:sz w:val="24"/>
              </w:rPr>
              <w:t>V’te</w:t>
            </w:r>
            <w:r>
              <w:rPr>
                <w:spacing w:val="-6"/>
                <w:sz w:val="24"/>
              </w:rPr>
              <w:t> </w:t>
            </w:r>
            <w:r>
              <w:rPr>
                <w:sz w:val="24"/>
              </w:rPr>
              <w:t>yer verilmiştir.</w:t>
            </w:r>
            <w:r>
              <w:rPr>
                <w:spacing w:val="37"/>
                <w:sz w:val="24"/>
              </w:rPr>
              <w:t> </w:t>
            </w:r>
            <w:r>
              <w:rPr>
                <w:sz w:val="24"/>
              </w:rPr>
              <w:t>Bu konudaki</w:t>
            </w:r>
            <w:r>
              <w:rPr>
                <w:spacing w:val="-15"/>
                <w:sz w:val="24"/>
              </w:rPr>
              <w:t> </w:t>
            </w:r>
            <w:r>
              <w:rPr>
                <w:sz w:val="24"/>
              </w:rPr>
              <w:t>detaylı</w:t>
            </w:r>
            <w:r>
              <w:rPr>
                <w:spacing w:val="-15"/>
                <w:sz w:val="24"/>
              </w:rPr>
              <w:t> </w:t>
            </w:r>
            <w:r>
              <w:rPr>
                <w:sz w:val="24"/>
              </w:rPr>
              <w:t>açıklamalar</w:t>
            </w:r>
            <w:r>
              <w:rPr>
                <w:spacing w:val="8"/>
                <w:sz w:val="24"/>
              </w:rPr>
              <w:t> </w:t>
            </w:r>
            <w:r>
              <w:rPr>
                <w:sz w:val="24"/>
              </w:rPr>
              <w:t>ve</w:t>
            </w:r>
            <w:r>
              <w:rPr>
                <w:spacing w:val="-12"/>
                <w:sz w:val="24"/>
              </w:rPr>
              <w:t> </w:t>
            </w:r>
            <w:r>
              <w:rPr>
                <w:sz w:val="24"/>
              </w:rPr>
              <w:t>kanıtlar</w:t>
            </w:r>
            <w:r>
              <w:rPr>
                <w:spacing w:val="-3"/>
                <w:sz w:val="24"/>
              </w:rPr>
              <w:t> </w:t>
            </w:r>
            <w:r>
              <w:rPr>
                <w:sz w:val="24"/>
              </w:rPr>
              <w:t>“TS.2.1.4. Seçmeli</w:t>
            </w:r>
            <w:r>
              <w:rPr>
                <w:spacing w:val="-4"/>
                <w:sz w:val="24"/>
              </w:rPr>
              <w:t> </w:t>
            </w:r>
            <w:r>
              <w:rPr>
                <w:sz w:val="24"/>
              </w:rPr>
              <w:t>programlar ve bağımsız çalışma saatlerine</w:t>
            </w:r>
            <w:r>
              <w:rPr>
                <w:spacing w:val="-1"/>
                <w:sz w:val="24"/>
              </w:rPr>
              <w:t> </w:t>
            </w:r>
            <w:r>
              <w:rPr>
                <w:sz w:val="24"/>
              </w:rPr>
              <w:t>her</w:t>
            </w:r>
            <w:r>
              <w:rPr>
                <w:spacing w:val="-12"/>
                <w:sz w:val="24"/>
              </w:rPr>
              <w:t> </w:t>
            </w:r>
            <w:r>
              <w:rPr>
                <w:sz w:val="24"/>
              </w:rPr>
              <w:t>evrede</w:t>
            </w:r>
            <w:r>
              <w:rPr>
                <w:spacing w:val="-8"/>
                <w:sz w:val="24"/>
              </w:rPr>
              <w:t> </w:t>
            </w:r>
            <w:r>
              <w:rPr>
                <w:sz w:val="24"/>
              </w:rPr>
              <w:t>yer</w:t>
            </w:r>
            <w:r>
              <w:rPr>
                <w:spacing w:val="-12"/>
                <w:sz w:val="24"/>
              </w:rPr>
              <w:t> </w:t>
            </w:r>
            <w:r>
              <w:rPr>
                <w:sz w:val="24"/>
              </w:rPr>
              <w:t>vermiş” bölümünde</w:t>
            </w:r>
            <w:r>
              <w:rPr>
                <w:spacing w:val="-8"/>
                <w:sz w:val="24"/>
              </w:rPr>
              <w:t> </w:t>
            </w:r>
            <w:r>
              <w:rPr>
                <w:sz w:val="24"/>
              </w:rPr>
              <w:t>sunulmuştur. Dönem</w:t>
            </w:r>
            <w:r>
              <w:rPr>
                <w:spacing w:val="-13"/>
                <w:sz w:val="24"/>
              </w:rPr>
              <w:t> </w:t>
            </w:r>
            <w:r>
              <w:rPr>
                <w:sz w:val="24"/>
              </w:rPr>
              <w:t>VI’da</w:t>
            </w:r>
            <w:r>
              <w:rPr>
                <w:spacing w:val="-15"/>
                <w:sz w:val="24"/>
              </w:rPr>
              <w:t> </w:t>
            </w:r>
            <w:r>
              <w:rPr>
                <w:sz w:val="24"/>
              </w:rPr>
              <w:t>ise</w:t>
            </w:r>
            <w:r>
              <w:rPr>
                <w:spacing w:val="-8"/>
                <w:sz w:val="24"/>
              </w:rPr>
              <w:t> </w:t>
            </w:r>
            <w:r>
              <w:rPr>
                <w:sz w:val="24"/>
              </w:rPr>
              <w:t>zorunlu</w:t>
            </w:r>
            <w:r>
              <w:rPr>
                <w:spacing w:val="-6"/>
                <w:sz w:val="24"/>
              </w:rPr>
              <w:t> </w:t>
            </w:r>
            <w:r>
              <w:rPr>
                <w:sz w:val="24"/>
              </w:rPr>
              <w:t>seçmeli staj bulunmaktadır.</w:t>
            </w:r>
          </w:p>
          <w:p>
            <w:pPr>
              <w:pStyle w:val="TableParagraph"/>
              <w:spacing w:line="360" w:lineRule="auto" w:before="6"/>
              <w:ind w:right="72" w:firstLine="600"/>
              <w:jc w:val="both"/>
              <w:rPr>
                <w:sz w:val="24"/>
              </w:rPr>
            </w:pPr>
            <w:r>
              <w:rPr>
                <w:sz w:val="24"/>
              </w:rPr>
              <w:t>Gelişim standartları içinde yer almakla birlikte öğrencilerimize sürekli mesleksel gelişim ve yaşam boyu öğrenme tutumu kazandırmak amacıyla çeşitli etkinlikler </w:t>
            </w:r>
            <w:r>
              <w:rPr>
                <w:spacing w:val="-2"/>
                <w:sz w:val="24"/>
              </w:rPr>
              <w:t>gerçekleştirilmektedir.</w:t>
            </w:r>
          </w:p>
          <w:p>
            <w:pPr>
              <w:pStyle w:val="TableParagraph"/>
              <w:spacing w:line="360" w:lineRule="auto"/>
              <w:ind w:right="56" w:firstLine="600"/>
              <w:jc w:val="both"/>
              <w:rPr>
                <w:sz w:val="24"/>
              </w:rPr>
            </w:pPr>
            <w:r>
              <w:rPr>
                <w:sz w:val="24"/>
              </w:rPr>
              <w:t>Öğretim</w:t>
            </w:r>
            <w:r>
              <w:rPr>
                <w:spacing w:val="-13"/>
                <w:sz w:val="24"/>
              </w:rPr>
              <w:t> </w:t>
            </w:r>
            <w:r>
              <w:rPr>
                <w:sz w:val="24"/>
              </w:rPr>
              <w:t>üyelerimizin bilimsel çalışmaları</w:t>
            </w:r>
            <w:r>
              <w:rPr>
                <w:spacing w:val="23"/>
                <w:sz w:val="24"/>
              </w:rPr>
              <w:t> </w:t>
            </w:r>
            <w:r>
              <w:rPr>
                <w:sz w:val="24"/>
              </w:rPr>
              <w:t>ve</w:t>
            </w:r>
            <w:r>
              <w:rPr>
                <w:spacing w:val="-15"/>
                <w:sz w:val="24"/>
              </w:rPr>
              <w:t> </w:t>
            </w:r>
            <w:r>
              <w:rPr>
                <w:sz w:val="24"/>
              </w:rPr>
              <w:t>Akademik</w:t>
            </w:r>
            <w:r>
              <w:rPr>
                <w:spacing w:val="-15"/>
                <w:sz w:val="24"/>
              </w:rPr>
              <w:t> </w:t>
            </w:r>
            <w:r>
              <w:rPr>
                <w:sz w:val="24"/>
              </w:rPr>
              <w:t>Faaliyetlere Gönüllü</w:t>
            </w:r>
            <w:r>
              <w:rPr>
                <w:spacing w:val="-6"/>
                <w:sz w:val="24"/>
              </w:rPr>
              <w:t> </w:t>
            </w:r>
            <w:r>
              <w:rPr>
                <w:sz w:val="24"/>
              </w:rPr>
              <w:t>Öğrenci Katılımı (AFGÖK) Komisyonu aracılığı ile koordine edilen bir program aracılığı ile öğrencilerimize</w:t>
            </w:r>
            <w:r>
              <w:rPr>
                <w:spacing w:val="32"/>
                <w:sz w:val="24"/>
              </w:rPr>
              <w:t> </w:t>
            </w:r>
            <w:r>
              <w:rPr>
                <w:sz w:val="24"/>
              </w:rPr>
              <w:t>de</w:t>
            </w:r>
            <w:r>
              <w:rPr>
                <w:spacing w:val="-15"/>
                <w:sz w:val="24"/>
              </w:rPr>
              <w:t> </w:t>
            </w:r>
            <w:r>
              <w:rPr>
                <w:sz w:val="24"/>
              </w:rPr>
              <w:t>bu</w:t>
            </w:r>
            <w:r>
              <w:rPr>
                <w:spacing w:val="-14"/>
                <w:sz w:val="24"/>
              </w:rPr>
              <w:t> </w:t>
            </w:r>
            <w:r>
              <w:rPr>
                <w:sz w:val="24"/>
              </w:rPr>
              <w:t>çalışmalar</w:t>
            </w:r>
            <w:r>
              <w:rPr>
                <w:spacing w:val="28"/>
                <w:sz w:val="24"/>
              </w:rPr>
              <w:t> </w:t>
            </w:r>
            <w:r>
              <w:rPr>
                <w:sz w:val="24"/>
              </w:rPr>
              <w:t>içerisinde yer</w:t>
            </w:r>
            <w:r>
              <w:rPr>
                <w:spacing w:val="-7"/>
                <w:sz w:val="24"/>
              </w:rPr>
              <w:t> </w:t>
            </w:r>
            <w:r>
              <w:rPr>
                <w:sz w:val="24"/>
              </w:rPr>
              <w:t>alabilme fırsatının tanınıyor</w:t>
            </w:r>
            <w:r>
              <w:rPr>
                <w:spacing w:val="-6"/>
                <w:sz w:val="24"/>
              </w:rPr>
              <w:t> </w:t>
            </w:r>
            <w:r>
              <w:rPr>
                <w:sz w:val="24"/>
              </w:rPr>
              <w:t>olması, gönüllü öğrencilerimize mesleksel gelişim ve yaşam boyu öğrenme motivasyonu kazanılmasında önemli bir</w:t>
            </w:r>
            <w:r>
              <w:rPr>
                <w:spacing w:val="-2"/>
                <w:sz w:val="24"/>
              </w:rPr>
              <w:t> </w:t>
            </w:r>
            <w:r>
              <w:rPr>
                <w:sz w:val="24"/>
              </w:rPr>
              <w:t>katkı</w:t>
            </w:r>
            <w:r>
              <w:rPr>
                <w:spacing w:val="-15"/>
                <w:sz w:val="24"/>
              </w:rPr>
              <w:t> </w:t>
            </w:r>
            <w:r>
              <w:rPr>
                <w:sz w:val="24"/>
              </w:rPr>
              <w:t>sağlamaktadır</w:t>
            </w:r>
            <w:r>
              <w:rPr>
                <w:spacing w:val="-2"/>
                <w:sz w:val="24"/>
              </w:rPr>
              <w:t> </w:t>
            </w:r>
            <w:r>
              <w:rPr>
                <w:sz w:val="24"/>
              </w:rPr>
              <w:t>(</w:t>
            </w:r>
            <w:hyperlink r:id="rId21">
              <w:r>
                <w:rPr>
                  <w:color w:val="9353C3"/>
                  <w:sz w:val="24"/>
                </w:rPr>
                <w:t>EK.GS.2.1.5.1</w:t>
              </w:r>
            </w:hyperlink>
            <w:r>
              <w:rPr>
                <w:sz w:val="24"/>
              </w:rPr>
              <w:t>).</w:t>
            </w:r>
            <w:r>
              <w:rPr>
                <w:spacing w:val="-15"/>
                <w:sz w:val="24"/>
              </w:rPr>
              <w:t> </w:t>
            </w:r>
            <w:r>
              <w:rPr>
                <w:sz w:val="24"/>
              </w:rPr>
              <w:t>Ayrıca, bazı</w:t>
            </w:r>
            <w:r>
              <w:rPr>
                <w:spacing w:val="-3"/>
                <w:sz w:val="24"/>
              </w:rPr>
              <w:t> </w:t>
            </w:r>
            <w:r>
              <w:rPr>
                <w:sz w:val="24"/>
              </w:rPr>
              <w:t>öğretim</w:t>
            </w:r>
            <w:r>
              <w:rPr>
                <w:spacing w:val="-3"/>
                <w:sz w:val="24"/>
              </w:rPr>
              <w:t> </w:t>
            </w:r>
            <w:r>
              <w:rPr>
                <w:sz w:val="24"/>
              </w:rPr>
              <w:t>üyelerimizin</w:t>
            </w:r>
            <w:r>
              <w:rPr>
                <w:spacing w:val="27"/>
                <w:sz w:val="24"/>
              </w:rPr>
              <w:t> </w:t>
            </w:r>
            <w:r>
              <w:rPr>
                <w:sz w:val="24"/>
              </w:rPr>
              <w:t>ulusal</w:t>
            </w:r>
            <w:r>
              <w:rPr>
                <w:spacing w:val="-3"/>
                <w:sz w:val="24"/>
              </w:rPr>
              <w:t> </w:t>
            </w:r>
            <w:r>
              <w:rPr>
                <w:sz w:val="24"/>
              </w:rPr>
              <w:t>ve uluslararası kongrelere bilimsel çalışmalara meraklı ve istekli öğrencilerimizin katılımı konusunda destekleri olmaktadır.</w:t>
            </w:r>
          </w:p>
          <w:p>
            <w:pPr>
              <w:pStyle w:val="TableParagraph"/>
              <w:ind w:left="727"/>
              <w:jc w:val="both"/>
              <w:rPr>
                <w:sz w:val="24"/>
              </w:rPr>
            </w:pPr>
            <w:r>
              <w:rPr>
                <w:sz w:val="24"/>
              </w:rPr>
              <mc:AlternateContent>
                <mc:Choice Requires="wps">
                  <w:drawing>
                    <wp:anchor distT="0" distB="0" distL="0" distR="0" allowOverlap="1" layoutInCell="1" locked="0" behindDoc="1" simplePos="0" relativeHeight="482832896">
                      <wp:simplePos x="0" y="0"/>
                      <wp:positionH relativeFrom="column">
                        <wp:posOffset>2045652</wp:posOffset>
                      </wp:positionH>
                      <wp:positionV relativeFrom="paragraph">
                        <wp:posOffset>-620482</wp:posOffset>
                      </wp:positionV>
                      <wp:extent cx="906144" cy="9525"/>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906144" cy="9525"/>
                                <a:chExt cx="906144" cy="9525"/>
                              </a:xfrm>
                            </wpg:grpSpPr>
                            <wps:wsp>
                              <wps:cNvPr id="9" name="Graphic 9"/>
                              <wps:cNvSpPr/>
                              <wps:spPr>
                                <a:xfrm>
                                  <a:off x="0" y="0"/>
                                  <a:ext cx="906144" cy="9525"/>
                                </a:xfrm>
                                <a:custGeom>
                                  <a:avLst/>
                                  <a:gdLst/>
                                  <a:ahLst/>
                                  <a:cxnLst/>
                                  <a:rect l="l" t="t" r="r" b="b"/>
                                  <a:pathLst>
                                    <a:path w="906144" h="9525">
                                      <a:moveTo>
                                        <a:pt x="905827" y="0"/>
                                      </a:moveTo>
                                      <a:lnTo>
                                        <a:pt x="0" y="0"/>
                                      </a:lnTo>
                                      <a:lnTo>
                                        <a:pt x="0" y="9525"/>
                                      </a:lnTo>
                                      <a:lnTo>
                                        <a:pt x="905827" y="9525"/>
                                      </a:lnTo>
                                      <a:lnTo>
                                        <a:pt x="905827" y="0"/>
                                      </a:lnTo>
                                      <a:close/>
                                    </a:path>
                                  </a:pathLst>
                                </a:custGeom>
                                <a:solidFill>
                                  <a:srgbClr val="9353C3"/>
                                </a:solidFill>
                              </wps:spPr>
                              <wps:bodyPr wrap="square" lIns="0" tIns="0" rIns="0" bIns="0" rtlCol="0">
                                <a:prstTxWarp prst="textNoShape">
                                  <a:avLst/>
                                </a:prstTxWarp>
                                <a:noAutofit/>
                              </wps:bodyPr>
                            </wps:wsp>
                          </wpg:wgp>
                        </a:graphicData>
                      </a:graphic>
                    </wp:anchor>
                  </w:drawing>
                </mc:Choice>
                <mc:Fallback>
                  <w:pict>
                    <v:group style="position:absolute;margin-left:161.074997pt;margin-top:-48.856869pt;width:71.350pt;height:.75pt;mso-position-horizontal-relative:column;mso-position-vertical-relative:paragraph;z-index:-20483584" id="docshapegroup4" coordorigin="3221,-977" coordsize="1427,15">
                      <v:rect style="position:absolute;left:3221;top:-978;width:1427;height:15" id="docshape5" filled="true" fillcolor="#9353c3" stroked="false">
                        <v:fill type="solid"/>
                      </v:rect>
                      <w10:wrap type="none"/>
                    </v:group>
                  </w:pict>
                </mc:Fallback>
              </mc:AlternateContent>
            </w:r>
            <w:r>
              <w:rPr>
                <w:sz w:val="24"/>
              </w:rPr>
              <w:t>Gelişim</w:t>
            </w:r>
            <w:r>
              <w:rPr>
                <w:spacing w:val="25"/>
                <w:sz w:val="24"/>
              </w:rPr>
              <w:t> </w:t>
            </w:r>
            <w:r>
              <w:rPr>
                <w:sz w:val="24"/>
              </w:rPr>
              <w:t>standartları</w:t>
            </w:r>
            <w:r>
              <w:rPr>
                <w:spacing w:val="13"/>
                <w:sz w:val="24"/>
              </w:rPr>
              <w:t> </w:t>
            </w:r>
            <w:r>
              <w:rPr>
                <w:sz w:val="24"/>
              </w:rPr>
              <w:t>içinde</w:t>
            </w:r>
            <w:r>
              <w:rPr>
                <w:spacing w:val="19"/>
                <w:sz w:val="24"/>
              </w:rPr>
              <w:t> </w:t>
            </w:r>
            <w:r>
              <w:rPr>
                <w:sz w:val="24"/>
              </w:rPr>
              <w:t>yer</w:t>
            </w:r>
            <w:r>
              <w:rPr>
                <w:spacing w:val="14"/>
                <w:sz w:val="24"/>
              </w:rPr>
              <w:t> </w:t>
            </w:r>
            <w:r>
              <w:rPr>
                <w:sz w:val="24"/>
              </w:rPr>
              <w:t>almakla</w:t>
            </w:r>
            <w:r>
              <w:rPr>
                <w:spacing w:val="32"/>
                <w:sz w:val="24"/>
              </w:rPr>
              <w:t> </w:t>
            </w:r>
            <w:r>
              <w:rPr>
                <w:sz w:val="24"/>
              </w:rPr>
              <w:t>birlikte</w:t>
            </w:r>
            <w:r>
              <w:rPr>
                <w:spacing w:val="31"/>
                <w:sz w:val="24"/>
              </w:rPr>
              <w:t> </w:t>
            </w:r>
            <w:r>
              <w:rPr>
                <w:sz w:val="24"/>
              </w:rPr>
              <w:t>fakültemizde</w:t>
            </w:r>
            <w:r>
              <w:rPr>
                <w:spacing w:val="5"/>
                <w:sz w:val="24"/>
              </w:rPr>
              <w:t> </w:t>
            </w:r>
            <w:r>
              <w:rPr>
                <w:sz w:val="24"/>
              </w:rPr>
              <w:t>eğitim</w:t>
            </w:r>
            <w:r>
              <w:rPr>
                <w:spacing w:val="27"/>
                <w:sz w:val="24"/>
              </w:rPr>
              <w:t> </w:t>
            </w:r>
            <w:r>
              <w:rPr>
                <w:sz w:val="24"/>
              </w:rPr>
              <w:t>programı</w:t>
            </w:r>
            <w:r>
              <w:rPr>
                <w:spacing w:val="28"/>
                <w:sz w:val="24"/>
              </w:rPr>
              <w:t> </w:t>
            </w:r>
            <w:r>
              <w:rPr>
                <w:spacing w:val="-2"/>
                <w:sz w:val="24"/>
              </w:rPr>
              <w:t>içinde</w:t>
            </w:r>
          </w:p>
          <w:p>
            <w:pPr>
              <w:pStyle w:val="TableParagraph"/>
              <w:spacing w:before="134"/>
              <w:jc w:val="both"/>
              <w:rPr>
                <w:sz w:val="24"/>
              </w:rPr>
            </w:pPr>
            <w:r>
              <w:rPr>
                <w:sz w:val="24"/>
              </w:rPr>
              <w:t>alan</w:t>
            </w:r>
            <w:r>
              <w:rPr>
                <w:spacing w:val="5"/>
                <w:sz w:val="24"/>
              </w:rPr>
              <w:t> </w:t>
            </w:r>
            <w:r>
              <w:rPr>
                <w:sz w:val="24"/>
              </w:rPr>
              <w:t>dışı</w:t>
            </w:r>
            <w:r>
              <w:rPr>
                <w:spacing w:val="-13"/>
                <w:sz w:val="24"/>
              </w:rPr>
              <w:t> </w:t>
            </w:r>
            <w:r>
              <w:rPr>
                <w:sz w:val="24"/>
              </w:rPr>
              <w:t>seçmeli</w:t>
            </w:r>
            <w:r>
              <w:rPr>
                <w:spacing w:val="14"/>
                <w:sz w:val="24"/>
              </w:rPr>
              <w:t> </w:t>
            </w:r>
            <w:r>
              <w:rPr>
                <w:sz w:val="24"/>
              </w:rPr>
              <w:t>derslere</w:t>
            </w:r>
            <w:r>
              <w:rPr>
                <w:spacing w:val="-9"/>
                <w:sz w:val="24"/>
              </w:rPr>
              <w:t> </w:t>
            </w:r>
            <w:r>
              <w:rPr>
                <w:sz w:val="24"/>
              </w:rPr>
              <w:t>de</w:t>
            </w:r>
            <w:r>
              <w:rPr>
                <w:spacing w:val="-9"/>
                <w:sz w:val="24"/>
              </w:rPr>
              <w:t> </w:t>
            </w:r>
            <w:r>
              <w:rPr>
                <w:sz w:val="24"/>
              </w:rPr>
              <w:t>yer</w:t>
            </w:r>
            <w:r>
              <w:rPr>
                <w:spacing w:val="-12"/>
                <w:sz w:val="24"/>
              </w:rPr>
              <w:t> </w:t>
            </w:r>
            <w:r>
              <w:rPr>
                <w:sz w:val="24"/>
              </w:rPr>
              <w:t>verilmektedir</w:t>
            </w:r>
            <w:r>
              <w:rPr>
                <w:spacing w:val="2"/>
                <w:sz w:val="24"/>
              </w:rPr>
              <w:t> </w:t>
            </w:r>
            <w:r>
              <w:rPr>
                <w:spacing w:val="-2"/>
                <w:sz w:val="24"/>
              </w:rPr>
              <w:t>(EK.GS.2.1.6.1).</w:t>
            </w:r>
          </w:p>
        </w:tc>
      </w:tr>
    </w:tbl>
    <w:p>
      <w:pPr>
        <w:pStyle w:val="BodyText"/>
        <w:spacing w:before="0"/>
        <w:rPr>
          <w:b/>
          <w:sz w:val="20"/>
        </w:rPr>
      </w:pPr>
    </w:p>
    <w:p>
      <w:pPr>
        <w:pStyle w:val="BodyText"/>
        <w:spacing w:before="0"/>
        <w:rPr>
          <w:b/>
          <w:sz w:val="20"/>
        </w:rPr>
      </w:pPr>
    </w:p>
    <w:p>
      <w:pPr>
        <w:pStyle w:val="BodyText"/>
        <w:spacing w:before="151"/>
        <w:rPr>
          <w:b/>
          <w:sz w:val="20"/>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313"/>
        <w:gridCol w:w="6774"/>
      </w:tblGrid>
      <w:tr>
        <w:trPr>
          <w:trHeight w:val="435" w:hRule="atLeast"/>
        </w:trPr>
        <w:tc>
          <w:tcPr>
            <w:tcW w:w="9087" w:type="dxa"/>
            <w:gridSpan w:val="2"/>
          </w:tcPr>
          <w:p>
            <w:pPr>
              <w:pStyle w:val="TableParagraph"/>
              <w:spacing w:before="31"/>
              <w:rPr>
                <w:b/>
                <w:sz w:val="24"/>
              </w:rPr>
            </w:pPr>
            <w:r>
              <w:rPr>
                <w:b/>
                <w:sz w:val="24"/>
              </w:rPr>
              <w:t>2.</w:t>
            </w:r>
            <w:r>
              <w:rPr>
                <w:b/>
                <w:spacing w:val="8"/>
                <w:sz w:val="24"/>
              </w:rPr>
              <w:t> </w:t>
            </w:r>
            <w:r>
              <w:rPr>
                <w:b/>
                <w:sz w:val="24"/>
              </w:rPr>
              <w:t>EĞİTİM</w:t>
            </w:r>
            <w:r>
              <w:rPr>
                <w:b/>
                <w:spacing w:val="8"/>
                <w:sz w:val="24"/>
              </w:rPr>
              <w:t> </w:t>
            </w:r>
            <w:r>
              <w:rPr>
                <w:b/>
                <w:sz w:val="24"/>
              </w:rPr>
              <w:t>PROGRAMININ</w:t>
            </w:r>
            <w:r>
              <w:rPr>
                <w:b/>
                <w:spacing w:val="16"/>
                <w:sz w:val="24"/>
              </w:rPr>
              <w:t> </w:t>
            </w:r>
            <w:r>
              <w:rPr>
                <w:b/>
                <w:sz w:val="24"/>
              </w:rPr>
              <w:t>YAPISI</w:t>
            </w:r>
            <w:r>
              <w:rPr>
                <w:b/>
                <w:spacing w:val="4"/>
                <w:sz w:val="24"/>
              </w:rPr>
              <w:t> </w:t>
            </w:r>
            <w:r>
              <w:rPr>
                <w:b/>
                <w:sz w:val="24"/>
              </w:rPr>
              <w:t>VE</w:t>
            </w:r>
            <w:r>
              <w:rPr>
                <w:b/>
                <w:spacing w:val="14"/>
                <w:sz w:val="24"/>
              </w:rPr>
              <w:t> </w:t>
            </w:r>
            <w:r>
              <w:rPr>
                <w:b/>
                <w:spacing w:val="-2"/>
                <w:sz w:val="24"/>
              </w:rPr>
              <w:t>İÇERİĞİ</w:t>
            </w:r>
          </w:p>
        </w:tc>
      </w:tr>
      <w:tr>
        <w:trPr>
          <w:trHeight w:val="450" w:hRule="atLeast"/>
        </w:trPr>
        <w:tc>
          <w:tcPr>
            <w:tcW w:w="9087" w:type="dxa"/>
            <w:gridSpan w:val="2"/>
          </w:tcPr>
          <w:p>
            <w:pPr>
              <w:pStyle w:val="TableParagraph"/>
              <w:spacing w:before="31"/>
              <w:rPr>
                <w:b/>
                <w:sz w:val="24"/>
              </w:rPr>
            </w:pPr>
            <w:r>
              <w:rPr>
                <w:b/>
                <w:sz w:val="24"/>
              </w:rPr>
              <w:t>2.1.</w:t>
            </w:r>
            <w:r>
              <w:rPr>
                <w:b/>
                <w:spacing w:val="-5"/>
                <w:sz w:val="24"/>
              </w:rPr>
              <w:t> </w:t>
            </w:r>
            <w:r>
              <w:rPr>
                <w:b/>
                <w:sz w:val="24"/>
              </w:rPr>
              <w:t>Eğitim</w:t>
            </w:r>
            <w:r>
              <w:rPr>
                <w:b/>
                <w:spacing w:val="4"/>
                <w:sz w:val="24"/>
              </w:rPr>
              <w:t> </w:t>
            </w:r>
            <w:r>
              <w:rPr>
                <w:b/>
                <w:sz w:val="24"/>
              </w:rPr>
              <w:t>Programının</w:t>
            </w:r>
            <w:r>
              <w:rPr>
                <w:b/>
                <w:spacing w:val="10"/>
                <w:sz w:val="24"/>
              </w:rPr>
              <w:t> </w:t>
            </w:r>
            <w:r>
              <w:rPr>
                <w:b/>
                <w:sz w:val="24"/>
              </w:rPr>
              <w:t>Yapısı</w:t>
            </w:r>
            <w:r>
              <w:rPr>
                <w:b/>
                <w:spacing w:val="6"/>
                <w:sz w:val="24"/>
              </w:rPr>
              <w:t> </w:t>
            </w:r>
            <w:r>
              <w:rPr>
                <w:b/>
                <w:sz w:val="24"/>
              </w:rPr>
              <w:t>/</w:t>
            </w:r>
            <w:r>
              <w:rPr>
                <w:b/>
                <w:spacing w:val="-11"/>
                <w:sz w:val="24"/>
              </w:rPr>
              <w:t> </w:t>
            </w:r>
            <w:r>
              <w:rPr>
                <w:b/>
                <w:sz w:val="24"/>
              </w:rPr>
              <w:t>Ek</w:t>
            </w:r>
            <w:r>
              <w:rPr>
                <w:b/>
                <w:spacing w:val="-3"/>
                <w:sz w:val="24"/>
              </w:rPr>
              <w:t> </w:t>
            </w:r>
            <w:r>
              <w:rPr>
                <w:b/>
                <w:sz w:val="24"/>
              </w:rPr>
              <w:t>Belge</w:t>
            </w:r>
            <w:r>
              <w:rPr>
                <w:b/>
                <w:spacing w:val="-7"/>
                <w:sz w:val="24"/>
              </w:rPr>
              <w:t> </w:t>
            </w:r>
            <w:r>
              <w:rPr>
                <w:b/>
                <w:sz w:val="24"/>
              </w:rPr>
              <w:t>ve</w:t>
            </w:r>
            <w:r>
              <w:rPr>
                <w:b/>
                <w:spacing w:val="-6"/>
                <w:sz w:val="24"/>
              </w:rPr>
              <w:t> </w:t>
            </w:r>
            <w:r>
              <w:rPr>
                <w:b/>
                <w:spacing w:val="-2"/>
                <w:sz w:val="24"/>
              </w:rPr>
              <w:t>Kanıtlar</w:t>
            </w:r>
          </w:p>
        </w:tc>
      </w:tr>
      <w:tr>
        <w:trPr>
          <w:trHeight w:val="450" w:hRule="atLeast"/>
        </w:trPr>
        <w:tc>
          <w:tcPr>
            <w:tcW w:w="2313" w:type="dxa"/>
            <w:tcBorders>
              <w:right w:val="single" w:sz="8" w:space="0" w:color="BEBEBE"/>
            </w:tcBorders>
          </w:tcPr>
          <w:p>
            <w:pPr>
              <w:pStyle w:val="TableParagraph"/>
              <w:spacing w:before="31"/>
              <w:rPr>
                <w:b/>
                <w:sz w:val="24"/>
              </w:rPr>
            </w:pPr>
            <w:r>
              <w:rPr>
                <w:b/>
                <w:spacing w:val="-2"/>
                <w:sz w:val="24"/>
              </w:rPr>
              <w:t>EK.TS.2.1.1.1</w:t>
            </w:r>
          </w:p>
        </w:tc>
        <w:tc>
          <w:tcPr>
            <w:tcW w:w="6774" w:type="dxa"/>
            <w:tcBorders>
              <w:left w:val="single" w:sz="8" w:space="0" w:color="BEBEBE"/>
            </w:tcBorders>
          </w:tcPr>
          <w:p>
            <w:pPr>
              <w:pStyle w:val="TableParagraph"/>
              <w:spacing w:before="31"/>
              <w:ind w:left="110"/>
              <w:rPr>
                <w:sz w:val="24"/>
              </w:rPr>
            </w:pPr>
            <w:hyperlink r:id="rId16">
              <w:r>
                <w:rPr>
                  <w:spacing w:val="-2"/>
                  <w:sz w:val="24"/>
                  <w:u w:val="single"/>
                </w:rPr>
                <w:t>https://mersin.edu.tr/akademik/tip-fakultesi/pano</w:t>
              </w:r>
            </w:hyperlink>
          </w:p>
        </w:tc>
      </w:tr>
      <w:tr>
        <w:trPr>
          <w:trHeight w:val="450" w:hRule="atLeast"/>
        </w:trPr>
        <w:tc>
          <w:tcPr>
            <w:tcW w:w="2313" w:type="dxa"/>
            <w:tcBorders>
              <w:right w:val="single" w:sz="8" w:space="0" w:color="BEBEBE"/>
            </w:tcBorders>
          </w:tcPr>
          <w:p>
            <w:pPr>
              <w:pStyle w:val="TableParagraph"/>
              <w:spacing w:before="31"/>
              <w:rPr>
                <w:b/>
                <w:sz w:val="24"/>
              </w:rPr>
            </w:pPr>
            <w:r>
              <w:rPr>
                <w:b/>
                <w:spacing w:val="-2"/>
                <w:sz w:val="24"/>
              </w:rPr>
              <w:t>EK.TS.2.1.1.2</w:t>
            </w:r>
          </w:p>
        </w:tc>
        <w:tc>
          <w:tcPr>
            <w:tcW w:w="6774" w:type="dxa"/>
            <w:tcBorders>
              <w:left w:val="single" w:sz="8" w:space="0" w:color="BEBEBE"/>
            </w:tcBorders>
          </w:tcPr>
          <w:p>
            <w:pPr>
              <w:pStyle w:val="TableParagraph"/>
              <w:spacing w:before="31"/>
              <w:ind w:left="110"/>
              <w:rPr>
                <w:sz w:val="24"/>
              </w:rPr>
            </w:pPr>
            <w:r>
              <w:rPr>
                <w:sz w:val="24"/>
              </w:rPr>
              <w:t>Fakültenin</w:t>
            </w:r>
            <w:r>
              <w:rPr>
                <w:spacing w:val="-7"/>
                <w:sz w:val="24"/>
              </w:rPr>
              <w:t> </w:t>
            </w:r>
            <w:r>
              <w:rPr>
                <w:sz w:val="24"/>
              </w:rPr>
              <w:t>Ders</w:t>
            </w:r>
            <w:r>
              <w:rPr>
                <w:spacing w:val="2"/>
                <w:sz w:val="24"/>
              </w:rPr>
              <w:t> </w:t>
            </w:r>
            <w:r>
              <w:rPr>
                <w:sz w:val="24"/>
              </w:rPr>
              <w:t>Programının</w:t>
            </w:r>
            <w:r>
              <w:rPr>
                <w:spacing w:val="17"/>
                <w:sz w:val="24"/>
              </w:rPr>
              <w:t> </w:t>
            </w:r>
            <w:r>
              <w:rPr>
                <w:sz w:val="24"/>
              </w:rPr>
              <w:t>Pano</w:t>
            </w:r>
            <w:r>
              <w:rPr>
                <w:spacing w:val="-8"/>
                <w:sz w:val="24"/>
              </w:rPr>
              <w:t> </w:t>
            </w:r>
            <w:r>
              <w:rPr>
                <w:sz w:val="24"/>
              </w:rPr>
              <w:t>Bölümündeki</w:t>
            </w:r>
            <w:r>
              <w:rPr>
                <w:spacing w:val="-13"/>
                <w:sz w:val="24"/>
              </w:rPr>
              <w:t> </w:t>
            </w:r>
            <w:r>
              <w:rPr>
                <w:spacing w:val="-4"/>
                <w:sz w:val="24"/>
              </w:rPr>
              <w:t>Yeri</w:t>
            </w:r>
          </w:p>
        </w:tc>
      </w:tr>
      <w:tr>
        <w:trPr>
          <w:trHeight w:val="825" w:hRule="atLeast"/>
        </w:trPr>
        <w:tc>
          <w:tcPr>
            <w:tcW w:w="2313" w:type="dxa"/>
            <w:tcBorders>
              <w:right w:val="single" w:sz="8" w:space="0" w:color="BEBEBE"/>
            </w:tcBorders>
          </w:tcPr>
          <w:p>
            <w:pPr>
              <w:pStyle w:val="TableParagraph"/>
              <w:spacing w:before="226"/>
              <w:rPr>
                <w:b/>
                <w:sz w:val="24"/>
              </w:rPr>
            </w:pPr>
            <w:r>
              <w:rPr>
                <w:b/>
                <w:spacing w:val="-2"/>
                <w:sz w:val="24"/>
              </w:rPr>
              <w:t>EK.TS.2.1.1.3</w:t>
            </w:r>
          </w:p>
        </w:tc>
        <w:tc>
          <w:tcPr>
            <w:tcW w:w="6774" w:type="dxa"/>
            <w:tcBorders>
              <w:left w:val="single" w:sz="8" w:space="0" w:color="BEBEBE"/>
            </w:tcBorders>
          </w:tcPr>
          <w:p>
            <w:pPr>
              <w:pStyle w:val="TableParagraph"/>
              <w:spacing w:before="16"/>
              <w:ind w:left="110"/>
              <w:rPr>
                <w:sz w:val="24"/>
              </w:rPr>
            </w:pPr>
            <w:r>
              <w:rPr>
                <w:sz w:val="24"/>
              </w:rPr>
              <w:t>Dönem</w:t>
            </w:r>
            <w:r>
              <w:rPr>
                <w:spacing w:val="31"/>
                <w:sz w:val="24"/>
              </w:rPr>
              <w:t> </w:t>
            </w:r>
            <w:r>
              <w:rPr>
                <w:sz w:val="24"/>
              </w:rPr>
              <w:t>I</w:t>
            </w:r>
            <w:r>
              <w:rPr>
                <w:spacing w:val="35"/>
                <w:sz w:val="24"/>
              </w:rPr>
              <w:t> </w:t>
            </w:r>
            <w:r>
              <w:rPr>
                <w:sz w:val="24"/>
              </w:rPr>
              <w:t>Ders</w:t>
            </w:r>
            <w:r>
              <w:rPr>
                <w:spacing w:val="21"/>
                <w:sz w:val="24"/>
              </w:rPr>
              <w:t> </w:t>
            </w:r>
            <w:r>
              <w:rPr>
                <w:sz w:val="24"/>
              </w:rPr>
              <w:t>Programındaki</w:t>
            </w:r>
            <w:r>
              <w:rPr>
                <w:spacing w:val="50"/>
                <w:sz w:val="24"/>
              </w:rPr>
              <w:t> </w:t>
            </w:r>
            <w:r>
              <w:rPr>
                <w:sz w:val="24"/>
              </w:rPr>
              <w:t>Teorik</w:t>
            </w:r>
            <w:r>
              <w:rPr>
                <w:spacing w:val="53"/>
                <w:sz w:val="24"/>
              </w:rPr>
              <w:t> </w:t>
            </w:r>
            <w:r>
              <w:rPr>
                <w:sz w:val="24"/>
              </w:rPr>
              <w:t>ve</w:t>
            </w:r>
            <w:r>
              <w:rPr>
                <w:spacing w:val="37"/>
                <w:sz w:val="24"/>
              </w:rPr>
              <w:t> </w:t>
            </w:r>
            <w:r>
              <w:rPr>
                <w:sz w:val="24"/>
              </w:rPr>
              <w:t>Pratik</w:t>
            </w:r>
            <w:r>
              <w:rPr>
                <w:spacing w:val="40"/>
                <w:sz w:val="24"/>
              </w:rPr>
              <w:t> </w:t>
            </w:r>
            <w:r>
              <w:rPr>
                <w:spacing w:val="-2"/>
                <w:sz w:val="24"/>
              </w:rPr>
              <w:t>Derslerin</w:t>
            </w:r>
          </w:p>
          <w:p>
            <w:pPr>
              <w:pStyle w:val="TableParagraph"/>
              <w:spacing w:before="144"/>
              <w:ind w:left="110"/>
              <w:rPr>
                <w:sz w:val="24"/>
              </w:rPr>
            </w:pPr>
            <w:r>
              <w:rPr>
                <w:sz w:val="24"/>
              </w:rPr>
              <w:t>1.Kuruldaki</w:t>
            </w:r>
            <w:r>
              <w:rPr>
                <w:spacing w:val="-6"/>
                <w:sz w:val="24"/>
              </w:rPr>
              <w:t> </w:t>
            </w:r>
            <w:r>
              <w:rPr>
                <w:sz w:val="24"/>
              </w:rPr>
              <w:t>Ders</w:t>
            </w:r>
            <w:r>
              <w:rPr>
                <w:spacing w:val="-2"/>
                <w:sz w:val="24"/>
              </w:rPr>
              <w:t> Saatleri</w:t>
            </w:r>
          </w:p>
        </w:tc>
      </w:tr>
      <w:tr>
        <w:trPr>
          <w:trHeight w:val="826" w:hRule="atLeast"/>
        </w:trPr>
        <w:tc>
          <w:tcPr>
            <w:tcW w:w="2313" w:type="dxa"/>
            <w:tcBorders>
              <w:right w:val="single" w:sz="8" w:space="0" w:color="BEBEBE"/>
            </w:tcBorders>
          </w:tcPr>
          <w:p>
            <w:pPr>
              <w:pStyle w:val="TableParagraph"/>
              <w:spacing w:before="226"/>
              <w:rPr>
                <w:b/>
                <w:sz w:val="24"/>
              </w:rPr>
            </w:pPr>
            <w:r>
              <w:rPr>
                <w:b/>
                <w:spacing w:val="-2"/>
                <w:sz w:val="24"/>
              </w:rPr>
              <w:t>EK.TS.2.1.1.4</w:t>
            </w:r>
          </w:p>
        </w:tc>
        <w:tc>
          <w:tcPr>
            <w:tcW w:w="6774" w:type="dxa"/>
            <w:tcBorders>
              <w:left w:val="single" w:sz="8" w:space="0" w:color="BEBEBE"/>
            </w:tcBorders>
          </w:tcPr>
          <w:p>
            <w:pPr>
              <w:pStyle w:val="TableParagraph"/>
              <w:spacing w:before="16"/>
              <w:ind w:left="110"/>
              <w:rPr>
                <w:sz w:val="24"/>
              </w:rPr>
            </w:pPr>
            <w:r>
              <w:rPr>
                <w:sz w:val="24"/>
              </w:rPr>
              <w:t>UÇEP</w:t>
            </w:r>
            <w:r>
              <w:rPr>
                <w:spacing w:val="-5"/>
                <w:sz w:val="24"/>
              </w:rPr>
              <w:t> </w:t>
            </w:r>
            <w:r>
              <w:rPr>
                <w:sz w:val="24"/>
              </w:rPr>
              <w:t>Yazılımda</w:t>
            </w:r>
            <w:r>
              <w:rPr>
                <w:spacing w:val="5"/>
                <w:sz w:val="24"/>
              </w:rPr>
              <w:t> </w:t>
            </w:r>
            <w:r>
              <w:rPr>
                <w:sz w:val="24"/>
              </w:rPr>
              <w:t>Anabilim</w:t>
            </w:r>
            <w:r>
              <w:rPr>
                <w:spacing w:val="27"/>
                <w:sz w:val="24"/>
              </w:rPr>
              <w:t> </w:t>
            </w:r>
            <w:r>
              <w:rPr>
                <w:sz w:val="24"/>
              </w:rPr>
              <w:t>Dallarının</w:t>
            </w:r>
            <w:r>
              <w:rPr>
                <w:spacing w:val="32"/>
                <w:sz w:val="24"/>
              </w:rPr>
              <w:t> </w:t>
            </w:r>
            <w:r>
              <w:rPr>
                <w:sz w:val="24"/>
              </w:rPr>
              <w:t>Kullandığı</w:t>
            </w:r>
            <w:r>
              <w:rPr>
                <w:spacing w:val="3"/>
                <w:sz w:val="24"/>
              </w:rPr>
              <w:t> </w:t>
            </w:r>
            <w:r>
              <w:rPr>
                <w:spacing w:val="-2"/>
                <w:sz w:val="24"/>
              </w:rPr>
              <w:t>Öğretim</w:t>
            </w:r>
          </w:p>
          <w:p>
            <w:pPr>
              <w:pStyle w:val="TableParagraph"/>
              <w:spacing w:before="129"/>
              <w:ind w:left="110"/>
              <w:rPr>
                <w:sz w:val="24"/>
              </w:rPr>
            </w:pPr>
            <w:r>
              <w:rPr>
                <w:sz w:val="24"/>
              </w:rPr>
              <w:t>Yöntemleri</w:t>
            </w:r>
            <w:r>
              <w:rPr>
                <w:spacing w:val="-1"/>
                <w:sz w:val="24"/>
              </w:rPr>
              <w:t> </w:t>
            </w:r>
            <w:r>
              <w:rPr>
                <w:spacing w:val="-2"/>
                <w:sz w:val="24"/>
              </w:rPr>
              <w:t>Örneği</w:t>
            </w:r>
          </w:p>
        </w:tc>
      </w:tr>
      <w:tr>
        <w:trPr>
          <w:trHeight w:val="450" w:hRule="atLeast"/>
        </w:trPr>
        <w:tc>
          <w:tcPr>
            <w:tcW w:w="2313" w:type="dxa"/>
            <w:tcBorders>
              <w:right w:val="single" w:sz="8" w:space="0" w:color="BEBEBE"/>
            </w:tcBorders>
          </w:tcPr>
          <w:p>
            <w:pPr>
              <w:pStyle w:val="TableParagraph"/>
              <w:spacing w:before="31"/>
              <w:rPr>
                <w:b/>
                <w:sz w:val="24"/>
              </w:rPr>
            </w:pPr>
            <w:r>
              <w:rPr>
                <w:b/>
                <w:spacing w:val="-2"/>
                <w:sz w:val="24"/>
              </w:rPr>
              <w:t>EK.TS.2.1.3.1</w:t>
            </w:r>
          </w:p>
        </w:tc>
        <w:tc>
          <w:tcPr>
            <w:tcW w:w="6774" w:type="dxa"/>
            <w:tcBorders>
              <w:left w:val="single" w:sz="8" w:space="0" w:color="BEBEBE"/>
            </w:tcBorders>
          </w:tcPr>
          <w:p>
            <w:pPr>
              <w:pStyle w:val="TableParagraph"/>
              <w:spacing w:before="31"/>
              <w:ind w:left="110"/>
              <w:rPr>
                <w:sz w:val="24"/>
              </w:rPr>
            </w:pPr>
            <w:r>
              <w:rPr>
                <w:sz w:val="24"/>
              </w:rPr>
              <w:t>2023-2024 Eğitim</w:t>
            </w:r>
            <w:r>
              <w:rPr>
                <w:spacing w:val="8"/>
                <w:sz w:val="24"/>
              </w:rPr>
              <w:t> </w:t>
            </w:r>
            <w:r>
              <w:rPr>
                <w:sz w:val="24"/>
              </w:rPr>
              <w:t>Öğretim</w:t>
            </w:r>
            <w:r>
              <w:rPr>
                <w:spacing w:val="-6"/>
                <w:sz w:val="24"/>
              </w:rPr>
              <w:t> </w:t>
            </w:r>
            <w:r>
              <w:rPr>
                <w:sz w:val="24"/>
              </w:rPr>
              <w:t>Yılı</w:t>
            </w:r>
            <w:r>
              <w:rPr>
                <w:spacing w:val="8"/>
                <w:sz w:val="24"/>
              </w:rPr>
              <w:t> </w:t>
            </w:r>
            <w:r>
              <w:rPr>
                <w:sz w:val="24"/>
              </w:rPr>
              <w:t>Dönem</w:t>
            </w:r>
            <w:r>
              <w:rPr>
                <w:spacing w:val="-6"/>
                <w:sz w:val="24"/>
              </w:rPr>
              <w:t> </w:t>
            </w:r>
            <w:r>
              <w:rPr>
                <w:sz w:val="24"/>
              </w:rPr>
              <w:t>IV</w:t>
            </w:r>
            <w:r>
              <w:rPr>
                <w:spacing w:val="6"/>
                <w:sz w:val="24"/>
              </w:rPr>
              <w:t> </w:t>
            </w:r>
            <w:r>
              <w:rPr>
                <w:sz w:val="24"/>
              </w:rPr>
              <w:t>Staj</w:t>
            </w:r>
            <w:r>
              <w:rPr>
                <w:spacing w:val="-6"/>
                <w:sz w:val="24"/>
              </w:rPr>
              <w:t> </w:t>
            </w:r>
            <w:r>
              <w:rPr>
                <w:spacing w:val="-2"/>
                <w:sz w:val="24"/>
              </w:rPr>
              <w:t>Programı</w:t>
            </w:r>
          </w:p>
        </w:tc>
      </w:tr>
    </w:tbl>
    <w:p>
      <w:pPr>
        <w:pStyle w:val="TableParagraph"/>
        <w:spacing w:after="0"/>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313"/>
        <w:gridCol w:w="6774"/>
      </w:tblGrid>
      <w:tr>
        <w:trPr>
          <w:trHeight w:val="450" w:hRule="atLeast"/>
        </w:trPr>
        <w:tc>
          <w:tcPr>
            <w:tcW w:w="2313" w:type="dxa"/>
            <w:tcBorders>
              <w:right w:val="single" w:sz="8" w:space="0" w:color="BEBEBE"/>
            </w:tcBorders>
          </w:tcPr>
          <w:p>
            <w:pPr>
              <w:pStyle w:val="TableParagraph"/>
              <w:spacing w:before="31"/>
              <w:rPr>
                <w:b/>
                <w:sz w:val="24"/>
              </w:rPr>
            </w:pPr>
            <w:r>
              <w:rPr>
                <w:b/>
                <w:spacing w:val="-2"/>
                <w:sz w:val="24"/>
              </w:rPr>
              <w:t>EK.TS.2.1.3.2</w:t>
            </w:r>
          </w:p>
        </w:tc>
        <w:tc>
          <w:tcPr>
            <w:tcW w:w="6774" w:type="dxa"/>
            <w:tcBorders>
              <w:left w:val="single" w:sz="8" w:space="0" w:color="BEBEBE"/>
            </w:tcBorders>
          </w:tcPr>
          <w:p>
            <w:pPr>
              <w:pStyle w:val="TableParagraph"/>
              <w:spacing w:before="31"/>
              <w:ind w:left="110"/>
              <w:rPr>
                <w:sz w:val="24"/>
              </w:rPr>
            </w:pPr>
            <w:r>
              <w:rPr>
                <w:sz w:val="24"/>
              </w:rPr>
              <w:t>2023-2024</w:t>
            </w:r>
            <w:r>
              <w:rPr>
                <w:spacing w:val="-1"/>
                <w:sz w:val="24"/>
              </w:rPr>
              <w:t> </w:t>
            </w:r>
            <w:r>
              <w:rPr>
                <w:sz w:val="24"/>
              </w:rPr>
              <w:t>Eğitim</w:t>
            </w:r>
            <w:r>
              <w:rPr>
                <w:spacing w:val="7"/>
                <w:sz w:val="24"/>
              </w:rPr>
              <w:t> </w:t>
            </w:r>
            <w:r>
              <w:rPr>
                <w:sz w:val="24"/>
              </w:rPr>
              <w:t>Öğretim</w:t>
            </w:r>
            <w:r>
              <w:rPr>
                <w:spacing w:val="-8"/>
                <w:sz w:val="24"/>
              </w:rPr>
              <w:t> </w:t>
            </w:r>
            <w:r>
              <w:rPr>
                <w:sz w:val="24"/>
              </w:rPr>
              <w:t>Yılı</w:t>
            </w:r>
            <w:r>
              <w:rPr>
                <w:spacing w:val="7"/>
                <w:sz w:val="24"/>
              </w:rPr>
              <w:t> </w:t>
            </w:r>
            <w:r>
              <w:rPr>
                <w:sz w:val="24"/>
              </w:rPr>
              <w:t>Dönem</w:t>
            </w:r>
            <w:r>
              <w:rPr>
                <w:spacing w:val="-8"/>
                <w:sz w:val="24"/>
              </w:rPr>
              <w:t> </w:t>
            </w:r>
            <w:r>
              <w:rPr>
                <w:sz w:val="24"/>
              </w:rPr>
              <w:t>V</w:t>
            </w:r>
            <w:r>
              <w:rPr>
                <w:spacing w:val="5"/>
                <w:sz w:val="24"/>
              </w:rPr>
              <w:t> </w:t>
            </w:r>
            <w:r>
              <w:rPr>
                <w:sz w:val="24"/>
              </w:rPr>
              <w:t>Staj</w:t>
            </w:r>
            <w:r>
              <w:rPr>
                <w:spacing w:val="-7"/>
                <w:sz w:val="24"/>
              </w:rPr>
              <w:t> </w:t>
            </w:r>
            <w:r>
              <w:rPr>
                <w:spacing w:val="-2"/>
                <w:sz w:val="24"/>
              </w:rPr>
              <w:t>Programı</w:t>
            </w:r>
          </w:p>
        </w:tc>
      </w:tr>
      <w:tr>
        <w:trPr>
          <w:trHeight w:val="450" w:hRule="atLeast"/>
        </w:trPr>
        <w:tc>
          <w:tcPr>
            <w:tcW w:w="2313" w:type="dxa"/>
            <w:tcBorders>
              <w:right w:val="single" w:sz="8" w:space="0" w:color="BEBEBE"/>
            </w:tcBorders>
          </w:tcPr>
          <w:p>
            <w:pPr>
              <w:pStyle w:val="TableParagraph"/>
              <w:spacing w:before="31"/>
              <w:rPr>
                <w:b/>
                <w:sz w:val="24"/>
              </w:rPr>
            </w:pPr>
            <w:r>
              <w:rPr>
                <w:b/>
                <w:spacing w:val="-2"/>
                <w:sz w:val="24"/>
              </w:rPr>
              <w:t>EK.TS.2.1.3.3</w:t>
            </w:r>
          </w:p>
        </w:tc>
        <w:tc>
          <w:tcPr>
            <w:tcW w:w="6774" w:type="dxa"/>
            <w:tcBorders>
              <w:left w:val="single" w:sz="8" w:space="0" w:color="BEBEBE"/>
            </w:tcBorders>
          </w:tcPr>
          <w:p>
            <w:pPr>
              <w:pStyle w:val="TableParagraph"/>
              <w:spacing w:before="31"/>
              <w:ind w:left="110"/>
              <w:rPr>
                <w:sz w:val="24"/>
              </w:rPr>
            </w:pPr>
            <w:r>
              <w:rPr>
                <w:sz w:val="24"/>
              </w:rPr>
              <w:t>Dönem</w:t>
            </w:r>
            <w:r>
              <w:rPr>
                <w:spacing w:val="1"/>
                <w:sz w:val="24"/>
              </w:rPr>
              <w:t> </w:t>
            </w:r>
            <w:r>
              <w:rPr>
                <w:sz w:val="24"/>
              </w:rPr>
              <w:t>I,</w:t>
            </w:r>
            <w:r>
              <w:rPr>
                <w:spacing w:val="10"/>
                <w:sz w:val="24"/>
              </w:rPr>
              <w:t> </w:t>
            </w:r>
            <w:r>
              <w:rPr>
                <w:sz w:val="24"/>
              </w:rPr>
              <w:t>II,</w:t>
            </w:r>
            <w:r>
              <w:rPr>
                <w:spacing w:val="10"/>
                <w:sz w:val="24"/>
              </w:rPr>
              <w:t> </w:t>
            </w:r>
            <w:r>
              <w:rPr>
                <w:sz w:val="24"/>
              </w:rPr>
              <w:t>III</w:t>
            </w:r>
            <w:r>
              <w:rPr>
                <w:spacing w:val="20"/>
                <w:sz w:val="24"/>
              </w:rPr>
              <w:t> </w:t>
            </w:r>
            <w:r>
              <w:rPr>
                <w:sz w:val="24"/>
              </w:rPr>
              <w:t>KUG</w:t>
            </w:r>
            <w:r>
              <w:rPr>
                <w:spacing w:val="16"/>
                <w:sz w:val="24"/>
              </w:rPr>
              <w:t> </w:t>
            </w:r>
            <w:r>
              <w:rPr>
                <w:sz w:val="24"/>
              </w:rPr>
              <w:t>Ders</w:t>
            </w:r>
            <w:r>
              <w:rPr>
                <w:spacing w:val="6"/>
                <w:sz w:val="24"/>
              </w:rPr>
              <w:t> </w:t>
            </w:r>
            <w:r>
              <w:rPr>
                <w:spacing w:val="-2"/>
                <w:sz w:val="24"/>
              </w:rPr>
              <w:t>İçerikleri</w:t>
            </w:r>
          </w:p>
        </w:tc>
      </w:tr>
      <w:tr>
        <w:trPr>
          <w:trHeight w:val="825" w:hRule="atLeast"/>
        </w:trPr>
        <w:tc>
          <w:tcPr>
            <w:tcW w:w="2313" w:type="dxa"/>
            <w:tcBorders>
              <w:right w:val="single" w:sz="8" w:space="0" w:color="BEBEBE"/>
            </w:tcBorders>
          </w:tcPr>
          <w:p>
            <w:pPr>
              <w:pStyle w:val="TableParagraph"/>
              <w:spacing w:before="226"/>
              <w:rPr>
                <w:b/>
                <w:sz w:val="24"/>
              </w:rPr>
            </w:pPr>
            <w:r>
              <w:rPr>
                <w:b/>
                <w:spacing w:val="-2"/>
                <w:sz w:val="24"/>
              </w:rPr>
              <w:t>EK.TS.2.1.3.4</w:t>
            </w:r>
          </w:p>
        </w:tc>
        <w:tc>
          <w:tcPr>
            <w:tcW w:w="6774" w:type="dxa"/>
            <w:tcBorders>
              <w:left w:val="single" w:sz="8" w:space="0" w:color="BEBEBE"/>
            </w:tcBorders>
          </w:tcPr>
          <w:p>
            <w:pPr>
              <w:pStyle w:val="TableParagraph"/>
              <w:spacing w:before="16"/>
              <w:ind w:left="110"/>
              <w:rPr>
                <w:sz w:val="24"/>
              </w:rPr>
            </w:pPr>
            <w:r>
              <w:rPr>
                <w:sz w:val="24"/>
              </w:rPr>
              <w:t>Dönem</w:t>
            </w:r>
            <w:r>
              <w:rPr>
                <w:spacing w:val="27"/>
                <w:sz w:val="24"/>
              </w:rPr>
              <w:t> </w:t>
            </w:r>
            <w:r>
              <w:rPr>
                <w:sz w:val="24"/>
              </w:rPr>
              <w:t>I,</w:t>
            </w:r>
            <w:r>
              <w:rPr>
                <w:spacing w:val="17"/>
                <w:sz w:val="24"/>
              </w:rPr>
              <w:t> </w:t>
            </w:r>
            <w:r>
              <w:rPr>
                <w:sz w:val="24"/>
              </w:rPr>
              <w:t>II,</w:t>
            </w:r>
            <w:r>
              <w:rPr>
                <w:spacing w:val="3"/>
                <w:sz w:val="24"/>
              </w:rPr>
              <w:t> </w:t>
            </w:r>
            <w:r>
              <w:rPr>
                <w:sz w:val="24"/>
              </w:rPr>
              <w:t>III</w:t>
            </w:r>
            <w:r>
              <w:rPr>
                <w:spacing w:val="12"/>
                <w:sz w:val="24"/>
              </w:rPr>
              <w:t> </w:t>
            </w:r>
            <w:r>
              <w:rPr>
                <w:sz w:val="24"/>
              </w:rPr>
              <w:t>Dikey</w:t>
            </w:r>
            <w:r>
              <w:rPr>
                <w:spacing w:val="18"/>
                <w:sz w:val="24"/>
              </w:rPr>
              <w:t> </w:t>
            </w:r>
            <w:r>
              <w:rPr>
                <w:sz w:val="24"/>
              </w:rPr>
              <w:t>Entegrasyon</w:t>
            </w:r>
            <w:r>
              <w:rPr>
                <w:spacing w:val="33"/>
                <w:sz w:val="24"/>
              </w:rPr>
              <w:t> </w:t>
            </w:r>
            <w:r>
              <w:rPr>
                <w:sz w:val="24"/>
              </w:rPr>
              <w:t>Örnekleri</w:t>
            </w:r>
            <w:r>
              <w:rPr>
                <w:spacing w:val="28"/>
                <w:sz w:val="24"/>
              </w:rPr>
              <w:t> </w:t>
            </w:r>
            <w:r>
              <w:rPr>
                <w:spacing w:val="-2"/>
                <w:sz w:val="24"/>
              </w:rPr>
              <w:t>(Yukarıdan</w:t>
            </w:r>
          </w:p>
          <w:p>
            <w:pPr>
              <w:pStyle w:val="TableParagraph"/>
              <w:spacing w:before="144"/>
              <w:ind w:left="110"/>
              <w:rPr>
                <w:sz w:val="24"/>
              </w:rPr>
            </w:pPr>
            <w:r>
              <w:rPr>
                <w:spacing w:val="-2"/>
                <w:sz w:val="24"/>
              </w:rPr>
              <w:t>Aşağıya)</w:t>
            </w:r>
          </w:p>
        </w:tc>
      </w:tr>
      <w:tr>
        <w:trPr>
          <w:trHeight w:val="825" w:hRule="atLeast"/>
        </w:trPr>
        <w:tc>
          <w:tcPr>
            <w:tcW w:w="2313" w:type="dxa"/>
            <w:tcBorders>
              <w:right w:val="single" w:sz="8" w:space="0" w:color="BEBEBE"/>
            </w:tcBorders>
          </w:tcPr>
          <w:p>
            <w:pPr>
              <w:pStyle w:val="TableParagraph"/>
              <w:spacing w:before="226"/>
              <w:rPr>
                <w:b/>
                <w:sz w:val="24"/>
              </w:rPr>
            </w:pPr>
            <w:r>
              <w:rPr>
                <w:b/>
                <w:spacing w:val="-2"/>
                <w:sz w:val="24"/>
              </w:rPr>
              <w:t>EK.TS.2.1.3.5</w:t>
            </w:r>
          </w:p>
        </w:tc>
        <w:tc>
          <w:tcPr>
            <w:tcW w:w="6774" w:type="dxa"/>
            <w:tcBorders>
              <w:left w:val="single" w:sz="8" w:space="0" w:color="BEBEBE"/>
            </w:tcBorders>
          </w:tcPr>
          <w:p>
            <w:pPr>
              <w:pStyle w:val="TableParagraph"/>
              <w:spacing w:before="16"/>
              <w:ind w:left="110"/>
              <w:rPr>
                <w:sz w:val="24"/>
              </w:rPr>
            </w:pPr>
            <w:r>
              <w:rPr>
                <w:sz w:val="24"/>
              </w:rPr>
              <w:t>Eğitim</w:t>
            </w:r>
            <w:r>
              <w:rPr>
                <w:spacing w:val="-17"/>
                <w:sz w:val="24"/>
              </w:rPr>
              <w:t> </w:t>
            </w:r>
            <w:r>
              <w:rPr>
                <w:sz w:val="24"/>
              </w:rPr>
              <w:t>Programının</w:t>
            </w:r>
            <w:r>
              <w:rPr>
                <w:spacing w:val="-5"/>
                <w:sz w:val="24"/>
              </w:rPr>
              <w:t> </w:t>
            </w:r>
            <w:r>
              <w:rPr>
                <w:sz w:val="24"/>
              </w:rPr>
              <w:t>Yapısı</w:t>
            </w:r>
            <w:r>
              <w:rPr>
                <w:spacing w:val="-2"/>
                <w:sz w:val="24"/>
              </w:rPr>
              <w:t> </w:t>
            </w:r>
            <w:r>
              <w:rPr>
                <w:sz w:val="24"/>
              </w:rPr>
              <w:t>ve</w:t>
            </w:r>
            <w:r>
              <w:rPr>
                <w:spacing w:val="-17"/>
                <w:sz w:val="24"/>
              </w:rPr>
              <w:t> </w:t>
            </w:r>
            <w:r>
              <w:rPr>
                <w:sz w:val="24"/>
              </w:rPr>
              <w:t>İçeriği</w:t>
            </w:r>
            <w:r>
              <w:rPr>
                <w:spacing w:val="-11"/>
                <w:sz w:val="24"/>
              </w:rPr>
              <w:t> </w:t>
            </w:r>
            <w:r>
              <w:rPr>
                <w:sz w:val="24"/>
              </w:rPr>
              <w:t>ile</w:t>
            </w:r>
            <w:r>
              <w:rPr>
                <w:spacing w:val="2"/>
                <w:sz w:val="24"/>
              </w:rPr>
              <w:t> </w:t>
            </w:r>
            <w:r>
              <w:rPr>
                <w:sz w:val="24"/>
              </w:rPr>
              <w:t>İlgili</w:t>
            </w:r>
            <w:r>
              <w:rPr>
                <w:spacing w:val="-15"/>
                <w:sz w:val="24"/>
              </w:rPr>
              <w:t> </w:t>
            </w:r>
            <w:r>
              <w:rPr>
                <w:sz w:val="24"/>
              </w:rPr>
              <w:t>PMGK</w:t>
            </w:r>
            <w:r>
              <w:rPr>
                <w:spacing w:val="-15"/>
                <w:sz w:val="24"/>
              </w:rPr>
              <w:t> </w:t>
            </w:r>
            <w:r>
              <w:rPr>
                <w:spacing w:val="-2"/>
                <w:sz w:val="24"/>
              </w:rPr>
              <w:t>Karar</w:t>
            </w:r>
          </w:p>
          <w:p>
            <w:pPr>
              <w:pStyle w:val="TableParagraph"/>
              <w:spacing w:before="129"/>
              <w:ind w:left="110"/>
              <w:rPr>
                <w:sz w:val="24"/>
              </w:rPr>
            </w:pPr>
            <w:r>
              <w:rPr>
                <w:spacing w:val="-2"/>
                <w:sz w:val="24"/>
              </w:rPr>
              <w:t>Tutanağı</w:t>
            </w:r>
          </w:p>
        </w:tc>
      </w:tr>
      <w:tr>
        <w:trPr>
          <w:trHeight w:val="826" w:hRule="atLeast"/>
        </w:trPr>
        <w:tc>
          <w:tcPr>
            <w:tcW w:w="2313" w:type="dxa"/>
            <w:tcBorders>
              <w:right w:val="single" w:sz="8" w:space="0" w:color="BEBEBE"/>
            </w:tcBorders>
          </w:tcPr>
          <w:p>
            <w:pPr>
              <w:pStyle w:val="TableParagraph"/>
              <w:spacing w:before="226"/>
              <w:rPr>
                <w:b/>
                <w:sz w:val="24"/>
              </w:rPr>
            </w:pPr>
            <w:r>
              <w:rPr>
                <w:b/>
                <w:spacing w:val="-2"/>
                <w:sz w:val="24"/>
              </w:rPr>
              <w:t>EK.TS.2.1.3.6</w:t>
            </w:r>
          </w:p>
        </w:tc>
        <w:tc>
          <w:tcPr>
            <w:tcW w:w="6774" w:type="dxa"/>
            <w:tcBorders>
              <w:left w:val="single" w:sz="8" w:space="0" w:color="BEBEBE"/>
            </w:tcBorders>
          </w:tcPr>
          <w:p>
            <w:pPr>
              <w:pStyle w:val="TableParagraph"/>
              <w:spacing w:before="16"/>
              <w:ind w:left="110"/>
              <w:rPr>
                <w:sz w:val="24"/>
              </w:rPr>
            </w:pPr>
            <w:r>
              <w:rPr>
                <w:sz w:val="24"/>
              </w:rPr>
              <w:t>“Deneysel</w:t>
            </w:r>
            <w:r>
              <w:rPr>
                <w:spacing w:val="3"/>
                <w:sz w:val="24"/>
              </w:rPr>
              <w:t> </w:t>
            </w:r>
            <w:r>
              <w:rPr>
                <w:sz w:val="24"/>
              </w:rPr>
              <w:t>Desenler/Bilimsel</w:t>
            </w:r>
            <w:r>
              <w:rPr>
                <w:spacing w:val="50"/>
                <w:sz w:val="24"/>
              </w:rPr>
              <w:t> </w:t>
            </w:r>
            <w:r>
              <w:rPr>
                <w:sz w:val="24"/>
              </w:rPr>
              <w:t>Araştırma</w:t>
            </w:r>
            <w:r>
              <w:rPr>
                <w:spacing w:val="8"/>
                <w:sz w:val="24"/>
              </w:rPr>
              <w:t> </w:t>
            </w:r>
            <w:r>
              <w:rPr>
                <w:sz w:val="24"/>
              </w:rPr>
              <w:t>Yöntemleri”</w:t>
            </w:r>
            <w:r>
              <w:rPr>
                <w:spacing w:val="20"/>
                <w:sz w:val="24"/>
              </w:rPr>
              <w:t> </w:t>
            </w:r>
            <w:r>
              <w:rPr>
                <w:spacing w:val="-4"/>
                <w:sz w:val="24"/>
              </w:rPr>
              <w:t>Ders</w:t>
            </w:r>
          </w:p>
          <w:p>
            <w:pPr>
              <w:pStyle w:val="TableParagraph"/>
              <w:spacing w:before="129"/>
              <w:ind w:left="110"/>
              <w:rPr>
                <w:sz w:val="24"/>
              </w:rPr>
            </w:pPr>
            <w:r>
              <w:rPr>
                <w:sz w:val="24"/>
              </w:rPr>
              <w:t>Eklenmesi</w:t>
            </w:r>
            <w:r>
              <w:rPr>
                <w:spacing w:val="2"/>
                <w:sz w:val="24"/>
              </w:rPr>
              <w:t> </w:t>
            </w:r>
            <w:r>
              <w:rPr>
                <w:sz w:val="24"/>
              </w:rPr>
              <w:t>Kararı</w:t>
            </w:r>
            <w:r>
              <w:rPr>
                <w:spacing w:val="-15"/>
                <w:sz w:val="24"/>
              </w:rPr>
              <w:t> </w:t>
            </w:r>
            <w:r>
              <w:rPr>
                <w:spacing w:val="-10"/>
                <w:sz w:val="24"/>
              </w:rPr>
              <w:t>1</w:t>
            </w:r>
          </w:p>
        </w:tc>
      </w:tr>
      <w:tr>
        <w:trPr>
          <w:trHeight w:val="825" w:hRule="atLeast"/>
        </w:trPr>
        <w:tc>
          <w:tcPr>
            <w:tcW w:w="2313" w:type="dxa"/>
            <w:tcBorders>
              <w:right w:val="single" w:sz="8" w:space="0" w:color="BEBEBE"/>
            </w:tcBorders>
          </w:tcPr>
          <w:p>
            <w:pPr>
              <w:pStyle w:val="TableParagraph"/>
              <w:spacing w:before="211"/>
              <w:rPr>
                <w:b/>
                <w:sz w:val="24"/>
              </w:rPr>
            </w:pPr>
            <w:r>
              <w:rPr>
                <w:b/>
                <w:spacing w:val="-2"/>
                <w:sz w:val="24"/>
              </w:rPr>
              <w:t>EK.TS.2.1.3.7</w:t>
            </w:r>
          </w:p>
        </w:tc>
        <w:tc>
          <w:tcPr>
            <w:tcW w:w="6774" w:type="dxa"/>
            <w:tcBorders>
              <w:left w:val="single" w:sz="8" w:space="0" w:color="BEBEBE"/>
            </w:tcBorders>
          </w:tcPr>
          <w:p>
            <w:pPr>
              <w:pStyle w:val="TableParagraph"/>
              <w:spacing w:before="16"/>
              <w:ind w:left="110"/>
              <w:rPr>
                <w:sz w:val="24"/>
              </w:rPr>
            </w:pPr>
            <w:r>
              <w:rPr>
                <w:sz w:val="24"/>
              </w:rPr>
              <w:t>“Deneysel</w:t>
            </w:r>
            <w:r>
              <w:rPr>
                <w:spacing w:val="3"/>
                <w:sz w:val="24"/>
              </w:rPr>
              <w:t> </w:t>
            </w:r>
            <w:r>
              <w:rPr>
                <w:sz w:val="24"/>
              </w:rPr>
              <w:t>Desenler/Bilimsel</w:t>
            </w:r>
            <w:r>
              <w:rPr>
                <w:spacing w:val="50"/>
                <w:sz w:val="24"/>
              </w:rPr>
              <w:t> </w:t>
            </w:r>
            <w:r>
              <w:rPr>
                <w:sz w:val="24"/>
              </w:rPr>
              <w:t>Araştırma</w:t>
            </w:r>
            <w:r>
              <w:rPr>
                <w:spacing w:val="8"/>
                <w:sz w:val="24"/>
              </w:rPr>
              <w:t> </w:t>
            </w:r>
            <w:r>
              <w:rPr>
                <w:sz w:val="24"/>
              </w:rPr>
              <w:t>Yöntemleri”</w:t>
            </w:r>
            <w:r>
              <w:rPr>
                <w:spacing w:val="20"/>
                <w:sz w:val="24"/>
              </w:rPr>
              <w:t> </w:t>
            </w:r>
            <w:r>
              <w:rPr>
                <w:spacing w:val="-4"/>
                <w:sz w:val="24"/>
              </w:rPr>
              <w:t>Ders</w:t>
            </w:r>
          </w:p>
          <w:p>
            <w:pPr>
              <w:pStyle w:val="TableParagraph"/>
              <w:spacing w:before="129"/>
              <w:ind w:left="110"/>
              <w:rPr>
                <w:sz w:val="24"/>
              </w:rPr>
            </w:pPr>
            <w:r>
              <w:rPr>
                <w:sz w:val="24"/>
              </w:rPr>
              <w:t>Eklenmesi</w:t>
            </w:r>
            <w:r>
              <w:rPr>
                <w:spacing w:val="2"/>
                <w:sz w:val="24"/>
              </w:rPr>
              <w:t> </w:t>
            </w:r>
            <w:r>
              <w:rPr>
                <w:sz w:val="24"/>
              </w:rPr>
              <w:t>Kararı</w:t>
            </w:r>
            <w:r>
              <w:rPr>
                <w:spacing w:val="-15"/>
                <w:sz w:val="24"/>
              </w:rPr>
              <w:t> </w:t>
            </w:r>
            <w:r>
              <w:rPr>
                <w:spacing w:val="-10"/>
                <w:sz w:val="24"/>
              </w:rPr>
              <w:t>2</w:t>
            </w:r>
          </w:p>
        </w:tc>
      </w:tr>
      <w:tr>
        <w:trPr>
          <w:trHeight w:val="825" w:hRule="atLeast"/>
        </w:trPr>
        <w:tc>
          <w:tcPr>
            <w:tcW w:w="2313" w:type="dxa"/>
            <w:tcBorders>
              <w:right w:val="single" w:sz="8" w:space="0" w:color="BEBEBE"/>
            </w:tcBorders>
          </w:tcPr>
          <w:p>
            <w:pPr>
              <w:pStyle w:val="TableParagraph"/>
              <w:spacing w:before="211"/>
              <w:rPr>
                <w:b/>
                <w:sz w:val="24"/>
              </w:rPr>
            </w:pPr>
            <w:r>
              <w:rPr>
                <w:b/>
                <w:spacing w:val="-2"/>
                <w:sz w:val="24"/>
              </w:rPr>
              <w:t>EK.TS.2.1.3.8</w:t>
            </w:r>
          </w:p>
        </w:tc>
        <w:tc>
          <w:tcPr>
            <w:tcW w:w="6774" w:type="dxa"/>
            <w:tcBorders>
              <w:left w:val="single" w:sz="8" w:space="0" w:color="BEBEBE"/>
            </w:tcBorders>
          </w:tcPr>
          <w:p>
            <w:pPr>
              <w:pStyle w:val="TableParagraph"/>
              <w:spacing w:before="1"/>
              <w:ind w:left="110"/>
              <w:rPr>
                <w:sz w:val="24"/>
              </w:rPr>
            </w:pPr>
            <w:r>
              <w:rPr>
                <w:sz w:val="24"/>
              </w:rPr>
              <w:t>“Etik</w:t>
            </w:r>
            <w:r>
              <w:rPr>
                <w:spacing w:val="34"/>
                <w:sz w:val="24"/>
              </w:rPr>
              <w:t> </w:t>
            </w:r>
            <w:r>
              <w:rPr>
                <w:sz w:val="24"/>
              </w:rPr>
              <w:t>Vaka</w:t>
            </w:r>
            <w:r>
              <w:rPr>
                <w:spacing w:val="19"/>
                <w:sz w:val="24"/>
              </w:rPr>
              <w:t> </w:t>
            </w:r>
            <w:r>
              <w:rPr>
                <w:sz w:val="24"/>
              </w:rPr>
              <w:t>Tartışması”</w:t>
            </w:r>
            <w:r>
              <w:rPr>
                <w:spacing w:val="74"/>
                <w:sz w:val="24"/>
              </w:rPr>
              <w:t> </w:t>
            </w:r>
            <w:r>
              <w:rPr>
                <w:sz w:val="24"/>
              </w:rPr>
              <w:t>ve</w:t>
            </w:r>
            <w:r>
              <w:rPr>
                <w:spacing w:val="34"/>
                <w:sz w:val="24"/>
              </w:rPr>
              <w:t> </w:t>
            </w:r>
            <w:r>
              <w:rPr>
                <w:sz w:val="24"/>
              </w:rPr>
              <w:t>“Hekim</w:t>
            </w:r>
            <w:r>
              <w:rPr>
                <w:spacing w:val="43"/>
                <w:sz w:val="24"/>
              </w:rPr>
              <w:t> </w:t>
            </w:r>
            <w:r>
              <w:rPr>
                <w:sz w:val="24"/>
              </w:rPr>
              <w:t>Sorumluluğu</w:t>
            </w:r>
            <w:r>
              <w:rPr>
                <w:spacing w:val="48"/>
                <w:sz w:val="24"/>
              </w:rPr>
              <w:t> </w:t>
            </w:r>
            <w:r>
              <w:rPr>
                <w:spacing w:val="-2"/>
                <w:sz w:val="24"/>
              </w:rPr>
              <w:t>Ödevi”</w:t>
            </w:r>
          </w:p>
          <w:p>
            <w:pPr>
              <w:pStyle w:val="TableParagraph"/>
              <w:spacing w:before="144"/>
              <w:ind w:left="110"/>
              <w:rPr>
                <w:sz w:val="24"/>
              </w:rPr>
            </w:pPr>
            <w:r>
              <w:rPr>
                <w:sz w:val="24"/>
              </w:rPr>
              <w:t>Derslerinin</w:t>
            </w:r>
            <w:r>
              <w:rPr>
                <w:spacing w:val="1"/>
                <w:sz w:val="24"/>
              </w:rPr>
              <w:t> </w:t>
            </w:r>
            <w:r>
              <w:rPr>
                <w:sz w:val="24"/>
              </w:rPr>
              <w:t>Eklenmesi</w:t>
            </w:r>
            <w:r>
              <w:rPr>
                <w:spacing w:val="-3"/>
                <w:sz w:val="24"/>
              </w:rPr>
              <w:t> </w:t>
            </w:r>
            <w:r>
              <w:rPr>
                <w:spacing w:val="-2"/>
                <w:sz w:val="24"/>
              </w:rPr>
              <w:t>Kararı</w:t>
            </w:r>
          </w:p>
        </w:tc>
      </w:tr>
      <w:tr>
        <w:trPr>
          <w:trHeight w:val="825" w:hRule="atLeast"/>
        </w:trPr>
        <w:tc>
          <w:tcPr>
            <w:tcW w:w="2313" w:type="dxa"/>
            <w:tcBorders>
              <w:right w:val="single" w:sz="8" w:space="0" w:color="BEBEBE"/>
            </w:tcBorders>
          </w:tcPr>
          <w:p>
            <w:pPr>
              <w:pStyle w:val="TableParagraph"/>
              <w:spacing w:before="211"/>
              <w:rPr>
                <w:b/>
                <w:sz w:val="24"/>
              </w:rPr>
            </w:pPr>
            <w:r>
              <w:rPr>
                <w:b/>
                <w:spacing w:val="-2"/>
                <w:sz w:val="24"/>
              </w:rPr>
              <w:t>EK.TS.2.1.4.1</w:t>
            </w:r>
          </w:p>
        </w:tc>
        <w:tc>
          <w:tcPr>
            <w:tcW w:w="6774" w:type="dxa"/>
            <w:tcBorders>
              <w:left w:val="single" w:sz="8" w:space="0" w:color="BEBEBE"/>
            </w:tcBorders>
          </w:tcPr>
          <w:p>
            <w:pPr>
              <w:pStyle w:val="TableParagraph"/>
              <w:spacing w:before="1"/>
              <w:ind w:left="110"/>
              <w:rPr>
                <w:sz w:val="24"/>
              </w:rPr>
            </w:pPr>
            <w:r>
              <w:rPr>
                <w:sz w:val="24"/>
              </w:rPr>
              <w:t>Dönem</w:t>
            </w:r>
            <w:r>
              <w:rPr>
                <w:spacing w:val="25"/>
                <w:sz w:val="24"/>
              </w:rPr>
              <w:t> </w:t>
            </w:r>
            <w:r>
              <w:rPr>
                <w:sz w:val="24"/>
              </w:rPr>
              <w:t>I,</w:t>
            </w:r>
            <w:r>
              <w:rPr>
                <w:spacing w:val="32"/>
                <w:sz w:val="24"/>
              </w:rPr>
              <w:t> </w:t>
            </w:r>
            <w:r>
              <w:rPr>
                <w:sz w:val="24"/>
              </w:rPr>
              <w:t>II,</w:t>
            </w:r>
            <w:r>
              <w:rPr>
                <w:spacing w:val="17"/>
                <w:sz w:val="24"/>
              </w:rPr>
              <w:t> </w:t>
            </w:r>
            <w:r>
              <w:rPr>
                <w:sz w:val="24"/>
              </w:rPr>
              <w:t>III</w:t>
            </w:r>
            <w:r>
              <w:rPr>
                <w:spacing w:val="11"/>
                <w:sz w:val="24"/>
              </w:rPr>
              <w:t> </w:t>
            </w:r>
            <w:r>
              <w:rPr>
                <w:sz w:val="24"/>
              </w:rPr>
              <w:t>müfredatında serbest</w:t>
            </w:r>
            <w:r>
              <w:rPr>
                <w:spacing w:val="57"/>
                <w:sz w:val="24"/>
              </w:rPr>
              <w:t> </w:t>
            </w:r>
            <w:r>
              <w:rPr>
                <w:sz w:val="24"/>
              </w:rPr>
              <w:t>çalışma</w:t>
            </w:r>
            <w:r>
              <w:rPr>
                <w:spacing w:val="62"/>
                <w:sz w:val="24"/>
              </w:rPr>
              <w:t> </w:t>
            </w:r>
            <w:r>
              <w:rPr>
                <w:sz w:val="24"/>
              </w:rPr>
              <w:t>ve</w:t>
            </w:r>
            <w:r>
              <w:rPr>
                <w:spacing w:val="31"/>
                <w:sz w:val="24"/>
              </w:rPr>
              <w:t> </w:t>
            </w:r>
            <w:r>
              <w:rPr>
                <w:spacing w:val="-2"/>
                <w:sz w:val="24"/>
              </w:rPr>
              <w:t>seçmeli</w:t>
            </w:r>
          </w:p>
          <w:p>
            <w:pPr>
              <w:pStyle w:val="TableParagraph"/>
              <w:spacing w:before="144"/>
              <w:ind w:left="110"/>
              <w:rPr>
                <w:sz w:val="24"/>
              </w:rPr>
            </w:pPr>
            <w:r>
              <w:rPr>
                <w:sz w:val="24"/>
              </w:rPr>
              <w:t>ders</w:t>
            </w:r>
            <w:r>
              <w:rPr>
                <w:spacing w:val="-11"/>
                <w:sz w:val="24"/>
              </w:rPr>
              <w:t> </w:t>
            </w:r>
            <w:r>
              <w:rPr>
                <w:sz w:val="24"/>
              </w:rPr>
              <w:t>saatlerine</w:t>
            </w:r>
            <w:r>
              <w:rPr>
                <w:spacing w:val="4"/>
                <w:sz w:val="24"/>
              </w:rPr>
              <w:t> </w:t>
            </w:r>
            <w:r>
              <w:rPr>
                <w:spacing w:val="-2"/>
                <w:sz w:val="24"/>
              </w:rPr>
              <w:t>örnekler</w:t>
            </w:r>
          </w:p>
        </w:tc>
      </w:tr>
      <w:tr>
        <w:trPr>
          <w:trHeight w:val="810" w:hRule="atLeast"/>
        </w:trPr>
        <w:tc>
          <w:tcPr>
            <w:tcW w:w="2313" w:type="dxa"/>
            <w:tcBorders>
              <w:right w:val="single" w:sz="8" w:space="0" w:color="BEBEBE"/>
            </w:tcBorders>
          </w:tcPr>
          <w:p>
            <w:pPr>
              <w:pStyle w:val="TableParagraph"/>
              <w:spacing w:before="211"/>
              <w:rPr>
                <w:b/>
                <w:sz w:val="24"/>
              </w:rPr>
            </w:pPr>
            <w:r>
              <w:rPr>
                <w:b/>
                <w:spacing w:val="-2"/>
                <w:sz w:val="24"/>
              </w:rPr>
              <w:t>EK.TS.2.1.4.2</w:t>
            </w:r>
          </w:p>
        </w:tc>
        <w:tc>
          <w:tcPr>
            <w:tcW w:w="6774" w:type="dxa"/>
            <w:tcBorders>
              <w:left w:val="single" w:sz="8" w:space="0" w:color="BEBEBE"/>
            </w:tcBorders>
          </w:tcPr>
          <w:p>
            <w:pPr>
              <w:pStyle w:val="TableParagraph"/>
              <w:spacing w:before="1"/>
              <w:ind w:left="110"/>
              <w:rPr>
                <w:sz w:val="24"/>
              </w:rPr>
            </w:pPr>
            <w:r>
              <w:rPr>
                <w:sz w:val="24"/>
              </w:rPr>
              <w:t>2024-2025</w:t>
            </w:r>
            <w:r>
              <w:rPr>
                <w:spacing w:val="70"/>
                <w:sz w:val="24"/>
              </w:rPr>
              <w:t> </w:t>
            </w:r>
            <w:r>
              <w:rPr>
                <w:sz w:val="24"/>
              </w:rPr>
              <w:t>Eğitim-Öğretim</w:t>
            </w:r>
            <w:r>
              <w:rPr>
                <w:spacing w:val="79"/>
                <w:sz w:val="24"/>
              </w:rPr>
              <w:t> </w:t>
            </w:r>
            <w:r>
              <w:rPr>
                <w:sz w:val="24"/>
              </w:rPr>
              <w:t>Yılı</w:t>
            </w:r>
            <w:r>
              <w:rPr>
                <w:spacing w:val="65"/>
                <w:sz w:val="24"/>
              </w:rPr>
              <w:t> </w:t>
            </w:r>
            <w:r>
              <w:rPr>
                <w:sz w:val="24"/>
              </w:rPr>
              <w:t>Güz</w:t>
            </w:r>
            <w:r>
              <w:rPr>
                <w:spacing w:val="55"/>
                <w:sz w:val="24"/>
              </w:rPr>
              <w:t> </w:t>
            </w:r>
            <w:r>
              <w:rPr>
                <w:sz w:val="24"/>
              </w:rPr>
              <w:t>ve</w:t>
            </w:r>
            <w:r>
              <w:rPr>
                <w:spacing w:val="69"/>
                <w:sz w:val="24"/>
              </w:rPr>
              <w:t> </w:t>
            </w:r>
            <w:r>
              <w:rPr>
                <w:sz w:val="24"/>
              </w:rPr>
              <w:t>Bahar</w:t>
            </w:r>
            <w:r>
              <w:rPr>
                <w:spacing w:val="66"/>
                <w:sz w:val="24"/>
              </w:rPr>
              <w:t> </w:t>
            </w:r>
            <w:r>
              <w:rPr>
                <w:spacing w:val="-2"/>
                <w:sz w:val="24"/>
              </w:rPr>
              <w:t>Dönemi</w:t>
            </w:r>
          </w:p>
          <w:p>
            <w:pPr>
              <w:pStyle w:val="TableParagraph"/>
              <w:spacing w:before="144"/>
              <w:ind w:left="110"/>
              <w:rPr>
                <w:sz w:val="24"/>
              </w:rPr>
            </w:pPr>
            <w:r>
              <w:rPr>
                <w:sz w:val="24"/>
              </w:rPr>
              <w:t>Ders</w:t>
            </w:r>
            <w:r>
              <w:rPr>
                <w:spacing w:val="-14"/>
                <w:sz w:val="24"/>
              </w:rPr>
              <w:t> </w:t>
            </w:r>
            <w:r>
              <w:rPr>
                <w:sz w:val="24"/>
              </w:rPr>
              <w:t>Ekleme ve</w:t>
            </w:r>
            <w:r>
              <w:rPr>
                <w:spacing w:val="-12"/>
                <w:sz w:val="24"/>
              </w:rPr>
              <w:t> </w:t>
            </w:r>
            <w:r>
              <w:rPr>
                <w:sz w:val="24"/>
              </w:rPr>
              <w:t>Değişiklikleri</w:t>
            </w:r>
            <w:r>
              <w:rPr>
                <w:spacing w:val="21"/>
                <w:sz w:val="24"/>
              </w:rPr>
              <w:t> </w:t>
            </w:r>
            <w:r>
              <w:rPr>
                <w:sz w:val="24"/>
              </w:rPr>
              <w:t>(Müzik</w:t>
            </w:r>
            <w:r>
              <w:rPr>
                <w:spacing w:val="1"/>
                <w:sz w:val="24"/>
              </w:rPr>
              <w:t> </w:t>
            </w:r>
            <w:r>
              <w:rPr>
                <w:sz w:val="24"/>
              </w:rPr>
              <w:t>dersi</w:t>
            </w:r>
            <w:r>
              <w:rPr>
                <w:spacing w:val="-3"/>
                <w:sz w:val="24"/>
              </w:rPr>
              <w:t> </w:t>
            </w:r>
            <w:r>
              <w:rPr>
                <w:spacing w:val="-2"/>
                <w:sz w:val="24"/>
              </w:rPr>
              <w:t>eklenmesi)</w:t>
            </w:r>
          </w:p>
        </w:tc>
      </w:tr>
      <w:tr>
        <w:trPr>
          <w:trHeight w:val="825" w:hRule="atLeast"/>
        </w:trPr>
        <w:tc>
          <w:tcPr>
            <w:tcW w:w="2313" w:type="dxa"/>
            <w:tcBorders>
              <w:right w:val="single" w:sz="8" w:space="0" w:color="BEBEBE"/>
            </w:tcBorders>
          </w:tcPr>
          <w:p>
            <w:pPr>
              <w:pStyle w:val="TableParagraph"/>
              <w:spacing w:before="226"/>
              <w:rPr>
                <w:b/>
                <w:sz w:val="24"/>
              </w:rPr>
            </w:pPr>
            <w:r>
              <w:rPr>
                <w:b/>
                <w:spacing w:val="-2"/>
                <w:sz w:val="24"/>
              </w:rPr>
              <w:t>EK.TS.2.1.4.3</w:t>
            </w:r>
          </w:p>
        </w:tc>
        <w:tc>
          <w:tcPr>
            <w:tcW w:w="6774" w:type="dxa"/>
            <w:tcBorders>
              <w:left w:val="single" w:sz="8" w:space="0" w:color="BEBEBE"/>
            </w:tcBorders>
          </w:tcPr>
          <w:p>
            <w:pPr>
              <w:pStyle w:val="TableParagraph"/>
              <w:spacing w:before="16"/>
              <w:ind w:left="110"/>
              <w:rPr>
                <w:sz w:val="24"/>
              </w:rPr>
            </w:pPr>
            <w:r>
              <w:rPr>
                <w:sz w:val="24"/>
              </w:rPr>
              <w:t>PMGK</w:t>
            </w:r>
            <w:r>
              <w:rPr>
                <w:spacing w:val="18"/>
                <w:sz w:val="24"/>
              </w:rPr>
              <w:t> </w:t>
            </w:r>
            <w:r>
              <w:rPr>
                <w:sz w:val="24"/>
              </w:rPr>
              <w:t>kararı</w:t>
            </w:r>
            <w:r>
              <w:rPr>
                <w:spacing w:val="35"/>
                <w:sz w:val="24"/>
              </w:rPr>
              <w:t> </w:t>
            </w:r>
            <w:r>
              <w:rPr>
                <w:sz w:val="24"/>
              </w:rPr>
              <w:t>(Dönem</w:t>
            </w:r>
            <w:r>
              <w:rPr>
                <w:spacing w:val="21"/>
                <w:sz w:val="24"/>
              </w:rPr>
              <w:t> </w:t>
            </w:r>
            <w:r>
              <w:rPr>
                <w:sz w:val="24"/>
              </w:rPr>
              <w:t>IV</w:t>
            </w:r>
            <w:r>
              <w:rPr>
                <w:spacing w:val="19"/>
                <w:sz w:val="24"/>
              </w:rPr>
              <w:t> </w:t>
            </w:r>
            <w:r>
              <w:rPr>
                <w:sz w:val="24"/>
              </w:rPr>
              <w:t>ve</w:t>
            </w:r>
            <w:r>
              <w:rPr>
                <w:spacing w:val="25"/>
                <w:sz w:val="24"/>
              </w:rPr>
              <w:t> </w:t>
            </w:r>
            <w:r>
              <w:rPr>
                <w:sz w:val="24"/>
              </w:rPr>
              <w:t>V’e</w:t>
            </w:r>
            <w:r>
              <w:rPr>
                <w:spacing w:val="25"/>
                <w:sz w:val="24"/>
              </w:rPr>
              <w:t> </w:t>
            </w:r>
            <w:r>
              <w:rPr>
                <w:sz w:val="24"/>
              </w:rPr>
              <w:t>seçmeli</w:t>
            </w:r>
            <w:r>
              <w:rPr>
                <w:spacing w:val="36"/>
                <w:sz w:val="24"/>
              </w:rPr>
              <w:t> </w:t>
            </w:r>
            <w:r>
              <w:rPr>
                <w:sz w:val="24"/>
              </w:rPr>
              <w:t>ders</w:t>
            </w:r>
            <w:r>
              <w:rPr>
                <w:spacing w:val="23"/>
                <w:sz w:val="24"/>
              </w:rPr>
              <w:t> </w:t>
            </w:r>
            <w:r>
              <w:rPr>
                <w:sz w:val="24"/>
              </w:rPr>
              <w:t>ve</w:t>
            </w:r>
            <w:r>
              <w:rPr>
                <w:spacing w:val="26"/>
                <w:sz w:val="24"/>
              </w:rPr>
              <w:t> </w:t>
            </w:r>
            <w:r>
              <w:rPr>
                <w:spacing w:val="-2"/>
                <w:sz w:val="24"/>
              </w:rPr>
              <w:t>serbest</w:t>
            </w:r>
          </w:p>
          <w:p>
            <w:pPr>
              <w:pStyle w:val="TableParagraph"/>
              <w:spacing w:before="144"/>
              <w:ind w:left="110"/>
              <w:rPr>
                <w:sz w:val="24"/>
              </w:rPr>
            </w:pPr>
            <w:r>
              <w:rPr>
                <w:sz w:val="24"/>
              </w:rPr>
              <w:t>çalışma</w:t>
            </w:r>
            <w:r>
              <w:rPr>
                <w:spacing w:val="7"/>
                <w:sz w:val="24"/>
              </w:rPr>
              <w:t> </w:t>
            </w:r>
            <w:r>
              <w:rPr>
                <w:sz w:val="24"/>
              </w:rPr>
              <w:t>saati</w:t>
            </w:r>
            <w:r>
              <w:rPr>
                <w:spacing w:val="-15"/>
                <w:sz w:val="24"/>
              </w:rPr>
              <w:t> </w:t>
            </w:r>
            <w:r>
              <w:rPr>
                <w:spacing w:val="-2"/>
                <w:sz w:val="24"/>
              </w:rPr>
              <w:t>eklenmesi)</w:t>
            </w:r>
          </w:p>
        </w:tc>
      </w:tr>
      <w:tr>
        <w:trPr>
          <w:trHeight w:val="450" w:hRule="atLeast"/>
        </w:trPr>
        <w:tc>
          <w:tcPr>
            <w:tcW w:w="2313" w:type="dxa"/>
            <w:tcBorders>
              <w:right w:val="single" w:sz="8" w:space="0" w:color="BEBEBE"/>
            </w:tcBorders>
          </w:tcPr>
          <w:p>
            <w:pPr>
              <w:pStyle w:val="TableParagraph"/>
              <w:spacing w:before="31"/>
              <w:rPr>
                <w:b/>
                <w:sz w:val="24"/>
              </w:rPr>
            </w:pPr>
            <w:r>
              <w:rPr>
                <w:b/>
                <w:spacing w:val="-2"/>
                <w:sz w:val="24"/>
              </w:rPr>
              <w:t>EK.TS.2.1.4.4</w:t>
            </w:r>
          </w:p>
        </w:tc>
        <w:tc>
          <w:tcPr>
            <w:tcW w:w="6774" w:type="dxa"/>
            <w:tcBorders>
              <w:left w:val="single" w:sz="8" w:space="0" w:color="BEBEBE"/>
            </w:tcBorders>
          </w:tcPr>
          <w:p>
            <w:pPr>
              <w:pStyle w:val="TableParagraph"/>
              <w:spacing w:before="31"/>
              <w:ind w:left="110"/>
              <w:rPr>
                <w:sz w:val="24"/>
              </w:rPr>
            </w:pPr>
            <w:r>
              <w:rPr>
                <w:sz w:val="24"/>
              </w:rPr>
              <w:t>Seçmeli</w:t>
            </w:r>
            <w:r>
              <w:rPr>
                <w:spacing w:val="12"/>
                <w:sz w:val="24"/>
              </w:rPr>
              <w:t> </w:t>
            </w:r>
            <w:r>
              <w:rPr>
                <w:sz w:val="24"/>
              </w:rPr>
              <w:t>Ders</w:t>
            </w:r>
            <w:r>
              <w:rPr>
                <w:spacing w:val="-12"/>
                <w:sz w:val="24"/>
              </w:rPr>
              <w:t> </w:t>
            </w:r>
            <w:r>
              <w:rPr>
                <w:sz w:val="24"/>
              </w:rPr>
              <w:t>Saati</w:t>
            </w:r>
            <w:r>
              <w:rPr>
                <w:spacing w:val="-14"/>
                <w:sz w:val="24"/>
              </w:rPr>
              <w:t> </w:t>
            </w:r>
            <w:r>
              <w:rPr>
                <w:sz w:val="24"/>
              </w:rPr>
              <w:t>ve</w:t>
            </w:r>
            <w:r>
              <w:rPr>
                <w:spacing w:val="-10"/>
                <w:sz w:val="24"/>
              </w:rPr>
              <w:t> </w:t>
            </w:r>
            <w:r>
              <w:rPr>
                <w:sz w:val="24"/>
              </w:rPr>
              <w:t>Serbest</w:t>
            </w:r>
            <w:r>
              <w:rPr>
                <w:spacing w:val="-1"/>
                <w:sz w:val="24"/>
              </w:rPr>
              <w:t> </w:t>
            </w:r>
            <w:r>
              <w:rPr>
                <w:sz w:val="24"/>
              </w:rPr>
              <w:t>Çalışma</w:t>
            </w:r>
            <w:r>
              <w:rPr>
                <w:spacing w:val="23"/>
                <w:sz w:val="24"/>
              </w:rPr>
              <w:t> </w:t>
            </w:r>
            <w:r>
              <w:rPr>
                <w:sz w:val="24"/>
              </w:rPr>
              <w:t>Saatleri</w:t>
            </w:r>
            <w:r>
              <w:rPr>
                <w:spacing w:val="-12"/>
                <w:sz w:val="24"/>
              </w:rPr>
              <w:t> </w:t>
            </w:r>
            <w:r>
              <w:rPr>
                <w:spacing w:val="-5"/>
                <w:sz w:val="24"/>
              </w:rPr>
              <w:t>hk.</w:t>
            </w:r>
          </w:p>
        </w:tc>
      </w:tr>
      <w:tr>
        <w:trPr>
          <w:trHeight w:val="450" w:hRule="atLeast"/>
        </w:trPr>
        <w:tc>
          <w:tcPr>
            <w:tcW w:w="2313" w:type="dxa"/>
            <w:tcBorders>
              <w:right w:val="single" w:sz="8" w:space="0" w:color="BEBEBE"/>
            </w:tcBorders>
          </w:tcPr>
          <w:p>
            <w:pPr>
              <w:pStyle w:val="TableParagraph"/>
              <w:spacing w:before="30"/>
              <w:rPr>
                <w:b/>
                <w:sz w:val="24"/>
              </w:rPr>
            </w:pPr>
            <w:r>
              <w:rPr>
                <w:b/>
                <w:spacing w:val="-2"/>
                <w:sz w:val="24"/>
              </w:rPr>
              <w:t>EK.TS.2.1.4.5</w:t>
            </w:r>
          </w:p>
        </w:tc>
        <w:tc>
          <w:tcPr>
            <w:tcW w:w="6774" w:type="dxa"/>
            <w:tcBorders>
              <w:left w:val="single" w:sz="8" w:space="0" w:color="BEBEBE"/>
            </w:tcBorders>
          </w:tcPr>
          <w:p>
            <w:pPr>
              <w:pStyle w:val="TableParagraph"/>
              <w:spacing w:before="30"/>
              <w:ind w:left="110"/>
              <w:rPr>
                <w:sz w:val="24"/>
              </w:rPr>
            </w:pPr>
            <w:r>
              <w:rPr>
                <w:sz w:val="24"/>
              </w:rPr>
              <w:t>KBB Seçmeli</w:t>
            </w:r>
            <w:r>
              <w:rPr>
                <w:spacing w:val="-10"/>
                <w:sz w:val="24"/>
              </w:rPr>
              <w:t> </w:t>
            </w:r>
            <w:r>
              <w:rPr>
                <w:sz w:val="24"/>
              </w:rPr>
              <w:t>Ders</w:t>
            </w:r>
            <w:r>
              <w:rPr>
                <w:spacing w:val="7"/>
                <w:sz w:val="24"/>
              </w:rPr>
              <w:t> </w:t>
            </w:r>
            <w:r>
              <w:rPr>
                <w:spacing w:val="-2"/>
                <w:sz w:val="24"/>
              </w:rPr>
              <w:t>Uygulamaları</w:t>
            </w:r>
          </w:p>
        </w:tc>
      </w:tr>
      <w:tr>
        <w:trPr>
          <w:trHeight w:val="450" w:hRule="atLeast"/>
        </w:trPr>
        <w:tc>
          <w:tcPr>
            <w:tcW w:w="2313" w:type="dxa"/>
            <w:tcBorders>
              <w:right w:val="single" w:sz="8" w:space="0" w:color="BEBEBE"/>
            </w:tcBorders>
          </w:tcPr>
          <w:p>
            <w:pPr>
              <w:pStyle w:val="TableParagraph"/>
              <w:spacing w:before="31"/>
              <w:rPr>
                <w:b/>
                <w:sz w:val="24"/>
              </w:rPr>
            </w:pPr>
            <w:r>
              <w:rPr>
                <w:b/>
                <w:spacing w:val="-2"/>
                <w:sz w:val="24"/>
              </w:rPr>
              <w:t>EK.TS.2.1.4.6</w:t>
            </w:r>
          </w:p>
        </w:tc>
        <w:tc>
          <w:tcPr>
            <w:tcW w:w="6774" w:type="dxa"/>
            <w:tcBorders>
              <w:left w:val="single" w:sz="8" w:space="0" w:color="BEBEBE"/>
            </w:tcBorders>
          </w:tcPr>
          <w:p>
            <w:pPr>
              <w:pStyle w:val="TableParagraph"/>
              <w:spacing w:before="31"/>
              <w:ind w:left="110"/>
              <w:rPr>
                <w:sz w:val="24"/>
              </w:rPr>
            </w:pPr>
            <w:r>
              <w:rPr>
                <w:sz w:val="24"/>
              </w:rPr>
              <w:t>Göğüs</w:t>
            </w:r>
            <w:r>
              <w:rPr>
                <w:spacing w:val="-13"/>
                <w:sz w:val="24"/>
              </w:rPr>
              <w:t> </w:t>
            </w:r>
            <w:r>
              <w:rPr>
                <w:sz w:val="24"/>
              </w:rPr>
              <w:t>Hastalıkları</w:t>
            </w:r>
            <w:r>
              <w:rPr>
                <w:spacing w:val="-3"/>
                <w:sz w:val="24"/>
              </w:rPr>
              <w:t> </w:t>
            </w:r>
            <w:r>
              <w:rPr>
                <w:sz w:val="24"/>
              </w:rPr>
              <w:t>Seçmeli</w:t>
            </w:r>
            <w:r>
              <w:rPr>
                <w:spacing w:val="10"/>
                <w:sz w:val="24"/>
              </w:rPr>
              <w:t> </w:t>
            </w:r>
            <w:r>
              <w:rPr>
                <w:sz w:val="24"/>
              </w:rPr>
              <w:t>Ders</w:t>
            </w:r>
            <w:r>
              <w:rPr>
                <w:spacing w:val="-12"/>
                <w:sz w:val="24"/>
              </w:rPr>
              <w:t> </w:t>
            </w:r>
            <w:r>
              <w:rPr>
                <w:spacing w:val="-2"/>
                <w:sz w:val="24"/>
              </w:rPr>
              <w:t>Uygulamaları</w:t>
            </w:r>
          </w:p>
        </w:tc>
      </w:tr>
      <w:tr>
        <w:trPr>
          <w:trHeight w:val="450" w:hRule="atLeast"/>
        </w:trPr>
        <w:tc>
          <w:tcPr>
            <w:tcW w:w="2313" w:type="dxa"/>
            <w:tcBorders>
              <w:right w:val="single" w:sz="8" w:space="0" w:color="BEBEBE"/>
            </w:tcBorders>
          </w:tcPr>
          <w:p>
            <w:pPr>
              <w:pStyle w:val="TableParagraph"/>
              <w:spacing w:before="31"/>
              <w:rPr>
                <w:b/>
                <w:sz w:val="24"/>
              </w:rPr>
            </w:pPr>
            <w:r>
              <w:rPr>
                <w:b/>
                <w:spacing w:val="-2"/>
                <w:sz w:val="24"/>
              </w:rPr>
              <w:t>EK.TS.2.1.4.7</w:t>
            </w:r>
          </w:p>
        </w:tc>
        <w:tc>
          <w:tcPr>
            <w:tcW w:w="6774" w:type="dxa"/>
            <w:tcBorders>
              <w:left w:val="single" w:sz="8" w:space="0" w:color="BEBEBE"/>
            </w:tcBorders>
          </w:tcPr>
          <w:p>
            <w:pPr>
              <w:pStyle w:val="TableParagraph"/>
              <w:spacing w:before="31"/>
              <w:ind w:left="110"/>
              <w:rPr>
                <w:sz w:val="24"/>
              </w:rPr>
            </w:pPr>
            <w:r>
              <w:rPr>
                <w:sz w:val="24"/>
              </w:rPr>
              <w:t>Dönem</w:t>
            </w:r>
            <w:r>
              <w:rPr>
                <w:spacing w:val="-11"/>
                <w:sz w:val="24"/>
              </w:rPr>
              <w:t> </w:t>
            </w:r>
            <w:r>
              <w:rPr>
                <w:sz w:val="24"/>
              </w:rPr>
              <w:t>VI</w:t>
            </w:r>
            <w:r>
              <w:rPr>
                <w:spacing w:val="4"/>
                <w:sz w:val="24"/>
              </w:rPr>
              <w:t> </w:t>
            </w:r>
            <w:r>
              <w:rPr>
                <w:sz w:val="24"/>
              </w:rPr>
              <w:t>Staj</w:t>
            </w:r>
            <w:r>
              <w:rPr>
                <w:spacing w:val="-10"/>
                <w:sz w:val="24"/>
              </w:rPr>
              <w:t> </w:t>
            </w:r>
            <w:r>
              <w:rPr>
                <w:sz w:val="24"/>
              </w:rPr>
              <w:t>Programı</w:t>
            </w:r>
            <w:r>
              <w:rPr>
                <w:spacing w:val="3"/>
                <w:sz w:val="24"/>
              </w:rPr>
              <w:t> </w:t>
            </w:r>
            <w:r>
              <w:rPr>
                <w:sz w:val="24"/>
              </w:rPr>
              <w:t>Seçmeli</w:t>
            </w:r>
            <w:r>
              <w:rPr>
                <w:spacing w:val="4"/>
                <w:sz w:val="24"/>
              </w:rPr>
              <w:t> </w:t>
            </w:r>
            <w:r>
              <w:rPr>
                <w:spacing w:val="-4"/>
                <w:sz w:val="24"/>
              </w:rPr>
              <w:t>Ders</w:t>
            </w:r>
          </w:p>
        </w:tc>
      </w:tr>
      <w:tr>
        <w:trPr>
          <w:trHeight w:val="450" w:hRule="atLeast"/>
        </w:trPr>
        <w:tc>
          <w:tcPr>
            <w:tcW w:w="2313" w:type="dxa"/>
            <w:tcBorders>
              <w:right w:val="single" w:sz="8" w:space="0" w:color="BEBEBE"/>
            </w:tcBorders>
          </w:tcPr>
          <w:p>
            <w:pPr>
              <w:pStyle w:val="TableParagraph"/>
              <w:spacing w:before="31"/>
              <w:rPr>
                <w:b/>
                <w:sz w:val="24"/>
              </w:rPr>
            </w:pPr>
            <w:r>
              <w:rPr>
                <w:b/>
                <w:spacing w:val="-2"/>
                <w:sz w:val="24"/>
              </w:rPr>
              <w:t>EK.TS.2.1.5.1</w:t>
            </w:r>
          </w:p>
        </w:tc>
        <w:tc>
          <w:tcPr>
            <w:tcW w:w="6774" w:type="dxa"/>
            <w:tcBorders>
              <w:left w:val="single" w:sz="8" w:space="0" w:color="BEBEBE"/>
            </w:tcBorders>
          </w:tcPr>
          <w:p>
            <w:pPr>
              <w:pStyle w:val="TableParagraph"/>
              <w:spacing w:before="31"/>
              <w:ind w:left="110"/>
              <w:rPr>
                <w:sz w:val="24"/>
              </w:rPr>
            </w:pPr>
            <w:r>
              <w:rPr>
                <w:sz w:val="24"/>
              </w:rPr>
              <w:t>Dönem</w:t>
            </w:r>
            <w:r>
              <w:rPr>
                <w:spacing w:val="-12"/>
                <w:sz w:val="24"/>
              </w:rPr>
              <w:t> </w:t>
            </w:r>
            <w:r>
              <w:rPr>
                <w:sz w:val="24"/>
              </w:rPr>
              <w:t>V</w:t>
            </w:r>
            <w:r>
              <w:rPr>
                <w:spacing w:val="1"/>
                <w:sz w:val="24"/>
              </w:rPr>
              <w:t> </w:t>
            </w:r>
            <w:r>
              <w:rPr>
                <w:sz w:val="24"/>
              </w:rPr>
              <w:t>Halk</w:t>
            </w:r>
            <w:r>
              <w:rPr>
                <w:spacing w:val="-5"/>
                <w:sz w:val="24"/>
              </w:rPr>
              <w:t> </w:t>
            </w:r>
            <w:r>
              <w:rPr>
                <w:sz w:val="24"/>
              </w:rPr>
              <w:t>Sağlığı</w:t>
            </w:r>
            <w:r>
              <w:rPr>
                <w:spacing w:val="2"/>
                <w:sz w:val="24"/>
              </w:rPr>
              <w:t> </w:t>
            </w:r>
            <w:r>
              <w:rPr>
                <w:sz w:val="24"/>
              </w:rPr>
              <w:t>“Okul</w:t>
            </w:r>
            <w:r>
              <w:rPr>
                <w:spacing w:val="-6"/>
                <w:sz w:val="24"/>
              </w:rPr>
              <w:t> </w:t>
            </w:r>
            <w:r>
              <w:rPr>
                <w:sz w:val="24"/>
              </w:rPr>
              <w:t>Sağlığı”</w:t>
            </w:r>
            <w:r>
              <w:rPr>
                <w:spacing w:val="21"/>
                <w:sz w:val="24"/>
              </w:rPr>
              <w:t> </w:t>
            </w:r>
            <w:r>
              <w:rPr>
                <w:spacing w:val="-4"/>
                <w:sz w:val="24"/>
              </w:rPr>
              <w:t>dersi</w:t>
            </w:r>
          </w:p>
        </w:tc>
      </w:tr>
      <w:tr>
        <w:trPr>
          <w:trHeight w:val="826" w:hRule="atLeast"/>
        </w:trPr>
        <w:tc>
          <w:tcPr>
            <w:tcW w:w="2313" w:type="dxa"/>
            <w:tcBorders>
              <w:right w:val="single" w:sz="8" w:space="0" w:color="BEBEBE"/>
            </w:tcBorders>
          </w:tcPr>
          <w:p>
            <w:pPr>
              <w:pStyle w:val="TableParagraph"/>
              <w:spacing w:before="211"/>
              <w:rPr>
                <w:b/>
                <w:sz w:val="24"/>
              </w:rPr>
            </w:pPr>
            <w:r>
              <w:rPr>
                <w:b/>
                <w:spacing w:val="-2"/>
                <w:sz w:val="24"/>
              </w:rPr>
              <w:t>EK.TS.2.1.5.2</w:t>
            </w:r>
          </w:p>
        </w:tc>
        <w:tc>
          <w:tcPr>
            <w:tcW w:w="6774" w:type="dxa"/>
            <w:tcBorders>
              <w:left w:val="single" w:sz="8" w:space="0" w:color="BEBEBE"/>
            </w:tcBorders>
          </w:tcPr>
          <w:p>
            <w:pPr>
              <w:pStyle w:val="TableParagraph"/>
              <w:spacing w:before="16"/>
              <w:ind w:left="110"/>
              <w:rPr>
                <w:sz w:val="24"/>
              </w:rPr>
            </w:pPr>
            <w:r>
              <w:rPr>
                <w:sz w:val="24"/>
              </w:rPr>
              <w:t>2023-2024</w:t>
            </w:r>
            <w:r>
              <w:rPr>
                <w:spacing w:val="57"/>
                <w:w w:val="150"/>
                <w:sz w:val="24"/>
              </w:rPr>
              <w:t> </w:t>
            </w:r>
            <w:r>
              <w:rPr>
                <w:sz w:val="24"/>
              </w:rPr>
              <w:t>Dönem</w:t>
            </w:r>
            <w:r>
              <w:rPr>
                <w:spacing w:val="66"/>
                <w:sz w:val="24"/>
              </w:rPr>
              <w:t> </w:t>
            </w:r>
            <w:r>
              <w:rPr>
                <w:sz w:val="24"/>
              </w:rPr>
              <w:t>V</w:t>
            </w:r>
            <w:r>
              <w:rPr>
                <w:spacing w:val="79"/>
                <w:sz w:val="24"/>
              </w:rPr>
              <w:t> </w:t>
            </w:r>
            <w:r>
              <w:rPr>
                <w:sz w:val="24"/>
              </w:rPr>
              <w:t>Halk</w:t>
            </w:r>
            <w:r>
              <w:rPr>
                <w:spacing w:val="72"/>
                <w:sz w:val="24"/>
              </w:rPr>
              <w:t> </w:t>
            </w:r>
            <w:r>
              <w:rPr>
                <w:sz w:val="24"/>
              </w:rPr>
              <w:t>Sağlığı</w:t>
            </w:r>
            <w:r>
              <w:rPr>
                <w:spacing w:val="66"/>
                <w:w w:val="150"/>
                <w:sz w:val="24"/>
              </w:rPr>
              <w:t> </w:t>
            </w:r>
            <w:r>
              <w:rPr>
                <w:sz w:val="24"/>
              </w:rPr>
              <w:t>Stajı</w:t>
            </w:r>
            <w:r>
              <w:rPr>
                <w:spacing w:val="66"/>
                <w:sz w:val="24"/>
              </w:rPr>
              <w:t> </w:t>
            </w:r>
            <w:r>
              <w:rPr>
                <w:sz w:val="24"/>
              </w:rPr>
              <w:t>Okul</w:t>
            </w:r>
            <w:r>
              <w:rPr>
                <w:spacing w:val="67"/>
                <w:sz w:val="24"/>
              </w:rPr>
              <w:t> </w:t>
            </w:r>
            <w:r>
              <w:rPr>
                <w:spacing w:val="-2"/>
                <w:sz w:val="24"/>
              </w:rPr>
              <w:t>Tarama</w:t>
            </w:r>
          </w:p>
          <w:p>
            <w:pPr>
              <w:pStyle w:val="TableParagraph"/>
              <w:spacing w:before="129"/>
              <w:ind w:left="110"/>
              <w:rPr>
                <w:sz w:val="24"/>
              </w:rPr>
            </w:pPr>
            <w:r>
              <w:rPr>
                <w:sz w:val="24"/>
              </w:rPr>
              <w:t>Programı</w:t>
            </w:r>
            <w:r>
              <w:rPr>
                <w:spacing w:val="9"/>
                <w:sz w:val="24"/>
              </w:rPr>
              <w:t> </w:t>
            </w:r>
            <w:r>
              <w:rPr>
                <w:sz w:val="24"/>
              </w:rPr>
              <w:t>hk.</w:t>
            </w:r>
            <w:r>
              <w:rPr>
                <w:spacing w:val="-7"/>
                <w:sz w:val="24"/>
              </w:rPr>
              <w:t> </w:t>
            </w:r>
            <w:r>
              <w:rPr>
                <w:spacing w:val="-10"/>
                <w:sz w:val="24"/>
              </w:rPr>
              <w:t>1</w:t>
            </w:r>
          </w:p>
        </w:tc>
      </w:tr>
      <w:tr>
        <w:trPr>
          <w:trHeight w:val="825" w:hRule="atLeast"/>
        </w:trPr>
        <w:tc>
          <w:tcPr>
            <w:tcW w:w="2313" w:type="dxa"/>
            <w:tcBorders>
              <w:right w:val="single" w:sz="8" w:space="0" w:color="BEBEBE"/>
            </w:tcBorders>
          </w:tcPr>
          <w:p>
            <w:pPr>
              <w:pStyle w:val="TableParagraph"/>
              <w:spacing w:before="211"/>
              <w:rPr>
                <w:b/>
                <w:sz w:val="24"/>
              </w:rPr>
            </w:pPr>
            <w:r>
              <w:rPr>
                <w:b/>
                <w:spacing w:val="-2"/>
                <w:sz w:val="24"/>
              </w:rPr>
              <w:t>EK.TS.2.1.5.3</w:t>
            </w:r>
          </w:p>
        </w:tc>
        <w:tc>
          <w:tcPr>
            <w:tcW w:w="6774" w:type="dxa"/>
            <w:tcBorders>
              <w:left w:val="single" w:sz="8" w:space="0" w:color="BEBEBE"/>
            </w:tcBorders>
          </w:tcPr>
          <w:p>
            <w:pPr>
              <w:pStyle w:val="TableParagraph"/>
              <w:spacing w:before="1"/>
              <w:ind w:left="110"/>
              <w:rPr>
                <w:sz w:val="24"/>
              </w:rPr>
            </w:pPr>
            <w:r>
              <w:rPr>
                <w:sz w:val="24"/>
              </w:rPr>
              <w:t>2023-2024</w:t>
            </w:r>
            <w:r>
              <w:rPr>
                <w:spacing w:val="57"/>
                <w:w w:val="150"/>
                <w:sz w:val="24"/>
              </w:rPr>
              <w:t> </w:t>
            </w:r>
            <w:r>
              <w:rPr>
                <w:sz w:val="24"/>
              </w:rPr>
              <w:t>Dönem</w:t>
            </w:r>
            <w:r>
              <w:rPr>
                <w:spacing w:val="66"/>
                <w:sz w:val="24"/>
              </w:rPr>
              <w:t> </w:t>
            </w:r>
            <w:r>
              <w:rPr>
                <w:sz w:val="24"/>
              </w:rPr>
              <w:t>V</w:t>
            </w:r>
            <w:r>
              <w:rPr>
                <w:spacing w:val="79"/>
                <w:sz w:val="24"/>
              </w:rPr>
              <w:t> </w:t>
            </w:r>
            <w:r>
              <w:rPr>
                <w:sz w:val="24"/>
              </w:rPr>
              <w:t>Halk</w:t>
            </w:r>
            <w:r>
              <w:rPr>
                <w:spacing w:val="72"/>
                <w:sz w:val="24"/>
              </w:rPr>
              <w:t> </w:t>
            </w:r>
            <w:r>
              <w:rPr>
                <w:sz w:val="24"/>
              </w:rPr>
              <w:t>Sağlığı</w:t>
            </w:r>
            <w:r>
              <w:rPr>
                <w:spacing w:val="66"/>
                <w:w w:val="150"/>
                <w:sz w:val="24"/>
              </w:rPr>
              <w:t> </w:t>
            </w:r>
            <w:r>
              <w:rPr>
                <w:sz w:val="24"/>
              </w:rPr>
              <w:t>Stajı</w:t>
            </w:r>
            <w:r>
              <w:rPr>
                <w:spacing w:val="66"/>
                <w:sz w:val="24"/>
              </w:rPr>
              <w:t> </w:t>
            </w:r>
            <w:r>
              <w:rPr>
                <w:sz w:val="24"/>
              </w:rPr>
              <w:t>Okul</w:t>
            </w:r>
            <w:r>
              <w:rPr>
                <w:spacing w:val="67"/>
                <w:sz w:val="24"/>
              </w:rPr>
              <w:t> </w:t>
            </w:r>
            <w:r>
              <w:rPr>
                <w:spacing w:val="-2"/>
                <w:sz w:val="24"/>
              </w:rPr>
              <w:t>Tarama</w:t>
            </w:r>
          </w:p>
          <w:p>
            <w:pPr>
              <w:pStyle w:val="TableParagraph"/>
              <w:spacing w:before="144"/>
              <w:ind w:left="110"/>
              <w:rPr>
                <w:sz w:val="24"/>
              </w:rPr>
            </w:pPr>
            <w:r>
              <w:rPr>
                <w:sz w:val="24"/>
              </w:rPr>
              <w:t>Programı</w:t>
            </w:r>
            <w:r>
              <w:rPr>
                <w:spacing w:val="9"/>
                <w:sz w:val="24"/>
              </w:rPr>
              <w:t> </w:t>
            </w:r>
            <w:r>
              <w:rPr>
                <w:sz w:val="24"/>
              </w:rPr>
              <w:t>hk.</w:t>
            </w:r>
            <w:r>
              <w:rPr>
                <w:spacing w:val="-7"/>
                <w:sz w:val="24"/>
              </w:rPr>
              <w:t> </w:t>
            </w:r>
            <w:r>
              <w:rPr>
                <w:spacing w:val="-10"/>
                <w:sz w:val="24"/>
              </w:rPr>
              <w:t>2</w:t>
            </w:r>
          </w:p>
        </w:tc>
      </w:tr>
      <w:tr>
        <w:trPr>
          <w:trHeight w:val="450" w:hRule="atLeast"/>
        </w:trPr>
        <w:tc>
          <w:tcPr>
            <w:tcW w:w="2313" w:type="dxa"/>
            <w:tcBorders>
              <w:right w:val="single" w:sz="8" w:space="0" w:color="BEBEBE"/>
            </w:tcBorders>
          </w:tcPr>
          <w:p>
            <w:pPr>
              <w:pStyle w:val="TableParagraph"/>
              <w:spacing w:before="31"/>
              <w:rPr>
                <w:b/>
                <w:sz w:val="24"/>
              </w:rPr>
            </w:pPr>
            <w:r>
              <w:rPr>
                <w:b/>
                <w:spacing w:val="-2"/>
                <w:sz w:val="24"/>
              </w:rPr>
              <w:t>EK.TS.2.1.5.4</w:t>
            </w:r>
          </w:p>
        </w:tc>
        <w:tc>
          <w:tcPr>
            <w:tcW w:w="6774" w:type="dxa"/>
            <w:tcBorders>
              <w:left w:val="single" w:sz="8" w:space="0" w:color="BEBEBE"/>
            </w:tcBorders>
          </w:tcPr>
          <w:p>
            <w:pPr>
              <w:pStyle w:val="TableParagraph"/>
              <w:spacing w:before="31"/>
              <w:ind w:left="110"/>
              <w:rPr>
                <w:sz w:val="24"/>
              </w:rPr>
            </w:pPr>
            <w:r>
              <w:rPr>
                <w:sz w:val="24"/>
              </w:rPr>
              <w:t>Dönem</w:t>
            </w:r>
            <w:r>
              <w:rPr>
                <w:spacing w:val="-7"/>
                <w:sz w:val="24"/>
              </w:rPr>
              <w:t> </w:t>
            </w:r>
            <w:r>
              <w:rPr>
                <w:sz w:val="24"/>
              </w:rPr>
              <w:t>V</w:t>
            </w:r>
            <w:r>
              <w:rPr>
                <w:spacing w:val="6"/>
                <w:sz w:val="24"/>
              </w:rPr>
              <w:t> </w:t>
            </w:r>
            <w:r>
              <w:rPr>
                <w:sz w:val="24"/>
              </w:rPr>
              <w:t>Saha</w:t>
            </w:r>
            <w:r>
              <w:rPr>
                <w:spacing w:val="-1"/>
                <w:sz w:val="24"/>
              </w:rPr>
              <w:t> </w:t>
            </w:r>
            <w:r>
              <w:rPr>
                <w:sz w:val="24"/>
              </w:rPr>
              <w:t>Eğitim</w:t>
            </w:r>
            <w:r>
              <w:rPr>
                <w:spacing w:val="-7"/>
                <w:sz w:val="24"/>
              </w:rPr>
              <w:t> </w:t>
            </w:r>
            <w:r>
              <w:rPr>
                <w:sz w:val="24"/>
              </w:rPr>
              <w:t>Gezi</w:t>
            </w:r>
            <w:r>
              <w:rPr>
                <w:spacing w:val="9"/>
                <w:sz w:val="24"/>
              </w:rPr>
              <w:t> </w:t>
            </w:r>
            <w:r>
              <w:rPr>
                <w:spacing w:val="-2"/>
                <w:sz w:val="24"/>
              </w:rPr>
              <w:t>Programı</w:t>
            </w:r>
          </w:p>
        </w:tc>
      </w:tr>
      <w:tr>
        <w:trPr>
          <w:trHeight w:val="810" w:hRule="atLeast"/>
        </w:trPr>
        <w:tc>
          <w:tcPr>
            <w:tcW w:w="2313" w:type="dxa"/>
            <w:tcBorders>
              <w:right w:val="single" w:sz="8" w:space="0" w:color="BEBEBE"/>
            </w:tcBorders>
          </w:tcPr>
          <w:p>
            <w:pPr>
              <w:pStyle w:val="TableParagraph"/>
              <w:spacing w:before="211"/>
              <w:rPr>
                <w:b/>
                <w:sz w:val="24"/>
              </w:rPr>
            </w:pPr>
            <w:r>
              <w:rPr>
                <w:b/>
                <w:spacing w:val="-2"/>
                <w:sz w:val="24"/>
              </w:rPr>
              <w:t>EK.TS.2.1.5.5</w:t>
            </w:r>
          </w:p>
        </w:tc>
        <w:tc>
          <w:tcPr>
            <w:tcW w:w="6774" w:type="dxa"/>
            <w:tcBorders>
              <w:left w:val="single" w:sz="8" w:space="0" w:color="BEBEBE"/>
            </w:tcBorders>
          </w:tcPr>
          <w:p>
            <w:pPr>
              <w:pStyle w:val="TableParagraph"/>
              <w:tabs>
                <w:tab w:pos="740" w:val="left" w:leader="none"/>
                <w:tab w:pos="1910" w:val="left" w:leader="none"/>
                <w:tab w:pos="3020" w:val="left" w:leader="none"/>
                <w:tab w:pos="4385" w:val="left" w:leader="none"/>
                <w:tab w:pos="5120" w:val="left" w:leader="none"/>
              </w:tabs>
              <w:spacing w:before="1"/>
              <w:ind w:left="110"/>
              <w:rPr>
                <w:sz w:val="24"/>
              </w:rPr>
            </w:pPr>
            <w:r>
              <w:rPr>
                <w:spacing w:val="-4"/>
                <w:sz w:val="24"/>
              </w:rPr>
              <w:t>Aile</w:t>
            </w:r>
            <w:r>
              <w:rPr>
                <w:sz w:val="24"/>
              </w:rPr>
              <w:tab/>
            </w:r>
            <w:r>
              <w:rPr>
                <w:spacing w:val="-2"/>
                <w:sz w:val="24"/>
              </w:rPr>
              <w:t>Hekimliği</w:t>
            </w:r>
            <w:r>
              <w:rPr>
                <w:sz w:val="24"/>
              </w:rPr>
              <w:tab/>
            </w:r>
            <w:r>
              <w:rPr>
                <w:spacing w:val="-2"/>
                <w:sz w:val="24"/>
              </w:rPr>
              <w:t>İntörnlük</w:t>
            </w:r>
            <w:r>
              <w:rPr>
                <w:sz w:val="24"/>
              </w:rPr>
              <w:tab/>
            </w:r>
            <w:r>
              <w:rPr>
                <w:spacing w:val="-2"/>
                <w:sz w:val="24"/>
              </w:rPr>
              <w:t>Uygulaması</w:t>
            </w:r>
            <w:r>
              <w:rPr>
                <w:sz w:val="24"/>
              </w:rPr>
              <w:tab/>
            </w:r>
            <w:r>
              <w:rPr>
                <w:spacing w:val="-4"/>
                <w:sz w:val="24"/>
              </w:rPr>
              <w:t>“Aile</w:t>
            </w:r>
            <w:r>
              <w:rPr>
                <w:sz w:val="24"/>
              </w:rPr>
              <w:tab/>
            </w:r>
            <w:r>
              <w:rPr>
                <w:spacing w:val="-2"/>
                <w:sz w:val="24"/>
              </w:rPr>
              <w:t>Sağlığı</w:t>
            </w:r>
          </w:p>
          <w:p>
            <w:pPr>
              <w:pStyle w:val="TableParagraph"/>
              <w:spacing w:before="144"/>
              <w:ind w:left="110"/>
              <w:rPr>
                <w:sz w:val="24"/>
              </w:rPr>
            </w:pPr>
            <w:r>
              <w:rPr>
                <w:sz w:val="24"/>
              </w:rPr>
              <w:t>Merkezi”</w:t>
            </w:r>
            <w:r>
              <w:rPr>
                <w:spacing w:val="-9"/>
                <w:sz w:val="24"/>
              </w:rPr>
              <w:t> </w:t>
            </w:r>
            <w:r>
              <w:rPr>
                <w:spacing w:val="-2"/>
                <w:sz w:val="24"/>
              </w:rPr>
              <w:t>Eğitimi</w:t>
            </w:r>
          </w:p>
        </w:tc>
      </w:tr>
      <w:tr>
        <w:trPr>
          <w:trHeight w:val="825" w:hRule="atLeast"/>
        </w:trPr>
        <w:tc>
          <w:tcPr>
            <w:tcW w:w="2313" w:type="dxa"/>
            <w:tcBorders>
              <w:right w:val="single" w:sz="8" w:space="0" w:color="BEBEBE"/>
            </w:tcBorders>
          </w:tcPr>
          <w:p>
            <w:pPr>
              <w:pStyle w:val="TableParagraph"/>
              <w:spacing w:before="226"/>
              <w:rPr>
                <w:b/>
                <w:sz w:val="24"/>
              </w:rPr>
            </w:pPr>
            <w:r>
              <w:rPr>
                <w:b/>
                <w:spacing w:val="-2"/>
                <w:sz w:val="24"/>
              </w:rPr>
              <w:t>EK.TS.2.1.6.1</w:t>
            </w:r>
          </w:p>
        </w:tc>
        <w:tc>
          <w:tcPr>
            <w:tcW w:w="6774" w:type="dxa"/>
            <w:tcBorders>
              <w:left w:val="single" w:sz="8" w:space="0" w:color="BEBEBE"/>
            </w:tcBorders>
          </w:tcPr>
          <w:p>
            <w:pPr>
              <w:pStyle w:val="TableParagraph"/>
              <w:spacing w:before="16"/>
              <w:ind w:left="110"/>
              <w:rPr>
                <w:sz w:val="24"/>
              </w:rPr>
            </w:pPr>
            <w:r>
              <w:rPr>
                <w:sz w:val="24"/>
              </w:rPr>
              <w:t>Mersin</w:t>
            </w:r>
            <w:r>
              <w:rPr>
                <w:spacing w:val="63"/>
                <w:w w:val="150"/>
                <w:sz w:val="24"/>
              </w:rPr>
              <w:t> </w:t>
            </w:r>
            <w:r>
              <w:rPr>
                <w:sz w:val="24"/>
              </w:rPr>
              <w:t>Üniversitesi</w:t>
            </w:r>
            <w:r>
              <w:rPr>
                <w:spacing w:val="59"/>
                <w:w w:val="150"/>
                <w:sz w:val="24"/>
              </w:rPr>
              <w:t> </w:t>
            </w:r>
            <w:r>
              <w:rPr>
                <w:sz w:val="24"/>
              </w:rPr>
              <w:t>Uzaktan</w:t>
            </w:r>
            <w:r>
              <w:rPr>
                <w:spacing w:val="51"/>
                <w:sz w:val="24"/>
              </w:rPr>
              <w:t> </w:t>
            </w:r>
            <w:r>
              <w:rPr>
                <w:sz w:val="24"/>
              </w:rPr>
              <w:t>Öğretime</w:t>
            </w:r>
            <w:r>
              <w:rPr>
                <w:spacing w:val="79"/>
                <w:sz w:val="24"/>
              </w:rPr>
              <w:t> </w:t>
            </w:r>
            <w:r>
              <w:rPr>
                <w:sz w:val="24"/>
              </w:rPr>
              <w:t>İlişkin</w:t>
            </w:r>
            <w:r>
              <w:rPr>
                <w:spacing w:val="50"/>
                <w:w w:val="150"/>
                <w:sz w:val="24"/>
              </w:rPr>
              <w:t> </w:t>
            </w:r>
            <w:r>
              <w:rPr>
                <w:sz w:val="24"/>
              </w:rPr>
              <w:t>Usul</w:t>
            </w:r>
            <w:r>
              <w:rPr>
                <w:spacing w:val="75"/>
                <w:sz w:val="24"/>
              </w:rPr>
              <w:t> </w:t>
            </w:r>
            <w:r>
              <w:rPr>
                <w:spacing w:val="-5"/>
                <w:sz w:val="24"/>
              </w:rPr>
              <w:t>ve</w:t>
            </w:r>
          </w:p>
          <w:p>
            <w:pPr>
              <w:pStyle w:val="TableParagraph"/>
              <w:spacing w:before="145"/>
              <w:ind w:left="110"/>
              <w:rPr>
                <w:sz w:val="24"/>
              </w:rPr>
            </w:pPr>
            <w:r>
              <w:rPr>
                <w:spacing w:val="-2"/>
                <w:sz w:val="24"/>
              </w:rPr>
              <w:t>Esaslar</w:t>
            </w:r>
          </w:p>
        </w:tc>
      </w:tr>
    </w:tbl>
    <w:p>
      <w:pPr>
        <w:pStyle w:val="TableParagraph"/>
        <w:spacing w:after="0"/>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313"/>
        <w:gridCol w:w="6774"/>
      </w:tblGrid>
      <w:tr>
        <w:trPr>
          <w:trHeight w:val="450" w:hRule="atLeast"/>
        </w:trPr>
        <w:tc>
          <w:tcPr>
            <w:tcW w:w="2313" w:type="dxa"/>
            <w:tcBorders>
              <w:right w:val="single" w:sz="8" w:space="0" w:color="BEBEBE"/>
            </w:tcBorders>
          </w:tcPr>
          <w:p>
            <w:pPr>
              <w:pStyle w:val="TableParagraph"/>
              <w:spacing w:before="31"/>
              <w:rPr>
                <w:b/>
                <w:sz w:val="24"/>
              </w:rPr>
            </w:pPr>
            <w:r>
              <w:rPr>
                <w:b/>
                <w:spacing w:val="-2"/>
                <w:sz w:val="24"/>
              </w:rPr>
              <w:t>EK.TS.2.1.6.2</w:t>
            </w:r>
          </w:p>
        </w:tc>
        <w:tc>
          <w:tcPr>
            <w:tcW w:w="6774" w:type="dxa"/>
            <w:tcBorders>
              <w:left w:val="single" w:sz="8" w:space="0" w:color="BEBEBE"/>
            </w:tcBorders>
          </w:tcPr>
          <w:p>
            <w:pPr>
              <w:pStyle w:val="TableParagraph"/>
              <w:spacing w:before="31"/>
              <w:ind w:left="110"/>
              <w:rPr>
                <w:sz w:val="24"/>
              </w:rPr>
            </w:pPr>
            <w:r>
              <w:rPr>
                <w:sz w:val="24"/>
              </w:rPr>
              <w:t>Uzaktan</w:t>
            </w:r>
            <w:r>
              <w:rPr>
                <w:spacing w:val="-16"/>
                <w:sz w:val="24"/>
              </w:rPr>
              <w:t> </w:t>
            </w:r>
            <w:r>
              <w:rPr>
                <w:sz w:val="24"/>
              </w:rPr>
              <w:t>Eğitim</w:t>
            </w:r>
            <w:r>
              <w:rPr>
                <w:spacing w:val="-15"/>
                <w:sz w:val="24"/>
              </w:rPr>
              <w:t> </w:t>
            </w:r>
            <w:r>
              <w:rPr>
                <w:sz w:val="24"/>
              </w:rPr>
              <w:t>Platformu</w:t>
            </w:r>
            <w:r>
              <w:rPr>
                <w:spacing w:val="-8"/>
                <w:sz w:val="24"/>
              </w:rPr>
              <w:t> </w:t>
            </w:r>
            <w:r>
              <w:rPr>
                <w:sz w:val="24"/>
              </w:rPr>
              <w:t>Canlı</w:t>
            </w:r>
            <w:r>
              <w:rPr>
                <w:spacing w:val="-12"/>
                <w:sz w:val="24"/>
              </w:rPr>
              <w:t> </w:t>
            </w:r>
            <w:r>
              <w:rPr>
                <w:sz w:val="24"/>
              </w:rPr>
              <w:t>Derslere</w:t>
            </w:r>
            <w:r>
              <w:rPr>
                <w:spacing w:val="6"/>
                <w:sz w:val="24"/>
              </w:rPr>
              <w:t> </w:t>
            </w:r>
            <w:r>
              <w:rPr>
                <w:sz w:val="24"/>
              </w:rPr>
              <w:t>Katılım</w:t>
            </w:r>
            <w:r>
              <w:rPr>
                <w:spacing w:val="2"/>
                <w:sz w:val="24"/>
              </w:rPr>
              <w:t> </w:t>
            </w:r>
            <w:r>
              <w:rPr>
                <w:spacing w:val="-2"/>
                <w:sz w:val="24"/>
              </w:rPr>
              <w:t>Kılavuzu</w:t>
            </w:r>
          </w:p>
        </w:tc>
      </w:tr>
      <w:tr>
        <w:trPr>
          <w:trHeight w:val="825" w:hRule="atLeast"/>
        </w:trPr>
        <w:tc>
          <w:tcPr>
            <w:tcW w:w="2313" w:type="dxa"/>
            <w:tcBorders>
              <w:right w:val="single" w:sz="8" w:space="0" w:color="BEBEBE"/>
            </w:tcBorders>
          </w:tcPr>
          <w:p>
            <w:pPr>
              <w:pStyle w:val="TableParagraph"/>
              <w:spacing w:before="226"/>
              <w:rPr>
                <w:b/>
                <w:sz w:val="24"/>
              </w:rPr>
            </w:pPr>
            <w:r>
              <w:rPr>
                <w:b/>
                <w:spacing w:val="-2"/>
                <w:sz w:val="24"/>
              </w:rPr>
              <w:t>EK.TS.2.1.6.3</w:t>
            </w:r>
          </w:p>
        </w:tc>
        <w:tc>
          <w:tcPr>
            <w:tcW w:w="6774" w:type="dxa"/>
            <w:tcBorders>
              <w:left w:val="single" w:sz="8" w:space="0" w:color="BEBEBE"/>
            </w:tcBorders>
          </w:tcPr>
          <w:p>
            <w:pPr>
              <w:pStyle w:val="TableParagraph"/>
              <w:spacing w:before="16"/>
              <w:ind w:left="110"/>
              <w:rPr>
                <w:sz w:val="24"/>
              </w:rPr>
            </w:pPr>
            <w:r>
              <w:rPr>
                <w:sz w:val="24"/>
              </w:rPr>
              <w:t>Uzaktan</w:t>
            </w:r>
            <w:r>
              <w:rPr>
                <w:spacing w:val="71"/>
                <w:w w:val="150"/>
                <w:sz w:val="24"/>
              </w:rPr>
              <w:t> </w:t>
            </w:r>
            <w:r>
              <w:rPr>
                <w:sz w:val="24"/>
              </w:rPr>
              <w:t>Eğitim</w:t>
            </w:r>
            <w:r>
              <w:rPr>
                <w:spacing w:val="25"/>
                <w:sz w:val="24"/>
              </w:rPr>
              <w:t>  </w:t>
            </w:r>
            <w:r>
              <w:rPr>
                <w:sz w:val="24"/>
              </w:rPr>
              <w:t>Platformu</w:t>
            </w:r>
            <w:r>
              <w:rPr>
                <w:spacing w:val="28"/>
                <w:sz w:val="24"/>
              </w:rPr>
              <w:t>  </w:t>
            </w:r>
            <w:r>
              <w:rPr>
                <w:sz w:val="24"/>
              </w:rPr>
              <w:t>Canlı</w:t>
            </w:r>
            <w:r>
              <w:rPr>
                <w:spacing w:val="32"/>
                <w:sz w:val="24"/>
              </w:rPr>
              <w:t>  </w:t>
            </w:r>
            <w:r>
              <w:rPr>
                <w:sz w:val="24"/>
              </w:rPr>
              <w:t>Ders</w:t>
            </w:r>
            <w:r>
              <w:rPr>
                <w:spacing w:val="27"/>
                <w:sz w:val="24"/>
              </w:rPr>
              <w:t>  </w:t>
            </w:r>
            <w:r>
              <w:rPr>
                <w:sz w:val="24"/>
              </w:rPr>
              <w:t>Oluşturma</w:t>
            </w:r>
            <w:r>
              <w:rPr>
                <w:spacing w:val="28"/>
                <w:sz w:val="24"/>
              </w:rPr>
              <w:t>  </w:t>
            </w:r>
            <w:r>
              <w:rPr>
                <w:spacing w:val="-5"/>
                <w:sz w:val="24"/>
              </w:rPr>
              <w:t>ve</w:t>
            </w:r>
          </w:p>
          <w:p>
            <w:pPr>
              <w:pStyle w:val="TableParagraph"/>
              <w:spacing w:before="144"/>
              <w:ind w:left="110"/>
              <w:rPr>
                <w:sz w:val="24"/>
              </w:rPr>
            </w:pPr>
            <w:r>
              <w:rPr>
                <w:sz w:val="24"/>
              </w:rPr>
              <w:t>Paylaşma</w:t>
            </w:r>
            <w:r>
              <w:rPr>
                <w:spacing w:val="-8"/>
                <w:sz w:val="24"/>
              </w:rPr>
              <w:t> </w:t>
            </w:r>
            <w:r>
              <w:rPr>
                <w:spacing w:val="-2"/>
                <w:sz w:val="24"/>
              </w:rPr>
              <w:t>Kılavuzu</w:t>
            </w:r>
          </w:p>
        </w:tc>
      </w:tr>
      <w:tr>
        <w:trPr>
          <w:trHeight w:val="450" w:hRule="atLeast"/>
        </w:trPr>
        <w:tc>
          <w:tcPr>
            <w:tcW w:w="2313" w:type="dxa"/>
            <w:tcBorders>
              <w:right w:val="single" w:sz="8" w:space="0" w:color="BEBEBE"/>
            </w:tcBorders>
          </w:tcPr>
          <w:p>
            <w:pPr>
              <w:pStyle w:val="TableParagraph"/>
              <w:spacing w:before="31"/>
              <w:rPr>
                <w:b/>
                <w:sz w:val="24"/>
              </w:rPr>
            </w:pPr>
            <w:r>
              <w:rPr>
                <w:b/>
                <w:spacing w:val="-2"/>
                <w:sz w:val="24"/>
              </w:rPr>
              <w:t>EK.TS.2.1.6.4</w:t>
            </w:r>
          </w:p>
        </w:tc>
        <w:tc>
          <w:tcPr>
            <w:tcW w:w="6774" w:type="dxa"/>
            <w:tcBorders>
              <w:left w:val="single" w:sz="8" w:space="0" w:color="BEBEBE"/>
            </w:tcBorders>
          </w:tcPr>
          <w:p>
            <w:pPr>
              <w:pStyle w:val="TableParagraph"/>
              <w:spacing w:before="31"/>
              <w:ind w:left="110"/>
              <w:rPr>
                <w:sz w:val="24"/>
              </w:rPr>
            </w:pPr>
            <w:hyperlink r:id="rId18">
              <w:r>
                <w:rPr>
                  <w:spacing w:val="-2"/>
                  <w:sz w:val="24"/>
                  <w:u w:val="single"/>
                </w:rPr>
                <w:t>https://uedestek.mersin.edu.tr/</w:t>
              </w:r>
            </w:hyperlink>
          </w:p>
        </w:tc>
      </w:tr>
      <w:tr>
        <w:trPr>
          <w:trHeight w:val="825" w:hRule="atLeast"/>
        </w:trPr>
        <w:tc>
          <w:tcPr>
            <w:tcW w:w="2313" w:type="dxa"/>
            <w:tcBorders>
              <w:right w:val="single" w:sz="8" w:space="0" w:color="BEBEBE"/>
            </w:tcBorders>
          </w:tcPr>
          <w:p>
            <w:pPr>
              <w:pStyle w:val="TableParagraph"/>
              <w:spacing w:before="226"/>
              <w:rPr>
                <w:b/>
                <w:sz w:val="24"/>
              </w:rPr>
            </w:pPr>
            <w:r>
              <w:rPr>
                <w:b/>
                <w:spacing w:val="-2"/>
                <w:sz w:val="24"/>
              </w:rPr>
              <w:t>EK.TS.2.1.6.5</w:t>
            </w:r>
          </w:p>
        </w:tc>
        <w:tc>
          <w:tcPr>
            <w:tcW w:w="6774" w:type="dxa"/>
            <w:tcBorders>
              <w:left w:val="single" w:sz="8" w:space="0" w:color="BEBEBE"/>
            </w:tcBorders>
          </w:tcPr>
          <w:p>
            <w:pPr>
              <w:pStyle w:val="TableParagraph"/>
              <w:spacing w:before="16"/>
              <w:ind w:left="110"/>
              <w:rPr>
                <w:sz w:val="24"/>
              </w:rPr>
            </w:pPr>
            <w:hyperlink r:id="rId19">
              <w:r>
                <w:rPr>
                  <w:spacing w:val="-2"/>
                  <w:sz w:val="24"/>
                  <w:u w:val="single"/>
                </w:rPr>
                <w:t>https://www.resmigazete.gov.tr/eskiler/2009/06/20090626-</w:t>
              </w:r>
            </w:hyperlink>
          </w:p>
          <w:p>
            <w:pPr>
              <w:pStyle w:val="TableParagraph"/>
              <w:spacing w:before="129"/>
              <w:ind w:left="110"/>
              <w:rPr>
                <w:sz w:val="24"/>
              </w:rPr>
            </w:pPr>
            <w:hyperlink r:id="rId19">
              <w:r>
                <w:rPr>
                  <w:spacing w:val="-2"/>
                  <w:sz w:val="24"/>
                  <w:u w:val="single"/>
                </w:rPr>
                <w:t>19.htm</w:t>
              </w:r>
            </w:hyperlink>
          </w:p>
        </w:tc>
      </w:tr>
      <w:tr>
        <w:trPr>
          <w:trHeight w:val="826" w:hRule="atLeast"/>
        </w:trPr>
        <w:tc>
          <w:tcPr>
            <w:tcW w:w="2313" w:type="dxa"/>
            <w:tcBorders>
              <w:right w:val="single" w:sz="8" w:space="0" w:color="BEBEBE"/>
            </w:tcBorders>
          </w:tcPr>
          <w:p>
            <w:pPr>
              <w:pStyle w:val="TableParagraph"/>
              <w:spacing w:before="226"/>
              <w:rPr>
                <w:b/>
                <w:sz w:val="24"/>
              </w:rPr>
            </w:pPr>
            <w:r>
              <w:rPr>
                <w:b/>
                <w:spacing w:val="-2"/>
                <w:sz w:val="24"/>
              </w:rPr>
              <w:t>EK.GS.2.1.1.1</w:t>
            </w:r>
          </w:p>
        </w:tc>
        <w:tc>
          <w:tcPr>
            <w:tcW w:w="6774" w:type="dxa"/>
            <w:tcBorders>
              <w:left w:val="single" w:sz="8" w:space="0" w:color="BEBEBE"/>
            </w:tcBorders>
          </w:tcPr>
          <w:p>
            <w:pPr>
              <w:pStyle w:val="TableParagraph"/>
              <w:spacing w:before="16"/>
              <w:ind w:left="110"/>
              <w:rPr>
                <w:sz w:val="24"/>
              </w:rPr>
            </w:pPr>
            <w:r>
              <w:rPr>
                <w:sz w:val="24"/>
              </w:rPr>
              <w:t>Eğitim</w:t>
            </w:r>
            <w:r>
              <w:rPr>
                <w:spacing w:val="55"/>
                <w:w w:val="150"/>
                <w:sz w:val="24"/>
              </w:rPr>
              <w:t> </w:t>
            </w:r>
            <w:r>
              <w:rPr>
                <w:sz w:val="24"/>
              </w:rPr>
              <w:t>Programına</w:t>
            </w:r>
            <w:r>
              <w:rPr>
                <w:spacing w:val="28"/>
                <w:sz w:val="24"/>
              </w:rPr>
              <w:t>  </w:t>
            </w:r>
            <w:r>
              <w:rPr>
                <w:sz w:val="24"/>
              </w:rPr>
              <w:t>“Davranış</w:t>
            </w:r>
            <w:r>
              <w:rPr>
                <w:spacing w:val="59"/>
                <w:w w:val="150"/>
                <w:sz w:val="24"/>
              </w:rPr>
              <w:t> </w:t>
            </w:r>
            <w:r>
              <w:rPr>
                <w:sz w:val="24"/>
              </w:rPr>
              <w:t>ve</w:t>
            </w:r>
            <w:r>
              <w:rPr>
                <w:spacing w:val="59"/>
                <w:w w:val="150"/>
                <w:sz w:val="24"/>
              </w:rPr>
              <w:t> </w:t>
            </w:r>
            <w:r>
              <w:rPr>
                <w:sz w:val="24"/>
              </w:rPr>
              <w:t>İnsan</w:t>
            </w:r>
            <w:r>
              <w:rPr>
                <w:spacing w:val="61"/>
                <w:w w:val="150"/>
                <w:sz w:val="24"/>
              </w:rPr>
              <w:t> </w:t>
            </w:r>
            <w:r>
              <w:rPr>
                <w:sz w:val="24"/>
              </w:rPr>
              <w:t>Bilimleri”</w:t>
            </w:r>
            <w:r>
              <w:rPr>
                <w:spacing w:val="28"/>
                <w:sz w:val="24"/>
              </w:rPr>
              <w:t>  </w:t>
            </w:r>
            <w:r>
              <w:rPr>
                <w:spacing w:val="-5"/>
                <w:sz w:val="24"/>
              </w:rPr>
              <w:t>İle</w:t>
            </w:r>
          </w:p>
          <w:p>
            <w:pPr>
              <w:pStyle w:val="TableParagraph"/>
              <w:spacing w:before="129"/>
              <w:ind w:left="110"/>
              <w:rPr>
                <w:sz w:val="24"/>
              </w:rPr>
            </w:pPr>
            <w:r>
              <w:rPr>
                <w:sz w:val="24"/>
              </w:rPr>
              <w:t>“Sosyal</w:t>
            </w:r>
            <w:r>
              <w:rPr>
                <w:spacing w:val="-14"/>
                <w:sz w:val="24"/>
              </w:rPr>
              <w:t> </w:t>
            </w:r>
            <w:r>
              <w:rPr>
                <w:sz w:val="24"/>
              </w:rPr>
              <w:t>Bilimleri”</w:t>
            </w:r>
            <w:r>
              <w:rPr>
                <w:spacing w:val="11"/>
                <w:sz w:val="24"/>
              </w:rPr>
              <w:t> </w:t>
            </w:r>
            <w:r>
              <w:rPr>
                <w:spacing w:val="-2"/>
                <w:sz w:val="24"/>
              </w:rPr>
              <w:t>Entegrasyonu</w:t>
            </w:r>
          </w:p>
        </w:tc>
      </w:tr>
      <w:tr>
        <w:trPr>
          <w:trHeight w:val="450" w:hRule="atLeast"/>
        </w:trPr>
        <w:tc>
          <w:tcPr>
            <w:tcW w:w="2313" w:type="dxa"/>
            <w:tcBorders>
              <w:right w:val="single" w:sz="8" w:space="0" w:color="BEBEBE"/>
            </w:tcBorders>
          </w:tcPr>
          <w:p>
            <w:pPr>
              <w:pStyle w:val="TableParagraph"/>
              <w:spacing w:before="31"/>
              <w:rPr>
                <w:b/>
                <w:sz w:val="24"/>
              </w:rPr>
            </w:pPr>
            <w:r>
              <w:rPr>
                <w:b/>
                <w:spacing w:val="-2"/>
                <w:sz w:val="24"/>
              </w:rPr>
              <w:t>EK.GS.2.1.1.2</w:t>
            </w:r>
          </w:p>
        </w:tc>
        <w:tc>
          <w:tcPr>
            <w:tcW w:w="6774" w:type="dxa"/>
            <w:tcBorders>
              <w:left w:val="single" w:sz="8" w:space="0" w:color="BEBEBE"/>
            </w:tcBorders>
          </w:tcPr>
          <w:p>
            <w:pPr>
              <w:pStyle w:val="TableParagraph"/>
              <w:spacing w:before="31"/>
              <w:ind w:left="110"/>
              <w:rPr>
                <w:sz w:val="24"/>
              </w:rPr>
            </w:pPr>
            <w:r>
              <w:rPr>
                <w:sz w:val="24"/>
              </w:rPr>
              <w:t>Eğitim</w:t>
            </w:r>
            <w:r>
              <w:rPr>
                <w:spacing w:val="5"/>
                <w:sz w:val="24"/>
              </w:rPr>
              <w:t> </w:t>
            </w:r>
            <w:r>
              <w:rPr>
                <w:sz w:val="24"/>
              </w:rPr>
              <w:t>Programında</w:t>
            </w:r>
            <w:r>
              <w:rPr>
                <w:spacing w:val="-3"/>
                <w:sz w:val="24"/>
              </w:rPr>
              <w:t> </w:t>
            </w:r>
            <w:r>
              <w:rPr>
                <w:sz w:val="24"/>
              </w:rPr>
              <w:t>Hukuk</w:t>
            </w:r>
            <w:r>
              <w:rPr>
                <w:spacing w:val="-2"/>
                <w:sz w:val="24"/>
              </w:rPr>
              <w:t> Paneli</w:t>
            </w:r>
          </w:p>
        </w:tc>
      </w:tr>
      <w:tr>
        <w:trPr>
          <w:trHeight w:val="450" w:hRule="atLeast"/>
        </w:trPr>
        <w:tc>
          <w:tcPr>
            <w:tcW w:w="2313" w:type="dxa"/>
            <w:tcBorders>
              <w:right w:val="single" w:sz="8" w:space="0" w:color="BEBEBE"/>
            </w:tcBorders>
          </w:tcPr>
          <w:p>
            <w:pPr>
              <w:pStyle w:val="TableParagraph"/>
              <w:spacing w:before="31"/>
              <w:rPr>
                <w:b/>
                <w:sz w:val="24"/>
              </w:rPr>
            </w:pPr>
            <w:r>
              <w:rPr>
                <w:b/>
                <w:spacing w:val="-2"/>
                <w:sz w:val="24"/>
              </w:rPr>
              <w:t>EK.GS.2.1.1.3</w:t>
            </w:r>
          </w:p>
        </w:tc>
        <w:tc>
          <w:tcPr>
            <w:tcW w:w="6774" w:type="dxa"/>
            <w:tcBorders>
              <w:left w:val="single" w:sz="8" w:space="0" w:color="BEBEBE"/>
            </w:tcBorders>
          </w:tcPr>
          <w:p>
            <w:pPr>
              <w:pStyle w:val="TableParagraph"/>
              <w:spacing w:before="31"/>
              <w:ind w:left="110"/>
              <w:rPr>
                <w:sz w:val="24"/>
              </w:rPr>
            </w:pPr>
            <w:r>
              <w:rPr>
                <w:sz w:val="24"/>
              </w:rPr>
              <w:t>Dönem</w:t>
            </w:r>
            <w:r>
              <w:rPr>
                <w:spacing w:val="-7"/>
                <w:sz w:val="24"/>
              </w:rPr>
              <w:t> </w:t>
            </w:r>
            <w:r>
              <w:rPr>
                <w:sz w:val="24"/>
              </w:rPr>
              <w:t>V</w:t>
            </w:r>
            <w:r>
              <w:rPr>
                <w:spacing w:val="8"/>
                <w:sz w:val="24"/>
              </w:rPr>
              <w:t> </w:t>
            </w:r>
            <w:r>
              <w:rPr>
                <w:sz w:val="24"/>
              </w:rPr>
              <w:t>Adli</w:t>
            </w:r>
            <w:r>
              <w:rPr>
                <w:spacing w:val="-6"/>
                <w:sz w:val="24"/>
              </w:rPr>
              <w:t> </w:t>
            </w:r>
            <w:r>
              <w:rPr>
                <w:sz w:val="24"/>
              </w:rPr>
              <w:t>Tıp</w:t>
            </w:r>
            <w:r>
              <w:rPr>
                <w:spacing w:val="1"/>
                <w:sz w:val="24"/>
              </w:rPr>
              <w:t> </w:t>
            </w:r>
            <w:r>
              <w:rPr>
                <w:sz w:val="24"/>
              </w:rPr>
              <w:t>Staj</w:t>
            </w:r>
            <w:r>
              <w:rPr>
                <w:spacing w:val="-6"/>
                <w:sz w:val="24"/>
              </w:rPr>
              <w:t> </w:t>
            </w:r>
            <w:r>
              <w:rPr>
                <w:spacing w:val="-2"/>
                <w:sz w:val="24"/>
              </w:rPr>
              <w:t>Programı</w:t>
            </w:r>
          </w:p>
        </w:tc>
      </w:tr>
      <w:tr>
        <w:trPr>
          <w:trHeight w:val="450" w:hRule="atLeast"/>
        </w:trPr>
        <w:tc>
          <w:tcPr>
            <w:tcW w:w="2313" w:type="dxa"/>
            <w:tcBorders>
              <w:right w:val="single" w:sz="8" w:space="0" w:color="BEBEBE"/>
            </w:tcBorders>
          </w:tcPr>
          <w:p>
            <w:pPr>
              <w:pStyle w:val="TableParagraph"/>
              <w:spacing w:before="31"/>
              <w:rPr>
                <w:b/>
                <w:sz w:val="24"/>
              </w:rPr>
            </w:pPr>
            <w:r>
              <w:rPr>
                <w:b/>
                <w:spacing w:val="-2"/>
                <w:sz w:val="24"/>
              </w:rPr>
              <w:t>EK.GS.2.1.1.4</w:t>
            </w:r>
          </w:p>
        </w:tc>
        <w:tc>
          <w:tcPr>
            <w:tcW w:w="6774" w:type="dxa"/>
            <w:tcBorders>
              <w:left w:val="single" w:sz="8" w:space="0" w:color="BEBEBE"/>
            </w:tcBorders>
          </w:tcPr>
          <w:p>
            <w:pPr>
              <w:pStyle w:val="TableParagraph"/>
              <w:spacing w:before="31"/>
              <w:ind w:left="110"/>
              <w:rPr>
                <w:sz w:val="24"/>
              </w:rPr>
            </w:pPr>
            <w:r>
              <w:rPr>
                <w:sz w:val="24"/>
              </w:rPr>
              <w:t>Dönem</w:t>
            </w:r>
            <w:r>
              <w:rPr>
                <w:spacing w:val="1"/>
                <w:sz w:val="24"/>
              </w:rPr>
              <w:t> </w:t>
            </w:r>
            <w:r>
              <w:rPr>
                <w:sz w:val="24"/>
              </w:rPr>
              <w:t>I,</w:t>
            </w:r>
            <w:r>
              <w:rPr>
                <w:spacing w:val="10"/>
                <w:sz w:val="24"/>
              </w:rPr>
              <w:t> </w:t>
            </w:r>
            <w:r>
              <w:rPr>
                <w:sz w:val="24"/>
              </w:rPr>
              <w:t>II,</w:t>
            </w:r>
            <w:r>
              <w:rPr>
                <w:spacing w:val="10"/>
                <w:sz w:val="24"/>
              </w:rPr>
              <w:t> </w:t>
            </w:r>
            <w:r>
              <w:rPr>
                <w:sz w:val="24"/>
              </w:rPr>
              <w:t>III</w:t>
            </w:r>
            <w:r>
              <w:rPr>
                <w:spacing w:val="20"/>
                <w:sz w:val="24"/>
              </w:rPr>
              <w:t> </w:t>
            </w:r>
            <w:r>
              <w:rPr>
                <w:sz w:val="24"/>
              </w:rPr>
              <w:t>KUG</w:t>
            </w:r>
            <w:r>
              <w:rPr>
                <w:spacing w:val="16"/>
                <w:sz w:val="24"/>
              </w:rPr>
              <w:t> </w:t>
            </w:r>
            <w:r>
              <w:rPr>
                <w:sz w:val="24"/>
              </w:rPr>
              <w:t>Ders</w:t>
            </w:r>
            <w:r>
              <w:rPr>
                <w:spacing w:val="6"/>
                <w:sz w:val="24"/>
              </w:rPr>
              <w:t> </w:t>
            </w:r>
            <w:r>
              <w:rPr>
                <w:spacing w:val="-2"/>
                <w:sz w:val="24"/>
              </w:rPr>
              <w:t>İçerikleri</w:t>
            </w:r>
          </w:p>
        </w:tc>
      </w:tr>
      <w:tr>
        <w:trPr>
          <w:trHeight w:val="450" w:hRule="atLeast"/>
        </w:trPr>
        <w:tc>
          <w:tcPr>
            <w:tcW w:w="2313" w:type="dxa"/>
            <w:tcBorders>
              <w:right w:val="single" w:sz="8" w:space="0" w:color="BEBEBE"/>
            </w:tcBorders>
          </w:tcPr>
          <w:p>
            <w:pPr>
              <w:pStyle w:val="TableParagraph"/>
              <w:spacing w:before="31"/>
              <w:rPr>
                <w:b/>
                <w:sz w:val="24"/>
              </w:rPr>
            </w:pPr>
            <w:r>
              <w:rPr>
                <w:b/>
                <w:spacing w:val="-2"/>
                <w:sz w:val="24"/>
              </w:rPr>
              <w:t>EK.GS.2.1.2.1</w:t>
            </w:r>
          </w:p>
        </w:tc>
        <w:tc>
          <w:tcPr>
            <w:tcW w:w="6774" w:type="dxa"/>
            <w:tcBorders>
              <w:left w:val="single" w:sz="8" w:space="0" w:color="BEBEBE"/>
            </w:tcBorders>
          </w:tcPr>
          <w:p>
            <w:pPr>
              <w:pStyle w:val="TableParagraph"/>
              <w:spacing w:before="31"/>
              <w:ind w:left="110"/>
              <w:rPr>
                <w:sz w:val="24"/>
              </w:rPr>
            </w:pPr>
            <w:r>
              <w:rPr>
                <w:sz w:val="24"/>
              </w:rPr>
              <w:t>Dönem</w:t>
            </w:r>
            <w:r>
              <w:rPr>
                <w:spacing w:val="1"/>
                <w:sz w:val="24"/>
              </w:rPr>
              <w:t> </w:t>
            </w:r>
            <w:r>
              <w:rPr>
                <w:sz w:val="24"/>
              </w:rPr>
              <w:t>I,</w:t>
            </w:r>
            <w:r>
              <w:rPr>
                <w:spacing w:val="10"/>
                <w:sz w:val="24"/>
              </w:rPr>
              <w:t> </w:t>
            </w:r>
            <w:r>
              <w:rPr>
                <w:sz w:val="24"/>
              </w:rPr>
              <w:t>II,</w:t>
            </w:r>
            <w:r>
              <w:rPr>
                <w:spacing w:val="9"/>
                <w:sz w:val="24"/>
              </w:rPr>
              <w:t> </w:t>
            </w:r>
            <w:r>
              <w:rPr>
                <w:sz w:val="24"/>
              </w:rPr>
              <w:t>III</w:t>
            </w:r>
            <w:r>
              <w:rPr>
                <w:spacing w:val="20"/>
                <w:sz w:val="24"/>
              </w:rPr>
              <w:t> </w:t>
            </w:r>
            <w:r>
              <w:rPr>
                <w:sz w:val="24"/>
              </w:rPr>
              <w:t>KUG</w:t>
            </w:r>
            <w:r>
              <w:rPr>
                <w:spacing w:val="23"/>
                <w:sz w:val="24"/>
              </w:rPr>
              <w:t> </w:t>
            </w:r>
            <w:r>
              <w:rPr>
                <w:sz w:val="24"/>
              </w:rPr>
              <w:t>Ders</w:t>
            </w:r>
            <w:r>
              <w:rPr>
                <w:spacing w:val="5"/>
                <w:sz w:val="24"/>
              </w:rPr>
              <w:t> </w:t>
            </w:r>
            <w:r>
              <w:rPr>
                <w:spacing w:val="-2"/>
                <w:sz w:val="24"/>
              </w:rPr>
              <w:t>İçerikleri</w:t>
            </w:r>
          </w:p>
        </w:tc>
      </w:tr>
      <w:tr>
        <w:trPr>
          <w:trHeight w:val="450" w:hRule="atLeast"/>
        </w:trPr>
        <w:tc>
          <w:tcPr>
            <w:tcW w:w="2313" w:type="dxa"/>
            <w:tcBorders>
              <w:right w:val="single" w:sz="8" w:space="0" w:color="BEBEBE"/>
            </w:tcBorders>
          </w:tcPr>
          <w:p>
            <w:pPr>
              <w:pStyle w:val="TableParagraph"/>
              <w:spacing w:before="31"/>
              <w:rPr>
                <w:b/>
                <w:sz w:val="24"/>
              </w:rPr>
            </w:pPr>
            <w:r>
              <w:rPr>
                <w:b/>
                <w:spacing w:val="-2"/>
                <w:sz w:val="24"/>
              </w:rPr>
              <w:t>EK.GS.2.1.3.1</w:t>
            </w:r>
          </w:p>
        </w:tc>
        <w:tc>
          <w:tcPr>
            <w:tcW w:w="6774" w:type="dxa"/>
            <w:tcBorders>
              <w:left w:val="single" w:sz="8" w:space="0" w:color="BEBEBE"/>
            </w:tcBorders>
          </w:tcPr>
          <w:p>
            <w:pPr>
              <w:pStyle w:val="TableParagraph"/>
              <w:spacing w:before="31"/>
              <w:ind w:left="110"/>
              <w:rPr>
                <w:sz w:val="24"/>
              </w:rPr>
            </w:pPr>
            <w:r>
              <w:rPr>
                <w:sz w:val="24"/>
              </w:rPr>
              <w:t>Dönem</w:t>
            </w:r>
            <w:r>
              <w:rPr>
                <w:spacing w:val="-14"/>
                <w:sz w:val="24"/>
              </w:rPr>
              <w:t> </w:t>
            </w:r>
            <w:r>
              <w:rPr>
                <w:sz w:val="24"/>
              </w:rPr>
              <w:t>I</w:t>
            </w:r>
            <w:r>
              <w:rPr>
                <w:spacing w:val="1"/>
                <w:sz w:val="24"/>
              </w:rPr>
              <w:t> </w:t>
            </w:r>
            <w:r>
              <w:rPr>
                <w:sz w:val="24"/>
              </w:rPr>
              <w:t>Topluma</w:t>
            </w:r>
            <w:r>
              <w:rPr>
                <w:spacing w:val="3"/>
                <w:sz w:val="24"/>
              </w:rPr>
              <w:t> </w:t>
            </w:r>
            <w:r>
              <w:rPr>
                <w:sz w:val="24"/>
              </w:rPr>
              <w:t>Dayalı</w:t>
            </w:r>
            <w:r>
              <w:rPr>
                <w:spacing w:val="-1"/>
                <w:sz w:val="24"/>
              </w:rPr>
              <w:t> </w:t>
            </w:r>
            <w:r>
              <w:rPr>
                <w:sz w:val="24"/>
              </w:rPr>
              <w:t>Eğitim</w:t>
            </w:r>
            <w:r>
              <w:rPr>
                <w:spacing w:val="-1"/>
                <w:sz w:val="24"/>
              </w:rPr>
              <w:t> </w:t>
            </w:r>
            <w:r>
              <w:rPr>
                <w:sz w:val="24"/>
              </w:rPr>
              <w:t>Etkinlikleri</w:t>
            </w:r>
            <w:r>
              <w:rPr>
                <w:spacing w:val="-1"/>
                <w:sz w:val="24"/>
              </w:rPr>
              <w:t> </w:t>
            </w:r>
            <w:r>
              <w:rPr>
                <w:spacing w:val="-2"/>
                <w:sz w:val="24"/>
              </w:rPr>
              <w:t>Örneği</w:t>
            </w:r>
          </w:p>
        </w:tc>
      </w:tr>
      <w:tr>
        <w:trPr>
          <w:trHeight w:val="810" w:hRule="atLeast"/>
        </w:trPr>
        <w:tc>
          <w:tcPr>
            <w:tcW w:w="2313" w:type="dxa"/>
            <w:tcBorders>
              <w:right w:val="single" w:sz="8" w:space="0" w:color="BEBEBE"/>
            </w:tcBorders>
          </w:tcPr>
          <w:p>
            <w:pPr>
              <w:pStyle w:val="TableParagraph"/>
              <w:spacing w:before="211"/>
              <w:rPr>
                <w:b/>
                <w:sz w:val="24"/>
              </w:rPr>
            </w:pPr>
            <w:r>
              <w:rPr>
                <w:b/>
                <w:spacing w:val="-2"/>
                <w:sz w:val="24"/>
              </w:rPr>
              <w:t>EK.GS.2.1.3.2</w:t>
            </w:r>
          </w:p>
        </w:tc>
        <w:tc>
          <w:tcPr>
            <w:tcW w:w="6774" w:type="dxa"/>
            <w:tcBorders>
              <w:left w:val="single" w:sz="8" w:space="0" w:color="BEBEBE"/>
            </w:tcBorders>
          </w:tcPr>
          <w:p>
            <w:pPr>
              <w:pStyle w:val="TableParagraph"/>
              <w:ind w:left="110"/>
              <w:rPr>
                <w:sz w:val="24"/>
              </w:rPr>
            </w:pPr>
            <w:hyperlink r:id="rId20">
              <w:r>
                <w:rPr>
                  <w:spacing w:val="-2"/>
                  <w:sz w:val="24"/>
                  <w:u w:val="single"/>
                </w:rPr>
                <w:t>https://www.mersin.edu.tr/akademik/tip-</w:t>
              </w:r>
            </w:hyperlink>
          </w:p>
          <w:p>
            <w:pPr>
              <w:pStyle w:val="TableParagraph"/>
              <w:spacing w:before="145"/>
              <w:ind w:left="110"/>
              <w:rPr>
                <w:sz w:val="24"/>
              </w:rPr>
            </w:pPr>
            <w:hyperlink r:id="rId20">
              <w:r>
                <w:rPr>
                  <w:spacing w:val="-2"/>
                  <w:sz w:val="24"/>
                  <w:u w:val="single"/>
                </w:rPr>
                <w:t>fakultesi/ogrenci/tip-fakultesi-ogrenci-topluluklari</w:t>
              </w:r>
            </w:hyperlink>
          </w:p>
        </w:tc>
      </w:tr>
      <w:tr>
        <w:trPr>
          <w:trHeight w:val="1245" w:hRule="atLeast"/>
        </w:trPr>
        <w:tc>
          <w:tcPr>
            <w:tcW w:w="2313" w:type="dxa"/>
            <w:tcBorders>
              <w:right w:val="single" w:sz="8" w:space="0" w:color="BEBEBE"/>
            </w:tcBorders>
          </w:tcPr>
          <w:p>
            <w:pPr>
              <w:pStyle w:val="TableParagraph"/>
              <w:spacing w:before="160"/>
              <w:ind w:left="0"/>
              <w:rPr>
                <w:b/>
                <w:sz w:val="24"/>
              </w:rPr>
            </w:pPr>
          </w:p>
          <w:p>
            <w:pPr>
              <w:pStyle w:val="TableParagraph"/>
              <w:rPr>
                <w:b/>
                <w:sz w:val="24"/>
              </w:rPr>
            </w:pPr>
            <w:r>
              <w:rPr>
                <w:b/>
                <w:spacing w:val="-2"/>
                <w:sz w:val="24"/>
              </w:rPr>
              <w:t>EK.GS.2.1.5.1</w:t>
            </w:r>
          </w:p>
        </w:tc>
        <w:tc>
          <w:tcPr>
            <w:tcW w:w="6774" w:type="dxa"/>
            <w:tcBorders>
              <w:left w:val="single" w:sz="8" w:space="0" w:color="BEBEBE"/>
            </w:tcBorders>
          </w:tcPr>
          <w:p>
            <w:pPr>
              <w:pStyle w:val="TableParagraph"/>
              <w:spacing w:before="16"/>
              <w:ind w:left="110"/>
              <w:rPr>
                <w:sz w:val="24"/>
              </w:rPr>
            </w:pPr>
            <w:hyperlink r:id="rId21">
              <w:r>
                <w:rPr>
                  <w:spacing w:val="-2"/>
                  <w:sz w:val="24"/>
                  <w:u w:val="single"/>
                </w:rPr>
                <w:t>https://www.mersin.edu.tr/akademik/tip-</w:t>
              </w:r>
            </w:hyperlink>
          </w:p>
          <w:p>
            <w:pPr>
              <w:pStyle w:val="TableParagraph"/>
              <w:spacing w:line="400" w:lineRule="atLeast" w:before="20"/>
              <w:ind w:left="110" w:right="1413"/>
              <w:rPr>
                <w:sz w:val="24"/>
              </w:rPr>
            </w:pPr>
            <w:hyperlink r:id="rId21">
              <w:r>
                <w:rPr>
                  <w:spacing w:val="-2"/>
                  <w:sz w:val="24"/>
                  <w:u w:val="single"/>
                </w:rPr>
                <w:t>fakultesi/ogrenci/afgok-akademik-faaliyetlere-gonullu-</w:t>
              </w:r>
            </w:hyperlink>
            <w:r>
              <w:rPr>
                <w:spacing w:val="-2"/>
                <w:sz w:val="24"/>
              </w:rPr>
              <w:t> </w:t>
            </w:r>
            <w:hyperlink r:id="rId21">
              <w:r>
                <w:rPr>
                  <w:spacing w:val="-2"/>
                  <w:sz w:val="24"/>
                  <w:u w:val="single"/>
                </w:rPr>
                <w:t>ogrenci-katilimi</w:t>
              </w:r>
            </w:hyperlink>
          </w:p>
        </w:tc>
      </w:tr>
      <w:tr>
        <w:trPr>
          <w:trHeight w:val="450" w:hRule="atLeast"/>
        </w:trPr>
        <w:tc>
          <w:tcPr>
            <w:tcW w:w="2313" w:type="dxa"/>
            <w:tcBorders>
              <w:right w:val="single" w:sz="8" w:space="0" w:color="BEBEBE"/>
            </w:tcBorders>
          </w:tcPr>
          <w:p>
            <w:pPr>
              <w:pStyle w:val="TableParagraph"/>
              <w:spacing w:before="31"/>
              <w:rPr>
                <w:b/>
                <w:sz w:val="24"/>
              </w:rPr>
            </w:pPr>
            <w:r>
              <w:rPr>
                <w:b/>
                <w:spacing w:val="-2"/>
                <w:sz w:val="24"/>
              </w:rPr>
              <w:t>EK.GS.2.1.6.1</w:t>
            </w:r>
          </w:p>
        </w:tc>
        <w:tc>
          <w:tcPr>
            <w:tcW w:w="6774" w:type="dxa"/>
            <w:tcBorders>
              <w:left w:val="single" w:sz="8" w:space="0" w:color="BEBEBE"/>
            </w:tcBorders>
          </w:tcPr>
          <w:p>
            <w:pPr>
              <w:pStyle w:val="TableParagraph"/>
              <w:spacing w:before="31"/>
              <w:ind w:left="110"/>
              <w:rPr>
                <w:sz w:val="24"/>
              </w:rPr>
            </w:pPr>
            <w:r>
              <w:rPr>
                <w:sz w:val="24"/>
              </w:rPr>
              <w:t>Alan</w:t>
            </w:r>
            <w:r>
              <w:rPr>
                <w:spacing w:val="-7"/>
                <w:sz w:val="24"/>
              </w:rPr>
              <w:t> </w:t>
            </w:r>
            <w:r>
              <w:rPr>
                <w:sz w:val="24"/>
              </w:rPr>
              <w:t>Dışı</w:t>
            </w:r>
            <w:r>
              <w:rPr>
                <w:spacing w:val="1"/>
                <w:sz w:val="24"/>
              </w:rPr>
              <w:t> </w:t>
            </w:r>
            <w:r>
              <w:rPr>
                <w:sz w:val="24"/>
              </w:rPr>
              <w:t>Seçmeli Ders</w:t>
            </w:r>
            <w:r>
              <w:rPr>
                <w:spacing w:val="4"/>
                <w:sz w:val="24"/>
              </w:rPr>
              <w:t> </w:t>
            </w:r>
            <w:r>
              <w:rPr>
                <w:spacing w:val="-2"/>
                <w:sz w:val="24"/>
              </w:rPr>
              <w:t>Programı</w:t>
            </w:r>
          </w:p>
        </w:tc>
      </w:tr>
    </w:tbl>
    <w:p>
      <w:pPr>
        <w:pStyle w:val="BodyText"/>
        <w:spacing w:before="0"/>
        <w:rPr>
          <w:b/>
        </w:rPr>
      </w:pPr>
    </w:p>
    <w:p>
      <w:pPr>
        <w:pStyle w:val="BodyText"/>
        <w:spacing w:before="0"/>
        <w:rPr>
          <w:b/>
        </w:rPr>
      </w:pPr>
    </w:p>
    <w:p>
      <w:pPr>
        <w:pStyle w:val="BodyText"/>
        <w:spacing w:before="0"/>
        <w:rPr>
          <w:b/>
        </w:rPr>
      </w:pPr>
    </w:p>
    <w:p>
      <w:pPr>
        <w:pStyle w:val="BodyText"/>
        <w:spacing w:before="180"/>
        <w:rPr>
          <w:b/>
        </w:rPr>
      </w:pPr>
    </w:p>
    <w:p>
      <w:pPr>
        <w:pStyle w:val="ListParagraph"/>
        <w:numPr>
          <w:ilvl w:val="0"/>
          <w:numId w:val="7"/>
        </w:numPr>
        <w:tabs>
          <w:tab w:pos="801" w:val="left" w:leader="none"/>
        </w:tabs>
        <w:spacing w:line="240" w:lineRule="auto" w:before="0" w:after="0"/>
        <w:ind w:left="801" w:right="0" w:hanging="240"/>
        <w:jc w:val="left"/>
        <w:rPr>
          <w:b/>
          <w:sz w:val="24"/>
        </w:rPr>
      </w:pPr>
      <w:bookmarkStart w:name="_bookmark14" w:id="15"/>
      <w:bookmarkEnd w:id="15"/>
      <w:r>
        <w:rPr/>
      </w:r>
      <w:r>
        <w:rPr>
          <w:b/>
          <w:sz w:val="24"/>
        </w:rPr>
        <w:t>Eğitim</w:t>
      </w:r>
      <w:r>
        <w:rPr>
          <w:b/>
          <w:spacing w:val="-7"/>
          <w:sz w:val="24"/>
        </w:rPr>
        <w:t> </w:t>
      </w:r>
      <w:r>
        <w:rPr>
          <w:b/>
          <w:sz w:val="24"/>
        </w:rPr>
        <w:t>Programının</w:t>
      </w:r>
      <w:r>
        <w:rPr>
          <w:b/>
          <w:spacing w:val="-2"/>
          <w:sz w:val="24"/>
        </w:rPr>
        <w:t> İçeriği</w:t>
      </w:r>
    </w:p>
    <w:p>
      <w:pPr>
        <w:pStyle w:val="BodyText"/>
        <w:spacing w:before="48"/>
        <w:rPr>
          <w:b/>
          <w:sz w:val="20"/>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510" w:hRule="atLeast"/>
        </w:trPr>
        <w:tc>
          <w:tcPr>
            <w:tcW w:w="9086" w:type="dxa"/>
          </w:tcPr>
          <w:p>
            <w:pPr>
              <w:pStyle w:val="TableParagraph"/>
              <w:spacing w:line="263" w:lineRule="exact"/>
              <w:rPr>
                <w:b/>
                <w:sz w:val="24"/>
              </w:rPr>
            </w:pPr>
            <w:r>
              <w:rPr>
                <w:b/>
                <w:sz w:val="24"/>
              </w:rPr>
              <w:t>2.</w:t>
            </w:r>
            <w:r>
              <w:rPr>
                <w:b/>
                <w:spacing w:val="8"/>
                <w:sz w:val="24"/>
              </w:rPr>
              <w:t> </w:t>
            </w:r>
            <w:r>
              <w:rPr>
                <w:b/>
                <w:sz w:val="24"/>
              </w:rPr>
              <w:t>EĞİTİM</w:t>
            </w:r>
            <w:r>
              <w:rPr>
                <w:b/>
                <w:spacing w:val="8"/>
                <w:sz w:val="24"/>
              </w:rPr>
              <w:t> </w:t>
            </w:r>
            <w:r>
              <w:rPr>
                <w:b/>
                <w:sz w:val="24"/>
              </w:rPr>
              <w:t>PROGRAMININ</w:t>
            </w:r>
            <w:r>
              <w:rPr>
                <w:b/>
                <w:spacing w:val="16"/>
                <w:sz w:val="24"/>
              </w:rPr>
              <w:t> </w:t>
            </w:r>
            <w:r>
              <w:rPr>
                <w:b/>
                <w:sz w:val="24"/>
              </w:rPr>
              <w:t>YAPISI</w:t>
            </w:r>
            <w:r>
              <w:rPr>
                <w:b/>
                <w:spacing w:val="4"/>
                <w:sz w:val="24"/>
              </w:rPr>
              <w:t> </w:t>
            </w:r>
            <w:r>
              <w:rPr>
                <w:b/>
                <w:sz w:val="24"/>
              </w:rPr>
              <w:t>VE</w:t>
            </w:r>
            <w:r>
              <w:rPr>
                <w:b/>
                <w:spacing w:val="14"/>
                <w:sz w:val="24"/>
              </w:rPr>
              <w:t> </w:t>
            </w:r>
            <w:r>
              <w:rPr>
                <w:b/>
                <w:spacing w:val="-2"/>
                <w:sz w:val="24"/>
              </w:rPr>
              <w:t>İÇERİĞİ</w:t>
            </w:r>
          </w:p>
        </w:tc>
      </w:tr>
      <w:tr>
        <w:trPr>
          <w:trHeight w:val="525" w:hRule="atLeast"/>
        </w:trPr>
        <w:tc>
          <w:tcPr>
            <w:tcW w:w="9086" w:type="dxa"/>
          </w:tcPr>
          <w:p>
            <w:pPr>
              <w:pStyle w:val="TableParagraph"/>
              <w:spacing w:before="1"/>
              <w:rPr>
                <w:b/>
                <w:sz w:val="24"/>
              </w:rPr>
            </w:pPr>
            <w:r>
              <w:rPr>
                <w:b/>
                <w:sz w:val="24"/>
              </w:rPr>
              <w:t>2.2.</w:t>
            </w:r>
            <w:r>
              <w:rPr>
                <w:b/>
                <w:spacing w:val="-11"/>
                <w:sz w:val="24"/>
              </w:rPr>
              <w:t> </w:t>
            </w:r>
            <w:r>
              <w:rPr>
                <w:b/>
                <w:sz w:val="24"/>
              </w:rPr>
              <w:t>Eğitim Programının</w:t>
            </w:r>
            <w:r>
              <w:rPr>
                <w:b/>
                <w:spacing w:val="4"/>
                <w:sz w:val="24"/>
              </w:rPr>
              <w:t> </w:t>
            </w:r>
            <w:r>
              <w:rPr>
                <w:b/>
                <w:spacing w:val="-2"/>
                <w:sz w:val="24"/>
              </w:rPr>
              <w:t>İçeriği</w:t>
            </w:r>
          </w:p>
        </w:tc>
      </w:tr>
      <w:tr>
        <w:trPr>
          <w:trHeight w:val="2702" w:hRule="atLeast"/>
        </w:trPr>
        <w:tc>
          <w:tcPr>
            <w:tcW w:w="9086" w:type="dxa"/>
          </w:tcPr>
          <w:p>
            <w:pPr>
              <w:pStyle w:val="TableParagraph"/>
              <w:spacing w:before="1"/>
              <w:rPr>
                <w:b/>
                <w:sz w:val="24"/>
              </w:rPr>
            </w:pPr>
            <w:r>
              <w:rPr>
                <w:b/>
                <w:sz w:val="24"/>
              </w:rPr>
              <w:t>Eğitim</w:t>
            </w:r>
            <w:r>
              <w:rPr>
                <w:b/>
                <w:spacing w:val="-5"/>
                <w:sz w:val="24"/>
              </w:rPr>
              <w:t> </w:t>
            </w:r>
            <w:r>
              <w:rPr>
                <w:b/>
                <w:sz w:val="24"/>
              </w:rPr>
              <w:t>Programının</w:t>
            </w:r>
            <w:r>
              <w:rPr>
                <w:b/>
                <w:spacing w:val="-1"/>
                <w:sz w:val="24"/>
              </w:rPr>
              <w:t> </w:t>
            </w:r>
            <w:r>
              <w:rPr>
                <w:b/>
                <w:sz w:val="24"/>
              </w:rPr>
              <w:t>İçeriği</w:t>
            </w:r>
            <w:r>
              <w:rPr>
                <w:b/>
                <w:spacing w:val="6"/>
                <w:sz w:val="24"/>
              </w:rPr>
              <w:t> </w:t>
            </w:r>
            <w:r>
              <w:rPr>
                <w:b/>
                <w:sz w:val="24"/>
              </w:rPr>
              <w:t>Öz</w:t>
            </w:r>
            <w:r>
              <w:rPr>
                <w:b/>
                <w:spacing w:val="-15"/>
                <w:sz w:val="24"/>
              </w:rPr>
              <w:t> </w:t>
            </w:r>
            <w:r>
              <w:rPr>
                <w:b/>
                <w:sz w:val="24"/>
              </w:rPr>
              <w:t>Değerlendirme</w:t>
            </w:r>
            <w:r>
              <w:rPr>
                <w:b/>
                <w:spacing w:val="10"/>
                <w:sz w:val="24"/>
              </w:rPr>
              <w:t> </w:t>
            </w:r>
            <w:r>
              <w:rPr>
                <w:b/>
                <w:spacing w:val="-2"/>
                <w:sz w:val="24"/>
              </w:rPr>
              <w:t>Özeti</w:t>
            </w:r>
          </w:p>
          <w:p>
            <w:pPr>
              <w:pStyle w:val="TableParagraph"/>
              <w:spacing w:line="352" w:lineRule="auto" w:before="265"/>
              <w:ind w:right="93" w:firstLine="600"/>
              <w:jc w:val="both"/>
              <w:rPr>
                <w:sz w:val="24"/>
              </w:rPr>
            </w:pPr>
            <w:r>
              <w:rPr>
                <w:sz w:val="24"/>
              </w:rPr>
              <w:t>Fakültemizin</w:t>
            </w:r>
            <w:r>
              <w:rPr>
                <w:spacing w:val="-7"/>
                <w:sz w:val="24"/>
              </w:rPr>
              <w:t> </w:t>
            </w:r>
            <w:r>
              <w:rPr>
                <w:sz w:val="24"/>
              </w:rPr>
              <w:t>eğitim</w:t>
            </w:r>
            <w:r>
              <w:rPr>
                <w:spacing w:val="-4"/>
                <w:sz w:val="24"/>
              </w:rPr>
              <w:t> </w:t>
            </w:r>
            <w:r>
              <w:rPr>
                <w:sz w:val="24"/>
              </w:rPr>
              <w:t>programı,</w:t>
            </w:r>
            <w:r>
              <w:rPr>
                <w:spacing w:val="14"/>
                <w:sz w:val="24"/>
              </w:rPr>
              <w:t> </w:t>
            </w:r>
            <w:r>
              <w:rPr>
                <w:sz w:val="24"/>
              </w:rPr>
              <w:t>her</w:t>
            </w:r>
            <w:r>
              <w:rPr>
                <w:spacing w:val="-15"/>
                <w:sz w:val="24"/>
              </w:rPr>
              <w:t> </w:t>
            </w:r>
            <w:r>
              <w:rPr>
                <w:sz w:val="24"/>
              </w:rPr>
              <w:t>seviyedeki</w:t>
            </w:r>
            <w:r>
              <w:rPr>
                <w:spacing w:val="-4"/>
                <w:sz w:val="24"/>
              </w:rPr>
              <w:t> </w:t>
            </w:r>
            <w:r>
              <w:rPr>
                <w:sz w:val="24"/>
              </w:rPr>
              <w:t>amaç</w:t>
            </w:r>
            <w:r>
              <w:rPr>
                <w:spacing w:val="-12"/>
                <w:sz w:val="24"/>
              </w:rPr>
              <w:t> </w:t>
            </w:r>
            <w:r>
              <w:rPr>
                <w:sz w:val="24"/>
              </w:rPr>
              <w:t>ve hedeflere</w:t>
            </w:r>
            <w:r>
              <w:rPr>
                <w:spacing w:val="-15"/>
                <w:sz w:val="24"/>
              </w:rPr>
              <w:t> </w:t>
            </w:r>
            <w:r>
              <w:rPr>
                <w:sz w:val="24"/>
              </w:rPr>
              <w:t>uygun</w:t>
            </w:r>
            <w:r>
              <w:rPr>
                <w:spacing w:val="-10"/>
                <w:sz w:val="24"/>
              </w:rPr>
              <w:t> </w:t>
            </w:r>
            <w:r>
              <w:rPr>
                <w:sz w:val="24"/>
              </w:rPr>
              <w:t>şekilde</w:t>
            </w:r>
            <w:r>
              <w:rPr>
                <w:spacing w:val="-12"/>
                <w:sz w:val="24"/>
              </w:rPr>
              <w:t> </w:t>
            </w:r>
            <w:r>
              <w:rPr>
                <w:sz w:val="24"/>
              </w:rPr>
              <w:t>yıllara ve evrelere göre düzenlenmiştir ve 2020 Ulusal Çekirdek Eğitim Programı (UÇEP) ile tamamen uyumludur.</w:t>
            </w:r>
          </w:p>
          <w:p>
            <w:pPr>
              <w:pStyle w:val="TableParagraph"/>
              <w:spacing w:line="420" w:lineRule="exact" w:before="22"/>
              <w:ind w:right="80" w:firstLine="600"/>
              <w:jc w:val="both"/>
              <w:rPr>
                <w:sz w:val="24"/>
              </w:rPr>
            </w:pPr>
            <w:r>
              <w:rPr>
                <w:sz w:val="24"/>
              </w:rPr>
              <w:t>Eğitim programımız, davranış ve insan bilimleri ile sosyal bilimleri entegre ederek öğrencilere</w:t>
            </w:r>
            <w:r>
              <w:rPr>
                <w:spacing w:val="9"/>
                <w:sz w:val="24"/>
              </w:rPr>
              <w:t> </w:t>
            </w:r>
            <w:r>
              <w:rPr>
                <w:sz w:val="24"/>
              </w:rPr>
              <w:t>kapsamlı bir</w:t>
            </w:r>
            <w:r>
              <w:rPr>
                <w:spacing w:val="-1"/>
                <w:sz w:val="24"/>
              </w:rPr>
              <w:t> </w:t>
            </w:r>
            <w:r>
              <w:rPr>
                <w:sz w:val="24"/>
              </w:rPr>
              <w:t>perspektif</w:t>
            </w:r>
            <w:r>
              <w:rPr>
                <w:spacing w:val="-1"/>
                <w:sz w:val="24"/>
              </w:rPr>
              <w:t> </w:t>
            </w:r>
            <w:r>
              <w:rPr>
                <w:sz w:val="24"/>
              </w:rPr>
              <w:t>sunmakta</w:t>
            </w:r>
            <w:r>
              <w:rPr>
                <w:spacing w:val="-11"/>
                <w:sz w:val="24"/>
              </w:rPr>
              <w:t> </w:t>
            </w:r>
            <w:r>
              <w:rPr>
                <w:sz w:val="24"/>
              </w:rPr>
              <w:t>ve</w:t>
            </w:r>
            <w:r>
              <w:rPr>
                <w:spacing w:val="-11"/>
                <w:sz w:val="24"/>
              </w:rPr>
              <w:t> </w:t>
            </w:r>
            <w:r>
              <w:rPr>
                <w:sz w:val="24"/>
              </w:rPr>
              <w:t>erken dönemlerde</w:t>
            </w:r>
            <w:r>
              <w:rPr>
                <w:spacing w:val="-17"/>
                <w:sz w:val="24"/>
              </w:rPr>
              <w:t> </w:t>
            </w:r>
            <w:r>
              <w:rPr>
                <w:sz w:val="24"/>
              </w:rPr>
              <w:t>hasta</w:t>
            </w:r>
            <w:r>
              <w:rPr>
                <w:spacing w:val="-11"/>
                <w:sz w:val="24"/>
              </w:rPr>
              <w:t> </w:t>
            </w:r>
            <w:r>
              <w:rPr>
                <w:sz w:val="24"/>
              </w:rPr>
              <w:t>ve</w:t>
            </w:r>
            <w:r>
              <w:rPr>
                <w:spacing w:val="-11"/>
                <w:sz w:val="24"/>
              </w:rPr>
              <w:t> </w:t>
            </w:r>
            <w:r>
              <w:rPr>
                <w:sz w:val="24"/>
              </w:rPr>
              <w:t>toplumun sağlık</w:t>
            </w:r>
          </w:p>
        </w:tc>
      </w:tr>
    </w:tbl>
    <w:p>
      <w:pPr>
        <w:pStyle w:val="TableParagraph"/>
        <w:spacing w:after="0" w:line="420" w:lineRule="exact"/>
        <w:jc w:val="both"/>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13931" w:hRule="atLeast"/>
        </w:trPr>
        <w:tc>
          <w:tcPr>
            <w:tcW w:w="9086" w:type="dxa"/>
          </w:tcPr>
          <w:p>
            <w:pPr>
              <w:pStyle w:val="TableParagraph"/>
              <w:spacing w:before="1"/>
              <w:rPr>
                <w:sz w:val="24"/>
              </w:rPr>
            </w:pPr>
            <w:r>
              <w:rPr>
                <w:sz w:val="24"/>
              </w:rPr>
              <w:t>sorunlarıyla</w:t>
            </w:r>
            <w:r>
              <w:rPr>
                <w:spacing w:val="-4"/>
                <w:sz w:val="24"/>
              </w:rPr>
              <w:t> </w:t>
            </w:r>
            <w:r>
              <w:rPr>
                <w:sz w:val="24"/>
              </w:rPr>
              <w:t>karşılaşmalarını</w:t>
            </w:r>
            <w:r>
              <w:rPr>
                <w:spacing w:val="29"/>
                <w:sz w:val="24"/>
              </w:rPr>
              <w:t> </w:t>
            </w:r>
            <w:r>
              <w:rPr>
                <w:sz w:val="24"/>
              </w:rPr>
              <w:t>sağlayarak</w:t>
            </w:r>
            <w:r>
              <w:rPr>
                <w:spacing w:val="-8"/>
                <w:sz w:val="24"/>
              </w:rPr>
              <w:t> </w:t>
            </w:r>
            <w:r>
              <w:rPr>
                <w:sz w:val="24"/>
              </w:rPr>
              <w:t>pratik</w:t>
            </w:r>
            <w:r>
              <w:rPr>
                <w:spacing w:val="-15"/>
                <w:sz w:val="24"/>
              </w:rPr>
              <w:t> </w:t>
            </w:r>
            <w:r>
              <w:rPr>
                <w:sz w:val="24"/>
              </w:rPr>
              <w:t>deneyim</w:t>
            </w:r>
            <w:r>
              <w:rPr>
                <w:spacing w:val="-12"/>
                <w:sz w:val="24"/>
              </w:rPr>
              <w:t> </w:t>
            </w:r>
            <w:r>
              <w:rPr>
                <w:sz w:val="24"/>
              </w:rPr>
              <w:t>kazanmalarını</w:t>
            </w:r>
            <w:r>
              <w:rPr>
                <w:spacing w:val="-2"/>
                <w:sz w:val="24"/>
              </w:rPr>
              <w:t> </w:t>
            </w:r>
            <w:r>
              <w:rPr>
                <w:sz w:val="24"/>
              </w:rPr>
              <w:t>teşvik</w:t>
            </w:r>
            <w:r>
              <w:rPr>
                <w:spacing w:val="-8"/>
                <w:sz w:val="24"/>
              </w:rPr>
              <w:t> </w:t>
            </w:r>
            <w:r>
              <w:rPr>
                <w:spacing w:val="-2"/>
                <w:sz w:val="24"/>
              </w:rPr>
              <w:t>etmektedir.</w:t>
            </w:r>
          </w:p>
          <w:p>
            <w:pPr>
              <w:pStyle w:val="TableParagraph"/>
              <w:spacing w:line="360" w:lineRule="auto" w:before="264"/>
              <w:ind w:right="73" w:firstLine="600"/>
              <w:jc w:val="both"/>
              <w:rPr>
                <w:sz w:val="24"/>
              </w:rPr>
            </w:pPr>
            <w:r>
              <w:rPr>
                <w:sz w:val="24"/>
              </w:rPr>
              <w:t>Buna ek olarak eğitim programımızda öğrencilerimize bilimsel ilke ve yöntemleri kullanarak analitik, eleştirel düşünme, problem çözme ve karar verme gibi becerilerini geliştirecek proje yarışmaları,</w:t>
            </w:r>
            <w:r>
              <w:rPr>
                <w:spacing w:val="37"/>
                <w:sz w:val="24"/>
              </w:rPr>
              <w:t> </w:t>
            </w:r>
            <w:r>
              <w:rPr>
                <w:sz w:val="24"/>
              </w:rPr>
              <w:t>akademik ve sosyal</w:t>
            </w:r>
            <w:r>
              <w:rPr>
                <w:spacing w:val="-5"/>
                <w:sz w:val="24"/>
              </w:rPr>
              <w:t> </w:t>
            </w:r>
            <w:r>
              <w:rPr>
                <w:sz w:val="24"/>
              </w:rPr>
              <w:t>danışmanlık sitemi, bilim ve sahte bilim dersleri, bilimsel araştırma yöntemleri dersleri, etik ve biyoetik dersleri gibi dersler ve öğrenme</w:t>
            </w:r>
            <w:r>
              <w:rPr>
                <w:spacing w:val="-11"/>
                <w:sz w:val="24"/>
              </w:rPr>
              <w:t> </w:t>
            </w:r>
            <w:r>
              <w:rPr>
                <w:sz w:val="24"/>
              </w:rPr>
              <w:t>etkinlikleri yer</w:t>
            </w:r>
            <w:r>
              <w:rPr>
                <w:spacing w:val="-5"/>
                <w:sz w:val="24"/>
              </w:rPr>
              <w:t> </w:t>
            </w:r>
            <w:r>
              <w:rPr>
                <w:sz w:val="24"/>
              </w:rPr>
              <w:t>almaktadır.</w:t>
            </w:r>
            <w:r>
              <w:rPr>
                <w:spacing w:val="-1"/>
                <w:sz w:val="24"/>
              </w:rPr>
              <w:t> </w:t>
            </w:r>
            <w:r>
              <w:rPr>
                <w:sz w:val="24"/>
              </w:rPr>
              <w:t>Bu</w:t>
            </w:r>
            <w:r>
              <w:rPr>
                <w:spacing w:val="-15"/>
                <w:sz w:val="24"/>
              </w:rPr>
              <w:t> </w:t>
            </w:r>
            <w:r>
              <w:rPr>
                <w:sz w:val="24"/>
              </w:rPr>
              <w:t>etkinlikler ve</w:t>
            </w:r>
            <w:r>
              <w:rPr>
                <w:spacing w:val="-14"/>
                <w:sz w:val="24"/>
              </w:rPr>
              <w:t> </w:t>
            </w:r>
            <w:r>
              <w:rPr>
                <w:sz w:val="24"/>
              </w:rPr>
              <w:t>dersler</w:t>
            </w:r>
            <w:r>
              <w:rPr>
                <w:spacing w:val="-5"/>
                <w:sz w:val="24"/>
              </w:rPr>
              <w:t> </w:t>
            </w:r>
            <w:r>
              <w:rPr>
                <w:sz w:val="24"/>
              </w:rPr>
              <w:t>eğitim</w:t>
            </w:r>
            <w:r>
              <w:rPr>
                <w:spacing w:val="-6"/>
                <w:sz w:val="24"/>
              </w:rPr>
              <w:t> </w:t>
            </w:r>
            <w:r>
              <w:rPr>
                <w:sz w:val="24"/>
              </w:rPr>
              <w:t>programımızın</w:t>
            </w:r>
            <w:r>
              <w:rPr>
                <w:spacing w:val="24"/>
                <w:sz w:val="24"/>
              </w:rPr>
              <w:t> </w:t>
            </w:r>
            <w:r>
              <w:rPr>
                <w:sz w:val="24"/>
              </w:rPr>
              <w:t>bilimsel araştırmalara katılımı destekleyecek ve araştırma yapma deneyimi kazandıracak öğrenme fırsatlarına ve ekip çalışması anlayışı ve becerilerini kazanmaya yönelik fırsatlara örnek olarak</w:t>
            </w:r>
            <w:r>
              <w:rPr>
                <w:spacing w:val="-8"/>
                <w:sz w:val="24"/>
              </w:rPr>
              <w:t> </w:t>
            </w:r>
            <w:r>
              <w:rPr>
                <w:sz w:val="24"/>
              </w:rPr>
              <w:t>verilebilir.</w:t>
            </w:r>
            <w:r>
              <w:rPr>
                <w:spacing w:val="25"/>
                <w:sz w:val="24"/>
              </w:rPr>
              <w:t> </w:t>
            </w:r>
            <w:r>
              <w:rPr>
                <w:sz w:val="24"/>
              </w:rPr>
              <w:t>Programımız, öğrencileri</w:t>
            </w:r>
            <w:r>
              <w:rPr>
                <w:spacing w:val="-1"/>
                <w:sz w:val="24"/>
              </w:rPr>
              <w:t> </w:t>
            </w:r>
            <w:r>
              <w:rPr>
                <w:sz w:val="24"/>
              </w:rPr>
              <w:t>mezuniyet</w:t>
            </w:r>
            <w:r>
              <w:rPr>
                <w:spacing w:val="-1"/>
                <w:sz w:val="24"/>
              </w:rPr>
              <w:t> </w:t>
            </w:r>
            <w:r>
              <w:rPr>
                <w:sz w:val="24"/>
              </w:rPr>
              <w:t>sonrası</w:t>
            </w:r>
            <w:r>
              <w:rPr>
                <w:spacing w:val="-1"/>
                <w:sz w:val="24"/>
              </w:rPr>
              <w:t> </w:t>
            </w:r>
            <w:r>
              <w:rPr>
                <w:sz w:val="24"/>
              </w:rPr>
              <w:t>eğitim</w:t>
            </w:r>
            <w:r>
              <w:rPr>
                <w:spacing w:val="-12"/>
                <w:sz w:val="24"/>
              </w:rPr>
              <w:t> </w:t>
            </w:r>
            <w:r>
              <w:rPr>
                <w:sz w:val="24"/>
              </w:rPr>
              <w:t>ve</w:t>
            </w:r>
            <w:r>
              <w:rPr>
                <w:spacing w:val="-8"/>
                <w:sz w:val="24"/>
              </w:rPr>
              <w:t> </w:t>
            </w:r>
            <w:r>
              <w:rPr>
                <w:sz w:val="24"/>
              </w:rPr>
              <w:t>çalışma koşullarına hazırlayacak kariyer günleri etkinliği gibi uygulamalara da yer vermektedir. Son olarak, öğrencilere sosyal sorumluluk alabilecekleri proje ve</w:t>
            </w:r>
            <w:r>
              <w:rPr>
                <w:spacing w:val="-15"/>
                <w:sz w:val="24"/>
              </w:rPr>
              <w:t> </w:t>
            </w:r>
            <w:r>
              <w:rPr>
                <w:sz w:val="24"/>
              </w:rPr>
              <w:t>eğitim</w:t>
            </w:r>
            <w:r>
              <w:rPr>
                <w:spacing w:val="-9"/>
                <w:sz w:val="24"/>
              </w:rPr>
              <w:t> </w:t>
            </w:r>
            <w:r>
              <w:rPr>
                <w:sz w:val="24"/>
              </w:rPr>
              <w:t>etkinlikleri müfredatımızda</w:t>
            </w:r>
            <w:r>
              <w:rPr>
                <w:spacing w:val="-15"/>
                <w:sz w:val="24"/>
              </w:rPr>
              <w:t> </w:t>
            </w:r>
            <w:r>
              <w:rPr>
                <w:sz w:val="24"/>
              </w:rPr>
              <w:t>yer </w:t>
            </w:r>
            <w:r>
              <w:rPr>
                <w:spacing w:val="-2"/>
                <w:sz w:val="24"/>
              </w:rPr>
              <w:t>almaktadır.</w:t>
            </w:r>
          </w:p>
          <w:p>
            <w:pPr>
              <w:pStyle w:val="TableParagraph"/>
              <w:spacing w:line="357" w:lineRule="auto" w:before="115"/>
              <w:ind w:right="79" w:firstLine="600"/>
              <w:jc w:val="both"/>
              <w:rPr>
                <w:sz w:val="24"/>
              </w:rPr>
            </w:pPr>
            <w:r>
              <w:rPr>
                <w:sz w:val="24"/>
              </w:rPr>
              <w:t>Eğitim programımız, öğrencilerin tıbbi bilgiyi en güncel ve güvenilir kaynaklardan edinmelerini sağlamak amacıyla kanıta dayalı tıp uygulamalarına yer vermektedir. Programımız, tıp eğitiminde kanıta dayalı yaklaşımın önemini vurgulamakta ve bu doğrultuda dersler ve etkinliklere yer vermektedir.</w:t>
            </w:r>
          </w:p>
          <w:p>
            <w:pPr>
              <w:pStyle w:val="TableParagraph"/>
              <w:spacing w:line="357" w:lineRule="auto" w:before="127"/>
              <w:ind w:right="79" w:firstLine="600"/>
              <w:jc w:val="both"/>
              <w:rPr>
                <w:sz w:val="24"/>
              </w:rPr>
            </w:pPr>
            <w:r>
              <w:rPr>
                <w:sz w:val="24"/>
              </w:rPr>
              <w:t>Programımızda öğrencilerin modern sağlık hizmetlerinde önemli bir yer tutan elektronik hasta bilgi yönetimi ve karar destek sistemlerini öğrenmelerine ve bu alanlarda deneyim kazanmalarına olanak sağlanmaktadır. Bu kapsamda, öğrencilerimize elektronik sağlık kayıt sistemleri ve karar destek sistemlerini kullanma eğitimi verilmektedir. Öğrenciler, bu sistemleri kullanarak hasta</w:t>
            </w:r>
            <w:r>
              <w:rPr>
                <w:spacing w:val="-1"/>
                <w:sz w:val="24"/>
              </w:rPr>
              <w:t> </w:t>
            </w:r>
            <w:r>
              <w:rPr>
                <w:sz w:val="24"/>
              </w:rPr>
              <w:t>bilgilerini</w:t>
            </w:r>
            <w:r>
              <w:rPr>
                <w:spacing w:val="32"/>
                <w:sz w:val="24"/>
              </w:rPr>
              <w:t> </w:t>
            </w:r>
            <w:r>
              <w:rPr>
                <w:sz w:val="24"/>
              </w:rPr>
              <w:t>güvenli</w:t>
            </w:r>
            <w:r>
              <w:rPr>
                <w:spacing w:val="-5"/>
                <w:sz w:val="24"/>
              </w:rPr>
              <w:t> </w:t>
            </w:r>
            <w:r>
              <w:rPr>
                <w:sz w:val="24"/>
              </w:rPr>
              <w:t>ve</w:t>
            </w:r>
            <w:r>
              <w:rPr>
                <w:spacing w:val="-1"/>
                <w:sz w:val="24"/>
              </w:rPr>
              <w:t> </w:t>
            </w:r>
            <w:r>
              <w:rPr>
                <w:sz w:val="24"/>
              </w:rPr>
              <w:t>etkili</w:t>
            </w:r>
            <w:r>
              <w:rPr>
                <w:spacing w:val="-5"/>
                <w:sz w:val="24"/>
              </w:rPr>
              <w:t> </w:t>
            </w:r>
            <w:r>
              <w:rPr>
                <w:sz w:val="24"/>
              </w:rPr>
              <w:t>bir</w:t>
            </w:r>
            <w:r>
              <w:rPr>
                <w:spacing w:val="-4"/>
                <w:sz w:val="24"/>
              </w:rPr>
              <w:t> </w:t>
            </w:r>
            <w:r>
              <w:rPr>
                <w:sz w:val="24"/>
              </w:rPr>
              <w:t>şekilde</w:t>
            </w:r>
            <w:r>
              <w:rPr>
                <w:spacing w:val="-1"/>
                <w:sz w:val="24"/>
              </w:rPr>
              <w:t> </w:t>
            </w:r>
            <w:r>
              <w:rPr>
                <w:sz w:val="24"/>
              </w:rPr>
              <w:t>yönetmeyi öğrenmekte, ayrıca bu sistemlerin</w:t>
            </w:r>
            <w:r>
              <w:rPr>
                <w:spacing w:val="39"/>
                <w:sz w:val="24"/>
              </w:rPr>
              <w:t> </w:t>
            </w:r>
            <w:r>
              <w:rPr>
                <w:sz w:val="24"/>
              </w:rPr>
              <w:t>hasta bakımındaki rolünü anlamaktadır.</w:t>
            </w:r>
          </w:p>
          <w:p>
            <w:pPr>
              <w:pStyle w:val="TableParagraph"/>
              <w:spacing w:line="357" w:lineRule="auto" w:before="130"/>
              <w:ind w:right="77" w:firstLine="600"/>
              <w:jc w:val="both"/>
              <w:rPr>
                <w:sz w:val="24"/>
              </w:rPr>
            </w:pPr>
            <w:r>
              <w:rPr>
                <w:sz w:val="24"/>
              </w:rPr>
              <w:t>Eğitim programımız, sağlık hizmet sunumunda meslekler arası bir bakış açısı kazandırmaya yönelik uygulamalara yer</w:t>
            </w:r>
            <w:r>
              <w:rPr>
                <w:spacing w:val="-8"/>
                <w:sz w:val="24"/>
              </w:rPr>
              <w:t> </w:t>
            </w:r>
            <w:r>
              <w:rPr>
                <w:sz w:val="24"/>
              </w:rPr>
              <w:t>vermektedir.</w:t>
            </w:r>
            <w:r>
              <w:rPr>
                <w:spacing w:val="-5"/>
                <w:sz w:val="24"/>
              </w:rPr>
              <w:t> </w:t>
            </w:r>
            <w:r>
              <w:rPr>
                <w:sz w:val="24"/>
              </w:rPr>
              <w:t>Öğrencilerimize, multidisipliner ekip çalışmasının önemini ve farklı sağlık profesyonelleri ile iş birliği yapmanın gerekliliğini öğreten dersler ve pratik eğitimler sunulmaktadır.</w:t>
            </w:r>
          </w:p>
          <w:p>
            <w:pPr>
              <w:pStyle w:val="TableParagraph"/>
              <w:spacing w:line="355" w:lineRule="auto" w:before="127"/>
              <w:ind w:right="75" w:firstLine="600"/>
              <w:jc w:val="both"/>
              <w:rPr>
                <w:sz w:val="24"/>
              </w:rPr>
            </w:pPr>
            <w:r>
              <w:rPr>
                <w:sz w:val="24"/>
              </w:rPr>
              <w:t>Bu</w:t>
            </w:r>
            <w:r>
              <w:rPr>
                <w:spacing w:val="-11"/>
                <w:sz w:val="24"/>
              </w:rPr>
              <w:t> </w:t>
            </w:r>
            <w:r>
              <w:rPr>
                <w:sz w:val="24"/>
              </w:rPr>
              <w:t>kapsamda,</w:t>
            </w:r>
            <w:r>
              <w:rPr>
                <w:spacing w:val="-11"/>
                <w:sz w:val="24"/>
              </w:rPr>
              <w:t> </w:t>
            </w:r>
            <w:r>
              <w:rPr>
                <w:sz w:val="24"/>
              </w:rPr>
              <w:t>öğrenciler klinik stajlar</w:t>
            </w:r>
            <w:r>
              <w:rPr>
                <w:spacing w:val="-4"/>
                <w:sz w:val="24"/>
              </w:rPr>
              <w:t> </w:t>
            </w:r>
            <w:r>
              <w:rPr>
                <w:sz w:val="24"/>
              </w:rPr>
              <w:t>başta</w:t>
            </w:r>
            <w:r>
              <w:rPr>
                <w:spacing w:val="-13"/>
                <w:sz w:val="24"/>
              </w:rPr>
              <w:t> </w:t>
            </w:r>
            <w:r>
              <w:rPr>
                <w:sz w:val="24"/>
              </w:rPr>
              <w:t>olmak üzere</w:t>
            </w:r>
            <w:r>
              <w:rPr>
                <w:spacing w:val="-13"/>
                <w:sz w:val="24"/>
              </w:rPr>
              <w:t> </w:t>
            </w:r>
            <w:r>
              <w:rPr>
                <w:sz w:val="24"/>
              </w:rPr>
              <w:t>farklı</w:t>
            </w:r>
            <w:r>
              <w:rPr>
                <w:spacing w:val="-4"/>
                <w:sz w:val="24"/>
              </w:rPr>
              <w:t> </w:t>
            </w:r>
            <w:r>
              <w:rPr>
                <w:sz w:val="24"/>
              </w:rPr>
              <w:t>sağlık disiplinlerinden (hemşirelik, eczacılık, fizyoterapi vb.) gelen meslektaşlarıyla birlikte çalışma ve öğrenme fırsatları bulmaktadır. Öğrenciler gerçek dünyada multidisipliner bir yaklaşımın nasıl işlediğini gözlemlemekte ve deneyimlemektedir. Bu uygulamalar, öğrencilerin iletişim, iş birliği ve</w:t>
            </w:r>
            <w:r>
              <w:rPr>
                <w:spacing w:val="-3"/>
                <w:sz w:val="24"/>
              </w:rPr>
              <w:t> </w:t>
            </w:r>
            <w:r>
              <w:rPr>
                <w:sz w:val="24"/>
              </w:rPr>
              <w:t>liderlik becerilerini</w:t>
            </w:r>
            <w:r>
              <w:rPr>
                <w:spacing w:val="36"/>
                <w:sz w:val="24"/>
              </w:rPr>
              <w:t> </w:t>
            </w:r>
            <w:r>
              <w:rPr>
                <w:sz w:val="24"/>
              </w:rPr>
              <w:t>geliştirmelerine</w:t>
            </w:r>
            <w:r>
              <w:rPr>
                <w:spacing w:val="40"/>
                <w:sz w:val="24"/>
              </w:rPr>
              <w:t> </w:t>
            </w:r>
            <w:r>
              <w:rPr>
                <w:sz w:val="24"/>
              </w:rPr>
              <w:t>yardımcı olmaktadır.</w:t>
            </w:r>
          </w:p>
          <w:p>
            <w:pPr>
              <w:pStyle w:val="TableParagraph"/>
              <w:spacing w:before="135"/>
              <w:ind w:left="727"/>
              <w:jc w:val="both"/>
              <w:rPr>
                <w:sz w:val="24"/>
              </w:rPr>
            </w:pPr>
            <w:r>
              <w:rPr>
                <w:sz w:val="24"/>
              </w:rPr>
              <w:t>Mersin</w:t>
            </w:r>
            <w:r>
              <w:rPr>
                <w:spacing w:val="21"/>
                <w:sz w:val="24"/>
              </w:rPr>
              <w:t> </w:t>
            </w:r>
            <w:r>
              <w:rPr>
                <w:sz w:val="24"/>
              </w:rPr>
              <w:t>Üniversitesi</w:t>
            </w:r>
            <w:r>
              <w:rPr>
                <w:spacing w:val="18"/>
                <w:sz w:val="24"/>
              </w:rPr>
              <w:t> </w:t>
            </w:r>
            <w:r>
              <w:rPr>
                <w:sz w:val="24"/>
              </w:rPr>
              <w:t>Tıp</w:t>
            </w:r>
            <w:r>
              <w:rPr>
                <w:spacing w:val="11"/>
                <w:sz w:val="24"/>
              </w:rPr>
              <w:t> </w:t>
            </w:r>
            <w:r>
              <w:rPr>
                <w:sz w:val="24"/>
              </w:rPr>
              <w:t>Fakültesi’nin</w:t>
            </w:r>
            <w:r>
              <w:rPr>
                <w:spacing w:val="23"/>
                <w:sz w:val="24"/>
              </w:rPr>
              <w:t> </w:t>
            </w:r>
            <w:r>
              <w:rPr>
                <w:sz w:val="24"/>
              </w:rPr>
              <w:t>“Eğitim</w:t>
            </w:r>
            <w:r>
              <w:rPr>
                <w:spacing w:val="6"/>
                <w:sz w:val="24"/>
              </w:rPr>
              <w:t> </w:t>
            </w:r>
            <w:r>
              <w:rPr>
                <w:sz w:val="24"/>
              </w:rPr>
              <w:t>Programının</w:t>
            </w:r>
            <w:r>
              <w:rPr>
                <w:spacing w:val="35"/>
                <w:sz w:val="24"/>
              </w:rPr>
              <w:t> </w:t>
            </w:r>
            <w:r>
              <w:rPr>
                <w:sz w:val="24"/>
              </w:rPr>
              <w:t>İçeriği”</w:t>
            </w:r>
            <w:r>
              <w:rPr>
                <w:spacing w:val="10"/>
                <w:sz w:val="24"/>
              </w:rPr>
              <w:t> </w:t>
            </w:r>
            <w:r>
              <w:rPr>
                <w:sz w:val="24"/>
              </w:rPr>
              <w:t>başlığı</w:t>
            </w:r>
            <w:r>
              <w:rPr>
                <w:spacing w:val="19"/>
                <w:sz w:val="24"/>
              </w:rPr>
              <w:t> </w:t>
            </w:r>
            <w:r>
              <w:rPr>
                <w:spacing w:val="-2"/>
                <w:sz w:val="24"/>
              </w:rPr>
              <w:t>altındaki</w:t>
            </w:r>
          </w:p>
        </w:tc>
      </w:tr>
    </w:tbl>
    <w:p>
      <w:pPr>
        <w:pStyle w:val="TableParagraph"/>
        <w:spacing w:after="0"/>
        <w:jc w:val="both"/>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945" w:hRule="atLeast"/>
        </w:trPr>
        <w:tc>
          <w:tcPr>
            <w:tcW w:w="9086" w:type="dxa"/>
          </w:tcPr>
          <w:p>
            <w:pPr>
              <w:pStyle w:val="TableParagraph"/>
              <w:spacing w:line="352" w:lineRule="auto" w:before="16"/>
              <w:rPr>
                <w:sz w:val="24"/>
              </w:rPr>
            </w:pPr>
            <w:r>
              <w:rPr>
                <w:sz w:val="24"/>
              </w:rPr>
              <w:t>temel</w:t>
            </w:r>
            <w:r>
              <w:rPr>
                <w:spacing w:val="-2"/>
                <w:sz w:val="24"/>
              </w:rPr>
              <w:t> </w:t>
            </w:r>
            <w:r>
              <w:rPr>
                <w:sz w:val="24"/>
              </w:rPr>
              <w:t>ve gelişim standartlarını</w:t>
            </w:r>
            <w:r>
              <w:rPr>
                <w:spacing w:val="-2"/>
                <w:sz w:val="24"/>
              </w:rPr>
              <w:t> </w:t>
            </w:r>
            <w:r>
              <w:rPr>
                <w:sz w:val="24"/>
              </w:rPr>
              <w:t>karşıladığı düşünülmektedir</w:t>
            </w:r>
            <w:r>
              <w:rPr>
                <w:spacing w:val="-14"/>
                <w:sz w:val="24"/>
              </w:rPr>
              <w:t> </w:t>
            </w:r>
            <w:r>
              <w:rPr>
                <w:sz w:val="24"/>
              </w:rPr>
              <w:t>ve ilgili</w:t>
            </w:r>
            <w:r>
              <w:rPr>
                <w:spacing w:val="23"/>
                <w:sz w:val="24"/>
              </w:rPr>
              <w:t> </w:t>
            </w:r>
            <w:r>
              <w:rPr>
                <w:sz w:val="24"/>
              </w:rPr>
              <w:t>dokümanlar</w:t>
            </w:r>
            <w:r>
              <w:rPr>
                <w:spacing w:val="-1"/>
                <w:sz w:val="24"/>
              </w:rPr>
              <w:t> </w:t>
            </w:r>
            <w:r>
              <w:rPr>
                <w:sz w:val="24"/>
              </w:rPr>
              <w:t>bu</w:t>
            </w:r>
            <w:r>
              <w:rPr>
                <w:spacing w:val="-9"/>
                <w:sz w:val="24"/>
              </w:rPr>
              <w:t> </w:t>
            </w:r>
            <w:r>
              <w:rPr>
                <w:sz w:val="24"/>
              </w:rPr>
              <w:t>başlığın “Ek Belge ve Kanıtlar” bölümünde yer almaktadır.</w:t>
            </w:r>
          </w:p>
        </w:tc>
      </w:tr>
      <w:tr>
        <w:trPr>
          <w:trHeight w:val="11395" w:hRule="atLeast"/>
        </w:trPr>
        <w:tc>
          <w:tcPr>
            <w:tcW w:w="9086" w:type="dxa"/>
          </w:tcPr>
          <w:p>
            <w:pPr>
              <w:pStyle w:val="TableParagraph"/>
              <w:spacing w:line="352" w:lineRule="auto" w:before="1"/>
              <w:rPr>
                <w:sz w:val="24"/>
              </w:rPr>
            </w:pPr>
            <w:r>
              <w:rPr>
                <w:sz w:val="24"/>
              </w:rPr>
              <w:t>Bilimsel</w:t>
            </w:r>
            <w:r>
              <w:rPr>
                <w:spacing w:val="-7"/>
                <w:sz w:val="24"/>
              </w:rPr>
              <w:t> </w:t>
            </w:r>
            <w:r>
              <w:rPr>
                <w:sz w:val="24"/>
              </w:rPr>
              <w:t>yöntem</w:t>
            </w:r>
            <w:r>
              <w:rPr>
                <w:spacing w:val="-15"/>
                <w:sz w:val="24"/>
              </w:rPr>
              <w:t> </w:t>
            </w:r>
            <w:r>
              <w:rPr>
                <w:sz w:val="24"/>
              </w:rPr>
              <w:t>kullanılarak</w:t>
            </w:r>
            <w:r>
              <w:rPr>
                <w:spacing w:val="8"/>
                <w:sz w:val="24"/>
              </w:rPr>
              <w:t> </w:t>
            </w:r>
            <w:r>
              <w:rPr>
                <w:sz w:val="24"/>
              </w:rPr>
              <w:t>üretilmiş bilgi</w:t>
            </w:r>
            <w:r>
              <w:rPr>
                <w:spacing w:val="-12"/>
                <w:sz w:val="24"/>
              </w:rPr>
              <w:t> </w:t>
            </w:r>
            <w:r>
              <w:rPr>
                <w:sz w:val="24"/>
              </w:rPr>
              <w:t>ve</w:t>
            </w:r>
            <w:r>
              <w:rPr>
                <w:spacing w:val="-15"/>
                <w:sz w:val="24"/>
              </w:rPr>
              <w:t> </w:t>
            </w:r>
            <w:r>
              <w:rPr>
                <w:sz w:val="24"/>
              </w:rPr>
              <w:t>kanıtlar</w:t>
            </w:r>
            <w:r>
              <w:rPr>
                <w:spacing w:val="-11"/>
                <w:sz w:val="24"/>
              </w:rPr>
              <w:t> </w:t>
            </w:r>
            <w:r>
              <w:rPr>
                <w:sz w:val="24"/>
              </w:rPr>
              <w:t>zemininde</w:t>
            </w:r>
            <w:r>
              <w:rPr>
                <w:spacing w:val="-9"/>
                <w:sz w:val="24"/>
              </w:rPr>
              <w:t> </w:t>
            </w:r>
            <w:r>
              <w:rPr>
                <w:sz w:val="24"/>
              </w:rPr>
              <w:t>geliştirilmiş</w:t>
            </w:r>
            <w:r>
              <w:rPr>
                <w:spacing w:val="11"/>
                <w:sz w:val="24"/>
              </w:rPr>
              <w:t> </w:t>
            </w:r>
            <w:r>
              <w:rPr>
                <w:sz w:val="24"/>
              </w:rPr>
              <w:t>eğitim programı içeriği mutlaka;</w:t>
            </w:r>
          </w:p>
          <w:p>
            <w:pPr>
              <w:pStyle w:val="TableParagraph"/>
              <w:spacing w:line="352" w:lineRule="auto" w:before="134"/>
              <w:rPr>
                <w:sz w:val="24"/>
              </w:rPr>
            </w:pPr>
            <w:r>
              <w:rPr>
                <w:b/>
                <w:sz w:val="24"/>
              </w:rPr>
              <w:t>TS.2.2.1.</w:t>
            </w:r>
            <w:r>
              <w:rPr>
                <w:b/>
                <w:spacing w:val="-1"/>
                <w:sz w:val="24"/>
              </w:rPr>
              <w:t> </w:t>
            </w:r>
            <w:r>
              <w:rPr>
                <w:sz w:val="24"/>
              </w:rPr>
              <w:t>Program yapısına uygun</w:t>
            </w:r>
            <w:r>
              <w:rPr>
                <w:spacing w:val="-2"/>
                <w:sz w:val="24"/>
              </w:rPr>
              <w:t> </w:t>
            </w:r>
            <w:r>
              <w:rPr>
                <w:sz w:val="24"/>
              </w:rPr>
              <w:t>şekilde,</w:t>
            </w:r>
            <w:r>
              <w:rPr>
                <w:spacing w:val="-2"/>
                <w:sz w:val="24"/>
              </w:rPr>
              <w:t> </w:t>
            </w:r>
            <w:r>
              <w:rPr>
                <w:sz w:val="24"/>
              </w:rPr>
              <w:t>her düzeydeki</w:t>
            </w:r>
            <w:r>
              <w:rPr>
                <w:spacing w:val="-9"/>
                <w:sz w:val="24"/>
              </w:rPr>
              <w:t> </w:t>
            </w:r>
            <w:r>
              <w:rPr>
                <w:sz w:val="24"/>
              </w:rPr>
              <w:t>amaç</w:t>
            </w:r>
            <w:r>
              <w:rPr>
                <w:spacing w:val="-4"/>
                <w:sz w:val="24"/>
              </w:rPr>
              <w:t> </w:t>
            </w:r>
            <w:r>
              <w:rPr>
                <w:sz w:val="24"/>
              </w:rPr>
              <w:t>ve</w:t>
            </w:r>
            <w:r>
              <w:rPr>
                <w:spacing w:val="-4"/>
                <w:sz w:val="24"/>
              </w:rPr>
              <w:t> </w:t>
            </w:r>
            <w:r>
              <w:rPr>
                <w:sz w:val="24"/>
              </w:rPr>
              <w:t>hedefler</w:t>
            </w:r>
            <w:r>
              <w:rPr>
                <w:spacing w:val="-8"/>
                <w:sz w:val="24"/>
              </w:rPr>
              <w:t> </w:t>
            </w:r>
            <w:r>
              <w:rPr>
                <w:sz w:val="24"/>
              </w:rPr>
              <w:t>doğrultusunda, yıllara/program</w:t>
            </w:r>
            <w:r>
              <w:rPr>
                <w:spacing w:val="40"/>
                <w:sz w:val="24"/>
              </w:rPr>
              <w:t> </w:t>
            </w:r>
            <w:r>
              <w:rPr>
                <w:sz w:val="24"/>
              </w:rPr>
              <w:t>evrelerine göre düzenlenmiş,</w:t>
            </w:r>
          </w:p>
          <w:p>
            <w:pPr>
              <w:pStyle w:val="TableParagraph"/>
              <w:spacing w:line="338" w:lineRule="auto" w:before="135"/>
              <w:ind w:right="216"/>
              <w:rPr>
                <w:sz w:val="24"/>
              </w:rPr>
            </w:pPr>
            <w:r>
              <w:rPr>
                <w:b/>
                <w:sz w:val="24"/>
              </w:rPr>
              <w:t>TS.2.2.2.</w:t>
            </w:r>
            <w:r>
              <w:rPr>
                <w:b/>
                <w:spacing w:val="-8"/>
                <w:sz w:val="24"/>
              </w:rPr>
              <w:t> </w:t>
            </w:r>
            <w:r>
              <w:rPr>
                <w:sz w:val="24"/>
              </w:rPr>
              <w:t>Güncel</w:t>
            </w:r>
            <w:r>
              <w:rPr>
                <w:spacing w:val="-15"/>
                <w:sz w:val="24"/>
              </w:rPr>
              <w:t> </w:t>
            </w:r>
            <w:r>
              <w:rPr>
                <w:sz w:val="24"/>
              </w:rPr>
              <w:t>Ulusal</w:t>
            </w:r>
            <w:r>
              <w:rPr>
                <w:spacing w:val="-2"/>
                <w:sz w:val="24"/>
              </w:rPr>
              <w:t> </w:t>
            </w:r>
            <w:r>
              <w:rPr>
                <w:sz w:val="24"/>
              </w:rPr>
              <w:t>Çekirdek</w:t>
            </w:r>
            <w:r>
              <w:rPr>
                <w:spacing w:val="-9"/>
                <w:sz w:val="24"/>
              </w:rPr>
              <w:t> </w:t>
            </w:r>
            <w:r>
              <w:rPr>
                <w:sz w:val="24"/>
              </w:rPr>
              <w:t>Eğitim</w:t>
            </w:r>
            <w:r>
              <w:rPr>
                <w:spacing w:val="-15"/>
                <w:sz w:val="24"/>
              </w:rPr>
              <w:t> </w:t>
            </w:r>
            <w:r>
              <w:rPr>
                <w:sz w:val="24"/>
              </w:rPr>
              <w:t>Programına</w:t>
            </w:r>
            <w:r>
              <w:rPr>
                <w:spacing w:val="15"/>
                <w:sz w:val="24"/>
              </w:rPr>
              <w:t> </w:t>
            </w:r>
            <w:r>
              <w:rPr>
                <w:sz w:val="24"/>
              </w:rPr>
              <w:t>(UÇEP)</w:t>
            </w:r>
            <w:r>
              <w:rPr>
                <w:spacing w:val="-14"/>
                <w:sz w:val="24"/>
              </w:rPr>
              <w:t> </w:t>
            </w:r>
            <w:r>
              <w:rPr>
                <w:sz w:val="24"/>
              </w:rPr>
              <w:t>uygunluğu</w:t>
            </w:r>
            <w:r>
              <w:rPr>
                <w:spacing w:val="-9"/>
                <w:sz w:val="24"/>
              </w:rPr>
              <w:t> </w:t>
            </w:r>
            <w:r>
              <w:rPr>
                <w:sz w:val="24"/>
              </w:rPr>
              <w:t>sağlamaya yönelik çalışmalar</w:t>
            </w:r>
            <w:r>
              <w:rPr>
                <w:spacing w:val="40"/>
                <w:sz w:val="24"/>
              </w:rPr>
              <w:t> </w:t>
            </w:r>
            <w:r>
              <w:rPr>
                <w:sz w:val="24"/>
              </w:rPr>
              <w:t>yapılmış,</w:t>
            </w:r>
          </w:p>
          <w:p>
            <w:pPr>
              <w:pStyle w:val="TableParagraph"/>
              <w:spacing w:line="352" w:lineRule="auto" w:before="153"/>
              <w:rPr>
                <w:sz w:val="24"/>
              </w:rPr>
            </w:pPr>
            <w:r>
              <w:rPr>
                <w:b/>
                <w:sz w:val="24"/>
              </w:rPr>
              <w:t>TS.2.2.3.</w:t>
            </w:r>
            <w:r>
              <w:rPr>
                <w:b/>
                <w:spacing w:val="-15"/>
                <w:sz w:val="24"/>
              </w:rPr>
              <w:t> </w:t>
            </w:r>
            <w:r>
              <w:rPr>
                <w:sz w:val="24"/>
              </w:rPr>
              <w:t>Davranış</w:t>
            </w:r>
            <w:r>
              <w:rPr>
                <w:spacing w:val="-15"/>
                <w:sz w:val="24"/>
              </w:rPr>
              <w:t> </w:t>
            </w:r>
            <w:r>
              <w:rPr>
                <w:sz w:val="24"/>
              </w:rPr>
              <w:t>ve</w:t>
            </w:r>
            <w:r>
              <w:rPr>
                <w:spacing w:val="-8"/>
                <w:sz w:val="24"/>
              </w:rPr>
              <w:t> </w:t>
            </w:r>
            <w:r>
              <w:rPr>
                <w:sz w:val="24"/>
              </w:rPr>
              <w:t>sosyal</w:t>
            </w:r>
            <w:r>
              <w:rPr>
                <w:spacing w:val="-9"/>
                <w:sz w:val="24"/>
              </w:rPr>
              <w:t> </w:t>
            </w:r>
            <w:r>
              <w:rPr>
                <w:sz w:val="24"/>
              </w:rPr>
              <w:t>bilimler ile</w:t>
            </w:r>
            <w:r>
              <w:rPr>
                <w:spacing w:val="-5"/>
                <w:sz w:val="24"/>
              </w:rPr>
              <w:t> </w:t>
            </w:r>
            <w:r>
              <w:rPr>
                <w:sz w:val="24"/>
              </w:rPr>
              <w:t>tıpta</w:t>
            </w:r>
            <w:r>
              <w:rPr>
                <w:spacing w:val="-15"/>
                <w:sz w:val="24"/>
              </w:rPr>
              <w:t> </w:t>
            </w:r>
            <w:r>
              <w:rPr>
                <w:sz w:val="24"/>
              </w:rPr>
              <w:t>insan</w:t>
            </w:r>
            <w:r>
              <w:rPr>
                <w:spacing w:val="-15"/>
                <w:sz w:val="24"/>
              </w:rPr>
              <w:t> </w:t>
            </w:r>
            <w:r>
              <w:rPr>
                <w:sz w:val="24"/>
              </w:rPr>
              <w:t>bilimlerine</w:t>
            </w:r>
            <w:r>
              <w:rPr>
                <w:spacing w:val="29"/>
                <w:sz w:val="24"/>
              </w:rPr>
              <w:t> </w:t>
            </w:r>
            <w:r>
              <w:rPr>
                <w:sz w:val="24"/>
              </w:rPr>
              <w:t>ilişkin</w:t>
            </w:r>
            <w:r>
              <w:rPr>
                <w:spacing w:val="7"/>
                <w:sz w:val="24"/>
              </w:rPr>
              <w:t> </w:t>
            </w:r>
            <w:r>
              <w:rPr>
                <w:sz w:val="24"/>
              </w:rPr>
              <w:t>uygulamalara</w:t>
            </w:r>
            <w:r>
              <w:rPr>
                <w:spacing w:val="6"/>
                <w:sz w:val="24"/>
              </w:rPr>
              <w:t> </w:t>
            </w:r>
            <w:r>
              <w:rPr>
                <w:sz w:val="24"/>
              </w:rPr>
              <w:t>yer </w:t>
            </w:r>
            <w:r>
              <w:rPr>
                <w:spacing w:val="-2"/>
                <w:sz w:val="24"/>
              </w:rPr>
              <w:t>vermiş,</w:t>
            </w:r>
          </w:p>
          <w:p>
            <w:pPr>
              <w:pStyle w:val="TableParagraph"/>
              <w:spacing w:line="352" w:lineRule="auto" w:before="134"/>
              <w:rPr>
                <w:sz w:val="24"/>
              </w:rPr>
            </w:pPr>
            <w:r>
              <w:rPr>
                <w:b/>
                <w:sz w:val="24"/>
              </w:rPr>
              <w:t>TS.2.2.4. </w:t>
            </w:r>
            <w:r>
              <w:rPr>
                <w:sz w:val="24"/>
              </w:rPr>
              <w:t>Bilimsel ilke ve yöntemleri kullanarak</w:t>
            </w:r>
            <w:r>
              <w:rPr>
                <w:spacing w:val="34"/>
                <w:sz w:val="24"/>
              </w:rPr>
              <w:t> </w:t>
            </w:r>
            <w:r>
              <w:rPr>
                <w:sz w:val="24"/>
              </w:rPr>
              <w:t>analitik, eleştirel düşünme ve değerlendirme,</w:t>
            </w:r>
            <w:r>
              <w:rPr>
                <w:spacing w:val="-15"/>
                <w:sz w:val="24"/>
              </w:rPr>
              <w:t> </w:t>
            </w:r>
            <w:r>
              <w:rPr>
                <w:sz w:val="24"/>
              </w:rPr>
              <w:t>problem</w:t>
            </w:r>
            <w:r>
              <w:rPr>
                <w:spacing w:val="-5"/>
                <w:sz w:val="24"/>
              </w:rPr>
              <w:t> </w:t>
            </w:r>
            <w:r>
              <w:rPr>
                <w:sz w:val="24"/>
              </w:rPr>
              <w:t>çözme,</w:t>
            </w:r>
            <w:r>
              <w:rPr>
                <w:spacing w:val="-5"/>
                <w:sz w:val="24"/>
              </w:rPr>
              <w:t> </w:t>
            </w:r>
            <w:r>
              <w:rPr>
                <w:sz w:val="24"/>
              </w:rPr>
              <w:t>karar</w:t>
            </w:r>
            <w:r>
              <w:rPr>
                <w:spacing w:val="-15"/>
                <w:sz w:val="24"/>
              </w:rPr>
              <w:t> </w:t>
            </w:r>
            <w:r>
              <w:rPr>
                <w:sz w:val="24"/>
              </w:rPr>
              <w:t>verme</w:t>
            </w:r>
            <w:r>
              <w:rPr>
                <w:spacing w:val="-7"/>
                <w:sz w:val="24"/>
              </w:rPr>
              <w:t> </w:t>
            </w:r>
            <w:r>
              <w:rPr>
                <w:sz w:val="24"/>
              </w:rPr>
              <w:t>gibi</w:t>
            </w:r>
            <w:r>
              <w:rPr>
                <w:spacing w:val="-10"/>
                <w:sz w:val="24"/>
              </w:rPr>
              <w:t> </w:t>
            </w:r>
            <w:r>
              <w:rPr>
                <w:sz w:val="24"/>
              </w:rPr>
              <w:t>becerileri</w:t>
            </w:r>
            <w:r>
              <w:rPr>
                <w:spacing w:val="12"/>
                <w:sz w:val="24"/>
              </w:rPr>
              <w:t> </w:t>
            </w:r>
            <w:r>
              <w:rPr>
                <w:sz w:val="24"/>
              </w:rPr>
              <w:t>geliştirecek</w:t>
            </w:r>
            <w:r>
              <w:rPr>
                <w:spacing w:val="5"/>
                <w:sz w:val="24"/>
              </w:rPr>
              <w:t> </w:t>
            </w:r>
            <w:r>
              <w:rPr>
                <w:sz w:val="24"/>
              </w:rPr>
              <w:t>öğrenme</w:t>
            </w:r>
            <w:r>
              <w:rPr>
                <w:spacing w:val="-7"/>
                <w:sz w:val="24"/>
              </w:rPr>
              <w:t> </w:t>
            </w:r>
            <w:r>
              <w:rPr>
                <w:sz w:val="24"/>
              </w:rPr>
              <w:t>fırsatları </w:t>
            </w:r>
            <w:r>
              <w:rPr>
                <w:spacing w:val="-2"/>
                <w:sz w:val="24"/>
              </w:rPr>
              <w:t>sağlamış,</w:t>
            </w:r>
          </w:p>
          <w:p>
            <w:pPr>
              <w:pStyle w:val="TableParagraph"/>
              <w:spacing w:line="352" w:lineRule="auto" w:before="134"/>
              <w:rPr>
                <w:sz w:val="24"/>
              </w:rPr>
            </w:pPr>
            <w:r>
              <w:rPr>
                <w:b/>
                <w:sz w:val="24"/>
              </w:rPr>
              <w:t>TS.2.2.5.</w:t>
            </w:r>
            <w:r>
              <w:rPr>
                <w:b/>
                <w:spacing w:val="-15"/>
                <w:sz w:val="24"/>
              </w:rPr>
              <w:t> </w:t>
            </w:r>
            <w:r>
              <w:rPr>
                <w:sz w:val="24"/>
              </w:rPr>
              <w:t>Öğrencilerin</w:t>
            </w:r>
            <w:r>
              <w:rPr>
                <w:spacing w:val="-12"/>
                <w:sz w:val="24"/>
              </w:rPr>
              <w:t> </w:t>
            </w:r>
            <w:r>
              <w:rPr>
                <w:sz w:val="24"/>
              </w:rPr>
              <w:t>bilimsel</w:t>
            </w:r>
            <w:r>
              <w:rPr>
                <w:spacing w:val="4"/>
                <w:sz w:val="24"/>
              </w:rPr>
              <w:t> </w:t>
            </w:r>
            <w:r>
              <w:rPr>
                <w:sz w:val="24"/>
              </w:rPr>
              <w:t>araştırmalara</w:t>
            </w:r>
            <w:r>
              <w:rPr>
                <w:spacing w:val="13"/>
                <w:sz w:val="24"/>
              </w:rPr>
              <w:t> </w:t>
            </w:r>
            <w:r>
              <w:rPr>
                <w:sz w:val="24"/>
              </w:rPr>
              <w:t>katılımını</w:t>
            </w:r>
            <w:r>
              <w:rPr>
                <w:spacing w:val="-2"/>
                <w:sz w:val="24"/>
              </w:rPr>
              <w:t> </w:t>
            </w:r>
            <w:r>
              <w:rPr>
                <w:sz w:val="24"/>
              </w:rPr>
              <w:t>destekleyecek</w:t>
            </w:r>
            <w:r>
              <w:rPr>
                <w:spacing w:val="-15"/>
                <w:sz w:val="24"/>
              </w:rPr>
              <w:t> </w:t>
            </w:r>
            <w:r>
              <w:rPr>
                <w:sz w:val="24"/>
              </w:rPr>
              <w:t>ve</w:t>
            </w:r>
            <w:r>
              <w:rPr>
                <w:spacing w:val="-15"/>
                <w:sz w:val="24"/>
              </w:rPr>
              <w:t> </w:t>
            </w:r>
            <w:r>
              <w:rPr>
                <w:sz w:val="24"/>
              </w:rPr>
              <w:t>araştırma</w:t>
            </w:r>
            <w:r>
              <w:rPr>
                <w:spacing w:val="-9"/>
                <w:sz w:val="24"/>
              </w:rPr>
              <w:t> </w:t>
            </w:r>
            <w:r>
              <w:rPr>
                <w:sz w:val="24"/>
              </w:rPr>
              <w:t>yapma deneyimi kazandıracak öğrenme fırsatları sunmuş,</w:t>
            </w:r>
          </w:p>
          <w:p>
            <w:pPr>
              <w:pStyle w:val="TableParagraph"/>
              <w:spacing w:before="119"/>
              <w:rPr>
                <w:sz w:val="24"/>
              </w:rPr>
            </w:pPr>
            <w:r>
              <w:rPr>
                <w:b/>
                <w:sz w:val="24"/>
              </w:rPr>
              <w:t>TS.2.2.6.</w:t>
            </w:r>
            <w:r>
              <w:rPr>
                <w:b/>
                <w:spacing w:val="-14"/>
                <w:sz w:val="24"/>
              </w:rPr>
              <w:t> </w:t>
            </w:r>
            <w:r>
              <w:rPr>
                <w:sz w:val="24"/>
              </w:rPr>
              <w:t>Ekip</w:t>
            </w:r>
            <w:r>
              <w:rPr>
                <w:spacing w:val="-12"/>
                <w:sz w:val="24"/>
              </w:rPr>
              <w:t> </w:t>
            </w:r>
            <w:r>
              <w:rPr>
                <w:sz w:val="24"/>
              </w:rPr>
              <w:t>çalışması</w:t>
            </w:r>
            <w:r>
              <w:rPr>
                <w:spacing w:val="6"/>
                <w:sz w:val="24"/>
              </w:rPr>
              <w:t> </w:t>
            </w:r>
            <w:r>
              <w:rPr>
                <w:sz w:val="24"/>
              </w:rPr>
              <w:t>anlayış</w:t>
            </w:r>
            <w:r>
              <w:rPr>
                <w:spacing w:val="8"/>
                <w:sz w:val="24"/>
              </w:rPr>
              <w:t> </w:t>
            </w:r>
            <w:r>
              <w:rPr>
                <w:sz w:val="24"/>
              </w:rPr>
              <w:t>ve</w:t>
            </w:r>
            <w:r>
              <w:rPr>
                <w:spacing w:val="-13"/>
                <w:sz w:val="24"/>
              </w:rPr>
              <w:t> </w:t>
            </w:r>
            <w:r>
              <w:rPr>
                <w:sz w:val="24"/>
              </w:rPr>
              <w:t>becerilerini</w:t>
            </w:r>
            <w:r>
              <w:rPr>
                <w:spacing w:val="18"/>
                <w:sz w:val="24"/>
              </w:rPr>
              <w:t> </w:t>
            </w:r>
            <w:r>
              <w:rPr>
                <w:sz w:val="24"/>
              </w:rPr>
              <w:t>kazanmaya</w:t>
            </w:r>
            <w:r>
              <w:rPr>
                <w:spacing w:val="-2"/>
                <w:sz w:val="24"/>
              </w:rPr>
              <w:t> </w:t>
            </w:r>
            <w:r>
              <w:rPr>
                <w:sz w:val="24"/>
              </w:rPr>
              <w:t>yönelik</w:t>
            </w:r>
            <w:r>
              <w:rPr>
                <w:spacing w:val="-1"/>
                <w:sz w:val="24"/>
              </w:rPr>
              <w:t> </w:t>
            </w:r>
            <w:r>
              <w:rPr>
                <w:sz w:val="24"/>
              </w:rPr>
              <w:t>fırsatlar</w:t>
            </w:r>
            <w:r>
              <w:rPr>
                <w:spacing w:val="-5"/>
                <w:sz w:val="24"/>
              </w:rPr>
              <w:t> </w:t>
            </w:r>
            <w:r>
              <w:rPr>
                <w:spacing w:val="-2"/>
                <w:sz w:val="24"/>
              </w:rPr>
              <w:t>sağlamış,</w:t>
            </w:r>
          </w:p>
          <w:p>
            <w:pPr>
              <w:pStyle w:val="TableParagraph"/>
              <w:spacing w:line="352" w:lineRule="auto" w:before="265"/>
              <w:rPr>
                <w:sz w:val="24"/>
              </w:rPr>
            </w:pPr>
            <w:r>
              <w:rPr>
                <w:b/>
                <w:sz w:val="24"/>
              </w:rPr>
              <w:t>TS.2.2.7.</w:t>
            </w:r>
            <w:r>
              <w:rPr>
                <w:b/>
                <w:spacing w:val="-15"/>
                <w:sz w:val="24"/>
              </w:rPr>
              <w:t> </w:t>
            </w:r>
            <w:r>
              <w:rPr>
                <w:sz w:val="24"/>
              </w:rPr>
              <w:t>Öğrencileri</w:t>
            </w:r>
            <w:r>
              <w:rPr>
                <w:spacing w:val="-15"/>
                <w:sz w:val="24"/>
              </w:rPr>
              <w:t> </w:t>
            </w:r>
            <w:r>
              <w:rPr>
                <w:sz w:val="24"/>
              </w:rPr>
              <w:t>mezuniyet</w:t>
            </w:r>
            <w:r>
              <w:rPr>
                <w:spacing w:val="-7"/>
                <w:sz w:val="24"/>
              </w:rPr>
              <w:t> </w:t>
            </w:r>
            <w:r>
              <w:rPr>
                <w:sz w:val="24"/>
              </w:rPr>
              <w:t>sonrası</w:t>
            </w:r>
            <w:r>
              <w:rPr>
                <w:spacing w:val="-2"/>
                <w:sz w:val="24"/>
              </w:rPr>
              <w:t> </w:t>
            </w:r>
            <w:r>
              <w:rPr>
                <w:sz w:val="24"/>
              </w:rPr>
              <w:t>eğitim</w:t>
            </w:r>
            <w:r>
              <w:rPr>
                <w:spacing w:val="-15"/>
                <w:sz w:val="24"/>
              </w:rPr>
              <w:t> </w:t>
            </w:r>
            <w:r>
              <w:rPr>
                <w:sz w:val="24"/>
              </w:rPr>
              <w:t>ve</w:t>
            </w:r>
            <w:r>
              <w:rPr>
                <w:spacing w:val="-9"/>
                <w:sz w:val="24"/>
              </w:rPr>
              <w:t> </w:t>
            </w:r>
            <w:r>
              <w:rPr>
                <w:sz w:val="24"/>
              </w:rPr>
              <w:t>çalışma</w:t>
            </w:r>
            <w:r>
              <w:rPr>
                <w:spacing w:val="-9"/>
                <w:sz w:val="24"/>
              </w:rPr>
              <w:t> </w:t>
            </w:r>
            <w:r>
              <w:rPr>
                <w:sz w:val="24"/>
              </w:rPr>
              <w:t>koşullarına</w:t>
            </w:r>
            <w:r>
              <w:rPr>
                <w:spacing w:val="12"/>
                <w:sz w:val="24"/>
              </w:rPr>
              <w:t> </w:t>
            </w:r>
            <w:r>
              <w:rPr>
                <w:sz w:val="24"/>
              </w:rPr>
              <w:t>hazırlayacak uygulamalara yer vermiş,</w:t>
            </w:r>
          </w:p>
          <w:p>
            <w:pPr>
              <w:pStyle w:val="TableParagraph"/>
              <w:spacing w:line="338" w:lineRule="auto" w:before="134"/>
              <w:ind w:right="216"/>
              <w:rPr>
                <w:sz w:val="24"/>
              </w:rPr>
            </w:pPr>
            <w:r>
              <w:rPr>
                <w:b/>
                <w:sz w:val="24"/>
              </w:rPr>
              <w:t>TS.2.2.8.</w:t>
            </w:r>
            <w:r>
              <w:rPr>
                <w:b/>
                <w:spacing w:val="-15"/>
                <w:sz w:val="24"/>
              </w:rPr>
              <w:t> </w:t>
            </w:r>
            <w:r>
              <w:rPr>
                <w:sz w:val="24"/>
              </w:rPr>
              <w:t>Sosyal</w:t>
            </w:r>
            <w:r>
              <w:rPr>
                <w:spacing w:val="-15"/>
                <w:sz w:val="24"/>
              </w:rPr>
              <w:t> </w:t>
            </w:r>
            <w:r>
              <w:rPr>
                <w:sz w:val="24"/>
              </w:rPr>
              <w:t>sorumluluk</w:t>
            </w:r>
            <w:r>
              <w:rPr>
                <w:spacing w:val="-3"/>
                <w:sz w:val="24"/>
              </w:rPr>
              <w:t> </w:t>
            </w:r>
            <w:r>
              <w:rPr>
                <w:sz w:val="24"/>
              </w:rPr>
              <w:t>alabilecekleri</w:t>
            </w:r>
            <w:r>
              <w:rPr>
                <w:spacing w:val="9"/>
                <w:sz w:val="24"/>
              </w:rPr>
              <w:t> </w:t>
            </w:r>
            <w:r>
              <w:rPr>
                <w:sz w:val="24"/>
              </w:rPr>
              <w:t>proje</w:t>
            </w:r>
            <w:r>
              <w:rPr>
                <w:spacing w:val="-5"/>
                <w:sz w:val="24"/>
              </w:rPr>
              <w:t> </w:t>
            </w:r>
            <w:r>
              <w:rPr>
                <w:sz w:val="24"/>
              </w:rPr>
              <w:t>ya</w:t>
            </w:r>
            <w:r>
              <w:rPr>
                <w:spacing w:val="-15"/>
                <w:sz w:val="24"/>
              </w:rPr>
              <w:t> </w:t>
            </w:r>
            <w:r>
              <w:rPr>
                <w:sz w:val="24"/>
              </w:rPr>
              <w:t>da</w:t>
            </w:r>
            <w:r>
              <w:rPr>
                <w:spacing w:val="-15"/>
                <w:sz w:val="24"/>
              </w:rPr>
              <w:t> </w:t>
            </w:r>
            <w:r>
              <w:rPr>
                <w:sz w:val="24"/>
              </w:rPr>
              <w:t>eğitim</w:t>
            </w:r>
            <w:r>
              <w:rPr>
                <w:spacing w:val="-15"/>
                <w:sz w:val="24"/>
              </w:rPr>
              <w:t> </w:t>
            </w:r>
            <w:r>
              <w:rPr>
                <w:sz w:val="24"/>
              </w:rPr>
              <w:t>etkinlikleri</w:t>
            </w:r>
            <w:r>
              <w:rPr>
                <w:spacing w:val="13"/>
                <w:sz w:val="24"/>
              </w:rPr>
              <w:t> </w:t>
            </w:r>
            <w:r>
              <w:rPr>
                <w:sz w:val="24"/>
              </w:rPr>
              <w:t>planlamış </w:t>
            </w:r>
            <w:r>
              <w:rPr>
                <w:spacing w:val="-2"/>
                <w:sz w:val="24"/>
              </w:rPr>
              <w:t>olmalıdır.</w:t>
            </w:r>
          </w:p>
          <w:p>
            <w:pPr>
              <w:pStyle w:val="TableParagraph"/>
              <w:spacing w:before="138"/>
              <w:rPr>
                <w:sz w:val="24"/>
              </w:rPr>
            </w:pPr>
            <w:r>
              <w:rPr>
                <w:sz w:val="24"/>
              </w:rPr>
              <w:t>Eğitim</w:t>
            </w:r>
            <w:r>
              <w:rPr>
                <w:spacing w:val="-4"/>
                <w:sz w:val="24"/>
              </w:rPr>
              <w:t> </w:t>
            </w:r>
            <w:r>
              <w:rPr>
                <w:sz w:val="24"/>
              </w:rPr>
              <w:t>programı</w:t>
            </w:r>
            <w:r>
              <w:rPr>
                <w:spacing w:val="-3"/>
                <w:sz w:val="24"/>
              </w:rPr>
              <w:t> </w:t>
            </w:r>
            <w:r>
              <w:rPr>
                <w:spacing w:val="-2"/>
                <w:sz w:val="24"/>
              </w:rPr>
              <w:t>içeriği;</w:t>
            </w:r>
          </w:p>
          <w:p>
            <w:pPr>
              <w:pStyle w:val="TableParagraph"/>
              <w:spacing w:before="249"/>
              <w:rPr>
                <w:sz w:val="24"/>
              </w:rPr>
            </w:pPr>
            <w:r>
              <w:rPr>
                <w:b/>
                <w:sz w:val="24"/>
              </w:rPr>
              <w:t>GS.2.2.1.</w:t>
            </w:r>
            <w:r>
              <w:rPr>
                <w:b/>
                <w:spacing w:val="-4"/>
                <w:sz w:val="24"/>
              </w:rPr>
              <w:t> </w:t>
            </w:r>
            <w:r>
              <w:rPr>
                <w:sz w:val="24"/>
              </w:rPr>
              <w:t>Kanıta</w:t>
            </w:r>
            <w:r>
              <w:rPr>
                <w:spacing w:val="-6"/>
                <w:sz w:val="24"/>
              </w:rPr>
              <w:t> </w:t>
            </w:r>
            <w:r>
              <w:rPr>
                <w:sz w:val="24"/>
              </w:rPr>
              <w:t>dayalı</w:t>
            </w:r>
            <w:r>
              <w:rPr>
                <w:spacing w:val="-10"/>
                <w:sz w:val="24"/>
              </w:rPr>
              <w:t> </w:t>
            </w:r>
            <w:r>
              <w:rPr>
                <w:sz w:val="24"/>
              </w:rPr>
              <w:t>tıp</w:t>
            </w:r>
            <w:r>
              <w:rPr>
                <w:spacing w:val="-4"/>
                <w:sz w:val="24"/>
              </w:rPr>
              <w:t> </w:t>
            </w:r>
            <w:r>
              <w:rPr>
                <w:sz w:val="24"/>
              </w:rPr>
              <w:t>uygulamalarına</w:t>
            </w:r>
            <w:r>
              <w:rPr>
                <w:spacing w:val="22"/>
                <w:sz w:val="24"/>
              </w:rPr>
              <w:t> </w:t>
            </w:r>
            <w:r>
              <w:rPr>
                <w:sz w:val="24"/>
              </w:rPr>
              <w:t>yer</w:t>
            </w:r>
            <w:r>
              <w:rPr>
                <w:spacing w:val="-9"/>
                <w:sz w:val="24"/>
              </w:rPr>
              <w:t> </w:t>
            </w:r>
            <w:r>
              <w:rPr>
                <w:spacing w:val="-2"/>
                <w:sz w:val="24"/>
              </w:rPr>
              <w:t>vermiş,</w:t>
            </w:r>
          </w:p>
          <w:p>
            <w:pPr>
              <w:pStyle w:val="TableParagraph"/>
              <w:spacing w:before="4"/>
              <w:ind w:left="0"/>
              <w:rPr>
                <w:b/>
                <w:sz w:val="24"/>
              </w:rPr>
            </w:pPr>
          </w:p>
          <w:p>
            <w:pPr>
              <w:pStyle w:val="TableParagraph"/>
              <w:spacing w:line="340" w:lineRule="auto"/>
              <w:rPr>
                <w:sz w:val="24"/>
              </w:rPr>
            </w:pPr>
            <w:r>
              <w:rPr>
                <w:b/>
                <w:sz w:val="24"/>
              </w:rPr>
              <w:t>GS.2.2.2.</w:t>
            </w:r>
            <w:r>
              <w:rPr>
                <w:b/>
                <w:spacing w:val="-15"/>
                <w:sz w:val="24"/>
              </w:rPr>
              <w:t> </w:t>
            </w:r>
            <w:r>
              <w:rPr>
                <w:sz w:val="24"/>
              </w:rPr>
              <w:t>Öğrencilerin</w:t>
            </w:r>
            <w:r>
              <w:rPr>
                <w:spacing w:val="-12"/>
                <w:sz w:val="24"/>
              </w:rPr>
              <w:t> </w:t>
            </w:r>
            <w:r>
              <w:rPr>
                <w:sz w:val="24"/>
              </w:rPr>
              <w:t>elektronik</w:t>
            </w:r>
            <w:r>
              <w:rPr>
                <w:spacing w:val="-15"/>
                <w:sz w:val="24"/>
              </w:rPr>
              <w:t> </w:t>
            </w:r>
            <w:r>
              <w:rPr>
                <w:sz w:val="24"/>
              </w:rPr>
              <w:t>hasta</w:t>
            </w:r>
            <w:r>
              <w:rPr>
                <w:spacing w:val="-15"/>
                <w:sz w:val="24"/>
              </w:rPr>
              <w:t> </w:t>
            </w:r>
            <w:r>
              <w:rPr>
                <w:sz w:val="24"/>
              </w:rPr>
              <w:t>bilgi</w:t>
            </w:r>
            <w:r>
              <w:rPr>
                <w:spacing w:val="-12"/>
                <w:sz w:val="24"/>
              </w:rPr>
              <w:t> </w:t>
            </w:r>
            <w:r>
              <w:rPr>
                <w:sz w:val="24"/>
              </w:rPr>
              <w:t>yönetimi</w:t>
            </w:r>
            <w:r>
              <w:rPr>
                <w:spacing w:val="-15"/>
                <w:sz w:val="24"/>
              </w:rPr>
              <w:t> </w:t>
            </w:r>
            <w:r>
              <w:rPr>
                <w:sz w:val="24"/>
              </w:rPr>
              <w:t>ve</w:t>
            </w:r>
            <w:r>
              <w:rPr>
                <w:spacing w:val="-17"/>
                <w:sz w:val="24"/>
              </w:rPr>
              <w:t> </w:t>
            </w:r>
            <w:r>
              <w:rPr>
                <w:sz w:val="24"/>
              </w:rPr>
              <w:t>karar</w:t>
            </w:r>
            <w:r>
              <w:rPr>
                <w:spacing w:val="-4"/>
                <w:sz w:val="24"/>
              </w:rPr>
              <w:t> </w:t>
            </w:r>
            <w:r>
              <w:rPr>
                <w:sz w:val="24"/>
              </w:rPr>
              <w:t>destek</w:t>
            </w:r>
            <w:r>
              <w:rPr>
                <w:spacing w:val="-30"/>
                <w:sz w:val="24"/>
              </w:rPr>
              <w:t> </w:t>
            </w:r>
            <w:r>
              <w:rPr>
                <w:sz w:val="24"/>
              </w:rPr>
              <w:t>sistemlerini</w:t>
            </w:r>
            <w:r>
              <w:rPr>
                <w:spacing w:val="7"/>
                <w:sz w:val="24"/>
              </w:rPr>
              <w:t> </w:t>
            </w:r>
            <w:r>
              <w:rPr>
                <w:sz w:val="24"/>
              </w:rPr>
              <w:t>öğrenmesi ve deneyim kazanmalarına</w:t>
            </w:r>
            <w:r>
              <w:rPr>
                <w:spacing w:val="40"/>
                <w:sz w:val="24"/>
              </w:rPr>
              <w:t> </w:t>
            </w:r>
            <w:r>
              <w:rPr>
                <w:sz w:val="24"/>
              </w:rPr>
              <w:t>olanak sağlamış,</w:t>
            </w:r>
          </w:p>
          <w:p>
            <w:pPr>
              <w:pStyle w:val="TableParagraph"/>
              <w:spacing w:line="352" w:lineRule="auto" w:before="147"/>
              <w:rPr>
                <w:sz w:val="24"/>
              </w:rPr>
            </w:pPr>
            <w:r>
              <w:rPr>
                <w:b/>
                <w:sz w:val="24"/>
              </w:rPr>
              <w:t>GS.2.2.3.</w:t>
            </w:r>
            <w:r>
              <w:rPr>
                <w:b/>
                <w:spacing w:val="-14"/>
                <w:sz w:val="24"/>
              </w:rPr>
              <w:t> </w:t>
            </w:r>
            <w:r>
              <w:rPr>
                <w:sz w:val="24"/>
              </w:rPr>
              <w:t>Öğrencilere</w:t>
            </w:r>
            <w:r>
              <w:rPr>
                <w:spacing w:val="-4"/>
                <w:sz w:val="24"/>
              </w:rPr>
              <w:t> </w:t>
            </w:r>
            <w:r>
              <w:rPr>
                <w:sz w:val="24"/>
              </w:rPr>
              <w:t>sağlık</w:t>
            </w:r>
            <w:r>
              <w:rPr>
                <w:spacing w:val="-3"/>
                <w:sz w:val="24"/>
              </w:rPr>
              <w:t> </w:t>
            </w:r>
            <w:r>
              <w:rPr>
                <w:sz w:val="24"/>
              </w:rPr>
              <w:t>hizmet sunumunda</w:t>
            </w:r>
            <w:r>
              <w:rPr>
                <w:spacing w:val="-15"/>
                <w:sz w:val="24"/>
              </w:rPr>
              <w:t> </w:t>
            </w:r>
            <w:r>
              <w:rPr>
                <w:sz w:val="24"/>
              </w:rPr>
              <w:t>meslekler arası</w:t>
            </w:r>
            <w:r>
              <w:rPr>
                <w:spacing w:val="-8"/>
                <w:sz w:val="24"/>
              </w:rPr>
              <w:t> </w:t>
            </w:r>
            <w:r>
              <w:rPr>
                <w:sz w:val="24"/>
              </w:rPr>
              <w:t>bir</w:t>
            </w:r>
            <w:r>
              <w:rPr>
                <w:spacing w:val="-7"/>
                <w:sz w:val="24"/>
              </w:rPr>
              <w:t> </w:t>
            </w:r>
            <w:r>
              <w:rPr>
                <w:sz w:val="24"/>
              </w:rPr>
              <w:t>bakış</w:t>
            </w:r>
            <w:r>
              <w:rPr>
                <w:spacing w:val="-5"/>
                <w:sz w:val="24"/>
              </w:rPr>
              <w:t> </w:t>
            </w:r>
            <w:r>
              <w:rPr>
                <w:sz w:val="24"/>
              </w:rPr>
              <w:t>açısı</w:t>
            </w:r>
            <w:r>
              <w:rPr>
                <w:spacing w:val="-8"/>
                <w:sz w:val="24"/>
              </w:rPr>
              <w:t> </w:t>
            </w:r>
            <w:r>
              <w:rPr>
                <w:sz w:val="24"/>
              </w:rPr>
              <w:t>kazandırmış uygulamalara yer vermiş olmalıdır.</w:t>
            </w:r>
          </w:p>
        </w:tc>
      </w:tr>
      <w:tr>
        <w:trPr>
          <w:trHeight w:val="1306" w:hRule="atLeast"/>
        </w:trPr>
        <w:tc>
          <w:tcPr>
            <w:tcW w:w="9086" w:type="dxa"/>
          </w:tcPr>
          <w:p>
            <w:pPr>
              <w:pStyle w:val="TableParagraph"/>
              <w:spacing w:line="352" w:lineRule="auto" w:before="91"/>
              <w:ind w:firstLine="600"/>
              <w:rPr>
                <w:sz w:val="24"/>
              </w:rPr>
            </w:pPr>
            <w:r>
              <w:rPr>
                <w:sz w:val="24"/>
              </w:rPr>
              <w:t>Eğitim</w:t>
            </w:r>
            <w:r>
              <w:rPr>
                <w:spacing w:val="-8"/>
                <w:sz w:val="24"/>
              </w:rPr>
              <w:t> </w:t>
            </w:r>
            <w:r>
              <w:rPr>
                <w:sz w:val="24"/>
              </w:rPr>
              <w:t>programı ile ilgili</w:t>
            </w:r>
            <w:r>
              <w:rPr>
                <w:spacing w:val="18"/>
                <w:sz w:val="24"/>
              </w:rPr>
              <w:t> </w:t>
            </w:r>
            <w:r>
              <w:rPr>
                <w:sz w:val="24"/>
              </w:rPr>
              <w:t>genel</w:t>
            </w:r>
            <w:r>
              <w:rPr>
                <w:spacing w:val="-6"/>
                <w:sz w:val="24"/>
              </w:rPr>
              <w:t> </w:t>
            </w:r>
            <w:r>
              <w:rPr>
                <w:sz w:val="24"/>
              </w:rPr>
              <w:t>hedefler</w:t>
            </w:r>
            <w:r>
              <w:rPr>
                <w:spacing w:val="-15"/>
                <w:sz w:val="24"/>
              </w:rPr>
              <w:t> </w:t>
            </w:r>
            <w:r>
              <w:rPr>
                <w:sz w:val="24"/>
              </w:rPr>
              <w:t>yazılırken,</w:t>
            </w:r>
            <w:r>
              <w:rPr>
                <w:spacing w:val="23"/>
                <w:sz w:val="24"/>
              </w:rPr>
              <w:t> </w:t>
            </w:r>
            <w:r>
              <w:rPr>
                <w:sz w:val="24"/>
              </w:rPr>
              <w:t>“Tablo 2.1.1.</w:t>
            </w:r>
            <w:r>
              <w:rPr>
                <w:spacing w:val="-12"/>
                <w:sz w:val="24"/>
              </w:rPr>
              <w:t> </w:t>
            </w:r>
            <w:r>
              <w:rPr>
                <w:sz w:val="24"/>
              </w:rPr>
              <w:t>Mersin Üniversitesi Tıp</w:t>
            </w:r>
            <w:r>
              <w:rPr>
                <w:spacing w:val="79"/>
                <w:sz w:val="24"/>
              </w:rPr>
              <w:t> </w:t>
            </w:r>
            <w:r>
              <w:rPr>
                <w:sz w:val="24"/>
              </w:rPr>
              <w:t>Fakültesi</w:t>
            </w:r>
            <w:r>
              <w:rPr>
                <w:spacing w:val="60"/>
                <w:sz w:val="24"/>
              </w:rPr>
              <w:t> </w:t>
            </w:r>
            <w:r>
              <w:rPr>
                <w:sz w:val="24"/>
              </w:rPr>
              <w:t>Eğitim</w:t>
            </w:r>
            <w:r>
              <w:rPr>
                <w:spacing w:val="60"/>
                <w:sz w:val="24"/>
              </w:rPr>
              <w:t> </w:t>
            </w:r>
            <w:r>
              <w:rPr>
                <w:sz w:val="24"/>
              </w:rPr>
              <w:t>Programı</w:t>
            </w:r>
            <w:r>
              <w:rPr>
                <w:spacing w:val="60"/>
                <w:sz w:val="24"/>
              </w:rPr>
              <w:t> </w:t>
            </w:r>
            <w:r>
              <w:rPr>
                <w:sz w:val="24"/>
              </w:rPr>
              <w:t>Özet</w:t>
            </w:r>
            <w:r>
              <w:rPr>
                <w:spacing w:val="59"/>
                <w:sz w:val="24"/>
              </w:rPr>
              <w:t> </w:t>
            </w:r>
            <w:r>
              <w:rPr>
                <w:sz w:val="24"/>
              </w:rPr>
              <w:t>Şablonu”</w:t>
            </w:r>
            <w:r>
              <w:rPr>
                <w:spacing w:val="64"/>
                <w:sz w:val="24"/>
              </w:rPr>
              <w:t> </w:t>
            </w:r>
            <w:r>
              <w:rPr>
                <w:sz w:val="24"/>
              </w:rPr>
              <w:t>ve</w:t>
            </w:r>
            <w:r>
              <w:rPr>
                <w:spacing w:val="51"/>
                <w:sz w:val="24"/>
              </w:rPr>
              <w:t> </w:t>
            </w:r>
            <w:r>
              <w:rPr>
                <w:sz w:val="24"/>
              </w:rPr>
              <w:t>UÇEP</w:t>
            </w:r>
            <w:r>
              <w:rPr>
                <w:spacing w:val="53"/>
                <w:sz w:val="24"/>
              </w:rPr>
              <w:t> </w:t>
            </w:r>
            <w:r>
              <w:rPr>
                <w:sz w:val="24"/>
              </w:rPr>
              <w:t>2020’nin</w:t>
            </w:r>
            <w:r>
              <w:rPr>
                <w:spacing w:val="66"/>
                <w:sz w:val="24"/>
              </w:rPr>
              <w:t> </w:t>
            </w:r>
            <w:r>
              <w:rPr>
                <w:sz w:val="24"/>
              </w:rPr>
              <w:t>alt</w:t>
            </w:r>
            <w:r>
              <w:rPr>
                <w:spacing w:val="59"/>
                <w:sz w:val="24"/>
              </w:rPr>
              <w:t> </w:t>
            </w:r>
            <w:r>
              <w:rPr>
                <w:sz w:val="24"/>
              </w:rPr>
              <w:t>yeterlikleri</w:t>
            </w:r>
            <w:r>
              <w:rPr>
                <w:spacing w:val="58"/>
                <w:w w:val="150"/>
                <w:sz w:val="24"/>
              </w:rPr>
              <w:t> </w:t>
            </w:r>
            <w:r>
              <w:rPr>
                <w:spacing w:val="-4"/>
                <w:sz w:val="24"/>
              </w:rPr>
              <w:t>esas</w:t>
            </w:r>
          </w:p>
          <w:p>
            <w:pPr>
              <w:pStyle w:val="TableParagraph"/>
              <w:spacing w:before="14"/>
              <w:rPr>
                <w:sz w:val="24"/>
              </w:rPr>
            </w:pPr>
            <w:r>
              <w:rPr>
                <w:spacing w:val="-2"/>
                <w:sz w:val="24"/>
              </w:rPr>
              <w:t>alınmıştır.</w:t>
            </w:r>
          </w:p>
        </w:tc>
      </w:tr>
    </w:tbl>
    <w:p>
      <w:pPr>
        <w:pStyle w:val="TableParagraph"/>
        <w:spacing w:after="0"/>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13976" w:hRule="atLeast"/>
        </w:trPr>
        <w:tc>
          <w:tcPr>
            <w:tcW w:w="9086" w:type="dxa"/>
          </w:tcPr>
          <w:p>
            <w:pPr>
              <w:pStyle w:val="TableParagraph"/>
              <w:spacing w:line="360" w:lineRule="auto" w:before="91"/>
              <w:ind w:right="49" w:firstLine="600"/>
              <w:jc w:val="both"/>
              <w:rPr>
                <w:sz w:val="24"/>
              </w:rPr>
            </w:pPr>
            <w:r>
              <w:rPr>
                <w:sz w:val="24"/>
              </w:rPr>
              <w:t>Eğitim programının her bir dönemine ait eğitim hedefleri dönem koordinatörleri tarafından,</w:t>
            </w:r>
            <w:r>
              <w:rPr>
                <w:spacing w:val="-15"/>
                <w:sz w:val="24"/>
              </w:rPr>
              <w:t> </w:t>
            </w:r>
            <w:r>
              <w:rPr>
                <w:sz w:val="24"/>
              </w:rPr>
              <w:t>dönem</w:t>
            </w:r>
            <w:r>
              <w:rPr>
                <w:spacing w:val="-6"/>
                <w:sz w:val="24"/>
              </w:rPr>
              <w:t> </w:t>
            </w:r>
            <w:r>
              <w:rPr>
                <w:sz w:val="24"/>
              </w:rPr>
              <w:t>I, II,</w:t>
            </w:r>
            <w:r>
              <w:rPr>
                <w:spacing w:val="-15"/>
                <w:sz w:val="24"/>
              </w:rPr>
              <w:t> </w:t>
            </w:r>
            <w:r>
              <w:rPr>
                <w:sz w:val="24"/>
              </w:rPr>
              <w:t>III</w:t>
            </w:r>
            <w:r>
              <w:rPr>
                <w:spacing w:val="-5"/>
                <w:sz w:val="24"/>
              </w:rPr>
              <w:t> </w:t>
            </w:r>
            <w:r>
              <w:rPr>
                <w:sz w:val="24"/>
              </w:rPr>
              <w:t>için her bir</w:t>
            </w:r>
            <w:r>
              <w:rPr>
                <w:spacing w:val="35"/>
                <w:sz w:val="24"/>
              </w:rPr>
              <w:t> </w:t>
            </w:r>
            <w:r>
              <w:rPr>
                <w:sz w:val="24"/>
              </w:rPr>
              <w:t>ders</w:t>
            </w:r>
            <w:r>
              <w:rPr>
                <w:spacing w:val="-2"/>
                <w:sz w:val="24"/>
              </w:rPr>
              <w:t> </w:t>
            </w:r>
            <w:r>
              <w:rPr>
                <w:sz w:val="24"/>
              </w:rPr>
              <w:t>kurulunun hedefleri</w:t>
            </w:r>
            <w:r>
              <w:rPr>
                <w:spacing w:val="-6"/>
                <w:sz w:val="24"/>
              </w:rPr>
              <w:t> </w:t>
            </w:r>
            <w:r>
              <w:rPr>
                <w:sz w:val="24"/>
              </w:rPr>
              <w:t>ilgili</w:t>
            </w:r>
            <w:r>
              <w:rPr>
                <w:spacing w:val="40"/>
                <w:sz w:val="24"/>
              </w:rPr>
              <w:t> </w:t>
            </w:r>
            <w:r>
              <w:rPr>
                <w:sz w:val="24"/>
              </w:rPr>
              <w:t>dönem</w:t>
            </w:r>
            <w:r>
              <w:rPr>
                <w:spacing w:val="-6"/>
                <w:sz w:val="24"/>
              </w:rPr>
              <w:t> </w:t>
            </w:r>
            <w:r>
              <w:rPr>
                <w:sz w:val="24"/>
              </w:rPr>
              <w:t>koordinatörleri ve eğitim sorumluları</w:t>
            </w:r>
            <w:r>
              <w:rPr>
                <w:spacing w:val="40"/>
                <w:sz w:val="24"/>
              </w:rPr>
              <w:t> </w:t>
            </w:r>
            <w:r>
              <w:rPr>
                <w:sz w:val="24"/>
              </w:rPr>
              <w:t>tarafından,</w:t>
            </w:r>
            <w:r>
              <w:rPr>
                <w:spacing w:val="-15"/>
                <w:sz w:val="24"/>
              </w:rPr>
              <w:t> </w:t>
            </w:r>
            <w:r>
              <w:rPr>
                <w:sz w:val="24"/>
              </w:rPr>
              <w:t>dönem IV,</w:t>
            </w:r>
            <w:r>
              <w:rPr>
                <w:spacing w:val="-4"/>
                <w:sz w:val="24"/>
              </w:rPr>
              <w:t> </w:t>
            </w:r>
            <w:r>
              <w:rPr>
                <w:sz w:val="24"/>
              </w:rPr>
              <w:t>V ve VI’ya</w:t>
            </w:r>
            <w:r>
              <w:rPr>
                <w:spacing w:val="-6"/>
                <w:sz w:val="24"/>
              </w:rPr>
              <w:t> </w:t>
            </w:r>
            <w:r>
              <w:rPr>
                <w:sz w:val="24"/>
              </w:rPr>
              <w:t>ait olan eğitimle ilgili hedefler ise staj</w:t>
            </w:r>
            <w:r>
              <w:rPr>
                <w:spacing w:val="-7"/>
                <w:sz w:val="24"/>
              </w:rPr>
              <w:t> </w:t>
            </w:r>
            <w:r>
              <w:rPr>
                <w:sz w:val="24"/>
              </w:rPr>
              <w:t>eğitim</w:t>
            </w:r>
            <w:r>
              <w:rPr>
                <w:spacing w:val="-7"/>
                <w:sz w:val="24"/>
              </w:rPr>
              <w:t> </w:t>
            </w:r>
            <w:r>
              <w:rPr>
                <w:sz w:val="24"/>
              </w:rPr>
              <w:t>sorumluları tarafından</w:t>
            </w:r>
            <w:r>
              <w:rPr>
                <w:spacing w:val="-9"/>
                <w:sz w:val="24"/>
              </w:rPr>
              <w:t> </w:t>
            </w:r>
            <w:r>
              <w:rPr>
                <w:sz w:val="24"/>
              </w:rPr>
              <w:t>belirlenmiştir.</w:t>
            </w:r>
            <w:r>
              <w:rPr>
                <w:spacing w:val="35"/>
                <w:sz w:val="24"/>
              </w:rPr>
              <w:t> </w:t>
            </w:r>
            <w:r>
              <w:rPr>
                <w:sz w:val="24"/>
              </w:rPr>
              <w:t>Dolayısıyla eğitim</w:t>
            </w:r>
            <w:r>
              <w:rPr>
                <w:spacing w:val="-7"/>
                <w:sz w:val="24"/>
              </w:rPr>
              <w:t> </w:t>
            </w:r>
            <w:r>
              <w:rPr>
                <w:sz w:val="24"/>
              </w:rPr>
              <w:t>programı her</w:t>
            </w:r>
            <w:r>
              <w:rPr>
                <w:spacing w:val="-6"/>
                <w:sz w:val="24"/>
              </w:rPr>
              <w:t> </w:t>
            </w:r>
            <w:r>
              <w:rPr>
                <w:sz w:val="24"/>
              </w:rPr>
              <w:t>düzeydeki amaç</w:t>
            </w:r>
            <w:r>
              <w:rPr>
                <w:spacing w:val="-15"/>
                <w:sz w:val="24"/>
              </w:rPr>
              <w:t> </w:t>
            </w:r>
            <w:r>
              <w:rPr>
                <w:sz w:val="24"/>
              </w:rPr>
              <w:t>ve</w:t>
            </w:r>
            <w:r>
              <w:rPr>
                <w:spacing w:val="-15"/>
                <w:sz w:val="24"/>
              </w:rPr>
              <w:t> </w:t>
            </w:r>
            <w:r>
              <w:rPr>
                <w:sz w:val="24"/>
              </w:rPr>
              <w:t>hedefleri,</w:t>
            </w:r>
            <w:r>
              <w:rPr>
                <w:spacing w:val="-15"/>
                <w:sz w:val="24"/>
              </w:rPr>
              <w:t> </w:t>
            </w:r>
            <w:r>
              <w:rPr>
                <w:sz w:val="24"/>
              </w:rPr>
              <w:t>yıllara/program</w:t>
            </w:r>
            <w:r>
              <w:rPr>
                <w:spacing w:val="-5"/>
                <w:sz w:val="24"/>
              </w:rPr>
              <w:t> </w:t>
            </w:r>
            <w:r>
              <w:rPr>
                <w:sz w:val="24"/>
              </w:rPr>
              <w:t>evrelerine göre</w:t>
            </w:r>
            <w:r>
              <w:rPr>
                <w:spacing w:val="-15"/>
                <w:sz w:val="24"/>
              </w:rPr>
              <w:t> </w:t>
            </w:r>
            <w:r>
              <w:rPr>
                <w:sz w:val="24"/>
              </w:rPr>
              <w:t>yapılandırılmıştır</w:t>
            </w:r>
            <w:r>
              <w:rPr>
                <w:spacing w:val="-1"/>
                <w:sz w:val="24"/>
              </w:rPr>
              <w:t> </w:t>
            </w:r>
            <w:r>
              <w:rPr>
                <w:sz w:val="24"/>
              </w:rPr>
              <w:t>(</w:t>
            </w:r>
            <w:hyperlink r:id="rId22">
              <w:r>
                <w:rPr>
                  <w:color w:val="9353C3"/>
                  <w:sz w:val="24"/>
                  <w:u w:val="single" w:color="9353C3"/>
                </w:rPr>
                <w:t>EK.TS.2.2.1.1</w:t>
              </w:r>
            </w:hyperlink>
            <w:r>
              <w:rPr>
                <w:sz w:val="24"/>
              </w:rPr>
              <w:t>).</w:t>
            </w:r>
            <w:r>
              <w:rPr>
                <w:spacing w:val="-7"/>
                <w:sz w:val="24"/>
              </w:rPr>
              <w:t> </w:t>
            </w:r>
            <w:r>
              <w:rPr>
                <w:sz w:val="24"/>
              </w:rPr>
              <w:t>Ayrıca eğitim programında yer alan her bir dersin hedefi de ilgili öğretim üyesi tarafından kendi erişim</w:t>
            </w:r>
            <w:r>
              <w:rPr>
                <w:spacing w:val="-15"/>
                <w:sz w:val="24"/>
              </w:rPr>
              <w:t> </w:t>
            </w:r>
            <w:r>
              <w:rPr>
                <w:sz w:val="24"/>
              </w:rPr>
              <w:t>yetkisi</w:t>
            </w:r>
            <w:r>
              <w:rPr>
                <w:spacing w:val="-15"/>
                <w:sz w:val="24"/>
              </w:rPr>
              <w:t> </w:t>
            </w:r>
            <w:r>
              <w:rPr>
                <w:sz w:val="24"/>
              </w:rPr>
              <w:t>içerisinde</w:t>
            </w:r>
            <w:r>
              <w:rPr>
                <w:spacing w:val="-15"/>
                <w:sz w:val="24"/>
              </w:rPr>
              <w:t> </w:t>
            </w:r>
            <w:r>
              <w:rPr>
                <w:sz w:val="24"/>
              </w:rPr>
              <w:t>UCEP.exe</w:t>
            </w:r>
            <w:r>
              <w:rPr>
                <w:spacing w:val="-15"/>
                <w:sz w:val="24"/>
              </w:rPr>
              <w:t> </w:t>
            </w:r>
            <w:r>
              <w:rPr>
                <w:sz w:val="24"/>
              </w:rPr>
              <w:t>yazılım</w:t>
            </w:r>
            <w:r>
              <w:rPr>
                <w:spacing w:val="-13"/>
                <w:sz w:val="24"/>
              </w:rPr>
              <w:t> </w:t>
            </w:r>
            <w:r>
              <w:rPr>
                <w:sz w:val="24"/>
              </w:rPr>
              <w:t>programına</w:t>
            </w:r>
            <w:r>
              <w:rPr>
                <w:spacing w:val="-3"/>
                <w:sz w:val="24"/>
              </w:rPr>
              <w:t> </w:t>
            </w:r>
            <w:r>
              <w:rPr>
                <w:sz w:val="24"/>
              </w:rPr>
              <w:t>girilmiştir.</w:t>
            </w:r>
            <w:r>
              <w:rPr>
                <w:spacing w:val="21"/>
                <w:sz w:val="24"/>
              </w:rPr>
              <w:t> </w:t>
            </w:r>
            <w:r>
              <w:rPr>
                <w:sz w:val="24"/>
              </w:rPr>
              <w:t>Tüm</w:t>
            </w:r>
            <w:r>
              <w:rPr>
                <w:spacing w:val="-7"/>
                <w:sz w:val="24"/>
              </w:rPr>
              <w:t> </w:t>
            </w:r>
            <w:r>
              <w:rPr>
                <w:sz w:val="24"/>
              </w:rPr>
              <w:t>bu</w:t>
            </w:r>
            <w:r>
              <w:rPr>
                <w:spacing w:val="-15"/>
                <w:sz w:val="24"/>
              </w:rPr>
              <w:t> </w:t>
            </w:r>
            <w:r>
              <w:rPr>
                <w:sz w:val="24"/>
              </w:rPr>
              <w:t>hedefler</w:t>
            </w:r>
            <w:r>
              <w:rPr>
                <w:spacing w:val="-15"/>
                <w:sz w:val="24"/>
              </w:rPr>
              <w:t> </w:t>
            </w:r>
            <w:r>
              <w:rPr>
                <w:sz w:val="24"/>
              </w:rPr>
              <w:t>aşağıdan yukarıya doğru hiyerarşik bir yapıda birbiri ile bağlanmış ve UÇEP 2020’de belirtilen Yeterlik/Yetkinlik/Yetkinlik Alanı ile ilintisi kurulmuştur (EK.TS.2.2.1.2).</w:t>
            </w:r>
          </w:p>
          <w:p>
            <w:pPr>
              <w:pStyle w:val="TableParagraph"/>
              <w:spacing w:line="360" w:lineRule="auto" w:before="87"/>
              <w:ind w:right="48" w:firstLine="600"/>
              <w:jc w:val="both"/>
              <w:rPr>
                <w:sz w:val="24"/>
              </w:rPr>
            </w:pPr>
            <w:r>
              <w:rPr>
                <w:sz w:val="24"/>
              </w:rPr>
              <w:t>Fakültemizde amaç ve öğrenim hedeflerinin ve UÇEP 2020 uyumumun ortaya konabilmesi amacıyla ise dekanlık ve Tıp Eğitimi Anabilim Dalı</w:t>
            </w:r>
            <w:r>
              <w:rPr>
                <w:spacing w:val="-2"/>
                <w:sz w:val="24"/>
              </w:rPr>
              <w:t> </w:t>
            </w:r>
            <w:r>
              <w:rPr>
                <w:sz w:val="24"/>
              </w:rPr>
              <w:t>koordinesinde bir</w:t>
            </w:r>
            <w:r>
              <w:rPr>
                <w:spacing w:val="-1"/>
                <w:sz w:val="24"/>
              </w:rPr>
              <w:t> </w:t>
            </w:r>
            <w:r>
              <w:rPr>
                <w:sz w:val="24"/>
              </w:rPr>
              <w:t>yazılım programı geliştirilmiştir.</w:t>
            </w:r>
            <w:r>
              <w:rPr>
                <w:spacing w:val="40"/>
                <w:sz w:val="24"/>
              </w:rPr>
              <w:t> </w:t>
            </w:r>
            <w:r>
              <w:rPr>
                <w:sz w:val="24"/>
              </w:rPr>
              <w:t>Bu</w:t>
            </w:r>
            <w:r>
              <w:rPr>
                <w:spacing w:val="-8"/>
                <w:sz w:val="24"/>
              </w:rPr>
              <w:t> </w:t>
            </w:r>
            <w:r>
              <w:rPr>
                <w:sz w:val="24"/>
              </w:rPr>
              <w:t>amaç doğrultusunda</w:t>
            </w:r>
            <w:r>
              <w:rPr>
                <w:spacing w:val="-15"/>
                <w:sz w:val="24"/>
              </w:rPr>
              <w:t> </w:t>
            </w:r>
            <w:r>
              <w:rPr>
                <w:sz w:val="24"/>
              </w:rPr>
              <w:t>dönem</w:t>
            </w:r>
            <w:r>
              <w:rPr>
                <w:spacing w:val="-14"/>
                <w:sz w:val="24"/>
              </w:rPr>
              <w:t> </w:t>
            </w:r>
            <w:r>
              <w:rPr>
                <w:sz w:val="24"/>
              </w:rPr>
              <w:t>koordinatörleri, eğitim</w:t>
            </w:r>
            <w:r>
              <w:rPr>
                <w:spacing w:val="-1"/>
                <w:sz w:val="24"/>
              </w:rPr>
              <w:t> </w:t>
            </w:r>
            <w:r>
              <w:rPr>
                <w:sz w:val="24"/>
              </w:rPr>
              <w:t>sorumluları ve</w:t>
            </w:r>
            <w:r>
              <w:rPr>
                <w:spacing w:val="-15"/>
                <w:sz w:val="24"/>
              </w:rPr>
              <w:t> </w:t>
            </w:r>
            <w:r>
              <w:rPr>
                <w:sz w:val="24"/>
              </w:rPr>
              <w:t>ders</w:t>
            </w:r>
            <w:r>
              <w:rPr>
                <w:spacing w:val="-15"/>
                <w:sz w:val="24"/>
              </w:rPr>
              <w:t> </w:t>
            </w:r>
            <w:r>
              <w:rPr>
                <w:sz w:val="24"/>
              </w:rPr>
              <w:t>veren</w:t>
            </w:r>
            <w:r>
              <w:rPr>
                <w:spacing w:val="-15"/>
                <w:sz w:val="24"/>
              </w:rPr>
              <w:t> </w:t>
            </w:r>
            <w:r>
              <w:rPr>
                <w:sz w:val="24"/>
              </w:rPr>
              <w:t>tüm</w:t>
            </w:r>
            <w:r>
              <w:rPr>
                <w:spacing w:val="-15"/>
                <w:sz w:val="24"/>
              </w:rPr>
              <w:t> </w:t>
            </w:r>
            <w:r>
              <w:rPr>
                <w:sz w:val="24"/>
              </w:rPr>
              <w:t>öğretim</w:t>
            </w:r>
            <w:r>
              <w:rPr>
                <w:spacing w:val="-15"/>
                <w:sz w:val="24"/>
              </w:rPr>
              <w:t> </w:t>
            </w:r>
            <w:r>
              <w:rPr>
                <w:sz w:val="24"/>
              </w:rPr>
              <w:t>elamanlarının</w:t>
            </w:r>
            <w:r>
              <w:rPr>
                <w:spacing w:val="-13"/>
                <w:sz w:val="24"/>
              </w:rPr>
              <w:t> </w:t>
            </w:r>
            <w:r>
              <w:rPr>
                <w:sz w:val="24"/>
              </w:rPr>
              <w:t>yüz</w:t>
            </w:r>
            <w:r>
              <w:rPr>
                <w:spacing w:val="-15"/>
                <w:sz w:val="24"/>
              </w:rPr>
              <w:t> </w:t>
            </w:r>
            <w:r>
              <w:rPr>
                <w:sz w:val="24"/>
              </w:rPr>
              <w:t>yüze</w:t>
            </w:r>
            <w:r>
              <w:rPr>
                <w:spacing w:val="-14"/>
                <w:sz w:val="24"/>
              </w:rPr>
              <w:t> </w:t>
            </w:r>
            <w:r>
              <w:rPr>
                <w:sz w:val="24"/>
              </w:rPr>
              <w:t>gerçekleştirilen</w:t>
            </w:r>
            <w:r>
              <w:rPr>
                <w:spacing w:val="11"/>
                <w:sz w:val="24"/>
              </w:rPr>
              <w:t> </w:t>
            </w:r>
            <w:r>
              <w:rPr>
                <w:sz w:val="24"/>
              </w:rPr>
              <w:t>seri</w:t>
            </w:r>
            <w:r>
              <w:rPr>
                <w:spacing w:val="-15"/>
                <w:sz w:val="24"/>
              </w:rPr>
              <w:t> </w:t>
            </w:r>
            <w:r>
              <w:rPr>
                <w:sz w:val="24"/>
              </w:rPr>
              <w:t>toplantılara</w:t>
            </w:r>
            <w:r>
              <w:rPr>
                <w:spacing w:val="-2"/>
                <w:sz w:val="24"/>
              </w:rPr>
              <w:t> </w:t>
            </w:r>
            <w:r>
              <w:rPr>
                <w:sz w:val="24"/>
              </w:rPr>
              <w:t>katılımları sağlanarak, UÇEP yazılım modülüne veri girişi sağlanmıştır. Yazılım modülünün UÇEP yönetim bölümü teorik ve pratik ders UÇEP</w:t>
            </w:r>
            <w:r>
              <w:rPr>
                <w:spacing w:val="-5"/>
                <w:sz w:val="24"/>
              </w:rPr>
              <w:t> </w:t>
            </w:r>
            <w:r>
              <w:rPr>
                <w:sz w:val="24"/>
              </w:rPr>
              <w:t>2020</w:t>
            </w:r>
            <w:r>
              <w:rPr>
                <w:spacing w:val="-6"/>
                <w:sz w:val="24"/>
              </w:rPr>
              <w:t> </w:t>
            </w:r>
            <w:r>
              <w:rPr>
                <w:sz w:val="24"/>
              </w:rPr>
              <w:t>uyumlarının</w:t>
            </w:r>
            <w:r>
              <w:rPr>
                <w:spacing w:val="34"/>
                <w:sz w:val="24"/>
              </w:rPr>
              <w:t> </w:t>
            </w:r>
            <w:r>
              <w:rPr>
                <w:sz w:val="24"/>
              </w:rPr>
              <w:t>gerek anabilim dalı bazında gerekse öğretim üyesi bazında otomatik olarak göstermektedir. Mevcut veri girişleri, fakültemiz</w:t>
            </w:r>
            <w:r>
              <w:rPr>
                <w:spacing w:val="-15"/>
                <w:sz w:val="24"/>
              </w:rPr>
              <w:t> </w:t>
            </w:r>
            <w:r>
              <w:rPr>
                <w:sz w:val="24"/>
              </w:rPr>
              <w:t>eğitim</w:t>
            </w:r>
            <w:r>
              <w:rPr>
                <w:spacing w:val="-15"/>
                <w:sz w:val="24"/>
              </w:rPr>
              <w:t> </w:t>
            </w:r>
            <w:r>
              <w:rPr>
                <w:sz w:val="24"/>
              </w:rPr>
              <w:t>programının</w:t>
            </w:r>
            <w:r>
              <w:rPr>
                <w:spacing w:val="-15"/>
                <w:sz w:val="24"/>
              </w:rPr>
              <w:t> </w:t>
            </w:r>
            <w:r>
              <w:rPr>
                <w:sz w:val="24"/>
              </w:rPr>
              <w:t>UÇEP</w:t>
            </w:r>
            <w:r>
              <w:rPr>
                <w:spacing w:val="-15"/>
                <w:sz w:val="24"/>
              </w:rPr>
              <w:t> </w:t>
            </w:r>
            <w:r>
              <w:rPr>
                <w:sz w:val="24"/>
              </w:rPr>
              <w:t>2020</w:t>
            </w:r>
            <w:r>
              <w:rPr>
                <w:spacing w:val="-15"/>
                <w:sz w:val="24"/>
              </w:rPr>
              <w:t> </w:t>
            </w:r>
            <w:r>
              <w:rPr>
                <w:sz w:val="24"/>
              </w:rPr>
              <w:t>Bölüm</w:t>
            </w:r>
            <w:r>
              <w:rPr>
                <w:spacing w:val="-15"/>
                <w:sz w:val="24"/>
              </w:rPr>
              <w:t> </w:t>
            </w:r>
            <w:r>
              <w:rPr>
                <w:sz w:val="24"/>
              </w:rPr>
              <w:t>1</w:t>
            </w:r>
            <w:r>
              <w:rPr>
                <w:spacing w:val="-15"/>
                <w:sz w:val="24"/>
              </w:rPr>
              <w:t> </w:t>
            </w:r>
            <w:r>
              <w:rPr>
                <w:sz w:val="24"/>
              </w:rPr>
              <w:t>(Çekirdek</w:t>
            </w:r>
            <w:r>
              <w:rPr>
                <w:spacing w:val="-15"/>
                <w:sz w:val="24"/>
              </w:rPr>
              <w:t> </w:t>
            </w:r>
            <w:r>
              <w:rPr>
                <w:sz w:val="24"/>
              </w:rPr>
              <w:t>hastalıklar/Klinik</w:t>
            </w:r>
            <w:r>
              <w:rPr>
                <w:spacing w:val="-15"/>
                <w:sz w:val="24"/>
              </w:rPr>
              <w:t> </w:t>
            </w:r>
            <w:r>
              <w:rPr>
                <w:sz w:val="24"/>
              </w:rPr>
              <w:t>problemler) ile</w:t>
            </w:r>
            <w:r>
              <w:rPr>
                <w:spacing w:val="-15"/>
                <w:sz w:val="24"/>
              </w:rPr>
              <w:t> </w:t>
            </w:r>
            <w:r>
              <w:rPr>
                <w:sz w:val="24"/>
              </w:rPr>
              <w:t>%100</w:t>
            </w:r>
            <w:r>
              <w:rPr>
                <w:spacing w:val="-14"/>
                <w:sz w:val="24"/>
              </w:rPr>
              <w:t> </w:t>
            </w:r>
            <w:r>
              <w:rPr>
                <w:sz w:val="24"/>
              </w:rPr>
              <w:t>uyumludur.</w:t>
            </w:r>
            <w:r>
              <w:rPr>
                <w:spacing w:val="-12"/>
                <w:sz w:val="24"/>
              </w:rPr>
              <w:t> </w:t>
            </w:r>
            <w:r>
              <w:rPr>
                <w:sz w:val="24"/>
              </w:rPr>
              <w:t>UÇEP</w:t>
            </w:r>
            <w:r>
              <w:rPr>
                <w:spacing w:val="-15"/>
                <w:sz w:val="24"/>
              </w:rPr>
              <w:t> </w:t>
            </w:r>
            <w:r>
              <w:rPr>
                <w:sz w:val="24"/>
              </w:rPr>
              <w:t>yazılım</w:t>
            </w:r>
            <w:r>
              <w:rPr>
                <w:spacing w:val="-5"/>
                <w:sz w:val="24"/>
              </w:rPr>
              <w:t> </w:t>
            </w:r>
            <w:r>
              <w:rPr>
                <w:sz w:val="24"/>
              </w:rPr>
              <w:t>programının</w:t>
            </w:r>
            <w:r>
              <w:rPr>
                <w:spacing w:val="12"/>
                <w:sz w:val="24"/>
              </w:rPr>
              <w:t> </w:t>
            </w:r>
            <w:r>
              <w:rPr>
                <w:sz w:val="24"/>
              </w:rPr>
              <w:t>eksikler.exe</w:t>
            </w:r>
            <w:r>
              <w:rPr>
                <w:spacing w:val="-1"/>
                <w:sz w:val="24"/>
              </w:rPr>
              <w:t> </w:t>
            </w:r>
            <w:r>
              <w:rPr>
                <w:sz w:val="24"/>
              </w:rPr>
              <w:t>modülünde</w:t>
            </w:r>
            <w:r>
              <w:rPr>
                <w:spacing w:val="-15"/>
                <w:sz w:val="24"/>
              </w:rPr>
              <w:t> </w:t>
            </w:r>
            <w:r>
              <w:rPr>
                <w:sz w:val="24"/>
              </w:rPr>
              <w:t>semptom/çekirdek hastalık ekranlarının boş olması ilgili öğretim üyeleri tarafından müfredattaki anlattıkları dersleri semptomlar ve çekirdek hastalıklarla eşleştirdiğinden ve eşleştirilecek başka bir çekirdek hastalık bulunmamasından dolayı olan boş olarak görülmektedir (EK.TS.2.2.2.1).</w:t>
            </w:r>
          </w:p>
          <w:p>
            <w:pPr>
              <w:pStyle w:val="TableParagraph"/>
              <w:spacing w:line="360" w:lineRule="auto" w:before="77"/>
              <w:ind w:right="58" w:firstLine="600"/>
              <w:jc w:val="both"/>
              <w:rPr>
                <w:sz w:val="24"/>
              </w:rPr>
            </w:pPr>
            <w:r>
              <w:rPr>
                <w:sz w:val="24"/>
              </w:rPr>
              <w:t>UCEP.exe yazılım programının 3. bölümüne UÇEP 2020’de belirtilen “Davranışsal, Sosyal ve Beşeri Bilimler”in tamamı eklenmiştir. Bu alanla ilgili müfredatta anlatılan derslerin</w:t>
            </w:r>
            <w:r>
              <w:rPr>
                <w:spacing w:val="-15"/>
                <w:sz w:val="24"/>
              </w:rPr>
              <w:t> </w:t>
            </w:r>
            <w:r>
              <w:rPr>
                <w:sz w:val="24"/>
              </w:rPr>
              <w:t>eşleştirmeleri</w:t>
            </w:r>
            <w:r>
              <w:rPr>
                <w:spacing w:val="-15"/>
                <w:sz w:val="24"/>
              </w:rPr>
              <w:t> </w:t>
            </w:r>
            <w:r>
              <w:rPr>
                <w:sz w:val="24"/>
              </w:rPr>
              <w:t>daha</w:t>
            </w:r>
            <w:r>
              <w:rPr>
                <w:spacing w:val="-15"/>
                <w:sz w:val="24"/>
              </w:rPr>
              <w:t> </w:t>
            </w:r>
            <w:r>
              <w:rPr>
                <w:sz w:val="24"/>
              </w:rPr>
              <w:t>çok</w:t>
            </w:r>
            <w:r>
              <w:rPr>
                <w:spacing w:val="-15"/>
                <w:sz w:val="24"/>
              </w:rPr>
              <w:t> </w:t>
            </w:r>
            <w:r>
              <w:rPr>
                <w:sz w:val="24"/>
              </w:rPr>
              <w:t>Aile</w:t>
            </w:r>
            <w:r>
              <w:rPr>
                <w:spacing w:val="-15"/>
                <w:sz w:val="24"/>
              </w:rPr>
              <w:t> </w:t>
            </w:r>
            <w:r>
              <w:rPr>
                <w:sz w:val="24"/>
              </w:rPr>
              <w:t>Hekimliği,</w:t>
            </w:r>
            <w:r>
              <w:rPr>
                <w:spacing w:val="-15"/>
                <w:sz w:val="24"/>
              </w:rPr>
              <w:t> </w:t>
            </w:r>
            <w:r>
              <w:rPr>
                <w:sz w:val="24"/>
              </w:rPr>
              <w:t>Halk</w:t>
            </w:r>
            <w:r>
              <w:rPr>
                <w:spacing w:val="-15"/>
                <w:sz w:val="24"/>
              </w:rPr>
              <w:t> </w:t>
            </w:r>
            <w:r>
              <w:rPr>
                <w:sz w:val="24"/>
              </w:rPr>
              <w:t>Sağlığı,</w:t>
            </w:r>
            <w:r>
              <w:rPr>
                <w:spacing w:val="-15"/>
                <w:sz w:val="24"/>
              </w:rPr>
              <w:t> </w:t>
            </w:r>
            <w:r>
              <w:rPr>
                <w:sz w:val="24"/>
              </w:rPr>
              <w:t>Tıp</w:t>
            </w:r>
            <w:r>
              <w:rPr>
                <w:spacing w:val="-15"/>
                <w:sz w:val="24"/>
              </w:rPr>
              <w:t> </w:t>
            </w:r>
            <w:r>
              <w:rPr>
                <w:sz w:val="24"/>
              </w:rPr>
              <w:t>Tarihi</w:t>
            </w:r>
            <w:r>
              <w:rPr>
                <w:spacing w:val="-15"/>
                <w:sz w:val="24"/>
              </w:rPr>
              <w:t> </w:t>
            </w:r>
            <w:r>
              <w:rPr>
                <w:sz w:val="24"/>
              </w:rPr>
              <w:t>ve</w:t>
            </w:r>
            <w:r>
              <w:rPr>
                <w:spacing w:val="-15"/>
                <w:sz w:val="24"/>
              </w:rPr>
              <w:t> </w:t>
            </w:r>
            <w:r>
              <w:rPr>
                <w:sz w:val="24"/>
              </w:rPr>
              <w:t>Etik,</w:t>
            </w:r>
            <w:r>
              <w:rPr>
                <w:spacing w:val="-15"/>
                <w:sz w:val="24"/>
              </w:rPr>
              <w:t> </w:t>
            </w:r>
            <w:r>
              <w:rPr>
                <w:sz w:val="24"/>
              </w:rPr>
              <w:t>Ruh</w:t>
            </w:r>
            <w:r>
              <w:rPr>
                <w:spacing w:val="-15"/>
                <w:sz w:val="24"/>
              </w:rPr>
              <w:t> </w:t>
            </w:r>
            <w:r>
              <w:rPr>
                <w:sz w:val="24"/>
              </w:rPr>
              <w:t>Sağlığı ve Hastalıkları vb. anabilim dallarında ders veren öğretim üyeleri tarafından yapılmıştır. Örnek olarak Bilim Tarihi, Bilim Felsefesi, Tıp Sosyolojisi, Felsefeye Giriş, Kişilerarası İlişkiler, Sağlık İletişimi ve Sağlık Psikolojisine Giriş dersleri gibi dersler eğitim programımızda</w:t>
            </w:r>
            <w:r>
              <w:rPr>
                <w:spacing w:val="40"/>
                <w:sz w:val="24"/>
              </w:rPr>
              <w:t> </w:t>
            </w:r>
            <w:r>
              <w:rPr>
                <w:sz w:val="24"/>
              </w:rPr>
              <w:t>yer almaktadır (EK.TS.2.2.3.1, EK.TS.2.2.3.2).</w:t>
            </w:r>
          </w:p>
          <w:p>
            <w:pPr>
              <w:pStyle w:val="TableParagraph"/>
              <w:spacing w:line="360" w:lineRule="auto" w:before="75"/>
              <w:ind w:right="44" w:firstLine="600"/>
              <w:jc w:val="both"/>
              <w:rPr>
                <w:sz w:val="24"/>
              </w:rPr>
            </w:pPr>
            <w:r>
              <w:rPr>
                <w:sz w:val="24"/>
              </w:rPr>
              <w:t>Davranış ve Sosyal Bilimlerdeki ana ve alt durumlarla ilgili güncellemeler devam etmektedir.</w:t>
            </w:r>
            <w:r>
              <w:rPr>
                <w:spacing w:val="40"/>
                <w:sz w:val="24"/>
              </w:rPr>
              <w:t> </w:t>
            </w:r>
            <w:r>
              <w:rPr>
                <w:sz w:val="24"/>
              </w:rPr>
              <w:t>Örnek olarak TEPDAD önerileri sonrasında 2024 yılında alınan Program ve Müfredat</w:t>
            </w:r>
            <w:r>
              <w:rPr>
                <w:spacing w:val="-15"/>
                <w:sz w:val="24"/>
              </w:rPr>
              <w:t> </w:t>
            </w:r>
            <w:r>
              <w:rPr>
                <w:sz w:val="24"/>
              </w:rPr>
              <w:t>Geliştirme Komisyonu’nda</w:t>
            </w:r>
            <w:r>
              <w:rPr>
                <w:spacing w:val="-12"/>
                <w:sz w:val="24"/>
              </w:rPr>
              <w:t> </w:t>
            </w:r>
            <w:r>
              <w:rPr>
                <w:sz w:val="24"/>
              </w:rPr>
              <w:t>alınan karar</w:t>
            </w:r>
            <w:r>
              <w:rPr>
                <w:spacing w:val="-8"/>
                <w:sz w:val="24"/>
              </w:rPr>
              <w:t> </w:t>
            </w:r>
            <w:r>
              <w:rPr>
                <w:sz w:val="24"/>
              </w:rPr>
              <w:t>ile</w:t>
            </w:r>
            <w:r>
              <w:rPr>
                <w:spacing w:val="40"/>
                <w:sz w:val="24"/>
              </w:rPr>
              <w:t> </w:t>
            </w:r>
            <w:r>
              <w:rPr>
                <w:sz w:val="24"/>
              </w:rPr>
              <w:t>Biyoistatistik</w:t>
            </w:r>
            <w:r>
              <w:rPr>
                <w:spacing w:val="-10"/>
                <w:sz w:val="24"/>
              </w:rPr>
              <w:t> </w:t>
            </w:r>
            <w:r>
              <w:rPr>
                <w:sz w:val="24"/>
              </w:rPr>
              <w:t>ve</w:t>
            </w:r>
            <w:r>
              <w:rPr>
                <w:spacing w:val="-12"/>
                <w:sz w:val="24"/>
              </w:rPr>
              <w:t> </w:t>
            </w:r>
            <w:r>
              <w:rPr>
                <w:sz w:val="24"/>
              </w:rPr>
              <w:t>Tıbbi Bilim</w:t>
            </w:r>
            <w:r>
              <w:rPr>
                <w:spacing w:val="-3"/>
                <w:sz w:val="24"/>
              </w:rPr>
              <w:t> </w:t>
            </w:r>
            <w:r>
              <w:rPr>
                <w:sz w:val="24"/>
              </w:rPr>
              <w:t>Anabilim Dalı’ndan</w:t>
            </w:r>
            <w:r>
              <w:rPr>
                <w:spacing w:val="29"/>
                <w:sz w:val="24"/>
              </w:rPr>
              <w:t> </w:t>
            </w:r>
            <w:r>
              <w:rPr>
                <w:sz w:val="24"/>
              </w:rPr>
              <w:t>Nöroloji</w:t>
            </w:r>
            <w:r>
              <w:rPr>
                <w:spacing w:val="37"/>
                <w:sz w:val="24"/>
              </w:rPr>
              <w:t> </w:t>
            </w:r>
            <w:r>
              <w:rPr>
                <w:sz w:val="24"/>
              </w:rPr>
              <w:t>stajı</w:t>
            </w:r>
            <w:r>
              <w:rPr>
                <w:spacing w:val="24"/>
                <w:sz w:val="24"/>
              </w:rPr>
              <w:t> </w:t>
            </w:r>
            <w:r>
              <w:rPr>
                <w:sz w:val="24"/>
              </w:rPr>
              <w:t>içerisindeki</w:t>
            </w:r>
            <w:r>
              <w:rPr>
                <w:spacing w:val="37"/>
                <w:sz w:val="24"/>
              </w:rPr>
              <w:t> </w:t>
            </w:r>
            <w:r>
              <w:rPr>
                <w:sz w:val="24"/>
              </w:rPr>
              <w:t>“Deneysel</w:t>
            </w:r>
            <w:r>
              <w:rPr>
                <w:spacing w:val="24"/>
                <w:sz w:val="24"/>
              </w:rPr>
              <w:t> </w:t>
            </w:r>
            <w:r>
              <w:rPr>
                <w:sz w:val="24"/>
              </w:rPr>
              <w:t>Desenler/Bilimsel</w:t>
            </w:r>
            <w:r>
              <w:rPr>
                <w:spacing w:val="75"/>
                <w:sz w:val="24"/>
              </w:rPr>
              <w:t> </w:t>
            </w:r>
            <w:r>
              <w:rPr>
                <w:sz w:val="24"/>
              </w:rPr>
              <w:t>Araştırma</w:t>
            </w:r>
            <w:r>
              <w:rPr>
                <w:spacing w:val="28"/>
                <w:sz w:val="24"/>
              </w:rPr>
              <w:t> </w:t>
            </w:r>
            <w:r>
              <w:rPr>
                <w:sz w:val="24"/>
              </w:rPr>
              <w:t>Yöntemleri”</w:t>
            </w:r>
          </w:p>
          <w:p>
            <w:pPr>
              <w:pStyle w:val="TableParagraph"/>
              <w:spacing w:line="272" w:lineRule="exact"/>
              <w:jc w:val="both"/>
              <w:rPr>
                <w:sz w:val="24"/>
              </w:rPr>
            </w:pPr>
            <w:r>
              <w:rPr>
                <w:sz w:val="24"/>
              </w:rPr>
              <w:t>dersi,</w:t>
            </w:r>
            <w:r>
              <w:rPr>
                <w:spacing w:val="2"/>
                <w:sz w:val="24"/>
              </w:rPr>
              <w:t> </w:t>
            </w:r>
            <w:r>
              <w:rPr>
                <w:sz w:val="24"/>
              </w:rPr>
              <w:t>Tıp</w:t>
            </w:r>
            <w:r>
              <w:rPr>
                <w:spacing w:val="17"/>
                <w:sz w:val="24"/>
              </w:rPr>
              <w:t> </w:t>
            </w:r>
            <w:r>
              <w:rPr>
                <w:sz w:val="24"/>
              </w:rPr>
              <w:t>Tarih</w:t>
            </w:r>
            <w:r>
              <w:rPr>
                <w:spacing w:val="18"/>
                <w:sz w:val="24"/>
              </w:rPr>
              <w:t> </w:t>
            </w:r>
            <w:r>
              <w:rPr>
                <w:sz w:val="24"/>
              </w:rPr>
              <w:t>ve</w:t>
            </w:r>
            <w:r>
              <w:rPr>
                <w:spacing w:val="3"/>
                <w:sz w:val="24"/>
              </w:rPr>
              <w:t> </w:t>
            </w:r>
            <w:r>
              <w:rPr>
                <w:sz w:val="24"/>
              </w:rPr>
              <w:t>Etik</w:t>
            </w:r>
            <w:r>
              <w:rPr>
                <w:spacing w:val="-8"/>
                <w:sz w:val="24"/>
              </w:rPr>
              <w:t> </w:t>
            </w:r>
            <w:r>
              <w:rPr>
                <w:sz w:val="24"/>
              </w:rPr>
              <w:t>Anabilim</w:t>
            </w:r>
            <w:r>
              <w:rPr>
                <w:spacing w:val="12"/>
                <w:sz w:val="24"/>
              </w:rPr>
              <w:t> </w:t>
            </w:r>
            <w:r>
              <w:rPr>
                <w:sz w:val="24"/>
              </w:rPr>
              <w:t>Dalı’nın</w:t>
            </w:r>
            <w:r>
              <w:rPr>
                <w:spacing w:val="18"/>
                <w:sz w:val="24"/>
              </w:rPr>
              <w:t> </w:t>
            </w:r>
            <w:r>
              <w:rPr>
                <w:sz w:val="24"/>
              </w:rPr>
              <w:t>Çocuk</w:t>
            </w:r>
            <w:r>
              <w:rPr>
                <w:spacing w:val="-8"/>
                <w:sz w:val="24"/>
              </w:rPr>
              <w:t> </w:t>
            </w:r>
            <w:r>
              <w:rPr>
                <w:sz w:val="24"/>
              </w:rPr>
              <w:t>Sağlığı</w:t>
            </w:r>
            <w:r>
              <w:rPr>
                <w:spacing w:val="12"/>
                <w:sz w:val="24"/>
              </w:rPr>
              <w:t> </w:t>
            </w:r>
            <w:r>
              <w:rPr>
                <w:sz w:val="24"/>
              </w:rPr>
              <w:t>ve</w:t>
            </w:r>
            <w:r>
              <w:rPr>
                <w:spacing w:val="3"/>
                <w:sz w:val="24"/>
              </w:rPr>
              <w:t> </w:t>
            </w:r>
            <w:r>
              <w:rPr>
                <w:sz w:val="24"/>
              </w:rPr>
              <w:t>Hastalıkları</w:t>
            </w:r>
            <w:r>
              <w:rPr>
                <w:spacing w:val="13"/>
                <w:sz w:val="24"/>
              </w:rPr>
              <w:t> </w:t>
            </w:r>
            <w:r>
              <w:rPr>
                <w:sz w:val="24"/>
              </w:rPr>
              <w:t>ve</w:t>
            </w:r>
            <w:r>
              <w:rPr>
                <w:spacing w:val="3"/>
                <w:sz w:val="24"/>
              </w:rPr>
              <w:t> </w:t>
            </w:r>
            <w:r>
              <w:rPr>
                <w:sz w:val="24"/>
              </w:rPr>
              <w:t>Aile</w:t>
            </w:r>
            <w:r>
              <w:rPr>
                <w:spacing w:val="4"/>
                <w:sz w:val="24"/>
              </w:rPr>
              <w:t> </w:t>
            </w:r>
            <w:r>
              <w:rPr>
                <w:spacing w:val="-2"/>
                <w:sz w:val="24"/>
              </w:rPr>
              <w:t>Hekimliği</w:t>
            </w:r>
          </w:p>
        </w:tc>
      </w:tr>
    </w:tbl>
    <w:p>
      <w:pPr>
        <w:pStyle w:val="TableParagraph"/>
        <w:spacing w:after="0" w:line="272" w:lineRule="exact"/>
        <w:jc w:val="both"/>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13901" w:hRule="atLeast"/>
        </w:trPr>
        <w:tc>
          <w:tcPr>
            <w:tcW w:w="9086" w:type="dxa"/>
          </w:tcPr>
          <w:p>
            <w:pPr>
              <w:pStyle w:val="TableParagraph"/>
              <w:spacing w:line="360" w:lineRule="auto" w:before="16"/>
              <w:ind w:right="58"/>
              <w:jc w:val="both"/>
              <w:rPr>
                <w:sz w:val="24"/>
              </w:rPr>
            </w:pPr>
            <w:r>
              <w:rPr>
                <w:sz w:val="24"/>
              </w:rPr>
              <w:t>stajları içerisinde "Etik Vaka Tartışması" ve "Hekim Sorumluluğu Ödevi’’ derslerinin eklenmesi örnek olarak verilebilir (EK.TS.2.2.3.3, EK.TS.2.2.3.4, EK.TS.2.2.3.5, </w:t>
            </w:r>
            <w:r>
              <w:rPr>
                <w:spacing w:val="-2"/>
                <w:sz w:val="24"/>
              </w:rPr>
              <w:t>EK.TS.2.2.3.6).</w:t>
            </w:r>
          </w:p>
          <w:p>
            <w:pPr>
              <w:pStyle w:val="TableParagraph"/>
              <w:spacing w:line="360" w:lineRule="auto" w:before="79"/>
              <w:ind w:right="45" w:firstLine="600"/>
              <w:jc w:val="both"/>
              <w:rPr>
                <w:sz w:val="24"/>
              </w:rPr>
            </w:pPr>
            <w:r>
              <w:rPr>
                <w:sz w:val="24"/>
              </w:rPr>
              <w:t>Fakültemiz eğitim programı, öğrencilerimize bilimsel prensipleri kullanarak analitik düşünme, eleştirel değerlendirme, problem çözme ve karar verme gibi yetkinlikleri geliştirmeleri için olanaklar sunmaktadır. Dönem I’de analitik ve eleştirel düşünmeyi geliştirecek proje çalışmaları ile destekleyici kanıta dayalı tıp dersleri bulunmaktadır. Öğrenciler, hazırladıkları projeleri sunum</w:t>
            </w:r>
            <w:r>
              <w:rPr>
                <w:spacing w:val="-2"/>
                <w:sz w:val="24"/>
              </w:rPr>
              <w:t> </w:t>
            </w:r>
            <w:r>
              <w:rPr>
                <w:sz w:val="24"/>
              </w:rPr>
              <w:t>haline getirmekte ve her</w:t>
            </w:r>
            <w:r>
              <w:rPr>
                <w:spacing w:val="-1"/>
                <w:sz w:val="24"/>
              </w:rPr>
              <w:t> </w:t>
            </w:r>
            <w:r>
              <w:rPr>
                <w:sz w:val="24"/>
              </w:rPr>
              <w:t>yılın sonunda</w:t>
            </w:r>
            <w:r>
              <w:rPr>
                <w:spacing w:val="-11"/>
                <w:sz w:val="24"/>
              </w:rPr>
              <w:t> </w:t>
            </w:r>
            <w:r>
              <w:rPr>
                <w:sz w:val="24"/>
              </w:rPr>
              <w:t>tüm</w:t>
            </w:r>
            <w:r>
              <w:rPr>
                <w:spacing w:val="-2"/>
                <w:sz w:val="24"/>
              </w:rPr>
              <w:t> </w:t>
            </w:r>
            <w:r>
              <w:rPr>
                <w:sz w:val="24"/>
              </w:rPr>
              <w:t>sınıfa ve öğretim üyelerine yarışma formatında sunmaktadırlar (EK.TS.2.2.4.1). Buna ek olarak Dönem III öğrencilerine,</w:t>
            </w:r>
            <w:r>
              <w:rPr>
                <w:spacing w:val="40"/>
                <w:sz w:val="24"/>
              </w:rPr>
              <w:t> </w:t>
            </w:r>
            <w:r>
              <w:rPr>
                <w:sz w:val="24"/>
              </w:rPr>
              <w:t>Biyoistatistik ve Tıbbi Bilişim Anabilim Dalı tarafından verilen “Tedavi etkinliğinde kanıta dayalı tıp ve Meta Analizi, Funnel Plot, Forest Plot, Bias Grafiklerin Yorumlanması”, “Kanıt değeri yüksek makale tarama ve eleştirel okuma”, “Kanıta</w:t>
            </w:r>
            <w:r>
              <w:rPr>
                <w:spacing w:val="-7"/>
                <w:sz w:val="24"/>
              </w:rPr>
              <w:t> </w:t>
            </w:r>
            <w:r>
              <w:rPr>
                <w:sz w:val="24"/>
              </w:rPr>
              <w:t>dayalı tıp nedir? araştırmalarda hata kaynakları ve baş etme yöntemleri”</w:t>
            </w:r>
            <w:r>
              <w:rPr>
                <w:spacing w:val="34"/>
                <w:sz w:val="24"/>
              </w:rPr>
              <w:t> </w:t>
            </w:r>
            <w:r>
              <w:rPr>
                <w:sz w:val="24"/>
              </w:rPr>
              <w:t>ve</w:t>
            </w:r>
            <w:r>
              <w:rPr>
                <w:spacing w:val="-7"/>
                <w:sz w:val="24"/>
              </w:rPr>
              <w:t> </w:t>
            </w:r>
            <w:r>
              <w:rPr>
                <w:sz w:val="24"/>
              </w:rPr>
              <w:t>Dönem V Nöroloji stajı içerisinde “Deneysel Desenler/Bilimsel Araştırma Yöntemleri” dersleri verilmektedir (EK.TS.2.2.4.2, EK.TS.2.2.4.3). Ayrıca, “Bilim ve Sahte</w:t>
            </w:r>
            <w:r>
              <w:rPr>
                <w:spacing w:val="-12"/>
                <w:sz w:val="24"/>
              </w:rPr>
              <w:t> </w:t>
            </w:r>
            <w:r>
              <w:rPr>
                <w:sz w:val="24"/>
              </w:rPr>
              <w:t>Bilim” başlıklı ders haftada 2 saat olmak üzere seçmeli olarak dönem III müfredatında yer almaktadır </w:t>
            </w:r>
            <w:r>
              <w:rPr>
                <w:spacing w:val="-2"/>
                <w:sz w:val="24"/>
              </w:rPr>
              <w:t>(</w:t>
            </w:r>
            <w:hyperlink r:id="rId23">
              <w:r>
                <w:rPr>
                  <w:color w:val="9353C3"/>
                  <w:spacing w:val="-2"/>
                  <w:sz w:val="24"/>
                  <w:u w:val="single" w:color="9353C3"/>
                </w:rPr>
                <w:t>EK.TS.2.2.4.4</w:t>
              </w:r>
            </w:hyperlink>
            <w:r>
              <w:rPr>
                <w:spacing w:val="-2"/>
                <w:sz w:val="24"/>
              </w:rPr>
              <w:t>).</w:t>
            </w:r>
          </w:p>
          <w:p>
            <w:pPr>
              <w:pStyle w:val="TableParagraph"/>
              <w:spacing w:line="360" w:lineRule="auto" w:before="75"/>
              <w:ind w:right="52" w:firstLine="600"/>
              <w:jc w:val="both"/>
              <w:rPr>
                <w:sz w:val="24"/>
              </w:rPr>
            </w:pPr>
            <w:r>
              <w:rPr>
                <w:sz w:val="24"/>
              </w:rPr>
              <w:t>Komisyonlarımız içinde yer alan Akademik Faaliyetlere Gönüllü Öğrenci Katılımı Komisyonu</w:t>
            </w:r>
            <w:r>
              <w:rPr>
                <w:spacing w:val="-15"/>
                <w:sz w:val="24"/>
              </w:rPr>
              <w:t> </w:t>
            </w:r>
            <w:r>
              <w:rPr>
                <w:sz w:val="24"/>
              </w:rPr>
              <w:t>(AFGÖK)</w:t>
            </w:r>
            <w:r>
              <w:rPr>
                <w:spacing w:val="-15"/>
                <w:sz w:val="24"/>
              </w:rPr>
              <w:t> </w:t>
            </w:r>
            <w:r>
              <w:rPr>
                <w:sz w:val="24"/>
              </w:rPr>
              <w:t>tarafından</w:t>
            </w:r>
            <w:r>
              <w:rPr>
                <w:spacing w:val="-15"/>
                <w:sz w:val="24"/>
              </w:rPr>
              <w:t> </w:t>
            </w:r>
            <w:r>
              <w:rPr>
                <w:sz w:val="24"/>
              </w:rPr>
              <w:t>düzenlenen</w:t>
            </w:r>
            <w:r>
              <w:rPr>
                <w:spacing w:val="-15"/>
                <w:sz w:val="24"/>
              </w:rPr>
              <w:t> </w:t>
            </w:r>
            <w:r>
              <w:rPr>
                <w:sz w:val="24"/>
              </w:rPr>
              <w:t>programlara</w:t>
            </w:r>
            <w:r>
              <w:rPr>
                <w:spacing w:val="-8"/>
                <w:sz w:val="24"/>
              </w:rPr>
              <w:t> </w:t>
            </w:r>
            <w:r>
              <w:rPr>
                <w:sz w:val="24"/>
              </w:rPr>
              <w:t>öğrencilerimiz</w:t>
            </w:r>
            <w:r>
              <w:rPr>
                <w:spacing w:val="23"/>
                <w:sz w:val="24"/>
              </w:rPr>
              <w:t> </w:t>
            </w:r>
            <w:r>
              <w:rPr>
                <w:sz w:val="24"/>
              </w:rPr>
              <w:t>gönüllülük</w:t>
            </w:r>
            <w:r>
              <w:rPr>
                <w:spacing w:val="-1"/>
                <w:sz w:val="24"/>
              </w:rPr>
              <w:t> </w:t>
            </w:r>
            <w:r>
              <w:rPr>
                <w:sz w:val="24"/>
              </w:rPr>
              <w:t>esasına göre katılabilmekte analitik, eleştirel düşünmeyi geliştirecek, bilimsel araştırma yöntemleri konusunda deneyimler kazanabilmektedirler (</w:t>
            </w:r>
            <w:hyperlink r:id="rId21">
              <w:r>
                <w:rPr>
                  <w:color w:val="9353C3"/>
                  <w:sz w:val="24"/>
                  <w:u w:val="single" w:color="9353C3"/>
                </w:rPr>
                <w:t>EK.TS.2.2.5.1</w:t>
              </w:r>
            </w:hyperlink>
            <w:r>
              <w:rPr>
                <w:sz w:val="24"/>
              </w:rPr>
              <w:t>). Buna ek olarak gönüllü öğrencilerimiz çeşitli anabilim/bilim dallarının kendine</w:t>
            </w:r>
            <w:r>
              <w:rPr>
                <w:spacing w:val="-9"/>
                <w:sz w:val="24"/>
              </w:rPr>
              <w:t> </w:t>
            </w:r>
            <w:r>
              <w:rPr>
                <w:sz w:val="24"/>
              </w:rPr>
              <w:t>özgü</w:t>
            </w:r>
            <w:r>
              <w:rPr>
                <w:spacing w:val="-3"/>
                <w:sz w:val="24"/>
              </w:rPr>
              <w:t> </w:t>
            </w:r>
            <w:r>
              <w:rPr>
                <w:sz w:val="24"/>
              </w:rPr>
              <w:t>bilimsel araştırmalarında aktif rol almış, bilimsel makalelere ve bildirilere katkıda bulunmuşlardır (EK.TS.2.2.5.2, EK.TS.2.2.5.3, EK.TS.2.2.5.4). Fakültemiz eğitim programı içinde ve kurulan kurul/komisyonlar aracılıyla veya çeşitli anabilim/bilim dallarının kendine özgü bilimsel araştırmalarına</w:t>
            </w:r>
            <w:r>
              <w:rPr>
                <w:spacing w:val="-12"/>
                <w:sz w:val="24"/>
              </w:rPr>
              <w:t> </w:t>
            </w:r>
            <w:r>
              <w:rPr>
                <w:sz w:val="24"/>
              </w:rPr>
              <w:t>katılım</w:t>
            </w:r>
            <w:r>
              <w:rPr>
                <w:spacing w:val="-14"/>
                <w:sz w:val="24"/>
              </w:rPr>
              <w:t> </w:t>
            </w:r>
            <w:r>
              <w:rPr>
                <w:sz w:val="24"/>
              </w:rPr>
              <w:t>sağlayabilmekte</w:t>
            </w:r>
            <w:r>
              <w:rPr>
                <w:spacing w:val="-11"/>
                <w:sz w:val="24"/>
              </w:rPr>
              <w:t> </w:t>
            </w:r>
            <w:r>
              <w:rPr>
                <w:sz w:val="24"/>
              </w:rPr>
              <w:t>ve</w:t>
            </w:r>
            <w:r>
              <w:rPr>
                <w:spacing w:val="-15"/>
                <w:sz w:val="24"/>
              </w:rPr>
              <w:t> </w:t>
            </w:r>
            <w:r>
              <w:rPr>
                <w:sz w:val="24"/>
              </w:rPr>
              <w:t>bilimsel araştırmalara</w:t>
            </w:r>
            <w:r>
              <w:rPr>
                <w:spacing w:val="-1"/>
                <w:sz w:val="24"/>
              </w:rPr>
              <w:t> </w:t>
            </w:r>
            <w:r>
              <w:rPr>
                <w:sz w:val="24"/>
              </w:rPr>
              <w:t>katılımını</w:t>
            </w:r>
            <w:r>
              <w:rPr>
                <w:spacing w:val="-4"/>
                <w:sz w:val="24"/>
              </w:rPr>
              <w:t> </w:t>
            </w:r>
            <w:r>
              <w:rPr>
                <w:sz w:val="24"/>
              </w:rPr>
              <w:t>destekleyecek</w:t>
            </w:r>
            <w:r>
              <w:rPr>
                <w:spacing w:val="-15"/>
                <w:sz w:val="24"/>
              </w:rPr>
              <w:t> </w:t>
            </w:r>
            <w:r>
              <w:rPr>
                <w:sz w:val="24"/>
              </w:rPr>
              <w:t>ve araştırma</w:t>
            </w:r>
            <w:r>
              <w:rPr>
                <w:spacing w:val="40"/>
                <w:sz w:val="24"/>
              </w:rPr>
              <w:t> </w:t>
            </w:r>
            <w:r>
              <w:rPr>
                <w:sz w:val="24"/>
              </w:rPr>
              <w:t>yapma deneyimi kazandıracak öğrenme fırsatları sunulmaktadır.</w:t>
            </w:r>
          </w:p>
          <w:p>
            <w:pPr>
              <w:pStyle w:val="TableParagraph"/>
              <w:spacing w:line="362" w:lineRule="auto" w:before="79"/>
              <w:ind w:right="51" w:firstLine="600"/>
              <w:jc w:val="both"/>
              <w:rPr>
                <w:sz w:val="24"/>
              </w:rPr>
            </w:pPr>
            <w:r>
              <w:rPr>
                <w:sz w:val="24"/>
              </w:rPr>
              <w:t>Mesleki</w:t>
            </w:r>
            <w:r>
              <w:rPr>
                <w:spacing w:val="80"/>
                <w:sz w:val="24"/>
              </w:rPr>
              <w:t> </w:t>
            </w:r>
            <w:r>
              <w:rPr>
                <w:sz w:val="24"/>
              </w:rPr>
              <w:t>Değerler</w:t>
            </w:r>
            <w:r>
              <w:rPr>
                <w:spacing w:val="80"/>
                <w:sz w:val="24"/>
              </w:rPr>
              <w:t> </w:t>
            </w:r>
            <w:r>
              <w:rPr>
                <w:sz w:val="24"/>
              </w:rPr>
              <w:t>ve</w:t>
            </w:r>
            <w:r>
              <w:rPr>
                <w:spacing w:val="80"/>
                <w:sz w:val="24"/>
              </w:rPr>
              <w:t> </w:t>
            </w:r>
            <w:r>
              <w:rPr>
                <w:sz w:val="24"/>
              </w:rPr>
              <w:t>Yaklaşımlar</w:t>
            </w:r>
            <w:r>
              <w:rPr>
                <w:spacing w:val="80"/>
                <w:sz w:val="24"/>
              </w:rPr>
              <w:t> </w:t>
            </w:r>
            <w:r>
              <w:rPr>
                <w:sz w:val="24"/>
              </w:rPr>
              <w:t>Yetkinlik</w:t>
            </w:r>
            <w:r>
              <w:rPr>
                <w:spacing w:val="80"/>
                <w:sz w:val="24"/>
              </w:rPr>
              <w:t> </w:t>
            </w:r>
            <w:r>
              <w:rPr>
                <w:sz w:val="24"/>
              </w:rPr>
              <w:t>alanı</w:t>
            </w:r>
            <w:r>
              <w:rPr>
                <w:spacing w:val="80"/>
                <w:sz w:val="24"/>
              </w:rPr>
              <w:t> </w:t>
            </w:r>
            <w:r>
              <w:rPr>
                <w:sz w:val="24"/>
              </w:rPr>
              <w:t>içerisinde</w:t>
            </w:r>
            <w:r>
              <w:rPr>
                <w:spacing w:val="80"/>
                <w:sz w:val="24"/>
              </w:rPr>
              <w:t> </w:t>
            </w:r>
            <w:r>
              <w:rPr>
                <w:sz w:val="24"/>
              </w:rPr>
              <w:t>yer</w:t>
            </w:r>
            <w:r>
              <w:rPr>
                <w:spacing w:val="80"/>
                <w:sz w:val="24"/>
              </w:rPr>
              <w:t> </w:t>
            </w:r>
            <w:r>
              <w:rPr>
                <w:sz w:val="24"/>
              </w:rPr>
              <w:t>alan</w:t>
            </w:r>
            <w:r>
              <w:rPr>
                <w:spacing w:val="80"/>
                <w:sz w:val="24"/>
              </w:rPr>
              <w:t> </w:t>
            </w:r>
            <w:r>
              <w:rPr>
                <w:sz w:val="24"/>
              </w:rPr>
              <w:t>Ekip Üyesi</w:t>
            </w:r>
            <w:r>
              <w:rPr>
                <w:spacing w:val="-15"/>
                <w:sz w:val="24"/>
              </w:rPr>
              <w:t> </w:t>
            </w:r>
            <w:r>
              <w:rPr>
                <w:sz w:val="24"/>
              </w:rPr>
              <w:t>Yetkinliği’nin “Birlikte hizmet sunduğu</w:t>
            </w:r>
            <w:r>
              <w:rPr>
                <w:spacing w:val="-10"/>
                <w:sz w:val="24"/>
              </w:rPr>
              <w:t> </w:t>
            </w:r>
            <w:r>
              <w:rPr>
                <w:sz w:val="24"/>
              </w:rPr>
              <w:t>sağlık ekibi içinde, olumlu iletişim kurar ve gerektiğinde farklı ekip rollerini üstlenir.” yeterliğini karşılayacak alt yeterlik ve hedefler eğitim programımızın</w:t>
            </w:r>
            <w:r>
              <w:rPr>
                <w:spacing w:val="39"/>
                <w:sz w:val="24"/>
              </w:rPr>
              <w:t> </w:t>
            </w:r>
            <w:r>
              <w:rPr>
                <w:sz w:val="24"/>
              </w:rPr>
              <w:t>amaç hedeflerinde</w:t>
            </w:r>
            <w:r>
              <w:rPr>
                <w:spacing w:val="-12"/>
                <w:sz w:val="24"/>
              </w:rPr>
              <w:t> </w:t>
            </w:r>
            <w:r>
              <w:rPr>
                <w:sz w:val="24"/>
              </w:rPr>
              <w:t>tanımlanmış ve bu hedefleri</w:t>
            </w:r>
            <w:r>
              <w:rPr>
                <w:spacing w:val="-4"/>
                <w:sz w:val="24"/>
              </w:rPr>
              <w:t> </w:t>
            </w:r>
            <w:r>
              <w:rPr>
                <w:sz w:val="24"/>
              </w:rPr>
              <w:t>karşılayacak derslere eğitim</w:t>
            </w:r>
            <w:r>
              <w:rPr>
                <w:spacing w:val="13"/>
                <w:sz w:val="24"/>
              </w:rPr>
              <w:t> </w:t>
            </w:r>
            <w:r>
              <w:rPr>
                <w:sz w:val="24"/>
              </w:rPr>
              <w:t>programımızda</w:t>
            </w:r>
            <w:r>
              <w:rPr>
                <w:spacing w:val="19"/>
                <w:sz w:val="24"/>
              </w:rPr>
              <w:t> </w:t>
            </w:r>
            <w:r>
              <w:rPr>
                <w:sz w:val="24"/>
              </w:rPr>
              <w:t>yer</w:t>
            </w:r>
            <w:r>
              <w:rPr>
                <w:spacing w:val="3"/>
                <w:sz w:val="24"/>
              </w:rPr>
              <w:t> </w:t>
            </w:r>
            <w:r>
              <w:rPr>
                <w:sz w:val="24"/>
              </w:rPr>
              <w:t>verilmiştir</w:t>
            </w:r>
            <w:r>
              <w:rPr>
                <w:spacing w:val="29"/>
                <w:sz w:val="24"/>
              </w:rPr>
              <w:t> </w:t>
            </w:r>
            <w:r>
              <w:rPr>
                <w:sz w:val="24"/>
              </w:rPr>
              <w:t>(</w:t>
            </w:r>
            <w:hyperlink r:id="rId24">
              <w:r>
                <w:rPr>
                  <w:color w:val="9353C3"/>
                  <w:sz w:val="24"/>
                  <w:u w:val="single" w:color="9353C3"/>
                </w:rPr>
                <w:t>EK.TS.2.2.6.1</w:t>
              </w:r>
            </w:hyperlink>
            <w:r>
              <w:rPr>
                <w:sz w:val="24"/>
              </w:rPr>
              <w:t>).</w:t>
            </w:r>
            <w:r>
              <w:rPr>
                <w:spacing w:val="22"/>
                <w:sz w:val="24"/>
              </w:rPr>
              <w:t> </w:t>
            </w:r>
            <w:r>
              <w:rPr>
                <w:sz w:val="24"/>
              </w:rPr>
              <w:t>Sunulan</w:t>
            </w:r>
            <w:r>
              <w:rPr>
                <w:spacing w:val="6"/>
                <w:sz w:val="24"/>
              </w:rPr>
              <w:t> </w:t>
            </w:r>
            <w:r>
              <w:rPr>
                <w:sz w:val="24"/>
              </w:rPr>
              <w:t>bu</w:t>
            </w:r>
            <w:r>
              <w:rPr>
                <w:spacing w:val="7"/>
                <w:sz w:val="24"/>
              </w:rPr>
              <w:t> </w:t>
            </w:r>
            <w:r>
              <w:rPr>
                <w:sz w:val="24"/>
              </w:rPr>
              <w:t>fırsatlara;</w:t>
            </w:r>
            <w:r>
              <w:rPr>
                <w:spacing w:val="15"/>
                <w:sz w:val="24"/>
              </w:rPr>
              <w:t> </w:t>
            </w:r>
            <w:r>
              <w:rPr>
                <w:sz w:val="24"/>
              </w:rPr>
              <w:t>dönem</w:t>
            </w:r>
            <w:r>
              <w:rPr>
                <w:spacing w:val="-12"/>
                <w:sz w:val="24"/>
              </w:rPr>
              <w:t> </w:t>
            </w:r>
            <w:r>
              <w:rPr>
                <w:sz w:val="24"/>
              </w:rPr>
              <w:t>I,</w:t>
            </w:r>
            <w:r>
              <w:rPr>
                <w:spacing w:val="-5"/>
                <w:sz w:val="24"/>
              </w:rPr>
              <w:t> </w:t>
            </w:r>
            <w:r>
              <w:rPr>
                <w:sz w:val="24"/>
              </w:rPr>
              <w:t>II</w:t>
            </w:r>
            <w:r>
              <w:rPr>
                <w:spacing w:val="-11"/>
                <w:sz w:val="24"/>
              </w:rPr>
              <w:t> </w:t>
            </w:r>
            <w:r>
              <w:rPr>
                <w:spacing w:val="-5"/>
                <w:sz w:val="24"/>
              </w:rPr>
              <w:t>ve</w:t>
            </w:r>
          </w:p>
          <w:p>
            <w:pPr>
              <w:pStyle w:val="TableParagraph"/>
              <w:spacing w:line="264" w:lineRule="exact"/>
              <w:jc w:val="both"/>
              <w:rPr>
                <w:sz w:val="24"/>
              </w:rPr>
            </w:pPr>
            <w:r>
              <w:rPr>
                <w:sz w:val="24"/>
              </w:rPr>
              <w:t>III</w:t>
            </w:r>
            <w:r>
              <w:rPr>
                <w:spacing w:val="59"/>
                <w:sz w:val="24"/>
              </w:rPr>
              <w:t> </w:t>
            </w:r>
            <w:r>
              <w:rPr>
                <w:sz w:val="24"/>
              </w:rPr>
              <w:t>KUG</w:t>
            </w:r>
            <w:r>
              <w:rPr>
                <w:spacing w:val="73"/>
                <w:sz w:val="24"/>
              </w:rPr>
              <w:t> </w:t>
            </w:r>
            <w:r>
              <w:rPr>
                <w:sz w:val="24"/>
              </w:rPr>
              <w:t>programında</w:t>
            </w:r>
            <w:r>
              <w:rPr>
                <w:spacing w:val="64"/>
                <w:w w:val="150"/>
                <w:sz w:val="24"/>
              </w:rPr>
              <w:t> </w:t>
            </w:r>
            <w:r>
              <w:rPr>
                <w:sz w:val="24"/>
              </w:rPr>
              <w:t>yer</w:t>
            </w:r>
            <w:r>
              <w:rPr>
                <w:spacing w:val="60"/>
                <w:w w:val="150"/>
                <w:sz w:val="24"/>
              </w:rPr>
              <w:t> </w:t>
            </w:r>
            <w:r>
              <w:rPr>
                <w:sz w:val="24"/>
              </w:rPr>
              <w:t>alan</w:t>
            </w:r>
            <w:r>
              <w:rPr>
                <w:spacing w:val="65"/>
                <w:w w:val="150"/>
                <w:sz w:val="24"/>
              </w:rPr>
              <w:t> </w:t>
            </w:r>
            <w:r>
              <w:rPr>
                <w:sz w:val="24"/>
              </w:rPr>
              <w:t>iletişim,</w:t>
            </w:r>
            <w:r>
              <w:rPr>
                <w:spacing w:val="78"/>
                <w:w w:val="150"/>
                <w:sz w:val="24"/>
              </w:rPr>
              <w:t> </w:t>
            </w:r>
            <w:r>
              <w:rPr>
                <w:sz w:val="24"/>
              </w:rPr>
              <w:t>beceri</w:t>
            </w:r>
            <w:r>
              <w:rPr>
                <w:spacing w:val="59"/>
                <w:w w:val="150"/>
                <w:sz w:val="24"/>
              </w:rPr>
              <w:t> </w:t>
            </w:r>
            <w:r>
              <w:rPr>
                <w:sz w:val="24"/>
              </w:rPr>
              <w:t>ve</w:t>
            </w:r>
            <w:r>
              <w:rPr>
                <w:spacing w:val="50"/>
                <w:w w:val="150"/>
                <w:sz w:val="24"/>
              </w:rPr>
              <w:t> </w:t>
            </w:r>
            <w:r>
              <w:rPr>
                <w:sz w:val="24"/>
              </w:rPr>
              <w:t>hekimlik</w:t>
            </w:r>
            <w:r>
              <w:rPr>
                <w:spacing w:val="32"/>
                <w:sz w:val="24"/>
              </w:rPr>
              <w:t>  </w:t>
            </w:r>
            <w:r>
              <w:rPr>
                <w:sz w:val="24"/>
              </w:rPr>
              <w:t>uygulamaları,</w:t>
            </w:r>
            <w:r>
              <w:rPr>
                <w:spacing w:val="79"/>
                <w:w w:val="150"/>
                <w:sz w:val="24"/>
              </w:rPr>
              <w:t> </w:t>
            </w:r>
            <w:r>
              <w:rPr>
                <w:sz w:val="24"/>
              </w:rPr>
              <w:t>dönem</w:t>
            </w:r>
            <w:r>
              <w:rPr>
                <w:spacing w:val="61"/>
                <w:sz w:val="24"/>
              </w:rPr>
              <w:t> </w:t>
            </w:r>
            <w:r>
              <w:rPr>
                <w:spacing w:val="-10"/>
                <w:sz w:val="24"/>
              </w:rPr>
              <w:t>I</w:t>
            </w:r>
          </w:p>
        </w:tc>
      </w:tr>
    </w:tbl>
    <w:p>
      <w:pPr>
        <w:pStyle w:val="TableParagraph"/>
        <w:spacing w:after="0" w:line="264" w:lineRule="exact"/>
        <w:jc w:val="both"/>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13826" w:hRule="atLeast"/>
        </w:trPr>
        <w:tc>
          <w:tcPr>
            <w:tcW w:w="9086" w:type="dxa"/>
          </w:tcPr>
          <w:p>
            <w:pPr>
              <w:pStyle w:val="TableParagraph"/>
              <w:spacing w:line="360" w:lineRule="auto" w:before="16"/>
              <w:ind w:right="49"/>
              <w:jc w:val="both"/>
              <w:rPr>
                <w:sz w:val="24"/>
              </w:rPr>
            </w:pPr>
            <w:r>
              <w:rPr>
                <w:sz w:val="24"/>
              </w:rPr>
              <w:t>programında yer alan probleme dayalı eğitim uygulamaları ve göreve dayalı eğitim etkinlikleri</w:t>
            </w:r>
            <w:r>
              <w:rPr>
                <w:spacing w:val="-15"/>
                <w:sz w:val="24"/>
              </w:rPr>
              <w:t> </w:t>
            </w:r>
            <w:r>
              <w:rPr>
                <w:sz w:val="24"/>
              </w:rPr>
              <w:t>ile dönem</w:t>
            </w:r>
            <w:r>
              <w:rPr>
                <w:spacing w:val="-15"/>
                <w:sz w:val="24"/>
              </w:rPr>
              <w:t> </w:t>
            </w:r>
            <w:r>
              <w:rPr>
                <w:sz w:val="24"/>
              </w:rPr>
              <w:t>I,</w:t>
            </w:r>
            <w:r>
              <w:rPr>
                <w:spacing w:val="-15"/>
                <w:sz w:val="24"/>
              </w:rPr>
              <w:t> </w:t>
            </w:r>
            <w:r>
              <w:rPr>
                <w:sz w:val="24"/>
              </w:rPr>
              <w:t>V</w:t>
            </w:r>
            <w:r>
              <w:rPr>
                <w:spacing w:val="-15"/>
                <w:sz w:val="24"/>
              </w:rPr>
              <w:t> </w:t>
            </w:r>
            <w:r>
              <w:rPr>
                <w:sz w:val="24"/>
              </w:rPr>
              <w:t>ve</w:t>
            </w:r>
            <w:r>
              <w:rPr>
                <w:spacing w:val="-10"/>
                <w:sz w:val="24"/>
              </w:rPr>
              <w:t> </w:t>
            </w:r>
            <w:r>
              <w:rPr>
                <w:sz w:val="24"/>
              </w:rPr>
              <w:t>VI</w:t>
            </w:r>
            <w:r>
              <w:rPr>
                <w:spacing w:val="-13"/>
                <w:sz w:val="24"/>
              </w:rPr>
              <w:t> </w:t>
            </w:r>
            <w:r>
              <w:rPr>
                <w:sz w:val="24"/>
              </w:rPr>
              <w:t>öğrencilerinin</w:t>
            </w:r>
            <w:r>
              <w:rPr>
                <w:spacing w:val="18"/>
                <w:sz w:val="24"/>
              </w:rPr>
              <w:t> </w:t>
            </w:r>
            <w:r>
              <w:rPr>
                <w:sz w:val="24"/>
              </w:rPr>
              <w:t>ASM</w:t>
            </w:r>
            <w:r>
              <w:rPr>
                <w:spacing w:val="-15"/>
                <w:sz w:val="24"/>
              </w:rPr>
              <w:t> </w:t>
            </w:r>
            <w:r>
              <w:rPr>
                <w:sz w:val="24"/>
              </w:rPr>
              <w:t>ve/veya TSM’deki</w:t>
            </w:r>
            <w:r>
              <w:rPr>
                <w:spacing w:val="-14"/>
                <w:sz w:val="24"/>
              </w:rPr>
              <w:t> </w:t>
            </w:r>
            <w:r>
              <w:rPr>
                <w:sz w:val="24"/>
              </w:rPr>
              <w:t>eğitim</w:t>
            </w:r>
            <w:r>
              <w:rPr>
                <w:spacing w:val="-1"/>
                <w:sz w:val="24"/>
              </w:rPr>
              <w:t> </w:t>
            </w:r>
            <w:r>
              <w:rPr>
                <w:sz w:val="24"/>
              </w:rPr>
              <w:t>uygulamaları örnek olarak verilebilir.</w:t>
            </w:r>
            <w:r>
              <w:rPr>
                <w:spacing w:val="40"/>
                <w:sz w:val="24"/>
              </w:rPr>
              <w:t> </w:t>
            </w:r>
            <w:r>
              <w:rPr>
                <w:sz w:val="24"/>
              </w:rPr>
              <w:t>Buna ek olarak, Dönem I,</w:t>
            </w:r>
            <w:r>
              <w:rPr>
                <w:spacing w:val="-4"/>
                <w:sz w:val="24"/>
              </w:rPr>
              <w:t> </w:t>
            </w:r>
            <w:r>
              <w:rPr>
                <w:sz w:val="24"/>
              </w:rPr>
              <w:t>II ve III’de</w:t>
            </w:r>
            <w:r>
              <w:rPr>
                <w:spacing w:val="-15"/>
                <w:sz w:val="24"/>
              </w:rPr>
              <w:t> </w:t>
            </w:r>
            <w:r>
              <w:rPr>
                <w:sz w:val="24"/>
              </w:rPr>
              <w:t>mesleki beceri uygulamaları içinde öğrencilere gruplar halinde araştırma ve geliştirme becerisi kazandırılmaktadır. Ayrıca,</w:t>
            </w:r>
            <w:r>
              <w:rPr>
                <w:spacing w:val="-15"/>
                <w:sz w:val="24"/>
              </w:rPr>
              <w:t> </w:t>
            </w:r>
            <w:r>
              <w:rPr>
                <w:sz w:val="24"/>
              </w:rPr>
              <w:t>dönem</w:t>
            </w:r>
            <w:r>
              <w:rPr>
                <w:spacing w:val="-15"/>
                <w:sz w:val="24"/>
              </w:rPr>
              <w:t> </w:t>
            </w:r>
            <w:r>
              <w:rPr>
                <w:sz w:val="24"/>
              </w:rPr>
              <w:t>II’de</w:t>
            </w:r>
            <w:r>
              <w:rPr>
                <w:spacing w:val="-15"/>
                <w:sz w:val="24"/>
              </w:rPr>
              <w:t> </w:t>
            </w:r>
            <w:r>
              <w:rPr>
                <w:sz w:val="24"/>
              </w:rPr>
              <w:t>“çatışma</w:t>
            </w:r>
            <w:r>
              <w:rPr>
                <w:spacing w:val="-15"/>
                <w:sz w:val="24"/>
              </w:rPr>
              <w:t> </w:t>
            </w:r>
            <w:r>
              <w:rPr>
                <w:sz w:val="24"/>
              </w:rPr>
              <w:t>yönetimi”</w:t>
            </w:r>
            <w:r>
              <w:rPr>
                <w:spacing w:val="-15"/>
                <w:sz w:val="24"/>
              </w:rPr>
              <w:t> </w:t>
            </w:r>
            <w:r>
              <w:rPr>
                <w:sz w:val="24"/>
              </w:rPr>
              <w:t>başlıklı</w:t>
            </w:r>
            <w:r>
              <w:rPr>
                <w:spacing w:val="-15"/>
                <w:sz w:val="24"/>
              </w:rPr>
              <w:t> </w:t>
            </w:r>
            <w:r>
              <w:rPr>
                <w:sz w:val="24"/>
              </w:rPr>
              <w:t>derste</w:t>
            </w:r>
            <w:r>
              <w:rPr>
                <w:spacing w:val="-15"/>
                <w:sz w:val="24"/>
              </w:rPr>
              <w:t> </w:t>
            </w:r>
            <w:r>
              <w:rPr>
                <w:sz w:val="24"/>
              </w:rPr>
              <w:t>verilen</w:t>
            </w:r>
            <w:r>
              <w:rPr>
                <w:spacing w:val="-15"/>
                <w:sz w:val="24"/>
              </w:rPr>
              <w:t> </w:t>
            </w:r>
            <w:r>
              <w:rPr>
                <w:sz w:val="24"/>
              </w:rPr>
              <w:t>senaryo</w:t>
            </w:r>
            <w:r>
              <w:rPr>
                <w:spacing w:val="-15"/>
                <w:sz w:val="24"/>
              </w:rPr>
              <w:t> </w:t>
            </w:r>
            <w:r>
              <w:rPr>
                <w:sz w:val="24"/>
              </w:rPr>
              <w:t>üzerinden</w:t>
            </w:r>
            <w:r>
              <w:rPr>
                <w:spacing w:val="-15"/>
                <w:sz w:val="24"/>
              </w:rPr>
              <w:t> </w:t>
            </w:r>
            <w:r>
              <w:rPr>
                <w:sz w:val="24"/>
              </w:rPr>
              <w:t>öğrencilerin bir çatışmayı yönetmesi beklenmekte ve bu dersin çıktıları dönem sonunda yapılan OSCE sınavında istasyonlardan birisinde ölçülmektedir. Ekip çalışması deneyimi</w:t>
            </w:r>
            <w:r>
              <w:rPr>
                <w:spacing w:val="-3"/>
                <w:sz w:val="24"/>
              </w:rPr>
              <w:t> </w:t>
            </w:r>
            <w:r>
              <w:rPr>
                <w:sz w:val="24"/>
              </w:rPr>
              <w:t>uygulamalarının dönemlere göre dağılımı dönem I, II ve III’de</w:t>
            </w:r>
            <w:r>
              <w:rPr>
                <w:spacing w:val="-2"/>
                <w:sz w:val="24"/>
              </w:rPr>
              <w:t> </w:t>
            </w:r>
            <w:r>
              <w:rPr>
                <w:sz w:val="24"/>
              </w:rPr>
              <w:t>KUG programı içerisinde yer almaktadır (EK.TS.2.2.6.2, EK.TS.2.2.6.3). Fakültemiz eğitim programında öğrencilerimize ekip çalışması anlayışı ve becerilerini kazanmaları için fırsatlar sunmaktadır. Buna ek olarak, intörn Doktor Çalışma Yönergesi’nde de belirtildiği gibi dönem VI öğrencilerimiz bulundukları kliniklerde gündüz klinik aktiviteler ve gece nöbet hizmeti esnasında icapçı öğretim</w:t>
            </w:r>
            <w:r>
              <w:rPr>
                <w:spacing w:val="-15"/>
                <w:sz w:val="24"/>
              </w:rPr>
              <w:t> </w:t>
            </w:r>
            <w:r>
              <w:rPr>
                <w:sz w:val="24"/>
              </w:rPr>
              <w:t>üyesi,</w:t>
            </w:r>
            <w:r>
              <w:rPr>
                <w:spacing w:val="-15"/>
                <w:sz w:val="24"/>
              </w:rPr>
              <w:t> </w:t>
            </w:r>
            <w:r>
              <w:rPr>
                <w:sz w:val="24"/>
              </w:rPr>
              <w:t>uzman</w:t>
            </w:r>
            <w:r>
              <w:rPr>
                <w:spacing w:val="-15"/>
                <w:sz w:val="24"/>
              </w:rPr>
              <w:t> </w:t>
            </w:r>
            <w:r>
              <w:rPr>
                <w:sz w:val="24"/>
              </w:rPr>
              <w:t>doktor,</w:t>
            </w:r>
            <w:r>
              <w:rPr>
                <w:spacing w:val="-15"/>
                <w:sz w:val="24"/>
              </w:rPr>
              <w:t> </w:t>
            </w:r>
            <w:r>
              <w:rPr>
                <w:sz w:val="24"/>
              </w:rPr>
              <w:t>araştırma</w:t>
            </w:r>
            <w:r>
              <w:rPr>
                <w:spacing w:val="-15"/>
                <w:sz w:val="24"/>
              </w:rPr>
              <w:t> </w:t>
            </w:r>
            <w:r>
              <w:rPr>
                <w:sz w:val="24"/>
              </w:rPr>
              <w:t>görevlisi,</w:t>
            </w:r>
            <w:r>
              <w:rPr>
                <w:spacing w:val="-15"/>
                <w:sz w:val="24"/>
              </w:rPr>
              <w:t> </w:t>
            </w:r>
            <w:r>
              <w:rPr>
                <w:sz w:val="24"/>
              </w:rPr>
              <w:t>hemşireler,</w:t>
            </w:r>
            <w:r>
              <w:rPr>
                <w:spacing w:val="-15"/>
                <w:sz w:val="24"/>
              </w:rPr>
              <w:t> </w:t>
            </w:r>
            <w:r>
              <w:rPr>
                <w:sz w:val="24"/>
              </w:rPr>
              <w:t>sağlık</w:t>
            </w:r>
            <w:r>
              <w:rPr>
                <w:spacing w:val="-15"/>
                <w:sz w:val="24"/>
              </w:rPr>
              <w:t> </w:t>
            </w:r>
            <w:r>
              <w:rPr>
                <w:sz w:val="24"/>
              </w:rPr>
              <w:t>teknisyenleri,</w:t>
            </w:r>
            <w:r>
              <w:rPr>
                <w:spacing w:val="-15"/>
                <w:sz w:val="24"/>
              </w:rPr>
              <w:t> </w:t>
            </w:r>
            <w:r>
              <w:rPr>
                <w:sz w:val="24"/>
              </w:rPr>
              <w:t>laboratuvar ve görüntüleme merkezi çalışanları</w:t>
            </w:r>
            <w:r>
              <w:rPr>
                <w:spacing w:val="37"/>
                <w:sz w:val="24"/>
              </w:rPr>
              <w:t> </w:t>
            </w:r>
            <w:r>
              <w:rPr>
                <w:sz w:val="24"/>
              </w:rPr>
              <w:t>ile 112 Acil</w:t>
            </w:r>
            <w:r>
              <w:rPr>
                <w:spacing w:val="-2"/>
                <w:sz w:val="24"/>
              </w:rPr>
              <w:t> </w:t>
            </w:r>
            <w:r>
              <w:rPr>
                <w:sz w:val="24"/>
              </w:rPr>
              <w:t>Komuta</w:t>
            </w:r>
            <w:r>
              <w:rPr>
                <w:spacing w:val="-11"/>
                <w:sz w:val="24"/>
              </w:rPr>
              <w:t> </w:t>
            </w:r>
            <w:r>
              <w:rPr>
                <w:sz w:val="24"/>
              </w:rPr>
              <w:t>Merkezi, Zehir</w:t>
            </w:r>
            <w:r>
              <w:rPr>
                <w:spacing w:val="-1"/>
                <w:sz w:val="24"/>
              </w:rPr>
              <w:t> </w:t>
            </w:r>
            <w:r>
              <w:rPr>
                <w:sz w:val="24"/>
              </w:rPr>
              <w:t>Danışma Merkezi, Kızılay</w:t>
            </w:r>
            <w:r>
              <w:rPr>
                <w:spacing w:val="-15"/>
                <w:sz w:val="24"/>
              </w:rPr>
              <w:t> </w:t>
            </w:r>
            <w:r>
              <w:rPr>
                <w:sz w:val="24"/>
              </w:rPr>
              <w:t>Kan</w:t>
            </w:r>
            <w:r>
              <w:rPr>
                <w:spacing w:val="-15"/>
                <w:sz w:val="24"/>
              </w:rPr>
              <w:t> </w:t>
            </w:r>
            <w:r>
              <w:rPr>
                <w:sz w:val="24"/>
              </w:rPr>
              <w:t>Merkezi</w:t>
            </w:r>
            <w:r>
              <w:rPr>
                <w:spacing w:val="-15"/>
                <w:sz w:val="24"/>
              </w:rPr>
              <w:t> </w:t>
            </w:r>
            <w:r>
              <w:rPr>
                <w:sz w:val="24"/>
              </w:rPr>
              <w:t>gibi</w:t>
            </w:r>
            <w:r>
              <w:rPr>
                <w:spacing w:val="-15"/>
                <w:sz w:val="24"/>
              </w:rPr>
              <w:t> </w:t>
            </w:r>
            <w:r>
              <w:rPr>
                <w:sz w:val="24"/>
              </w:rPr>
              <w:t>sağlık</w:t>
            </w:r>
            <w:r>
              <w:rPr>
                <w:spacing w:val="-15"/>
                <w:sz w:val="24"/>
              </w:rPr>
              <w:t> </w:t>
            </w:r>
            <w:r>
              <w:rPr>
                <w:sz w:val="24"/>
              </w:rPr>
              <w:t>hizmeti</w:t>
            </w:r>
            <w:r>
              <w:rPr>
                <w:spacing w:val="-15"/>
                <w:sz w:val="24"/>
              </w:rPr>
              <w:t> </w:t>
            </w:r>
            <w:r>
              <w:rPr>
                <w:sz w:val="24"/>
              </w:rPr>
              <w:t>veren</w:t>
            </w:r>
            <w:r>
              <w:rPr>
                <w:spacing w:val="-15"/>
                <w:sz w:val="24"/>
              </w:rPr>
              <w:t> </w:t>
            </w:r>
            <w:r>
              <w:rPr>
                <w:sz w:val="24"/>
              </w:rPr>
              <w:t>iç</w:t>
            </w:r>
            <w:r>
              <w:rPr>
                <w:spacing w:val="-15"/>
                <w:sz w:val="24"/>
              </w:rPr>
              <w:t> </w:t>
            </w:r>
            <w:r>
              <w:rPr>
                <w:sz w:val="24"/>
              </w:rPr>
              <w:t>ve</w:t>
            </w:r>
            <w:r>
              <w:rPr>
                <w:spacing w:val="-15"/>
                <w:sz w:val="24"/>
              </w:rPr>
              <w:t> </w:t>
            </w:r>
            <w:r>
              <w:rPr>
                <w:sz w:val="24"/>
              </w:rPr>
              <w:t>dış</w:t>
            </w:r>
            <w:r>
              <w:rPr>
                <w:spacing w:val="-15"/>
                <w:sz w:val="24"/>
              </w:rPr>
              <w:t> </w:t>
            </w:r>
            <w:r>
              <w:rPr>
                <w:sz w:val="24"/>
              </w:rPr>
              <w:t>paydaşlarla</w:t>
            </w:r>
            <w:r>
              <w:rPr>
                <w:spacing w:val="-12"/>
                <w:sz w:val="24"/>
              </w:rPr>
              <w:t> </w:t>
            </w:r>
            <w:r>
              <w:rPr>
                <w:sz w:val="24"/>
              </w:rPr>
              <w:t>yakın</w:t>
            </w:r>
            <w:r>
              <w:rPr>
                <w:spacing w:val="-15"/>
                <w:sz w:val="24"/>
              </w:rPr>
              <w:t> </w:t>
            </w:r>
            <w:r>
              <w:rPr>
                <w:sz w:val="24"/>
              </w:rPr>
              <w:t>ilişkide bulunmakta ve bir</w:t>
            </w:r>
            <w:r>
              <w:rPr>
                <w:spacing w:val="-2"/>
                <w:sz w:val="24"/>
              </w:rPr>
              <w:t> </w:t>
            </w:r>
            <w:r>
              <w:rPr>
                <w:sz w:val="24"/>
              </w:rPr>
              <w:t>ekip üyesi</w:t>
            </w:r>
            <w:r>
              <w:rPr>
                <w:spacing w:val="-2"/>
                <w:sz w:val="24"/>
              </w:rPr>
              <w:t> </w:t>
            </w:r>
            <w:r>
              <w:rPr>
                <w:sz w:val="24"/>
              </w:rPr>
              <w:t>olarak çalışma kültürünü elde</w:t>
            </w:r>
            <w:r>
              <w:rPr>
                <w:spacing w:val="-11"/>
                <w:sz w:val="24"/>
              </w:rPr>
              <w:t> </w:t>
            </w:r>
            <w:r>
              <w:rPr>
                <w:sz w:val="24"/>
              </w:rPr>
              <w:t>etme</w:t>
            </w:r>
            <w:r>
              <w:rPr>
                <w:spacing w:val="-11"/>
                <w:sz w:val="24"/>
              </w:rPr>
              <w:t> </w:t>
            </w:r>
            <w:r>
              <w:rPr>
                <w:sz w:val="24"/>
              </w:rPr>
              <w:t>imkânı bulmaktadırlar (EK.TS.2.2.6.4, EK.TS.2.2.6.5, EK.TS.2.2.6.6, EK.TS.2.2.6.7, EK.TS.2.2.6.8).</w:t>
            </w:r>
          </w:p>
          <w:p>
            <w:pPr>
              <w:pStyle w:val="TableParagraph"/>
              <w:spacing w:line="360" w:lineRule="auto" w:before="79"/>
              <w:ind w:right="58" w:firstLine="600"/>
              <w:jc w:val="both"/>
              <w:rPr>
                <w:sz w:val="24"/>
              </w:rPr>
            </w:pPr>
            <w:r>
              <w:rPr>
                <w:sz w:val="24"/>
              </w:rPr>
              <w:t>Fakültemizin eğitim programı içinde, öğrencilerimizi mezuniyet sonrası eğitim ve çalışma koşullarına hazırlayacak uygulamalara yer verilmektedir. Fakültemiz eğitim programı</w:t>
            </w:r>
            <w:r>
              <w:rPr>
                <w:spacing w:val="-15"/>
                <w:sz w:val="24"/>
              </w:rPr>
              <w:t> </w:t>
            </w:r>
            <w:r>
              <w:rPr>
                <w:sz w:val="24"/>
              </w:rPr>
              <w:t>ve</w:t>
            </w:r>
            <w:r>
              <w:rPr>
                <w:spacing w:val="-15"/>
                <w:sz w:val="24"/>
              </w:rPr>
              <w:t> </w:t>
            </w:r>
            <w:r>
              <w:rPr>
                <w:sz w:val="24"/>
              </w:rPr>
              <w:t>içinde</w:t>
            </w:r>
            <w:r>
              <w:rPr>
                <w:spacing w:val="-15"/>
                <w:sz w:val="24"/>
              </w:rPr>
              <w:t> </w:t>
            </w:r>
            <w:r>
              <w:rPr>
                <w:sz w:val="24"/>
              </w:rPr>
              <w:t>yer</w:t>
            </w:r>
            <w:r>
              <w:rPr>
                <w:spacing w:val="-15"/>
                <w:sz w:val="24"/>
              </w:rPr>
              <w:t> </w:t>
            </w:r>
            <w:r>
              <w:rPr>
                <w:sz w:val="24"/>
              </w:rPr>
              <w:t>alan</w:t>
            </w:r>
            <w:r>
              <w:rPr>
                <w:spacing w:val="-15"/>
                <w:sz w:val="24"/>
              </w:rPr>
              <w:t> </w:t>
            </w:r>
            <w:r>
              <w:rPr>
                <w:sz w:val="24"/>
              </w:rPr>
              <w:t>interaktif</w:t>
            </w:r>
            <w:r>
              <w:rPr>
                <w:spacing w:val="-15"/>
                <w:sz w:val="24"/>
              </w:rPr>
              <w:t> </w:t>
            </w:r>
            <w:r>
              <w:rPr>
                <w:sz w:val="24"/>
              </w:rPr>
              <w:t>oturumlar,</w:t>
            </w:r>
            <w:r>
              <w:rPr>
                <w:spacing w:val="-15"/>
                <w:sz w:val="24"/>
              </w:rPr>
              <w:t> </w:t>
            </w:r>
            <w:r>
              <w:rPr>
                <w:sz w:val="24"/>
              </w:rPr>
              <w:t>olgu</w:t>
            </w:r>
            <w:r>
              <w:rPr>
                <w:spacing w:val="-15"/>
                <w:sz w:val="24"/>
              </w:rPr>
              <w:t> </w:t>
            </w:r>
            <w:r>
              <w:rPr>
                <w:sz w:val="24"/>
              </w:rPr>
              <w:t>sunumları,</w:t>
            </w:r>
            <w:r>
              <w:rPr>
                <w:spacing w:val="-15"/>
                <w:sz w:val="24"/>
              </w:rPr>
              <w:t> </w:t>
            </w:r>
            <w:r>
              <w:rPr>
                <w:sz w:val="24"/>
              </w:rPr>
              <w:t>Halk</w:t>
            </w:r>
            <w:r>
              <w:rPr>
                <w:spacing w:val="-15"/>
                <w:sz w:val="24"/>
              </w:rPr>
              <w:t> </w:t>
            </w:r>
            <w:r>
              <w:rPr>
                <w:sz w:val="24"/>
              </w:rPr>
              <w:t>Sağlığı,</w:t>
            </w:r>
            <w:r>
              <w:rPr>
                <w:spacing w:val="-15"/>
                <w:sz w:val="24"/>
              </w:rPr>
              <w:t> </w:t>
            </w:r>
            <w:r>
              <w:rPr>
                <w:sz w:val="24"/>
              </w:rPr>
              <w:t>Aile</w:t>
            </w:r>
            <w:r>
              <w:rPr>
                <w:spacing w:val="-15"/>
                <w:sz w:val="24"/>
              </w:rPr>
              <w:t> </w:t>
            </w:r>
            <w:r>
              <w:rPr>
                <w:sz w:val="24"/>
              </w:rPr>
              <w:t>Hekimliği ve Acil stajlarındaki uygulamalar, İşyeri Sağlık Birimine gerçekleştirilen ziyaretler,</w:t>
            </w:r>
            <w:r>
              <w:rPr>
                <w:spacing w:val="40"/>
                <w:sz w:val="24"/>
              </w:rPr>
              <w:t> </w:t>
            </w:r>
            <w:r>
              <w:rPr>
                <w:sz w:val="24"/>
              </w:rPr>
              <w:t>okul taraması etkinlikleri, ASM ve TSM ziyaretleri, İl Halk Sağlığı Laboratuvarı gezileri,</w:t>
            </w:r>
            <w:r>
              <w:rPr>
                <w:spacing w:val="40"/>
                <w:sz w:val="24"/>
              </w:rPr>
              <w:t> </w:t>
            </w:r>
            <w:r>
              <w:rPr>
                <w:sz w:val="24"/>
              </w:rPr>
              <w:t>alan dışı</w:t>
            </w:r>
            <w:r>
              <w:rPr>
                <w:spacing w:val="-15"/>
                <w:sz w:val="24"/>
              </w:rPr>
              <w:t> </w:t>
            </w:r>
            <w:r>
              <w:rPr>
                <w:sz w:val="24"/>
              </w:rPr>
              <w:t>seçmeli</w:t>
            </w:r>
            <w:r>
              <w:rPr>
                <w:spacing w:val="-15"/>
                <w:sz w:val="24"/>
              </w:rPr>
              <w:t> </w:t>
            </w:r>
            <w:r>
              <w:rPr>
                <w:sz w:val="24"/>
              </w:rPr>
              <w:t>dersler</w:t>
            </w:r>
            <w:r>
              <w:rPr>
                <w:spacing w:val="-15"/>
                <w:sz w:val="24"/>
              </w:rPr>
              <w:t> </w:t>
            </w:r>
            <w:r>
              <w:rPr>
                <w:sz w:val="24"/>
              </w:rPr>
              <w:t>ile</w:t>
            </w:r>
            <w:r>
              <w:rPr>
                <w:spacing w:val="-15"/>
                <w:sz w:val="24"/>
              </w:rPr>
              <w:t> </w:t>
            </w:r>
            <w:r>
              <w:rPr>
                <w:sz w:val="24"/>
              </w:rPr>
              <w:t>öğrencilerin</w:t>
            </w:r>
            <w:r>
              <w:rPr>
                <w:spacing w:val="-13"/>
                <w:sz w:val="24"/>
              </w:rPr>
              <w:t> </w:t>
            </w:r>
            <w:r>
              <w:rPr>
                <w:sz w:val="24"/>
              </w:rPr>
              <w:t>kendi</w:t>
            </w:r>
            <w:r>
              <w:rPr>
                <w:spacing w:val="-15"/>
                <w:sz w:val="24"/>
              </w:rPr>
              <w:t> </w:t>
            </w:r>
            <w:r>
              <w:rPr>
                <w:sz w:val="24"/>
              </w:rPr>
              <w:t>kendine</w:t>
            </w:r>
            <w:r>
              <w:rPr>
                <w:spacing w:val="-15"/>
                <w:sz w:val="24"/>
              </w:rPr>
              <w:t> </w:t>
            </w:r>
            <w:r>
              <w:rPr>
                <w:sz w:val="24"/>
              </w:rPr>
              <w:t>öğrenme</w:t>
            </w:r>
            <w:r>
              <w:rPr>
                <w:spacing w:val="-15"/>
                <w:sz w:val="24"/>
              </w:rPr>
              <w:t> </w:t>
            </w:r>
            <w:r>
              <w:rPr>
                <w:sz w:val="24"/>
              </w:rPr>
              <w:t>etkinlikleri öğrencileri mezuniyet sonrası eğitim ve çalışma koşullarına hazırlayacak uygulamalara örnek olarak verilebilir EK.TS.2.2.7.1, EK.TS.2.2.7.2, EK.TS.2.2.7.3, EK.TS.2.2.7.4, EK.TS.2.2.7.5).</w:t>
            </w:r>
          </w:p>
          <w:p>
            <w:pPr>
              <w:pStyle w:val="TableParagraph"/>
              <w:spacing w:line="362" w:lineRule="auto" w:before="81"/>
              <w:ind w:right="52" w:firstLine="600"/>
              <w:jc w:val="both"/>
              <w:rPr>
                <w:sz w:val="24"/>
              </w:rPr>
            </w:pPr>
            <w:r>
              <w:rPr>
                <w:sz w:val="24"/>
              </w:rPr>
              <w:t>Fakültemizin eğitim programı içinde, öğrencilerimizin sosyal sorumluluk alabilecekleri proje ve</w:t>
            </w:r>
            <w:r>
              <w:rPr>
                <w:spacing w:val="-2"/>
                <w:sz w:val="24"/>
              </w:rPr>
              <w:t> </w:t>
            </w:r>
            <w:r>
              <w:rPr>
                <w:sz w:val="24"/>
              </w:rPr>
              <w:t>eğitim etkinliklerine yer</w:t>
            </w:r>
            <w:r>
              <w:rPr>
                <w:spacing w:val="-5"/>
                <w:sz w:val="24"/>
              </w:rPr>
              <w:t> </w:t>
            </w:r>
            <w:r>
              <w:rPr>
                <w:sz w:val="24"/>
              </w:rPr>
              <w:t>verilmektedir. Sosyal eğitim etkinlikleri ve projeler gerek anabilim/bilim</w:t>
            </w:r>
            <w:r>
              <w:rPr>
                <w:spacing w:val="40"/>
                <w:sz w:val="24"/>
              </w:rPr>
              <w:t> </w:t>
            </w:r>
            <w:r>
              <w:rPr>
                <w:sz w:val="24"/>
              </w:rPr>
              <w:t>dalı öncülüğünde gerekse öğrenci toplulukları aracılığı ile gerçekleştirilmektedir. MEÜTF</w:t>
            </w:r>
            <w:r>
              <w:rPr>
                <w:spacing w:val="-4"/>
                <w:sz w:val="24"/>
              </w:rPr>
              <w:t> </w:t>
            </w:r>
            <w:r>
              <w:rPr>
                <w:sz w:val="24"/>
              </w:rPr>
              <w:t>Bilimsel Araştırmalar Topluluğu, TürkMSIC</w:t>
            </w:r>
            <w:r>
              <w:rPr>
                <w:spacing w:val="-1"/>
                <w:sz w:val="24"/>
              </w:rPr>
              <w:t> </w:t>
            </w:r>
            <w:r>
              <w:rPr>
                <w:sz w:val="24"/>
              </w:rPr>
              <w:t>Mersin Yerel Kurulu,</w:t>
            </w:r>
            <w:r>
              <w:rPr>
                <w:spacing w:val="-15"/>
                <w:sz w:val="24"/>
              </w:rPr>
              <w:t> </w:t>
            </w:r>
            <w:r>
              <w:rPr>
                <w:sz w:val="24"/>
              </w:rPr>
              <w:t>Tıp Fakültesi</w:t>
            </w:r>
            <w:r>
              <w:rPr>
                <w:spacing w:val="-2"/>
                <w:sz w:val="24"/>
              </w:rPr>
              <w:t> </w:t>
            </w:r>
            <w:r>
              <w:rPr>
                <w:sz w:val="24"/>
              </w:rPr>
              <w:t>Sanat</w:t>
            </w:r>
            <w:r>
              <w:rPr>
                <w:spacing w:val="-15"/>
                <w:sz w:val="24"/>
              </w:rPr>
              <w:t> </w:t>
            </w:r>
            <w:r>
              <w:rPr>
                <w:sz w:val="24"/>
              </w:rPr>
              <w:t>Topluluğu, Leyla’dan</w:t>
            </w:r>
            <w:r>
              <w:rPr>
                <w:spacing w:val="-9"/>
                <w:sz w:val="24"/>
              </w:rPr>
              <w:t> </w:t>
            </w:r>
            <w:r>
              <w:rPr>
                <w:sz w:val="24"/>
              </w:rPr>
              <w:t>Sonra Topluluğu, Kan</w:t>
            </w:r>
            <w:r>
              <w:rPr>
                <w:spacing w:val="-15"/>
                <w:sz w:val="24"/>
              </w:rPr>
              <w:t> </w:t>
            </w:r>
            <w:r>
              <w:rPr>
                <w:sz w:val="24"/>
              </w:rPr>
              <w:t>Bağışı</w:t>
            </w:r>
            <w:r>
              <w:rPr>
                <w:spacing w:val="-2"/>
                <w:sz w:val="24"/>
              </w:rPr>
              <w:t> </w:t>
            </w:r>
            <w:r>
              <w:rPr>
                <w:sz w:val="24"/>
              </w:rPr>
              <w:t>Gönüllüleri Topluluğu</w:t>
            </w:r>
            <w:r>
              <w:rPr>
                <w:spacing w:val="-11"/>
                <w:sz w:val="24"/>
              </w:rPr>
              <w:t> </w:t>
            </w:r>
            <w:r>
              <w:rPr>
                <w:sz w:val="24"/>
              </w:rPr>
              <w:t>ve</w:t>
            </w:r>
            <w:r>
              <w:rPr>
                <w:spacing w:val="-15"/>
                <w:sz w:val="24"/>
              </w:rPr>
              <w:t> </w:t>
            </w:r>
            <w:r>
              <w:rPr>
                <w:sz w:val="24"/>
              </w:rPr>
              <w:t>Tıp</w:t>
            </w:r>
            <w:r>
              <w:rPr>
                <w:spacing w:val="-4"/>
                <w:sz w:val="24"/>
              </w:rPr>
              <w:t> </w:t>
            </w:r>
            <w:r>
              <w:rPr>
                <w:sz w:val="24"/>
              </w:rPr>
              <w:t>Tarihi ve</w:t>
            </w:r>
            <w:r>
              <w:rPr>
                <w:spacing w:val="-15"/>
                <w:sz w:val="24"/>
              </w:rPr>
              <w:t> </w:t>
            </w:r>
            <w:r>
              <w:rPr>
                <w:sz w:val="24"/>
              </w:rPr>
              <w:t>Deontoloji</w:t>
            </w:r>
            <w:r>
              <w:rPr>
                <w:spacing w:val="-15"/>
                <w:sz w:val="24"/>
              </w:rPr>
              <w:t> </w:t>
            </w:r>
            <w:r>
              <w:rPr>
                <w:sz w:val="24"/>
              </w:rPr>
              <w:t>Topluluklarının</w:t>
            </w:r>
            <w:r>
              <w:rPr>
                <w:spacing w:val="18"/>
                <w:sz w:val="24"/>
              </w:rPr>
              <w:t> </w:t>
            </w:r>
            <w:r>
              <w:rPr>
                <w:sz w:val="24"/>
              </w:rPr>
              <w:t>yaptıkları</w:t>
            </w:r>
            <w:r>
              <w:rPr>
                <w:spacing w:val="-9"/>
                <w:sz w:val="24"/>
              </w:rPr>
              <w:t> </w:t>
            </w:r>
            <w:r>
              <w:rPr>
                <w:sz w:val="24"/>
              </w:rPr>
              <w:t>faaliyetler</w:t>
            </w:r>
            <w:r>
              <w:rPr>
                <w:spacing w:val="-8"/>
                <w:sz w:val="24"/>
              </w:rPr>
              <w:t> </w:t>
            </w:r>
            <w:r>
              <w:rPr>
                <w:sz w:val="24"/>
              </w:rPr>
              <w:t>bu</w:t>
            </w:r>
            <w:r>
              <w:rPr>
                <w:spacing w:val="-15"/>
                <w:sz w:val="24"/>
              </w:rPr>
              <w:t> </w:t>
            </w:r>
            <w:r>
              <w:rPr>
                <w:sz w:val="24"/>
              </w:rPr>
              <w:t>başlığa</w:t>
            </w:r>
            <w:r>
              <w:rPr>
                <w:spacing w:val="-5"/>
                <w:sz w:val="24"/>
              </w:rPr>
              <w:t> </w:t>
            </w:r>
            <w:r>
              <w:rPr>
                <w:sz w:val="24"/>
              </w:rPr>
              <w:t>örnek olarak</w:t>
            </w:r>
            <w:r>
              <w:rPr>
                <w:spacing w:val="17"/>
                <w:sz w:val="24"/>
              </w:rPr>
              <w:t> </w:t>
            </w:r>
            <w:r>
              <w:rPr>
                <w:sz w:val="24"/>
              </w:rPr>
              <w:t>verilebilir</w:t>
            </w:r>
            <w:r>
              <w:rPr>
                <w:spacing w:val="28"/>
                <w:sz w:val="24"/>
              </w:rPr>
              <w:t> </w:t>
            </w:r>
            <w:r>
              <w:rPr>
                <w:sz w:val="24"/>
              </w:rPr>
              <w:t>(</w:t>
            </w:r>
            <w:hyperlink r:id="rId25">
              <w:r>
                <w:rPr>
                  <w:color w:val="9353C3"/>
                  <w:sz w:val="24"/>
                  <w:u w:val="single" w:color="9353C3"/>
                </w:rPr>
                <w:t>EK.TS.2.2.8.1</w:t>
              </w:r>
            </w:hyperlink>
            <w:r>
              <w:rPr>
                <w:sz w:val="24"/>
              </w:rPr>
              <w:t>).</w:t>
            </w:r>
            <w:r>
              <w:rPr>
                <w:spacing w:val="7"/>
                <w:sz w:val="24"/>
              </w:rPr>
              <w:t> </w:t>
            </w:r>
            <w:r>
              <w:rPr>
                <w:sz w:val="24"/>
              </w:rPr>
              <w:t>TurkMSIC,</w:t>
            </w:r>
            <w:r>
              <w:rPr>
                <w:spacing w:val="9"/>
                <w:sz w:val="24"/>
              </w:rPr>
              <w:t> </w:t>
            </w:r>
            <w:r>
              <w:rPr>
                <w:sz w:val="24"/>
              </w:rPr>
              <w:t>LÖSEV</w:t>
            </w:r>
            <w:r>
              <w:rPr>
                <w:spacing w:val="-14"/>
                <w:sz w:val="24"/>
              </w:rPr>
              <w:t> </w:t>
            </w:r>
            <w:r>
              <w:rPr>
                <w:sz w:val="24"/>
              </w:rPr>
              <w:t>Fayda</w:t>
            </w:r>
            <w:r>
              <w:rPr>
                <w:spacing w:val="-8"/>
                <w:sz w:val="24"/>
              </w:rPr>
              <w:t> </w:t>
            </w:r>
            <w:r>
              <w:rPr>
                <w:sz w:val="24"/>
              </w:rPr>
              <w:t>Projesi,</w:t>
            </w:r>
            <w:r>
              <w:rPr>
                <w:spacing w:val="19"/>
                <w:sz w:val="24"/>
              </w:rPr>
              <w:t> </w:t>
            </w:r>
            <w:r>
              <w:rPr>
                <w:sz w:val="24"/>
              </w:rPr>
              <w:t>Beden</w:t>
            </w:r>
            <w:r>
              <w:rPr>
                <w:spacing w:val="-6"/>
                <w:sz w:val="24"/>
              </w:rPr>
              <w:t> </w:t>
            </w:r>
            <w:r>
              <w:rPr>
                <w:sz w:val="24"/>
              </w:rPr>
              <w:t>Bağışı</w:t>
            </w:r>
            <w:r>
              <w:rPr>
                <w:spacing w:val="1"/>
                <w:sz w:val="24"/>
              </w:rPr>
              <w:t> </w:t>
            </w:r>
            <w:r>
              <w:rPr>
                <w:spacing w:val="-2"/>
                <w:sz w:val="24"/>
              </w:rPr>
              <w:t>Haftası</w:t>
            </w:r>
          </w:p>
          <w:p>
            <w:pPr>
              <w:pStyle w:val="TableParagraph"/>
              <w:spacing w:line="257" w:lineRule="exact"/>
              <w:jc w:val="both"/>
              <w:rPr>
                <w:sz w:val="24"/>
              </w:rPr>
            </w:pPr>
            <w:r>
              <w:rPr>
                <w:sz w:val="24"/>
              </w:rPr>
              <w:t>Etkinliği,</w:t>
            </w:r>
            <w:r>
              <w:rPr>
                <w:spacing w:val="21"/>
                <w:sz w:val="24"/>
              </w:rPr>
              <w:t> </w:t>
            </w:r>
            <w:r>
              <w:rPr>
                <w:sz w:val="24"/>
              </w:rPr>
              <w:t>Engelliler</w:t>
            </w:r>
            <w:r>
              <w:rPr>
                <w:spacing w:val="34"/>
                <w:sz w:val="24"/>
              </w:rPr>
              <w:t> </w:t>
            </w:r>
            <w:r>
              <w:rPr>
                <w:sz w:val="24"/>
              </w:rPr>
              <w:t>Haftası</w:t>
            </w:r>
            <w:r>
              <w:rPr>
                <w:spacing w:val="-10"/>
                <w:sz w:val="24"/>
              </w:rPr>
              <w:t> </w:t>
            </w:r>
            <w:r>
              <w:rPr>
                <w:sz w:val="24"/>
              </w:rPr>
              <w:t>Etkinliği,</w:t>
            </w:r>
            <w:r>
              <w:rPr>
                <w:spacing w:val="31"/>
                <w:sz w:val="24"/>
              </w:rPr>
              <w:t> </w:t>
            </w:r>
            <w:r>
              <w:rPr>
                <w:sz w:val="24"/>
              </w:rPr>
              <w:t>1</w:t>
            </w:r>
            <w:r>
              <w:rPr>
                <w:spacing w:val="24"/>
                <w:sz w:val="24"/>
              </w:rPr>
              <w:t> </w:t>
            </w:r>
            <w:r>
              <w:rPr>
                <w:sz w:val="24"/>
              </w:rPr>
              <w:t>Aralık</w:t>
            </w:r>
            <w:r>
              <w:rPr>
                <w:spacing w:val="11"/>
                <w:sz w:val="24"/>
              </w:rPr>
              <w:t> </w:t>
            </w:r>
            <w:r>
              <w:rPr>
                <w:sz w:val="24"/>
              </w:rPr>
              <w:t>Dünya</w:t>
            </w:r>
            <w:r>
              <w:rPr>
                <w:spacing w:val="9"/>
                <w:sz w:val="24"/>
              </w:rPr>
              <w:t> </w:t>
            </w:r>
            <w:r>
              <w:rPr>
                <w:sz w:val="24"/>
              </w:rPr>
              <w:t>AIDS</w:t>
            </w:r>
            <w:r>
              <w:rPr>
                <w:spacing w:val="-15"/>
                <w:sz w:val="24"/>
              </w:rPr>
              <w:t> </w:t>
            </w:r>
            <w:r>
              <w:rPr>
                <w:sz w:val="24"/>
              </w:rPr>
              <w:t>Günü</w:t>
            </w:r>
            <w:r>
              <w:rPr>
                <w:spacing w:val="10"/>
                <w:sz w:val="24"/>
              </w:rPr>
              <w:t> </w:t>
            </w:r>
            <w:r>
              <w:rPr>
                <w:sz w:val="24"/>
              </w:rPr>
              <w:t>Etkinliği,</w:t>
            </w:r>
            <w:r>
              <w:rPr>
                <w:spacing w:val="32"/>
                <w:sz w:val="24"/>
              </w:rPr>
              <w:t> </w:t>
            </w:r>
            <w:r>
              <w:rPr>
                <w:sz w:val="24"/>
              </w:rPr>
              <w:t>Genç</w:t>
            </w:r>
            <w:r>
              <w:rPr>
                <w:spacing w:val="10"/>
                <w:sz w:val="24"/>
              </w:rPr>
              <w:t> </w:t>
            </w:r>
            <w:r>
              <w:rPr>
                <w:spacing w:val="-2"/>
                <w:sz w:val="24"/>
              </w:rPr>
              <w:t>TEMA,</w:t>
            </w:r>
          </w:p>
        </w:tc>
      </w:tr>
    </w:tbl>
    <w:p>
      <w:pPr>
        <w:pStyle w:val="TableParagraph"/>
        <w:spacing w:after="0" w:line="257" w:lineRule="exact"/>
        <w:jc w:val="both"/>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13976" w:hRule="atLeast"/>
        </w:trPr>
        <w:tc>
          <w:tcPr>
            <w:tcW w:w="9086" w:type="dxa"/>
          </w:tcPr>
          <w:p>
            <w:pPr>
              <w:pStyle w:val="TableParagraph"/>
              <w:spacing w:line="360" w:lineRule="auto" w:before="16"/>
              <w:ind w:right="52"/>
              <w:jc w:val="both"/>
              <w:rPr>
                <w:sz w:val="24"/>
              </w:rPr>
            </w:pPr>
            <w:r>
              <w:rPr>
                <w:sz w:val="24"/>
              </w:rPr>
              <w:t>Tıp</w:t>
            </w:r>
            <w:r>
              <w:rPr>
                <w:spacing w:val="-12"/>
                <w:sz w:val="24"/>
              </w:rPr>
              <w:t> </w:t>
            </w:r>
            <w:r>
              <w:rPr>
                <w:sz w:val="24"/>
              </w:rPr>
              <w:t>Tarihi ve</w:t>
            </w:r>
            <w:r>
              <w:rPr>
                <w:spacing w:val="-14"/>
                <w:sz w:val="24"/>
              </w:rPr>
              <w:t> </w:t>
            </w:r>
            <w:r>
              <w:rPr>
                <w:sz w:val="24"/>
              </w:rPr>
              <w:t>Etik</w:t>
            </w:r>
            <w:r>
              <w:rPr>
                <w:spacing w:val="-12"/>
                <w:sz w:val="24"/>
              </w:rPr>
              <w:t> </w:t>
            </w:r>
            <w:r>
              <w:rPr>
                <w:sz w:val="24"/>
              </w:rPr>
              <w:t>anabilim Dalı</w:t>
            </w:r>
            <w:r>
              <w:rPr>
                <w:spacing w:val="-6"/>
                <w:sz w:val="24"/>
              </w:rPr>
              <w:t> </w:t>
            </w:r>
            <w:r>
              <w:rPr>
                <w:sz w:val="24"/>
              </w:rPr>
              <w:t>öncülüğünde</w:t>
            </w:r>
            <w:r>
              <w:rPr>
                <w:spacing w:val="-15"/>
                <w:sz w:val="24"/>
              </w:rPr>
              <w:t> </w:t>
            </w:r>
            <w:r>
              <w:rPr>
                <w:sz w:val="24"/>
              </w:rPr>
              <w:t>yapılan</w:t>
            </w:r>
            <w:r>
              <w:rPr>
                <w:spacing w:val="-1"/>
                <w:sz w:val="24"/>
              </w:rPr>
              <w:t> </w:t>
            </w:r>
            <w:r>
              <w:rPr>
                <w:sz w:val="24"/>
              </w:rPr>
              <w:t>kültürel</w:t>
            </w:r>
            <w:r>
              <w:rPr>
                <w:spacing w:val="-6"/>
                <w:sz w:val="24"/>
              </w:rPr>
              <w:t> </w:t>
            </w:r>
            <w:r>
              <w:rPr>
                <w:sz w:val="24"/>
              </w:rPr>
              <w:t>mirasımızı</w:t>
            </w:r>
            <w:r>
              <w:rPr>
                <w:spacing w:val="30"/>
                <w:sz w:val="24"/>
              </w:rPr>
              <w:t> </w:t>
            </w:r>
            <w:r>
              <w:rPr>
                <w:sz w:val="24"/>
              </w:rPr>
              <w:t>tanıtmak</w:t>
            </w:r>
            <w:r>
              <w:rPr>
                <w:spacing w:val="-12"/>
                <w:sz w:val="24"/>
              </w:rPr>
              <w:t> </w:t>
            </w:r>
            <w:r>
              <w:rPr>
                <w:sz w:val="24"/>
              </w:rPr>
              <w:t>amacıyla düzenlenen Tarsus gezisi gibi yıl içerisinde yapılan faaliyetler öğrencilerimizin sosyal sorumluluk alabilecekleri proje ya da eğitim etkinliklerine örnek olarak verilebilir (EK.TS.2.2.8.2a,</w:t>
            </w:r>
            <w:r>
              <w:rPr>
                <w:spacing w:val="54"/>
                <w:sz w:val="24"/>
              </w:rPr>
              <w:t>   </w:t>
            </w:r>
            <w:r>
              <w:rPr>
                <w:sz w:val="24"/>
              </w:rPr>
              <w:t>EK.TS.2.2.8.2b,</w:t>
            </w:r>
            <w:r>
              <w:rPr>
                <w:spacing w:val="55"/>
                <w:sz w:val="24"/>
              </w:rPr>
              <w:t>   </w:t>
            </w:r>
            <w:r>
              <w:rPr>
                <w:sz w:val="24"/>
              </w:rPr>
              <w:t>EK.TS.2.2.8.3,</w:t>
            </w:r>
            <w:r>
              <w:rPr>
                <w:spacing w:val="54"/>
                <w:sz w:val="24"/>
              </w:rPr>
              <w:t>   </w:t>
            </w:r>
            <w:r>
              <w:rPr>
                <w:sz w:val="24"/>
              </w:rPr>
              <w:t>EK.TS.2.2.8.4,</w:t>
            </w:r>
            <w:r>
              <w:rPr>
                <w:spacing w:val="55"/>
                <w:sz w:val="24"/>
              </w:rPr>
              <w:t>   </w:t>
            </w:r>
            <w:r>
              <w:rPr>
                <w:spacing w:val="-2"/>
                <w:sz w:val="24"/>
              </w:rPr>
              <w:t>EK.TS.2.2.8.5,</w:t>
            </w:r>
          </w:p>
          <w:p>
            <w:pPr>
              <w:pStyle w:val="TableParagraph"/>
              <w:spacing w:line="352" w:lineRule="auto" w:before="10"/>
              <w:ind w:right="50"/>
              <w:jc w:val="both"/>
              <w:rPr>
                <w:sz w:val="24"/>
              </w:rPr>
            </w:pPr>
            <w:r>
              <w:rPr>
                <w:sz w:val="24"/>
              </w:rPr>
              <w:t>EK.TS.2.2.8.6, EK.TS.2.2.8.7, EK.TS.2.2.8.8, EK.TS.2.2.8.9, EK.TS.2.2.8.10, </w:t>
            </w:r>
            <w:r>
              <w:rPr>
                <w:spacing w:val="-2"/>
                <w:sz w:val="24"/>
              </w:rPr>
              <w:t>EK.TS.2.2.8.11).</w:t>
            </w:r>
          </w:p>
          <w:p>
            <w:pPr>
              <w:pStyle w:val="TableParagraph"/>
              <w:spacing w:line="360" w:lineRule="auto" w:before="89"/>
              <w:ind w:right="64" w:firstLine="600"/>
              <w:jc w:val="both"/>
              <w:rPr>
                <w:sz w:val="24"/>
              </w:rPr>
            </w:pPr>
            <w:r>
              <w:rPr>
                <w:sz w:val="24"/>
              </w:rPr>
              <w:t>Mersin Üniversitesi Tıp Fakültesi'nin vizyon, misyon ve hedefleri arasında kanıta dayalı</w:t>
            </w:r>
            <w:r>
              <w:rPr>
                <w:spacing w:val="-15"/>
                <w:sz w:val="24"/>
              </w:rPr>
              <w:t> </w:t>
            </w:r>
            <w:r>
              <w:rPr>
                <w:sz w:val="24"/>
              </w:rPr>
              <w:t>tıp</w:t>
            </w:r>
            <w:r>
              <w:rPr>
                <w:spacing w:val="-15"/>
                <w:sz w:val="24"/>
              </w:rPr>
              <w:t> </w:t>
            </w:r>
            <w:r>
              <w:rPr>
                <w:sz w:val="24"/>
              </w:rPr>
              <w:t>ile ilgili “Öğrencilerin kanıta</w:t>
            </w:r>
            <w:r>
              <w:rPr>
                <w:spacing w:val="-2"/>
                <w:sz w:val="24"/>
              </w:rPr>
              <w:t> </w:t>
            </w:r>
            <w:r>
              <w:rPr>
                <w:sz w:val="24"/>
              </w:rPr>
              <w:t>dayalı</w:t>
            </w:r>
            <w:r>
              <w:rPr>
                <w:spacing w:val="-15"/>
                <w:sz w:val="24"/>
              </w:rPr>
              <w:t> </w:t>
            </w:r>
            <w:r>
              <w:rPr>
                <w:sz w:val="24"/>
              </w:rPr>
              <w:t>tıp</w:t>
            </w:r>
            <w:r>
              <w:rPr>
                <w:spacing w:val="-13"/>
                <w:sz w:val="24"/>
              </w:rPr>
              <w:t> </w:t>
            </w:r>
            <w:r>
              <w:rPr>
                <w:sz w:val="24"/>
              </w:rPr>
              <w:t>verileriyle</w:t>
            </w:r>
            <w:r>
              <w:rPr>
                <w:spacing w:val="22"/>
                <w:sz w:val="24"/>
              </w:rPr>
              <w:t> </w:t>
            </w:r>
            <w:r>
              <w:rPr>
                <w:sz w:val="24"/>
              </w:rPr>
              <w:t>eleştirel makale okuma</w:t>
            </w:r>
            <w:r>
              <w:rPr>
                <w:spacing w:val="-2"/>
                <w:sz w:val="24"/>
              </w:rPr>
              <w:t> </w:t>
            </w:r>
            <w:r>
              <w:rPr>
                <w:sz w:val="24"/>
              </w:rPr>
              <w:t>becerisi kazanmalarını sağlamak.”, “Bilimsel araştırma faaliyetlerine katılarak bilimsel çalışma hazırlama</w:t>
            </w:r>
            <w:r>
              <w:rPr>
                <w:spacing w:val="4"/>
                <w:sz w:val="24"/>
              </w:rPr>
              <w:t> </w:t>
            </w:r>
            <w:r>
              <w:rPr>
                <w:sz w:val="24"/>
              </w:rPr>
              <w:t>süreci</w:t>
            </w:r>
            <w:r>
              <w:rPr>
                <w:spacing w:val="-4"/>
                <w:sz w:val="24"/>
              </w:rPr>
              <w:t> </w:t>
            </w:r>
            <w:r>
              <w:rPr>
                <w:sz w:val="24"/>
              </w:rPr>
              <w:t>hakkında</w:t>
            </w:r>
            <w:r>
              <w:rPr>
                <w:spacing w:val="-12"/>
                <w:sz w:val="24"/>
              </w:rPr>
              <w:t> </w:t>
            </w:r>
            <w:r>
              <w:rPr>
                <w:sz w:val="24"/>
              </w:rPr>
              <w:t>bilgi</w:t>
            </w:r>
            <w:r>
              <w:rPr>
                <w:spacing w:val="-4"/>
                <w:sz w:val="24"/>
              </w:rPr>
              <w:t> </w:t>
            </w:r>
            <w:r>
              <w:rPr>
                <w:sz w:val="24"/>
              </w:rPr>
              <w:t>sahibi</w:t>
            </w:r>
            <w:r>
              <w:rPr>
                <w:spacing w:val="-4"/>
                <w:sz w:val="24"/>
              </w:rPr>
              <w:t> </w:t>
            </w:r>
            <w:r>
              <w:rPr>
                <w:sz w:val="24"/>
              </w:rPr>
              <w:t>olmak ve</w:t>
            </w:r>
            <w:r>
              <w:rPr>
                <w:spacing w:val="-12"/>
                <w:sz w:val="24"/>
              </w:rPr>
              <w:t> </w:t>
            </w:r>
            <w:r>
              <w:rPr>
                <w:sz w:val="24"/>
              </w:rPr>
              <w:t>bu</w:t>
            </w:r>
            <w:r>
              <w:rPr>
                <w:spacing w:val="-10"/>
                <w:sz w:val="24"/>
              </w:rPr>
              <w:t> </w:t>
            </w:r>
            <w:r>
              <w:rPr>
                <w:sz w:val="24"/>
              </w:rPr>
              <w:t>konuda</w:t>
            </w:r>
            <w:r>
              <w:rPr>
                <w:spacing w:val="-15"/>
                <w:sz w:val="24"/>
              </w:rPr>
              <w:t> </w:t>
            </w:r>
            <w:r>
              <w:rPr>
                <w:sz w:val="24"/>
              </w:rPr>
              <w:t>beceri</w:t>
            </w:r>
            <w:r>
              <w:rPr>
                <w:spacing w:val="-4"/>
                <w:sz w:val="24"/>
              </w:rPr>
              <w:t> </w:t>
            </w:r>
            <w:r>
              <w:rPr>
                <w:sz w:val="24"/>
              </w:rPr>
              <w:t>kazanmak.”, “Klinik</w:t>
            </w:r>
            <w:r>
              <w:rPr>
                <w:spacing w:val="-10"/>
                <w:sz w:val="24"/>
              </w:rPr>
              <w:t> </w:t>
            </w:r>
            <w:r>
              <w:rPr>
                <w:sz w:val="24"/>
              </w:rPr>
              <w:t>karar verme sürecinde, kanıta dayalı tıp ilkelerini uygulamak.” ve “Sağlık hizmeti sunumunda, kanıta dayalı tıp rehberliğinde koruma, tanı, tedavi, takip ve rehabilitasyon süreçlerinde güvenli, akılcı ve etkin yaklaşım göstermek.” yer almaktadır (</w:t>
            </w:r>
            <w:hyperlink r:id="rId24">
              <w:r>
                <w:rPr>
                  <w:color w:val="9353C3"/>
                  <w:sz w:val="24"/>
                  <w:u w:val="single" w:color="9353C3"/>
                </w:rPr>
                <w:t>EK.GS.2.2.1.1</w:t>
              </w:r>
            </w:hyperlink>
            <w:r>
              <w:rPr>
                <w:sz w:val="24"/>
              </w:rPr>
              <w:t>).</w:t>
            </w:r>
          </w:p>
          <w:p>
            <w:pPr>
              <w:pStyle w:val="TableParagraph"/>
              <w:spacing w:line="360" w:lineRule="auto" w:before="75"/>
              <w:ind w:right="46" w:firstLine="600"/>
              <w:jc w:val="both"/>
              <w:rPr>
                <w:sz w:val="24"/>
              </w:rPr>
            </w:pPr>
            <w:r>
              <w:rPr>
                <w:sz w:val="24"/>
              </w:rPr>
              <w:t>Mersin Üniversitesi Tıp Fakültesi'nin hedefleri arasında, kanıta dayalı tıp verileriyle eleştirel makale okuma becerisini kazandırmak ve</w:t>
            </w:r>
            <w:r>
              <w:rPr>
                <w:spacing w:val="-2"/>
                <w:sz w:val="24"/>
              </w:rPr>
              <w:t> </w:t>
            </w:r>
            <w:r>
              <w:rPr>
                <w:sz w:val="24"/>
              </w:rPr>
              <w:t>bilimsel araştırma faaliyetlerine katılımı teşvik</w:t>
            </w:r>
            <w:r>
              <w:rPr>
                <w:spacing w:val="-15"/>
                <w:sz w:val="24"/>
              </w:rPr>
              <w:t> </w:t>
            </w:r>
            <w:r>
              <w:rPr>
                <w:sz w:val="24"/>
              </w:rPr>
              <w:t>etmek önemli yer tutmaktadır.</w:t>
            </w:r>
            <w:r>
              <w:rPr>
                <w:spacing w:val="-15"/>
                <w:sz w:val="24"/>
              </w:rPr>
              <w:t> </w:t>
            </w:r>
            <w:r>
              <w:rPr>
                <w:sz w:val="24"/>
              </w:rPr>
              <w:t>Fakülte, klinik karar verme süreçlerind</w:t>
            </w:r>
            <w:r>
              <w:rPr>
                <w:spacing w:val="-15"/>
                <w:sz w:val="24"/>
              </w:rPr>
              <w:t> </w:t>
            </w:r>
            <w:r>
              <w:rPr>
                <w:sz w:val="24"/>
              </w:rPr>
              <w:t>e kanıta dayalı tıp</w:t>
            </w:r>
            <w:r>
              <w:rPr>
                <w:spacing w:val="-2"/>
                <w:sz w:val="24"/>
              </w:rPr>
              <w:t> </w:t>
            </w:r>
            <w:r>
              <w:rPr>
                <w:sz w:val="24"/>
              </w:rPr>
              <w:t>ilkelerini uygulayarak sağlık hizmetlerinin güvenli, akılcı ve</w:t>
            </w:r>
            <w:r>
              <w:rPr>
                <w:spacing w:val="-3"/>
                <w:sz w:val="24"/>
              </w:rPr>
              <w:t> </w:t>
            </w:r>
            <w:r>
              <w:rPr>
                <w:sz w:val="24"/>
              </w:rPr>
              <w:t>etkin</w:t>
            </w:r>
            <w:r>
              <w:rPr>
                <w:spacing w:val="-13"/>
                <w:sz w:val="24"/>
              </w:rPr>
              <w:t> </w:t>
            </w:r>
            <w:r>
              <w:rPr>
                <w:sz w:val="24"/>
              </w:rPr>
              <w:t>sunulmasını amaçlar. Öğrencilerin, kanıta dayalı tıp rehberliğinde koruma, tanı, tedavi, takip ve rehabilitasyon süreçlerinde güvenli ve etkin yaklaşımlar göstermeleri hedeflenmektedir. Ayrıca, sürekli mesleki gelişim programları ve yaşam boyu öğrenme tutumunun kazanılması teşvik edilmektedir. Fakültemiz eğitim programı, öğrencilerimize bilimsel prensipleri kullanarak analitik düşünme, eleştirel değerlendirme, problem çözme ve karar verme gibi yetkinlikleri geliştirmeleri için olanaklar sunmaktadır. Dönem I’de analitik ve eleştirel düşünmeyi geliştirecek proje çalışmaları ile destekleyici kanıta dayalı tıp dersleri bulunmaktadır. Öğrenciler, hazırladıkları projeleri sunum</w:t>
            </w:r>
            <w:r>
              <w:rPr>
                <w:spacing w:val="-2"/>
                <w:sz w:val="24"/>
              </w:rPr>
              <w:t> </w:t>
            </w:r>
            <w:r>
              <w:rPr>
                <w:sz w:val="24"/>
              </w:rPr>
              <w:t>haline getirmekte ve her</w:t>
            </w:r>
            <w:r>
              <w:rPr>
                <w:spacing w:val="-1"/>
                <w:sz w:val="24"/>
              </w:rPr>
              <w:t> </w:t>
            </w:r>
            <w:r>
              <w:rPr>
                <w:sz w:val="24"/>
              </w:rPr>
              <w:t>yılın sonunda</w:t>
            </w:r>
            <w:r>
              <w:rPr>
                <w:spacing w:val="-11"/>
                <w:sz w:val="24"/>
              </w:rPr>
              <w:t> </w:t>
            </w:r>
            <w:r>
              <w:rPr>
                <w:sz w:val="24"/>
              </w:rPr>
              <w:t>tüm</w:t>
            </w:r>
            <w:r>
              <w:rPr>
                <w:spacing w:val="-2"/>
                <w:sz w:val="24"/>
              </w:rPr>
              <w:t> </w:t>
            </w:r>
            <w:r>
              <w:rPr>
                <w:sz w:val="24"/>
              </w:rPr>
              <w:t>sınıfa ve öğretim üyelerine yarışma</w:t>
            </w:r>
            <w:r>
              <w:rPr>
                <w:spacing w:val="40"/>
                <w:sz w:val="24"/>
              </w:rPr>
              <w:t> </w:t>
            </w:r>
            <w:r>
              <w:rPr>
                <w:sz w:val="24"/>
              </w:rPr>
              <w:t>formatında sunmaktadırlar (EK.GS.2.2.1.2).</w:t>
            </w:r>
          </w:p>
          <w:p>
            <w:pPr>
              <w:pStyle w:val="TableParagraph"/>
              <w:spacing w:line="360" w:lineRule="auto" w:before="84"/>
              <w:ind w:right="58" w:firstLine="600"/>
              <w:jc w:val="both"/>
              <w:rPr>
                <w:sz w:val="24"/>
              </w:rPr>
            </w:pPr>
            <w:r>
              <w:rPr>
                <w:sz w:val="24"/>
              </w:rPr>
              <w:t>Buna</w:t>
            </w:r>
            <w:r>
              <w:rPr>
                <w:spacing w:val="-15"/>
                <w:sz w:val="24"/>
              </w:rPr>
              <w:t> </w:t>
            </w:r>
            <w:r>
              <w:rPr>
                <w:sz w:val="24"/>
              </w:rPr>
              <w:t>ek</w:t>
            </w:r>
            <w:r>
              <w:rPr>
                <w:spacing w:val="-15"/>
                <w:sz w:val="24"/>
              </w:rPr>
              <w:t> </w:t>
            </w:r>
            <w:r>
              <w:rPr>
                <w:sz w:val="24"/>
              </w:rPr>
              <w:t>olarak</w:t>
            </w:r>
            <w:r>
              <w:rPr>
                <w:spacing w:val="-6"/>
                <w:sz w:val="24"/>
              </w:rPr>
              <w:t> </w:t>
            </w:r>
            <w:r>
              <w:rPr>
                <w:sz w:val="24"/>
              </w:rPr>
              <w:t>Dönem</w:t>
            </w:r>
            <w:r>
              <w:rPr>
                <w:spacing w:val="-15"/>
                <w:sz w:val="24"/>
              </w:rPr>
              <w:t> </w:t>
            </w:r>
            <w:r>
              <w:rPr>
                <w:sz w:val="24"/>
              </w:rPr>
              <w:t>III</w:t>
            </w:r>
            <w:r>
              <w:rPr>
                <w:spacing w:val="-15"/>
                <w:sz w:val="24"/>
              </w:rPr>
              <w:t> </w:t>
            </w:r>
            <w:r>
              <w:rPr>
                <w:sz w:val="24"/>
              </w:rPr>
              <w:t>öğrencilerine, Biyoistatistik</w:t>
            </w:r>
            <w:r>
              <w:rPr>
                <w:spacing w:val="-11"/>
                <w:sz w:val="24"/>
              </w:rPr>
              <w:t> </w:t>
            </w:r>
            <w:r>
              <w:rPr>
                <w:sz w:val="24"/>
              </w:rPr>
              <w:t>ve</w:t>
            </w:r>
            <w:r>
              <w:rPr>
                <w:spacing w:val="-12"/>
                <w:sz w:val="24"/>
              </w:rPr>
              <w:t> </w:t>
            </w:r>
            <w:r>
              <w:rPr>
                <w:sz w:val="24"/>
              </w:rPr>
              <w:t>Tıbbi Bilişim Anabilim</w:t>
            </w:r>
            <w:r>
              <w:rPr>
                <w:spacing w:val="-4"/>
                <w:sz w:val="24"/>
              </w:rPr>
              <w:t> </w:t>
            </w:r>
            <w:r>
              <w:rPr>
                <w:sz w:val="24"/>
              </w:rPr>
              <w:t>Dalı tarafından</w:t>
            </w:r>
            <w:r>
              <w:rPr>
                <w:spacing w:val="-15"/>
                <w:sz w:val="24"/>
              </w:rPr>
              <w:t> </w:t>
            </w:r>
            <w:r>
              <w:rPr>
                <w:sz w:val="24"/>
              </w:rPr>
              <w:t>verilen</w:t>
            </w:r>
            <w:r>
              <w:rPr>
                <w:spacing w:val="-2"/>
                <w:sz w:val="24"/>
              </w:rPr>
              <w:t> </w:t>
            </w:r>
            <w:r>
              <w:rPr>
                <w:sz w:val="24"/>
              </w:rPr>
              <w:t>“Tedavi</w:t>
            </w:r>
            <w:r>
              <w:rPr>
                <w:spacing w:val="-11"/>
                <w:sz w:val="24"/>
              </w:rPr>
              <w:t> </w:t>
            </w:r>
            <w:r>
              <w:rPr>
                <w:sz w:val="24"/>
              </w:rPr>
              <w:t>etkinliğinde kanıta</w:t>
            </w:r>
            <w:r>
              <w:rPr>
                <w:spacing w:val="-6"/>
                <w:sz w:val="24"/>
              </w:rPr>
              <w:t> </w:t>
            </w:r>
            <w:r>
              <w:rPr>
                <w:sz w:val="24"/>
              </w:rPr>
              <w:t>dayalı</w:t>
            </w:r>
            <w:r>
              <w:rPr>
                <w:spacing w:val="-11"/>
                <w:sz w:val="24"/>
              </w:rPr>
              <w:t> </w:t>
            </w:r>
            <w:r>
              <w:rPr>
                <w:sz w:val="24"/>
              </w:rPr>
              <w:t>tıp</w:t>
            </w:r>
            <w:r>
              <w:rPr>
                <w:spacing w:val="-4"/>
                <w:sz w:val="24"/>
              </w:rPr>
              <w:t> </w:t>
            </w:r>
            <w:r>
              <w:rPr>
                <w:sz w:val="24"/>
              </w:rPr>
              <w:t>ve</w:t>
            </w:r>
            <w:r>
              <w:rPr>
                <w:spacing w:val="-6"/>
                <w:sz w:val="24"/>
              </w:rPr>
              <w:t> </w:t>
            </w:r>
            <w:r>
              <w:rPr>
                <w:sz w:val="24"/>
              </w:rPr>
              <w:t>Meta</w:t>
            </w:r>
            <w:r>
              <w:rPr>
                <w:spacing w:val="-15"/>
                <w:sz w:val="24"/>
              </w:rPr>
              <w:t> </w:t>
            </w:r>
            <w:r>
              <w:rPr>
                <w:sz w:val="24"/>
              </w:rPr>
              <w:t>Analizi, Funnel Plot,</w:t>
            </w:r>
            <w:r>
              <w:rPr>
                <w:spacing w:val="-15"/>
                <w:sz w:val="24"/>
              </w:rPr>
              <w:t> </w:t>
            </w:r>
            <w:r>
              <w:rPr>
                <w:sz w:val="24"/>
              </w:rPr>
              <w:t>Forest Plot, Bias Grafiklerin Yorumlanması”, “Kanıt değeri yüksek makale tarama ve eleştirel okuma”, “Kanıta dayalı tıp nedir? Araştırmalarda hata kaynakları ve baş etme yöntemleri” dersleri verilmektedir (EK.GS.2.2.1.3).</w:t>
            </w:r>
          </w:p>
          <w:p>
            <w:pPr>
              <w:pStyle w:val="TableParagraph"/>
              <w:spacing w:before="77"/>
              <w:ind w:left="0" w:right="60"/>
              <w:jc w:val="right"/>
              <w:rPr>
                <w:sz w:val="24"/>
              </w:rPr>
            </w:pPr>
            <w:r>
              <w:rPr>
                <w:sz w:val="24"/>
              </w:rPr>
              <w:t>Fakültemiz</w:t>
            </w:r>
            <w:r>
              <w:rPr>
                <w:spacing w:val="14"/>
                <w:sz w:val="24"/>
              </w:rPr>
              <w:t> </w:t>
            </w:r>
            <w:r>
              <w:rPr>
                <w:sz w:val="24"/>
              </w:rPr>
              <w:t>eğitim</w:t>
            </w:r>
            <w:r>
              <w:rPr>
                <w:spacing w:val="24"/>
                <w:sz w:val="24"/>
              </w:rPr>
              <w:t> </w:t>
            </w:r>
            <w:r>
              <w:rPr>
                <w:sz w:val="24"/>
              </w:rPr>
              <w:t>programında</w:t>
            </w:r>
            <w:r>
              <w:rPr>
                <w:spacing w:val="17"/>
                <w:sz w:val="24"/>
              </w:rPr>
              <w:t> </w:t>
            </w:r>
            <w:r>
              <w:rPr>
                <w:sz w:val="24"/>
              </w:rPr>
              <w:t>öğrencilerin</w:t>
            </w:r>
            <w:r>
              <w:rPr>
                <w:spacing w:val="43"/>
                <w:sz w:val="24"/>
              </w:rPr>
              <w:t> </w:t>
            </w:r>
            <w:r>
              <w:rPr>
                <w:sz w:val="24"/>
              </w:rPr>
              <w:t>elektronik</w:t>
            </w:r>
            <w:r>
              <w:rPr>
                <w:spacing w:val="17"/>
                <w:sz w:val="24"/>
              </w:rPr>
              <w:t> </w:t>
            </w:r>
            <w:r>
              <w:rPr>
                <w:sz w:val="24"/>
              </w:rPr>
              <w:t>hasta</w:t>
            </w:r>
            <w:r>
              <w:rPr>
                <w:spacing w:val="3"/>
                <w:sz w:val="24"/>
              </w:rPr>
              <w:t> </w:t>
            </w:r>
            <w:r>
              <w:rPr>
                <w:sz w:val="24"/>
              </w:rPr>
              <w:t>bilgi</w:t>
            </w:r>
            <w:r>
              <w:rPr>
                <w:spacing w:val="25"/>
                <w:sz w:val="24"/>
              </w:rPr>
              <w:t> </w:t>
            </w:r>
            <w:r>
              <w:rPr>
                <w:sz w:val="24"/>
              </w:rPr>
              <w:t>yönetimi</w:t>
            </w:r>
            <w:r>
              <w:rPr>
                <w:spacing w:val="11"/>
                <w:sz w:val="24"/>
              </w:rPr>
              <w:t> </w:t>
            </w:r>
            <w:r>
              <w:rPr>
                <w:sz w:val="24"/>
              </w:rPr>
              <w:t>ve</w:t>
            </w:r>
            <w:r>
              <w:rPr>
                <w:spacing w:val="17"/>
                <w:sz w:val="24"/>
              </w:rPr>
              <w:t> </w:t>
            </w:r>
            <w:r>
              <w:rPr>
                <w:spacing w:val="-2"/>
                <w:sz w:val="24"/>
              </w:rPr>
              <w:t>karar</w:t>
            </w:r>
          </w:p>
          <w:p>
            <w:pPr>
              <w:pStyle w:val="TableParagraph"/>
              <w:spacing w:before="129"/>
              <w:ind w:left="0" w:right="65"/>
              <w:jc w:val="right"/>
              <w:rPr>
                <w:sz w:val="24"/>
              </w:rPr>
            </w:pPr>
            <w:r>
              <w:rPr>
                <w:sz w:val="24"/>
              </w:rPr>
              <w:t>destek</w:t>
            </w:r>
            <w:r>
              <w:rPr>
                <w:spacing w:val="-18"/>
                <w:sz w:val="24"/>
              </w:rPr>
              <w:t> </w:t>
            </w:r>
            <w:r>
              <w:rPr>
                <w:sz w:val="24"/>
              </w:rPr>
              <w:t>sistemlerini</w:t>
            </w:r>
            <w:r>
              <w:rPr>
                <w:spacing w:val="-7"/>
                <w:sz w:val="24"/>
              </w:rPr>
              <w:t> </w:t>
            </w:r>
            <w:r>
              <w:rPr>
                <w:sz w:val="24"/>
              </w:rPr>
              <w:t>öğrenmesi</w:t>
            </w:r>
            <w:r>
              <w:rPr>
                <w:spacing w:val="1"/>
                <w:sz w:val="24"/>
              </w:rPr>
              <w:t> </w:t>
            </w:r>
            <w:r>
              <w:rPr>
                <w:sz w:val="24"/>
              </w:rPr>
              <w:t>ve</w:t>
            </w:r>
            <w:r>
              <w:rPr>
                <w:spacing w:val="-17"/>
                <w:sz w:val="24"/>
              </w:rPr>
              <w:t> </w:t>
            </w:r>
            <w:r>
              <w:rPr>
                <w:sz w:val="24"/>
              </w:rPr>
              <w:t>deneyim</w:t>
            </w:r>
            <w:r>
              <w:rPr>
                <w:spacing w:val="-15"/>
                <w:sz w:val="24"/>
              </w:rPr>
              <w:t> </w:t>
            </w:r>
            <w:r>
              <w:rPr>
                <w:sz w:val="24"/>
              </w:rPr>
              <w:t>kazanmalarına</w:t>
            </w:r>
            <w:r>
              <w:rPr>
                <w:spacing w:val="10"/>
                <w:sz w:val="24"/>
              </w:rPr>
              <w:t> </w:t>
            </w:r>
            <w:r>
              <w:rPr>
                <w:sz w:val="24"/>
              </w:rPr>
              <w:t>olanak sağlanmaktadır. </w:t>
            </w:r>
            <w:r>
              <w:rPr>
                <w:spacing w:val="-2"/>
                <w:sz w:val="24"/>
              </w:rPr>
              <w:t>Fakültemiz</w:t>
            </w:r>
          </w:p>
        </w:tc>
      </w:tr>
    </w:tbl>
    <w:p>
      <w:pPr>
        <w:pStyle w:val="TableParagraph"/>
        <w:spacing w:after="0"/>
        <w:jc w:val="right"/>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6365" w:hRule="atLeast"/>
        </w:trPr>
        <w:tc>
          <w:tcPr>
            <w:tcW w:w="9086" w:type="dxa"/>
          </w:tcPr>
          <w:p>
            <w:pPr>
              <w:pStyle w:val="TableParagraph"/>
              <w:spacing w:line="360" w:lineRule="auto" w:before="16"/>
              <w:ind w:right="47"/>
              <w:jc w:val="both"/>
              <w:rPr>
                <w:sz w:val="24"/>
              </w:rPr>
            </w:pPr>
            <w:r>
              <w:rPr>
                <w:sz w:val="24"/>
              </w:rPr>
              <w:t>klinik dönem</w:t>
            </w:r>
            <w:r>
              <w:rPr>
                <w:spacing w:val="-15"/>
                <w:sz w:val="24"/>
              </w:rPr>
              <w:t> </w:t>
            </w:r>
            <w:r>
              <w:rPr>
                <w:sz w:val="24"/>
              </w:rPr>
              <w:t>stajları içinde öğrencilerimizin</w:t>
            </w:r>
            <w:r>
              <w:rPr>
                <w:spacing w:val="40"/>
                <w:sz w:val="24"/>
              </w:rPr>
              <w:t> </w:t>
            </w:r>
            <w:r>
              <w:rPr>
                <w:sz w:val="24"/>
              </w:rPr>
              <w:t>elektronik hasta</w:t>
            </w:r>
            <w:r>
              <w:rPr>
                <w:spacing w:val="-11"/>
                <w:sz w:val="24"/>
              </w:rPr>
              <w:t> </w:t>
            </w:r>
            <w:r>
              <w:rPr>
                <w:sz w:val="24"/>
              </w:rPr>
              <w:t>bilgi yönetimi</w:t>
            </w:r>
            <w:r>
              <w:rPr>
                <w:spacing w:val="-3"/>
                <w:sz w:val="24"/>
              </w:rPr>
              <w:t> </w:t>
            </w:r>
            <w:r>
              <w:rPr>
                <w:sz w:val="24"/>
              </w:rPr>
              <w:t>ve karar</w:t>
            </w:r>
            <w:r>
              <w:rPr>
                <w:spacing w:val="-2"/>
                <w:sz w:val="24"/>
              </w:rPr>
              <w:t> </w:t>
            </w:r>
            <w:r>
              <w:rPr>
                <w:sz w:val="24"/>
              </w:rPr>
              <w:t>destek sistemlerini öğrenmesi ve deneyim kazanmasına olanak sağlayacak eğitimin yanı sıra, sistemin kullanımı içeren belgeler de bilgisayarlardaki klasörde hatırlatıcı olarak yer almaktadır (EK.GS.2.2.2.1).</w:t>
            </w:r>
          </w:p>
          <w:p>
            <w:pPr>
              <w:pStyle w:val="TableParagraph"/>
              <w:spacing w:line="360" w:lineRule="auto" w:before="85"/>
              <w:ind w:right="49" w:firstLine="600"/>
              <w:jc w:val="both"/>
              <w:rPr>
                <w:sz w:val="24"/>
              </w:rPr>
            </w:pPr>
            <w:r>
              <w:rPr>
                <w:sz w:val="24"/>
              </w:rPr>
              <w:t>Fakültemizin</w:t>
            </w:r>
            <w:r>
              <w:rPr>
                <w:spacing w:val="-15"/>
                <w:sz w:val="24"/>
              </w:rPr>
              <w:t> </w:t>
            </w:r>
            <w:r>
              <w:rPr>
                <w:sz w:val="24"/>
              </w:rPr>
              <w:t>eğitim</w:t>
            </w:r>
            <w:r>
              <w:rPr>
                <w:spacing w:val="-15"/>
                <w:sz w:val="24"/>
              </w:rPr>
              <w:t> </w:t>
            </w:r>
            <w:r>
              <w:rPr>
                <w:sz w:val="24"/>
              </w:rPr>
              <w:t>programında,</w:t>
            </w:r>
            <w:r>
              <w:rPr>
                <w:spacing w:val="-15"/>
                <w:sz w:val="24"/>
              </w:rPr>
              <w:t> </w:t>
            </w:r>
            <w:r>
              <w:rPr>
                <w:sz w:val="24"/>
              </w:rPr>
              <w:t>öğrencilerimize</w:t>
            </w:r>
            <w:r>
              <w:rPr>
                <w:spacing w:val="-15"/>
                <w:sz w:val="24"/>
              </w:rPr>
              <w:t> </w:t>
            </w:r>
            <w:r>
              <w:rPr>
                <w:sz w:val="24"/>
              </w:rPr>
              <w:t>sağlık</w:t>
            </w:r>
            <w:r>
              <w:rPr>
                <w:spacing w:val="-15"/>
                <w:sz w:val="24"/>
              </w:rPr>
              <w:t> </w:t>
            </w:r>
            <w:r>
              <w:rPr>
                <w:sz w:val="24"/>
              </w:rPr>
              <w:t>hizmet</w:t>
            </w:r>
            <w:r>
              <w:rPr>
                <w:spacing w:val="-13"/>
                <w:sz w:val="24"/>
              </w:rPr>
              <w:t> </w:t>
            </w:r>
            <w:r>
              <w:rPr>
                <w:sz w:val="24"/>
              </w:rPr>
              <w:t>sunumunda</w:t>
            </w:r>
            <w:r>
              <w:rPr>
                <w:spacing w:val="-15"/>
                <w:sz w:val="24"/>
              </w:rPr>
              <w:t> </w:t>
            </w:r>
            <w:r>
              <w:rPr>
                <w:sz w:val="24"/>
              </w:rPr>
              <w:t>meslekler arası bir</w:t>
            </w:r>
            <w:r>
              <w:rPr>
                <w:spacing w:val="-3"/>
                <w:sz w:val="24"/>
              </w:rPr>
              <w:t> </w:t>
            </w:r>
            <w:r>
              <w:rPr>
                <w:sz w:val="24"/>
              </w:rPr>
              <w:t>bakış açısı kazandıracak uygulamalara önem</w:t>
            </w:r>
            <w:r>
              <w:rPr>
                <w:spacing w:val="-4"/>
                <w:sz w:val="24"/>
              </w:rPr>
              <w:t> </w:t>
            </w:r>
            <w:r>
              <w:rPr>
                <w:sz w:val="24"/>
              </w:rPr>
              <w:t>verilmektedir. Halk Sağlığı Anabilim Dalı</w:t>
            </w:r>
            <w:r>
              <w:rPr>
                <w:spacing w:val="-1"/>
                <w:sz w:val="24"/>
              </w:rPr>
              <w:t> </w:t>
            </w:r>
            <w:r>
              <w:rPr>
                <w:sz w:val="24"/>
              </w:rPr>
              <w:t>tarafından</w:t>
            </w:r>
            <w:r>
              <w:rPr>
                <w:spacing w:val="-8"/>
                <w:sz w:val="24"/>
              </w:rPr>
              <w:t> </w:t>
            </w:r>
            <w:r>
              <w:rPr>
                <w:sz w:val="24"/>
              </w:rPr>
              <w:t>sunulan “Birinci basamakta sağlık yönetimi” ve “Birinci basamakta sicil ve disiplin amirliği” dersleri, öğrencilerimize meslekler arası bir bakış açısı kazandırmayı amaçlamaktadır (EK.GS.2.2.3.1).</w:t>
            </w:r>
          </w:p>
          <w:p>
            <w:pPr>
              <w:pStyle w:val="TableParagraph"/>
              <w:spacing w:line="360" w:lineRule="auto" w:before="77"/>
              <w:ind w:right="52" w:firstLine="600"/>
              <w:jc w:val="both"/>
              <w:rPr>
                <w:sz w:val="24"/>
              </w:rPr>
            </w:pPr>
            <w:r>
              <w:rPr>
                <w:sz w:val="24"/>
              </w:rPr>
              <w:t>Bunun</w:t>
            </w:r>
            <w:r>
              <w:rPr>
                <w:spacing w:val="-10"/>
                <w:sz w:val="24"/>
              </w:rPr>
              <w:t> </w:t>
            </w:r>
            <w:r>
              <w:rPr>
                <w:sz w:val="24"/>
              </w:rPr>
              <w:t>yanı</w:t>
            </w:r>
            <w:r>
              <w:rPr>
                <w:spacing w:val="-4"/>
                <w:sz w:val="24"/>
              </w:rPr>
              <w:t> </w:t>
            </w:r>
            <w:r>
              <w:rPr>
                <w:sz w:val="24"/>
              </w:rPr>
              <w:t>sıra, eğitim-öğretim yılının başında</w:t>
            </w:r>
            <w:r>
              <w:rPr>
                <w:spacing w:val="-12"/>
                <w:sz w:val="24"/>
              </w:rPr>
              <w:t> </w:t>
            </w:r>
            <w:r>
              <w:rPr>
                <w:sz w:val="24"/>
              </w:rPr>
              <w:t>öğrencilere,</w:t>
            </w:r>
            <w:r>
              <w:rPr>
                <w:spacing w:val="26"/>
                <w:sz w:val="24"/>
              </w:rPr>
              <w:t> </w:t>
            </w:r>
            <w:r>
              <w:rPr>
                <w:sz w:val="24"/>
              </w:rPr>
              <w:t>“İş</w:t>
            </w:r>
            <w:r>
              <w:rPr>
                <w:spacing w:val="-14"/>
                <w:sz w:val="24"/>
              </w:rPr>
              <w:t> </w:t>
            </w:r>
            <w:r>
              <w:rPr>
                <w:sz w:val="24"/>
              </w:rPr>
              <w:t>Sağlığı</w:t>
            </w:r>
            <w:r>
              <w:rPr>
                <w:spacing w:val="-4"/>
                <w:sz w:val="24"/>
              </w:rPr>
              <w:t> </w:t>
            </w:r>
            <w:r>
              <w:rPr>
                <w:sz w:val="24"/>
              </w:rPr>
              <w:t>ve</w:t>
            </w:r>
            <w:r>
              <w:rPr>
                <w:spacing w:val="-12"/>
                <w:sz w:val="24"/>
              </w:rPr>
              <w:t> </w:t>
            </w:r>
            <w:r>
              <w:rPr>
                <w:sz w:val="24"/>
              </w:rPr>
              <w:t>Güvenliği” kapsamında 6331 sayılı İş Sağlığı ve Güvenliği Kanunu ile ilgili eğitimler ders olarak verilmektedir. Bu</w:t>
            </w:r>
            <w:r>
              <w:rPr>
                <w:spacing w:val="-1"/>
                <w:sz w:val="24"/>
              </w:rPr>
              <w:t> </w:t>
            </w:r>
            <w:r>
              <w:rPr>
                <w:sz w:val="24"/>
              </w:rPr>
              <w:t>eğitimler, öğrencilerin sağlık hizmetleri ekibinin bir parçası olarak etkin bir</w:t>
            </w:r>
            <w:r>
              <w:rPr>
                <w:spacing w:val="-11"/>
                <w:sz w:val="24"/>
              </w:rPr>
              <w:t> </w:t>
            </w:r>
            <w:r>
              <w:rPr>
                <w:sz w:val="24"/>
              </w:rPr>
              <w:t>şekilde</w:t>
            </w:r>
            <w:r>
              <w:rPr>
                <w:spacing w:val="-15"/>
                <w:sz w:val="24"/>
              </w:rPr>
              <w:t> </w:t>
            </w:r>
            <w:r>
              <w:rPr>
                <w:sz w:val="24"/>
              </w:rPr>
              <w:t>çalışabilmeleri</w:t>
            </w:r>
            <w:r>
              <w:rPr>
                <w:spacing w:val="23"/>
                <w:sz w:val="24"/>
              </w:rPr>
              <w:t> </w:t>
            </w:r>
            <w:r>
              <w:rPr>
                <w:sz w:val="24"/>
              </w:rPr>
              <w:t>için</w:t>
            </w:r>
            <w:r>
              <w:rPr>
                <w:spacing w:val="-6"/>
                <w:sz w:val="24"/>
              </w:rPr>
              <w:t> </w:t>
            </w:r>
            <w:r>
              <w:rPr>
                <w:sz w:val="24"/>
              </w:rPr>
              <w:t>meslekler arası</w:t>
            </w:r>
            <w:r>
              <w:rPr>
                <w:spacing w:val="-10"/>
                <w:sz w:val="24"/>
              </w:rPr>
              <w:t> </w:t>
            </w:r>
            <w:r>
              <w:rPr>
                <w:sz w:val="24"/>
              </w:rPr>
              <w:t>bakış</w:t>
            </w:r>
            <w:r>
              <w:rPr>
                <w:spacing w:val="-8"/>
                <w:sz w:val="24"/>
              </w:rPr>
              <w:t> </w:t>
            </w:r>
            <w:r>
              <w:rPr>
                <w:sz w:val="24"/>
              </w:rPr>
              <w:t>açısı</w:t>
            </w:r>
            <w:r>
              <w:rPr>
                <w:spacing w:val="-10"/>
                <w:sz w:val="24"/>
              </w:rPr>
              <w:t> </w:t>
            </w:r>
            <w:r>
              <w:rPr>
                <w:sz w:val="24"/>
              </w:rPr>
              <w:t>kazanmalarına katkı</w:t>
            </w:r>
            <w:r>
              <w:rPr>
                <w:spacing w:val="-10"/>
                <w:sz w:val="24"/>
              </w:rPr>
              <w:t> </w:t>
            </w:r>
            <w:r>
              <w:rPr>
                <w:sz w:val="24"/>
              </w:rPr>
              <w:t>sağlamaktadır (EK.GS.2.2.3.2).</w:t>
            </w:r>
            <w:r>
              <w:rPr>
                <w:spacing w:val="40"/>
                <w:sz w:val="24"/>
              </w:rPr>
              <w:t> </w:t>
            </w:r>
            <w:r>
              <w:rPr>
                <w:sz w:val="24"/>
              </w:rPr>
              <w:t>Ayrıca</w:t>
            </w:r>
            <w:r>
              <w:rPr>
                <w:spacing w:val="77"/>
                <w:sz w:val="24"/>
              </w:rPr>
              <w:t> </w:t>
            </w:r>
            <w:r>
              <w:rPr>
                <w:sz w:val="24"/>
              </w:rPr>
              <w:t>dönem</w:t>
            </w:r>
            <w:r>
              <w:rPr>
                <w:spacing w:val="40"/>
                <w:sz w:val="24"/>
              </w:rPr>
              <w:t> </w:t>
            </w:r>
            <w:r>
              <w:rPr>
                <w:sz w:val="24"/>
              </w:rPr>
              <w:t>I</w:t>
            </w:r>
            <w:r>
              <w:rPr>
                <w:spacing w:val="59"/>
                <w:sz w:val="24"/>
              </w:rPr>
              <w:t> </w:t>
            </w:r>
            <w:r>
              <w:rPr>
                <w:sz w:val="24"/>
              </w:rPr>
              <w:t>öğrencilerine</w:t>
            </w:r>
            <w:r>
              <w:rPr>
                <w:spacing w:val="80"/>
                <w:sz w:val="24"/>
              </w:rPr>
              <w:t> </w:t>
            </w:r>
            <w:r>
              <w:rPr>
                <w:sz w:val="24"/>
              </w:rPr>
              <w:t>Tıp</w:t>
            </w:r>
            <w:r>
              <w:rPr>
                <w:spacing w:val="80"/>
                <w:sz w:val="24"/>
              </w:rPr>
              <w:t> </w:t>
            </w:r>
            <w:r>
              <w:rPr>
                <w:sz w:val="24"/>
              </w:rPr>
              <w:t>Tarihi</w:t>
            </w:r>
            <w:r>
              <w:rPr>
                <w:spacing w:val="80"/>
                <w:sz w:val="24"/>
              </w:rPr>
              <w:t> </w:t>
            </w:r>
            <w:r>
              <w:rPr>
                <w:sz w:val="24"/>
              </w:rPr>
              <w:t>ve</w:t>
            </w:r>
            <w:r>
              <w:rPr>
                <w:spacing w:val="63"/>
                <w:sz w:val="24"/>
              </w:rPr>
              <w:t> </w:t>
            </w:r>
            <w:r>
              <w:rPr>
                <w:sz w:val="24"/>
              </w:rPr>
              <w:t>Etik</w:t>
            </w:r>
            <w:r>
              <w:rPr>
                <w:spacing w:val="40"/>
                <w:sz w:val="24"/>
              </w:rPr>
              <w:t> </w:t>
            </w:r>
            <w:r>
              <w:rPr>
                <w:sz w:val="24"/>
              </w:rPr>
              <w:t>Anabilim</w:t>
            </w:r>
            <w:r>
              <w:rPr>
                <w:spacing w:val="80"/>
                <w:sz w:val="24"/>
              </w:rPr>
              <w:t> </w:t>
            </w:r>
            <w:r>
              <w:rPr>
                <w:sz w:val="24"/>
              </w:rPr>
              <w:t>Dalı’nın</w:t>
            </w:r>
          </w:p>
          <w:p>
            <w:pPr>
              <w:pStyle w:val="TableParagraph"/>
              <w:spacing w:before="2"/>
              <w:jc w:val="both"/>
              <w:rPr>
                <w:sz w:val="24"/>
              </w:rPr>
            </w:pPr>
            <w:r>
              <w:rPr>
                <w:sz w:val="24"/>
              </w:rPr>
              <w:t>düzenlediği</w:t>
            </w:r>
            <w:r>
              <w:rPr>
                <w:spacing w:val="-17"/>
                <w:sz w:val="24"/>
              </w:rPr>
              <w:t> </w:t>
            </w:r>
            <w:r>
              <w:rPr>
                <w:sz w:val="24"/>
              </w:rPr>
              <w:t>Hukuk</w:t>
            </w:r>
            <w:r>
              <w:rPr>
                <w:spacing w:val="-11"/>
                <w:sz w:val="24"/>
              </w:rPr>
              <w:t> </w:t>
            </w:r>
            <w:r>
              <w:rPr>
                <w:sz w:val="24"/>
              </w:rPr>
              <w:t>Paneli</w:t>
            </w:r>
            <w:r>
              <w:rPr>
                <w:spacing w:val="-15"/>
                <w:sz w:val="24"/>
              </w:rPr>
              <w:t> </w:t>
            </w:r>
            <w:r>
              <w:rPr>
                <w:sz w:val="24"/>
              </w:rPr>
              <w:t>örnek</w:t>
            </w:r>
            <w:r>
              <w:rPr>
                <w:spacing w:val="3"/>
                <w:sz w:val="24"/>
              </w:rPr>
              <w:t> </w:t>
            </w:r>
            <w:r>
              <w:rPr>
                <w:sz w:val="24"/>
              </w:rPr>
              <w:t>olarak</w:t>
            </w:r>
            <w:r>
              <w:rPr>
                <w:spacing w:val="2"/>
                <w:sz w:val="24"/>
              </w:rPr>
              <w:t> </w:t>
            </w:r>
            <w:r>
              <w:rPr>
                <w:sz w:val="24"/>
              </w:rPr>
              <w:t>verilebilir</w:t>
            </w:r>
            <w:r>
              <w:rPr>
                <w:spacing w:val="24"/>
                <w:sz w:val="24"/>
              </w:rPr>
              <w:t> </w:t>
            </w:r>
            <w:r>
              <w:rPr>
                <w:spacing w:val="-2"/>
                <w:sz w:val="24"/>
              </w:rPr>
              <w:t>(EK.GS.2.2.3.3).</w:t>
            </w:r>
          </w:p>
        </w:tc>
      </w:tr>
    </w:tbl>
    <w:p>
      <w:pPr>
        <w:pStyle w:val="BodyText"/>
        <w:spacing w:before="0"/>
        <w:rPr>
          <w:b/>
          <w:sz w:val="20"/>
        </w:rPr>
      </w:pPr>
    </w:p>
    <w:p>
      <w:pPr>
        <w:pStyle w:val="BodyText"/>
        <w:spacing w:before="0"/>
        <w:rPr>
          <w:b/>
          <w:sz w:val="20"/>
        </w:rPr>
      </w:pPr>
    </w:p>
    <w:p>
      <w:pPr>
        <w:pStyle w:val="BodyText"/>
        <w:spacing w:before="136"/>
        <w:rPr>
          <w:b/>
          <w:sz w:val="20"/>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268"/>
        <w:gridCol w:w="6819"/>
      </w:tblGrid>
      <w:tr>
        <w:trPr>
          <w:trHeight w:val="450" w:hRule="atLeast"/>
        </w:trPr>
        <w:tc>
          <w:tcPr>
            <w:tcW w:w="9087" w:type="dxa"/>
            <w:gridSpan w:val="2"/>
          </w:tcPr>
          <w:p>
            <w:pPr>
              <w:pStyle w:val="TableParagraph"/>
              <w:spacing w:before="31"/>
              <w:rPr>
                <w:b/>
                <w:sz w:val="24"/>
              </w:rPr>
            </w:pPr>
            <w:r>
              <w:rPr>
                <w:b/>
                <w:sz w:val="24"/>
              </w:rPr>
              <w:t>2.</w:t>
            </w:r>
            <w:r>
              <w:rPr>
                <w:b/>
                <w:spacing w:val="8"/>
                <w:sz w:val="24"/>
              </w:rPr>
              <w:t> </w:t>
            </w:r>
            <w:r>
              <w:rPr>
                <w:b/>
                <w:sz w:val="24"/>
              </w:rPr>
              <w:t>EĞİTİM</w:t>
            </w:r>
            <w:r>
              <w:rPr>
                <w:b/>
                <w:spacing w:val="8"/>
                <w:sz w:val="24"/>
              </w:rPr>
              <w:t> </w:t>
            </w:r>
            <w:r>
              <w:rPr>
                <w:b/>
                <w:sz w:val="24"/>
              </w:rPr>
              <w:t>PROGRAMININ</w:t>
            </w:r>
            <w:r>
              <w:rPr>
                <w:b/>
                <w:spacing w:val="16"/>
                <w:sz w:val="24"/>
              </w:rPr>
              <w:t> </w:t>
            </w:r>
            <w:r>
              <w:rPr>
                <w:b/>
                <w:sz w:val="24"/>
              </w:rPr>
              <w:t>YAPISI</w:t>
            </w:r>
            <w:r>
              <w:rPr>
                <w:b/>
                <w:spacing w:val="4"/>
                <w:sz w:val="24"/>
              </w:rPr>
              <w:t> </w:t>
            </w:r>
            <w:r>
              <w:rPr>
                <w:b/>
                <w:sz w:val="24"/>
              </w:rPr>
              <w:t>VE</w:t>
            </w:r>
            <w:r>
              <w:rPr>
                <w:b/>
                <w:spacing w:val="14"/>
                <w:sz w:val="24"/>
              </w:rPr>
              <w:t> </w:t>
            </w:r>
            <w:r>
              <w:rPr>
                <w:b/>
                <w:spacing w:val="-2"/>
                <w:sz w:val="24"/>
              </w:rPr>
              <w:t>İÇERİĞİ</w:t>
            </w:r>
          </w:p>
        </w:tc>
      </w:tr>
      <w:tr>
        <w:trPr>
          <w:trHeight w:val="450" w:hRule="atLeast"/>
        </w:trPr>
        <w:tc>
          <w:tcPr>
            <w:tcW w:w="9087" w:type="dxa"/>
            <w:gridSpan w:val="2"/>
          </w:tcPr>
          <w:p>
            <w:pPr>
              <w:pStyle w:val="TableParagraph"/>
              <w:spacing w:before="91"/>
              <w:rPr>
                <w:b/>
                <w:sz w:val="24"/>
              </w:rPr>
            </w:pPr>
            <w:r>
              <w:rPr>
                <w:b/>
                <w:sz w:val="24"/>
              </w:rPr>
              <w:t>2.</w:t>
            </w:r>
            <w:r>
              <w:rPr>
                <w:b/>
                <w:sz w:val="22"/>
              </w:rPr>
              <w:t>2</w:t>
            </w:r>
            <w:r>
              <w:rPr>
                <w:b/>
                <w:sz w:val="24"/>
              </w:rPr>
              <w:t>.</w:t>
            </w:r>
            <w:r>
              <w:rPr>
                <w:b/>
                <w:spacing w:val="-5"/>
                <w:sz w:val="24"/>
              </w:rPr>
              <w:t> </w:t>
            </w:r>
            <w:r>
              <w:rPr>
                <w:b/>
                <w:sz w:val="24"/>
              </w:rPr>
              <w:t>Eğitim</w:t>
            </w:r>
            <w:r>
              <w:rPr>
                <w:b/>
                <w:spacing w:val="4"/>
                <w:sz w:val="24"/>
              </w:rPr>
              <w:t> </w:t>
            </w:r>
            <w:r>
              <w:rPr>
                <w:b/>
                <w:sz w:val="24"/>
              </w:rPr>
              <w:t>Programının</w:t>
            </w:r>
            <w:r>
              <w:rPr>
                <w:b/>
                <w:spacing w:val="10"/>
                <w:sz w:val="24"/>
              </w:rPr>
              <w:t> </w:t>
            </w:r>
            <w:r>
              <w:rPr>
                <w:b/>
                <w:sz w:val="24"/>
              </w:rPr>
              <w:t>İçeriği</w:t>
            </w:r>
            <w:r>
              <w:rPr>
                <w:b/>
                <w:spacing w:val="6"/>
                <w:sz w:val="24"/>
              </w:rPr>
              <w:t> </w:t>
            </w:r>
            <w:r>
              <w:rPr>
                <w:b/>
                <w:sz w:val="22"/>
              </w:rPr>
              <w:t>/</w:t>
            </w:r>
            <w:r>
              <w:rPr>
                <w:b/>
                <w:spacing w:val="-2"/>
                <w:sz w:val="22"/>
              </w:rPr>
              <w:t> </w:t>
            </w:r>
            <w:r>
              <w:rPr>
                <w:b/>
                <w:sz w:val="22"/>
              </w:rPr>
              <w:t>Ek</w:t>
            </w:r>
            <w:r>
              <w:rPr>
                <w:b/>
                <w:spacing w:val="-4"/>
                <w:sz w:val="22"/>
              </w:rPr>
              <w:t> </w:t>
            </w:r>
            <w:r>
              <w:rPr>
                <w:b/>
                <w:sz w:val="24"/>
              </w:rPr>
              <w:t>Belge</w:t>
            </w:r>
            <w:r>
              <w:rPr>
                <w:b/>
                <w:spacing w:val="-7"/>
                <w:sz w:val="24"/>
              </w:rPr>
              <w:t> </w:t>
            </w:r>
            <w:r>
              <w:rPr>
                <w:b/>
                <w:sz w:val="24"/>
              </w:rPr>
              <w:t>ve</w:t>
            </w:r>
            <w:r>
              <w:rPr>
                <w:b/>
                <w:spacing w:val="-7"/>
                <w:sz w:val="24"/>
              </w:rPr>
              <w:t> </w:t>
            </w:r>
            <w:r>
              <w:rPr>
                <w:b/>
                <w:spacing w:val="-2"/>
                <w:sz w:val="24"/>
              </w:rPr>
              <w:t>Kanıtlar</w:t>
            </w:r>
          </w:p>
        </w:tc>
      </w:tr>
      <w:tr>
        <w:trPr>
          <w:trHeight w:val="825" w:hRule="atLeast"/>
        </w:trPr>
        <w:tc>
          <w:tcPr>
            <w:tcW w:w="2268" w:type="dxa"/>
          </w:tcPr>
          <w:p>
            <w:pPr>
              <w:pStyle w:val="TableParagraph"/>
              <w:spacing w:before="226"/>
              <w:rPr>
                <w:b/>
                <w:sz w:val="24"/>
              </w:rPr>
            </w:pPr>
            <w:r>
              <w:rPr>
                <w:b/>
                <w:spacing w:val="-2"/>
                <w:sz w:val="24"/>
              </w:rPr>
              <w:t>EK.TS.2.2.1.1</w:t>
            </w:r>
          </w:p>
        </w:tc>
        <w:tc>
          <w:tcPr>
            <w:tcW w:w="6819" w:type="dxa"/>
          </w:tcPr>
          <w:p>
            <w:pPr>
              <w:pStyle w:val="TableParagraph"/>
              <w:spacing w:before="15"/>
              <w:rPr>
                <w:sz w:val="24"/>
              </w:rPr>
            </w:pPr>
            <w:hyperlink r:id="rId22">
              <w:r>
                <w:rPr>
                  <w:spacing w:val="-2"/>
                  <w:sz w:val="24"/>
                  <w:u w:val="single"/>
                </w:rPr>
                <w:t>https://mersin.edu.tr/akademik/tip-fakultesi/egitim/mezuniyet-</w:t>
              </w:r>
            </w:hyperlink>
          </w:p>
          <w:p>
            <w:pPr>
              <w:pStyle w:val="TableParagraph"/>
              <w:spacing w:before="130"/>
              <w:rPr>
                <w:sz w:val="24"/>
              </w:rPr>
            </w:pPr>
            <w:hyperlink r:id="rId22">
              <w:r>
                <w:rPr>
                  <w:spacing w:val="-2"/>
                  <w:sz w:val="24"/>
                  <w:u w:val="single"/>
                </w:rPr>
                <w:t>oncesi</w:t>
              </w:r>
            </w:hyperlink>
          </w:p>
        </w:tc>
      </w:tr>
      <w:tr>
        <w:trPr>
          <w:trHeight w:val="450" w:hRule="atLeast"/>
        </w:trPr>
        <w:tc>
          <w:tcPr>
            <w:tcW w:w="2268" w:type="dxa"/>
          </w:tcPr>
          <w:p>
            <w:pPr>
              <w:pStyle w:val="TableParagraph"/>
              <w:spacing w:before="31"/>
              <w:rPr>
                <w:b/>
                <w:sz w:val="24"/>
              </w:rPr>
            </w:pPr>
            <w:r>
              <w:rPr>
                <w:b/>
                <w:spacing w:val="-2"/>
                <w:sz w:val="24"/>
              </w:rPr>
              <w:t>EK.TS.2.2.1.2</w:t>
            </w:r>
          </w:p>
        </w:tc>
        <w:tc>
          <w:tcPr>
            <w:tcW w:w="6819" w:type="dxa"/>
          </w:tcPr>
          <w:p>
            <w:pPr>
              <w:pStyle w:val="TableParagraph"/>
              <w:spacing w:before="31"/>
              <w:rPr>
                <w:sz w:val="24"/>
              </w:rPr>
            </w:pPr>
            <w:r>
              <w:rPr>
                <w:sz w:val="24"/>
              </w:rPr>
              <w:t>UÇEP</w:t>
            </w:r>
            <w:r>
              <w:rPr>
                <w:spacing w:val="9"/>
                <w:sz w:val="24"/>
              </w:rPr>
              <w:t> </w:t>
            </w:r>
            <w:r>
              <w:rPr>
                <w:sz w:val="24"/>
              </w:rPr>
              <w:t>BAGLA.exe</w:t>
            </w:r>
            <w:r>
              <w:rPr>
                <w:spacing w:val="11"/>
                <w:sz w:val="24"/>
              </w:rPr>
              <w:t> </w:t>
            </w:r>
            <w:r>
              <w:rPr>
                <w:sz w:val="24"/>
              </w:rPr>
              <w:t>Modülü</w:t>
            </w:r>
            <w:r>
              <w:rPr>
                <w:spacing w:val="9"/>
                <w:sz w:val="24"/>
              </w:rPr>
              <w:t> </w:t>
            </w:r>
            <w:r>
              <w:rPr>
                <w:sz w:val="24"/>
              </w:rPr>
              <w:t>Ekran</w:t>
            </w:r>
            <w:r>
              <w:rPr>
                <w:spacing w:val="9"/>
                <w:sz w:val="24"/>
              </w:rPr>
              <w:t> </w:t>
            </w:r>
            <w:r>
              <w:rPr>
                <w:spacing w:val="-2"/>
                <w:sz w:val="24"/>
              </w:rPr>
              <w:t>Görüntüsü</w:t>
            </w:r>
          </w:p>
        </w:tc>
      </w:tr>
      <w:tr>
        <w:trPr>
          <w:trHeight w:val="450" w:hRule="atLeast"/>
        </w:trPr>
        <w:tc>
          <w:tcPr>
            <w:tcW w:w="2268" w:type="dxa"/>
          </w:tcPr>
          <w:p>
            <w:pPr>
              <w:pStyle w:val="TableParagraph"/>
              <w:spacing w:before="31"/>
              <w:rPr>
                <w:b/>
                <w:sz w:val="24"/>
              </w:rPr>
            </w:pPr>
            <w:r>
              <w:rPr>
                <w:b/>
                <w:spacing w:val="-2"/>
                <w:sz w:val="24"/>
              </w:rPr>
              <w:t>EK.TS.2.2.2.1</w:t>
            </w:r>
          </w:p>
        </w:tc>
        <w:tc>
          <w:tcPr>
            <w:tcW w:w="6819" w:type="dxa"/>
          </w:tcPr>
          <w:p>
            <w:pPr>
              <w:pStyle w:val="TableParagraph"/>
              <w:spacing w:before="31"/>
              <w:rPr>
                <w:sz w:val="24"/>
              </w:rPr>
            </w:pPr>
            <w:r>
              <w:rPr>
                <w:sz w:val="24"/>
              </w:rPr>
              <w:t>UÇEP</w:t>
            </w:r>
            <w:r>
              <w:rPr>
                <w:spacing w:val="-4"/>
                <w:sz w:val="24"/>
              </w:rPr>
              <w:t> </w:t>
            </w:r>
            <w:r>
              <w:rPr>
                <w:sz w:val="24"/>
              </w:rPr>
              <w:t>Eksikler.exe</w:t>
            </w:r>
            <w:r>
              <w:rPr>
                <w:spacing w:val="-8"/>
                <w:sz w:val="24"/>
              </w:rPr>
              <w:t> </w:t>
            </w:r>
            <w:r>
              <w:rPr>
                <w:sz w:val="24"/>
              </w:rPr>
              <w:t>Ekran</w:t>
            </w:r>
            <w:r>
              <w:rPr>
                <w:spacing w:val="8"/>
                <w:sz w:val="24"/>
              </w:rPr>
              <w:t> </w:t>
            </w:r>
            <w:r>
              <w:rPr>
                <w:spacing w:val="-2"/>
                <w:sz w:val="24"/>
              </w:rPr>
              <w:t>Görüntüsü</w:t>
            </w:r>
          </w:p>
        </w:tc>
      </w:tr>
      <w:tr>
        <w:trPr>
          <w:trHeight w:val="450" w:hRule="atLeast"/>
        </w:trPr>
        <w:tc>
          <w:tcPr>
            <w:tcW w:w="2268" w:type="dxa"/>
          </w:tcPr>
          <w:p>
            <w:pPr>
              <w:pStyle w:val="TableParagraph"/>
              <w:spacing w:before="31"/>
              <w:rPr>
                <w:b/>
                <w:sz w:val="24"/>
              </w:rPr>
            </w:pPr>
            <w:r>
              <w:rPr>
                <w:b/>
                <w:spacing w:val="-2"/>
                <w:sz w:val="24"/>
              </w:rPr>
              <w:t>EK.TS.2.2.3.1</w:t>
            </w:r>
          </w:p>
        </w:tc>
        <w:tc>
          <w:tcPr>
            <w:tcW w:w="6819" w:type="dxa"/>
          </w:tcPr>
          <w:p>
            <w:pPr>
              <w:pStyle w:val="TableParagraph"/>
              <w:spacing w:before="31"/>
              <w:rPr>
                <w:sz w:val="24"/>
              </w:rPr>
            </w:pPr>
            <w:r>
              <w:rPr>
                <w:sz w:val="24"/>
              </w:rPr>
              <w:t>“Davranış,</w:t>
            </w:r>
            <w:r>
              <w:rPr>
                <w:spacing w:val="-1"/>
                <w:sz w:val="24"/>
              </w:rPr>
              <w:t> </w:t>
            </w:r>
            <w:r>
              <w:rPr>
                <w:sz w:val="24"/>
              </w:rPr>
              <w:t>Sosyal</w:t>
            </w:r>
            <w:r>
              <w:rPr>
                <w:spacing w:val="-3"/>
                <w:sz w:val="24"/>
              </w:rPr>
              <w:t> </w:t>
            </w:r>
            <w:r>
              <w:rPr>
                <w:sz w:val="24"/>
              </w:rPr>
              <w:t>ve</w:t>
            </w:r>
            <w:r>
              <w:rPr>
                <w:spacing w:val="-11"/>
                <w:sz w:val="24"/>
              </w:rPr>
              <w:t> </w:t>
            </w:r>
            <w:r>
              <w:rPr>
                <w:sz w:val="24"/>
              </w:rPr>
              <w:t>Beşeri</w:t>
            </w:r>
            <w:r>
              <w:rPr>
                <w:spacing w:val="-4"/>
                <w:sz w:val="24"/>
              </w:rPr>
              <w:t> </w:t>
            </w:r>
            <w:r>
              <w:rPr>
                <w:sz w:val="24"/>
              </w:rPr>
              <w:t>Bilimler”</w:t>
            </w:r>
            <w:r>
              <w:rPr>
                <w:spacing w:val="14"/>
                <w:sz w:val="24"/>
              </w:rPr>
              <w:t> </w:t>
            </w:r>
            <w:r>
              <w:rPr>
                <w:sz w:val="24"/>
              </w:rPr>
              <w:t>UÇEP.exe</w:t>
            </w:r>
            <w:r>
              <w:rPr>
                <w:spacing w:val="-12"/>
                <w:sz w:val="24"/>
              </w:rPr>
              <w:t> </w:t>
            </w:r>
            <w:r>
              <w:rPr>
                <w:sz w:val="24"/>
              </w:rPr>
              <w:t>giriş </w:t>
            </w:r>
            <w:r>
              <w:rPr>
                <w:spacing w:val="-2"/>
                <w:sz w:val="24"/>
              </w:rPr>
              <w:t>sayfası</w:t>
            </w:r>
          </w:p>
        </w:tc>
      </w:tr>
      <w:tr>
        <w:trPr>
          <w:trHeight w:val="450" w:hRule="atLeast"/>
        </w:trPr>
        <w:tc>
          <w:tcPr>
            <w:tcW w:w="2268" w:type="dxa"/>
          </w:tcPr>
          <w:p>
            <w:pPr>
              <w:pStyle w:val="TableParagraph"/>
              <w:spacing w:before="31"/>
              <w:rPr>
                <w:b/>
                <w:sz w:val="24"/>
              </w:rPr>
            </w:pPr>
            <w:r>
              <w:rPr>
                <w:b/>
                <w:spacing w:val="-2"/>
                <w:sz w:val="24"/>
              </w:rPr>
              <w:t>EK.TS.2.2.3.2</w:t>
            </w:r>
          </w:p>
        </w:tc>
        <w:tc>
          <w:tcPr>
            <w:tcW w:w="6819" w:type="dxa"/>
          </w:tcPr>
          <w:p>
            <w:pPr>
              <w:pStyle w:val="TableParagraph"/>
              <w:spacing w:before="31"/>
              <w:rPr>
                <w:sz w:val="24"/>
              </w:rPr>
            </w:pPr>
            <w:r>
              <w:rPr>
                <w:sz w:val="24"/>
              </w:rPr>
              <w:t>“Davranış,</w:t>
            </w:r>
            <w:r>
              <w:rPr>
                <w:spacing w:val="2"/>
                <w:sz w:val="24"/>
              </w:rPr>
              <w:t> </w:t>
            </w:r>
            <w:r>
              <w:rPr>
                <w:sz w:val="24"/>
              </w:rPr>
              <w:t>Sosyal</w:t>
            </w:r>
            <w:r>
              <w:rPr>
                <w:spacing w:val="-2"/>
                <w:sz w:val="24"/>
              </w:rPr>
              <w:t> </w:t>
            </w:r>
            <w:r>
              <w:rPr>
                <w:sz w:val="24"/>
              </w:rPr>
              <w:t>ve</w:t>
            </w:r>
            <w:r>
              <w:rPr>
                <w:spacing w:val="-11"/>
                <w:sz w:val="24"/>
              </w:rPr>
              <w:t> </w:t>
            </w:r>
            <w:r>
              <w:rPr>
                <w:sz w:val="24"/>
              </w:rPr>
              <w:t>Beşeri</w:t>
            </w:r>
            <w:r>
              <w:rPr>
                <w:spacing w:val="-3"/>
                <w:sz w:val="24"/>
              </w:rPr>
              <w:t> </w:t>
            </w:r>
            <w:r>
              <w:rPr>
                <w:sz w:val="24"/>
              </w:rPr>
              <w:t>Bilimler”</w:t>
            </w:r>
            <w:r>
              <w:rPr>
                <w:spacing w:val="15"/>
                <w:sz w:val="24"/>
              </w:rPr>
              <w:t> </w:t>
            </w:r>
            <w:r>
              <w:rPr>
                <w:sz w:val="24"/>
              </w:rPr>
              <w:t>UÇEP.exe</w:t>
            </w:r>
            <w:r>
              <w:rPr>
                <w:spacing w:val="-11"/>
                <w:sz w:val="24"/>
              </w:rPr>
              <w:t> </w:t>
            </w:r>
            <w:r>
              <w:rPr>
                <w:sz w:val="24"/>
              </w:rPr>
              <w:t>raporu</w:t>
            </w:r>
            <w:r>
              <w:rPr>
                <w:spacing w:val="-9"/>
                <w:sz w:val="24"/>
              </w:rPr>
              <w:t> </w:t>
            </w:r>
            <w:r>
              <w:rPr>
                <w:spacing w:val="-2"/>
                <w:sz w:val="24"/>
              </w:rPr>
              <w:t>örneği</w:t>
            </w:r>
          </w:p>
        </w:tc>
      </w:tr>
      <w:tr>
        <w:trPr>
          <w:trHeight w:val="825" w:hRule="atLeast"/>
        </w:trPr>
        <w:tc>
          <w:tcPr>
            <w:tcW w:w="2268" w:type="dxa"/>
          </w:tcPr>
          <w:p>
            <w:pPr>
              <w:pStyle w:val="TableParagraph"/>
              <w:spacing w:before="211"/>
              <w:rPr>
                <w:b/>
                <w:sz w:val="24"/>
              </w:rPr>
            </w:pPr>
            <w:r>
              <w:rPr>
                <w:b/>
                <w:spacing w:val="-2"/>
                <w:sz w:val="24"/>
              </w:rPr>
              <w:t>EK.TS.2.2.3.3</w:t>
            </w:r>
          </w:p>
        </w:tc>
        <w:tc>
          <w:tcPr>
            <w:tcW w:w="6819" w:type="dxa"/>
          </w:tcPr>
          <w:p>
            <w:pPr>
              <w:pStyle w:val="TableParagraph"/>
              <w:spacing w:before="1"/>
              <w:rPr>
                <w:sz w:val="24"/>
              </w:rPr>
            </w:pPr>
            <w:r>
              <w:rPr>
                <w:sz w:val="24"/>
              </w:rPr>
              <w:t>Eğitim</w:t>
            </w:r>
            <w:r>
              <w:rPr>
                <w:spacing w:val="-3"/>
                <w:sz w:val="24"/>
              </w:rPr>
              <w:t> </w:t>
            </w:r>
            <w:r>
              <w:rPr>
                <w:sz w:val="24"/>
              </w:rPr>
              <w:t>Programının</w:t>
            </w:r>
            <w:r>
              <w:rPr>
                <w:spacing w:val="18"/>
                <w:sz w:val="24"/>
              </w:rPr>
              <w:t> </w:t>
            </w:r>
            <w:r>
              <w:rPr>
                <w:sz w:val="24"/>
              </w:rPr>
              <w:t>Yapısı</w:t>
            </w:r>
            <w:r>
              <w:rPr>
                <w:spacing w:val="-14"/>
                <w:sz w:val="24"/>
              </w:rPr>
              <w:t> </w:t>
            </w:r>
            <w:r>
              <w:rPr>
                <w:sz w:val="24"/>
              </w:rPr>
              <w:t>ve</w:t>
            </w:r>
            <w:r>
              <w:rPr>
                <w:spacing w:val="3"/>
                <w:sz w:val="24"/>
              </w:rPr>
              <w:t> </w:t>
            </w:r>
            <w:r>
              <w:rPr>
                <w:sz w:val="24"/>
              </w:rPr>
              <w:t>İçeriği</w:t>
            </w:r>
            <w:r>
              <w:rPr>
                <w:spacing w:val="-10"/>
                <w:sz w:val="24"/>
              </w:rPr>
              <w:t> </w:t>
            </w:r>
            <w:r>
              <w:rPr>
                <w:sz w:val="24"/>
              </w:rPr>
              <w:t>ile</w:t>
            </w:r>
            <w:r>
              <w:rPr>
                <w:spacing w:val="4"/>
                <w:sz w:val="24"/>
              </w:rPr>
              <w:t> </w:t>
            </w:r>
            <w:r>
              <w:rPr>
                <w:sz w:val="24"/>
              </w:rPr>
              <w:t>İlgili</w:t>
            </w:r>
            <w:r>
              <w:rPr>
                <w:spacing w:val="-1"/>
                <w:sz w:val="24"/>
              </w:rPr>
              <w:t> </w:t>
            </w:r>
            <w:r>
              <w:rPr>
                <w:sz w:val="24"/>
              </w:rPr>
              <w:t>PMGK</w:t>
            </w:r>
            <w:r>
              <w:rPr>
                <w:spacing w:val="-1"/>
                <w:sz w:val="24"/>
              </w:rPr>
              <w:t> </w:t>
            </w:r>
            <w:r>
              <w:rPr>
                <w:spacing w:val="-2"/>
                <w:sz w:val="24"/>
              </w:rPr>
              <w:t>Karar</w:t>
            </w:r>
          </w:p>
          <w:p>
            <w:pPr>
              <w:pStyle w:val="TableParagraph"/>
              <w:spacing w:before="144"/>
              <w:rPr>
                <w:sz w:val="24"/>
              </w:rPr>
            </w:pPr>
            <w:r>
              <w:rPr>
                <w:spacing w:val="-2"/>
                <w:sz w:val="24"/>
              </w:rPr>
              <w:t>Tutanağı</w:t>
            </w:r>
          </w:p>
        </w:tc>
      </w:tr>
      <w:tr>
        <w:trPr>
          <w:trHeight w:val="825" w:hRule="atLeast"/>
        </w:trPr>
        <w:tc>
          <w:tcPr>
            <w:tcW w:w="2268" w:type="dxa"/>
          </w:tcPr>
          <w:p>
            <w:pPr>
              <w:pStyle w:val="TableParagraph"/>
              <w:spacing w:before="211"/>
              <w:rPr>
                <w:b/>
                <w:sz w:val="24"/>
              </w:rPr>
            </w:pPr>
            <w:r>
              <w:rPr>
                <w:b/>
                <w:spacing w:val="-2"/>
                <w:sz w:val="24"/>
              </w:rPr>
              <w:t>EK.TS.2.2.3.4</w:t>
            </w:r>
          </w:p>
        </w:tc>
        <w:tc>
          <w:tcPr>
            <w:tcW w:w="6819" w:type="dxa"/>
          </w:tcPr>
          <w:p>
            <w:pPr>
              <w:pStyle w:val="TableParagraph"/>
              <w:spacing w:before="1"/>
              <w:rPr>
                <w:sz w:val="24"/>
              </w:rPr>
            </w:pPr>
            <w:r>
              <w:rPr>
                <w:sz w:val="24"/>
              </w:rPr>
              <w:t>“Deneysel</w:t>
            </w:r>
            <w:r>
              <w:rPr>
                <w:spacing w:val="-13"/>
                <w:sz w:val="24"/>
              </w:rPr>
              <w:t> </w:t>
            </w:r>
            <w:r>
              <w:rPr>
                <w:sz w:val="24"/>
              </w:rPr>
              <w:t>Desenler/Bilimsel</w:t>
            </w:r>
            <w:r>
              <w:rPr>
                <w:spacing w:val="7"/>
                <w:sz w:val="24"/>
              </w:rPr>
              <w:t> </w:t>
            </w:r>
            <w:r>
              <w:rPr>
                <w:sz w:val="24"/>
              </w:rPr>
              <w:t>Araştırma</w:t>
            </w:r>
            <w:r>
              <w:rPr>
                <w:spacing w:val="-9"/>
                <w:sz w:val="24"/>
              </w:rPr>
              <w:t> </w:t>
            </w:r>
            <w:r>
              <w:rPr>
                <w:sz w:val="24"/>
              </w:rPr>
              <w:t>Yöntemleri”</w:t>
            </w:r>
            <w:r>
              <w:rPr>
                <w:spacing w:val="-9"/>
                <w:sz w:val="24"/>
              </w:rPr>
              <w:t> </w:t>
            </w:r>
            <w:r>
              <w:rPr>
                <w:spacing w:val="-4"/>
                <w:sz w:val="24"/>
              </w:rPr>
              <w:t>Ders</w:t>
            </w:r>
          </w:p>
          <w:p>
            <w:pPr>
              <w:pStyle w:val="TableParagraph"/>
              <w:spacing w:before="144"/>
              <w:rPr>
                <w:sz w:val="24"/>
              </w:rPr>
            </w:pPr>
            <w:r>
              <w:rPr>
                <w:sz w:val="24"/>
              </w:rPr>
              <w:t>Eklenmesi</w:t>
            </w:r>
            <w:r>
              <w:rPr>
                <w:spacing w:val="2"/>
                <w:sz w:val="24"/>
              </w:rPr>
              <w:t> </w:t>
            </w:r>
            <w:r>
              <w:rPr>
                <w:sz w:val="24"/>
              </w:rPr>
              <w:t>Kararı</w:t>
            </w:r>
            <w:r>
              <w:rPr>
                <w:spacing w:val="-15"/>
                <w:sz w:val="24"/>
              </w:rPr>
              <w:t> </w:t>
            </w:r>
            <w:r>
              <w:rPr>
                <w:spacing w:val="-10"/>
                <w:sz w:val="24"/>
              </w:rPr>
              <w:t>1</w:t>
            </w:r>
          </w:p>
        </w:tc>
      </w:tr>
      <w:tr>
        <w:trPr>
          <w:trHeight w:val="825" w:hRule="atLeast"/>
        </w:trPr>
        <w:tc>
          <w:tcPr>
            <w:tcW w:w="2268" w:type="dxa"/>
          </w:tcPr>
          <w:p>
            <w:pPr>
              <w:pStyle w:val="TableParagraph"/>
              <w:spacing w:before="211"/>
              <w:rPr>
                <w:b/>
                <w:sz w:val="24"/>
              </w:rPr>
            </w:pPr>
            <w:r>
              <w:rPr>
                <w:b/>
                <w:spacing w:val="-2"/>
                <w:sz w:val="24"/>
              </w:rPr>
              <w:t>EK.TS.2.2.3.5</w:t>
            </w:r>
          </w:p>
        </w:tc>
        <w:tc>
          <w:tcPr>
            <w:tcW w:w="6819" w:type="dxa"/>
          </w:tcPr>
          <w:p>
            <w:pPr>
              <w:pStyle w:val="TableParagraph"/>
              <w:spacing w:before="1"/>
              <w:rPr>
                <w:sz w:val="24"/>
              </w:rPr>
            </w:pPr>
            <w:r>
              <w:rPr>
                <w:sz w:val="24"/>
              </w:rPr>
              <w:t>“Deneysel</w:t>
            </w:r>
            <w:r>
              <w:rPr>
                <w:spacing w:val="-13"/>
                <w:sz w:val="24"/>
              </w:rPr>
              <w:t> </w:t>
            </w:r>
            <w:r>
              <w:rPr>
                <w:sz w:val="24"/>
              </w:rPr>
              <w:t>Desenler/Bilimsel</w:t>
            </w:r>
            <w:r>
              <w:rPr>
                <w:spacing w:val="7"/>
                <w:sz w:val="24"/>
              </w:rPr>
              <w:t> </w:t>
            </w:r>
            <w:r>
              <w:rPr>
                <w:sz w:val="24"/>
              </w:rPr>
              <w:t>Araştırma</w:t>
            </w:r>
            <w:r>
              <w:rPr>
                <w:spacing w:val="-9"/>
                <w:sz w:val="24"/>
              </w:rPr>
              <w:t> </w:t>
            </w:r>
            <w:r>
              <w:rPr>
                <w:sz w:val="24"/>
              </w:rPr>
              <w:t>Yöntemleri”</w:t>
            </w:r>
            <w:r>
              <w:rPr>
                <w:spacing w:val="-9"/>
                <w:sz w:val="24"/>
              </w:rPr>
              <w:t> </w:t>
            </w:r>
            <w:r>
              <w:rPr>
                <w:spacing w:val="-4"/>
                <w:sz w:val="24"/>
              </w:rPr>
              <w:t>Ders</w:t>
            </w:r>
          </w:p>
          <w:p>
            <w:pPr>
              <w:pStyle w:val="TableParagraph"/>
              <w:spacing w:before="144"/>
              <w:rPr>
                <w:sz w:val="24"/>
              </w:rPr>
            </w:pPr>
            <w:r>
              <w:rPr>
                <w:sz w:val="24"/>
              </w:rPr>
              <w:t>Eklenmesi</w:t>
            </w:r>
            <w:r>
              <w:rPr>
                <w:spacing w:val="2"/>
                <w:sz w:val="24"/>
              </w:rPr>
              <w:t> </w:t>
            </w:r>
            <w:r>
              <w:rPr>
                <w:sz w:val="24"/>
              </w:rPr>
              <w:t>Kararı</w:t>
            </w:r>
            <w:r>
              <w:rPr>
                <w:spacing w:val="-15"/>
                <w:sz w:val="24"/>
              </w:rPr>
              <w:t> </w:t>
            </w:r>
            <w:r>
              <w:rPr>
                <w:spacing w:val="-10"/>
                <w:sz w:val="24"/>
              </w:rPr>
              <w:t>2</w:t>
            </w:r>
          </w:p>
        </w:tc>
      </w:tr>
      <w:tr>
        <w:trPr>
          <w:trHeight w:val="435" w:hRule="atLeast"/>
        </w:trPr>
        <w:tc>
          <w:tcPr>
            <w:tcW w:w="2268" w:type="dxa"/>
          </w:tcPr>
          <w:p>
            <w:pPr>
              <w:pStyle w:val="TableParagraph"/>
              <w:spacing w:before="31"/>
              <w:rPr>
                <w:b/>
                <w:sz w:val="24"/>
              </w:rPr>
            </w:pPr>
            <w:r>
              <w:rPr>
                <w:b/>
                <w:spacing w:val="-2"/>
                <w:sz w:val="24"/>
              </w:rPr>
              <w:t>EK.TS.2.2.3.6</w:t>
            </w:r>
          </w:p>
        </w:tc>
        <w:tc>
          <w:tcPr>
            <w:tcW w:w="6819" w:type="dxa"/>
          </w:tcPr>
          <w:p>
            <w:pPr>
              <w:pStyle w:val="TableParagraph"/>
              <w:spacing w:before="31"/>
              <w:rPr>
                <w:sz w:val="24"/>
              </w:rPr>
            </w:pPr>
            <w:r>
              <w:rPr>
                <w:sz w:val="24"/>
              </w:rPr>
              <w:t>"Etik</w:t>
            </w:r>
            <w:r>
              <w:rPr>
                <w:spacing w:val="-12"/>
                <w:sz w:val="24"/>
              </w:rPr>
              <w:t> </w:t>
            </w:r>
            <w:r>
              <w:rPr>
                <w:sz w:val="24"/>
              </w:rPr>
              <w:t>Vaka</w:t>
            </w:r>
            <w:r>
              <w:rPr>
                <w:spacing w:val="-11"/>
                <w:sz w:val="24"/>
              </w:rPr>
              <w:t> </w:t>
            </w:r>
            <w:r>
              <w:rPr>
                <w:sz w:val="24"/>
              </w:rPr>
              <w:t>Tartışması"</w:t>
            </w:r>
            <w:r>
              <w:rPr>
                <w:spacing w:val="21"/>
                <w:sz w:val="24"/>
              </w:rPr>
              <w:t> </w:t>
            </w:r>
            <w:r>
              <w:rPr>
                <w:sz w:val="24"/>
              </w:rPr>
              <w:t>ve</w:t>
            </w:r>
            <w:r>
              <w:rPr>
                <w:spacing w:val="-11"/>
                <w:sz w:val="24"/>
              </w:rPr>
              <w:t> </w:t>
            </w:r>
            <w:r>
              <w:rPr>
                <w:sz w:val="24"/>
              </w:rPr>
              <w:t>"Hekim</w:t>
            </w:r>
            <w:r>
              <w:rPr>
                <w:spacing w:val="-2"/>
                <w:sz w:val="24"/>
              </w:rPr>
              <w:t> </w:t>
            </w:r>
            <w:r>
              <w:rPr>
                <w:sz w:val="24"/>
              </w:rPr>
              <w:t>Sorumluluğu</w:t>
            </w:r>
            <w:r>
              <w:rPr>
                <w:spacing w:val="15"/>
                <w:sz w:val="24"/>
              </w:rPr>
              <w:t> </w:t>
            </w:r>
            <w:r>
              <w:rPr>
                <w:sz w:val="24"/>
              </w:rPr>
              <w:t>Ödevi’’</w:t>
            </w:r>
            <w:r>
              <w:rPr>
                <w:spacing w:val="-14"/>
                <w:sz w:val="24"/>
              </w:rPr>
              <w:t> </w:t>
            </w:r>
            <w:r>
              <w:rPr>
                <w:spacing w:val="-2"/>
                <w:sz w:val="24"/>
              </w:rPr>
              <w:t>Derslerinin</w:t>
            </w:r>
          </w:p>
        </w:tc>
      </w:tr>
    </w:tbl>
    <w:p>
      <w:pPr>
        <w:pStyle w:val="TableParagraph"/>
        <w:spacing w:after="0"/>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268"/>
        <w:gridCol w:w="6819"/>
      </w:tblGrid>
      <w:tr>
        <w:trPr>
          <w:trHeight w:val="450" w:hRule="atLeast"/>
        </w:trPr>
        <w:tc>
          <w:tcPr>
            <w:tcW w:w="2268" w:type="dxa"/>
          </w:tcPr>
          <w:p>
            <w:pPr>
              <w:pStyle w:val="TableParagraph"/>
              <w:ind w:left="0"/>
              <w:rPr>
                <w:sz w:val="24"/>
              </w:rPr>
            </w:pPr>
          </w:p>
        </w:tc>
        <w:tc>
          <w:tcPr>
            <w:tcW w:w="6819" w:type="dxa"/>
          </w:tcPr>
          <w:p>
            <w:pPr>
              <w:pStyle w:val="TableParagraph"/>
              <w:spacing w:before="16"/>
              <w:rPr>
                <w:sz w:val="24"/>
              </w:rPr>
            </w:pPr>
            <w:r>
              <w:rPr>
                <w:sz w:val="24"/>
              </w:rPr>
              <w:t>Eklenmesi</w:t>
            </w:r>
            <w:r>
              <w:rPr>
                <w:spacing w:val="4"/>
                <w:sz w:val="24"/>
              </w:rPr>
              <w:t> </w:t>
            </w:r>
            <w:r>
              <w:rPr>
                <w:spacing w:val="-2"/>
                <w:sz w:val="24"/>
              </w:rPr>
              <w:t>Kararı</w:t>
            </w:r>
          </w:p>
        </w:tc>
      </w:tr>
      <w:tr>
        <w:trPr>
          <w:trHeight w:val="450" w:hRule="atLeast"/>
        </w:trPr>
        <w:tc>
          <w:tcPr>
            <w:tcW w:w="2268" w:type="dxa"/>
          </w:tcPr>
          <w:p>
            <w:pPr>
              <w:pStyle w:val="TableParagraph"/>
              <w:spacing w:before="31"/>
              <w:rPr>
                <w:b/>
                <w:sz w:val="24"/>
              </w:rPr>
            </w:pPr>
            <w:r>
              <w:rPr>
                <w:b/>
                <w:spacing w:val="-2"/>
                <w:sz w:val="24"/>
              </w:rPr>
              <w:t>EK.TS.2.2.4.1</w:t>
            </w:r>
          </w:p>
        </w:tc>
        <w:tc>
          <w:tcPr>
            <w:tcW w:w="6819" w:type="dxa"/>
          </w:tcPr>
          <w:p>
            <w:pPr>
              <w:pStyle w:val="TableParagraph"/>
              <w:spacing w:before="31"/>
              <w:rPr>
                <w:sz w:val="24"/>
              </w:rPr>
            </w:pPr>
            <w:r>
              <w:rPr>
                <w:sz w:val="24"/>
              </w:rPr>
              <w:t>Dönem</w:t>
            </w:r>
            <w:r>
              <w:rPr>
                <w:spacing w:val="-7"/>
                <w:sz w:val="24"/>
              </w:rPr>
              <w:t> </w:t>
            </w:r>
            <w:r>
              <w:rPr>
                <w:sz w:val="24"/>
              </w:rPr>
              <w:t>I</w:t>
            </w:r>
            <w:r>
              <w:rPr>
                <w:spacing w:val="10"/>
                <w:sz w:val="24"/>
              </w:rPr>
              <w:t> </w:t>
            </w:r>
            <w:r>
              <w:rPr>
                <w:sz w:val="24"/>
              </w:rPr>
              <w:t>KUG</w:t>
            </w:r>
            <w:r>
              <w:rPr>
                <w:spacing w:val="8"/>
                <w:sz w:val="24"/>
              </w:rPr>
              <w:t> </w:t>
            </w:r>
            <w:r>
              <w:rPr>
                <w:sz w:val="24"/>
              </w:rPr>
              <w:t>Proje</w:t>
            </w:r>
            <w:r>
              <w:rPr>
                <w:spacing w:val="-1"/>
                <w:sz w:val="24"/>
              </w:rPr>
              <w:t> </w:t>
            </w:r>
            <w:r>
              <w:rPr>
                <w:spacing w:val="-2"/>
                <w:sz w:val="24"/>
              </w:rPr>
              <w:t>Yarışması</w:t>
            </w:r>
          </w:p>
        </w:tc>
      </w:tr>
      <w:tr>
        <w:trPr>
          <w:trHeight w:val="450" w:hRule="atLeast"/>
        </w:trPr>
        <w:tc>
          <w:tcPr>
            <w:tcW w:w="2268" w:type="dxa"/>
          </w:tcPr>
          <w:p>
            <w:pPr>
              <w:pStyle w:val="TableParagraph"/>
              <w:spacing w:before="31"/>
              <w:rPr>
                <w:b/>
                <w:sz w:val="24"/>
              </w:rPr>
            </w:pPr>
            <w:r>
              <w:rPr>
                <w:b/>
                <w:spacing w:val="-2"/>
                <w:sz w:val="24"/>
              </w:rPr>
              <w:t>EK.TS.2.2.4.2</w:t>
            </w:r>
          </w:p>
        </w:tc>
        <w:tc>
          <w:tcPr>
            <w:tcW w:w="6819" w:type="dxa"/>
          </w:tcPr>
          <w:p>
            <w:pPr>
              <w:pStyle w:val="TableParagraph"/>
              <w:spacing w:before="31"/>
              <w:rPr>
                <w:sz w:val="24"/>
              </w:rPr>
            </w:pPr>
            <w:r>
              <w:rPr>
                <w:sz w:val="24"/>
              </w:rPr>
              <w:t>Dönem</w:t>
            </w:r>
            <w:r>
              <w:rPr>
                <w:spacing w:val="-7"/>
                <w:sz w:val="24"/>
              </w:rPr>
              <w:t> </w:t>
            </w:r>
            <w:r>
              <w:rPr>
                <w:sz w:val="24"/>
              </w:rPr>
              <w:t>III</w:t>
            </w:r>
            <w:r>
              <w:rPr>
                <w:spacing w:val="9"/>
                <w:sz w:val="24"/>
              </w:rPr>
              <w:t> </w:t>
            </w:r>
            <w:r>
              <w:rPr>
                <w:sz w:val="24"/>
              </w:rPr>
              <w:t>“Kanıta</w:t>
            </w:r>
            <w:r>
              <w:rPr>
                <w:spacing w:val="-2"/>
                <w:sz w:val="24"/>
              </w:rPr>
              <w:t> </w:t>
            </w:r>
            <w:r>
              <w:rPr>
                <w:sz w:val="24"/>
              </w:rPr>
              <w:t>Dayalı</w:t>
            </w:r>
            <w:r>
              <w:rPr>
                <w:spacing w:val="-7"/>
                <w:sz w:val="24"/>
              </w:rPr>
              <w:t> </w:t>
            </w:r>
            <w:r>
              <w:rPr>
                <w:sz w:val="24"/>
              </w:rPr>
              <w:t>Tıp”</w:t>
            </w:r>
            <w:r>
              <w:rPr>
                <w:spacing w:val="-1"/>
                <w:sz w:val="24"/>
              </w:rPr>
              <w:t> </w:t>
            </w:r>
            <w:r>
              <w:rPr>
                <w:spacing w:val="-4"/>
                <w:sz w:val="24"/>
              </w:rPr>
              <w:t>Dersi</w:t>
            </w:r>
          </w:p>
        </w:tc>
      </w:tr>
      <w:tr>
        <w:trPr>
          <w:trHeight w:val="825" w:hRule="atLeast"/>
        </w:trPr>
        <w:tc>
          <w:tcPr>
            <w:tcW w:w="2268" w:type="dxa"/>
          </w:tcPr>
          <w:p>
            <w:pPr>
              <w:pStyle w:val="TableParagraph"/>
              <w:spacing w:before="226"/>
              <w:rPr>
                <w:b/>
                <w:sz w:val="24"/>
              </w:rPr>
            </w:pPr>
            <w:r>
              <w:rPr>
                <w:b/>
                <w:spacing w:val="-2"/>
                <w:sz w:val="24"/>
              </w:rPr>
              <w:t>EK.TS.2.2.4.3</w:t>
            </w:r>
          </w:p>
        </w:tc>
        <w:tc>
          <w:tcPr>
            <w:tcW w:w="6819" w:type="dxa"/>
          </w:tcPr>
          <w:p>
            <w:pPr>
              <w:pStyle w:val="TableParagraph"/>
              <w:spacing w:before="16"/>
              <w:rPr>
                <w:sz w:val="24"/>
              </w:rPr>
            </w:pPr>
            <w:r>
              <w:rPr>
                <w:sz w:val="24"/>
              </w:rPr>
              <w:t>“Deneysel</w:t>
            </w:r>
            <w:r>
              <w:rPr>
                <w:spacing w:val="-13"/>
                <w:sz w:val="24"/>
              </w:rPr>
              <w:t> </w:t>
            </w:r>
            <w:r>
              <w:rPr>
                <w:sz w:val="24"/>
              </w:rPr>
              <w:t>Desenler/Bilimsel</w:t>
            </w:r>
            <w:r>
              <w:rPr>
                <w:spacing w:val="7"/>
                <w:sz w:val="24"/>
              </w:rPr>
              <w:t> </w:t>
            </w:r>
            <w:r>
              <w:rPr>
                <w:sz w:val="24"/>
              </w:rPr>
              <w:t>Araştırma</w:t>
            </w:r>
            <w:r>
              <w:rPr>
                <w:spacing w:val="-9"/>
                <w:sz w:val="24"/>
              </w:rPr>
              <w:t> </w:t>
            </w:r>
            <w:r>
              <w:rPr>
                <w:sz w:val="24"/>
              </w:rPr>
              <w:t>Yöntemleri”</w:t>
            </w:r>
            <w:r>
              <w:rPr>
                <w:spacing w:val="-9"/>
                <w:sz w:val="24"/>
              </w:rPr>
              <w:t> </w:t>
            </w:r>
            <w:r>
              <w:rPr>
                <w:spacing w:val="-4"/>
                <w:sz w:val="24"/>
              </w:rPr>
              <w:t>Ders</w:t>
            </w:r>
          </w:p>
          <w:p>
            <w:pPr>
              <w:pStyle w:val="TableParagraph"/>
              <w:spacing w:before="144"/>
              <w:rPr>
                <w:sz w:val="24"/>
              </w:rPr>
            </w:pPr>
            <w:r>
              <w:rPr>
                <w:sz w:val="24"/>
              </w:rPr>
              <w:t>Eklenmesi</w:t>
            </w:r>
            <w:r>
              <w:rPr>
                <w:spacing w:val="2"/>
                <w:sz w:val="24"/>
              </w:rPr>
              <w:t> </w:t>
            </w:r>
            <w:r>
              <w:rPr>
                <w:sz w:val="24"/>
              </w:rPr>
              <w:t>Kararı</w:t>
            </w:r>
            <w:r>
              <w:rPr>
                <w:spacing w:val="-15"/>
                <w:sz w:val="24"/>
              </w:rPr>
              <w:t> </w:t>
            </w:r>
            <w:r>
              <w:rPr>
                <w:spacing w:val="-10"/>
                <w:sz w:val="24"/>
              </w:rPr>
              <w:t>1</w:t>
            </w:r>
          </w:p>
        </w:tc>
      </w:tr>
      <w:tr>
        <w:trPr>
          <w:trHeight w:val="450" w:hRule="atLeast"/>
        </w:trPr>
        <w:tc>
          <w:tcPr>
            <w:tcW w:w="2268" w:type="dxa"/>
          </w:tcPr>
          <w:p>
            <w:pPr>
              <w:pStyle w:val="TableParagraph"/>
              <w:spacing w:before="31"/>
              <w:rPr>
                <w:b/>
                <w:sz w:val="24"/>
              </w:rPr>
            </w:pPr>
            <w:r>
              <w:rPr>
                <w:b/>
                <w:spacing w:val="-2"/>
                <w:sz w:val="24"/>
              </w:rPr>
              <w:t>EK.TS.2.2.4.4</w:t>
            </w:r>
          </w:p>
        </w:tc>
        <w:tc>
          <w:tcPr>
            <w:tcW w:w="6819" w:type="dxa"/>
          </w:tcPr>
          <w:p>
            <w:pPr>
              <w:pStyle w:val="TableParagraph"/>
              <w:spacing w:before="31"/>
              <w:rPr>
                <w:sz w:val="24"/>
              </w:rPr>
            </w:pPr>
            <w:hyperlink r:id="rId23">
              <w:r>
                <w:rPr>
                  <w:spacing w:val="-2"/>
                  <w:sz w:val="24"/>
                  <w:u w:val="single"/>
                </w:rPr>
                <w:t>https://www.mersin.edu.tr/dersbilgileri/508/143675</w:t>
              </w:r>
            </w:hyperlink>
          </w:p>
        </w:tc>
      </w:tr>
      <w:tr>
        <w:trPr>
          <w:trHeight w:val="826" w:hRule="atLeast"/>
        </w:trPr>
        <w:tc>
          <w:tcPr>
            <w:tcW w:w="2268" w:type="dxa"/>
          </w:tcPr>
          <w:p>
            <w:pPr>
              <w:pStyle w:val="TableParagraph"/>
              <w:spacing w:before="226"/>
              <w:rPr>
                <w:b/>
                <w:sz w:val="24"/>
              </w:rPr>
            </w:pPr>
            <w:r>
              <w:rPr>
                <w:b/>
                <w:spacing w:val="-2"/>
                <w:sz w:val="24"/>
              </w:rPr>
              <w:t>EK.TS.2.2.5.1</w:t>
            </w:r>
          </w:p>
        </w:tc>
        <w:tc>
          <w:tcPr>
            <w:tcW w:w="6819" w:type="dxa"/>
          </w:tcPr>
          <w:p>
            <w:pPr>
              <w:pStyle w:val="TableParagraph"/>
              <w:spacing w:before="16"/>
              <w:rPr>
                <w:sz w:val="24"/>
              </w:rPr>
            </w:pPr>
            <w:hyperlink r:id="rId21">
              <w:r>
                <w:rPr>
                  <w:spacing w:val="-2"/>
                  <w:sz w:val="24"/>
                  <w:u w:val="single"/>
                </w:rPr>
                <w:t>https://www.mersin.edu.tr/akademik/tip-fakultesi/ogrenci/afgok-</w:t>
              </w:r>
            </w:hyperlink>
          </w:p>
          <w:p>
            <w:pPr>
              <w:pStyle w:val="TableParagraph"/>
              <w:spacing w:before="144"/>
              <w:rPr>
                <w:sz w:val="24"/>
              </w:rPr>
            </w:pPr>
            <w:hyperlink r:id="rId21">
              <w:r>
                <w:rPr>
                  <w:spacing w:val="-2"/>
                  <w:sz w:val="24"/>
                  <w:u w:val="single"/>
                </w:rPr>
                <w:t>akademik-faaliyetlere-gonullu-ogrenci-katilimi</w:t>
              </w:r>
            </w:hyperlink>
          </w:p>
        </w:tc>
      </w:tr>
      <w:tr>
        <w:trPr>
          <w:trHeight w:val="825" w:hRule="atLeast"/>
        </w:trPr>
        <w:tc>
          <w:tcPr>
            <w:tcW w:w="2268" w:type="dxa"/>
          </w:tcPr>
          <w:p>
            <w:pPr>
              <w:pStyle w:val="TableParagraph"/>
              <w:spacing w:before="226"/>
              <w:rPr>
                <w:b/>
                <w:sz w:val="24"/>
              </w:rPr>
            </w:pPr>
            <w:r>
              <w:rPr>
                <w:b/>
                <w:spacing w:val="-2"/>
                <w:sz w:val="24"/>
              </w:rPr>
              <w:t>EK.TS.2.2.5.2</w:t>
            </w:r>
          </w:p>
        </w:tc>
        <w:tc>
          <w:tcPr>
            <w:tcW w:w="6819" w:type="dxa"/>
          </w:tcPr>
          <w:p>
            <w:pPr>
              <w:pStyle w:val="TableParagraph"/>
              <w:spacing w:before="16"/>
              <w:rPr>
                <w:sz w:val="24"/>
              </w:rPr>
            </w:pPr>
            <w:r>
              <w:rPr>
                <w:sz w:val="24"/>
              </w:rPr>
              <w:t>Tıp</w:t>
            </w:r>
            <w:r>
              <w:rPr>
                <w:spacing w:val="-3"/>
                <w:sz w:val="24"/>
              </w:rPr>
              <w:t> </w:t>
            </w:r>
            <w:r>
              <w:rPr>
                <w:sz w:val="24"/>
              </w:rPr>
              <w:t>Fakültesi</w:t>
            </w:r>
            <w:r>
              <w:rPr>
                <w:spacing w:val="-2"/>
                <w:sz w:val="24"/>
              </w:rPr>
              <w:t> </w:t>
            </w:r>
            <w:r>
              <w:rPr>
                <w:sz w:val="24"/>
              </w:rPr>
              <w:t>Öğrencisinin</w:t>
            </w:r>
            <w:r>
              <w:rPr>
                <w:spacing w:val="13"/>
                <w:sz w:val="24"/>
              </w:rPr>
              <w:t> </w:t>
            </w:r>
            <w:r>
              <w:rPr>
                <w:sz w:val="24"/>
              </w:rPr>
              <w:t>Katılım</w:t>
            </w:r>
            <w:r>
              <w:rPr>
                <w:spacing w:val="-4"/>
                <w:sz w:val="24"/>
              </w:rPr>
              <w:t> </w:t>
            </w:r>
            <w:r>
              <w:rPr>
                <w:sz w:val="24"/>
              </w:rPr>
              <w:t>Gösterdiği</w:t>
            </w:r>
            <w:r>
              <w:rPr>
                <w:spacing w:val="-15"/>
                <w:sz w:val="24"/>
              </w:rPr>
              <w:t> </w:t>
            </w:r>
            <w:r>
              <w:rPr>
                <w:sz w:val="24"/>
              </w:rPr>
              <w:t>Araştırma</w:t>
            </w:r>
            <w:r>
              <w:rPr>
                <w:spacing w:val="-12"/>
                <w:sz w:val="24"/>
              </w:rPr>
              <w:t> </w:t>
            </w:r>
            <w:r>
              <w:rPr>
                <w:spacing w:val="-2"/>
                <w:sz w:val="24"/>
              </w:rPr>
              <w:t>Makalesi</w:t>
            </w:r>
          </w:p>
          <w:p>
            <w:pPr>
              <w:pStyle w:val="TableParagraph"/>
              <w:spacing w:before="144"/>
              <w:rPr>
                <w:sz w:val="24"/>
              </w:rPr>
            </w:pPr>
            <w:r>
              <w:rPr>
                <w:sz w:val="24"/>
              </w:rPr>
              <w:t>Örneği</w:t>
            </w:r>
            <w:r>
              <w:rPr>
                <w:spacing w:val="-9"/>
                <w:sz w:val="24"/>
              </w:rPr>
              <w:t> </w:t>
            </w:r>
            <w:r>
              <w:rPr>
                <w:spacing w:val="-10"/>
                <w:sz w:val="24"/>
              </w:rPr>
              <w:t>1</w:t>
            </w:r>
          </w:p>
        </w:tc>
      </w:tr>
      <w:tr>
        <w:trPr>
          <w:trHeight w:val="826" w:hRule="atLeast"/>
        </w:trPr>
        <w:tc>
          <w:tcPr>
            <w:tcW w:w="2268" w:type="dxa"/>
          </w:tcPr>
          <w:p>
            <w:pPr>
              <w:pStyle w:val="TableParagraph"/>
              <w:spacing w:before="226"/>
              <w:rPr>
                <w:b/>
                <w:sz w:val="24"/>
              </w:rPr>
            </w:pPr>
            <w:r>
              <w:rPr>
                <w:b/>
                <w:spacing w:val="-2"/>
                <w:sz w:val="24"/>
              </w:rPr>
              <w:t>EK.TS.2.2.5.3</w:t>
            </w:r>
          </w:p>
        </w:tc>
        <w:tc>
          <w:tcPr>
            <w:tcW w:w="6819" w:type="dxa"/>
          </w:tcPr>
          <w:p>
            <w:pPr>
              <w:pStyle w:val="TableParagraph"/>
              <w:spacing w:before="16"/>
              <w:rPr>
                <w:sz w:val="24"/>
              </w:rPr>
            </w:pPr>
            <w:r>
              <w:rPr>
                <w:sz w:val="24"/>
              </w:rPr>
              <w:t>Tıp</w:t>
            </w:r>
            <w:r>
              <w:rPr>
                <w:spacing w:val="-3"/>
                <w:sz w:val="24"/>
              </w:rPr>
              <w:t> </w:t>
            </w:r>
            <w:r>
              <w:rPr>
                <w:sz w:val="24"/>
              </w:rPr>
              <w:t>Fakültesi</w:t>
            </w:r>
            <w:r>
              <w:rPr>
                <w:spacing w:val="-2"/>
                <w:sz w:val="24"/>
              </w:rPr>
              <w:t> </w:t>
            </w:r>
            <w:r>
              <w:rPr>
                <w:sz w:val="24"/>
              </w:rPr>
              <w:t>Öğrencisinin</w:t>
            </w:r>
            <w:r>
              <w:rPr>
                <w:spacing w:val="13"/>
                <w:sz w:val="24"/>
              </w:rPr>
              <w:t> </w:t>
            </w:r>
            <w:r>
              <w:rPr>
                <w:sz w:val="24"/>
              </w:rPr>
              <w:t>Katılım</w:t>
            </w:r>
            <w:r>
              <w:rPr>
                <w:spacing w:val="-4"/>
                <w:sz w:val="24"/>
              </w:rPr>
              <w:t> </w:t>
            </w:r>
            <w:r>
              <w:rPr>
                <w:sz w:val="24"/>
              </w:rPr>
              <w:t>Gösterdiği</w:t>
            </w:r>
            <w:r>
              <w:rPr>
                <w:spacing w:val="-15"/>
                <w:sz w:val="24"/>
              </w:rPr>
              <w:t> </w:t>
            </w:r>
            <w:r>
              <w:rPr>
                <w:sz w:val="24"/>
              </w:rPr>
              <w:t>Araştırma</w:t>
            </w:r>
            <w:r>
              <w:rPr>
                <w:spacing w:val="-12"/>
                <w:sz w:val="24"/>
              </w:rPr>
              <w:t> </w:t>
            </w:r>
            <w:r>
              <w:rPr>
                <w:spacing w:val="-2"/>
                <w:sz w:val="24"/>
              </w:rPr>
              <w:t>Makalesi</w:t>
            </w:r>
          </w:p>
          <w:p>
            <w:pPr>
              <w:pStyle w:val="TableParagraph"/>
              <w:spacing w:before="144"/>
              <w:rPr>
                <w:sz w:val="24"/>
              </w:rPr>
            </w:pPr>
            <w:r>
              <w:rPr>
                <w:sz w:val="24"/>
              </w:rPr>
              <w:t>Örneği</w:t>
            </w:r>
            <w:r>
              <w:rPr>
                <w:spacing w:val="-9"/>
                <w:sz w:val="24"/>
              </w:rPr>
              <w:t> </w:t>
            </w:r>
            <w:r>
              <w:rPr>
                <w:spacing w:val="-10"/>
                <w:sz w:val="24"/>
              </w:rPr>
              <w:t>2</w:t>
            </w:r>
          </w:p>
        </w:tc>
      </w:tr>
      <w:tr>
        <w:trPr>
          <w:trHeight w:val="450" w:hRule="atLeast"/>
        </w:trPr>
        <w:tc>
          <w:tcPr>
            <w:tcW w:w="2268" w:type="dxa"/>
          </w:tcPr>
          <w:p>
            <w:pPr>
              <w:pStyle w:val="TableParagraph"/>
              <w:spacing w:before="31"/>
              <w:rPr>
                <w:b/>
                <w:sz w:val="24"/>
              </w:rPr>
            </w:pPr>
            <w:r>
              <w:rPr>
                <w:b/>
                <w:spacing w:val="-2"/>
                <w:sz w:val="24"/>
              </w:rPr>
              <w:t>EK.TS.2.2.5.4</w:t>
            </w:r>
          </w:p>
        </w:tc>
        <w:tc>
          <w:tcPr>
            <w:tcW w:w="6819" w:type="dxa"/>
          </w:tcPr>
          <w:p>
            <w:pPr>
              <w:pStyle w:val="TableParagraph"/>
              <w:spacing w:before="31"/>
              <w:rPr>
                <w:sz w:val="24"/>
              </w:rPr>
            </w:pPr>
            <w:r>
              <w:rPr>
                <w:sz w:val="24"/>
              </w:rPr>
              <w:t>Tıp</w:t>
            </w:r>
            <w:r>
              <w:rPr>
                <w:spacing w:val="-1"/>
                <w:sz w:val="24"/>
              </w:rPr>
              <w:t> </w:t>
            </w:r>
            <w:r>
              <w:rPr>
                <w:sz w:val="24"/>
              </w:rPr>
              <w:t>Fakültesi</w:t>
            </w:r>
            <w:r>
              <w:rPr>
                <w:spacing w:val="-1"/>
                <w:sz w:val="24"/>
              </w:rPr>
              <w:t> </w:t>
            </w:r>
            <w:r>
              <w:rPr>
                <w:sz w:val="24"/>
              </w:rPr>
              <w:t>Öğrencisinin</w:t>
            </w:r>
            <w:r>
              <w:rPr>
                <w:spacing w:val="14"/>
                <w:sz w:val="24"/>
              </w:rPr>
              <w:t> </w:t>
            </w:r>
            <w:r>
              <w:rPr>
                <w:sz w:val="24"/>
              </w:rPr>
              <w:t>Katılım</w:t>
            </w:r>
            <w:r>
              <w:rPr>
                <w:spacing w:val="-2"/>
                <w:sz w:val="24"/>
              </w:rPr>
              <w:t> </w:t>
            </w:r>
            <w:r>
              <w:rPr>
                <w:sz w:val="24"/>
              </w:rPr>
              <w:t>Gösterdiği</w:t>
            </w:r>
            <w:r>
              <w:rPr>
                <w:spacing w:val="-15"/>
                <w:sz w:val="24"/>
              </w:rPr>
              <w:t> </w:t>
            </w:r>
            <w:r>
              <w:rPr>
                <w:sz w:val="24"/>
              </w:rPr>
              <w:t>Sempozyum</w:t>
            </w:r>
            <w:r>
              <w:rPr>
                <w:spacing w:val="-15"/>
                <w:sz w:val="24"/>
              </w:rPr>
              <w:t> </w:t>
            </w:r>
            <w:r>
              <w:rPr>
                <w:spacing w:val="-2"/>
                <w:sz w:val="24"/>
              </w:rPr>
              <w:t>Örneği</w:t>
            </w:r>
          </w:p>
        </w:tc>
      </w:tr>
      <w:tr>
        <w:trPr>
          <w:trHeight w:val="825" w:hRule="atLeast"/>
        </w:trPr>
        <w:tc>
          <w:tcPr>
            <w:tcW w:w="2268" w:type="dxa"/>
          </w:tcPr>
          <w:p>
            <w:pPr>
              <w:pStyle w:val="TableParagraph"/>
              <w:spacing w:before="225"/>
              <w:rPr>
                <w:b/>
                <w:sz w:val="24"/>
              </w:rPr>
            </w:pPr>
            <w:r>
              <w:rPr>
                <w:b/>
                <w:spacing w:val="-2"/>
                <w:sz w:val="24"/>
              </w:rPr>
              <w:t>EK.TS.2.2.6.1</w:t>
            </w:r>
          </w:p>
        </w:tc>
        <w:tc>
          <w:tcPr>
            <w:tcW w:w="6819" w:type="dxa"/>
          </w:tcPr>
          <w:p>
            <w:pPr>
              <w:pStyle w:val="TableParagraph"/>
              <w:spacing w:before="16"/>
              <w:rPr>
                <w:sz w:val="24"/>
              </w:rPr>
            </w:pPr>
            <w:hyperlink r:id="rId24">
              <w:r>
                <w:rPr>
                  <w:spacing w:val="-2"/>
                  <w:sz w:val="24"/>
                  <w:u w:val="single"/>
                </w:rPr>
                <w:t>https://mersin.edu.tr/akademik/tip-fakultesi/fakultemiz/meutf-</w:t>
              </w:r>
            </w:hyperlink>
          </w:p>
          <w:p>
            <w:pPr>
              <w:pStyle w:val="TableParagraph"/>
              <w:spacing w:before="144"/>
              <w:rPr>
                <w:sz w:val="24"/>
              </w:rPr>
            </w:pPr>
            <w:hyperlink r:id="rId24">
              <w:r>
                <w:rPr>
                  <w:spacing w:val="-2"/>
                  <w:sz w:val="24"/>
                  <w:u w:val="single"/>
                </w:rPr>
                <w:t>vizyon-misyon-temel-yeterlikler-amac-ve-ogrenim-hedefleri</w:t>
              </w:r>
            </w:hyperlink>
          </w:p>
        </w:tc>
      </w:tr>
      <w:tr>
        <w:trPr>
          <w:trHeight w:val="450" w:hRule="atLeast"/>
        </w:trPr>
        <w:tc>
          <w:tcPr>
            <w:tcW w:w="2268" w:type="dxa"/>
          </w:tcPr>
          <w:p>
            <w:pPr>
              <w:pStyle w:val="TableParagraph"/>
              <w:spacing w:before="31"/>
              <w:rPr>
                <w:b/>
                <w:sz w:val="24"/>
              </w:rPr>
            </w:pPr>
            <w:r>
              <w:rPr>
                <w:b/>
                <w:spacing w:val="-2"/>
                <w:sz w:val="24"/>
              </w:rPr>
              <w:t>EK.TS.2.2.6.2</w:t>
            </w:r>
          </w:p>
        </w:tc>
        <w:tc>
          <w:tcPr>
            <w:tcW w:w="6819" w:type="dxa"/>
          </w:tcPr>
          <w:p>
            <w:pPr>
              <w:pStyle w:val="TableParagraph"/>
              <w:spacing w:before="31"/>
              <w:rPr>
                <w:sz w:val="24"/>
              </w:rPr>
            </w:pPr>
            <w:r>
              <w:rPr>
                <w:sz w:val="24"/>
              </w:rPr>
              <w:t>Çatışma</w:t>
            </w:r>
            <w:r>
              <w:rPr>
                <w:spacing w:val="-8"/>
                <w:sz w:val="24"/>
              </w:rPr>
              <w:t> </w:t>
            </w:r>
            <w:r>
              <w:rPr>
                <w:sz w:val="24"/>
              </w:rPr>
              <w:t>Yönetimi</w:t>
            </w:r>
            <w:r>
              <w:rPr>
                <w:spacing w:val="1"/>
                <w:sz w:val="24"/>
              </w:rPr>
              <w:t> </w:t>
            </w:r>
            <w:r>
              <w:rPr>
                <w:sz w:val="24"/>
              </w:rPr>
              <w:t>Öğrenim</w:t>
            </w:r>
            <w:r>
              <w:rPr>
                <w:spacing w:val="2"/>
                <w:sz w:val="24"/>
              </w:rPr>
              <w:t> </w:t>
            </w:r>
            <w:r>
              <w:rPr>
                <w:spacing w:val="-2"/>
                <w:sz w:val="24"/>
              </w:rPr>
              <w:t>Rehberi</w:t>
            </w:r>
          </w:p>
        </w:tc>
      </w:tr>
      <w:tr>
        <w:trPr>
          <w:trHeight w:val="450" w:hRule="atLeast"/>
        </w:trPr>
        <w:tc>
          <w:tcPr>
            <w:tcW w:w="2268" w:type="dxa"/>
          </w:tcPr>
          <w:p>
            <w:pPr>
              <w:pStyle w:val="TableParagraph"/>
              <w:spacing w:before="31"/>
              <w:rPr>
                <w:b/>
                <w:sz w:val="24"/>
              </w:rPr>
            </w:pPr>
            <w:r>
              <w:rPr>
                <w:b/>
                <w:spacing w:val="-2"/>
                <w:sz w:val="24"/>
              </w:rPr>
              <w:t>EK.TS.2.2.6.3</w:t>
            </w:r>
          </w:p>
        </w:tc>
        <w:tc>
          <w:tcPr>
            <w:tcW w:w="6819" w:type="dxa"/>
          </w:tcPr>
          <w:p>
            <w:pPr>
              <w:pStyle w:val="TableParagraph"/>
              <w:spacing w:before="31"/>
              <w:rPr>
                <w:sz w:val="24"/>
              </w:rPr>
            </w:pPr>
            <w:r>
              <w:rPr>
                <w:sz w:val="24"/>
              </w:rPr>
              <w:t>Dönem</w:t>
            </w:r>
            <w:r>
              <w:rPr>
                <w:spacing w:val="-9"/>
                <w:sz w:val="24"/>
              </w:rPr>
              <w:t> </w:t>
            </w:r>
            <w:r>
              <w:rPr>
                <w:sz w:val="24"/>
              </w:rPr>
              <w:t>I, II, III</w:t>
            </w:r>
            <w:r>
              <w:rPr>
                <w:spacing w:val="9"/>
                <w:sz w:val="24"/>
              </w:rPr>
              <w:t> </w:t>
            </w:r>
            <w:r>
              <w:rPr>
                <w:sz w:val="24"/>
              </w:rPr>
              <w:t>KUG</w:t>
            </w:r>
            <w:r>
              <w:rPr>
                <w:spacing w:val="6"/>
                <w:sz w:val="24"/>
              </w:rPr>
              <w:t> </w:t>
            </w:r>
            <w:r>
              <w:rPr>
                <w:sz w:val="24"/>
              </w:rPr>
              <w:t>Ekip Çalışması</w:t>
            </w:r>
            <w:r>
              <w:rPr>
                <w:spacing w:val="-7"/>
                <w:sz w:val="24"/>
              </w:rPr>
              <w:t> </w:t>
            </w:r>
            <w:r>
              <w:rPr>
                <w:sz w:val="24"/>
              </w:rPr>
              <w:t>ile</w:t>
            </w:r>
            <w:r>
              <w:rPr>
                <w:spacing w:val="-2"/>
                <w:sz w:val="24"/>
              </w:rPr>
              <w:t> </w:t>
            </w:r>
            <w:r>
              <w:rPr>
                <w:sz w:val="24"/>
              </w:rPr>
              <w:t>İlgili</w:t>
            </w:r>
            <w:r>
              <w:rPr>
                <w:spacing w:val="-7"/>
                <w:sz w:val="24"/>
              </w:rPr>
              <w:t> </w:t>
            </w:r>
            <w:r>
              <w:rPr>
                <w:sz w:val="24"/>
              </w:rPr>
              <w:t>Ders</w:t>
            </w:r>
            <w:r>
              <w:rPr>
                <w:spacing w:val="-4"/>
                <w:sz w:val="24"/>
              </w:rPr>
              <w:t> </w:t>
            </w:r>
            <w:r>
              <w:rPr>
                <w:spacing w:val="-2"/>
                <w:sz w:val="24"/>
              </w:rPr>
              <w:t>Örnekleri</w:t>
            </w:r>
          </w:p>
        </w:tc>
      </w:tr>
      <w:tr>
        <w:trPr>
          <w:trHeight w:val="447" w:hRule="atLeast"/>
        </w:trPr>
        <w:tc>
          <w:tcPr>
            <w:tcW w:w="2268" w:type="dxa"/>
            <w:tcBorders>
              <w:bottom w:val="single" w:sz="8" w:space="0" w:color="BEBEBE"/>
            </w:tcBorders>
          </w:tcPr>
          <w:p>
            <w:pPr>
              <w:pStyle w:val="TableParagraph"/>
              <w:spacing w:before="31"/>
              <w:rPr>
                <w:b/>
                <w:sz w:val="24"/>
              </w:rPr>
            </w:pPr>
            <w:r>
              <w:rPr>
                <w:b/>
                <w:spacing w:val="-2"/>
                <w:sz w:val="24"/>
              </w:rPr>
              <w:t>EK.TS.2.2.6.4</w:t>
            </w:r>
          </w:p>
        </w:tc>
        <w:tc>
          <w:tcPr>
            <w:tcW w:w="6819" w:type="dxa"/>
            <w:tcBorders>
              <w:bottom w:val="single" w:sz="8" w:space="0" w:color="BEBEBE"/>
            </w:tcBorders>
          </w:tcPr>
          <w:p>
            <w:pPr>
              <w:pStyle w:val="TableParagraph"/>
              <w:spacing w:before="31"/>
              <w:rPr>
                <w:sz w:val="24"/>
              </w:rPr>
            </w:pPr>
            <w:r>
              <w:rPr>
                <w:sz w:val="24"/>
              </w:rPr>
              <w:t>İntörn</w:t>
            </w:r>
            <w:r>
              <w:rPr>
                <w:spacing w:val="9"/>
                <w:sz w:val="24"/>
              </w:rPr>
              <w:t> </w:t>
            </w:r>
            <w:r>
              <w:rPr>
                <w:sz w:val="24"/>
              </w:rPr>
              <w:t>Doktor</w:t>
            </w:r>
            <w:r>
              <w:rPr>
                <w:spacing w:val="3"/>
                <w:sz w:val="24"/>
              </w:rPr>
              <w:t> </w:t>
            </w:r>
            <w:r>
              <w:rPr>
                <w:sz w:val="24"/>
              </w:rPr>
              <w:t>Nöbet</w:t>
            </w:r>
            <w:r>
              <w:rPr>
                <w:spacing w:val="19"/>
                <w:sz w:val="24"/>
              </w:rPr>
              <w:t> </w:t>
            </w:r>
            <w:r>
              <w:rPr>
                <w:spacing w:val="-2"/>
                <w:sz w:val="24"/>
              </w:rPr>
              <w:t>Çizelgesi</w:t>
            </w:r>
          </w:p>
        </w:tc>
      </w:tr>
      <w:tr>
        <w:trPr>
          <w:trHeight w:val="447" w:hRule="atLeast"/>
        </w:trPr>
        <w:tc>
          <w:tcPr>
            <w:tcW w:w="2268" w:type="dxa"/>
            <w:tcBorders>
              <w:top w:val="single" w:sz="8" w:space="0" w:color="BEBEBE"/>
            </w:tcBorders>
          </w:tcPr>
          <w:p>
            <w:pPr>
              <w:pStyle w:val="TableParagraph"/>
              <w:spacing w:before="28"/>
              <w:rPr>
                <w:b/>
                <w:sz w:val="24"/>
              </w:rPr>
            </w:pPr>
            <w:r>
              <w:rPr>
                <w:b/>
                <w:spacing w:val="-2"/>
                <w:sz w:val="24"/>
              </w:rPr>
              <w:t>EK.TS.2.2.6.5</w:t>
            </w:r>
          </w:p>
        </w:tc>
        <w:tc>
          <w:tcPr>
            <w:tcW w:w="6819" w:type="dxa"/>
            <w:tcBorders>
              <w:top w:val="single" w:sz="8" w:space="0" w:color="BEBEBE"/>
            </w:tcBorders>
          </w:tcPr>
          <w:p>
            <w:pPr>
              <w:pStyle w:val="TableParagraph"/>
              <w:spacing w:before="28"/>
              <w:rPr>
                <w:sz w:val="24"/>
              </w:rPr>
            </w:pPr>
            <w:r>
              <w:rPr>
                <w:sz w:val="24"/>
              </w:rPr>
              <w:t>İntörn</w:t>
            </w:r>
            <w:r>
              <w:rPr>
                <w:spacing w:val="5"/>
                <w:sz w:val="24"/>
              </w:rPr>
              <w:t> </w:t>
            </w:r>
            <w:r>
              <w:rPr>
                <w:sz w:val="24"/>
              </w:rPr>
              <w:t>Doktor</w:t>
            </w:r>
            <w:r>
              <w:rPr>
                <w:spacing w:val="-2"/>
                <w:sz w:val="24"/>
              </w:rPr>
              <w:t> </w:t>
            </w:r>
            <w:r>
              <w:rPr>
                <w:sz w:val="24"/>
              </w:rPr>
              <w:t>Yoklama</w:t>
            </w:r>
            <w:r>
              <w:rPr>
                <w:spacing w:val="4"/>
                <w:sz w:val="24"/>
              </w:rPr>
              <w:t> </w:t>
            </w:r>
            <w:r>
              <w:rPr>
                <w:spacing w:val="-2"/>
                <w:sz w:val="24"/>
              </w:rPr>
              <w:t>Çizelgesi</w:t>
            </w:r>
          </w:p>
        </w:tc>
      </w:tr>
      <w:tr>
        <w:trPr>
          <w:trHeight w:val="450" w:hRule="atLeast"/>
        </w:trPr>
        <w:tc>
          <w:tcPr>
            <w:tcW w:w="2268" w:type="dxa"/>
          </w:tcPr>
          <w:p>
            <w:pPr>
              <w:pStyle w:val="TableParagraph"/>
              <w:spacing w:before="31"/>
              <w:rPr>
                <w:b/>
                <w:sz w:val="24"/>
              </w:rPr>
            </w:pPr>
            <w:r>
              <w:rPr>
                <w:b/>
                <w:spacing w:val="-2"/>
                <w:sz w:val="24"/>
              </w:rPr>
              <w:t>EK.TS.2.2.6.6</w:t>
            </w:r>
          </w:p>
        </w:tc>
        <w:tc>
          <w:tcPr>
            <w:tcW w:w="6819" w:type="dxa"/>
          </w:tcPr>
          <w:p>
            <w:pPr>
              <w:pStyle w:val="TableParagraph"/>
              <w:spacing w:before="31"/>
              <w:rPr>
                <w:sz w:val="24"/>
              </w:rPr>
            </w:pPr>
            <w:r>
              <w:rPr>
                <w:sz w:val="24"/>
              </w:rPr>
              <w:t>İntörn</w:t>
            </w:r>
            <w:r>
              <w:rPr>
                <w:spacing w:val="-4"/>
                <w:sz w:val="24"/>
              </w:rPr>
              <w:t> </w:t>
            </w:r>
            <w:r>
              <w:rPr>
                <w:sz w:val="24"/>
              </w:rPr>
              <w:t>Doktor</w:t>
            </w:r>
            <w:r>
              <w:rPr>
                <w:spacing w:val="-9"/>
                <w:sz w:val="24"/>
              </w:rPr>
              <w:t> </w:t>
            </w:r>
            <w:r>
              <w:rPr>
                <w:sz w:val="24"/>
              </w:rPr>
              <w:t>Aile</w:t>
            </w:r>
            <w:r>
              <w:rPr>
                <w:spacing w:val="-6"/>
                <w:sz w:val="24"/>
              </w:rPr>
              <w:t> </w:t>
            </w:r>
            <w:r>
              <w:rPr>
                <w:sz w:val="24"/>
              </w:rPr>
              <w:t>Sağlığı</w:t>
            </w:r>
            <w:r>
              <w:rPr>
                <w:spacing w:val="-10"/>
                <w:sz w:val="24"/>
              </w:rPr>
              <w:t> </w:t>
            </w:r>
            <w:r>
              <w:rPr>
                <w:sz w:val="24"/>
              </w:rPr>
              <w:t>Merkezi</w:t>
            </w:r>
            <w:r>
              <w:rPr>
                <w:spacing w:val="24"/>
                <w:sz w:val="24"/>
              </w:rPr>
              <w:t> </w:t>
            </w:r>
            <w:r>
              <w:rPr>
                <w:sz w:val="24"/>
              </w:rPr>
              <w:t>Eğitimi</w:t>
            </w:r>
            <w:r>
              <w:rPr>
                <w:spacing w:val="4"/>
                <w:sz w:val="24"/>
              </w:rPr>
              <w:t> </w:t>
            </w:r>
            <w:r>
              <w:rPr>
                <w:spacing w:val="-5"/>
                <w:sz w:val="24"/>
              </w:rPr>
              <w:t>hk.</w:t>
            </w:r>
          </w:p>
        </w:tc>
      </w:tr>
      <w:tr>
        <w:trPr>
          <w:trHeight w:val="450" w:hRule="atLeast"/>
        </w:trPr>
        <w:tc>
          <w:tcPr>
            <w:tcW w:w="2268" w:type="dxa"/>
          </w:tcPr>
          <w:p>
            <w:pPr>
              <w:pStyle w:val="TableParagraph"/>
              <w:spacing w:before="31"/>
              <w:rPr>
                <w:b/>
                <w:sz w:val="24"/>
              </w:rPr>
            </w:pPr>
            <w:r>
              <w:rPr>
                <w:b/>
                <w:spacing w:val="-2"/>
                <w:sz w:val="24"/>
              </w:rPr>
              <w:t>EK.TS.2.2.6.7</w:t>
            </w:r>
          </w:p>
        </w:tc>
        <w:tc>
          <w:tcPr>
            <w:tcW w:w="6819" w:type="dxa"/>
          </w:tcPr>
          <w:p>
            <w:pPr>
              <w:pStyle w:val="TableParagraph"/>
              <w:spacing w:before="31"/>
              <w:rPr>
                <w:sz w:val="24"/>
              </w:rPr>
            </w:pPr>
            <w:r>
              <w:rPr>
                <w:sz w:val="24"/>
              </w:rPr>
              <w:t>SAHU</w:t>
            </w:r>
            <w:r>
              <w:rPr>
                <w:spacing w:val="-1"/>
                <w:sz w:val="24"/>
              </w:rPr>
              <w:t> </w:t>
            </w:r>
            <w:r>
              <w:rPr>
                <w:sz w:val="24"/>
              </w:rPr>
              <w:t>(2022-2023</w:t>
            </w:r>
            <w:r>
              <w:rPr>
                <w:spacing w:val="-3"/>
                <w:sz w:val="24"/>
              </w:rPr>
              <w:t> </w:t>
            </w:r>
            <w:r>
              <w:rPr>
                <w:sz w:val="24"/>
              </w:rPr>
              <w:t>Eğitim</w:t>
            </w:r>
            <w:r>
              <w:rPr>
                <w:spacing w:val="-10"/>
                <w:sz w:val="24"/>
              </w:rPr>
              <w:t> </w:t>
            </w:r>
            <w:r>
              <w:rPr>
                <w:sz w:val="24"/>
              </w:rPr>
              <w:t>Öğretim</w:t>
            </w:r>
            <w:r>
              <w:rPr>
                <w:spacing w:val="-11"/>
                <w:sz w:val="24"/>
              </w:rPr>
              <w:t> </w:t>
            </w:r>
            <w:r>
              <w:rPr>
                <w:sz w:val="24"/>
              </w:rPr>
              <w:t>Yılı</w:t>
            </w:r>
            <w:r>
              <w:rPr>
                <w:spacing w:val="4"/>
                <w:sz w:val="24"/>
              </w:rPr>
              <w:t> </w:t>
            </w:r>
            <w:r>
              <w:rPr>
                <w:sz w:val="24"/>
              </w:rPr>
              <w:t>Programı</w:t>
            </w:r>
            <w:r>
              <w:rPr>
                <w:spacing w:val="18"/>
                <w:sz w:val="24"/>
              </w:rPr>
              <w:t> </w:t>
            </w:r>
            <w:r>
              <w:rPr>
                <w:sz w:val="24"/>
              </w:rPr>
              <w:t>İzin</w:t>
            </w:r>
            <w:r>
              <w:rPr>
                <w:spacing w:val="-3"/>
                <w:sz w:val="24"/>
              </w:rPr>
              <w:t> </w:t>
            </w:r>
            <w:r>
              <w:rPr>
                <w:spacing w:val="-2"/>
                <w:sz w:val="24"/>
              </w:rPr>
              <w:t>Alınması)</w:t>
            </w:r>
          </w:p>
        </w:tc>
      </w:tr>
      <w:tr>
        <w:trPr>
          <w:trHeight w:val="825" w:hRule="atLeast"/>
        </w:trPr>
        <w:tc>
          <w:tcPr>
            <w:tcW w:w="2268" w:type="dxa"/>
          </w:tcPr>
          <w:p>
            <w:pPr>
              <w:pStyle w:val="TableParagraph"/>
              <w:spacing w:before="211"/>
              <w:rPr>
                <w:b/>
                <w:sz w:val="24"/>
              </w:rPr>
            </w:pPr>
            <w:r>
              <w:rPr>
                <w:b/>
                <w:spacing w:val="-2"/>
                <w:sz w:val="24"/>
              </w:rPr>
              <w:t>EK.TS.2.2.6.8</w:t>
            </w:r>
          </w:p>
        </w:tc>
        <w:tc>
          <w:tcPr>
            <w:tcW w:w="6819" w:type="dxa"/>
          </w:tcPr>
          <w:p>
            <w:pPr>
              <w:pStyle w:val="TableParagraph"/>
              <w:rPr>
                <w:sz w:val="24"/>
              </w:rPr>
            </w:pPr>
            <w:r>
              <w:rPr>
                <w:sz w:val="24"/>
              </w:rPr>
              <w:t>2022-2023</w:t>
            </w:r>
            <w:r>
              <w:rPr>
                <w:spacing w:val="-8"/>
                <w:sz w:val="24"/>
              </w:rPr>
              <w:t> </w:t>
            </w:r>
            <w:r>
              <w:rPr>
                <w:sz w:val="24"/>
              </w:rPr>
              <w:t>Eğitim</w:t>
            </w:r>
            <w:r>
              <w:rPr>
                <w:spacing w:val="2"/>
                <w:sz w:val="24"/>
              </w:rPr>
              <w:t> </w:t>
            </w:r>
            <w:r>
              <w:rPr>
                <w:sz w:val="24"/>
              </w:rPr>
              <w:t>Öğretim</w:t>
            </w:r>
            <w:r>
              <w:rPr>
                <w:spacing w:val="-12"/>
                <w:sz w:val="24"/>
              </w:rPr>
              <w:t> </w:t>
            </w:r>
            <w:r>
              <w:rPr>
                <w:sz w:val="24"/>
              </w:rPr>
              <w:t>Yılı</w:t>
            </w:r>
            <w:r>
              <w:rPr>
                <w:spacing w:val="2"/>
                <w:sz w:val="24"/>
              </w:rPr>
              <w:t> </w:t>
            </w:r>
            <w:r>
              <w:rPr>
                <w:sz w:val="24"/>
              </w:rPr>
              <w:t>Ekim</w:t>
            </w:r>
            <w:r>
              <w:rPr>
                <w:spacing w:val="1"/>
                <w:sz w:val="24"/>
              </w:rPr>
              <w:t> </w:t>
            </w:r>
            <w:r>
              <w:rPr>
                <w:sz w:val="24"/>
              </w:rPr>
              <w:t>Ayı</w:t>
            </w:r>
            <w:r>
              <w:rPr>
                <w:spacing w:val="-12"/>
                <w:sz w:val="24"/>
              </w:rPr>
              <w:t> </w:t>
            </w:r>
            <w:r>
              <w:rPr>
                <w:sz w:val="24"/>
              </w:rPr>
              <w:t>Aile</w:t>
            </w:r>
            <w:r>
              <w:rPr>
                <w:spacing w:val="-7"/>
                <w:sz w:val="24"/>
              </w:rPr>
              <w:t> </w:t>
            </w:r>
            <w:r>
              <w:rPr>
                <w:sz w:val="24"/>
              </w:rPr>
              <w:t>Hekimliği</w:t>
            </w:r>
            <w:r>
              <w:rPr>
                <w:spacing w:val="16"/>
                <w:sz w:val="24"/>
              </w:rPr>
              <w:t> </w:t>
            </w:r>
            <w:r>
              <w:rPr>
                <w:spacing w:val="-2"/>
                <w:sz w:val="24"/>
              </w:rPr>
              <w:t>İntörnlük</w:t>
            </w:r>
          </w:p>
          <w:p>
            <w:pPr>
              <w:pStyle w:val="TableParagraph"/>
              <w:spacing w:before="145"/>
              <w:rPr>
                <w:sz w:val="24"/>
              </w:rPr>
            </w:pPr>
            <w:r>
              <w:rPr>
                <w:sz w:val="24"/>
              </w:rPr>
              <w:t>Uygulaması</w:t>
            </w:r>
            <w:r>
              <w:rPr>
                <w:spacing w:val="2"/>
                <w:sz w:val="24"/>
              </w:rPr>
              <w:t> </w:t>
            </w:r>
            <w:r>
              <w:rPr>
                <w:sz w:val="24"/>
              </w:rPr>
              <w:t>Rotasyon</w:t>
            </w:r>
            <w:r>
              <w:rPr>
                <w:spacing w:val="-1"/>
                <w:sz w:val="24"/>
              </w:rPr>
              <w:t> </w:t>
            </w:r>
            <w:r>
              <w:rPr>
                <w:spacing w:val="-2"/>
                <w:sz w:val="24"/>
              </w:rPr>
              <w:t>Listesi</w:t>
            </w:r>
          </w:p>
        </w:tc>
      </w:tr>
      <w:tr>
        <w:trPr>
          <w:trHeight w:val="450" w:hRule="atLeast"/>
        </w:trPr>
        <w:tc>
          <w:tcPr>
            <w:tcW w:w="2268" w:type="dxa"/>
          </w:tcPr>
          <w:p>
            <w:pPr>
              <w:pStyle w:val="TableParagraph"/>
              <w:spacing w:before="31"/>
              <w:rPr>
                <w:b/>
                <w:sz w:val="24"/>
              </w:rPr>
            </w:pPr>
            <w:r>
              <w:rPr>
                <w:b/>
                <w:spacing w:val="-2"/>
                <w:sz w:val="24"/>
              </w:rPr>
              <w:t>EK.TS.2.2.7.1</w:t>
            </w:r>
          </w:p>
        </w:tc>
        <w:tc>
          <w:tcPr>
            <w:tcW w:w="6819" w:type="dxa"/>
          </w:tcPr>
          <w:p>
            <w:pPr>
              <w:pStyle w:val="TableParagraph"/>
              <w:spacing w:before="31"/>
              <w:rPr>
                <w:sz w:val="24"/>
              </w:rPr>
            </w:pPr>
            <w:r>
              <w:rPr>
                <w:sz w:val="24"/>
              </w:rPr>
              <w:t>İntörn</w:t>
            </w:r>
            <w:r>
              <w:rPr>
                <w:spacing w:val="-6"/>
                <w:sz w:val="24"/>
              </w:rPr>
              <w:t> </w:t>
            </w:r>
            <w:r>
              <w:rPr>
                <w:sz w:val="24"/>
              </w:rPr>
              <w:t>Doktor</w:t>
            </w:r>
            <w:r>
              <w:rPr>
                <w:spacing w:val="-11"/>
                <w:sz w:val="24"/>
              </w:rPr>
              <w:t> </w:t>
            </w:r>
            <w:r>
              <w:rPr>
                <w:sz w:val="24"/>
              </w:rPr>
              <w:t>Aile</w:t>
            </w:r>
            <w:r>
              <w:rPr>
                <w:spacing w:val="-7"/>
                <w:sz w:val="24"/>
              </w:rPr>
              <w:t> </w:t>
            </w:r>
            <w:r>
              <w:rPr>
                <w:sz w:val="24"/>
              </w:rPr>
              <w:t>Sağlığı</w:t>
            </w:r>
            <w:r>
              <w:rPr>
                <w:spacing w:val="-11"/>
                <w:sz w:val="24"/>
              </w:rPr>
              <w:t> </w:t>
            </w:r>
            <w:r>
              <w:rPr>
                <w:sz w:val="24"/>
              </w:rPr>
              <w:t>Merkezi</w:t>
            </w:r>
            <w:r>
              <w:rPr>
                <w:spacing w:val="21"/>
                <w:sz w:val="24"/>
              </w:rPr>
              <w:t> </w:t>
            </w:r>
            <w:r>
              <w:rPr>
                <w:sz w:val="24"/>
              </w:rPr>
              <w:t>Ziyaretleri</w:t>
            </w:r>
            <w:r>
              <w:rPr>
                <w:spacing w:val="4"/>
                <w:sz w:val="24"/>
              </w:rPr>
              <w:t> </w:t>
            </w:r>
            <w:r>
              <w:rPr>
                <w:spacing w:val="-5"/>
                <w:sz w:val="24"/>
              </w:rPr>
              <w:t>hk.</w:t>
            </w:r>
          </w:p>
        </w:tc>
      </w:tr>
      <w:tr>
        <w:trPr>
          <w:trHeight w:val="826" w:hRule="atLeast"/>
        </w:trPr>
        <w:tc>
          <w:tcPr>
            <w:tcW w:w="2268" w:type="dxa"/>
          </w:tcPr>
          <w:p>
            <w:pPr>
              <w:pStyle w:val="TableParagraph"/>
              <w:spacing w:before="211"/>
              <w:rPr>
                <w:b/>
                <w:sz w:val="24"/>
              </w:rPr>
            </w:pPr>
            <w:r>
              <w:rPr>
                <w:b/>
                <w:spacing w:val="-2"/>
                <w:sz w:val="24"/>
              </w:rPr>
              <w:t>EK.TS.2.2.7.2</w:t>
            </w:r>
          </w:p>
        </w:tc>
        <w:tc>
          <w:tcPr>
            <w:tcW w:w="6819" w:type="dxa"/>
          </w:tcPr>
          <w:p>
            <w:pPr>
              <w:pStyle w:val="TableParagraph"/>
              <w:spacing w:before="1"/>
              <w:rPr>
                <w:sz w:val="24"/>
              </w:rPr>
            </w:pPr>
            <w:r>
              <w:rPr>
                <w:sz w:val="24"/>
              </w:rPr>
              <w:t>2021-2022</w:t>
            </w:r>
            <w:r>
              <w:rPr>
                <w:spacing w:val="-8"/>
                <w:sz w:val="24"/>
              </w:rPr>
              <w:t> </w:t>
            </w:r>
            <w:r>
              <w:rPr>
                <w:sz w:val="24"/>
              </w:rPr>
              <w:t>Eğitim</w:t>
            </w:r>
            <w:r>
              <w:rPr>
                <w:spacing w:val="1"/>
                <w:sz w:val="24"/>
              </w:rPr>
              <w:t> </w:t>
            </w:r>
            <w:r>
              <w:rPr>
                <w:sz w:val="24"/>
              </w:rPr>
              <w:t>Öğretim</w:t>
            </w:r>
            <w:r>
              <w:rPr>
                <w:spacing w:val="-12"/>
                <w:sz w:val="24"/>
              </w:rPr>
              <w:t> </w:t>
            </w:r>
            <w:r>
              <w:rPr>
                <w:sz w:val="24"/>
              </w:rPr>
              <w:t>Dönemi</w:t>
            </w:r>
            <w:r>
              <w:rPr>
                <w:spacing w:val="2"/>
                <w:sz w:val="24"/>
              </w:rPr>
              <w:t> </w:t>
            </w:r>
            <w:r>
              <w:rPr>
                <w:sz w:val="24"/>
              </w:rPr>
              <w:t>Aile</w:t>
            </w:r>
            <w:r>
              <w:rPr>
                <w:spacing w:val="-8"/>
                <w:sz w:val="24"/>
              </w:rPr>
              <w:t> </w:t>
            </w:r>
            <w:r>
              <w:rPr>
                <w:sz w:val="24"/>
              </w:rPr>
              <w:t>Hekimliği</w:t>
            </w:r>
            <w:r>
              <w:rPr>
                <w:spacing w:val="15"/>
                <w:sz w:val="24"/>
              </w:rPr>
              <w:t> </w:t>
            </w:r>
            <w:r>
              <w:rPr>
                <w:sz w:val="24"/>
              </w:rPr>
              <w:t>Stajı</w:t>
            </w:r>
            <w:r>
              <w:rPr>
                <w:spacing w:val="2"/>
                <w:sz w:val="24"/>
              </w:rPr>
              <w:t> </w:t>
            </w:r>
            <w:r>
              <w:rPr>
                <w:spacing w:val="-2"/>
                <w:sz w:val="24"/>
              </w:rPr>
              <w:t>2021-</w:t>
            </w:r>
          </w:p>
          <w:p>
            <w:pPr>
              <w:pStyle w:val="TableParagraph"/>
              <w:spacing w:before="144"/>
              <w:rPr>
                <w:sz w:val="24"/>
              </w:rPr>
            </w:pPr>
            <w:r>
              <w:rPr>
                <w:sz w:val="24"/>
              </w:rPr>
              <w:t>Aralık</w:t>
            </w:r>
            <w:r>
              <w:rPr>
                <w:spacing w:val="1"/>
                <w:sz w:val="24"/>
              </w:rPr>
              <w:t> </w:t>
            </w:r>
            <w:r>
              <w:rPr>
                <w:sz w:val="24"/>
              </w:rPr>
              <w:t>Dönemi</w:t>
            </w:r>
            <w:r>
              <w:rPr>
                <w:spacing w:val="-15"/>
                <w:sz w:val="24"/>
              </w:rPr>
              <w:t> </w:t>
            </w:r>
            <w:r>
              <w:rPr>
                <w:sz w:val="24"/>
              </w:rPr>
              <w:t>Aile</w:t>
            </w:r>
            <w:r>
              <w:rPr>
                <w:spacing w:val="1"/>
                <w:sz w:val="24"/>
              </w:rPr>
              <w:t> </w:t>
            </w:r>
            <w:r>
              <w:rPr>
                <w:sz w:val="24"/>
              </w:rPr>
              <w:t>Sağlığı</w:t>
            </w:r>
            <w:r>
              <w:rPr>
                <w:spacing w:val="-3"/>
                <w:sz w:val="24"/>
              </w:rPr>
              <w:t> </w:t>
            </w:r>
            <w:r>
              <w:rPr>
                <w:sz w:val="24"/>
              </w:rPr>
              <w:t>Merkezi</w:t>
            </w:r>
            <w:r>
              <w:rPr>
                <w:spacing w:val="10"/>
                <w:sz w:val="24"/>
              </w:rPr>
              <w:t> </w:t>
            </w:r>
            <w:r>
              <w:rPr>
                <w:spacing w:val="-2"/>
                <w:sz w:val="24"/>
              </w:rPr>
              <w:t>Ziyaretleri</w:t>
            </w:r>
          </w:p>
        </w:tc>
      </w:tr>
      <w:tr>
        <w:trPr>
          <w:trHeight w:val="825" w:hRule="atLeast"/>
        </w:trPr>
        <w:tc>
          <w:tcPr>
            <w:tcW w:w="2268" w:type="dxa"/>
          </w:tcPr>
          <w:p>
            <w:pPr>
              <w:pStyle w:val="TableParagraph"/>
              <w:spacing w:before="211"/>
              <w:rPr>
                <w:b/>
                <w:sz w:val="24"/>
              </w:rPr>
            </w:pPr>
            <w:r>
              <w:rPr>
                <w:b/>
                <w:spacing w:val="-2"/>
                <w:sz w:val="24"/>
              </w:rPr>
              <w:t>EK.TS.2.2.7.3</w:t>
            </w:r>
          </w:p>
        </w:tc>
        <w:tc>
          <w:tcPr>
            <w:tcW w:w="6819" w:type="dxa"/>
          </w:tcPr>
          <w:p>
            <w:pPr>
              <w:pStyle w:val="TableParagraph"/>
              <w:spacing w:before="1"/>
              <w:rPr>
                <w:sz w:val="24"/>
              </w:rPr>
            </w:pPr>
            <w:r>
              <w:rPr>
                <w:sz w:val="24"/>
              </w:rPr>
              <w:t>MEÜTF</w:t>
            </w:r>
            <w:r>
              <w:rPr>
                <w:spacing w:val="-4"/>
                <w:sz w:val="24"/>
              </w:rPr>
              <w:t> </w:t>
            </w:r>
            <w:r>
              <w:rPr>
                <w:sz w:val="24"/>
              </w:rPr>
              <w:t>Halk</w:t>
            </w:r>
            <w:r>
              <w:rPr>
                <w:spacing w:val="-5"/>
                <w:sz w:val="24"/>
              </w:rPr>
              <w:t> </w:t>
            </w:r>
            <w:r>
              <w:rPr>
                <w:sz w:val="24"/>
              </w:rPr>
              <w:t>Sağlığı</w:t>
            </w:r>
            <w:r>
              <w:rPr>
                <w:spacing w:val="16"/>
                <w:sz w:val="24"/>
              </w:rPr>
              <w:t> </w:t>
            </w:r>
            <w:r>
              <w:rPr>
                <w:sz w:val="24"/>
              </w:rPr>
              <w:t>Anabilim</w:t>
            </w:r>
            <w:r>
              <w:rPr>
                <w:spacing w:val="2"/>
                <w:sz w:val="24"/>
              </w:rPr>
              <w:t> </w:t>
            </w:r>
            <w:r>
              <w:rPr>
                <w:sz w:val="24"/>
              </w:rPr>
              <w:t>Dalı</w:t>
            </w:r>
            <w:r>
              <w:rPr>
                <w:spacing w:val="3"/>
                <w:sz w:val="24"/>
              </w:rPr>
              <w:t> </w:t>
            </w:r>
            <w:r>
              <w:rPr>
                <w:sz w:val="24"/>
              </w:rPr>
              <w:t>Dönem</w:t>
            </w:r>
            <w:r>
              <w:rPr>
                <w:spacing w:val="-11"/>
                <w:sz w:val="24"/>
              </w:rPr>
              <w:t> </w:t>
            </w:r>
            <w:r>
              <w:rPr>
                <w:sz w:val="24"/>
              </w:rPr>
              <w:t>6</w:t>
            </w:r>
            <w:r>
              <w:rPr>
                <w:spacing w:val="-5"/>
                <w:sz w:val="24"/>
              </w:rPr>
              <w:t> </w:t>
            </w:r>
            <w:r>
              <w:rPr>
                <w:sz w:val="24"/>
              </w:rPr>
              <w:t>Staj</w:t>
            </w:r>
            <w:r>
              <w:rPr>
                <w:spacing w:val="-11"/>
                <w:sz w:val="24"/>
              </w:rPr>
              <w:t> </w:t>
            </w:r>
            <w:r>
              <w:rPr>
                <w:sz w:val="24"/>
              </w:rPr>
              <w:t>Programı</w:t>
            </w:r>
            <w:r>
              <w:rPr>
                <w:spacing w:val="2"/>
                <w:sz w:val="24"/>
              </w:rPr>
              <w:t> </w:t>
            </w:r>
            <w:r>
              <w:rPr>
                <w:sz w:val="24"/>
              </w:rPr>
              <w:t>/</w:t>
            </w:r>
            <w:r>
              <w:rPr>
                <w:spacing w:val="3"/>
                <w:sz w:val="24"/>
              </w:rPr>
              <w:t> </w:t>
            </w:r>
            <w:r>
              <w:rPr>
                <w:spacing w:val="-5"/>
                <w:sz w:val="24"/>
              </w:rPr>
              <w:t>01</w:t>
            </w:r>
          </w:p>
          <w:p>
            <w:pPr>
              <w:pStyle w:val="TableParagraph"/>
              <w:spacing w:before="144"/>
              <w:rPr>
                <w:sz w:val="24"/>
              </w:rPr>
            </w:pPr>
            <w:r>
              <w:rPr>
                <w:sz w:val="24"/>
              </w:rPr>
              <w:t>Temmuz</w:t>
            </w:r>
            <w:r>
              <w:rPr>
                <w:spacing w:val="15"/>
                <w:sz w:val="24"/>
              </w:rPr>
              <w:t> </w:t>
            </w:r>
            <w:r>
              <w:rPr>
                <w:sz w:val="24"/>
              </w:rPr>
              <w:t>2022-</w:t>
            </w:r>
            <w:r>
              <w:rPr>
                <w:spacing w:val="-13"/>
                <w:sz w:val="24"/>
              </w:rPr>
              <w:t> </w:t>
            </w:r>
            <w:r>
              <w:rPr>
                <w:sz w:val="24"/>
              </w:rPr>
              <w:t>31</w:t>
            </w:r>
            <w:r>
              <w:rPr>
                <w:spacing w:val="-8"/>
                <w:sz w:val="24"/>
              </w:rPr>
              <w:t> </w:t>
            </w:r>
            <w:r>
              <w:rPr>
                <w:sz w:val="24"/>
              </w:rPr>
              <w:t>Haziran</w:t>
            </w:r>
            <w:r>
              <w:rPr>
                <w:spacing w:val="4"/>
                <w:sz w:val="24"/>
              </w:rPr>
              <w:t> </w:t>
            </w:r>
            <w:r>
              <w:rPr>
                <w:spacing w:val="-4"/>
                <w:sz w:val="24"/>
              </w:rPr>
              <w:t>2023</w:t>
            </w:r>
          </w:p>
        </w:tc>
      </w:tr>
      <w:tr>
        <w:trPr>
          <w:trHeight w:val="450" w:hRule="atLeast"/>
        </w:trPr>
        <w:tc>
          <w:tcPr>
            <w:tcW w:w="2268" w:type="dxa"/>
          </w:tcPr>
          <w:p>
            <w:pPr>
              <w:pStyle w:val="TableParagraph"/>
              <w:spacing w:before="31"/>
              <w:rPr>
                <w:b/>
                <w:sz w:val="24"/>
              </w:rPr>
            </w:pPr>
            <w:r>
              <w:rPr>
                <w:b/>
                <w:spacing w:val="-2"/>
                <w:sz w:val="24"/>
              </w:rPr>
              <w:t>EK.TS.2.2.7.4</w:t>
            </w:r>
          </w:p>
        </w:tc>
        <w:tc>
          <w:tcPr>
            <w:tcW w:w="6819" w:type="dxa"/>
          </w:tcPr>
          <w:p>
            <w:pPr>
              <w:pStyle w:val="TableParagraph"/>
              <w:spacing w:before="31"/>
              <w:rPr>
                <w:sz w:val="24"/>
              </w:rPr>
            </w:pPr>
            <w:r>
              <w:rPr>
                <w:sz w:val="24"/>
              </w:rPr>
              <w:t>Halk</w:t>
            </w:r>
            <w:r>
              <w:rPr>
                <w:spacing w:val="-5"/>
                <w:sz w:val="24"/>
              </w:rPr>
              <w:t> </w:t>
            </w:r>
            <w:r>
              <w:rPr>
                <w:sz w:val="24"/>
              </w:rPr>
              <w:t>Sağlığı</w:t>
            </w:r>
            <w:r>
              <w:rPr>
                <w:spacing w:val="5"/>
                <w:sz w:val="24"/>
              </w:rPr>
              <w:t> </w:t>
            </w:r>
            <w:r>
              <w:rPr>
                <w:sz w:val="24"/>
              </w:rPr>
              <w:t>Stajı</w:t>
            </w:r>
            <w:r>
              <w:rPr>
                <w:spacing w:val="2"/>
                <w:sz w:val="24"/>
              </w:rPr>
              <w:t> </w:t>
            </w:r>
            <w:r>
              <w:rPr>
                <w:sz w:val="24"/>
              </w:rPr>
              <w:t>Kapsamında</w:t>
            </w:r>
            <w:r>
              <w:rPr>
                <w:spacing w:val="-3"/>
                <w:sz w:val="24"/>
              </w:rPr>
              <w:t> </w:t>
            </w:r>
            <w:r>
              <w:rPr>
                <w:sz w:val="24"/>
              </w:rPr>
              <w:t>Eğitim</w:t>
            </w:r>
            <w:r>
              <w:rPr>
                <w:spacing w:val="-11"/>
                <w:sz w:val="24"/>
              </w:rPr>
              <w:t> </w:t>
            </w:r>
            <w:r>
              <w:rPr>
                <w:spacing w:val="-2"/>
                <w:sz w:val="24"/>
              </w:rPr>
              <w:t>Gezisi</w:t>
            </w:r>
          </w:p>
        </w:tc>
      </w:tr>
      <w:tr>
        <w:trPr>
          <w:trHeight w:val="435" w:hRule="atLeast"/>
        </w:trPr>
        <w:tc>
          <w:tcPr>
            <w:tcW w:w="2268" w:type="dxa"/>
          </w:tcPr>
          <w:p>
            <w:pPr>
              <w:pStyle w:val="TableParagraph"/>
              <w:spacing w:before="16"/>
              <w:rPr>
                <w:b/>
                <w:sz w:val="24"/>
              </w:rPr>
            </w:pPr>
            <w:r>
              <w:rPr>
                <w:b/>
                <w:spacing w:val="-2"/>
                <w:sz w:val="24"/>
              </w:rPr>
              <w:t>EK.TS.2.2.7.5</w:t>
            </w:r>
          </w:p>
        </w:tc>
        <w:tc>
          <w:tcPr>
            <w:tcW w:w="6819" w:type="dxa"/>
          </w:tcPr>
          <w:p>
            <w:pPr>
              <w:pStyle w:val="TableParagraph"/>
              <w:spacing w:before="16"/>
              <w:rPr>
                <w:sz w:val="24"/>
              </w:rPr>
            </w:pPr>
            <w:r>
              <w:rPr>
                <w:sz w:val="24"/>
              </w:rPr>
              <w:t>MEÜTF</w:t>
            </w:r>
            <w:r>
              <w:rPr>
                <w:spacing w:val="-7"/>
                <w:sz w:val="24"/>
              </w:rPr>
              <w:t> </w:t>
            </w:r>
            <w:r>
              <w:rPr>
                <w:sz w:val="24"/>
              </w:rPr>
              <w:t>Dönem</w:t>
            </w:r>
            <w:r>
              <w:rPr>
                <w:spacing w:val="-13"/>
                <w:sz w:val="24"/>
              </w:rPr>
              <w:t> </w:t>
            </w:r>
            <w:r>
              <w:rPr>
                <w:sz w:val="24"/>
              </w:rPr>
              <w:t>5</w:t>
            </w:r>
            <w:r>
              <w:rPr>
                <w:spacing w:val="-7"/>
                <w:sz w:val="24"/>
              </w:rPr>
              <w:t> </w:t>
            </w:r>
            <w:r>
              <w:rPr>
                <w:sz w:val="24"/>
              </w:rPr>
              <w:t>Halk</w:t>
            </w:r>
            <w:r>
              <w:rPr>
                <w:spacing w:val="6"/>
                <w:sz w:val="24"/>
              </w:rPr>
              <w:t> </w:t>
            </w:r>
            <w:r>
              <w:rPr>
                <w:sz w:val="24"/>
              </w:rPr>
              <w:t>Sağlığı Staj</w:t>
            </w:r>
            <w:r>
              <w:rPr>
                <w:spacing w:val="-13"/>
                <w:sz w:val="24"/>
              </w:rPr>
              <w:t> </w:t>
            </w:r>
            <w:r>
              <w:rPr>
                <w:sz w:val="24"/>
              </w:rPr>
              <w:t>Programı-2022-</w:t>
            </w:r>
            <w:r>
              <w:rPr>
                <w:spacing w:val="-4"/>
                <w:sz w:val="24"/>
              </w:rPr>
              <w:t>2023</w:t>
            </w:r>
          </w:p>
        </w:tc>
      </w:tr>
      <w:tr>
        <w:trPr>
          <w:trHeight w:val="450" w:hRule="atLeast"/>
        </w:trPr>
        <w:tc>
          <w:tcPr>
            <w:tcW w:w="2268" w:type="dxa"/>
          </w:tcPr>
          <w:p>
            <w:pPr>
              <w:pStyle w:val="TableParagraph"/>
              <w:spacing w:before="31"/>
              <w:rPr>
                <w:b/>
                <w:sz w:val="24"/>
              </w:rPr>
            </w:pPr>
            <w:r>
              <w:rPr>
                <w:b/>
                <w:spacing w:val="-2"/>
                <w:sz w:val="24"/>
              </w:rPr>
              <w:t>EK.TS.2.2.8.1</w:t>
            </w:r>
          </w:p>
        </w:tc>
        <w:tc>
          <w:tcPr>
            <w:tcW w:w="6819" w:type="dxa"/>
          </w:tcPr>
          <w:p>
            <w:pPr>
              <w:pStyle w:val="TableParagraph"/>
              <w:spacing w:before="31"/>
              <w:rPr>
                <w:sz w:val="24"/>
              </w:rPr>
            </w:pPr>
            <w:hyperlink r:id="rId25">
              <w:r>
                <w:rPr>
                  <w:spacing w:val="-2"/>
                  <w:sz w:val="24"/>
                  <w:u w:val="single"/>
                </w:rPr>
                <w:t>https://mersin.edu.tr/akademik/tip-fakultesi/ogrenci/tip-fakultesi-</w:t>
              </w:r>
            </w:hyperlink>
          </w:p>
        </w:tc>
      </w:tr>
    </w:tbl>
    <w:p>
      <w:pPr>
        <w:pStyle w:val="TableParagraph"/>
        <w:spacing w:after="0"/>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268"/>
        <w:gridCol w:w="6819"/>
      </w:tblGrid>
      <w:tr>
        <w:trPr>
          <w:trHeight w:val="450" w:hRule="atLeast"/>
        </w:trPr>
        <w:tc>
          <w:tcPr>
            <w:tcW w:w="2268" w:type="dxa"/>
          </w:tcPr>
          <w:p>
            <w:pPr>
              <w:pStyle w:val="TableParagraph"/>
              <w:ind w:left="0"/>
              <w:rPr>
                <w:sz w:val="24"/>
              </w:rPr>
            </w:pPr>
          </w:p>
        </w:tc>
        <w:tc>
          <w:tcPr>
            <w:tcW w:w="6819" w:type="dxa"/>
          </w:tcPr>
          <w:p>
            <w:pPr>
              <w:pStyle w:val="TableParagraph"/>
              <w:spacing w:before="16"/>
              <w:rPr>
                <w:sz w:val="24"/>
              </w:rPr>
            </w:pPr>
            <w:hyperlink r:id="rId25">
              <w:r>
                <w:rPr>
                  <w:spacing w:val="-4"/>
                  <w:sz w:val="24"/>
                  <w:u w:val="single"/>
                </w:rPr>
                <w:t>ogrenci-</w:t>
              </w:r>
              <w:r>
                <w:rPr>
                  <w:spacing w:val="-2"/>
                  <w:sz w:val="24"/>
                  <w:u w:val="single"/>
                </w:rPr>
                <w:t>topluluklari</w:t>
              </w:r>
            </w:hyperlink>
          </w:p>
        </w:tc>
      </w:tr>
      <w:tr>
        <w:trPr>
          <w:trHeight w:val="825" w:hRule="atLeast"/>
        </w:trPr>
        <w:tc>
          <w:tcPr>
            <w:tcW w:w="2268" w:type="dxa"/>
          </w:tcPr>
          <w:p>
            <w:pPr>
              <w:pStyle w:val="TableParagraph"/>
              <w:spacing w:before="226"/>
              <w:rPr>
                <w:b/>
                <w:sz w:val="24"/>
              </w:rPr>
            </w:pPr>
            <w:r>
              <w:rPr>
                <w:b/>
                <w:spacing w:val="-2"/>
                <w:sz w:val="24"/>
              </w:rPr>
              <w:t>EK.TS.2.2.8.2a</w:t>
            </w:r>
          </w:p>
        </w:tc>
        <w:tc>
          <w:tcPr>
            <w:tcW w:w="6819" w:type="dxa"/>
          </w:tcPr>
          <w:p>
            <w:pPr>
              <w:pStyle w:val="TableParagraph"/>
              <w:spacing w:before="16"/>
              <w:rPr>
                <w:sz w:val="24"/>
              </w:rPr>
            </w:pPr>
            <w:r>
              <w:rPr>
                <w:sz w:val="24"/>
              </w:rPr>
              <w:t>Türk</w:t>
            </w:r>
            <w:r>
              <w:rPr>
                <w:spacing w:val="-14"/>
                <w:sz w:val="24"/>
              </w:rPr>
              <w:t> </w:t>
            </w:r>
            <w:r>
              <w:rPr>
                <w:sz w:val="24"/>
              </w:rPr>
              <w:t>Tıp</w:t>
            </w:r>
            <w:r>
              <w:rPr>
                <w:spacing w:val="-8"/>
                <w:sz w:val="24"/>
              </w:rPr>
              <w:t> </w:t>
            </w:r>
            <w:r>
              <w:rPr>
                <w:sz w:val="24"/>
              </w:rPr>
              <w:t>Öğrencileri</w:t>
            </w:r>
            <w:r>
              <w:rPr>
                <w:spacing w:val="3"/>
                <w:sz w:val="24"/>
              </w:rPr>
              <w:t> </w:t>
            </w:r>
            <w:r>
              <w:rPr>
                <w:sz w:val="24"/>
              </w:rPr>
              <w:t>Uluslararası</w:t>
            </w:r>
            <w:r>
              <w:rPr>
                <w:spacing w:val="14"/>
                <w:sz w:val="24"/>
              </w:rPr>
              <w:t> </w:t>
            </w:r>
            <w:r>
              <w:rPr>
                <w:sz w:val="24"/>
              </w:rPr>
              <w:t>Komitesi</w:t>
            </w:r>
            <w:r>
              <w:rPr>
                <w:spacing w:val="-15"/>
                <w:sz w:val="24"/>
              </w:rPr>
              <w:t> </w:t>
            </w:r>
            <w:r>
              <w:rPr>
                <w:sz w:val="24"/>
              </w:rPr>
              <w:t>Mersin</w:t>
            </w:r>
            <w:r>
              <w:rPr>
                <w:spacing w:val="7"/>
                <w:sz w:val="24"/>
              </w:rPr>
              <w:t> </w:t>
            </w:r>
            <w:r>
              <w:rPr>
                <w:sz w:val="24"/>
              </w:rPr>
              <w:t>Yerel</w:t>
            </w:r>
            <w:r>
              <w:rPr>
                <w:spacing w:val="-15"/>
                <w:sz w:val="24"/>
              </w:rPr>
              <w:t> </w:t>
            </w:r>
            <w:r>
              <w:rPr>
                <w:spacing w:val="-2"/>
                <w:sz w:val="24"/>
              </w:rPr>
              <w:t>Kurulu</w:t>
            </w:r>
          </w:p>
          <w:p>
            <w:pPr>
              <w:pStyle w:val="TableParagraph"/>
              <w:spacing w:before="144"/>
              <w:rPr>
                <w:sz w:val="24"/>
              </w:rPr>
            </w:pPr>
            <w:r>
              <w:rPr>
                <w:sz w:val="24"/>
              </w:rPr>
              <w:t>(TURKMSIC)</w:t>
            </w:r>
            <w:r>
              <w:rPr>
                <w:spacing w:val="3"/>
                <w:sz w:val="24"/>
              </w:rPr>
              <w:t> </w:t>
            </w:r>
            <w:r>
              <w:rPr>
                <w:spacing w:val="-2"/>
                <w:sz w:val="24"/>
              </w:rPr>
              <w:t>Topluluğu</w:t>
            </w:r>
          </w:p>
        </w:tc>
      </w:tr>
      <w:tr>
        <w:trPr>
          <w:trHeight w:val="450" w:hRule="atLeast"/>
        </w:trPr>
        <w:tc>
          <w:tcPr>
            <w:tcW w:w="2268" w:type="dxa"/>
          </w:tcPr>
          <w:p>
            <w:pPr>
              <w:pStyle w:val="TableParagraph"/>
              <w:spacing w:before="31"/>
              <w:rPr>
                <w:b/>
                <w:sz w:val="24"/>
              </w:rPr>
            </w:pPr>
            <w:r>
              <w:rPr>
                <w:b/>
                <w:spacing w:val="-2"/>
                <w:sz w:val="24"/>
              </w:rPr>
              <w:t>EK.TS.2.2.8.2b</w:t>
            </w:r>
          </w:p>
        </w:tc>
        <w:tc>
          <w:tcPr>
            <w:tcW w:w="6819" w:type="dxa"/>
          </w:tcPr>
          <w:p>
            <w:pPr>
              <w:pStyle w:val="TableParagraph"/>
              <w:spacing w:before="31"/>
              <w:rPr>
                <w:sz w:val="24"/>
              </w:rPr>
            </w:pPr>
            <w:r>
              <w:rPr>
                <w:sz w:val="24"/>
              </w:rPr>
              <w:t>TURKMSIC</w:t>
            </w:r>
            <w:r>
              <w:rPr>
                <w:spacing w:val="5"/>
                <w:sz w:val="24"/>
              </w:rPr>
              <w:t> </w:t>
            </w:r>
            <w:r>
              <w:rPr>
                <w:sz w:val="24"/>
              </w:rPr>
              <w:t>Etkinlik</w:t>
            </w:r>
            <w:r>
              <w:rPr>
                <w:spacing w:val="1"/>
                <w:sz w:val="24"/>
              </w:rPr>
              <w:t> </w:t>
            </w:r>
            <w:r>
              <w:rPr>
                <w:sz w:val="24"/>
              </w:rPr>
              <w:t>Instagram</w:t>
            </w:r>
            <w:r>
              <w:rPr>
                <w:spacing w:val="-6"/>
                <w:sz w:val="24"/>
              </w:rPr>
              <w:t> </w:t>
            </w:r>
            <w:r>
              <w:rPr>
                <w:spacing w:val="-2"/>
                <w:sz w:val="24"/>
              </w:rPr>
              <w:t>Paylaşımı</w:t>
            </w:r>
          </w:p>
        </w:tc>
      </w:tr>
      <w:tr>
        <w:trPr>
          <w:trHeight w:val="450" w:hRule="atLeast"/>
        </w:trPr>
        <w:tc>
          <w:tcPr>
            <w:tcW w:w="2268" w:type="dxa"/>
          </w:tcPr>
          <w:p>
            <w:pPr>
              <w:pStyle w:val="TableParagraph"/>
              <w:spacing w:before="31"/>
              <w:rPr>
                <w:b/>
                <w:sz w:val="24"/>
              </w:rPr>
            </w:pPr>
            <w:r>
              <w:rPr>
                <w:b/>
                <w:spacing w:val="-2"/>
                <w:sz w:val="24"/>
              </w:rPr>
              <w:t>EK.TS.2.2.8.3</w:t>
            </w:r>
          </w:p>
        </w:tc>
        <w:tc>
          <w:tcPr>
            <w:tcW w:w="6819" w:type="dxa"/>
          </w:tcPr>
          <w:p>
            <w:pPr>
              <w:pStyle w:val="TableParagraph"/>
              <w:spacing w:before="31"/>
              <w:rPr>
                <w:sz w:val="24"/>
              </w:rPr>
            </w:pPr>
            <w:r>
              <w:rPr>
                <w:sz w:val="24"/>
              </w:rPr>
              <w:t>LÖSEV Gönüllülük</w:t>
            </w:r>
            <w:r>
              <w:rPr>
                <w:spacing w:val="-5"/>
                <w:sz w:val="24"/>
              </w:rPr>
              <w:t> </w:t>
            </w:r>
            <w:r>
              <w:rPr>
                <w:sz w:val="24"/>
              </w:rPr>
              <w:t>Semineri</w:t>
            </w:r>
            <w:r>
              <w:rPr>
                <w:spacing w:val="6"/>
                <w:sz w:val="24"/>
              </w:rPr>
              <w:t> </w:t>
            </w:r>
            <w:r>
              <w:rPr>
                <w:sz w:val="24"/>
              </w:rPr>
              <w:t>Üst</w:t>
            </w:r>
            <w:r>
              <w:rPr>
                <w:spacing w:val="3"/>
                <w:sz w:val="24"/>
              </w:rPr>
              <w:t> </w:t>
            </w:r>
            <w:r>
              <w:rPr>
                <w:spacing w:val="-4"/>
                <w:sz w:val="24"/>
              </w:rPr>
              <w:t>Yazı</w:t>
            </w:r>
          </w:p>
        </w:tc>
      </w:tr>
      <w:tr>
        <w:trPr>
          <w:trHeight w:val="450" w:hRule="atLeast"/>
        </w:trPr>
        <w:tc>
          <w:tcPr>
            <w:tcW w:w="2268" w:type="dxa"/>
          </w:tcPr>
          <w:p>
            <w:pPr>
              <w:pStyle w:val="TableParagraph"/>
              <w:spacing w:before="31"/>
              <w:rPr>
                <w:b/>
                <w:sz w:val="24"/>
              </w:rPr>
            </w:pPr>
            <w:r>
              <w:rPr>
                <w:b/>
                <w:spacing w:val="-2"/>
                <w:sz w:val="24"/>
              </w:rPr>
              <w:t>EK.TS.2.2.8.4</w:t>
            </w:r>
          </w:p>
        </w:tc>
        <w:tc>
          <w:tcPr>
            <w:tcW w:w="6819" w:type="dxa"/>
          </w:tcPr>
          <w:p>
            <w:pPr>
              <w:pStyle w:val="TableParagraph"/>
              <w:spacing w:before="31"/>
              <w:rPr>
                <w:sz w:val="24"/>
              </w:rPr>
            </w:pPr>
            <w:r>
              <w:rPr>
                <w:sz w:val="24"/>
              </w:rPr>
              <w:t>LÖSEV</w:t>
            </w:r>
            <w:r>
              <w:rPr>
                <w:spacing w:val="19"/>
                <w:sz w:val="24"/>
              </w:rPr>
              <w:t> </w:t>
            </w:r>
            <w:r>
              <w:rPr>
                <w:sz w:val="24"/>
              </w:rPr>
              <w:t>Fayda</w:t>
            </w:r>
            <w:r>
              <w:rPr>
                <w:spacing w:val="11"/>
                <w:sz w:val="24"/>
              </w:rPr>
              <w:t> </w:t>
            </w:r>
            <w:r>
              <w:rPr>
                <w:spacing w:val="-2"/>
                <w:sz w:val="24"/>
              </w:rPr>
              <w:t>Projesi</w:t>
            </w:r>
          </w:p>
        </w:tc>
      </w:tr>
      <w:tr>
        <w:trPr>
          <w:trHeight w:val="450" w:hRule="atLeast"/>
        </w:trPr>
        <w:tc>
          <w:tcPr>
            <w:tcW w:w="2268" w:type="dxa"/>
          </w:tcPr>
          <w:p>
            <w:pPr>
              <w:pStyle w:val="TableParagraph"/>
              <w:spacing w:before="31"/>
              <w:rPr>
                <w:b/>
                <w:sz w:val="24"/>
              </w:rPr>
            </w:pPr>
            <w:r>
              <w:rPr>
                <w:b/>
                <w:spacing w:val="-2"/>
                <w:sz w:val="24"/>
              </w:rPr>
              <w:t>EK.TS.2.2.8.5</w:t>
            </w:r>
          </w:p>
        </w:tc>
        <w:tc>
          <w:tcPr>
            <w:tcW w:w="6819" w:type="dxa"/>
          </w:tcPr>
          <w:p>
            <w:pPr>
              <w:pStyle w:val="TableParagraph"/>
              <w:spacing w:before="31"/>
              <w:rPr>
                <w:sz w:val="24"/>
              </w:rPr>
            </w:pPr>
            <w:r>
              <w:rPr>
                <w:sz w:val="24"/>
              </w:rPr>
              <w:t>LÖSEV</w:t>
            </w:r>
            <w:r>
              <w:rPr>
                <w:spacing w:val="-3"/>
                <w:sz w:val="24"/>
              </w:rPr>
              <w:t> </w:t>
            </w:r>
            <w:r>
              <w:rPr>
                <w:sz w:val="24"/>
              </w:rPr>
              <w:t>Gönüllülük</w:t>
            </w:r>
            <w:r>
              <w:rPr>
                <w:spacing w:val="-6"/>
                <w:sz w:val="24"/>
              </w:rPr>
              <w:t> </w:t>
            </w:r>
            <w:r>
              <w:rPr>
                <w:sz w:val="24"/>
              </w:rPr>
              <w:t>Semineri</w:t>
            </w:r>
            <w:r>
              <w:rPr>
                <w:spacing w:val="2"/>
                <w:sz w:val="24"/>
              </w:rPr>
              <w:t> </w:t>
            </w:r>
            <w:r>
              <w:rPr>
                <w:sz w:val="24"/>
              </w:rPr>
              <w:t>Öğrenci</w:t>
            </w:r>
            <w:r>
              <w:rPr>
                <w:spacing w:val="1"/>
                <w:sz w:val="24"/>
              </w:rPr>
              <w:t> </w:t>
            </w:r>
            <w:r>
              <w:rPr>
                <w:sz w:val="24"/>
              </w:rPr>
              <w:t>Katılım</w:t>
            </w:r>
            <w:r>
              <w:rPr>
                <w:spacing w:val="1"/>
                <w:sz w:val="24"/>
              </w:rPr>
              <w:t> </w:t>
            </w:r>
            <w:r>
              <w:rPr>
                <w:sz w:val="24"/>
              </w:rPr>
              <w:t>İmza</w:t>
            </w:r>
            <w:r>
              <w:rPr>
                <w:spacing w:val="-7"/>
                <w:sz w:val="24"/>
              </w:rPr>
              <w:t> </w:t>
            </w:r>
            <w:r>
              <w:rPr>
                <w:spacing w:val="-2"/>
                <w:sz w:val="24"/>
              </w:rPr>
              <w:t>Listesi</w:t>
            </w:r>
          </w:p>
        </w:tc>
      </w:tr>
      <w:tr>
        <w:trPr>
          <w:trHeight w:val="450" w:hRule="atLeast"/>
        </w:trPr>
        <w:tc>
          <w:tcPr>
            <w:tcW w:w="2268" w:type="dxa"/>
          </w:tcPr>
          <w:p>
            <w:pPr>
              <w:pStyle w:val="TableParagraph"/>
              <w:spacing w:before="31"/>
              <w:rPr>
                <w:b/>
                <w:sz w:val="24"/>
              </w:rPr>
            </w:pPr>
            <w:r>
              <w:rPr>
                <w:b/>
                <w:spacing w:val="-2"/>
                <w:sz w:val="24"/>
              </w:rPr>
              <w:t>EK.TS.2.2.8.6</w:t>
            </w:r>
          </w:p>
        </w:tc>
        <w:tc>
          <w:tcPr>
            <w:tcW w:w="6819" w:type="dxa"/>
          </w:tcPr>
          <w:p>
            <w:pPr>
              <w:pStyle w:val="TableParagraph"/>
              <w:spacing w:before="31"/>
              <w:rPr>
                <w:sz w:val="24"/>
              </w:rPr>
            </w:pPr>
            <w:r>
              <w:rPr>
                <w:sz w:val="24"/>
              </w:rPr>
              <w:t>LÖSEV</w:t>
            </w:r>
            <w:r>
              <w:rPr>
                <w:spacing w:val="4"/>
                <w:sz w:val="24"/>
              </w:rPr>
              <w:t> </w:t>
            </w:r>
            <w:r>
              <w:rPr>
                <w:sz w:val="24"/>
              </w:rPr>
              <w:t>Gönüllüsü</w:t>
            </w:r>
            <w:r>
              <w:rPr>
                <w:spacing w:val="-1"/>
                <w:sz w:val="24"/>
              </w:rPr>
              <w:t> </w:t>
            </w:r>
            <w:r>
              <w:rPr>
                <w:sz w:val="24"/>
              </w:rPr>
              <w:t>Öğrenci</w:t>
            </w:r>
            <w:r>
              <w:rPr>
                <w:spacing w:val="-8"/>
                <w:sz w:val="24"/>
              </w:rPr>
              <w:t> </w:t>
            </w:r>
            <w:r>
              <w:rPr>
                <w:spacing w:val="-2"/>
                <w:sz w:val="24"/>
              </w:rPr>
              <w:t>Listesi</w:t>
            </w:r>
          </w:p>
        </w:tc>
      </w:tr>
      <w:tr>
        <w:trPr>
          <w:trHeight w:val="450" w:hRule="atLeast"/>
        </w:trPr>
        <w:tc>
          <w:tcPr>
            <w:tcW w:w="2268" w:type="dxa"/>
          </w:tcPr>
          <w:p>
            <w:pPr>
              <w:pStyle w:val="TableParagraph"/>
              <w:spacing w:before="31"/>
              <w:rPr>
                <w:b/>
                <w:sz w:val="24"/>
              </w:rPr>
            </w:pPr>
            <w:r>
              <w:rPr>
                <w:b/>
                <w:spacing w:val="-2"/>
                <w:sz w:val="24"/>
              </w:rPr>
              <w:t>EK.TS.2.2.8.7</w:t>
            </w:r>
          </w:p>
        </w:tc>
        <w:tc>
          <w:tcPr>
            <w:tcW w:w="6819" w:type="dxa"/>
          </w:tcPr>
          <w:p>
            <w:pPr>
              <w:pStyle w:val="TableParagraph"/>
              <w:spacing w:before="31"/>
              <w:rPr>
                <w:sz w:val="24"/>
              </w:rPr>
            </w:pPr>
            <w:r>
              <w:rPr>
                <w:sz w:val="24"/>
              </w:rPr>
              <w:t>Mersin</w:t>
            </w:r>
            <w:r>
              <w:rPr>
                <w:spacing w:val="9"/>
                <w:sz w:val="24"/>
              </w:rPr>
              <w:t> </w:t>
            </w:r>
            <w:r>
              <w:rPr>
                <w:sz w:val="24"/>
              </w:rPr>
              <w:t>Üniversitesi</w:t>
            </w:r>
            <w:r>
              <w:rPr>
                <w:spacing w:val="18"/>
                <w:sz w:val="24"/>
              </w:rPr>
              <w:t> </w:t>
            </w:r>
            <w:r>
              <w:rPr>
                <w:sz w:val="24"/>
              </w:rPr>
              <w:t>Beden</w:t>
            </w:r>
            <w:r>
              <w:rPr>
                <w:spacing w:val="-4"/>
                <w:sz w:val="24"/>
              </w:rPr>
              <w:t> </w:t>
            </w:r>
            <w:r>
              <w:rPr>
                <w:sz w:val="24"/>
              </w:rPr>
              <w:t>Bağışı</w:t>
            </w:r>
            <w:r>
              <w:rPr>
                <w:spacing w:val="-4"/>
                <w:sz w:val="24"/>
              </w:rPr>
              <w:t> </w:t>
            </w:r>
            <w:r>
              <w:rPr>
                <w:sz w:val="24"/>
              </w:rPr>
              <w:t>Haftası</w:t>
            </w:r>
            <w:r>
              <w:rPr>
                <w:spacing w:val="-8"/>
                <w:sz w:val="24"/>
              </w:rPr>
              <w:t> </w:t>
            </w:r>
            <w:r>
              <w:rPr>
                <w:spacing w:val="-2"/>
                <w:sz w:val="24"/>
              </w:rPr>
              <w:t>Etkinliği</w:t>
            </w:r>
          </w:p>
        </w:tc>
      </w:tr>
      <w:tr>
        <w:trPr>
          <w:trHeight w:val="450" w:hRule="atLeast"/>
        </w:trPr>
        <w:tc>
          <w:tcPr>
            <w:tcW w:w="2268" w:type="dxa"/>
          </w:tcPr>
          <w:p>
            <w:pPr>
              <w:pStyle w:val="TableParagraph"/>
              <w:spacing w:before="31"/>
              <w:rPr>
                <w:b/>
                <w:sz w:val="24"/>
              </w:rPr>
            </w:pPr>
            <w:r>
              <w:rPr>
                <w:b/>
                <w:spacing w:val="-2"/>
                <w:sz w:val="24"/>
              </w:rPr>
              <w:t>EK.TS.2.2.8.8</w:t>
            </w:r>
          </w:p>
        </w:tc>
        <w:tc>
          <w:tcPr>
            <w:tcW w:w="6819" w:type="dxa"/>
          </w:tcPr>
          <w:p>
            <w:pPr>
              <w:pStyle w:val="TableParagraph"/>
              <w:spacing w:before="31"/>
              <w:rPr>
                <w:sz w:val="24"/>
              </w:rPr>
            </w:pPr>
            <w:r>
              <w:rPr>
                <w:sz w:val="24"/>
              </w:rPr>
              <w:t>Mersin</w:t>
            </w:r>
            <w:r>
              <w:rPr>
                <w:spacing w:val="-2"/>
                <w:sz w:val="24"/>
              </w:rPr>
              <w:t> </w:t>
            </w:r>
            <w:r>
              <w:rPr>
                <w:sz w:val="24"/>
              </w:rPr>
              <w:t>Üniversitesi</w:t>
            </w:r>
            <w:r>
              <w:rPr>
                <w:spacing w:val="8"/>
                <w:sz w:val="24"/>
              </w:rPr>
              <w:t> </w:t>
            </w:r>
            <w:r>
              <w:rPr>
                <w:sz w:val="24"/>
              </w:rPr>
              <w:t>Engelliler</w:t>
            </w:r>
            <w:r>
              <w:rPr>
                <w:spacing w:val="9"/>
                <w:sz w:val="24"/>
              </w:rPr>
              <w:t> </w:t>
            </w:r>
            <w:r>
              <w:rPr>
                <w:sz w:val="24"/>
              </w:rPr>
              <w:t>Haftası</w:t>
            </w:r>
            <w:r>
              <w:rPr>
                <w:spacing w:val="-15"/>
                <w:sz w:val="24"/>
              </w:rPr>
              <w:t> </w:t>
            </w:r>
            <w:r>
              <w:rPr>
                <w:spacing w:val="-2"/>
                <w:sz w:val="24"/>
              </w:rPr>
              <w:t>Etkinliği</w:t>
            </w:r>
          </w:p>
        </w:tc>
      </w:tr>
      <w:tr>
        <w:trPr>
          <w:trHeight w:val="450" w:hRule="atLeast"/>
        </w:trPr>
        <w:tc>
          <w:tcPr>
            <w:tcW w:w="2268" w:type="dxa"/>
          </w:tcPr>
          <w:p>
            <w:pPr>
              <w:pStyle w:val="TableParagraph"/>
              <w:spacing w:before="31"/>
              <w:rPr>
                <w:b/>
                <w:sz w:val="24"/>
              </w:rPr>
            </w:pPr>
            <w:r>
              <w:rPr>
                <w:b/>
                <w:spacing w:val="-2"/>
                <w:sz w:val="24"/>
              </w:rPr>
              <w:t>EK.TS.2.2.8.9</w:t>
            </w:r>
          </w:p>
        </w:tc>
        <w:tc>
          <w:tcPr>
            <w:tcW w:w="6819" w:type="dxa"/>
          </w:tcPr>
          <w:p>
            <w:pPr>
              <w:pStyle w:val="TableParagraph"/>
              <w:spacing w:before="31"/>
              <w:rPr>
                <w:sz w:val="24"/>
              </w:rPr>
            </w:pPr>
            <w:r>
              <w:rPr>
                <w:sz w:val="24"/>
              </w:rPr>
              <w:t>1</w:t>
            </w:r>
            <w:r>
              <w:rPr>
                <w:spacing w:val="3"/>
                <w:sz w:val="24"/>
              </w:rPr>
              <w:t> </w:t>
            </w:r>
            <w:r>
              <w:rPr>
                <w:sz w:val="24"/>
              </w:rPr>
              <w:t>Aralık</w:t>
            </w:r>
            <w:r>
              <w:rPr>
                <w:spacing w:val="18"/>
                <w:sz w:val="24"/>
              </w:rPr>
              <w:t> </w:t>
            </w:r>
            <w:r>
              <w:rPr>
                <w:sz w:val="24"/>
              </w:rPr>
              <w:t>Dünya</w:t>
            </w:r>
            <w:r>
              <w:rPr>
                <w:spacing w:val="1"/>
                <w:sz w:val="24"/>
              </w:rPr>
              <w:t> </w:t>
            </w:r>
            <w:r>
              <w:rPr>
                <w:sz w:val="24"/>
              </w:rPr>
              <w:t>AIDS</w:t>
            </w:r>
            <w:r>
              <w:rPr>
                <w:spacing w:val="4"/>
                <w:sz w:val="24"/>
              </w:rPr>
              <w:t> </w:t>
            </w:r>
            <w:r>
              <w:rPr>
                <w:sz w:val="24"/>
              </w:rPr>
              <w:t>Günü</w:t>
            </w:r>
            <w:r>
              <w:rPr>
                <w:spacing w:val="4"/>
                <w:sz w:val="24"/>
              </w:rPr>
              <w:t> </w:t>
            </w:r>
            <w:r>
              <w:rPr>
                <w:spacing w:val="-2"/>
                <w:sz w:val="24"/>
              </w:rPr>
              <w:t>Etkinliği</w:t>
            </w:r>
          </w:p>
        </w:tc>
      </w:tr>
      <w:tr>
        <w:trPr>
          <w:trHeight w:val="450" w:hRule="atLeast"/>
        </w:trPr>
        <w:tc>
          <w:tcPr>
            <w:tcW w:w="2268" w:type="dxa"/>
          </w:tcPr>
          <w:p>
            <w:pPr>
              <w:pStyle w:val="TableParagraph"/>
              <w:spacing w:before="31"/>
              <w:rPr>
                <w:b/>
                <w:sz w:val="24"/>
              </w:rPr>
            </w:pPr>
            <w:r>
              <w:rPr>
                <w:b/>
                <w:spacing w:val="-2"/>
                <w:sz w:val="24"/>
              </w:rPr>
              <w:t>EK.TS.2.2.8.10</w:t>
            </w:r>
          </w:p>
        </w:tc>
        <w:tc>
          <w:tcPr>
            <w:tcW w:w="6819" w:type="dxa"/>
          </w:tcPr>
          <w:p>
            <w:pPr>
              <w:pStyle w:val="TableParagraph"/>
              <w:spacing w:before="31"/>
              <w:rPr>
                <w:sz w:val="24"/>
              </w:rPr>
            </w:pPr>
            <w:r>
              <w:rPr>
                <w:sz w:val="24"/>
              </w:rPr>
              <w:t>Mersin</w:t>
            </w:r>
            <w:r>
              <w:rPr>
                <w:spacing w:val="1"/>
                <w:sz w:val="24"/>
              </w:rPr>
              <w:t> </w:t>
            </w:r>
            <w:r>
              <w:rPr>
                <w:sz w:val="24"/>
              </w:rPr>
              <w:t>Üniversitesi</w:t>
            </w:r>
            <w:r>
              <w:rPr>
                <w:spacing w:val="13"/>
                <w:sz w:val="24"/>
              </w:rPr>
              <w:t> </w:t>
            </w:r>
            <w:r>
              <w:rPr>
                <w:sz w:val="24"/>
              </w:rPr>
              <w:t>Genç</w:t>
            </w:r>
            <w:r>
              <w:rPr>
                <w:spacing w:val="-12"/>
                <w:sz w:val="24"/>
              </w:rPr>
              <w:t> </w:t>
            </w:r>
            <w:r>
              <w:rPr>
                <w:sz w:val="24"/>
              </w:rPr>
              <w:t>Tema</w:t>
            </w:r>
            <w:r>
              <w:rPr>
                <w:spacing w:val="4"/>
                <w:sz w:val="24"/>
              </w:rPr>
              <w:t> </w:t>
            </w:r>
            <w:r>
              <w:rPr>
                <w:sz w:val="24"/>
              </w:rPr>
              <w:t>Instagram</w:t>
            </w:r>
            <w:r>
              <w:rPr>
                <w:spacing w:val="-15"/>
                <w:sz w:val="24"/>
              </w:rPr>
              <w:t> </w:t>
            </w:r>
            <w:r>
              <w:rPr>
                <w:spacing w:val="-2"/>
                <w:sz w:val="24"/>
              </w:rPr>
              <w:t>Sayfası</w:t>
            </w:r>
          </w:p>
        </w:tc>
      </w:tr>
      <w:tr>
        <w:trPr>
          <w:trHeight w:val="826" w:hRule="atLeast"/>
        </w:trPr>
        <w:tc>
          <w:tcPr>
            <w:tcW w:w="2268" w:type="dxa"/>
          </w:tcPr>
          <w:p>
            <w:pPr>
              <w:pStyle w:val="TableParagraph"/>
              <w:spacing w:before="211"/>
              <w:rPr>
                <w:b/>
                <w:sz w:val="24"/>
              </w:rPr>
            </w:pPr>
            <w:r>
              <w:rPr>
                <w:b/>
                <w:spacing w:val="-2"/>
                <w:sz w:val="24"/>
              </w:rPr>
              <w:t>EK.TS.2.2.8.11</w:t>
            </w:r>
          </w:p>
        </w:tc>
        <w:tc>
          <w:tcPr>
            <w:tcW w:w="6819" w:type="dxa"/>
          </w:tcPr>
          <w:p>
            <w:pPr>
              <w:pStyle w:val="TableParagraph"/>
              <w:spacing w:before="1"/>
              <w:rPr>
                <w:sz w:val="24"/>
              </w:rPr>
            </w:pPr>
            <w:r>
              <w:rPr>
                <w:sz w:val="24"/>
              </w:rPr>
              <w:t>Tıp</w:t>
            </w:r>
            <w:r>
              <w:rPr>
                <w:spacing w:val="5"/>
                <w:sz w:val="24"/>
              </w:rPr>
              <w:t> </w:t>
            </w:r>
            <w:r>
              <w:rPr>
                <w:sz w:val="24"/>
              </w:rPr>
              <w:t>Tarihi</w:t>
            </w:r>
            <w:r>
              <w:rPr>
                <w:spacing w:val="14"/>
                <w:sz w:val="24"/>
              </w:rPr>
              <w:t> </w:t>
            </w:r>
            <w:r>
              <w:rPr>
                <w:sz w:val="24"/>
              </w:rPr>
              <w:t>ve</w:t>
            </w:r>
            <w:r>
              <w:rPr>
                <w:spacing w:val="-9"/>
                <w:sz w:val="24"/>
              </w:rPr>
              <w:t> </w:t>
            </w:r>
            <w:r>
              <w:rPr>
                <w:sz w:val="24"/>
              </w:rPr>
              <w:t>Etik</w:t>
            </w:r>
            <w:r>
              <w:rPr>
                <w:spacing w:val="-7"/>
                <w:sz w:val="24"/>
              </w:rPr>
              <w:t> </w:t>
            </w:r>
            <w:r>
              <w:rPr>
                <w:sz w:val="24"/>
              </w:rPr>
              <w:t>Anabilim</w:t>
            </w:r>
            <w:r>
              <w:rPr>
                <w:spacing w:val="14"/>
                <w:sz w:val="24"/>
              </w:rPr>
              <w:t> </w:t>
            </w:r>
            <w:r>
              <w:rPr>
                <w:sz w:val="24"/>
              </w:rPr>
              <w:t>Dalı</w:t>
            </w:r>
            <w:r>
              <w:rPr>
                <w:spacing w:val="-13"/>
                <w:sz w:val="24"/>
              </w:rPr>
              <w:t> </w:t>
            </w:r>
            <w:r>
              <w:rPr>
                <w:sz w:val="24"/>
              </w:rPr>
              <w:t>Sanat ve</w:t>
            </w:r>
            <w:r>
              <w:rPr>
                <w:spacing w:val="-8"/>
                <w:sz w:val="24"/>
              </w:rPr>
              <w:t> </w:t>
            </w:r>
            <w:r>
              <w:rPr>
                <w:sz w:val="24"/>
              </w:rPr>
              <w:t>Biyoetik</w:t>
            </w:r>
            <w:r>
              <w:rPr>
                <w:spacing w:val="-7"/>
                <w:sz w:val="24"/>
              </w:rPr>
              <w:t> </w:t>
            </w:r>
            <w:r>
              <w:rPr>
                <w:sz w:val="24"/>
              </w:rPr>
              <w:t>Dersi</w:t>
            </w:r>
            <w:r>
              <w:rPr>
                <w:spacing w:val="1"/>
                <w:sz w:val="24"/>
              </w:rPr>
              <w:t> </w:t>
            </w:r>
            <w:r>
              <w:rPr>
                <w:spacing w:val="-2"/>
                <w:sz w:val="24"/>
              </w:rPr>
              <w:t>Tarsus</w:t>
            </w:r>
          </w:p>
          <w:p>
            <w:pPr>
              <w:pStyle w:val="TableParagraph"/>
              <w:spacing w:before="144"/>
              <w:rPr>
                <w:sz w:val="24"/>
              </w:rPr>
            </w:pPr>
            <w:r>
              <w:rPr>
                <w:spacing w:val="-2"/>
                <w:sz w:val="24"/>
              </w:rPr>
              <w:t>Gezisi</w:t>
            </w:r>
          </w:p>
        </w:tc>
      </w:tr>
      <w:tr>
        <w:trPr>
          <w:trHeight w:val="825" w:hRule="atLeast"/>
        </w:trPr>
        <w:tc>
          <w:tcPr>
            <w:tcW w:w="2268" w:type="dxa"/>
          </w:tcPr>
          <w:p>
            <w:pPr>
              <w:pStyle w:val="TableParagraph"/>
              <w:spacing w:before="211"/>
              <w:rPr>
                <w:b/>
                <w:sz w:val="24"/>
              </w:rPr>
            </w:pPr>
            <w:r>
              <w:rPr>
                <w:b/>
                <w:spacing w:val="-2"/>
                <w:sz w:val="24"/>
              </w:rPr>
              <w:t>EK.GS.2.2.1.1</w:t>
            </w:r>
          </w:p>
        </w:tc>
        <w:tc>
          <w:tcPr>
            <w:tcW w:w="6819" w:type="dxa"/>
          </w:tcPr>
          <w:p>
            <w:pPr>
              <w:pStyle w:val="TableParagraph"/>
              <w:spacing w:before="1"/>
              <w:rPr>
                <w:sz w:val="24"/>
              </w:rPr>
            </w:pPr>
            <w:hyperlink r:id="rId24">
              <w:r>
                <w:rPr>
                  <w:spacing w:val="-2"/>
                  <w:sz w:val="24"/>
                  <w:u w:val="single"/>
                </w:rPr>
                <w:t>https://mersin.edu.tr/akademik/tip-fakultesi/fakultemiz/meutf-</w:t>
              </w:r>
            </w:hyperlink>
          </w:p>
          <w:p>
            <w:pPr>
              <w:pStyle w:val="TableParagraph"/>
              <w:spacing w:before="144"/>
              <w:rPr>
                <w:sz w:val="24"/>
              </w:rPr>
            </w:pPr>
            <w:hyperlink r:id="rId24">
              <w:r>
                <w:rPr>
                  <w:spacing w:val="-2"/>
                  <w:sz w:val="24"/>
                  <w:u w:val="single"/>
                </w:rPr>
                <w:t>vizyon-misyon-temel-yeterlikler-amac-ve-ogrenim-hedefleri</w:t>
              </w:r>
            </w:hyperlink>
          </w:p>
        </w:tc>
      </w:tr>
      <w:tr>
        <w:trPr>
          <w:trHeight w:val="450" w:hRule="atLeast"/>
        </w:trPr>
        <w:tc>
          <w:tcPr>
            <w:tcW w:w="2268" w:type="dxa"/>
          </w:tcPr>
          <w:p>
            <w:pPr>
              <w:pStyle w:val="TableParagraph"/>
              <w:spacing w:before="31"/>
              <w:rPr>
                <w:b/>
                <w:sz w:val="24"/>
              </w:rPr>
            </w:pPr>
            <w:r>
              <w:rPr>
                <w:b/>
                <w:spacing w:val="-2"/>
                <w:sz w:val="24"/>
              </w:rPr>
              <w:t>EK.GS.2.2.1.2</w:t>
            </w:r>
          </w:p>
        </w:tc>
        <w:tc>
          <w:tcPr>
            <w:tcW w:w="6819" w:type="dxa"/>
          </w:tcPr>
          <w:p>
            <w:pPr>
              <w:pStyle w:val="TableParagraph"/>
              <w:spacing w:before="31"/>
              <w:rPr>
                <w:sz w:val="24"/>
              </w:rPr>
            </w:pPr>
            <w:r>
              <w:rPr>
                <w:sz w:val="24"/>
              </w:rPr>
              <w:t>Tıp</w:t>
            </w:r>
            <w:r>
              <w:rPr>
                <w:spacing w:val="13"/>
                <w:sz w:val="24"/>
              </w:rPr>
              <w:t> </w:t>
            </w:r>
            <w:r>
              <w:rPr>
                <w:sz w:val="24"/>
              </w:rPr>
              <w:t>ve</w:t>
            </w:r>
            <w:r>
              <w:rPr>
                <w:spacing w:val="-3"/>
                <w:sz w:val="24"/>
              </w:rPr>
              <w:t> </w:t>
            </w:r>
            <w:r>
              <w:rPr>
                <w:sz w:val="24"/>
              </w:rPr>
              <w:t>Yapay</w:t>
            </w:r>
            <w:r>
              <w:rPr>
                <w:spacing w:val="1"/>
                <w:sz w:val="24"/>
              </w:rPr>
              <w:t> </w:t>
            </w:r>
            <w:r>
              <w:rPr>
                <w:sz w:val="24"/>
              </w:rPr>
              <w:t>Zekâ</w:t>
            </w:r>
            <w:r>
              <w:rPr>
                <w:spacing w:val="-2"/>
                <w:sz w:val="24"/>
              </w:rPr>
              <w:t> </w:t>
            </w:r>
            <w:r>
              <w:rPr>
                <w:sz w:val="24"/>
              </w:rPr>
              <w:t>KUG</w:t>
            </w:r>
            <w:r>
              <w:rPr>
                <w:spacing w:val="6"/>
                <w:sz w:val="24"/>
              </w:rPr>
              <w:t> </w:t>
            </w:r>
            <w:r>
              <w:rPr>
                <w:spacing w:val="-2"/>
                <w:sz w:val="24"/>
              </w:rPr>
              <w:t>Yarışması</w:t>
            </w:r>
          </w:p>
        </w:tc>
      </w:tr>
      <w:tr>
        <w:trPr>
          <w:trHeight w:val="450" w:hRule="atLeast"/>
        </w:trPr>
        <w:tc>
          <w:tcPr>
            <w:tcW w:w="2268" w:type="dxa"/>
          </w:tcPr>
          <w:p>
            <w:pPr>
              <w:pStyle w:val="TableParagraph"/>
              <w:spacing w:before="31"/>
              <w:rPr>
                <w:b/>
                <w:sz w:val="24"/>
              </w:rPr>
            </w:pPr>
            <w:r>
              <w:rPr>
                <w:b/>
                <w:spacing w:val="-2"/>
                <w:sz w:val="24"/>
              </w:rPr>
              <w:t>EK.GS.2.2.1.3</w:t>
            </w:r>
          </w:p>
        </w:tc>
        <w:tc>
          <w:tcPr>
            <w:tcW w:w="6819" w:type="dxa"/>
          </w:tcPr>
          <w:p>
            <w:pPr>
              <w:pStyle w:val="TableParagraph"/>
              <w:spacing w:before="31"/>
              <w:rPr>
                <w:sz w:val="24"/>
              </w:rPr>
            </w:pPr>
            <w:r>
              <w:rPr>
                <w:sz w:val="24"/>
              </w:rPr>
              <w:t>Kanıta</w:t>
            </w:r>
            <w:r>
              <w:rPr>
                <w:spacing w:val="-10"/>
                <w:sz w:val="24"/>
              </w:rPr>
              <w:t> </w:t>
            </w:r>
            <w:r>
              <w:rPr>
                <w:sz w:val="24"/>
              </w:rPr>
              <w:t>Dayalı</w:t>
            </w:r>
            <w:r>
              <w:rPr>
                <w:spacing w:val="-13"/>
                <w:sz w:val="24"/>
              </w:rPr>
              <w:t> </w:t>
            </w:r>
            <w:r>
              <w:rPr>
                <w:sz w:val="24"/>
              </w:rPr>
              <w:t>Tıp</w:t>
            </w:r>
            <w:r>
              <w:rPr>
                <w:spacing w:val="18"/>
                <w:sz w:val="24"/>
              </w:rPr>
              <w:t> </w:t>
            </w:r>
            <w:r>
              <w:rPr>
                <w:sz w:val="24"/>
              </w:rPr>
              <w:t>Ders</w:t>
            </w:r>
            <w:r>
              <w:rPr>
                <w:spacing w:val="-11"/>
                <w:sz w:val="24"/>
              </w:rPr>
              <w:t> </w:t>
            </w:r>
            <w:r>
              <w:rPr>
                <w:sz w:val="24"/>
              </w:rPr>
              <w:t>Programı </w:t>
            </w:r>
            <w:r>
              <w:rPr>
                <w:spacing w:val="-2"/>
                <w:sz w:val="24"/>
              </w:rPr>
              <w:t>Örneği</w:t>
            </w:r>
          </w:p>
        </w:tc>
      </w:tr>
      <w:tr>
        <w:trPr>
          <w:trHeight w:val="450" w:hRule="atLeast"/>
        </w:trPr>
        <w:tc>
          <w:tcPr>
            <w:tcW w:w="2268" w:type="dxa"/>
          </w:tcPr>
          <w:p>
            <w:pPr>
              <w:pStyle w:val="TableParagraph"/>
              <w:spacing w:before="30"/>
              <w:rPr>
                <w:b/>
                <w:sz w:val="24"/>
              </w:rPr>
            </w:pPr>
            <w:r>
              <w:rPr>
                <w:b/>
                <w:spacing w:val="-2"/>
                <w:sz w:val="24"/>
              </w:rPr>
              <w:t>EK.GS.2.2.2.1</w:t>
            </w:r>
          </w:p>
        </w:tc>
        <w:tc>
          <w:tcPr>
            <w:tcW w:w="6819" w:type="dxa"/>
          </w:tcPr>
          <w:p>
            <w:pPr>
              <w:pStyle w:val="TableParagraph"/>
              <w:spacing w:before="30"/>
              <w:rPr>
                <w:sz w:val="24"/>
              </w:rPr>
            </w:pPr>
            <w:r>
              <w:rPr>
                <w:sz w:val="24"/>
              </w:rPr>
              <w:t>Nucleus</w:t>
            </w:r>
            <w:r>
              <w:rPr>
                <w:spacing w:val="-11"/>
                <w:sz w:val="24"/>
              </w:rPr>
              <w:t> </w:t>
            </w:r>
            <w:r>
              <w:rPr>
                <w:sz w:val="24"/>
              </w:rPr>
              <w:t>Sistem</w:t>
            </w:r>
            <w:r>
              <w:rPr>
                <w:spacing w:val="-1"/>
                <w:sz w:val="24"/>
              </w:rPr>
              <w:t> </w:t>
            </w:r>
            <w:r>
              <w:rPr>
                <w:sz w:val="24"/>
              </w:rPr>
              <w:t>Klasörü</w:t>
            </w:r>
            <w:r>
              <w:rPr>
                <w:spacing w:val="5"/>
                <w:sz w:val="24"/>
              </w:rPr>
              <w:t> </w:t>
            </w:r>
            <w:r>
              <w:rPr>
                <w:sz w:val="24"/>
              </w:rPr>
              <w:t>ve</w:t>
            </w:r>
            <w:r>
              <w:rPr>
                <w:spacing w:val="-9"/>
                <w:sz w:val="24"/>
              </w:rPr>
              <w:t> </w:t>
            </w:r>
            <w:r>
              <w:rPr>
                <w:sz w:val="24"/>
              </w:rPr>
              <w:t>Nucleus</w:t>
            </w:r>
            <w:r>
              <w:rPr>
                <w:spacing w:val="-11"/>
                <w:sz w:val="24"/>
              </w:rPr>
              <w:t> </w:t>
            </w:r>
            <w:r>
              <w:rPr>
                <w:sz w:val="24"/>
              </w:rPr>
              <w:t>Sistemi Kullanım</w:t>
            </w:r>
            <w:r>
              <w:rPr>
                <w:spacing w:val="13"/>
                <w:sz w:val="24"/>
              </w:rPr>
              <w:t> </w:t>
            </w:r>
            <w:r>
              <w:rPr>
                <w:spacing w:val="-2"/>
                <w:sz w:val="24"/>
              </w:rPr>
              <w:t>Bilgileri</w:t>
            </w:r>
          </w:p>
        </w:tc>
      </w:tr>
      <w:tr>
        <w:trPr>
          <w:trHeight w:val="450" w:hRule="atLeast"/>
        </w:trPr>
        <w:tc>
          <w:tcPr>
            <w:tcW w:w="2268" w:type="dxa"/>
          </w:tcPr>
          <w:p>
            <w:pPr>
              <w:pStyle w:val="TableParagraph"/>
              <w:spacing w:before="31"/>
              <w:rPr>
                <w:b/>
                <w:sz w:val="24"/>
              </w:rPr>
            </w:pPr>
            <w:r>
              <w:rPr>
                <w:b/>
                <w:spacing w:val="-2"/>
                <w:sz w:val="24"/>
              </w:rPr>
              <w:t>EK.GS.2.2.3.1</w:t>
            </w:r>
          </w:p>
        </w:tc>
        <w:tc>
          <w:tcPr>
            <w:tcW w:w="6819" w:type="dxa"/>
          </w:tcPr>
          <w:p>
            <w:pPr>
              <w:pStyle w:val="TableParagraph"/>
              <w:spacing w:before="31"/>
              <w:rPr>
                <w:sz w:val="24"/>
              </w:rPr>
            </w:pPr>
            <w:r>
              <w:rPr>
                <w:sz w:val="24"/>
              </w:rPr>
              <w:t>Halk</w:t>
            </w:r>
            <w:r>
              <w:rPr>
                <w:spacing w:val="-8"/>
                <w:sz w:val="24"/>
              </w:rPr>
              <w:t> </w:t>
            </w:r>
            <w:r>
              <w:rPr>
                <w:sz w:val="24"/>
              </w:rPr>
              <w:t>Sağlığı</w:t>
            </w:r>
            <w:r>
              <w:rPr>
                <w:spacing w:val="-1"/>
                <w:sz w:val="24"/>
              </w:rPr>
              <w:t> </w:t>
            </w:r>
            <w:r>
              <w:rPr>
                <w:sz w:val="24"/>
              </w:rPr>
              <w:t>Anabilim</w:t>
            </w:r>
            <w:r>
              <w:rPr>
                <w:spacing w:val="12"/>
                <w:sz w:val="24"/>
              </w:rPr>
              <w:t> </w:t>
            </w:r>
            <w:r>
              <w:rPr>
                <w:sz w:val="24"/>
              </w:rPr>
              <w:t>Dalı Ders</w:t>
            </w:r>
            <w:r>
              <w:rPr>
                <w:spacing w:val="-12"/>
                <w:sz w:val="24"/>
              </w:rPr>
              <w:t> </w:t>
            </w:r>
            <w:r>
              <w:rPr>
                <w:sz w:val="24"/>
              </w:rPr>
              <w:t>Program </w:t>
            </w:r>
            <w:r>
              <w:rPr>
                <w:spacing w:val="-2"/>
                <w:sz w:val="24"/>
              </w:rPr>
              <w:t>Örneği</w:t>
            </w:r>
          </w:p>
        </w:tc>
      </w:tr>
      <w:tr>
        <w:trPr>
          <w:trHeight w:val="435" w:hRule="atLeast"/>
        </w:trPr>
        <w:tc>
          <w:tcPr>
            <w:tcW w:w="2268" w:type="dxa"/>
          </w:tcPr>
          <w:p>
            <w:pPr>
              <w:pStyle w:val="TableParagraph"/>
              <w:spacing w:before="16"/>
              <w:rPr>
                <w:b/>
                <w:sz w:val="24"/>
              </w:rPr>
            </w:pPr>
            <w:r>
              <w:rPr>
                <w:b/>
                <w:spacing w:val="-2"/>
                <w:sz w:val="24"/>
              </w:rPr>
              <w:t>EK.GS.2.2.3.2</w:t>
            </w:r>
          </w:p>
        </w:tc>
        <w:tc>
          <w:tcPr>
            <w:tcW w:w="6819" w:type="dxa"/>
          </w:tcPr>
          <w:p>
            <w:pPr>
              <w:pStyle w:val="TableParagraph"/>
              <w:spacing w:before="16"/>
              <w:rPr>
                <w:sz w:val="24"/>
              </w:rPr>
            </w:pPr>
            <w:r>
              <w:rPr>
                <w:sz w:val="24"/>
              </w:rPr>
              <w:t>İş</w:t>
            </w:r>
            <w:r>
              <w:rPr>
                <w:spacing w:val="-9"/>
                <w:sz w:val="24"/>
              </w:rPr>
              <w:t> </w:t>
            </w:r>
            <w:r>
              <w:rPr>
                <w:sz w:val="24"/>
              </w:rPr>
              <w:t>Sağlığı</w:t>
            </w:r>
            <w:r>
              <w:rPr>
                <w:spacing w:val="2"/>
                <w:sz w:val="24"/>
              </w:rPr>
              <w:t> </w:t>
            </w:r>
            <w:r>
              <w:rPr>
                <w:sz w:val="24"/>
              </w:rPr>
              <w:t>ve</w:t>
            </w:r>
            <w:r>
              <w:rPr>
                <w:spacing w:val="-8"/>
                <w:sz w:val="24"/>
              </w:rPr>
              <w:t> </w:t>
            </w:r>
            <w:r>
              <w:rPr>
                <w:sz w:val="24"/>
              </w:rPr>
              <w:t>Güvenliği</w:t>
            </w:r>
            <w:r>
              <w:rPr>
                <w:spacing w:val="2"/>
                <w:sz w:val="24"/>
              </w:rPr>
              <w:t> </w:t>
            </w:r>
            <w:r>
              <w:rPr>
                <w:sz w:val="24"/>
              </w:rPr>
              <w:t>Dersi</w:t>
            </w:r>
            <w:r>
              <w:rPr>
                <w:spacing w:val="2"/>
                <w:sz w:val="24"/>
              </w:rPr>
              <w:t> </w:t>
            </w:r>
            <w:r>
              <w:rPr>
                <w:sz w:val="24"/>
              </w:rPr>
              <w:t>Program</w:t>
            </w:r>
            <w:r>
              <w:rPr>
                <w:spacing w:val="3"/>
                <w:sz w:val="24"/>
              </w:rPr>
              <w:t> </w:t>
            </w:r>
            <w:r>
              <w:rPr>
                <w:spacing w:val="-2"/>
                <w:sz w:val="24"/>
              </w:rPr>
              <w:t>Örneği</w:t>
            </w:r>
          </w:p>
        </w:tc>
      </w:tr>
      <w:tr>
        <w:trPr>
          <w:trHeight w:val="450" w:hRule="atLeast"/>
        </w:trPr>
        <w:tc>
          <w:tcPr>
            <w:tcW w:w="2268" w:type="dxa"/>
          </w:tcPr>
          <w:p>
            <w:pPr>
              <w:pStyle w:val="TableParagraph"/>
              <w:spacing w:before="31"/>
              <w:rPr>
                <w:b/>
                <w:sz w:val="24"/>
              </w:rPr>
            </w:pPr>
            <w:r>
              <w:rPr>
                <w:b/>
                <w:spacing w:val="-2"/>
                <w:sz w:val="24"/>
              </w:rPr>
              <w:t>EK.GS.2.2.3.3</w:t>
            </w:r>
          </w:p>
        </w:tc>
        <w:tc>
          <w:tcPr>
            <w:tcW w:w="6819" w:type="dxa"/>
          </w:tcPr>
          <w:p>
            <w:pPr>
              <w:pStyle w:val="TableParagraph"/>
              <w:spacing w:before="31"/>
              <w:rPr>
                <w:sz w:val="24"/>
              </w:rPr>
            </w:pPr>
            <w:r>
              <w:rPr>
                <w:sz w:val="24"/>
              </w:rPr>
              <w:t>Hukuk</w:t>
            </w:r>
            <w:r>
              <w:rPr>
                <w:spacing w:val="-2"/>
                <w:sz w:val="24"/>
              </w:rPr>
              <w:t> </w:t>
            </w:r>
            <w:r>
              <w:rPr>
                <w:sz w:val="24"/>
              </w:rPr>
              <w:t>Paneli</w:t>
            </w:r>
            <w:r>
              <w:rPr>
                <w:spacing w:val="8"/>
                <w:sz w:val="24"/>
              </w:rPr>
              <w:t> </w:t>
            </w:r>
            <w:r>
              <w:rPr>
                <w:spacing w:val="-2"/>
                <w:sz w:val="24"/>
              </w:rPr>
              <w:t>Belgesi</w:t>
            </w:r>
          </w:p>
        </w:tc>
      </w:tr>
    </w:tbl>
    <w:p>
      <w:pPr>
        <w:pStyle w:val="TableParagraph"/>
        <w:spacing w:after="0"/>
        <w:rPr>
          <w:sz w:val="24"/>
        </w:rPr>
        <w:sectPr>
          <w:pgSz w:w="11930" w:h="16850"/>
          <w:pgMar w:header="0" w:footer="902" w:top="1380" w:bottom="1120" w:left="850" w:right="425"/>
        </w:sectPr>
      </w:pPr>
    </w:p>
    <w:p>
      <w:pPr>
        <w:pStyle w:val="Heading1"/>
        <w:numPr>
          <w:ilvl w:val="0"/>
          <w:numId w:val="7"/>
        </w:numPr>
        <w:tabs>
          <w:tab w:pos="982" w:val="left" w:leader="none"/>
        </w:tabs>
        <w:spacing w:line="240" w:lineRule="auto" w:before="62" w:after="0"/>
        <w:ind w:left="982" w:right="0" w:hanging="421"/>
        <w:jc w:val="left"/>
      </w:pPr>
      <w:bookmarkStart w:name="_bookmark15" w:id="16"/>
      <w:bookmarkEnd w:id="16"/>
      <w:r>
        <w:rPr>
          <w:b w:val="0"/>
        </w:rPr>
      </w:r>
      <w:r>
        <w:rPr/>
        <w:t>ÖĞRENCİLERİN</w:t>
      </w:r>
      <w:r>
        <w:rPr>
          <w:spacing w:val="35"/>
        </w:rPr>
        <w:t> </w:t>
      </w:r>
      <w:r>
        <w:rPr>
          <w:spacing w:val="-2"/>
        </w:rPr>
        <w:t>DEĞERLENDİRİLMESİ</w:t>
      </w:r>
    </w:p>
    <w:p>
      <w:pPr>
        <w:pStyle w:val="ListParagraph"/>
        <w:numPr>
          <w:ilvl w:val="1"/>
          <w:numId w:val="7"/>
        </w:numPr>
        <w:tabs>
          <w:tab w:pos="981" w:val="left" w:leader="none"/>
        </w:tabs>
        <w:spacing w:line="240" w:lineRule="auto" w:before="175" w:after="0"/>
        <w:ind w:left="981" w:right="0" w:hanging="420"/>
        <w:jc w:val="left"/>
        <w:rPr>
          <w:b/>
          <w:sz w:val="24"/>
        </w:rPr>
      </w:pPr>
      <w:bookmarkStart w:name="_bookmark16" w:id="17"/>
      <w:bookmarkEnd w:id="17"/>
      <w:r>
        <w:rPr/>
      </w:r>
      <w:r>
        <w:rPr>
          <w:b/>
          <w:sz w:val="24"/>
        </w:rPr>
        <w:t>Ölçme</w:t>
      </w:r>
      <w:r>
        <w:rPr>
          <w:b/>
          <w:spacing w:val="-7"/>
          <w:sz w:val="24"/>
        </w:rPr>
        <w:t> </w:t>
      </w:r>
      <w:r>
        <w:rPr>
          <w:b/>
          <w:sz w:val="24"/>
        </w:rPr>
        <w:t>Değerlendirme</w:t>
      </w:r>
      <w:r>
        <w:rPr>
          <w:b/>
          <w:spacing w:val="6"/>
          <w:sz w:val="24"/>
        </w:rPr>
        <w:t> </w:t>
      </w:r>
      <w:r>
        <w:rPr>
          <w:b/>
          <w:spacing w:val="-2"/>
          <w:sz w:val="24"/>
        </w:rPr>
        <w:t>Uygulamaları</w:t>
      </w:r>
    </w:p>
    <w:p>
      <w:pPr>
        <w:pStyle w:val="BodyText"/>
        <w:spacing w:before="1"/>
        <w:rPr>
          <w:b/>
          <w:sz w:val="11"/>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525" w:hRule="atLeast"/>
        </w:trPr>
        <w:tc>
          <w:tcPr>
            <w:tcW w:w="9086" w:type="dxa"/>
          </w:tcPr>
          <w:p>
            <w:pPr>
              <w:pStyle w:val="TableParagraph"/>
              <w:spacing w:before="1"/>
              <w:rPr>
                <w:b/>
                <w:sz w:val="24"/>
              </w:rPr>
            </w:pPr>
            <w:r>
              <w:rPr>
                <w:b/>
                <w:sz w:val="24"/>
              </w:rPr>
              <w:t>3.</w:t>
            </w:r>
            <w:r>
              <w:rPr>
                <w:b/>
                <w:spacing w:val="13"/>
                <w:sz w:val="24"/>
              </w:rPr>
              <w:t> </w:t>
            </w:r>
            <w:r>
              <w:rPr>
                <w:b/>
                <w:sz w:val="24"/>
              </w:rPr>
              <w:t>ÖĞRENCİLERİN</w:t>
            </w:r>
            <w:r>
              <w:rPr>
                <w:b/>
                <w:spacing w:val="22"/>
                <w:sz w:val="24"/>
              </w:rPr>
              <w:t> </w:t>
            </w:r>
            <w:r>
              <w:rPr>
                <w:b/>
                <w:spacing w:val="-2"/>
                <w:sz w:val="24"/>
              </w:rPr>
              <w:t>DEĞERLENDİRİLMESİ</w:t>
            </w:r>
          </w:p>
        </w:tc>
      </w:tr>
      <w:tr>
        <w:trPr>
          <w:trHeight w:val="525" w:hRule="atLeast"/>
        </w:trPr>
        <w:tc>
          <w:tcPr>
            <w:tcW w:w="9086" w:type="dxa"/>
          </w:tcPr>
          <w:p>
            <w:pPr>
              <w:pStyle w:val="TableParagraph"/>
              <w:spacing w:before="1"/>
              <w:rPr>
                <w:b/>
                <w:sz w:val="24"/>
              </w:rPr>
            </w:pPr>
            <w:r>
              <w:rPr>
                <w:b/>
                <w:sz w:val="24"/>
              </w:rPr>
              <w:t>3.1.</w:t>
            </w:r>
            <w:r>
              <w:rPr>
                <w:b/>
                <w:spacing w:val="-12"/>
                <w:sz w:val="24"/>
              </w:rPr>
              <w:t> </w:t>
            </w:r>
            <w:r>
              <w:rPr>
                <w:b/>
                <w:sz w:val="24"/>
              </w:rPr>
              <w:t>Ölçme</w:t>
            </w:r>
            <w:r>
              <w:rPr>
                <w:b/>
                <w:spacing w:val="-1"/>
                <w:sz w:val="24"/>
              </w:rPr>
              <w:t> </w:t>
            </w:r>
            <w:r>
              <w:rPr>
                <w:b/>
                <w:sz w:val="24"/>
              </w:rPr>
              <w:t>Değerlendirme</w:t>
            </w:r>
            <w:r>
              <w:rPr>
                <w:b/>
                <w:spacing w:val="12"/>
                <w:sz w:val="24"/>
              </w:rPr>
              <w:t> </w:t>
            </w:r>
            <w:r>
              <w:rPr>
                <w:b/>
                <w:spacing w:val="-2"/>
                <w:sz w:val="24"/>
              </w:rPr>
              <w:t>Uygulamaları</w:t>
            </w:r>
          </w:p>
        </w:tc>
      </w:tr>
      <w:tr>
        <w:trPr>
          <w:trHeight w:val="9365" w:hRule="atLeast"/>
        </w:trPr>
        <w:tc>
          <w:tcPr>
            <w:tcW w:w="9086" w:type="dxa"/>
            <w:tcBorders>
              <w:bottom w:val="single" w:sz="8" w:space="0" w:color="BEBEBE"/>
            </w:tcBorders>
          </w:tcPr>
          <w:p>
            <w:pPr>
              <w:pStyle w:val="TableParagraph"/>
              <w:spacing w:line="262" w:lineRule="exact"/>
              <w:rPr>
                <w:b/>
                <w:sz w:val="24"/>
              </w:rPr>
            </w:pPr>
            <w:r>
              <w:rPr>
                <w:b/>
                <w:sz w:val="24"/>
              </w:rPr>
              <w:t>Ölçme</w:t>
            </w:r>
            <w:r>
              <w:rPr>
                <w:b/>
                <w:spacing w:val="-4"/>
                <w:sz w:val="24"/>
              </w:rPr>
              <w:t> </w:t>
            </w:r>
            <w:r>
              <w:rPr>
                <w:b/>
                <w:sz w:val="24"/>
              </w:rPr>
              <w:t>Değerlendirme</w:t>
            </w:r>
            <w:r>
              <w:rPr>
                <w:b/>
                <w:spacing w:val="8"/>
                <w:sz w:val="24"/>
              </w:rPr>
              <w:t> </w:t>
            </w:r>
            <w:r>
              <w:rPr>
                <w:b/>
                <w:sz w:val="24"/>
              </w:rPr>
              <w:t>Uygulamaları</w:t>
            </w:r>
            <w:r>
              <w:rPr>
                <w:b/>
                <w:spacing w:val="-7"/>
                <w:sz w:val="24"/>
              </w:rPr>
              <w:t> </w:t>
            </w:r>
            <w:r>
              <w:rPr>
                <w:b/>
                <w:sz w:val="24"/>
              </w:rPr>
              <w:t>Öz</w:t>
            </w:r>
            <w:r>
              <w:rPr>
                <w:b/>
                <w:spacing w:val="1"/>
                <w:sz w:val="24"/>
              </w:rPr>
              <w:t> </w:t>
            </w:r>
            <w:r>
              <w:rPr>
                <w:b/>
                <w:sz w:val="24"/>
              </w:rPr>
              <w:t>Değerlendirme</w:t>
            </w:r>
            <w:r>
              <w:rPr>
                <w:b/>
                <w:spacing w:val="-3"/>
                <w:sz w:val="24"/>
              </w:rPr>
              <w:t> </w:t>
            </w:r>
            <w:r>
              <w:rPr>
                <w:b/>
                <w:spacing w:val="-2"/>
                <w:sz w:val="24"/>
              </w:rPr>
              <w:t>Özeti</w:t>
            </w:r>
          </w:p>
          <w:p>
            <w:pPr>
              <w:pStyle w:val="TableParagraph"/>
              <w:spacing w:before="3"/>
              <w:ind w:left="0"/>
              <w:rPr>
                <w:b/>
                <w:sz w:val="24"/>
              </w:rPr>
            </w:pPr>
          </w:p>
          <w:p>
            <w:pPr>
              <w:pStyle w:val="TableParagraph"/>
              <w:spacing w:line="355" w:lineRule="auto"/>
              <w:ind w:right="65" w:firstLine="600"/>
              <w:jc w:val="both"/>
              <w:rPr>
                <w:sz w:val="24"/>
              </w:rPr>
            </w:pPr>
            <w:r>
              <w:rPr>
                <w:sz w:val="24"/>
              </w:rPr>
              <w:t>Fakültemizde öğrencilerin değerlendirilmesi, eğitim standartlarının ve kalitesinin sürdürülebilirliği</w:t>
            </w:r>
            <w:r>
              <w:rPr>
                <w:spacing w:val="-15"/>
                <w:sz w:val="24"/>
              </w:rPr>
              <w:t> </w:t>
            </w:r>
            <w:r>
              <w:rPr>
                <w:sz w:val="24"/>
              </w:rPr>
              <w:t>için</w:t>
            </w:r>
            <w:r>
              <w:rPr>
                <w:spacing w:val="-15"/>
                <w:sz w:val="24"/>
              </w:rPr>
              <w:t> </w:t>
            </w:r>
            <w:r>
              <w:rPr>
                <w:sz w:val="24"/>
              </w:rPr>
              <w:t>son</w:t>
            </w:r>
            <w:r>
              <w:rPr>
                <w:spacing w:val="-15"/>
                <w:sz w:val="24"/>
              </w:rPr>
              <w:t> </w:t>
            </w:r>
            <w:r>
              <w:rPr>
                <w:sz w:val="24"/>
              </w:rPr>
              <w:t>derece</w:t>
            </w:r>
            <w:r>
              <w:rPr>
                <w:spacing w:val="-15"/>
                <w:sz w:val="24"/>
              </w:rPr>
              <w:t> </w:t>
            </w:r>
            <w:r>
              <w:rPr>
                <w:sz w:val="24"/>
              </w:rPr>
              <w:t>önemlidir.</w:t>
            </w:r>
            <w:r>
              <w:rPr>
                <w:spacing w:val="-7"/>
                <w:sz w:val="24"/>
              </w:rPr>
              <w:t> </w:t>
            </w:r>
            <w:r>
              <w:rPr>
                <w:sz w:val="24"/>
              </w:rPr>
              <w:t>Fakültemizde</w:t>
            </w:r>
            <w:r>
              <w:rPr>
                <w:spacing w:val="-15"/>
                <w:sz w:val="24"/>
              </w:rPr>
              <w:t> </w:t>
            </w:r>
            <w:r>
              <w:rPr>
                <w:sz w:val="24"/>
              </w:rPr>
              <w:t>kullanılan</w:t>
            </w:r>
            <w:r>
              <w:rPr>
                <w:spacing w:val="6"/>
                <w:sz w:val="24"/>
              </w:rPr>
              <w:t> </w:t>
            </w:r>
            <w:r>
              <w:rPr>
                <w:sz w:val="24"/>
              </w:rPr>
              <w:t>ölçme</w:t>
            </w:r>
            <w:r>
              <w:rPr>
                <w:spacing w:val="-15"/>
                <w:sz w:val="24"/>
              </w:rPr>
              <w:t> </w:t>
            </w:r>
            <w:r>
              <w:rPr>
                <w:sz w:val="24"/>
              </w:rPr>
              <w:t>ve</w:t>
            </w:r>
            <w:r>
              <w:rPr>
                <w:spacing w:val="-15"/>
                <w:sz w:val="24"/>
              </w:rPr>
              <w:t> </w:t>
            </w:r>
            <w:r>
              <w:rPr>
                <w:sz w:val="24"/>
              </w:rPr>
              <w:t>değerlendirme süreçleri yıllara ve evrelere göre belirlenmiş, yayınlanmış ve paylaşılmış yönetmelik ve esaslara göre gerçekleştirilmektedir. Bu yönetmelik ve esaslar, öğrencilerin bilgi ve becerilerini</w:t>
            </w:r>
            <w:r>
              <w:rPr>
                <w:spacing w:val="40"/>
                <w:sz w:val="24"/>
              </w:rPr>
              <w:t> </w:t>
            </w:r>
            <w:r>
              <w:rPr>
                <w:sz w:val="24"/>
              </w:rPr>
              <w:t>ölçmek için adil</w:t>
            </w:r>
            <w:r>
              <w:rPr>
                <w:spacing w:val="-4"/>
                <w:sz w:val="24"/>
              </w:rPr>
              <w:t> </w:t>
            </w:r>
            <w:r>
              <w:rPr>
                <w:sz w:val="24"/>
              </w:rPr>
              <w:t>ve güvenilir bir çerçeve sunmaktadır.</w:t>
            </w:r>
          </w:p>
          <w:p>
            <w:pPr>
              <w:pStyle w:val="TableParagraph"/>
              <w:spacing w:line="357" w:lineRule="auto" w:before="135"/>
              <w:ind w:right="86" w:firstLine="600"/>
              <w:jc w:val="both"/>
              <w:rPr>
                <w:sz w:val="24"/>
              </w:rPr>
            </w:pPr>
            <w:r>
              <w:rPr>
                <w:sz w:val="24"/>
              </w:rPr>
              <w:t>Fakültemizde kullanılan ölçme ve değerlendirme süreçleri amaç ve öğrenim hedefleriyle uyumlu olacak şekilde soru bankamız sistemi üzerinde düzenlenmiştir. Kullanılan</w:t>
            </w:r>
            <w:r>
              <w:rPr>
                <w:spacing w:val="-3"/>
                <w:sz w:val="24"/>
              </w:rPr>
              <w:t> </w:t>
            </w:r>
            <w:r>
              <w:rPr>
                <w:sz w:val="24"/>
              </w:rPr>
              <w:t>ölçme</w:t>
            </w:r>
            <w:r>
              <w:rPr>
                <w:spacing w:val="-9"/>
                <w:sz w:val="24"/>
              </w:rPr>
              <w:t> </w:t>
            </w:r>
            <w:r>
              <w:rPr>
                <w:sz w:val="24"/>
              </w:rPr>
              <w:t>ve</w:t>
            </w:r>
            <w:r>
              <w:rPr>
                <w:spacing w:val="-15"/>
                <w:sz w:val="24"/>
              </w:rPr>
              <w:t> </w:t>
            </w:r>
            <w:r>
              <w:rPr>
                <w:sz w:val="24"/>
              </w:rPr>
              <w:t>değerlendirme</w:t>
            </w:r>
            <w:r>
              <w:rPr>
                <w:spacing w:val="-9"/>
                <w:sz w:val="24"/>
              </w:rPr>
              <w:t> </w:t>
            </w:r>
            <w:r>
              <w:rPr>
                <w:sz w:val="24"/>
              </w:rPr>
              <w:t>süreçlerinin güvenirlik ve</w:t>
            </w:r>
            <w:r>
              <w:rPr>
                <w:spacing w:val="-9"/>
                <w:sz w:val="24"/>
              </w:rPr>
              <w:t> </w:t>
            </w:r>
            <w:r>
              <w:rPr>
                <w:sz w:val="24"/>
              </w:rPr>
              <w:t>geçerliklerine ilişkin analizler düzenli olarak yapılmaktadır.</w:t>
            </w:r>
          </w:p>
          <w:p>
            <w:pPr>
              <w:pStyle w:val="TableParagraph"/>
              <w:spacing w:line="355" w:lineRule="auto" w:before="127"/>
              <w:ind w:right="86" w:firstLine="600"/>
              <w:jc w:val="both"/>
              <w:rPr>
                <w:sz w:val="24"/>
              </w:rPr>
            </w:pPr>
            <w:r>
              <w:rPr>
                <w:sz w:val="24"/>
              </w:rPr>
              <w:t>Fakültemizde kullanılan ölçme ve değerlendirme süreci öğrenmeyi destekleyici bir şekilde planlanmış ve uygulanmaktadır. Değerlendirme geri bildirimleri, öğrencilerin eksikliklerini belirlemelerine ve geliştirmelerine yardımcı olmak için yapılandırılmıştır. Öğrencilerin kendi öğrenme süreçlerini yönetmelerini sağlayacak akademik/sosyal danışmanlık sistemi gibi destek mekanizmaları eğitim</w:t>
            </w:r>
            <w:r>
              <w:rPr>
                <w:spacing w:val="-4"/>
                <w:sz w:val="24"/>
              </w:rPr>
              <w:t> </w:t>
            </w:r>
            <w:r>
              <w:rPr>
                <w:sz w:val="24"/>
              </w:rPr>
              <w:t>programımızda yer almaktadır.</w:t>
            </w:r>
          </w:p>
          <w:p>
            <w:pPr>
              <w:pStyle w:val="TableParagraph"/>
              <w:spacing w:line="352" w:lineRule="auto" w:before="134"/>
              <w:ind w:right="74" w:firstLine="600"/>
              <w:jc w:val="both"/>
              <w:rPr>
                <w:sz w:val="24"/>
              </w:rPr>
            </w:pPr>
            <w:r>
              <w:rPr>
                <w:sz w:val="24"/>
              </w:rPr>
              <w:t>Buna ek olarak mevcut ölçme ve değerlendirme uygulamalarının yararlılığı düzenli olarak değerlendirilmekte, bu alandaki yenilikler ve gelişmeler sürekli olarak izlemekte ve kullanılan</w:t>
            </w:r>
            <w:r>
              <w:rPr>
                <w:spacing w:val="40"/>
                <w:sz w:val="24"/>
              </w:rPr>
              <w:t> </w:t>
            </w:r>
            <w:r>
              <w:rPr>
                <w:sz w:val="24"/>
              </w:rPr>
              <w:t>yöntemler gerektiğinde revize edilmektedir.</w:t>
            </w:r>
          </w:p>
          <w:p>
            <w:pPr>
              <w:pStyle w:val="TableParagraph"/>
              <w:spacing w:line="352" w:lineRule="auto" w:before="150"/>
              <w:ind w:right="80" w:firstLine="600"/>
              <w:jc w:val="both"/>
              <w:rPr>
                <w:sz w:val="24"/>
              </w:rPr>
            </w:pPr>
            <w:r>
              <w:rPr>
                <w:sz w:val="24"/>
              </w:rPr>
              <w:t>Mersin Üniversitesi Tıp Fakültesi’nin “Ölçme Değerlendirme Uygulamaları” başlığı altındaki</w:t>
            </w:r>
            <w:r>
              <w:rPr>
                <w:spacing w:val="-15"/>
                <w:sz w:val="24"/>
              </w:rPr>
              <w:t> </w:t>
            </w:r>
            <w:r>
              <w:rPr>
                <w:sz w:val="24"/>
              </w:rPr>
              <w:t>temel</w:t>
            </w:r>
            <w:r>
              <w:rPr>
                <w:spacing w:val="-12"/>
                <w:sz w:val="24"/>
              </w:rPr>
              <w:t> </w:t>
            </w:r>
            <w:r>
              <w:rPr>
                <w:sz w:val="24"/>
              </w:rPr>
              <w:t>ve</w:t>
            </w:r>
            <w:r>
              <w:rPr>
                <w:spacing w:val="-10"/>
                <w:sz w:val="24"/>
              </w:rPr>
              <w:t> </w:t>
            </w:r>
            <w:r>
              <w:rPr>
                <w:sz w:val="24"/>
              </w:rPr>
              <w:t>gelişim standartlarını</w:t>
            </w:r>
            <w:r>
              <w:rPr>
                <w:spacing w:val="-15"/>
                <w:sz w:val="24"/>
              </w:rPr>
              <w:t> </w:t>
            </w:r>
            <w:r>
              <w:rPr>
                <w:sz w:val="24"/>
              </w:rPr>
              <w:t>karşıladığı düşünülmektedir</w:t>
            </w:r>
            <w:r>
              <w:rPr>
                <w:spacing w:val="-15"/>
                <w:sz w:val="24"/>
              </w:rPr>
              <w:t> </w:t>
            </w:r>
            <w:r>
              <w:rPr>
                <w:sz w:val="24"/>
              </w:rPr>
              <w:t>ve</w:t>
            </w:r>
            <w:r>
              <w:rPr>
                <w:spacing w:val="-10"/>
                <w:sz w:val="24"/>
              </w:rPr>
              <w:t> </w:t>
            </w:r>
            <w:r>
              <w:rPr>
                <w:sz w:val="24"/>
              </w:rPr>
              <w:t>ilgili</w:t>
            </w:r>
            <w:r>
              <w:rPr>
                <w:spacing w:val="24"/>
                <w:sz w:val="24"/>
              </w:rPr>
              <w:t> </w:t>
            </w:r>
            <w:r>
              <w:rPr>
                <w:sz w:val="24"/>
              </w:rPr>
              <w:t>dokümanlar</w:t>
            </w:r>
            <w:r>
              <w:rPr>
                <w:spacing w:val="-14"/>
                <w:sz w:val="24"/>
              </w:rPr>
              <w:t> </w:t>
            </w:r>
            <w:r>
              <w:rPr>
                <w:sz w:val="24"/>
              </w:rPr>
              <w:t>bu başlığın</w:t>
            </w:r>
            <w:r>
              <w:rPr>
                <w:spacing w:val="40"/>
                <w:sz w:val="24"/>
              </w:rPr>
              <w:t> </w:t>
            </w:r>
            <w:r>
              <w:rPr>
                <w:sz w:val="24"/>
              </w:rPr>
              <w:t>"Ek Belge ve Kanıtlar" bölümünde yer almaktadır.</w:t>
            </w:r>
          </w:p>
        </w:tc>
      </w:tr>
      <w:tr>
        <w:trPr>
          <w:trHeight w:val="2504" w:hRule="atLeast"/>
        </w:trPr>
        <w:tc>
          <w:tcPr>
            <w:tcW w:w="9086" w:type="dxa"/>
            <w:tcBorders>
              <w:top w:val="single" w:sz="8" w:space="0" w:color="BEBEBE"/>
            </w:tcBorders>
          </w:tcPr>
          <w:p>
            <w:pPr>
              <w:pStyle w:val="TableParagraph"/>
              <w:spacing w:line="260" w:lineRule="exact"/>
              <w:rPr>
                <w:sz w:val="24"/>
              </w:rPr>
            </w:pPr>
            <w:r>
              <w:rPr>
                <w:sz w:val="24"/>
              </w:rPr>
              <w:t>Ölçme</w:t>
            </w:r>
            <w:r>
              <w:rPr>
                <w:spacing w:val="2"/>
                <w:sz w:val="24"/>
              </w:rPr>
              <w:t> </w:t>
            </w:r>
            <w:r>
              <w:rPr>
                <w:sz w:val="24"/>
              </w:rPr>
              <w:t>değerlendirmede</w:t>
            </w:r>
            <w:r>
              <w:rPr>
                <w:spacing w:val="-9"/>
                <w:sz w:val="24"/>
              </w:rPr>
              <w:t> </w:t>
            </w:r>
            <w:r>
              <w:rPr>
                <w:sz w:val="24"/>
              </w:rPr>
              <w:t>kullanılan</w:t>
            </w:r>
            <w:r>
              <w:rPr>
                <w:spacing w:val="6"/>
                <w:sz w:val="24"/>
              </w:rPr>
              <w:t> </w:t>
            </w:r>
            <w:r>
              <w:rPr>
                <w:sz w:val="24"/>
              </w:rPr>
              <w:t>yöntem</w:t>
            </w:r>
            <w:r>
              <w:rPr>
                <w:spacing w:val="-14"/>
                <w:sz w:val="24"/>
              </w:rPr>
              <w:t> </w:t>
            </w:r>
            <w:r>
              <w:rPr>
                <w:sz w:val="24"/>
              </w:rPr>
              <w:t>ve</w:t>
            </w:r>
            <w:r>
              <w:rPr>
                <w:spacing w:val="-8"/>
                <w:sz w:val="24"/>
              </w:rPr>
              <w:t> </w:t>
            </w:r>
            <w:r>
              <w:rPr>
                <w:sz w:val="24"/>
              </w:rPr>
              <w:t>ölçütler</w:t>
            </w:r>
            <w:r>
              <w:rPr>
                <w:spacing w:val="1"/>
                <w:sz w:val="24"/>
              </w:rPr>
              <w:t> </w:t>
            </w:r>
            <w:r>
              <w:rPr>
                <w:spacing w:val="-2"/>
                <w:sz w:val="24"/>
              </w:rPr>
              <w:t>mutlaka;</w:t>
            </w:r>
          </w:p>
          <w:p>
            <w:pPr>
              <w:pStyle w:val="TableParagraph"/>
              <w:spacing w:before="3"/>
              <w:ind w:left="0"/>
              <w:rPr>
                <w:b/>
                <w:sz w:val="24"/>
              </w:rPr>
            </w:pPr>
          </w:p>
          <w:p>
            <w:pPr>
              <w:pStyle w:val="TableParagraph"/>
              <w:spacing w:line="338" w:lineRule="auto"/>
              <w:rPr>
                <w:sz w:val="24"/>
              </w:rPr>
            </w:pPr>
            <w:r>
              <w:rPr>
                <w:b/>
                <w:sz w:val="24"/>
              </w:rPr>
              <w:t>TS.3.1.1.</w:t>
            </w:r>
            <w:r>
              <w:rPr>
                <w:b/>
                <w:spacing w:val="-15"/>
                <w:sz w:val="24"/>
              </w:rPr>
              <w:t> </w:t>
            </w:r>
            <w:r>
              <w:rPr>
                <w:sz w:val="24"/>
              </w:rPr>
              <w:t>Yıllara</w:t>
            </w:r>
            <w:r>
              <w:rPr>
                <w:spacing w:val="-13"/>
                <w:sz w:val="24"/>
              </w:rPr>
              <w:t> </w:t>
            </w:r>
            <w:r>
              <w:rPr>
                <w:sz w:val="24"/>
              </w:rPr>
              <w:t>/</w:t>
            </w:r>
            <w:r>
              <w:rPr>
                <w:spacing w:val="-15"/>
                <w:sz w:val="24"/>
              </w:rPr>
              <w:t> </w:t>
            </w:r>
            <w:r>
              <w:rPr>
                <w:sz w:val="24"/>
              </w:rPr>
              <w:t>evrelere</w:t>
            </w:r>
            <w:r>
              <w:rPr>
                <w:spacing w:val="4"/>
                <w:sz w:val="24"/>
              </w:rPr>
              <w:t> </w:t>
            </w:r>
            <w:r>
              <w:rPr>
                <w:sz w:val="24"/>
              </w:rPr>
              <w:t>göre</w:t>
            </w:r>
            <w:r>
              <w:rPr>
                <w:spacing w:val="-15"/>
                <w:sz w:val="24"/>
              </w:rPr>
              <w:t> </w:t>
            </w:r>
            <w:r>
              <w:rPr>
                <w:sz w:val="24"/>
              </w:rPr>
              <w:t>belirlenmiş,</w:t>
            </w:r>
            <w:r>
              <w:rPr>
                <w:spacing w:val="28"/>
                <w:sz w:val="24"/>
              </w:rPr>
              <w:t> </w:t>
            </w:r>
            <w:r>
              <w:rPr>
                <w:sz w:val="24"/>
              </w:rPr>
              <w:t>yayınlanmış,</w:t>
            </w:r>
            <w:r>
              <w:rPr>
                <w:spacing w:val="6"/>
                <w:sz w:val="24"/>
              </w:rPr>
              <w:t> </w:t>
            </w:r>
            <w:r>
              <w:rPr>
                <w:sz w:val="24"/>
              </w:rPr>
              <w:t>öğrenciler ve</w:t>
            </w:r>
            <w:r>
              <w:rPr>
                <w:spacing w:val="-15"/>
                <w:sz w:val="24"/>
              </w:rPr>
              <w:t> </w:t>
            </w:r>
            <w:r>
              <w:rPr>
                <w:sz w:val="24"/>
              </w:rPr>
              <w:t>öğretim</w:t>
            </w:r>
            <w:r>
              <w:rPr>
                <w:spacing w:val="-10"/>
                <w:sz w:val="24"/>
              </w:rPr>
              <w:t> </w:t>
            </w:r>
            <w:r>
              <w:rPr>
                <w:sz w:val="24"/>
              </w:rPr>
              <w:t>üyeleri</w:t>
            </w:r>
            <w:r>
              <w:rPr>
                <w:spacing w:val="-10"/>
                <w:sz w:val="24"/>
              </w:rPr>
              <w:t> </w:t>
            </w:r>
            <w:r>
              <w:rPr>
                <w:sz w:val="24"/>
              </w:rPr>
              <w:t>ile </w:t>
            </w:r>
            <w:r>
              <w:rPr>
                <w:spacing w:val="-2"/>
                <w:sz w:val="24"/>
              </w:rPr>
              <w:t>paylaşılmış,</w:t>
            </w:r>
          </w:p>
          <w:p>
            <w:pPr>
              <w:pStyle w:val="TableParagraph"/>
              <w:spacing w:before="137"/>
              <w:rPr>
                <w:sz w:val="24"/>
              </w:rPr>
            </w:pPr>
            <w:r>
              <w:rPr>
                <w:b/>
                <w:sz w:val="24"/>
              </w:rPr>
              <w:t>TS.3.1.2.</w:t>
            </w:r>
            <w:r>
              <w:rPr>
                <w:b/>
                <w:spacing w:val="-12"/>
                <w:sz w:val="24"/>
              </w:rPr>
              <w:t> </w:t>
            </w:r>
            <w:r>
              <w:rPr>
                <w:sz w:val="24"/>
              </w:rPr>
              <w:t>Amaç</w:t>
            </w:r>
            <w:r>
              <w:rPr>
                <w:spacing w:val="-11"/>
                <w:sz w:val="24"/>
              </w:rPr>
              <w:t> </w:t>
            </w:r>
            <w:r>
              <w:rPr>
                <w:sz w:val="24"/>
              </w:rPr>
              <w:t>ve</w:t>
            </w:r>
            <w:r>
              <w:rPr>
                <w:spacing w:val="-12"/>
                <w:sz w:val="24"/>
              </w:rPr>
              <w:t> </w:t>
            </w:r>
            <w:r>
              <w:rPr>
                <w:sz w:val="24"/>
              </w:rPr>
              <w:t>öğrenim</w:t>
            </w:r>
            <w:r>
              <w:rPr>
                <w:spacing w:val="-3"/>
                <w:sz w:val="24"/>
              </w:rPr>
              <w:t> </w:t>
            </w:r>
            <w:r>
              <w:rPr>
                <w:sz w:val="24"/>
              </w:rPr>
              <w:t>hedefleriyle</w:t>
            </w:r>
            <w:r>
              <w:rPr>
                <w:spacing w:val="1"/>
                <w:sz w:val="24"/>
              </w:rPr>
              <w:t> </w:t>
            </w:r>
            <w:r>
              <w:rPr>
                <w:sz w:val="24"/>
              </w:rPr>
              <w:t>uyumluluğu</w:t>
            </w:r>
            <w:r>
              <w:rPr>
                <w:spacing w:val="1"/>
                <w:sz w:val="24"/>
              </w:rPr>
              <w:t> </w:t>
            </w:r>
            <w:r>
              <w:rPr>
                <w:sz w:val="24"/>
              </w:rPr>
              <w:t>gösterilmiş</w:t>
            </w:r>
            <w:r>
              <w:rPr>
                <w:spacing w:val="12"/>
                <w:sz w:val="24"/>
              </w:rPr>
              <w:t> </w:t>
            </w:r>
            <w:r>
              <w:rPr>
                <w:sz w:val="24"/>
              </w:rPr>
              <w:t>ve</w:t>
            </w:r>
            <w:r>
              <w:rPr>
                <w:spacing w:val="-12"/>
                <w:sz w:val="24"/>
              </w:rPr>
              <w:t> </w:t>
            </w:r>
            <w:r>
              <w:rPr>
                <w:sz w:val="24"/>
              </w:rPr>
              <w:t>geçerliği</w:t>
            </w:r>
            <w:r>
              <w:rPr>
                <w:spacing w:val="10"/>
                <w:sz w:val="24"/>
              </w:rPr>
              <w:t> </w:t>
            </w:r>
            <w:r>
              <w:rPr>
                <w:spacing w:val="-2"/>
                <w:sz w:val="24"/>
              </w:rPr>
              <w:t>sağlanmış,</w:t>
            </w:r>
          </w:p>
          <w:p>
            <w:pPr>
              <w:pStyle w:val="TableParagraph"/>
              <w:spacing w:before="250"/>
              <w:rPr>
                <w:sz w:val="24"/>
              </w:rPr>
            </w:pPr>
            <w:r>
              <w:rPr>
                <w:b/>
                <w:sz w:val="24"/>
              </w:rPr>
              <w:t>TS.3.1.3.</w:t>
            </w:r>
            <w:r>
              <w:rPr>
                <w:b/>
                <w:spacing w:val="-10"/>
                <w:sz w:val="24"/>
              </w:rPr>
              <w:t> </w:t>
            </w:r>
            <w:r>
              <w:rPr>
                <w:sz w:val="24"/>
              </w:rPr>
              <w:t>Öğrenmeyi</w:t>
            </w:r>
            <w:r>
              <w:rPr>
                <w:spacing w:val="-1"/>
                <w:sz w:val="24"/>
              </w:rPr>
              <w:t> </w:t>
            </w:r>
            <w:r>
              <w:rPr>
                <w:sz w:val="24"/>
              </w:rPr>
              <w:t>destekleyecek</w:t>
            </w:r>
            <w:r>
              <w:rPr>
                <w:spacing w:val="-7"/>
                <w:sz w:val="24"/>
              </w:rPr>
              <w:t> </w:t>
            </w:r>
            <w:r>
              <w:rPr>
                <w:sz w:val="24"/>
              </w:rPr>
              <w:t>şekilde</w:t>
            </w:r>
            <w:r>
              <w:rPr>
                <w:spacing w:val="-10"/>
                <w:sz w:val="24"/>
              </w:rPr>
              <w:t> </w:t>
            </w:r>
            <w:r>
              <w:rPr>
                <w:sz w:val="24"/>
              </w:rPr>
              <w:t>planlanmış</w:t>
            </w:r>
            <w:r>
              <w:rPr>
                <w:spacing w:val="14"/>
                <w:sz w:val="24"/>
              </w:rPr>
              <w:t> </w:t>
            </w:r>
            <w:r>
              <w:rPr>
                <w:sz w:val="24"/>
              </w:rPr>
              <w:t>ve</w:t>
            </w:r>
            <w:r>
              <w:rPr>
                <w:spacing w:val="-9"/>
                <w:sz w:val="24"/>
              </w:rPr>
              <w:t> </w:t>
            </w:r>
            <w:r>
              <w:rPr>
                <w:sz w:val="24"/>
              </w:rPr>
              <w:t>uygulanıyor</w:t>
            </w:r>
            <w:r>
              <w:rPr>
                <w:spacing w:val="1"/>
                <w:sz w:val="24"/>
              </w:rPr>
              <w:t> </w:t>
            </w:r>
            <w:r>
              <w:rPr>
                <w:spacing w:val="-2"/>
                <w:sz w:val="24"/>
              </w:rPr>
              <w:t>olmalıdır.</w:t>
            </w:r>
          </w:p>
        </w:tc>
      </w:tr>
    </w:tbl>
    <w:p>
      <w:pPr>
        <w:pStyle w:val="TableParagraph"/>
        <w:spacing w:after="0"/>
        <w:rPr>
          <w:sz w:val="24"/>
        </w:rPr>
        <w:sectPr>
          <w:pgSz w:w="11930" w:h="16850"/>
          <w:pgMar w:header="0" w:footer="902" w:top="136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1996" w:hRule="atLeast"/>
        </w:trPr>
        <w:tc>
          <w:tcPr>
            <w:tcW w:w="9086" w:type="dxa"/>
          </w:tcPr>
          <w:p>
            <w:pPr>
              <w:pStyle w:val="TableParagraph"/>
              <w:spacing w:before="1"/>
              <w:rPr>
                <w:sz w:val="24"/>
              </w:rPr>
            </w:pPr>
            <w:r>
              <w:rPr>
                <w:sz w:val="24"/>
              </w:rPr>
              <w:t>Tıp</w:t>
            </w:r>
            <w:r>
              <w:rPr>
                <w:spacing w:val="-9"/>
                <w:sz w:val="24"/>
              </w:rPr>
              <w:t> </w:t>
            </w:r>
            <w:r>
              <w:rPr>
                <w:sz w:val="24"/>
              </w:rPr>
              <w:t>fakültesi</w:t>
            </w:r>
            <w:r>
              <w:rPr>
                <w:spacing w:val="-15"/>
                <w:sz w:val="24"/>
              </w:rPr>
              <w:t> </w:t>
            </w:r>
            <w:r>
              <w:rPr>
                <w:sz w:val="24"/>
              </w:rPr>
              <w:t>öğrencilerin</w:t>
            </w:r>
            <w:r>
              <w:rPr>
                <w:spacing w:val="20"/>
                <w:sz w:val="24"/>
              </w:rPr>
              <w:t> </w:t>
            </w:r>
            <w:r>
              <w:rPr>
                <w:spacing w:val="-2"/>
                <w:sz w:val="24"/>
              </w:rPr>
              <w:t>değerlendirilmesinde;</w:t>
            </w:r>
          </w:p>
          <w:p>
            <w:pPr>
              <w:pStyle w:val="TableParagraph"/>
              <w:spacing w:line="352" w:lineRule="auto" w:before="264"/>
              <w:ind w:right="99"/>
              <w:rPr>
                <w:sz w:val="24"/>
              </w:rPr>
            </w:pPr>
            <w:r>
              <w:rPr>
                <w:b/>
                <w:sz w:val="24"/>
              </w:rPr>
              <w:t>GS.3.1.1.</w:t>
            </w:r>
            <w:r>
              <w:rPr>
                <w:b/>
                <w:spacing w:val="-15"/>
                <w:sz w:val="24"/>
              </w:rPr>
              <w:t> </w:t>
            </w:r>
            <w:r>
              <w:rPr>
                <w:sz w:val="24"/>
              </w:rPr>
              <w:t>Yenilikleri</w:t>
            </w:r>
            <w:r>
              <w:rPr>
                <w:spacing w:val="-7"/>
                <w:sz w:val="24"/>
              </w:rPr>
              <w:t> </w:t>
            </w:r>
            <w:r>
              <w:rPr>
                <w:sz w:val="24"/>
              </w:rPr>
              <w:t>ve</w:t>
            </w:r>
            <w:r>
              <w:rPr>
                <w:spacing w:val="-15"/>
                <w:sz w:val="24"/>
              </w:rPr>
              <w:t> </w:t>
            </w:r>
            <w:r>
              <w:rPr>
                <w:sz w:val="24"/>
              </w:rPr>
              <w:t>gelişmeleri</w:t>
            </w:r>
            <w:r>
              <w:rPr>
                <w:spacing w:val="4"/>
                <w:sz w:val="24"/>
              </w:rPr>
              <w:t> </w:t>
            </w:r>
            <w:r>
              <w:rPr>
                <w:sz w:val="24"/>
              </w:rPr>
              <w:t>izleyerek</w:t>
            </w:r>
            <w:r>
              <w:rPr>
                <w:spacing w:val="-2"/>
                <w:sz w:val="24"/>
              </w:rPr>
              <w:t> </w:t>
            </w:r>
            <w:r>
              <w:rPr>
                <w:sz w:val="24"/>
              </w:rPr>
              <w:t>yeni</w:t>
            </w:r>
            <w:r>
              <w:rPr>
                <w:spacing w:val="-15"/>
                <w:sz w:val="24"/>
              </w:rPr>
              <w:t> </w:t>
            </w:r>
            <w:r>
              <w:rPr>
                <w:sz w:val="24"/>
              </w:rPr>
              <w:t>uygulamalarla</w:t>
            </w:r>
            <w:r>
              <w:rPr>
                <w:spacing w:val="7"/>
                <w:sz w:val="24"/>
              </w:rPr>
              <w:t> </w:t>
            </w:r>
            <w:r>
              <w:rPr>
                <w:sz w:val="24"/>
              </w:rPr>
              <w:t>sistemini</w:t>
            </w:r>
            <w:r>
              <w:rPr>
                <w:spacing w:val="-4"/>
                <w:sz w:val="24"/>
              </w:rPr>
              <w:t> </w:t>
            </w:r>
            <w:r>
              <w:rPr>
                <w:sz w:val="24"/>
              </w:rPr>
              <w:t>sürekli </w:t>
            </w:r>
            <w:r>
              <w:rPr>
                <w:spacing w:val="-2"/>
                <w:sz w:val="24"/>
              </w:rPr>
              <w:t>geliştiriyor,</w:t>
            </w:r>
          </w:p>
          <w:p>
            <w:pPr>
              <w:pStyle w:val="TableParagraph"/>
              <w:spacing w:before="120"/>
              <w:rPr>
                <w:sz w:val="24"/>
              </w:rPr>
            </w:pPr>
            <w:r>
              <w:rPr>
                <w:b/>
                <w:sz w:val="24"/>
              </w:rPr>
              <w:t>GS.3.1.2.</w:t>
            </w:r>
            <w:r>
              <w:rPr>
                <w:b/>
                <w:spacing w:val="-17"/>
                <w:sz w:val="24"/>
              </w:rPr>
              <w:t> </w:t>
            </w:r>
            <w:r>
              <w:rPr>
                <w:sz w:val="24"/>
              </w:rPr>
              <w:t>Uygulamaların</w:t>
            </w:r>
            <w:r>
              <w:rPr>
                <w:spacing w:val="-8"/>
                <w:sz w:val="24"/>
              </w:rPr>
              <w:t> </w:t>
            </w:r>
            <w:r>
              <w:rPr>
                <w:sz w:val="24"/>
              </w:rPr>
              <w:t>yararlılığını</w:t>
            </w:r>
            <w:r>
              <w:rPr>
                <w:spacing w:val="22"/>
                <w:sz w:val="24"/>
              </w:rPr>
              <w:t> </w:t>
            </w:r>
            <w:r>
              <w:rPr>
                <w:sz w:val="24"/>
              </w:rPr>
              <w:t>değerlendiriyor</w:t>
            </w:r>
            <w:r>
              <w:rPr>
                <w:spacing w:val="-9"/>
                <w:sz w:val="24"/>
              </w:rPr>
              <w:t> </w:t>
            </w:r>
            <w:r>
              <w:rPr>
                <w:spacing w:val="-2"/>
                <w:sz w:val="24"/>
              </w:rPr>
              <w:t>olmalıdır.</w:t>
            </w:r>
          </w:p>
        </w:tc>
      </w:tr>
      <w:tr>
        <w:trPr>
          <w:trHeight w:val="11620" w:hRule="atLeast"/>
        </w:trPr>
        <w:tc>
          <w:tcPr>
            <w:tcW w:w="9086" w:type="dxa"/>
          </w:tcPr>
          <w:p>
            <w:pPr>
              <w:pStyle w:val="TableParagraph"/>
              <w:spacing w:line="352" w:lineRule="auto" w:before="16"/>
              <w:ind w:right="93" w:firstLine="600"/>
              <w:jc w:val="both"/>
              <w:rPr>
                <w:sz w:val="24"/>
              </w:rPr>
            </w:pPr>
            <w:r>
              <w:rPr>
                <w:sz w:val="24"/>
              </w:rPr>
              <w:t>Eğitim programımızda yer alan ölçme ve değerlendirme yöntemleri, ‘Mersin Üniversitesi Tıp Fakültesi Öğretim ve Sınav Yönetmeliği’ ve ‘Mersin Üniversitesi Tıp Fakültesi Öğretim ve Sınav Esasları’</w:t>
            </w:r>
            <w:r>
              <w:rPr>
                <w:spacing w:val="40"/>
                <w:sz w:val="24"/>
              </w:rPr>
              <w:t> </w:t>
            </w:r>
            <w:r>
              <w:rPr>
                <w:sz w:val="24"/>
              </w:rPr>
              <w:t>doğrultusunda belirlenmiştir.</w:t>
            </w:r>
          </w:p>
          <w:p>
            <w:pPr>
              <w:pStyle w:val="TableParagraph"/>
              <w:spacing w:line="357" w:lineRule="auto" w:before="134"/>
              <w:ind w:right="67" w:firstLine="600"/>
              <w:jc w:val="both"/>
              <w:rPr>
                <w:sz w:val="24"/>
              </w:rPr>
            </w:pPr>
            <w:r>
              <w:rPr>
                <w:sz w:val="24"/>
              </w:rPr>
              <w:t>Fakültemizde, halen 19.09.2022 tarihli Resmî Gazete’de yayınlanan 31958 sayılı yönetmelik ve Mersin Üniversitesi Senatosunun 21.07.2020 tarih ve 2020/111 sayılı kararında yer</w:t>
            </w:r>
            <w:r>
              <w:rPr>
                <w:spacing w:val="-3"/>
                <w:sz w:val="24"/>
              </w:rPr>
              <w:t> </w:t>
            </w:r>
            <w:r>
              <w:rPr>
                <w:sz w:val="24"/>
              </w:rPr>
              <w:t>alan esaslar kullanılmaktadır. Esaslarımızda fakültemizde</w:t>
            </w:r>
            <w:r>
              <w:rPr>
                <w:spacing w:val="-12"/>
                <w:sz w:val="24"/>
              </w:rPr>
              <w:t> </w:t>
            </w:r>
            <w:r>
              <w:rPr>
                <w:sz w:val="24"/>
              </w:rPr>
              <w:t>kullanılmakta olan ölçme ve değerlendirme yöntem ve ölçütleri yıllara/evrelere göre ayrıntılı olarak yer almaktadır (EK.TS.3.1.1.1, EK.TS.3.1.1.2). Bu belgeler fakültemiz web sayfasında yayınlanmakta öğrencilerimiz,</w:t>
            </w:r>
            <w:r>
              <w:rPr>
                <w:spacing w:val="30"/>
                <w:sz w:val="24"/>
              </w:rPr>
              <w:t> </w:t>
            </w:r>
            <w:r>
              <w:rPr>
                <w:sz w:val="24"/>
              </w:rPr>
              <w:t>öğretim üyelerimiz ve</w:t>
            </w:r>
            <w:r>
              <w:rPr>
                <w:spacing w:val="-5"/>
                <w:sz w:val="24"/>
              </w:rPr>
              <w:t> </w:t>
            </w:r>
            <w:r>
              <w:rPr>
                <w:sz w:val="24"/>
              </w:rPr>
              <w:t>tüm</w:t>
            </w:r>
            <w:r>
              <w:rPr>
                <w:spacing w:val="-15"/>
                <w:sz w:val="24"/>
              </w:rPr>
              <w:t> </w:t>
            </w:r>
            <w:r>
              <w:rPr>
                <w:sz w:val="24"/>
              </w:rPr>
              <w:t>paydaşlarımızla paylaşılmaktadır (https://</w:t>
            </w:r>
            <w:hyperlink r:id="rId26">
              <w:r>
                <w:rPr>
                  <w:sz w:val="24"/>
                </w:rPr>
                <w:t>www.mersin.edu.tr/akademik/tip-fakultesi/pano).</w:t>
              </w:r>
            </w:hyperlink>
            <w:r>
              <w:rPr>
                <w:sz w:val="24"/>
              </w:rPr>
              <w:t> Buna ek olarak her yıl eğitim öğretim dönemi başında,</w:t>
            </w:r>
            <w:r>
              <w:rPr>
                <w:spacing w:val="-3"/>
                <w:sz w:val="24"/>
              </w:rPr>
              <w:t> </w:t>
            </w:r>
            <w:r>
              <w:rPr>
                <w:sz w:val="24"/>
              </w:rPr>
              <w:t>Dönem I koordinatörleri tarafından</w:t>
            </w:r>
            <w:r>
              <w:rPr>
                <w:spacing w:val="-15"/>
                <w:sz w:val="24"/>
              </w:rPr>
              <w:t> </w:t>
            </w:r>
            <w:r>
              <w:rPr>
                <w:sz w:val="24"/>
              </w:rPr>
              <w:t>yeni kaydolan öğrencilerimize fakülte eğitim-öğretim ve sınav mevzuatları ile ders programı hakkında detaylı bir tanıtım dersi yapılmaktadır (EK.TS.3.1.1.3).</w:t>
            </w:r>
          </w:p>
          <w:p>
            <w:pPr>
              <w:pStyle w:val="TableParagraph"/>
              <w:spacing w:line="352" w:lineRule="auto" w:before="137"/>
              <w:ind w:right="79" w:firstLine="600"/>
              <w:jc w:val="both"/>
              <w:rPr>
                <w:sz w:val="24"/>
              </w:rPr>
            </w:pPr>
            <w:r>
              <w:rPr>
                <w:sz w:val="24"/>
              </w:rPr>
              <w:t>Fakültemizde ölçme değerlendirmede faaliyetleri kapsamında kullanılan yöntem ve ölçütlerin güvenirlik ve</w:t>
            </w:r>
            <w:r>
              <w:rPr>
                <w:spacing w:val="-6"/>
                <w:sz w:val="24"/>
              </w:rPr>
              <w:t> </w:t>
            </w:r>
            <w:r>
              <w:rPr>
                <w:sz w:val="24"/>
              </w:rPr>
              <w:t>geçerliklerine</w:t>
            </w:r>
            <w:r>
              <w:rPr>
                <w:spacing w:val="36"/>
                <w:sz w:val="24"/>
              </w:rPr>
              <w:t> </w:t>
            </w:r>
            <w:r>
              <w:rPr>
                <w:sz w:val="24"/>
              </w:rPr>
              <w:t>ilişkin çalışmalar</w:t>
            </w:r>
            <w:r>
              <w:rPr>
                <w:spacing w:val="33"/>
                <w:sz w:val="24"/>
              </w:rPr>
              <w:t> </w:t>
            </w:r>
            <w:r>
              <w:rPr>
                <w:sz w:val="24"/>
              </w:rPr>
              <w:t>yapılmaktadır.</w:t>
            </w:r>
          </w:p>
          <w:p>
            <w:pPr>
              <w:pStyle w:val="TableParagraph"/>
              <w:spacing w:line="355" w:lineRule="auto" w:before="134"/>
              <w:ind w:right="80" w:firstLine="600"/>
              <w:jc w:val="both"/>
              <w:rPr>
                <w:sz w:val="24"/>
              </w:rPr>
            </w:pPr>
            <w:r>
              <w:rPr>
                <w:sz w:val="24"/>
              </w:rPr>
              <w:t>Fakültemizde</w:t>
            </w:r>
            <w:r>
              <w:rPr>
                <w:spacing w:val="-15"/>
                <w:sz w:val="24"/>
              </w:rPr>
              <w:t> </w:t>
            </w:r>
            <w:r>
              <w:rPr>
                <w:sz w:val="24"/>
              </w:rPr>
              <w:t>gerçekleştirilen sınavların</w:t>
            </w:r>
            <w:r>
              <w:rPr>
                <w:spacing w:val="-3"/>
                <w:sz w:val="24"/>
              </w:rPr>
              <w:t> </w:t>
            </w:r>
            <w:r>
              <w:rPr>
                <w:sz w:val="24"/>
              </w:rPr>
              <w:t>güvenirlik</w:t>
            </w:r>
            <w:r>
              <w:rPr>
                <w:spacing w:val="-12"/>
                <w:sz w:val="24"/>
              </w:rPr>
              <w:t> </w:t>
            </w:r>
            <w:r>
              <w:rPr>
                <w:sz w:val="24"/>
              </w:rPr>
              <w:t>ve</w:t>
            </w:r>
            <w:r>
              <w:rPr>
                <w:spacing w:val="-13"/>
                <w:sz w:val="24"/>
              </w:rPr>
              <w:t> </w:t>
            </w:r>
            <w:r>
              <w:rPr>
                <w:sz w:val="24"/>
              </w:rPr>
              <w:t>geçerliklerine</w:t>
            </w:r>
            <w:r>
              <w:rPr>
                <w:spacing w:val="-3"/>
                <w:sz w:val="24"/>
              </w:rPr>
              <w:t> </w:t>
            </w:r>
            <w:r>
              <w:rPr>
                <w:sz w:val="24"/>
              </w:rPr>
              <w:t>ilişkin</w:t>
            </w:r>
            <w:r>
              <w:rPr>
                <w:spacing w:val="-3"/>
                <w:sz w:val="24"/>
              </w:rPr>
              <w:t> </w:t>
            </w:r>
            <w:r>
              <w:rPr>
                <w:sz w:val="24"/>
              </w:rPr>
              <w:t>çalışmalar ve</w:t>
            </w:r>
            <w:r>
              <w:rPr>
                <w:spacing w:val="-12"/>
                <w:sz w:val="24"/>
              </w:rPr>
              <w:t> </w:t>
            </w:r>
            <w:r>
              <w:rPr>
                <w:sz w:val="24"/>
              </w:rPr>
              <w:t>hesaplamalar anabilim dalımız tarafından</w:t>
            </w:r>
            <w:r>
              <w:rPr>
                <w:spacing w:val="-15"/>
                <w:sz w:val="24"/>
              </w:rPr>
              <w:t> </w:t>
            </w:r>
            <w:r>
              <w:rPr>
                <w:sz w:val="24"/>
              </w:rPr>
              <w:t>geliştirilen ve</w:t>
            </w:r>
            <w:r>
              <w:rPr>
                <w:spacing w:val="-2"/>
                <w:sz w:val="24"/>
              </w:rPr>
              <w:t> </w:t>
            </w:r>
            <w:r>
              <w:rPr>
                <w:sz w:val="24"/>
              </w:rPr>
              <w:t>lokalde</w:t>
            </w:r>
            <w:r>
              <w:rPr>
                <w:spacing w:val="-14"/>
                <w:sz w:val="24"/>
              </w:rPr>
              <w:t> </w:t>
            </w:r>
            <w:r>
              <w:rPr>
                <w:sz w:val="24"/>
              </w:rPr>
              <w:t>çalışan (yalnızca mersin üniversitesi kampüsü içindeki bilgisayarlardan bağlanılabilen) web tabanlı sınav okuma sistemi (tead.mersin.edu.tr) üzerinden otomatik olarak gerçekleştirilmektedir (EK.TS.3.1.2.1a, EK.TS.3.1.2.1b).</w:t>
            </w:r>
          </w:p>
          <w:p>
            <w:pPr>
              <w:pStyle w:val="TableParagraph"/>
              <w:spacing w:line="360" w:lineRule="auto" w:before="135"/>
              <w:ind w:right="69" w:firstLine="600"/>
              <w:jc w:val="both"/>
              <w:rPr>
                <w:sz w:val="24"/>
              </w:rPr>
            </w:pPr>
            <w:r>
              <w:rPr>
                <w:sz w:val="24"/>
              </w:rPr>
              <w:t>Sınav güvenirlikleri 1-0 tepki matrisine dayalı KR-20 formülü kullanılarak hesaplanmaktadır.</w:t>
            </w:r>
            <w:r>
              <w:rPr>
                <w:spacing w:val="40"/>
                <w:sz w:val="24"/>
              </w:rPr>
              <w:t> </w:t>
            </w:r>
            <w:r>
              <w:rPr>
                <w:sz w:val="24"/>
              </w:rPr>
              <w:t>Fakültemizde uygulanan sınavlardan elde edilen KR-20</w:t>
            </w:r>
            <w:r>
              <w:rPr>
                <w:spacing w:val="-4"/>
                <w:sz w:val="24"/>
              </w:rPr>
              <w:t> </w:t>
            </w:r>
            <w:r>
              <w:rPr>
                <w:sz w:val="24"/>
              </w:rPr>
              <w:t>değerleri genel olarak; 0,75-0,98 aralığında değişmektedir. Bu değerlerden, uygulanan testlerin güvenirliklerinin</w:t>
            </w:r>
            <w:r>
              <w:rPr>
                <w:spacing w:val="40"/>
                <w:sz w:val="24"/>
              </w:rPr>
              <w:t> </w:t>
            </w:r>
            <w:r>
              <w:rPr>
                <w:sz w:val="24"/>
              </w:rPr>
              <w:t>yüksek olduğu söylenebilir (EK.TS.3.1.2.1a). Madde güçlük ve madde geçerlik indeksleri ise yine anabilim dalımız tarafından geliştirilen web tabanlı sistem üzerinden</w:t>
            </w:r>
            <w:r>
              <w:rPr>
                <w:spacing w:val="2"/>
                <w:sz w:val="24"/>
              </w:rPr>
              <w:t> </w:t>
            </w:r>
            <w:r>
              <w:rPr>
                <w:sz w:val="24"/>
              </w:rPr>
              <w:t>teorik</w:t>
            </w:r>
            <w:r>
              <w:rPr>
                <w:spacing w:val="5"/>
                <w:sz w:val="24"/>
              </w:rPr>
              <w:t> </w:t>
            </w:r>
            <w:r>
              <w:rPr>
                <w:sz w:val="24"/>
              </w:rPr>
              <w:t>sınavlarda</w:t>
            </w:r>
            <w:r>
              <w:rPr>
                <w:spacing w:val="5"/>
                <w:sz w:val="24"/>
              </w:rPr>
              <w:t> </w:t>
            </w:r>
            <w:r>
              <w:rPr>
                <w:sz w:val="24"/>
              </w:rPr>
              <w:t>yer alan</w:t>
            </w:r>
            <w:r>
              <w:rPr>
                <w:spacing w:val="5"/>
                <w:sz w:val="24"/>
              </w:rPr>
              <w:t> </w:t>
            </w:r>
            <w:r>
              <w:rPr>
                <w:sz w:val="24"/>
              </w:rPr>
              <w:t>her</w:t>
            </w:r>
            <w:r>
              <w:rPr>
                <w:spacing w:val="1"/>
                <w:sz w:val="24"/>
              </w:rPr>
              <w:t> </w:t>
            </w:r>
            <w:r>
              <w:rPr>
                <w:sz w:val="24"/>
              </w:rPr>
              <w:t>bir</w:t>
            </w:r>
            <w:r>
              <w:rPr>
                <w:spacing w:val="14"/>
                <w:sz w:val="24"/>
              </w:rPr>
              <w:t> </w:t>
            </w:r>
            <w:r>
              <w:rPr>
                <w:sz w:val="24"/>
              </w:rPr>
              <w:t>soru</w:t>
            </w:r>
            <w:r>
              <w:rPr>
                <w:spacing w:val="5"/>
                <w:sz w:val="24"/>
              </w:rPr>
              <w:t> </w:t>
            </w:r>
            <w:r>
              <w:rPr>
                <w:sz w:val="24"/>
              </w:rPr>
              <w:t>için</w:t>
            </w:r>
            <w:r>
              <w:rPr>
                <w:spacing w:val="18"/>
                <w:sz w:val="24"/>
              </w:rPr>
              <w:t> </w:t>
            </w:r>
            <w:r>
              <w:rPr>
                <w:sz w:val="24"/>
              </w:rPr>
              <w:t>otomatik</w:t>
            </w:r>
            <w:r>
              <w:rPr>
                <w:spacing w:val="-8"/>
                <w:sz w:val="24"/>
              </w:rPr>
              <w:t> </w:t>
            </w:r>
            <w:r>
              <w:rPr>
                <w:sz w:val="24"/>
              </w:rPr>
              <w:t>olarak</w:t>
            </w:r>
            <w:r>
              <w:rPr>
                <w:spacing w:val="19"/>
                <w:sz w:val="24"/>
              </w:rPr>
              <w:t> </w:t>
            </w:r>
            <w:r>
              <w:rPr>
                <w:sz w:val="24"/>
              </w:rPr>
              <w:t>hesaplanmaktadır.</w:t>
            </w:r>
            <w:r>
              <w:rPr>
                <w:spacing w:val="5"/>
                <w:sz w:val="24"/>
              </w:rPr>
              <w:t> </w:t>
            </w:r>
            <w:r>
              <w:rPr>
                <w:spacing w:val="-5"/>
                <w:sz w:val="24"/>
              </w:rPr>
              <w:t>Bu</w:t>
            </w:r>
          </w:p>
          <w:p>
            <w:pPr>
              <w:pStyle w:val="TableParagraph"/>
              <w:spacing w:before="8"/>
              <w:jc w:val="both"/>
              <w:rPr>
                <w:sz w:val="24"/>
              </w:rPr>
            </w:pPr>
            <w:r>
              <w:rPr>
                <w:sz w:val="24"/>
              </w:rPr>
              <w:t>hesaplamalara</w:t>
            </w:r>
            <w:r>
              <w:rPr>
                <w:spacing w:val="35"/>
                <w:sz w:val="24"/>
              </w:rPr>
              <w:t> </w:t>
            </w:r>
            <w:r>
              <w:rPr>
                <w:sz w:val="24"/>
              </w:rPr>
              <w:t>soru</w:t>
            </w:r>
            <w:r>
              <w:rPr>
                <w:spacing w:val="14"/>
                <w:sz w:val="24"/>
              </w:rPr>
              <w:t> </w:t>
            </w:r>
            <w:r>
              <w:rPr>
                <w:sz w:val="24"/>
              </w:rPr>
              <w:t>yazarı</w:t>
            </w:r>
            <w:r>
              <w:rPr>
                <w:spacing w:val="8"/>
                <w:sz w:val="24"/>
              </w:rPr>
              <w:t> </w:t>
            </w:r>
            <w:r>
              <w:rPr>
                <w:sz w:val="24"/>
              </w:rPr>
              <w:t>öğretim</w:t>
            </w:r>
            <w:r>
              <w:rPr>
                <w:spacing w:val="9"/>
                <w:sz w:val="24"/>
              </w:rPr>
              <w:t> </w:t>
            </w:r>
            <w:r>
              <w:rPr>
                <w:sz w:val="24"/>
              </w:rPr>
              <w:t>üyelerimiz</w:t>
            </w:r>
            <w:r>
              <w:rPr>
                <w:spacing w:val="37"/>
                <w:sz w:val="24"/>
              </w:rPr>
              <w:t> </w:t>
            </w:r>
            <w:r>
              <w:rPr>
                <w:sz w:val="24"/>
              </w:rPr>
              <w:t>ilgili</w:t>
            </w:r>
            <w:r>
              <w:rPr>
                <w:spacing w:val="21"/>
                <w:sz w:val="24"/>
              </w:rPr>
              <w:t> </w:t>
            </w:r>
            <w:r>
              <w:rPr>
                <w:sz w:val="24"/>
              </w:rPr>
              <w:t>sistem</w:t>
            </w:r>
            <w:r>
              <w:rPr>
                <w:spacing w:val="9"/>
                <w:sz w:val="24"/>
              </w:rPr>
              <w:t> </w:t>
            </w:r>
            <w:r>
              <w:rPr>
                <w:sz w:val="24"/>
              </w:rPr>
              <w:t>üzerinden</w:t>
            </w:r>
            <w:r>
              <w:rPr>
                <w:spacing w:val="1"/>
                <w:sz w:val="24"/>
              </w:rPr>
              <w:t> </w:t>
            </w:r>
            <w:r>
              <w:rPr>
                <w:sz w:val="24"/>
              </w:rPr>
              <w:t>kendi</w:t>
            </w:r>
            <w:r>
              <w:rPr>
                <w:spacing w:val="-4"/>
                <w:sz w:val="24"/>
              </w:rPr>
              <w:t> </w:t>
            </w:r>
            <w:r>
              <w:rPr>
                <w:sz w:val="24"/>
              </w:rPr>
              <w:t>kullanıcı</w:t>
            </w:r>
            <w:r>
              <w:rPr>
                <w:spacing w:val="34"/>
                <w:sz w:val="24"/>
              </w:rPr>
              <w:t> </w:t>
            </w:r>
            <w:r>
              <w:rPr>
                <w:spacing w:val="-2"/>
                <w:sz w:val="24"/>
              </w:rPr>
              <w:t>adları</w:t>
            </w:r>
          </w:p>
        </w:tc>
      </w:tr>
    </w:tbl>
    <w:p>
      <w:pPr>
        <w:pStyle w:val="TableParagraph"/>
        <w:spacing w:after="0"/>
        <w:jc w:val="both"/>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13706" w:hRule="atLeast"/>
        </w:trPr>
        <w:tc>
          <w:tcPr>
            <w:tcW w:w="9086" w:type="dxa"/>
          </w:tcPr>
          <w:p>
            <w:pPr>
              <w:pStyle w:val="TableParagraph"/>
              <w:spacing w:before="1"/>
              <w:rPr>
                <w:sz w:val="24"/>
              </w:rPr>
            </w:pPr>
            <w:r>
              <w:rPr>
                <w:sz w:val="24"/>
              </w:rPr>
              <w:t>ve</w:t>
            </w:r>
            <w:r>
              <w:rPr>
                <w:spacing w:val="-15"/>
                <w:sz w:val="24"/>
              </w:rPr>
              <w:t> </w:t>
            </w:r>
            <w:r>
              <w:rPr>
                <w:sz w:val="24"/>
              </w:rPr>
              <w:t>şifreleri</w:t>
            </w:r>
            <w:r>
              <w:rPr>
                <w:spacing w:val="2"/>
                <w:sz w:val="24"/>
              </w:rPr>
              <w:t> </w:t>
            </w:r>
            <w:r>
              <w:rPr>
                <w:sz w:val="24"/>
              </w:rPr>
              <w:t>ile</w:t>
            </w:r>
            <w:r>
              <w:rPr>
                <w:spacing w:val="-4"/>
                <w:sz w:val="24"/>
              </w:rPr>
              <w:t> </w:t>
            </w:r>
            <w:r>
              <w:rPr>
                <w:sz w:val="24"/>
              </w:rPr>
              <w:t>erişebilmektedir</w:t>
            </w:r>
            <w:r>
              <w:rPr>
                <w:spacing w:val="5"/>
                <w:sz w:val="24"/>
              </w:rPr>
              <w:t> </w:t>
            </w:r>
            <w:r>
              <w:rPr>
                <w:spacing w:val="-2"/>
                <w:sz w:val="24"/>
              </w:rPr>
              <w:t>(EK.TS.3.1.2.2).</w:t>
            </w:r>
          </w:p>
          <w:p>
            <w:pPr>
              <w:pStyle w:val="TableParagraph"/>
              <w:spacing w:line="357" w:lineRule="auto" w:before="264"/>
              <w:ind w:right="71" w:firstLine="600"/>
              <w:jc w:val="both"/>
              <w:rPr>
                <w:sz w:val="24"/>
              </w:rPr>
            </w:pPr>
            <w:r>
              <w:rPr>
                <w:sz w:val="24"/>
              </w:rPr>
              <w:t>Fakültemizde öğrenci başarısını ölçme-değerlendirme amacıyla farklı yöntem ve araçlar kullanılmaktadır (EK.TS.3.1.2.3). Teorik sınavlar ise çoğunlukla çoktan seçmeli maddelerden</w:t>
            </w:r>
            <w:r>
              <w:rPr>
                <w:spacing w:val="-15"/>
                <w:sz w:val="24"/>
              </w:rPr>
              <w:t> </w:t>
            </w:r>
            <w:r>
              <w:rPr>
                <w:sz w:val="24"/>
              </w:rPr>
              <w:t>oluşan</w:t>
            </w:r>
            <w:r>
              <w:rPr>
                <w:spacing w:val="-1"/>
                <w:sz w:val="24"/>
              </w:rPr>
              <w:t> </w:t>
            </w:r>
            <w:r>
              <w:rPr>
                <w:sz w:val="24"/>
              </w:rPr>
              <w:t>testlerle gerçekleştirilmektedir.</w:t>
            </w:r>
            <w:r>
              <w:rPr>
                <w:spacing w:val="31"/>
                <w:sz w:val="24"/>
              </w:rPr>
              <w:t> </w:t>
            </w:r>
            <w:r>
              <w:rPr>
                <w:sz w:val="24"/>
              </w:rPr>
              <w:t>Bu</w:t>
            </w:r>
            <w:r>
              <w:rPr>
                <w:spacing w:val="-8"/>
                <w:sz w:val="24"/>
              </w:rPr>
              <w:t> </w:t>
            </w:r>
            <w:r>
              <w:rPr>
                <w:sz w:val="24"/>
              </w:rPr>
              <w:t>amaçla sınav öncesinde,</w:t>
            </w:r>
            <w:r>
              <w:rPr>
                <w:spacing w:val="-8"/>
                <w:sz w:val="24"/>
              </w:rPr>
              <w:t> </w:t>
            </w:r>
            <w:r>
              <w:rPr>
                <w:sz w:val="24"/>
              </w:rPr>
              <w:t>dersi</w:t>
            </w:r>
            <w:r>
              <w:rPr>
                <w:spacing w:val="-14"/>
                <w:sz w:val="24"/>
              </w:rPr>
              <w:t> </w:t>
            </w:r>
            <w:r>
              <w:rPr>
                <w:sz w:val="24"/>
              </w:rPr>
              <w:t>veren öğretim üyelerinden soru bankasına soru eklemeleri istenmektedir (EK.TS.3.1.2.4). Bu yazıda; öğretim üyelerinden yurtiçi ve yurtdışı literatür taranarak derlenen çoktan seçmeli madde hazırlama kurallarına uymaları, her bir soru için hedef/hedef düzeyi (Bloom taksonomisi Krathwohl revizyonu) eşleştirmelerini tamamlamaları ve sorunun bilimsel dayanağını gösteren kaynağını</w:t>
            </w:r>
            <w:r>
              <w:rPr>
                <w:spacing w:val="40"/>
                <w:sz w:val="24"/>
              </w:rPr>
              <w:t> </w:t>
            </w:r>
            <w:r>
              <w:rPr>
                <w:sz w:val="24"/>
              </w:rPr>
              <w:t>belirtmeleri</w:t>
            </w:r>
            <w:r>
              <w:rPr>
                <w:spacing w:val="40"/>
                <w:sz w:val="24"/>
              </w:rPr>
              <w:t> </w:t>
            </w:r>
            <w:r>
              <w:rPr>
                <w:sz w:val="24"/>
              </w:rPr>
              <w:t>istenmektedir (EK.TS.3.1.2.5).</w:t>
            </w:r>
          </w:p>
          <w:p>
            <w:pPr>
              <w:pStyle w:val="TableParagraph"/>
              <w:spacing w:line="360" w:lineRule="auto" w:before="133"/>
              <w:ind w:right="67" w:firstLine="600"/>
              <w:jc w:val="both"/>
              <w:rPr>
                <w:sz w:val="24"/>
              </w:rPr>
            </w:pPr>
            <w:r>
              <w:rPr>
                <w:sz w:val="24"/>
              </w:rPr>
              <w:t>İlgili</w:t>
            </w:r>
            <w:r>
              <w:rPr>
                <w:spacing w:val="-15"/>
                <w:sz w:val="24"/>
              </w:rPr>
              <w:t> </w:t>
            </w:r>
            <w:r>
              <w:rPr>
                <w:sz w:val="24"/>
              </w:rPr>
              <w:t>soru bankası</w:t>
            </w:r>
            <w:r>
              <w:rPr>
                <w:spacing w:val="-1"/>
                <w:sz w:val="24"/>
              </w:rPr>
              <w:t> </w:t>
            </w:r>
            <w:r>
              <w:rPr>
                <w:sz w:val="24"/>
              </w:rPr>
              <w:t>farklı</w:t>
            </w:r>
            <w:r>
              <w:rPr>
                <w:spacing w:val="-1"/>
                <w:sz w:val="24"/>
              </w:rPr>
              <w:t> </w:t>
            </w:r>
            <w:r>
              <w:rPr>
                <w:sz w:val="24"/>
              </w:rPr>
              <w:t>alt</w:t>
            </w:r>
            <w:r>
              <w:rPr>
                <w:spacing w:val="-1"/>
                <w:sz w:val="24"/>
              </w:rPr>
              <w:t> </w:t>
            </w:r>
            <w:r>
              <w:rPr>
                <w:sz w:val="24"/>
              </w:rPr>
              <w:t>birimlerden oluşmaktadır. Bu</w:t>
            </w:r>
            <w:r>
              <w:rPr>
                <w:spacing w:val="-15"/>
                <w:sz w:val="24"/>
              </w:rPr>
              <w:t> </w:t>
            </w:r>
            <w:r>
              <w:rPr>
                <w:sz w:val="24"/>
              </w:rPr>
              <w:t>alt birimlerden madde</w:t>
            </w:r>
            <w:r>
              <w:rPr>
                <w:spacing w:val="-15"/>
                <w:sz w:val="24"/>
              </w:rPr>
              <w:t> </w:t>
            </w:r>
            <w:r>
              <w:rPr>
                <w:sz w:val="24"/>
              </w:rPr>
              <w:t>girişi alt birimi, temeli hazırlanmış belirtke tabloları üzerine inşa edilmiştir. Böylece bankaya madde</w:t>
            </w:r>
            <w:r>
              <w:rPr>
                <w:spacing w:val="-6"/>
                <w:sz w:val="24"/>
              </w:rPr>
              <w:t> </w:t>
            </w:r>
            <w:r>
              <w:rPr>
                <w:sz w:val="24"/>
              </w:rPr>
              <w:t>girişi yapılırken her bir maddenin hangi dersin, hangi konusunun, hangi hedefinin, hangi taksonomik düzeyine (Krathwohl’un Bloom taksonomisi üzerinde yaptığı revizyon dikkate</w:t>
            </w:r>
            <w:r>
              <w:rPr>
                <w:spacing w:val="-15"/>
                <w:sz w:val="24"/>
              </w:rPr>
              <w:t> </w:t>
            </w:r>
            <w:r>
              <w:rPr>
                <w:sz w:val="24"/>
              </w:rPr>
              <w:t>alınmıştır)</w:t>
            </w:r>
            <w:r>
              <w:rPr>
                <w:spacing w:val="-7"/>
                <w:sz w:val="24"/>
              </w:rPr>
              <w:t> </w:t>
            </w:r>
            <w:r>
              <w:rPr>
                <w:sz w:val="24"/>
              </w:rPr>
              <w:t>ait</w:t>
            </w:r>
            <w:r>
              <w:rPr>
                <w:spacing w:val="-15"/>
                <w:sz w:val="24"/>
              </w:rPr>
              <w:t> </w:t>
            </w:r>
            <w:r>
              <w:rPr>
                <w:sz w:val="24"/>
              </w:rPr>
              <w:t>olduğu</w:t>
            </w:r>
            <w:r>
              <w:rPr>
                <w:spacing w:val="-12"/>
                <w:sz w:val="24"/>
              </w:rPr>
              <w:t> </w:t>
            </w:r>
            <w:r>
              <w:rPr>
                <w:sz w:val="24"/>
              </w:rPr>
              <w:t>bilinebilmektedir. Ayrıca</w:t>
            </w:r>
            <w:r>
              <w:rPr>
                <w:spacing w:val="-14"/>
                <w:sz w:val="24"/>
              </w:rPr>
              <w:t> </w:t>
            </w:r>
            <w:r>
              <w:rPr>
                <w:sz w:val="24"/>
              </w:rPr>
              <w:t>yazılıma madde</w:t>
            </w:r>
            <w:r>
              <w:rPr>
                <w:spacing w:val="-15"/>
                <w:sz w:val="24"/>
              </w:rPr>
              <w:t> </w:t>
            </w:r>
            <w:r>
              <w:rPr>
                <w:sz w:val="24"/>
              </w:rPr>
              <w:t>girişi yapılırken, her bir madde</w:t>
            </w:r>
            <w:r>
              <w:rPr>
                <w:spacing w:val="-7"/>
                <w:sz w:val="24"/>
              </w:rPr>
              <w:t> </w:t>
            </w:r>
            <w:r>
              <w:rPr>
                <w:sz w:val="24"/>
              </w:rPr>
              <w:t>için o maddenin kaynak bilgisinin</w:t>
            </w:r>
            <w:r>
              <w:rPr>
                <w:spacing w:val="40"/>
                <w:sz w:val="24"/>
              </w:rPr>
              <w:t> </w:t>
            </w:r>
            <w:r>
              <w:rPr>
                <w:sz w:val="24"/>
              </w:rPr>
              <w:t>de</w:t>
            </w:r>
            <w:r>
              <w:rPr>
                <w:spacing w:val="-7"/>
                <w:sz w:val="24"/>
              </w:rPr>
              <w:t> </w:t>
            </w:r>
            <w:r>
              <w:rPr>
                <w:sz w:val="24"/>
              </w:rPr>
              <w:t>girilmesi</w:t>
            </w:r>
            <w:r>
              <w:rPr>
                <w:spacing w:val="40"/>
                <w:sz w:val="24"/>
              </w:rPr>
              <w:t> </w:t>
            </w:r>
            <w:r>
              <w:rPr>
                <w:sz w:val="24"/>
              </w:rPr>
              <w:t>gerekmektedir (EK.TS.3.1.2.5). Hedefi, hedef düzeyi ve bilimsel kaynağı olmayan maddelerin, soru bankası sistemine kaydedilmesi otomatik olarak engellenmektedir.</w:t>
            </w:r>
          </w:p>
          <w:p>
            <w:pPr>
              <w:pStyle w:val="TableParagraph"/>
              <w:spacing w:line="357" w:lineRule="auto" w:before="127"/>
              <w:ind w:right="65" w:firstLine="600"/>
              <w:jc w:val="both"/>
              <w:rPr>
                <w:sz w:val="24"/>
              </w:rPr>
            </w:pPr>
            <w:r>
              <w:rPr>
                <w:sz w:val="24"/>
              </w:rPr>
              <w:t>Gerçekleştirilen sınavların geçerliklerine kanıt aramak için, yine öğrencilerden elde edilen 1-0 tepki matrisi üzerinden madde analizleri</w:t>
            </w:r>
            <w:r>
              <w:rPr>
                <w:spacing w:val="40"/>
                <w:sz w:val="24"/>
              </w:rPr>
              <w:t> </w:t>
            </w:r>
            <w:r>
              <w:rPr>
                <w:sz w:val="24"/>
              </w:rPr>
              <w:t>yapılmakta ve her madde için madde geçerlik</w:t>
            </w:r>
            <w:r>
              <w:rPr>
                <w:spacing w:val="-1"/>
                <w:sz w:val="24"/>
              </w:rPr>
              <w:t> </w:t>
            </w:r>
            <w:r>
              <w:rPr>
                <w:sz w:val="24"/>
              </w:rPr>
              <w:t>indeksi</w:t>
            </w:r>
            <w:r>
              <w:rPr>
                <w:spacing w:val="-11"/>
                <w:sz w:val="24"/>
              </w:rPr>
              <w:t> </w:t>
            </w:r>
            <w:r>
              <w:rPr>
                <w:sz w:val="24"/>
              </w:rPr>
              <w:t>hesaplanmaktadır. Her</w:t>
            </w:r>
            <w:r>
              <w:rPr>
                <w:spacing w:val="-10"/>
                <w:sz w:val="24"/>
              </w:rPr>
              <w:t> </w:t>
            </w:r>
            <w:r>
              <w:rPr>
                <w:sz w:val="24"/>
              </w:rPr>
              <w:t>bir madde</w:t>
            </w:r>
            <w:r>
              <w:rPr>
                <w:spacing w:val="-15"/>
                <w:sz w:val="24"/>
              </w:rPr>
              <w:t> </w:t>
            </w:r>
            <w:r>
              <w:rPr>
                <w:sz w:val="24"/>
              </w:rPr>
              <w:t>için</w:t>
            </w:r>
            <w:r>
              <w:rPr>
                <w:spacing w:val="-4"/>
                <w:sz w:val="24"/>
              </w:rPr>
              <w:t> </w:t>
            </w:r>
            <w:r>
              <w:rPr>
                <w:sz w:val="24"/>
              </w:rPr>
              <w:t>ayrı ayrı elde</w:t>
            </w:r>
            <w:r>
              <w:rPr>
                <w:spacing w:val="-15"/>
                <w:sz w:val="24"/>
              </w:rPr>
              <w:t> </w:t>
            </w:r>
            <w:r>
              <w:rPr>
                <w:sz w:val="24"/>
              </w:rPr>
              <w:t>edilen</w:t>
            </w:r>
            <w:r>
              <w:rPr>
                <w:spacing w:val="-4"/>
                <w:sz w:val="24"/>
              </w:rPr>
              <w:t> </w:t>
            </w:r>
            <w:r>
              <w:rPr>
                <w:sz w:val="24"/>
              </w:rPr>
              <w:t>bu</w:t>
            </w:r>
            <w:r>
              <w:rPr>
                <w:spacing w:val="-4"/>
                <w:sz w:val="24"/>
              </w:rPr>
              <w:t> </w:t>
            </w:r>
            <w:r>
              <w:rPr>
                <w:sz w:val="24"/>
              </w:rPr>
              <w:t>değerler</w:t>
            </w:r>
            <w:r>
              <w:rPr>
                <w:spacing w:val="-10"/>
                <w:sz w:val="24"/>
              </w:rPr>
              <w:t> </w:t>
            </w:r>
            <w:r>
              <w:rPr>
                <w:sz w:val="24"/>
              </w:rPr>
              <w:t>testte yer alan her bir maddenin</w:t>
            </w:r>
            <w:r>
              <w:rPr>
                <w:spacing w:val="-5"/>
                <w:sz w:val="24"/>
              </w:rPr>
              <w:t> </w:t>
            </w:r>
            <w:r>
              <w:rPr>
                <w:sz w:val="24"/>
              </w:rPr>
              <w:t>geçerliği hakkında bilgi vermektedir (EK.TS.3.1.2.1a). Buradan elde edilen değerler sınav hizmetleri birimimize ayrıntılı analiz raporlarıyla birlikte düşmekte, ölçme-değerlendirme uzmanı tarafından incelenmekte ve geçerliğinde ve işleyişinde sıkıntı görülen maddeler, madde</w:t>
            </w:r>
            <w:r>
              <w:rPr>
                <w:spacing w:val="-5"/>
                <w:sz w:val="24"/>
              </w:rPr>
              <w:t> </w:t>
            </w:r>
            <w:r>
              <w:rPr>
                <w:sz w:val="24"/>
              </w:rPr>
              <w:t>yazarı öğretim üyelerince de kontrol edilerek oluşabilecek hataların önüne geçilmektedir. Böylece, çift doğru cevaplı maddeler, doğru yanıtı</w:t>
            </w:r>
            <w:r>
              <w:rPr>
                <w:spacing w:val="-15"/>
                <w:sz w:val="24"/>
              </w:rPr>
              <w:t> </w:t>
            </w:r>
            <w:r>
              <w:rPr>
                <w:sz w:val="24"/>
              </w:rPr>
              <w:t>yanlış</w:t>
            </w:r>
            <w:r>
              <w:rPr>
                <w:spacing w:val="-15"/>
                <w:sz w:val="24"/>
              </w:rPr>
              <w:t> </w:t>
            </w:r>
            <w:r>
              <w:rPr>
                <w:sz w:val="24"/>
              </w:rPr>
              <w:t>bildirilen maddeler,</w:t>
            </w:r>
            <w:r>
              <w:rPr>
                <w:spacing w:val="-15"/>
                <w:sz w:val="24"/>
              </w:rPr>
              <w:t> </w:t>
            </w:r>
            <w:r>
              <w:rPr>
                <w:sz w:val="24"/>
              </w:rPr>
              <w:t>hiç</w:t>
            </w:r>
            <w:r>
              <w:rPr>
                <w:spacing w:val="-2"/>
                <w:sz w:val="24"/>
              </w:rPr>
              <w:t> </w:t>
            </w:r>
            <w:r>
              <w:rPr>
                <w:sz w:val="24"/>
              </w:rPr>
              <w:t>işlemeyen</w:t>
            </w:r>
            <w:r>
              <w:rPr>
                <w:spacing w:val="-1"/>
                <w:sz w:val="24"/>
              </w:rPr>
              <w:t> </w:t>
            </w:r>
            <w:r>
              <w:rPr>
                <w:sz w:val="24"/>
              </w:rPr>
              <w:t>seçenekler, anlaşılamayan madde</w:t>
            </w:r>
            <w:r>
              <w:rPr>
                <w:spacing w:val="-15"/>
                <w:sz w:val="24"/>
              </w:rPr>
              <w:t> </w:t>
            </w:r>
            <w:r>
              <w:rPr>
                <w:sz w:val="24"/>
              </w:rPr>
              <w:t>kökleri</w:t>
            </w:r>
            <w:r>
              <w:rPr>
                <w:spacing w:val="-6"/>
                <w:sz w:val="24"/>
              </w:rPr>
              <w:t> </w:t>
            </w:r>
            <w:r>
              <w:rPr>
                <w:sz w:val="24"/>
              </w:rPr>
              <w:t>vb. tespit edilmekte ve gerekli düzeltmeler yapılmaktadır. Maddedeki</w:t>
            </w:r>
            <w:r>
              <w:rPr>
                <w:spacing w:val="-8"/>
                <w:sz w:val="24"/>
              </w:rPr>
              <w:t> </w:t>
            </w:r>
            <w:r>
              <w:rPr>
                <w:sz w:val="24"/>
              </w:rPr>
              <w:t>hata düzeltilemeyecek düzeyde</w:t>
            </w:r>
            <w:r>
              <w:rPr>
                <w:spacing w:val="-5"/>
                <w:sz w:val="24"/>
              </w:rPr>
              <w:t> </w:t>
            </w:r>
            <w:r>
              <w:rPr>
                <w:sz w:val="24"/>
              </w:rPr>
              <w:t>ise maddenin tamamı ya da bir kısmı (seçeneği) iptal edilerek geçerlik üzerinde oluşan sıkıntıların önüne geçilmektedir (EK.TS.3.1.2.6). Kapsam geçerliği için ise belirtke tablolarından ve değerlendirme matrislerinden yararlanılmaktadır (EK.TS.3.1.2.3, EK.TS.3.1.2.7, EK.TS.3.1.2.8).</w:t>
            </w:r>
          </w:p>
          <w:p>
            <w:pPr>
              <w:pStyle w:val="TableParagraph"/>
              <w:spacing w:before="158"/>
              <w:ind w:left="727"/>
              <w:jc w:val="both"/>
              <w:rPr>
                <w:sz w:val="24"/>
              </w:rPr>
            </w:pPr>
            <w:r>
              <w:rPr>
                <w:sz w:val="24"/>
              </w:rPr>
              <w:t>Klinik</w:t>
            </w:r>
            <w:r>
              <w:rPr>
                <w:spacing w:val="53"/>
                <w:sz w:val="24"/>
              </w:rPr>
              <w:t>  </w:t>
            </w:r>
            <w:r>
              <w:rPr>
                <w:sz w:val="24"/>
              </w:rPr>
              <w:t>dönemde</w:t>
            </w:r>
            <w:r>
              <w:rPr>
                <w:spacing w:val="48"/>
                <w:sz w:val="24"/>
              </w:rPr>
              <w:t>  </w:t>
            </w:r>
            <w:r>
              <w:rPr>
                <w:sz w:val="24"/>
              </w:rPr>
              <w:t>ise</w:t>
            </w:r>
            <w:r>
              <w:rPr>
                <w:spacing w:val="54"/>
                <w:sz w:val="24"/>
              </w:rPr>
              <w:t>  </w:t>
            </w:r>
            <w:r>
              <w:rPr>
                <w:sz w:val="24"/>
              </w:rPr>
              <w:t>yapılandırılmış</w:t>
            </w:r>
            <w:r>
              <w:rPr>
                <w:spacing w:val="76"/>
                <w:sz w:val="24"/>
              </w:rPr>
              <w:t>  </w:t>
            </w:r>
            <w:r>
              <w:rPr>
                <w:sz w:val="24"/>
              </w:rPr>
              <w:t>staj</w:t>
            </w:r>
            <w:r>
              <w:rPr>
                <w:spacing w:val="45"/>
                <w:sz w:val="24"/>
              </w:rPr>
              <w:t>  </w:t>
            </w:r>
            <w:r>
              <w:rPr>
                <w:sz w:val="24"/>
              </w:rPr>
              <w:t>karneleri</w:t>
            </w:r>
            <w:r>
              <w:rPr>
                <w:spacing w:val="66"/>
                <w:sz w:val="24"/>
              </w:rPr>
              <w:t>  </w:t>
            </w:r>
            <w:r>
              <w:rPr>
                <w:sz w:val="24"/>
              </w:rPr>
              <w:t>ve</w:t>
            </w:r>
            <w:r>
              <w:rPr>
                <w:spacing w:val="48"/>
                <w:sz w:val="24"/>
              </w:rPr>
              <w:t>  </w:t>
            </w:r>
            <w:r>
              <w:rPr>
                <w:sz w:val="24"/>
              </w:rPr>
              <w:t>portfolyo</w:t>
            </w:r>
            <w:r>
              <w:rPr>
                <w:spacing w:val="56"/>
                <w:sz w:val="24"/>
              </w:rPr>
              <w:t>  </w:t>
            </w:r>
            <w:r>
              <w:rPr>
                <w:spacing w:val="-2"/>
                <w:sz w:val="24"/>
              </w:rPr>
              <w:t>dosyaları</w:t>
            </w:r>
          </w:p>
        </w:tc>
      </w:tr>
    </w:tbl>
    <w:p>
      <w:pPr>
        <w:pStyle w:val="TableParagraph"/>
        <w:spacing w:after="0"/>
        <w:jc w:val="both"/>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13706" w:hRule="atLeast"/>
        </w:trPr>
        <w:tc>
          <w:tcPr>
            <w:tcW w:w="9086" w:type="dxa"/>
          </w:tcPr>
          <w:p>
            <w:pPr>
              <w:pStyle w:val="TableParagraph"/>
              <w:spacing w:line="360" w:lineRule="auto" w:before="16"/>
              <w:ind w:right="86"/>
              <w:jc w:val="both"/>
              <w:rPr>
                <w:sz w:val="24"/>
              </w:rPr>
            </w:pPr>
            <w:r>
              <w:rPr>
                <w:sz w:val="24"/>
              </w:rPr>
              <w:t>kullanılmaktadır (EK.TS.3.1.2.9, EK.TS.3.1.2.10). Staj karnelerinde ders programına ek olarak amaç öğrenim hedefleri</w:t>
            </w:r>
            <w:r>
              <w:rPr>
                <w:spacing w:val="-6"/>
                <w:sz w:val="24"/>
              </w:rPr>
              <w:t> </w:t>
            </w:r>
            <w:r>
              <w:rPr>
                <w:sz w:val="24"/>
              </w:rPr>
              <w:t>ve</w:t>
            </w:r>
            <w:r>
              <w:rPr>
                <w:spacing w:val="-2"/>
                <w:sz w:val="24"/>
              </w:rPr>
              <w:t> </w:t>
            </w:r>
            <w:r>
              <w:rPr>
                <w:sz w:val="24"/>
              </w:rPr>
              <w:t>anabilim dalınca</w:t>
            </w:r>
            <w:r>
              <w:rPr>
                <w:spacing w:val="-2"/>
                <w:sz w:val="24"/>
              </w:rPr>
              <w:t> </w:t>
            </w:r>
            <w:r>
              <w:rPr>
                <w:sz w:val="24"/>
              </w:rPr>
              <w:t>gerçekleştirilecek</w:t>
            </w:r>
            <w:r>
              <w:rPr>
                <w:spacing w:val="34"/>
                <w:sz w:val="24"/>
              </w:rPr>
              <w:t> </w:t>
            </w:r>
            <w:r>
              <w:rPr>
                <w:sz w:val="24"/>
              </w:rPr>
              <w:t>sınava ilişkin bilgiler yer almaktadır. Bu sınavlarda belirtke tabloları ve yapılandırılmış değerlendirme formları kullanılarak</w:t>
            </w:r>
            <w:r>
              <w:rPr>
                <w:spacing w:val="-14"/>
                <w:sz w:val="24"/>
              </w:rPr>
              <w:t> </w:t>
            </w:r>
            <w:r>
              <w:rPr>
                <w:sz w:val="24"/>
              </w:rPr>
              <w:t>geçerlik,</w:t>
            </w:r>
            <w:r>
              <w:rPr>
                <w:spacing w:val="-8"/>
                <w:sz w:val="24"/>
              </w:rPr>
              <w:t> </w:t>
            </w:r>
            <w:r>
              <w:rPr>
                <w:sz w:val="24"/>
              </w:rPr>
              <w:t>2</w:t>
            </w:r>
            <w:r>
              <w:rPr>
                <w:spacing w:val="-15"/>
                <w:sz w:val="24"/>
              </w:rPr>
              <w:t> </w:t>
            </w:r>
            <w:r>
              <w:rPr>
                <w:sz w:val="24"/>
              </w:rPr>
              <w:t>kişilik kurul</w:t>
            </w:r>
            <w:r>
              <w:rPr>
                <w:spacing w:val="-15"/>
                <w:sz w:val="24"/>
              </w:rPr>
              <w:t> </w:t>
            </w:r>
            <w:r>
              <w:rPr>
                <w:sz w:val="24"/>
              </w:rPr>
              <w:t>tarafındanyapılan</w:t>
            </w:r>
            <w:r>
              <w:rPr>
                <w:spacing w:val="-5"/>
                <w:sz w:val="24"/>
              </w:rPr>
              <w:t> </w:t>
            </w:r>
            <w:r>
              <w:rPr>
                <w:sz w:val="24"/>
              </w:rPr>
              <w:t>uygulama</w:t>
            </w:r>
            <w:r>
              <w:rPr>
                <w:spacing w:val="-15"/>
                <w:sz w:val="24"/>
              </w:rPr>
              <w:t> </w:t>
            </w:r>
            <w:r>
              <w:rPr>
                <w:sz w:val="24"/>
              </w:rPr>
              <w:t>ile</w:t>
            </w:r>
            <w:r>
              <w:rPr>
                <w:spacing w:val="-15"/>
                <w:sz w:val="24"/>
              </w:rPr>
              <w:t> </w:t>
            </w:r>
            <w:r>
              <w:rPr>
                <w:sz w:val="24"/>
              </w:rPr>
              <w:t>ise</w:t>
            </w:r>
            <w:r>
              <w:rPr>
                <w:spacing w:val="-15"/>
                <w:sz w:val="24"/>
              </w:rPr>
              <w:t> </w:t>
            </w:r>
            <w:r>
              <w:rPr>
                <w:sz w:val="24"/>
              </w:rPr>
              <w:t>puanlama</w:t>
            </w:r>
            <w:r>
              <w:rPr>
                <w:spacing w:val="-6"/>
                <w:sz w:val="24"/>
              </w:rPr>
              <w:t> </w:t>
            </w:r>
            <w:r>
              <w:rPr>
                <w:sz w:val="24"/>
              </w:rPr>
              <w:t>güvenirliği başta olmak üzere güvenirlik sağlanmaktadır (EK.TS.3.1.2.11).</w:t>
            </w:r>
          </w:p>
          <w:p>
            <w:pPr>
              <w:pStyle w:val="TableParagraph"/>
              <w:spacing w:line="360" w:lineRule="auto" w:before="122"/>
              <w:ind w:right="62" w:firstLine="600"/>
              <w:jc w:val="both"/>
              <w:rPr>
                <w:sz w:val="24"/>
              </w:rPr>
            </w:pPr>
            <w:r>
              <w:rPr>
                <w:sz w:val="24"/>
              </w:rPr>
              <w:t>Fakültemizde ölçme değerlendirmede faaliyetleri kapsamında kullanılan yöntem ve ölçütlerin amaç ve öğrenim hedefleriyle uyumluluğu her kurul/komite sınavı için ayrı ayrı hesaplanmaktadır.</w:t>
            </w:r>
            <w:r>
              <w:rPr>
                <w:spacing w:val="-15"/>
                <w:sz w:val="24"/>
              </w:rPr>
              <w:t> </w:t>
            </w:r>
            <w:r>
              <w:rPr>
                <w:sz w:val="24"/>
              </w:rPr>
              <w:t>Bu</w:t>
            </w:r>
            <w:r>
              <w:rPr>
                <w:spacing w:val="-15"/>
                <w:sz w:val="24"/>
              </w:rPr>
              <w:t> </w:t>
            </w:r>
            <w:r>
              <w:rPr>
                <w:sz w:val="24"/>
              </w:rPr>
              <w:t>doğrultuda</w:t>
            </w:r>
            <w:r>
              <w:rPr>
                <w:spacing w:val="-15"/>
                <w:sz w:val="24"/>
              </w:rPr>
              <w:t> </w:t>
            </w:r>
            <w:r>
              <w:rPr>
                <w:sz w:val="24"/>
              </w:rPr>
              <w:t>amaç</w:t>
            </w:r>
            <w:r>
              <w:rPr>
                <w:spacing w:val="-15"/>
                <w:sz w:val="24"/>
              </w:rPr>
              <w:t> </w:t>
            </w:r>
            <w:r>
              <w:rPr>
                <w:sz w:val="24"/>
              </w:rPr>
              <w:t>ve</w:t>
            </w:r>
            <w:r>
              <w:rPr>
                <w:spacing w:val="-15"/>
                <w:sz w:val="24"/>
              </w:rPr>
              <w:t> </w:t>
            </w:r>
            <w:r>
              <w:rPr>
                <w:sz w:val="24"/>
              </w:rPr>
              <w:t>öğrenim</w:t>
            </w:r>
            <w:r>
              <w:rPr>
                <w:spacing w:val="-15"/>
                <w:sz w:val="24"/>
              </w:rPr>
              <w:t> </w:t>
            </w:r>
            <w:r>
              <w:rPr>
                <w:sz w:val="24"/>
              </w:rPr>
              <w:t>hedefleri</w:t>
            </w:r>
            <w:r>
              <w:rPr>
                <w:spacing w:val="-15"/>
                <w:sz w:val="24"/>
              </w:rPr>
              <w:t> </w:t>
            </w:r>
            <w:r>
              <w:rPr>
                <w:sz w:val="24"/>
              </w:rPr>
              <w:t>ile</w:t>
            </w:r>
            <w:r>
              <w:rPr>
                <w:spacing w:val="-15"/>
                <w:sz w:val="24"/>
              </w:rPr>
              <w:t> </w:t>
            </w:r>
            <w:r>
              <w:rPr>
                <w:sz w:val="24"/>
              </w:rPr>
              <w:t>eğitim</w:t>
            </w:r>
            <w:r>
              <w:rPr>
                <w:spacing w:val="-1"/>
                <w:sz w:val="24"/>
              </w:rPr>
              <w:t> </w:t>
            </w:r>
            <w:r>
              <w:rPr>
                <w:sz w:val="24"/>
              </w:rPr>
              <w:t>programımızın</w:t>
            </w:r>
            <w:r>
              <w:rPr>
                <w:spacing w:val="11"/>
                <w:sz w:val="24"/>
              </w:rPr>
              <w:t> </w:t>
            </w:r>
            <w:r>
              <w:rPr>
                <w:sz w:val="24"/>
              </w:rPr>
              <w:t>UÇEP 2020 uyumumun ortaya konabilmesi amacıyla Dekanlığımız ve Tıp Eğitimi Anabilim Dalımız koordinesinde ortak bir yazılım (UÇEP.exe)</w:t>
            </w:r>
            <w:r>
              <w:rPr>
                <w:spacing w:val="-2"/>
                <w:sz w:val="24"/>
              </w:rPr>
              <w:t> </w:t>
            </w:r>
            <w:r>
              <w:rPr>
                <w:sz w:val="24"/>
              </w:rPr>
              <w:t>geliştirilmiştir.</w:t>
            </w:r>
            <w:r>
              <w:rPr>
                <w:spacing w:val="40"/>
                <w:sz w:val="24"/>
              </w:rPr>
              <w:t> </w:t>
            </w:r>
            <w:r>
              <w:rPr>
                <w:sz w:val="24"/>
              </w:rPr>
              <w:t>Geliştirilen yazılımla anabilim dallarından ve öğretim elemanlarından UÇEP 2020 uyumuna ilişkin verilerin toplanması, her</w:t>
            </w:r>
            <w:r>
              <w:rPr>
                <w:spacing w:val="-11"/>
                <w:sz w:val="24"/>
              </w:rPr>
              <w:t> </w:t>
            </w:r>
            <w:r>
              <w:rPr>
                <w:sz w:val="24"/>
              </w:rPr>
              <w:t>bir dersin</w:t>
            </w:r>
            <w:r>
              <w:rPr>
                <w:spacing w:val="-5"/>
                <w:sz w:val="24"/>
              </w:rPr>
              <w:t> </w:t>
            </w:r>
            <w:r>
              <w:rPr>
                <w:sz w:val="24"/>
              </w:rPr>
              <w:t>her bir konusunun bilgi, beceri ve</w:t>
            </w:r>
            <w:r>
              <w:rPr>
                <w:spacing w:val="-7"/>
                <w:sz w:val="24"/>
              </w:rPr>
              <w:t> </w:t>
            </w:r>
            <w:r>
              <w:rPr>
                <w:sz w:val="24"/>
              </w:rPr>
              <w:t>tutum</w:t>
            </w:r>
            <w:r>
              <w:rPr>
                <w:spacing w:val="-12"/>
                <w:sz w:val="24"/>
              </w:rPr>
              <w:t> </w:t>
            </w:r>
            <w:r>
              <w:rPr>
                <w:sz w:val="24"/>
              </w:rPr>
              <w:t>başlıkları</w:t>
            </w:r>
            <w:r>
              <w:rPr>
                <w:spacing w:val="29"/>
                <w:sz w:val="24"/>
              </w:rPr>
              <w:t> </w:t>
            </w:r>
            <w:r>
              <w:rPr>
                <w:sz w:val="24"/>
              </w:rPr>
              <w:t>altındaki</w:t>
            </w:r>
            <w:r>
              <w:rPr>
                <w:spacing w:val="-12"/>
                <w:sz w:val="24"/>
              </w:rPr>
              <w:t> </w:t>
            </w:r>
            <w:r>
              <w:rPr>
                <w:sz w:val="24"/>
              </w:rPr>
              <w:t>amaç öğrenim hedeflerinin saptanması, ilgili ders kapsamında hekim adaylarına kazandırılmaya çalışılan çekirdek hastalık, beceri uygulamaları ve tutumlarının öğrenme düzeylerinin saptanması,</w:t>
            </w:r>
            <w:r>
              <w:rPr>
                <w:spacing w:val="-11"/>
                <w:sz w:val="24"/>
              </w:rPr>
              <w:t> </w:t>
            </w:r>
            <w:r>
              <w:rPr>
                <w:sz w:val="24"/>
              </w:rPr>
              <w:t>her</w:t>
            </w:r>
            <w:r>
              <w:rPr>
                <w:spacing w:val="-13"/>
                <w:sz w:val="24"/>
              </w:rPr>
              <w:t> </w:t>
            </w:r>
            <w:r>
              <w:rPr>
                <w:sz w:val="24"/>
              </w:rPr>
              <w:t>bir ders</w:t>
            </w:r>
            <w:r>
              <w:rPr>
                <w:spacing w:val="-15"/>
                <w:sz w:val="24"/>
              </w:rPr>
              <w:t> </w:t>
            </w:r>
            <w:r>
              <w:rPr>
                <w:sz w:val="24"/>
              </w:rPr>
              <w:t>ve</w:t>
            </w:r>
            <w:r>
              <w:rPr>
                <w:spacing w:val="-10"/>
                <w:sz w:val="24"/>
              </w:rPr>
              <w:t> </w:t>
            </w:r>
            <w:r>
              <w:rPr>
                <w:sz w:val="24"/>
              </w:rPr>
              <w:t>her</w:t>
            </w:r>
            <w:r>
              <w:rPr>
                <w:spacing w:val="-13"/>
                <w:sz w:val="24"/>
              </w:rPr>
              <w:t> </w:t>
            </w:r>
            <w:r>
              <w:rPr>
                <w:sz w:val="24"/>
              </w:rPr>
              <w:t>bir</w:t>
            </w:r>
            <w:r>
              <w:rPr>
                <w:spacing w:val="-13"/>
                <w:sz w:val="24"/>
              </w:rPr>
              <w:t> </w:t>
            </w:r>
            <w:r>
              <w:rPr>
                <w:sz w:val="24"/>
              </w:rPr>
              <w:t>konunun</w:t>
            </w:r>
            <w:r>
              <w:rPr>
                <w:spacing w:val="-8"/>
                <w:sz w:val="24"/>
              </w:rPr>
              <w:t> </w:t>
            </w:r>
            <w:r>
              <w:rPr>
                <w:sz w:val="24"/>
              </w:rPr>
              <w:t>kazandırılmasında kullanılan</w:t>
            </w:r>
            <w:r>
              <w:rPr>
                <w:spacing w:val="15"/>
                <w:sz w:val="24"/>
              </w:rPr>
              <w:t> </w:t>
            </w:r>
            <w:r>
              <w:rPr>
                <w:sz w:val="24"/>
              </w:rPr>
              <w:t>öğretim</w:t>
            </w:r>
            <w:r>
              <w:rPr>
                <w:spacing w:val="-1"/>
                <w:sz w:val="24"/>
              </w:rPr>
              <w:t> </w:t>
            </w:r>
            <w:r>
              <w:rPr>
                <w:sz w:val="24"/>
              </w:rPr>
              <w:t>yöntemleri ile ölçme ve değerlendirme yöntemlerinin saptanması amaçlanmıştır (EK.TS.3.1.2.12). Bu yazılım için öğretim üyelerimizce girilen amaç öğrenim hedefleri ile soru bankamızda yer alan ve sınavda çıkan maddelerin eşleştirilebilmesi amacıyla ek bir eşleştirme modülü geliştirilmiştir (EK.TS.3.1.2.7). Böylece her bir kurul/komite sınavı için belirtke tabloları dâhilinde</w:t>
            </w:r>
            <w:r>
              <w:rPr>
                <w:spacing w:val="-15"/>
                <w:sz w:val="24"/>
              </w:rPr>
              <w:t> </w:t>
            </w:r>
            <w:r>
              <w:rPr>
                <w:sz w:val="24"/>
              </w:rPr>
              <w:t>sınavlarda</w:t>
            </w:r>
            <w:r>
              <w:rPr>
                <w:spacing w:val="-15"/>
                <w:sz w:val="24"/>
              </w:rPr>
              <w:t> </w:t>
            </w:r>
            <w:r>
              <w:rPr>
                <w:sz w:val="24"/>
              </w:rPr>
              <w:t>çıkan</w:t>
            </w:r>
            <w:r>
              <w:rPr>
                <w:spacing w:val="-10"/>
                <w:sz w:val="24"/>
              </w:rPr>
              <w:t> </w:t>
            </w:r>
            <w:r>
              <w:rPr>
                <w:sz w:val="24"/>
              </w:rPr>
              <w:t>maddelerin</w:t>
            </w:r>
            <w:r>
              <w:rPr>
                <w:spacing w:val="-10"/>
                <w:sz w:val="24"/>
              </w:rPr>
              <w:t> </w:t>
            </w:r>
            <w:r>
              <w:rPr>
                <w:sz w:val="24"/>
              </w:rPr>
              <w:t>hedef</w:t>
            </w:r>
            <w:r>
              <w:rPr>
                <w:spacing w:val="-15"/>
                <w:sz w:val="24"/>
              </w:rPr>
              <w:t> </w:t>
            </w:r>
            <w:r>
              <w:rPr>
                <w:sz w:val="24"/>
              </w:rPr>
              <w:t>dağılımları</w:t>
            </w:r>
            <w:r>
              <w:rPr>
                <w:spacing w:val="-3"/>
                <w:sz w:val="24"/>
              </w:rPr>
              <w:t> </w:t>
            </w:r>
            <w:r>
              <w:rPr>
                <w:sz w:val="24"/>
              </w:rPr>
              <w:t>ve</w:t>
            </w:r>
            <w:r>
              <w:rPr>
                <w:spacing w:val="-15"/>
                <w:sz w:val="24"/>
              </w:rPr>
              <w:t> </w:t>
            </w:r>
            <w:r>
              <w:rPr>
                <w:sz w:val="24"/>
              </w:rPr>
              <w:t>oranları</w:t>
            </w:r>
            <w:r>
              <w:rPr>
                <w:spacing w:val="10"/>
                <w:sz w:val="24"/>
              </w:rPr>
              <w:t> </w:t>
            </w:r>
            <w:r>
              <w:rPr>
                <w:sz w:val="24"/>
              </w:rPr>
              <w:t>gözlenebilmekte böylece sınavların kapsam geçerlikleri</w:t>
            </w:r>
            <w:r>
              <w:rPr>
                <w:spacing w:val="40"/>
                <w:sz w:val="24"/>
              </w:rPr>
              <w:t> </w:t>
            </w:r>
            <w:r>
              <w:rPr>
                <w:sz w:val="24"/>
              </w:rPr>
              <w:t>sağlanabilmektedir</w:t>
            </w:r>
            <w:r>
              <w:rPr>
                <w:spacing w:val="40"/>
                <w:sz w:val="24"/>
              </w:rPr>
              <w:t> </w:t>
            </w:r>
            <w:r>
              <w:rPr>
                <w:sz w:val="24"/>
              </w:rPr>
              <w:t>(EK.TS.3.1.2.7, EK.TS.3.1.2.8).</w:t>
            </w:r>
          </w:p>
          <w:p>
            <w:pPr>
              <w:pStyle w:val="TableParagraph"/>
              <w:spacing w:line="355" w:lineRule="auto" w:before="118"/>
              <w:ind w:right="89" w:firstLine="600"/>
              <w:jc w:val="both"/>
              <w:rPr>
                <w:sz w:val="24"/>
              </w:rPr>
            </w:pPr>
            <w:r>
              <w:rPr>
                <w:sz w:val="24"/>
              </w:rPr>
              <w:t>Klinik dönem stajları için de UÇEP uyum çalışmaları kapsamında geliştirilen UÇEP.exe yazılımında stajların da amaç öğrenim hedeflerini tanımlayabilecekleri</w:t>
            </w:r>
            <w:r>
              <w:rPr>
                <w:spacing w:val="40"/>
                <w:sz w:val="24"/>
              </w:rPr>
              <w:t> </w:t>
            </w:r>
            <w:r>
              <w:rPr>
                <w:sz w:val="24"/>
              </w:rPr>
              <w:t>belirtke tablosu</w:t>
            </w:r>
            <w:r>
              <w:rPr>
                <w:spacing w:val="-15"/>
                <w:sz w:val="24"/>
              </w:rPr>
              <w:t> </w:t>
            </w:r>
            <w:r>
              <w:rPr>
                <w:sz w:val="24"/>
              </w:rPr>
              <w:t>alanları</w:t>
            </w:r>
            <w:r>
              <w:rPr>
                <w:spacing w:val="-15"/>
                <w:sz w:val="24"/>
              </w:rPr>
              <w:t> </w:t>
            </w:r>
            <w:r>
              <w:rPr>
                <w:sz w:val="24"/>
              </w:rPr>
              <w:t>bulunmaktadır.</w:t>
            </w:r>
            <w:r>
              <w:rPr>
                <w:spacing w:val="-15"/>
                <w:sz w:val="24"/>
              </w:rPr>
              <w:t> </w:t>
            </w:r>
            <w:r>
              <w:rPr>
                <w:sz w:val="24"/>
              </w:rPr>
              <w:t>Böylece</w:t>
            </w:r>
            <w:r>
              <w:rPr>
                <w:spacing w:val="-15"/>
                <w:sz w:val="24"/>
              </w:rPr>
              <w:t> </w:t>
            </w:r>
            <w:r>
              <w:rPr>
                <w:sz w:val="24"/>
              </w:rPr>
              <w:t>klinik</w:t>
            </w:r>
            <w:r>
              <w:rPr>
                <w:spacing w:val="-15"/>
                <w:sz w:val="24"/>
              </w:rPr>
              <w:t> </w:t>
            </w:r>
            <w:r>
              <w:rPr>
                <w:sz w:val="24"/>
              </w:rPr>
              <w:t>dönem</w:t>
            </w:r>
            <w:r>
              <w:rPr>
                <w:spacing w:val="-15"/>
                <w:sz w:val="24"/>
              </w:rPr>
              <w:t> </w:t>
            </w:r>
            <w:r>
              <w:rPr>
                <w:sz w:val="24"/>
              </w:rPr>
              <w:t>stajları</w:t>
            </w:r>
            <w:r>
              <w:rPr>
                <w:spacing w:val="-15"/>
                <w:sz w:val="24"/>
              </w:rPr>
              <w:t> </w:t>
            </w:r>
            <w:r>
              <w:rPr>
                <w:sz w:val="24"/>
              </w:rPr>
              <w:t>için</w:t>
            </w:r>
            <w:r>
              <w:rPr>
                <w:spacing w:val="-15"/>
                <w:sz w:val="24"/>
              </w:rPr>
              <w:t> </w:t>
            </w:r>
            <w:r>
              <w:rPr>
                <w:sz w:val="24"/>
              </w:rPr>
              <w:t>de</w:t>
            </w:r>
            <w:r>
              <w:rPr>
                <w:spacing w:val="-15"/>
                <w:sz w:val="24"/>
              </w:rPr>
              <w:t> </w:t>
            </w:r>
            <w:r>
              <w:rPr>
                <w:sz w:val="24"/>
              </w:rPr>
              <w:t>amaç</w:t>
            </w:r>
            <w:r>
              <w:rPr>
                <w:spacing w:val="-15"/>
                <w:sz w:val="24"/>
              </w:rPr>
              <w:t> </w:t>
            </w:r>
            <w:r>
              <w:rPr>
                <w:sz w:val="24"/>
              </w:rPr>
              <w:t>öğrenim</w:t>
            </w:r>
            <w:r>
              <w:rPr>
                <w:spacing w:val="-15"/>
                <w:sz w:val="24"/>
              </w:rPr>
              <w:t> </w:t>
            </w:r>
            <w:r>
              <w:rPr>
                <w:sz w:val="24"/>
              </w:rPr>
              <w:t>hedefleri, kullanılan öğrenme ve</w:t>
            </w:r>
            <w:r>
              <w:rPr>
                <w:spacing w:val="-14"/>
                <w:sz w:val="24"/>
              </w:rPr>
              <w:t> </w:t>
            </w:r>
            <w:r>
              <w:rPr>
                <w:sz w:val="24"/>
              </w:rPr>
              <w:t>öğretme</w:t>
            </w:r>
            <w:r>
              <w:rPr>
                <w:spacing w:val="-2"/>
                <w:sz w:val="24"/>
              </w:rPr>
              <w:t> </w:t>
            </w:r>
            <w:r>
              <w:rPr>
                <w:sz w:val="24"/>
              </w:rPr>
              <w:t>teknikleri,</w:t>
            </w:r>
            <w:r>
              <w:rPr>
                <w:spacing w:val="-6"/>
                <w:sz w:val="24"/>
              </w:rPr>
              <w:t> </w:t>
            </w:r>
            <w:r>
              <w:rPr>
                <w:sz w:val="24"/>
              </w:rPr>
              <w:t>ölçme ve</w:t>
            </w:r>
            <w:r>
              <w:rPr>
                <w:spacing w:val="-15"/>
                <w:sz w:val="24"/>
              </w:rPr>
              <w:t> </w:t>
            </w:r>
            <w:r>
              <w:rPr>
                <w:sz w:val="24"/>
              </w:rPr>
              <w:t>değerlendirme</w:t>
            </w:r>
            <w:r>
              <w:rPr>
                <w:spacing w:val="-2"/>
                <w:sz w:val="24"/>
              </w:rPr>
              <w:t> </w:t>
            </w:r>
            <w:r>
              <w:rPr>
                <w:sz w:val="24"/>
              </w:rPr>
              <w:t>yöntemleri saptanmış</w:t>
            </w:r>
            <w:r>
              <w:rPr>
                <w:spacing w:val="-3"/>
                <w:sz w:val="24"/>
              </w:rPr>
              <w:t> </w:t>
            </w:r>
            <w:r>
              <w:rPr>
                <w:sz w:val="24"/>
              </w:rPr>
              <w:t>ve belirtke tabloları doldurulmuştur (EK.TS.3.1.2.7, EK.TS.3.1.2.8).</w:t>
            </w:r>
          </w:p>
          <w:p>
            <w:pPr>
              <w:pStyle w:val="TableParagraph"/>
              <w:spacing w:line="352" w:lineRule="auto" w:before="134"/>
              <w:ind w:right="93" w:firstLine="600"/>
              <w:jc w:val="both"/>
              <w:rPr>
                <w:sz w:val="24"/>
              </w:rPr>
            </w:pPr>
            <w:r>
              <w:rPr>
                <w:sz w:val="24"/>
              </w:rPr>
              <w:t>Fakültemizde</w:t>
            </w:r>
            <w:r>
              <w:rPr>
                <w:spacing w:val="-15"/>
                <w:sz w:val="24"/>
              </w:rPr>
              <w:t> </w:t>
            </w:r>
            <w:r>
              <w:rPr>
                <w:sz w:val="24"/>
              </w:rPr>
              <w:t>kullanılmakta</w:t>
            </w:r>
            <w:r>
              <w:rPr>
                <w:spacing w:val="-15"/>
                <w:sz w:val="24"/>
              </w:rPr>
              <w:t> </w:t>
            </w:r>
            <w:r>
              <w:rPr>
                <w:sz w:val="24"/>
              </w:rPr>
              <w:t>olan</w:t>
            </w:r>
            <w:r>
              <w:rPr>
                <w:spacing w:val="-15"/>
                <w:sz w:val="24"/>
              </w:rPr>
              <w:t> </w:t>
            </w:r>
            <w:r>
              <w:rPr>
                <w:sz w:val="24"/>
              </w:rPr>
              <w:t>ölçme</w:t>
            </w:r>
            <w:r>
              <w:rPr>
                <w:spacing w:val="-15"/>
                <w:sz w:val="24"/>
              </w:rPr>
              <w:t> </w:t>
            </w:r>
            <w:r>
              <w:rPr>
                <w:sz w:val="24"/>
              </w:rPr>
              <w:t>ve</w:t>
            </w:r>
            <w:r>
              <w:rPr>
                <w:spacing w:val="-15"/>
                <w:sz w:val="24"/>
              </w:rPr>
              <w:t> </w:t>
            </w:r>
            <w:r>
              <w:rPr>
                <w:sz w:val="24"/>
              </w:rPr>
              <w:t>değerlendirme</w:t>
            </w:r>
            <w:r>
              <w:rPr>
                <w:spacing w:val="-15"/>
                <w:sz w:val="24"/>
              </w:rPr>
              <w:t> </w:t>
            </w:r>
            <w:r>
              <w:rPr>
                <w:sz w:val="24"/>
              </w:rPr>
              <w:t>yöntemleri</w:t>
            </w:r>
            <w:r>
              <w:rPr>
                <w:spacing w:val="-15"/>
                <w:sz w:val="24"/>
              </w:rPr>
              <w:t> </w:t>
            </w:r>
            <w:r>
              <w:rPr>
                <w:sz w:val="24"/>
              </w:rPr>
              <w:t>öğrenme</w:t>
            </w:r>
            <w:r>
              <w:rPr>
                <w:spacing w:val="-15"/>
                <w:sz w:val="24"/>
              </w:rPr>
              <w:t> </w:t>
            </w:r>
            <w:r>
              <w:rPr>
                <w:sz w:val="24"/>
              </w:rPr>
              <w:t>sürecini destekleyecek şekilde düzenlenmiştir. Bu kapsamda fakültemizde gerçekleştirilen </w:t>
            </w:r>
            <w:r>
              <w:rPr>
                <w:spacing w:val="-2"/>
                <w:sz w:val="24"/>
              </w:rPr>
              <w:t>çalışmalara;</w:t>
            </w:r>
          </w:p>
          <w:p>
            <w:pPr>
              <w:pStyle w:val="TableParagraph"/>
              <w:spacing w:line="420" w:lineRule="exact" w:before="22"/>
              <w:ind w:right="87"/>
              <w:jc w:val="both"/>
              <w:rPr>
                <w:sz w:val="24"/>
              </w:rPr>
            </w:pPr>
            <w:r>
              <w:rPr>
                <w:b/>
                <w:sz w:val="24"/>
              </w:rPr>
              <w:t>Sınav sorularının öğrencilerle tartışılması: </w:t>
            </w:r>
            <w:r>
              <w:rPr>
                <w:sz w:val="24"/>
              </w:rPr>
              <w:t>Ölçme ve değerlendirme komisyonumuz sınavlarda kullanılan maddelerin</w:t>
            </w:r>
            <w:r>
              <w:rPr>
                <w:spacing w:val="-2"/>
                <w:sz w:val="24"/>
              </w:rPr>
              <w:t> </w:t>
            </w:r>
            <w:r>
              <w:rPr>
                <w:sz w:val="24"/>
              </w:rPr>
              <w:t>ve anahtar</w:t>
            </w:r>
            <w:r>
              <w:rPr>
                <w:spacing w:val="-1"/>
                <w:sz w:val="24"/>
              </w:rPr>
              <w:t> </w:t>
            </w:r>
            <w:r>
              <w:rPr>
                <w:sz w:val="24"/>
              </w:rPr>
              <w:t>cevapların yayınlanmasının ya da öğrencilerin sınavlarda</w:t>
            </w:r>
            <w:r>
              <w:rPr>
                <w:spacing w:val="72"/>
                <w:sz w:val="24"/>
              </w:rPr>
              <w:t> </w:t>
            </w:r>
            <w:r>
              <w:rPr>
                <w:sz w:val="24"/>
              </w:rPr>
              <w:t>çıkan</w:t>
            </w:r>
            <w:r>
              <w:rPr>
                <w:spacing w:val="61"/>
                <w:sz w:val="24"/>
              </w:rPr>
              <w:t> </w:t>
            </w:r>
            <w:r>
              <w:rPr>
                <w:sz w:val="24"/>
              </w:rPr>
              <w:t>maddeleri</w:t>
            </w:r>
            <w:r>
              <w:rPr>
                <w:spacing w:val="56"/>
                <w:sz w:val="24"/>
              </w:rPr>
              <w:t> </w:t>
            </w:r>
            <w:r>
              <w:rPr>
                <w:sz w:val="24"/>
              </w:rPr>
              <w:t>akıllarında</w:t>
            </w:r>
            <w:r>
              <w:rPr>
                <w:spacing w:val="75"/>
                <w:sz w:val="24"/>
              </w:rPr>
              <w:t> </w:t>
            </w:r>
            <w:r>
              <w:rPr>
                <w:sz w:val="24"/>
              </w:rPr>
              <w:t>tutabildikleri</w:t>
            </w:r>
            <w:r>
              <w:rPr>
                <w:spacing w:val="70"/>
                <w:sz w:val="24"/>
              </w:rPr>
              <w:t> </w:t>
            </w:r>
            <w:r>
              <w:rPr>
                <w:sz w:val="24"/>
              </w:rPr>
              <w:t>kadarıyla</w:t>
            </w:r>
            <w:r>
              <w:rPr>
                <w:spacing w:val="61"/>
                <w:sz w:val="24"/>
              </w:rPr>
              <w:t> </w:t>
            </w:r>
            <w:r>
              <w:rPr>
                <w:sz w:val="24"/>
              </w:rPr>
              <w:t>basılı</w:t>
            </w:r>
            <w:r>
              <w:rPr>
                <w:spacing w:val="54"/>
                <w:w w:val="150"/>
                <w:sz w:val="24"/>
              </w:rPr>
              <w:t> </w:t>
            </w:r>
            <w:r>
              <w:rPr>
                <w:sz w:val="24"/>
              </w:rPr>
              <w:t>hale</w:t>
            </w:r>
            <w:r>
              <w:rPr>
                <w:spacing w:val="60"/>
                <w:sz w:val="24"/>
              </w:rPr>
              <w:t> </w:t>
            </w:r>
            <w:r>
              <w:rPr>
                <w:sz w:val="24"/>
              </w:rPr>
              <w:t>getirip</w:t>
            </w:r>
            <w:r>
              <w:rPr>
                <w:spacing w:val="71"/>
                <w:sz w:val="24"/>
              </w:rPr>
              <w:t> </w:t>
            </w:r>
            <w:r>
              <w:rPr>
                <w:spacing w:val="-2"/>
                <w:sz w:val="24"/>
              </w:rPr>
              <w:t>diğer</w:t>
            </w:r>
          </w:p>
        </w:tc>
      </w:tr>
    </w:tbl>
    <w:p>
      <w:pPr>
        <w:pStyle w:val="TableParagraph"/>
        <w:spacing w:after="0" w:line="420" w:lineRule="exact"/>
        <w:jc w:val="both"/>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13916" w:hRule="atLeast"/>
        </w:trPr>
        <w:tc>
          <w:tcPr>
            <w:tcW w:w="9086" w:type="dxa"/>
          </w:tcPr>
          <w:p>
            <w:pPr>
              <w:pStyle w:val="TableParagraph"/>
              <w:spacing w:line="360" w:lineRule="auto" w:before="16"/>
              <w:ind w:right="67"/>
              <w:jc w:val="both"/>
              <w:rPr>
                <w:sz w:val="24"/>
              </w:rPr>
            </w:pPr>
            <w:r>
              <w:rPr>
                <w:sz w:val="24"/>
              </w:rPr>
              <w:t>öğrencilerin kullanımlarına sunmalarının verilen öğretim hizmetinin niteliğini olumsuz yönde etkileyebileceği yönünde görüş bildirilmiştir (EK.TS.3.1.3.1). Bu nedenle fakülte kurulumuzda sınavlarda kullanılan maddelerden öğrencilerin büyük kısmının (%90) doğru yanıt veremediği maddelerin kurul/komite değerlendirme toplantılarında öğrencilerle paylaşılması,</w:t>
            </w:r>
            <w:r>
              <w:rPr>
                <w:spacing w:val="40"/>
                <w:sz w:val="24"/>
              </w:rPr>
              <w:t> </w:t>
            </w:r>
            <w:r>
              <w:rPr>
                <w:sz w:val="24"/>
              </w:rPr>
              <w:t>diğer maddelerin ise öğrencinin hangi hedefe yönelik maddeye doğru yanıt veremediğinin öğrenim hedefi paylaşılarak öğrenciye iletilmesi yönünde karar alınmıştır (EK.TS.3.1.3.2a, EK.TS.3.1.3.2b).</w:t>
            </w:r>
          </w:p>
          <w:p>
            <w:pPr>
              <w:pStyle w:val="TableParagraph"/>
              <w:spacing w:line="352" w:lineRule="auto" w:before="119"/>
              <w:ind w:right="80"/>
              <w:jc w:val="both"/>
              <w:rPr>
                <w:sz w:val="24"/>
              </w:rPr>
            </w:pPr>
            <w:r>
              <w:rPr>
                <w:b/>
                <w:sz w:val="24"/>
              </w:rPr>
              <w:t>Dönem Sonu Başarı Puanının Hesaplanması:</w:t>
            </w:r>
            <w:r>
              <w:rPr>
                <w:b/>
                <w:spacing w:val="40"/>
                <w:sz w:val="24"/>
              </w:rPr>
              <w:t> </w:t>
            </w:r>
            <w:r>
              <w:rPr>
                <w:sz w:val="24"/>
              </w:rPr>
              <w:t>Öğrencinin yıl içinde düzenli çalışmasını sağlamak</w:t>
            </w:r>
            <w:r>
              <w:rPr>
                <w:spacing w:val="-12"/>
                <w:sz w:val="24"/>
              </w:rPr>
              <w:t> </w:t>
            </w:r>
            <w:r>
              <w:rPr>
                <w:sz w:val="24"/>
              </w:rPr>
              <w:t>amacıyla, yıl</w:t>
            </w:r>
            <w:r>
              <w:rPr>
                <w:spacing w:val="-4"/>
                <w:sz w:val="24"/>
              </w:rPr>
              <w:t> </w:t>
            </w:r>
            <w:r>
              <w:rPr>
                <w:sz w:val="24"/>
              </w:rPr>
              <w:t>sonu</w:t>
            </w:r>
            <w:r>
              <w:rPr>
                <w:spacing w:val="-11"/>
                <w:sz w:val="24"/>
              </w:rPr>
              <w:t> </w:t>
            </w:r>
            <w:r>
              <w:rPr>
                <w:sz w:val="24"/>
              </w:rPr>
              <w:t>başarı</w:t>
            </w:r>
            <w:r>
              <w:rPr>
                <w:spacing w:val="-5"/>
                <w:sz w:val="24"/>
              </w:rPr>
              <w:t> </w:t>
            </w:r>
            <w:r>
              <w:rPr>
                <w:sz w:val="24"/>
              </w:rPr>
              <w:t>puanı</w:t>
            </w:r>
            <w:r>
              <w:rPr>
                <w:spacing w:val="-15"/>
                <w:sz w:val="24"/>
              </w:rPr>
              <w:t> </w:t>
            </w:r>
            <w:r>
              <w:rPr>
                <w:sz w:val="24"/>
              </w:rPr>
              <w:t>hesaplanırken,</w:t>
            </w:r>
            <w:r>
              <w:rPr>
                <w:spacing w:val="1"/>
                <w:sz w:val="24"/>
              </w:rPr>
              <w:t> </w:t>
            </w:r>
            <w:r>
              <w:rPr>
                <w:sz w:val="24"/>
              </w:rPr>
              <w:t>ders</w:t>
            </w:r>
            <w:r>
              <w:rPr>
                <w:spacing w:val="-15"/>
                <w:sz w:val="24"/>
              </w:rPr>
              <w:t> </w:t>
            </w:r>
            <w:r>
              <w:rPr>
                <w:sz w:val="24"/>
              </w:rPr>
              <w:t>kurullarından</w:t>
            </w:r>
            <w:r>
              <w:rPr>
                <w:spacing w:val="-11"/>
                <w:sz w:val="24"/>
              </w:rPr>
              <w:t> </w:t>
            </w:r>
            <w:r>
              <w:rPr>
                <w:sz w:val="24"/>
              </w:rPr>
              <w:t>elde</w:t>
            </w:r>
            <w:r>
              <w:rPr>
                <w:spacing w:val="-12"/>
                <w:sz w:val="24"/>
              </w:rPr>
              <w:t> </w:t>
            </w:r>
            <w:r>
              <w:rPr>
                <w:sz w:val="24"/>
              </w:rPr>
              <w:t>edilen</w:t>
            </w:r>
            <w:r>
              <w:rPr>
                <w:spacing w:val="-16"/>
                <w:sz w:val="24"/>
              </w:rPr>
              <w:t> </w:t>
            </w:r>
            <w:r>
              <w:rPr>
                <w:spacing w:val="-2"/>
                <w:sz w:val="24"/>
              </w:rPr>
              <w:t>notun</w:t>
            </w:r>
          </w:p>
          <w:p>
            <w:pPr>
              <w:pStyle w:val="TableParagraph"/>
              <w:spacing w:line="364" w:lineRule="auto" w:before="15"/>
              <w:ind w:right="86"/>
              <w:jc w:val="both"/>
              <w:rPr>
                <w:sz w:val="24"/>
              </w:rPr>
            </w:pPr>
            <w:r>
              <w:rPr>
                <w:sz w:val="24"/>
              </w:rPr>
              <w:t>%60’ı</w:t>
            </w:r>
            <w:r>
              <w:rPr>
                <w:spacing w:val="-15"/>
                <w:sz w:val="24"/>
              </w:rPr>
              <w:t> </w:t>
            </w:r>
            <w:r>
              <w:rPr>
                <w:sz w:val="24"/>
              </w:rPr>
              <w:t>ile</w:t>
            </w:r>
            <w:r>
              <w:rPr>
                <w:spacing w:val="-15"/>
                <w:sz w:val="24"/>
              </w:rPr>
              <w:t> </w:t>
            </w:r>
            <w:r>
              <w:rPr>
                <w:sz w:val="24"/>
              </w:rPr>
              <w:t>dönem</w:t>
            </w:r>
            <w:r>
              <w:rPr>
                <w:spacing w:val="-15"/>
                <w:sz w:val="24"/>
              </w:rPr>
              <w:t> </w:t>
            </w:r>
            <w:r>
              <w:rPr>
                <w:sz w:val="24"/>
              </w:rPr>
              <w:t>sonu</w:t>
            </w:r>
            <w:r>
              <w:rPr>
                <w:spacing w:val="-15"/>
                <w:sz w:val="24"/>
              </w:rPr>
              <w:t> </w:t>
            </w:r>
            <w:r>
              <w:rPr>
                <w:sz w:val="24"/>
              </w:rPr>
              <w:t>genel</w:t>
            </w:r>
            <w:r>
              <w:rPr>
                <w:spacing w:val="-15"/>
                <w:sz w:val="24"/>
              </w:rPr>
              <w:t> </w:t>
            </w:r>
            <w:r>
              <w:rPr>
                <w:sz w:val="24"/>
              </w:rPr>
              <w:t>sınavından</w:t>
            </w:r>
            <w:r>
              <w:rPr>
                <w:spacing w:val="-15"/>
                <w:sz w:val="24"/>
              </w:rPr>
              <w:t> </w:t>
            </w:r>
            <w:r>
              <w:rPr>
                <w:sz w:val="24"/>
              </w:rPr>
              <w:t>elde</w:t>
            </w:r>
            <w:r>
              <w:rPr>
                <w:spacing w:val="-15"/>
                <w:sz w:val="24"/>
              </w:rPr>
              <w:t> </w:t>
            </w:r>
            <w:r>
              <w:rPr>
                <w:sz w:val="24"/>
              </w:rPr>
              <w:t>edilen</w:t>
            </w:r>
            <w:r>
              <w:rPr>
                <w:spacing w:val="-15"/>
                <w:sz w:val="24"/>
              </w:rPr>
              <w:t> </w:t>
            </w:r>
            <w:r>
              <w:rPr>
                <w:sz w:val="24"/>
              </w:rPr>
              <w:t>notun</w:t>
            </w:r>
            <w:r>
              <w:rPr>
                <w:spacing w:val="3"/>
                <w:sz w:val="24"/>
              </w:rPr>
              <w:t> </w:t>
            </w:r>
            <w:r>
              <w:rPr>
                <w:sz w:val="24"/>
              </w:rPr>
              <w:t>%40’ı toplanmaktadır.</w:t>
            </w:r>
            <w:r>
              <w:rPr>
                <w:spacing w:val="22"/>
                <w:sz w:val="24"/>
              </w:rPr>
              <w:t> </w:t>
            </w:r>
            <w:r>
              <w:rPr>
                <w:sz w:val="24"/>
              </w:rPr>
              <w:t>Yıl</w:t>
            </w:r>
            <w:r>
              <w:rPr>
                <w:spacing w:val="-15"/>
                <w:sz w:val="24"/>
              </w:rPr>
              <w:t> </w:t>
            </w:r>
            <w:r>
              <w:rPr>
                <w:sz w:val="24"/>
              </w:rPr>
              <w:t>içindeki puanlara ağırlık verilerek</w:t>
            </w:r>
            <w:r>
              <w:rPr>
                <w:spacing w:val="29"/>
                <w:sz w:val="24"/>
              </w:rPr>
              <w:t> </w:t>
            </w:r>
            <w:r>
              <w:rPr>
                <w:sz w:val="24"/>
              </w:rPr>
              <w:t>öğrencilerin motive edilmesi amaçlanmıştır.</w:t>
            </w:r>
          </w:p>
          <w:p>
            <w:pPr>
              <w:pStyle w:val="TableParagraph"/>
              <w:tabs>
                <w:tab w:pos="1417" w:val="left" w:leader="none"/>
                <w:tab w:pos="1867" w:val="left" w:leader="none"/>
                <w:tab w:pos="3008" w:val="left" w:leader="none"/>
                <w:tab w:pos="4807" w:val="left" w:leader="none"/>
                <w:tab w:pos="5737" w:val="left" w:leader="none"/>
                <w:tab w:pos="6397" w:val="left" w:leader="none"/>
                <w:tab w:pos="7747" w:val="left" w:leader="none"/>
              </w:tabs>
              <w:spacing w:line="360" w:lineRule="auto" w:before="122"/>
              <w:ind w:right="68"/>
              <w:rPr>
                <w:sz w:val="24"/>
              </w:rPr>
            </w:pPr>
            <w:r>
              <w:rPr>
                <w:b/>
                <w:sz w:val="24"/>
              </w:rPr>
              <w:t>Her Dersin Doğru</w:t>
            </w:r>
            <w:r>
              <w:rPr>
                <w:b/>
                <w:spacing w:val="-4"/>
                <w:sz w:val="24"/>
              </w:rPr>
              <w:t> </w:t>
            </w:r>
            <w:r>
              <w:rPr>
                <w:b/>
                <w:sz w:val="24"/>
              </w:rPr>
              <w:t>ve Yanlış Sorularının</w:t>
            </w:r>
            <w:r>
              <w:rPr>
                <w:b/>
                <w:spacing w:val="24"/>
                <w:sz w:val="24"/>
              </w:rPr>
              <w:t> </w:t>
            </w:r>
            <w:r>
              <w:rPr>
                <w:b/>
                <w:sz w:val="24"/>
              </w:rPr>
              <w:t>Ayrı Ayrı</w:t>
            </w:r>
            <w:r>
              <w:rPr>
                <w:b/>
                <w:spacing w:val="-11"/>
                <w:sz w:val="24"/>
              </w:rPr>
              <w:t> </w:t>
            </w:r>
            <w:r>
              <w:rPr>
                <w:b/>
                <w:sz w:val="24"/>
              </w:rPr>
              <w:t>İlan Edilmesi:</w:t>
            </w:r>
            <w:r>
              <w:rPr>
                <w:b/>
                <w:spacing w:val="40"/>
                <w:sz w:val="24"/>
              </w:rPr>
              <w:t> </w:t>
            </w:r>
            <w:r>
              <w:rPr>
                <w:sz w:val="24"/>
              </w:rPr>
              <w:t>Dönem I,</w:t>
            </w:r>
            <w:r>
              <w:rPr>
                <w:spacing w:val="-5"/>
                <w:sz w:val="24"/>
              </w:rPr>
              <w:t> </w:t>
            </w:r>
            <w:r>
              <w:rPr>
                <w:sz w:val="24"/>
              </w:rPr>
              <w:t>II</w:t>
            </w:r>
            <w:r>
              <w:rPr>
                <w:spacing w:val="-10"/>
                <w:sz w:val="24"/>
              </w:rPr>
              <w:t> </w:t>
            </w:r>
            <w:r>
              <w:rPr>
                <w:sz w:val="24"/>
              </w:rPr>
              <w:t>ve III’de kurul sonu ve dönem</w:t>
            </w:r>
            <w:r>
              <w:rPr>
                <w:spacing w:val="-11"/>
                <w:sz w:val="24"/>
              </w:rPr>
              <w:t> </w:t>
            </w:r>
            <w:r>
              <w:rPr>
                <w:sz w:val="24"/>
              </w:rPr>
              <w:t>sonu sınav</w:t>
            </w:r>
            <w:r>
              <w:rPr>
                <w:spacing w:val="22"/>
                <w:sz w:val="24"/>
              </w:rPr>
              <w:t> </w:t>
            </w:r>
            <w:r>
              <w:rPr>
                <w:sz w:val="24"/>
              </w:rPr>
              <w:t>sonuçları ilan</w:t>
            </w:r>
            <w:r>
              <w:rPr>
                <w:spacing w:val="22"/>
                <w:sz w:val="24"/>
              </w:rPr>
              <w:t> </w:t>
            </w:r>
            <w:r>
              <w:rPr>
                <w:sz w:val="24"/>
              </w:rPr>
              <w:t>edilirken, öğrencinin</w:t>
            </w:r>
            <w:r>
              <w:rPr>
                <w:spacing w:val="22"/>
                <w:sz w:val="24"/>
              </w:rPr>
              <w:t> </w:t>
            </w:r>
            <w:r>
              <w:rPr>
                <w:sz w:val="24"/>
              </w:rPr>
              <w:t>her dersten</w:t>
            </w:r>
            <w:r>
              <w:rPr>
                <w:spacing w:val="-5"/>
                <w:sz w:val="24"/>
              </w:rPr>
              <w:t> </w:t>
            </w:r>
            <w:r>
              <w:rPr>
                <w:sz w:val="24"/>
              </w:rPr>
              <w:t>doğru</w:t>
            </w:r>
            <w:r>
              <w:rPr>
                <w:spacing w:val="-5"/>
                <w:sz w:val="24"/>
              </w:rPr>
              <w:t> </w:t>
            </w:r>
            <w:r>
              <w:rPr>
                <w:sz w:val="24"/>
              </w:rPr>
              <w:t>soru sayısı</w:t>
            </w:r>
            <w:r>
              <w:rPr>
                <w:spacing w:val="-15"/>
                <w:sz w:val="24"/>
              </w:rPr>
              <w:t> </w:t>
            </w:r>
            <w:r>
              <w:rPr>
                <w:sz w:val="24"/>
              </w:rPr>
              <w:t>ayrı</w:t>
            </w:r>
            <w:r>
              <w:rPr>
                <w:spacing w:val="-13"/>
                <w:sz w:val="24"/>
              </w:rPr>
              <w:t> </w:t>
            </w:r>
            <w:r>
              <w:rPr>
                <w:sz w:val="24"/>
              </w:rPr>
              <w:t>ayrı</w:t>
            </w:r>
            <w:r>
              <w:rPr>
                <w:spacing w:val="-13"/>
                <w:sz w:val="24"/>
              </w:rPr>
              <w:t> </w:t>
            </w:r>
            <w:r>
              <w:rPr>
                <w:sz w:val="24"/>
              </w:rPr>
              <w:t>açıklanmaktadır.</w:t>
            </w:r>
            <w:r>
              <w:rPr>
                <w:spacing w:val="6"/>
                <w:sz w:val="24"/>
              </w:rPr>
              <w:t> </w:t>
            </w:r>
            <w:r>
              <w:rPr>
                <w:sz w:val="24"/>
              </w:rPr>
              <w:t>Bu</w:t>
            </w:r>
            <w:r>
              <w:rPr>
                <w:spacing w:val="-16"/>
                <w:sz w:val="24"/>
              </w:rPr>
              <w:t> </w:t>
            </w:r>
            <w:r>
              <w:rPr>
                <w:sz w:val="24"/>
              </w:rPr>
              <w:t>şekilde</w:t>
            </w:r>
            <w:r>
              <w:rPr>
                <w:spacing w:val="-8"/>
                <w:sz w:val="24"/>
              </w:rPr>
              <w:t> </w:t>
            </w:r>
            <w:r>
              <w:rPr>
                <w:sz w:val="24"/>
              </w:rPr>
              <w:t>öğrenci</w:t>
            </w:r>
            <w:r>
              <w:rPr>
                <w:spacing w:val="-13"/>
                <w:sz w:val="24"/>
              </w:rPr>
              <w:t> </w:t>
            </w:r>
            <w:r>
              <w:rPr>
                <w:sz w:val="24"/>
              </w:rPr>
              <w:t>sınavda</w:t>
            </w:r>
            <w:r>
              <w:rPr>
                <w:spacing w:val="-17"/>
                <w:sz w:val="24"/>
              </w:rPr>
              <w:t> </w:t>
            </w:r>
            <w:r>
              <w:rPr>
                <w:sz w:val="24"/>
              </w:rPr>
              <w:t>ne</w:t>
            </w:r>
            <w:r>
              <w:rPr>
                <w:spacing w:val="-8"/>
                <w:sz w:val="24"/>
              </w:rPr>
              <w:t> </w:t>
            </w:r>
            <w:r>
              <w:rPr>
                <w:sz w:val="24"/>
              </w:rPr>
              <w:t>yaptığını</w:t>
            </w:r>
            <w:r>
              <w:rPr>
                <w:spacing w:val="-13"/>
                <w:sz w:val="24"/>
              </w:rPr>
              <w:t> </w:t>
            </w:r>
            <w:r>
              <w:rPr>
                <w:sz w:val="24"/>
              </w:rPr>
              <w:t>ve</w:t>
            </w:r>
            <w:r>
              <w:rPr>
                <w:spacing w:val="-17"/>
                <w:sz w:val="24"/>
              </w:rPr>
              <w:t> </w:t>
            </w:r>
            <w:r>
              <w:rPr>
                <w:sz w:val="24"/>
              </w:rPr>
              <w:t>ne</w:t>
            </w:r>
            <w:r>
              <w:rPr>
                <w:spacing w:val="-8"/>
                <w:sz w:val="24"/>
              </w:rPr>
              <w:t> </w:t>
            </w:r>
            <w:r>
              <w:rPr>
                <w:sz w:val="24"/>
              </w:rPr>
              <w:t>oranda</w:t>
            </w:r>
            <w:r>
              <w:rPr>
                <w:spacing w:val="-17"/>
                <w:sz w:val="24"/>
              </w:rPr>
              <w:t> </w:t>
            </w:r>
            <w:r>
              <w:rPr>
                <w:sz w:val="24"/>
              </w:rPr>
              <w:t>başarılı olduğunu</w:t>
            </w:r>
            <w:r>
              <w:rPr>
                <w:spacing w:val="-2"/>
                <w:sz w:val="24"/>
              </w:rPr>
              <w:t> </w:t>
            </w:r>
            <w:r>
              <w:rPr>
                <w:sz w:val="24"/>
              </w:rPr>
              <w:t>görmekte,</w:t>
            </w:r>
            <w:r>
              <w:rPr>
                <w:spacing w:val="-2"/>
                <w:sz w:val="24"/>
              </w:rPr>
              <w:t> </w:t>
            </w:r>
            <w:r>
              <w:rPr>
                <w:sz w:val="24"/>
              </w:rPr>
              <w:t>böylece kendilerini değerlendirmeleri sağlanmaktadır (EK.TS.3.1.3.3). Geribildirim</w:t>
            </w:r>
            <w:r>
              <w:rPr>
                <w:spacing w:val="4"/>
                <w:sz w:val="24"/>
              </w:rPr>
              <w:t> </w:t>
            </w:r>
            <w:r>
              <w:rPr>
                <w:sz w:val="24"/>
              </w:rPr>
              <w:t>Toplantıları:</w:t>
            </w:r>
            <w:r>
              <w:rPr>
                <w:spacing w:val="23"/>
                <w:sz w:val="24"/>
              </w:rPr>
              <w:t> </w:t>
            </w:r>
            <w:r>
              <w:rPr>
                <w:sz w:val="24"/>
              </w:rPr>
              <w:t>Dönem</w:t>
            </w:r>
            <w:r>
              <w:rPr>
                <w:spacing w:val="-15"/>
                <w:sz w:val="24"/>
              </w:rPr>
              <w:t> </w:t>
            </w:r>
            <w:r>
              <w:rPr>
                <w:sz w:val="24"/>
              </w:rPr>
              <w:t>koordinatörleri</w:t>
            </w:r>
            <w:r>
              <w:rPr>
                <w:spacing w:val="-2"/>
                <w:sz w:val="24"/>
              </w:rPr>
              <w:t> </w:t>
            </w:r>
            <w:r>
              <w:rPr>
                <w:sz w:val="24"/>
              </w:rPr>
              <w:t>tarafından</w:t>
            </w:r>
            <w:r>
              <w:rPr>
                <w:spacing w:val="-16"/>
                <w:sz w:val="24"/>
              </w:rPr>
              <w:t> </w:t>
            </w:r>
            <w:r>
              <w:rPr>
                <w:sz w:val="24"/>
              </w:rPr>
              <w:t>ders</w:t>
            </w:r>
            <w:r>
              <w:rPr>
                <w:spacing w:val="-13"/>
                <w:sz w:val="24"/>
              </w:rPr>
              <w:t> </w:t>
            </w:r>
            <w:r>
              <w:rPr>
                <w:sz w:val="24"/>
              </w:rPr>
              <w:t>kurulu/staj</w:t>
            </w:r>
            <w:r>
              <w:rPr>
                <w:spacing w:val="11"/>
                <w:sz w:val="24"/>
              </w:rPr>
              <w:t> </w:t>
            </w:r>
            <w:r>
              <w:rPr>
                <w:sz w:val="24"/>
              </w:rPr>
              <w:t>sonrasında</w:t>
            </w:r>
            <w:r>
              <w:rPr>
                <w:spacing w:val="-11"/>
                <w:sz w:val="24"/>
              </w:rPr>
              <w:t> </w:t>
            </w:r>
            <w:r>
              <w:rPr>
                <w:sz w:val="24"/>
              </w:rPr>
              <w:t>ders </w:t>
            </w:r>
            <w:r>
              <w:rPr>
                <w:spacing w:val="-2"/>
                <w:sz w:val="24"/>
              </w:rPr>
              <w:t>kurulu/stajı</w:t>
            </w:r>
            <w:r>
              <w:rPr>
                <w:sz w:val="24"/>
              </w:rPr>
              <w:tab/>
            </w:r>
            <w:r>
              <w:rPr>
                <w:spacing w:val="-4"/>
                <w:sz w:val="24"/>
              </w:rPr>
              <w:t>ile</w:t>
            </w:r>
            <w:r>
              <w:rPr>
                <w:sz w:val="24"/>
              </w:rPr>
              <w:tab/>
            </w:r>
            <w:r>
              <w:rPr>
                <w:spacing w:val="-2"/>
                <w:sz w:val="24"/>
              </w:rPr>
              <w:t>sınavların</w:t>
            </w:r>
            <w:r>
              <w:rPr>
                <w:sz w:val="24"/>
              </w:rPr>
              <w:tab/>
            </w:r>
            <w:r>
              <w:rPr>
                <w:spacing w:val="-2"/>
                <w:sz w:val="24"/>
              </w:rPr>
              <w:t>değerlendirildiği</w:t>
            </w:r>
            <w:r>
              <w:rPr>
                <w:sz w:val="24"/>
              </w:rPr>
              <w:tab/>
              <w:t>ve</w:t>
            </w:r>
            <w:r>
              <w:rPr>
                <w:spacing w:val="80"/>
                <w:sz w:val="24"/>
              </w:rPr>
              <w:t> </w:t>
            </w:r>
            <w:r>
              <w:rPr>
                <w:sz w:val="24"/>
              </w:rPr>
              <w:t>her</w:t>
              <w:tab/>
            </w:r>
            <w:r>
              <w:rPr>
                <w:spacing w:val="-2"/>
                <w:sz w:val="24"/>
              </w:rPr>
              <w:t>türlü</w:t>
            </w:r>
            <w:r>
              <w:rPr>
                <w:sz w:val="24"/>
              </w:rPr>
              <w:tab/>
            </w:r>
            <w:r>
              <w:rPr>
                <w:spacing w:val="-2"/>
                <w:sz w:val="24"/>
              </w:rPr>
              <w:t>sorunlarının</w:t>
            </w:r>
            <w:r>
              <w:rPr>
                <w:sz w:val="24"/>
              </w:rPr>
              <w:tab/>
            </w:r>
            <w:r>
              <w:rPr>
                <w:spacing w:val="-2"/>
                <w:sz w:val="24"/>
              </w:rPr>
              <w:t>konuşulduğu </w:t>
            </w:r>
            <w:r>
              <w:rPr>
                <w:sz w:val="24"/>
              </w:rPr>
              <w:t>değerlendirme</w:t>
            </w:r>
            <w:r>
              <w:rPr>
                <w:spacing w:val="-15"/>
                <w:sz w:val="24"/>
              </w:rPr>
              <w:t> </w:t>
            </w:r>
            <w:r>
              <w:rPr>
                <w:sz w:val="24"/>
              </w:rPr>
              <w:t>toplantıları</w:t>
            </w:r>
            <w:r>
              <w:rPr>
                <w:spacing w:val="-7"/>
                <w:sz w:val="24"/>
              </w:rPr>
              <w:t> </w:t>
            </w:r>
            <w:r>
              <w:rPr>
                <w:sz w:val="24"/>
              </w:rPr>
              <w:t>yapılmaktadır</w:t>
            </w:r>
            <w:r>
              <w:rPr>
                <w:spacing w:val="-3"/>
                <w:sz w:val="24"/>
              </w:rPr>
              <w:t> </w:t>
            </w:r>
            <w:r>
              <w:rPr>
                <w:sz w:val="24"/>
              </w:rPr>
              <w:t>(EK.TS.3.1.3.4a,</w:t>
            </w:r>
            <w:r>
              <w:rPr>
                <w:spacing w:val="-10"/>
                <w:sz w:val="24"/>
              </w:rPr>
              <w:t> </w:t>
            </w:r>
            <w:r>
              <w:rPr>
                <w:sz w:val="24"/>
              </w:rPr>
              <w:t>EK.TS.3.1.3.4b,</w:t>
            </w:r>
            <w:r>
              <w:rPr>
                <w:spacing w:val="-16"/>
                <w:sz w:val="24"/>
              </w:rPr>
              <w:t> </w:t>
            </w:r>
            <w:r>
              <w:rPr>
                <w:sz w:val="24"/>
              </w:rPr>
              <w:t>EK.TS.3.1.3.4c). Bu</w:t>
            </w:r>
            <w:r>
              <w:rPr>
                <w:spacing w:val="-10"/>
                <w:sz w:val="24"/>
              </w:rPr>
              <w:t> </w:t>
            </w:r>
            <w:r>
              <w:rPr>
                <w:sz w:val="24"/>
              </w:rPr>
              <w:t>toplantılarda</w:t>
            </w:r>
            <w:r>
              <w:rPr>
                <w:spacing w:val="-11"/>
                <w:sz w:val="24"/>
              </w:rPr>
              <w:t> </w:t>
            </w:r>
            <w:r>
              <w:rPr>
                <w:sz w:val="24"/>
              </w:rPr>
              <w:t>öğrencilerden kurul</w:t>
            </w:r>
            <w:r>
              <w:rPr>
                <w:spacing w:val="-3"/>
                <w:sz w:val="24"/>
              </w:rPr>
              <w:t> </w:t>
            </w:r>
            <w:r>
              <w:rPr>
                <w:sz w:val="24"/>
              </w:rPr>
              <w:t>ile ilgili</w:t>
            </w:r>
            <w:r>
              <w:rPr>
                <w:spacing w:val="22"/>
                <w:sz w:val="24"/>
              </w:rPr>
              <w:t> </w:t>
            </w:r>
            <w:r>
              <w:rPr>
                <w:sz w:val="24"/>
              </w:rPr>
              <w:t>gerek öğretim</w:t>
            </w:r>
            <w:r>
              <w:rPr>
                <w:spacing w:val="-3"/>
                <w:sz w:val="24"/>
              </w:rPr>
              <w:t> </w:t>
            </w:r>
            <w:r>
              <w:rPr>
                <w:sz w:val="24"/>
              </w:rPr>
              <w:t>üyesinin sunumu, gerekse sınav soruları ve şekli ile ilgili konularda geri</w:t>
            </w:r>
            <w:r>
              <w:rPr>
                <w:spacing w:val="-5"/>
                <w:sz w:val="24"/>
              </w:rPr>
              <w:t> </w:t>
            </w:r>
            <w:r>
              <w:rPr>
                <w:sz w:val="24"/>
              </w:rPr>
              <w:t>bildirim alınmadır.</w:t>
            </w:r>
          </w:p>
          <w:p>
            <w:pPr>
              <w:pStyle w:val="TableParagraph"/>
              <w:spacing w:line="360" w:lineRule="auto" w:before="12"/>
              <w:ind w:right="67"/>
              <w:jc w:val="both"/>
              <w:rPr>
                <w:sz w:val="24"/>
              </w:rPr>
            </w:pPr>
            <w:r>
              <w:rPr>
                <w:b/>
                <w:sz w:val="24"/>
              </w:rPr>
              <w:t>Farklı Değerlendirme Yöntemleri: </w:t>
            </w:r>
            <w:r>
              <w:rPr>
                <w:sz w:val="24"/>
              </w:rPr>
              <w:t>Fakültemizde klinik öncesi dönem ve klinik dönem sınavlarında öğrenim hedeflerine yönelik farklı değerlendirme yöntemleri uygulanmaktadır </w:t>
            </w:r>
            <w:r>
              <w:rPr>
                <w:spacing w:val="-2"/>
                <w:sz w:val="24"/>
              </w:rPr>
              <w:t>(EK.TS.3.1.2.3).</w:t>
            </w:r>
          </w:p>
          <w:p>
            <w:pPr>
              <w:pStyle w:val="TableParagraph"/>
              <w:spacing w:line="357" w:lineRule="auto" w:before="4"/>
              <w:ind w:right="78" w:firstLine="600"/>
              <w:jc w:val="both"/>
              <w:rPr>
                <w:sz w:val="24"/>
              </w:rPr>
            </w:pPr>
            <w:r>
              <w:rPr>
                <w:sz w:val="24"/>
              </w:rPr>
              <w:t>Dönem I, II ve III’de</w:t>
            </w:r>
            <w:r>
              <w:rPr>
                <w:spacing w:val="-2"/>
                <w:sz w:val="24"/>
              </w:rPr>
              <w:t> </w:t>
            </w:r>
            <w:r>
              <w:rPr>
                <w:sz w:val="24"/>
              </w:rPr>
              <w:t>KUG dersi dönem sonu OSCE sınavında, iletişim becerileri konularını kapsayan senaryo tipi</w:t>
            </w:r>
            <w:r>
              <w:rPr>
                <w:spacing w:val="-1"/>
                <w:sz w:val="24"/>
              </w:rPr>
              <w:t> </w:t>
            </w:r>
            <w:r>
              <w:rPr>
                <w:sz w:val="24"/>
              </w:rPr>
              <w:t>sorular hazırlanmakta ve öğrenciler Dönem</w:t>
            </w:r>
            <w:r>
              <w:rPr>
                <w:spacing w:val="-1"/>
                <w:sz w:val="24"/>
              </w:rPr>
              <w:t> </w:t>
            </w:r>
            <w:r>
              <w:rPr>
                <w:sz w:val="24"/>
              </w:rPr>
              <w:t>I’den</w:t>
            </w:r>
            <w:r>
              <w:rPr>
                <w:spacing w:val="-8"/>
                <w:sz w:val="24"/>
              </w:rPr>
              <w:t> </w:t>
            </w:r>
            <w:r>
              <w:rPr>
                <w:sz w:val="24"/>
              </w:rPr>
              <w:t>itibaren bu sorularla karşılaşmaktadırlar. Benzer şekilde OSCE sınavları klinik dönem anabilim dallarımız</w:t>
            </w:r>
            <w:r>
              <w:rPr>
                <w:spacing w:val="40"/>
                <w:sz w:val="24"/>
              </w:rPr>
              <w:t> </w:t>
            </w:r>
            <w:r>
              <w:rPr>
                <w:sz w:val="24"/>
              </w:rPr>
              <w:t>stajlarında da uygulanmaktadır.</w:t>
            </w:r>
          </w:p>
          <w:p>
            <w:pPr>
              <w:pStyle w:val="TableParagraph"/>
              <w:spacing w:line="360" w:lineRule="auto" w:before="7"/>
              <w:ind w:right="64" w:firstLine="600"/>
              <w:jc w:val="both"/>
              <w:rPr>
                <w:sz w:val="24"/>
              </w:rPr>
            </w:pPr>
            <w:r>
              <w:rPr>
                <w:sz w:val="24"/>
              </w:rPr>
              <w:t>Ayrıca, yine Dönem I, II ve III’de ders veren Tıbbi Biyokimya Anabilim Dalı, derslerinin pratik uygulamasını interaktif vaka tartışmaları şeklinde yaptırmaktadır. Dönem IV</w:t>
            </w:r>
            <w:r>
              <w:rPr>
                <w:spacing w:val="-15"/>
                <w:sz w:val="24"/>
              </w:rPr>
              <w:t> </w:t>
            </w:r>
            <w:r>
              <w:rPr>
                <w:sz w:val="24"/>
              </w:rPr>
              <w:t>ve</w:t>
            </w:r>
            <w:r>
              <w:rPr>
                <w:spacing w:val="-14"/>
                <w:sz w:val="24"/>
              </w:rPr>
              <w:t> </w:t>
            </w:r>
            <w:r>
              <w:rPr>
                <w:sz w:val="24"/>
              </w:rPr>
              <w:t>V’de</w:t>
            </w:r>
            <w:r>
              <w:rPr>
                <w:spacing w:val="-15"/>
                <w:sz w:val="24"/>
              </w:rPr>
              <w:t> </w:t>
            </w:r>
            <w:r>
              <w:rPr>
                <w:sz w:val="24"/>
              </w:rPr>
              <w:t>stajı bulunan anabilim dallarımızda staja gelen tüm</w:t>
            </w:r>
            <w:r>
              <w:rPr>
                <w:spacing w:val="-13"/>
                <w:sz w:val="24"/>
              </w:rPr>
              <w:t> </w:t>
            </w:r>
            <w:r>
              <w:rPr>
                <w:sz w:val="24"/>
              </w:rPr>
              <w:t>öğrencilere “staj</w:t>
            </w:r>
            <w:r>
              <w:rPr>
                <w:spacing w:val="-13"/>
                <w:sz w:val="24"/>
              </w:rPr>
              <w:t> </w:t>
            </w:r>
            <w:r>
              <w:rPr>
                <w:sz w:val="24"/>
              </w:rPr>
              <w:t>karnesi” ve portfolyo dosyası hazırlanmaktadır. Bu karnede ve portfolyo dosyalarında her öğrencinin UÇEP’te</w:t>
            </w:r>
            <w:r>
              <w:rPr>
                <w:spacing w:val="-19"/>
                <w:sz w:val="24"/>
              </w:rPr>
              <w:t> </w:t>
            </w:r>
            <w:r>
              <w:rPr>
                <w:sz w:val="24"/>
              </w:rPr>
              <w:t>yer</w:t>
            </w:r>
            <w:r>
              <w:rPr>
                <w:spacing w:val="-21"/>
                <w:sz w:val="24"/>
              </w:rPr>
              <w:t> </w:t>
            </w:r>
            <w:r>
              <w:rPr>
                <w:sz w:val="24"/>
              </w:rPr>
              <w:t>alan</w:t>
            </w:r>
            <w:r>
              <w:rPr>
                <w:spacing w:val="-12"/>
                <w:sz w:val="24"/>
              </w:rPr>
              <w:t> </w:t>
            </w:r>
            <w:r>
              <w:rPr>
                <w:sz w:val="24"/>
              </w:rPr>
              <w:t>ve</w:t>
            </w:r>
            <w:r>
              <w:rPr>
                <w:spacing w:val="-17"/>
                <w:sz w:val="24"/>
              </w:rPr>
              <w:t> </w:t>
            </w:r>
            <w:r>
              <w:rPr>
                <w:sz w:val="24"/>
              </w:rPr>
              <w:t>o</w:t>
            </w:r>
            <w:r>
              <w:rPr>
                <w:spacing w:val="-10"/>
                <w:sz w:val="24"/>
              </w:rPr>
              <w:t> </w:t>
            </w:r>
            <w:r>
              <w:rPr>
                <w:sz w:val="24"/>
              </w:rPr>
              <w:t>stajda</w:t>
            </w:r>
            <w:r>
              <w:rPr>
                <w:spacing w:val="-17"/>
                <w:sz w:val="24"/>
              </w:rPr>
              <w:t> </w:t>
            </w:r>
            <w:r>
              <w:rPr>
                <w:sz w:val="24"/>
              </w:rPr>
              <w:t>yapması</w:t>
            </w:r>
            <w:r>
              <w:rPr>
                <w:spacing w:val="1"/>
                <w:sz w:val="24"/>
              </w:rPr>
              <w:t> </w:t>
            </w:r>
            <w:r>
              <w:rPr>
                <w:sz w:val="24"/>
              </w:rPr>
              <w:t>gereken</w:t>
            </w:r>
            <w:r>
              <w:rPr>
                <w:spacing w:val="-7"/>
                <w:sz w:val="24"/>
              </w:rPr>
              <w:t> </w:t>
            </w:r>
            <w:r>
              <w:rPr>
                <w:sz w:val="24"/>
              </w:rPr>
              <w:t>beceri uygulamaları</w:t>
            </w:r>
            <w:r>
              <w:rPr>
                <w:spacing w:val="13"/>
                <w:sz w:val="24"/>
              </w:rPr>
              <w:t> </w:t>
            </w:r>
            <w:r>
              <w:rPr>
                <w:sz w:val="24"/>
              </w:rPr>
              <w:t>ve</w:t>
            </w:r>
            <w:r>
              <w:rPr>
                <w:spacing w:val="-9"/>
                <w:sz w:val="24"/>
              </w:rPr>
              <w:t> </w:t>
            </w:r>
            <w:r>
              <w:rPr>
                <w:sz w:val="24"/>
              </w:rPr>
              <w:t>sayıları</w:t>
            </w:r>
            <w:r>
              <w:rPr>
                <w:spacing w:val="1"/>
                <w:sz w:val="24"/>
              </w:rPr>
              <w:t> </w:t>
            </w:r>
            <w:r>
              <w:rPr>
                <w:sz w:val="24"/>
              </w:rPr>
              <w:t>yer</w:t>
            </w:r>
            <w:r>
              <w:rPr>
                <w:spacing w:val="1"/>
                <w:sz w:val="24"/>
              </w:rPr>
              <w:t> </w:t>
            </w:r>
            <w:r>
              <w:rPr>
                <w:spacing w:val="-2"/>
                <w:sz w:val="24"/>
              </w:rPr>
              <w:t>almaktadır</w:t>
            </w:r>
          </w:p>
          <w:p>
            <w:pPr>
              <w:pStyle w:val="TableParagraph"/>
              <w:spacing w:before="2"/>
              <w:jc w:val="both"/>
              <w:rPr>
                <w:sz w:val="24"/>
              </w:rPr>
            </w:pPr>
            <w:r>
              <w:rPr>
                <w:sz w:val="24"/>
              </w:rPr>
              <w:t>(EK.TS.3.1.2.8,</w:t>
            </w:r>
            <w:r>
              <w:rPr>
                <w:spacing w:val="-17"/>
                <w:sz w:val="24"/>
              </w:rPr>
              <w:t> </w:t>
            </w:r>
            <w:r>
              <w:rPr>
                <w:sz w:val="24"/>
              </w:rPr>
              <w:t>EK.TS.3.1.2.9).</w:t>
            </w:r>
            <w:r>
              <w:rPr>
                <w:spacing w:val="-15"/>
                <w:sz w:val="24"/>
              </w:rPr>
              <w:t> </w:t>
            </w:r>
            <w:r>
              <w:rPr>
                <w:sz w:val="24"/>
              </w:rPr>
              <w:t>Öğrencilerimizin</w:t>
            </w:r>
            <w:r>
              <w:rPr>
                <w:spacing w:val="-1"/>
                <w:sz w:val="24"/>
              </w:rPr>
              <w:t> </w:t>
            </w:r>
            <w:r>
              <w:rPr>
                <w:sz w:val="24"/>
              </w:rPr>
              <w:t>stajı</w:t>
            </w:r>
            <w:r>
              <w:rPr>
                <w:spacing w:val="-9"/>
                <w:sz w:val="24"/>
              </w:rPr>
              <w:t> </w:t>
            </w:r>
            <w:r>
              <w:rPr>
                <w:sz w:val="24"/>
              </w:rPr>
              <w:t>tamamlamaları</w:t>
            </w:r>
            <w:r>
              <w:rPr>
                <w:spacing w:val="2"/>
                <w:sz w:val="24"/>
              </w:rPr>
              <w:t> </w:t>
            </w:r>
            <w:r>
              <w:rPr>
                <w:sz w:val="24"/>
              </w:rPr>
              <w:t>için,</w:t>
            </w:r>
            <w:r>
              <w:rPr>
                <w:spacing w:val="-15"/>
                <w:sz w:val="24"/>
              </w:rPr>
              <w:t> </w:t>
            </w:r>
            <w:r>
              <w:rPr>
                <w:sz w:val="24"/>
              </w:rPr>
              <w:t>staj</w:t>
            </w:r>
            <w:r>
              <w:rPr>
                <w:spacing w:val="-15"/>
                <w:sz w:val="24"/>
              </w:rPr>
              <w:t> </w:t>
            </w:r>
            <w:r>
              <w:rPr>
                <w:spacing w:val="-2"/>
                <w:sz w:val="24"/>
              </w:rPr>
              <w:t>karnesindeki</w:t>
            </w:r>
          </w:p>
        </w:tc>
      </w:tr>
    </w:tbl>
    <w:p>
      <w:pPr>
        <w:pStyle w:val="TableParagraph"/>
        <w:spacing w:after="0"/>
        <w:jc w:val="both"/>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13676" w:hRule="atLeast"/>
        </w:trPr>
        <w:tc>
          <w:tcPr>
            <w:tcW w:w="9086" w:type="dxa"/>
          </w:tcPr>
          <w:p>
            <w:pPr>
              <w:pStyle w:val="TableParagraph"/>
              <w:spacing w:line="364" w:lineRule="auto" w:before="16"/>
              <w:ind w:right="96"/>
              <w:jc w:val="both"/>
              <w:rPr>
                <w:sz w:val="24"/>
              </w:rPr>
            </w:pPr>
            <w:r>
              <w:rPr>
                <w:sz w:val="24"/>
              </w:rPr>
              <w:t>ve portfolyo dosyalarındaki uygulamaların tümünü gerçekleştirmeleri</w:t>
            </w:r>
            <w:r>
              <w:rPr>
                <w:spacing w:val="40"/>
                <w:sz w:val="24"/>
              </w:rPr>
              <w:t> </w:t>
            </w:r>
            <w:r>
              <w:rPr>
                <w:sz w:val="24"/>
              </w:rPr>
              <w:t>ve ardından yapılan teorik ve pratik sınavlarda başarılı olmaları gerekmektedir.</w:t>
            </w:r>
          </w:p>
          <w:p>
            <w:pPr>
              <w:pStyle w:val="TableParagraph"/>
              <w:spacing w:line="364" w:lineRule="auto"/>
              <w:ind w:right="78" w:firstLine="600"/>
              <w:jc w:val="both"/>
              <w:rPr>
                <w:sz w:val="24"/>
              </w:rPr>
            </w:pPr>
            <w:r>
              <w:rPr>
                <w:sz w:val="24"/>
              </w:rPr>
              <w:t>Değerlendirme yöntemlerindeki bu çeşitliliklerin</w:t>
            </w:r>
            <w:r>
              <w:rPr>
                <w:spacing w:val="40"/>
                <w:sz w:val="24"/>
              </w:rPr>
              <w:t> </w:t>
            </w:r>
            <w:r>
              <w:rPr>
                <w:sz w:val="24"/>
              </w:rPr>
              <w:t>hem öğrenmeye hem de ölçme ve değerlendirmeye olumlu katkılar sağladığı düşünülmektedir.</w:t>
            </w:r>
          </w:p>
          <w:p>
            <w:pPr>
              <w:pStyle w:val="TableParagraph"/>
              <w:spacing w:line="360" w:lineRule="auto"/>
              <w:ind w:right="65" w:firstLine="600"/>
              <w:jc w:val="both"/>
              <w:rPr>
                <w:sz w:val="24"/>
              </w:rPr>
            </w:pPr>
            <w:r>
              <w:rPr>
                <w:sz w:val="24"/>
              </w:rPr>
              <w:t>KUG Proje Yarışması:</w:t>
            </w:r>
            <w:r>
              <w:rPr>
                <w:spacing w:val="40"/>
                <w:sz w:val="24"/>
              </w:rPr>
              <w:t> </w:t>
            </w:r>
            <w:r>
              <w:rPr>
                <w:sz w:val="24"/>
              </w:rPr>
              <w:t>Dönem I’de KUG dersi kapsamında 4-5 öğrenciden oluşan küçük gruplar dönem boyunca proje hazırlamakta ve dönem</w:t>
            </w:r>
            <w:r>
              <w:rPr>
                <w:spacing w:val="-12"/>
                <w:sz w:val="24"/>
              </w:rPr>
              <w:t> </w:t>
            </w:r>
            <w:r>
              <w:rPr>
                <w:sz w:val="24"/>
              </w:rPr>
              <w:t>sonunda gerçekleştirilen</w:t>
            </w:r>
            <w:r>
              <w:rPr>
                <w:spacing w:val="34"/>
                <w:sz w:val="24"/>
              </w:rPr>
              <w:t> </w:t>
            </w:r>
            <w:r>
              <w:rPr>
                <w:sz w:val="24"/>
              </w:rPr>
              <w:t>proje yarışmasında öğretim üyelerinden oluşan bir jüri önünde projelerini sunmaktadırlar (EK.TS.3.1.3.5). Dönem I’de proje konuları tıp ile ilgili olarak koordinatörlük tarafından seçilmektedir.</w:t>
            </w:r>
            <w:r>
              <w:rPr>
                <w:spacing w:val="-15"/>
                <w:sz w:val="24"/>
              </w:rPr>
              <w:t> </w:t>
            </w:r>
            <w:r>
              <w:rPr>
                <w:sz w:val="24"/>
              </w:rPr>
              <w:t>“Tıp</w:t>
            </w:r>
            <w:r>
              <w:rPr>
                <w:spacing w:val="-15"/>
                <w:sz w:val="24"/>
              </w:rPr>
              <w:t> </w:t>
            </w:r>
            <w:r>
              <w:rPr>
                <w:sz w:val="24"/>
              </w:rPr>
              <w:t>ve</w:t>
            </w:r>
            <w:r>
              <w:rPr>
                <w:spacing w:val="-15"/>
                <w:sz w:val="24"/>
              </w:rPr>
              <w:t> </w:t>
            </w:r>
            <w:r>
              <w:rPr>
                <w:sz w:val="24"/>
              </w:rPr>
              <w:t>İnsan”,</w:t>
            </w:r>
            <w:r>
              <w:rPr>
                <w:spacing w:val="-15"/>
                <w:sz w:val="24"/>
              </w:rPr>
              <w:t> </w:t>
            </w:r>
            <w:r>
              <w:rPr>
                <w:sz w:val="24"/>
              </w:rPr>
              <w:t>“Tıp</w:t>
            </w:r>
            <w:r>
              <w:rPr>
                <w:spacing w:val="-15"/>
                <w:sz w:val="24"/>
              </w:rPr>
              <w:t> </w:t>
            </w:r>
            <w:r>
              <w:rPr>
                <w:sz w:val="24"/>
              </w:rPr>
              <w:t>ve</w:t>
            </w:r>
            <w:r>
              <w:rPr>
                <w:spacing w:val="-15"/>
                <w:sz w:val="24"/>
              </w:rPr>
              <w:t> </w:t>
            </w:r>
            <w:r>
              <w:rPr>
                <w:sz w:val="24"/>
              </w:rPr>
              <w:t>Kadın”,</w:t>
            </w:r>
            <w:r>
              <w:rPr>
                <w:spacing w:val="-15"/>
                <w:sz w:val="24"/>
              </w:rPr>
              <w:t> </w:t>
            </w:r>
            <w:r>
              <w:rPr>
                <w:sz w:val="24"/>
              </w:rPr>
              <w:t>“Tıp</w:t>
            </w:r>
            <w:r>
              <w:rPr>
                <w:spacing w:val="-15"/>
                <w:sz w:val="24"/>
              </w:rPr>
              <w:t> </w:t>
            </w:r>
            <w:r>
              <w:rPr>
                <w:sz w:val="24"/>
              </w:rPr>
              <w:t>ve</w:t>
            </w:r>
            <w:r>
              <w:rPr>
                <w:spacing w:val="-14"/>
                <w:sz w:val="24"/>
              </w:rPr>
              <w:t> </w:t>
            </w:r>
            <w:r>
              <w:rPr>
                <w:sz w:val="24"/>
              </w:rPr>
              <w:t>Tarih”, “Tıp</w:t>
            </w:r>
            <w:r>
              <w:rPr>
                <w:spacing w:val="-11"/>
                <w:sz w:val="24"/>
              </w:rPr>
              <w:t> </w:t>
            </w:r>
            <w:r>
              <w:rPr>
                <w:sz w:val="24"/>
              </w:rPr>
              <w:t>ve</w:t>
            </w:r>
            <w:r>
              <w:rPr>
                <w:spacing w:val="-12"/>
                <w:sz w:val="24"/>
              </w:rPr>
              <w:t> </w:t>
            </w:r>
            <w:r>
              <w:rPr>
                <w:sz w:val="24"/>
              </w:rPr>
              <w:t>Sanat”,</w:t>
            </w:r>
            <w:r>
              <w:rPr>
                <w:spacing w:val="-15"/>
                <w:sz w:val="24"/>
              </w:rPr>
              <w:t> </w:t>
            </w:r>
            <w:r>
              <w:rPr>
                <w:sz w:val="24"/>
              </w:rPr>
              <w:t>“Tıp</w:t>
            </w:r>
            <w:r>
              <w:rPr>
                <w:spacing w:val="-11"/>
                <w:sz w:val="24"/>
              </w:rPr>
              <w:t> </w:t>
            </w:r>
            <w:r>
              <w:rPr>
                <w:sz w:val="24"/>
              </w:rPr>
              <w:t>ve</w:t>
            </w:r>
            <w:r>
              <w:rPr>
                <w:spacing w:val="-12"/>
                <w:sz w:val="24"/>
              </w:rPr>
              <w:t> </w:t>
            </w:r>
            <w:r>
              <w:rPr>
                <w:sz w:val="24"/>
              </w:rPr>
              <w:t>Spor”, “Tıp ve Müzik”, “Tamamlayıcı Tıp”, </w:t>
            </w:r>
            <w:r>
              <w:rPr>
                <w:b/>
                <w:sz w:val="24"/>
              </w:rPr>
              <w:t>“</w:t>
            </w:r>
            <w:r>
              <w:rPr>
                <w:sz w:val="24"/>
              </w:rPr>
              <w:t>Tıp ve Yapay Zeka</w:t>
            </w:r>
            <w:r>
              <w:rPr>
                <w:b/>
                <w:sz w:val="24"/>
              </w:rPr>
              <w:t>” </w:t>
            </w:r>
            <w:r>
              <w:rPr>
                <w:sz w:val="24"/>
              </w:rPr>
              <w:t>bugüne kadar seçilen konu başlıklarından bazılarıdır. Öğrenciler; bu ana konudan grup hocalarının danışmanlığında seçtikleri alt konuya dair araştırmalar, röportajlar, değerlendirmeler yapmakta, bunları öğrendikleri</w:t>
            </w:r>
            <w:r>
              <w:rPr>
                <w:spacing w:val="-15"/>
                <w:sz w:val="24"/>
              </w:rPr>
              <w:t> </w:t>
            </w:r>
            <w:r>
              <w:rPr>
                <w:sz w:val="24"/>
              </w:rPr>
              <w:t>etkin</w:t>
            </w:r>
            <w:r>
              <w:rPr>
                <w:spacing w:val="-15"/>
                <w:sz w:val="24"/>
              </w:rPr>
              <w:t> </w:t>
            </w:r>
            <w:r>
              <w:rPr>
                <w:sz w:val="24"/>
              </w:rPr>
              <w:t>sunum</w:t>
            </w:r>
            <w:r>
              <w:rPr>
                <w:spacing w:val="-15"/>
                <w:sz w:val="24"/>
              </w:rPr>
              <w:t> </w:t>
            </w:r>
            <w:r>
              <w:rPr>
                <w:sz w:val="24"/>
              </w:rPr>
              <w:t>hazırlama</w:t>
            </w:r>
            <w:r>
              <w:rPr>
                <w:spacing w:val="-15"/>
                <w:sz w:val="24"/>
              </w:rPr>
              <w:t> </w:t>
            </w:r>
            <w:r>
              <w:rPr>
                <w:sz w:val="24"/>
              </w:rPr>
              <w:t>teknikleri</w:t>
            </w:r>
            <w:r>
              <w:rPr>
                <w:spacing w:val="-15"/>
                <w:sz w:val="24"/>
              </w:rPr>
              <w:t> </w:t>
            </w:r>
            <w:r>
              <w:rPr>
                <w:sz w:val="24"/>
              </w:rPr>
              <w:t>ile</w:t>
            </w:r>
            <w:r>
              <w:rPr>
                <w:spacing w:val="-8"/>
                <w:sz w:val="24"/>
              </w:rPr>
              <w:t> </w:t>
            </w:r>
            <w:r>
              <w:rPr>
                <w:sz w:val="24"/>
              </w:rPr>
              <w:t>sunum</w:t>
            </w:r>
            <w:r>
              <w:rPr>
                <w:spacing w:val="-15"/>
                <w:sz w:val="24"/>
              </w:rPr>
              <w:t> </w:t>
            </w:r>
            <w:r>
              <w:rPr>
                <w:sz w:val="24"/>
              </w:rPr>
              <w:t>haline</w:t>
            </w:r>
            <w:r>
              <w:rPr>
                <w:spacing w:val="-12"/>
                <w:sz w:val="24"/>
              </w:rPr>
              <w:t> </w:t>
            </w:r>
            <w:r>
              <w:rPr>
                <w:sz w:val="24"/>
              </w:rPr>
              <w:t>getirmekte</w:t>
            </w:r>
            <w:r>
              <w:rPr>
                <w:spacing w:val="-13"/>
                <w:sz w:val="24"/>
              </w:rPr>
              <w:t> </w:t>
            </w:r>
            <w:r>
              <w:rPr>
                <w:sz w:val="24"/>
              </w:rPr>
              <w:t>ve</w:t>
            </w:r>
            <w:r>
              <w:rPr>
                <w:spacing w:val="-15"/>
                <w:sz w:val="24"/>
              </w:rPr>
              <w:t> </w:t>
            </w:r>
            <w:r>
              <w:rPr>
                <w:sz w:val="24"/>
              </w:rPr>
              <w:t>dönem</w:t>
            </w:r>
            <w:r>
              <w:rPr>
                <w:spacing w:val="-15"/>
                <w:sz w:val="24"/>
              </w:rPr>
              <w:t> </w:t>
            </w:r>
            <w:r>
              <w:rPr>
                <w:sz w:val="24"/>
              </w:rPr>
              <w:t>sonunda belirlenen (proje yarışması) tarihte sunmaktadırlar. Proje yarışmasında öğretim üyeleri dereceleme ölçekleriyle belirlenmiş kriterlere göre</w:t>
            </w:r>
            <w:r>
              <w:rPr>
                <w:spacing w:val="-4"/>
                <w:sz w:val="24"/>
              </w:rPr>
              <w:t> </w:t>
            </w:r>
            <w:r>
              <w:rPr>
                <w:sz w:val="24"/>
              </w:rPr>
              <w:t>puanlama yapmaktadır</w:t>
            </w:r>
            <w:r>
              <w:rPr>
                <w:spacing w:val="-7"/>
                <w:sz w:val="24"/>
              </w:rPr>
              <w:t> </w:t>
            </w:r>
            <w:r>
              <w:rPr>
                <w:sz w:val="24"/>
              </w:rPr>
              <w:t>(EK.TS.3.1.3.6). Dereceye</w:t>
            </w:r>
            <w:r>
              <w:rPr>
                <w:spacing w:val="-15"/>
                <w:sz w:val="24"/>
              </w:rPr>
              <w:t> </w:t>
            </w:r>
            <w:r>
              <w:rPr>
                <w:sz w:val="24"/>
              </w:rPr>
              <w:t>giren</w:t>
            </w:r>
            <w:r>
              <w:rPr>
                <w:spacing w:val="-15"/>
                <w:sz w:val="24"/>
              </w:rPr>
              <w:t> </w:t>
            </w:r>
            <w:r>
              <w:rPr>
                <w:sz w:val="24"/>
              </w:rPr>
              <w:t>öğrenciler</w:t>
            </w:r>
            <w:r>
              <w:rPr>
                <w:spacing w:val="-5"/>
                <w:sz w:val="24"/>
              </w:rPr>
              <w:t> </w:t>
            </w:r>
            <w:r>
              <w:rPr>
                <w:sz w:val="24"/>
              </w:rPr>
              <w:t>dekanlık</w:t>
            </w:r>
            <w:r>
              <w:rPr>
                <w:spacing w:val="-15"/>
                <w:sz w:val="24"/>
              </w:rPr>
              <w:t> </w:t>
            </w:r>
            <w:r>
              <w:rPr>
                <w:sz w:val="24"/>
              </w:rPr>
              <w:t>tarafından</w:t>
            </w:r>
            <w:r>
              <w:rPr>
                <w:spacing w:val="-15"/>
                <w:sz w:val="24"/>
              </w:rPr>
              <w:t> </w:t>
            </w:r>
            <w:r>
              <w:rPr>
                <w:sz w:val="24"/>
              </w:rPr>
              <w:t>belirlenen ödülleri</w:t>
            </w:r>
            <w:r>
              <w:rPr>
                <w:spacing w:val="-15"/>
                <w:sz w:val="24"/>
              </w:rPr>
              <w:t> </w:t>
            </w:r>
            <w:r>
              <w:rPr>
                <w:sz w:val="24"/>
              </w:rPr>
              <w:t>almaya</w:t>
            </w:r>
            <w:r>
              <w:rPr>
                <w:spacing w:val="-1"/>
                <w:sz w:val="24"/>
              </w:rPr>
              <w:t> </w:t>
            </w:r>
            <w:r>
              <w:rPr>
                <w:sz w:val="24"/>
              </w:rPr>
              <w:t>hak</w:t>
            </w:r>
            <w:r>
              <w:rPr>
                <w:spacing w:val="-11"/>
                <w:sz w:val="24"/>
              </w:rPr>
              <w:t> </w:t>
            </w:r>
            <w:r>
              <w:rPr>
                <w:sz w:val="24"/>
              </w:rPr>
              <w:t>kazanmaktadır. Grup</w:t>
            </w:r>
            <w:r>
              <w:rPr>
                <w:spacing w:val="-11"/>
                <w:sz w:val="24"/>
              </w:rPr>
              <w:t> </w:t>
            </w:r>
            <w:r>
              <w:rPr>
                <w:sz w:val="24"/>
              </w:rPr>
              <w:t>hocaları, bütün</w:t>
            </w:r>
            <w:r>
              <w:rPr>
                <w:spacing w:val="-11"/>
                <w:sz w:val="24"/>
              </w:rPr>
              <w:t> </w:t>
            </w:r>
            <w:r>
              <w:rPr>
                <w:sz w:val="24"/>
              </w:rPr>
              <w:t>öğrencileri hazırladıkları proje ile ilgili olarak her</w:t>
            </w:r>
            <w:r>
              <w:rPr>
                <w:spacing w:val="-4"/>
                <w:sz w:val="24"/>
              </w:rPr>
              <w:t> </w:t>
            </w:r>
            <w:r>
              <w:rPr>
                <w:sz w:val="24"/>
              </w:rPr>
              <w:t>proje dersi</w:t>
            </w:r>
            <w:r>
              <w:rPr>
                <w:spacing w:val="-4"/>
                <w:sz w:val="24"/>
              </w:rPr>
              <w:t> </w:t>
            </w:r>
            <w:r>
              <w:rPr>
                <w:sz w:val="24"/>
              </w:rPr>
              <w:t>sonunda değerlendirmekte</w:t>
            </w:r>
            <w:r>
              <w:rPr>
                <w:spacing w:val="-15"/>
                <w:sz w:val="24"/>
              </w:rPr>
              <w:t> </w:t>
            </w:r>
            <w:r>
              <w:rPr>
                <w:sz w:val="24"/>
              </w:rPr>
              <w:t>ve</w:t>
            </w:r>
            <w:r>
              <w:rPr>
                <w:spacing w:val="-15"/>
                <w:sz w:val="24"/>
              </w:rPr>
              <w:t> </w:t>
            </w:r>
            <w:r>
              <w:rPr>
                <w:sz w:val="24"/>
              </w:rPr>
              <w:t>bu</w:t>
            </w:r>
            <w:r>
              <w:rPr>
                <w:spacing w:val="-15"/>
                <w:sz w:val="24"/>
              </w:rPr>
              <w:t> </w:t>
            </w:r>
            <w:r>
              <w:rPr>
                <w:sz w:val="24"/>
              </w:rPr>
              <w:t>puan</w:t>
            </w:r>
            <w:r>
              <w:rPr>
                <w:spacing w:val="-15"/>
                <w:sz w:val="24"/>
              </w:rPr>
              <w:t> </w:t>
            </w:r>
            <w:r>
              <w:rPr>
                <w:sz w:val="24"/>
              </w:rPr>
              <w:t>her</w:t>
            </w:r>
            <w:r>
              <w:rPr>
                <w:spacing w:val="-15"/>
                <w:sz w:val="24"/>
              </w:rPr>
              <w:t> </w:t>
            </w:r>
            <w:r>
              <w:rPr>
                <w:sz w:val="24"/>
              </w:rPr>
              <w:t>ders</w:t>
            </w:r>
            <w:r>
              <w:rPr>
                <w:spacing w:val="-15"/>
                <w:sz w:val="24"/>
              </w:rPr>
              <w:t> </w:t>
            </w:r>
            <w:r>
              <w:rPr>
                <w:sz w:val="24"/>
              </w:rPr>
              <w:t>kurulu</w:t>
            </w:r>
            <w:r>
              <w:rPr>
                <w:spacing w:val="-15"/>
                <w:sz w:val="24"/>
              </w:rPr>
              <w:t> </w:t>
            </w:r>
            <w:r>
              <w:rPr>
                <w:sz w:val="24"/>
              </w:rPr>
              <w:t>sonunda</w:t>
            </w:r>
            <w:r>
              <w:rPr>
                <w:spacing w:val="-15"/>
                <w:sz w:val="24"/>
              </w:rPr>
              <w:t> </w:t>
            </w:r>
            <w:r>
              <w:rPr>
                <w:sz w:val="24"/>
              </w:rPr>
              <w:t>KUG</w:t>
            </w:r>
            <w:r>
              <w:rPr>
                <w:spacing w:val="-15"/>
                <w:sz w:val="24"/>
              </w:rPr>
              <w:t> </w:t>
            </w:r>
            <w:r>
              <w:rPr>
                <w:sz w:val="24"/>
              </w:rPr>
              <w:t>pratik</w:t>
            </w:r>
            <w:r>
              <w:rPr>
                <w:spacing w:val="-15"/>
                <w:sz w:val="24"/>
              </w:rPr>
              <w:t> </w:t>
            </w:r>
            <w:r>
              <w:rPr>
                <w:sz w:val="24"/>
              </w:rPr>
              <w:t>puanı</w:t>
            </w:r>
            <w:r>
              <w:rPr>
                <w:spacing w:val="-15"/>
                <w:sz w:val="24"/>
              </w:rPr>
              <w:t> </w:t>
            </w:r>
            <w:r>
              <w:rPr>
                <w:sz w:val="24"/>
              </w:rPr>
              <w:t>şeklinde</w:t>
            </w:r>
            <w:r>
              <w:rPr>
                <w:spacing w:val="-15"/>
                <w:sz w:val="24"/>
              </w:rPr>
              <w:t> </w:t>
            </w:r>
            <w:r>
              <w:rPr>
                <w:sz w:val="24"/>
              </w:rPr>
              <w:t>genel</w:t>
            </w:r>
            <w:r>
              <w:rPr>
                <w:spacing w:val="-12"/>
                <w:sz w:val="24"/>
              </w:rPr>
              <w:t> </w:t>
            </w:r>
            <w:r>
              <w:rPr>
                <w:sz w:val="24"/>
              </w:rPr>
              <w:t>puana katılmaktadır. Proje yarışmaları; öğrencileri</w:t>
            </w:r>
            <w:r>
              <w:rPr>
                <w:spacing w:val="40"/>
                <w:sz w:val="24"/>
              </w:rPr>
              <w:t> </w:t>
            </w:r>
            <w:r>
              <w:rPr>
                <w:sz w:val="24"/>
              </w:rPr>
              <w:t>bir arada çalışmaya teşvik etmekte, araştırma yapmaya yöneltmekte ve öğrenmeyi öğrenme sürecine</w:t>
            </w:r>
            <w:r>
              <w:rPr>
                <w:spacing w:val="40"/>
                <w:sz w:val="24"/>
              </w:rPr>
              <w:t> </w:t>
            </w:r>
            <w:r>
              <w:rPr>
                <w:sz w:val="24"/>
              </w:rPr>
              <w:t>katkı sağlamaktadır.</w:t>
            </w:r>
          </w:p>
          <w:p>
            <w:pPr>
              <w:pStyle w:val="TableParagraph"/>
              <w:spacing w:line="360" w:lineRule="auto"/>
              <w:ind w:right="74"/>
              <w:jc w:val="both"/>
              <w:rPr>
                <w:sz w:val="24"/>
              </w:rPr>
            </w:pPr>
            <w:r>
              <w:rPr>
                <w:b/>
                <w:sz w:val="24"/>
              </w:rPr>
              <w:t>Formatif</w:t>
            </w:r>
            <w:r>
              <w:rPr>
                <w:b/>
                <w:spacing w:val="-15"/>
                <w:sz w:val="24"/>
              </w:rPr>
              <w:t> </w:t>
            </w:r>
            <w:r>
              <w:rPr>
                <w:b/>
                <w:sz w:val="24"/>
              </w:rPr>
              <w:t>Sınavlar:</w:t>
            </w:r>
            <w:r>
              <w:rPr>
                <w:b/>
                <w:spacing w:val="-15"/>
                <w:sz w:val="24"/>
              </w:rPr>
              <w:t> </w:t>
            </w:r>
            <w:r>
              <w:rPr>
                <w:sz w:val="24"/>
              </w:rPr>
              <w:t>Fakültemizde</w:t>
            </w:r>
            <w:r>
              <w:rPr>
                <w:spacing w:val="-15"/>
                <w:sz w:val="24"/>
              </w:rPr>
              <w:t> </w:t>
            </w:r>
            <w:r>
              <w:rPr>
                <w:sz w:val="24"/>
              </w:rPr>
              <w:t>formatif</w:t>
            </w:r>
            <w:r>
              <w:rPr>
                <w:spacing w:val="-15"/>
                <w:sz w:val="24"/>
              </w:rPr>
              <w:t> </w:t>
            </w:r>
            <w:r>
              <w:rPr>
                <w:sz w:val="24"/>
              </w:rPr>
              <w:t>sınav</w:t>
            </w:r>
            <w:r>
              <w:rPr>
                <w:spacing w:val="-15"/>
                <w:sz w:val="24"/>
              </w:rPr>
              <w:t> </w:t>
            </w:r>
            <w:r>
              <w:rPr>
                <w:sz w:val="24"/>
              </w:rPr>
              <w:t>bilincinin</w:t>
            </w:r>
            <w:r>
              <w:rPr>
                <w:spacing w:val="-8"/>
                <w:sz w:val="24"/>
              </w:rPr>
              <w:t> </w:t>
            </w:r>
            <w:r>
              <w:rPr>
                <w:sz w:val="24"/>
              </w:rPr>
              <w:t>yerleşmesi ve</w:t>
            </w:r>
            <w:r>
              <w:rPr>
                <w:spacing w:val="-15"/>
                <w:sz w:val="24"/>
              </w:rPr>
              <w:t> </w:t>
            </w:r>
            <w:r>
              <w:rPr>
                <w:sz w:val="24"/>
              </w:rPr>
              <w:t>gerek</w:t>
            </w:r>
            <w:r>
              <w:rPr>
                <w:spacing w:val="-15"/>
                <w:sz w:val="24"/>
              </w:rPr>
              <w:t> </w:t>
            </w:r>
            <w:r>
              <w:rPr>
                <w:sz w:val="24"/>
              </w:rPr>
              <w:t>klinik</w:t>
            </w:r>
            <w:r>
              <w:rPr>
                <w:spacing w:val="-5"/>
                <w:sz w:val="24"/>
              </w:rPr>
              <w:t> </w:t>
            </w:r>
            <w:r>
              <w:rPr>
                <w:sz w:val="24"/>
              </w:rPr>
              <w:t>öncesi dönemde</w:t>
            </w:r>
            <w:r>
              <w:rPr>
                <w:spacing w:val="-15"/>
                <w:sz w:val="24"/>
              </w:rPr>
              <w:t> </w:t>
            </w:r>
            <w:r>
              <w:rPr>
                <w:sz w:val="24"/>
              </w:rPr>
              <w:t>gerekse</w:t>
            </w:r>
            <w:r>
              <w:rPr>
                <w:spacing w:val="-15"/>
                <w:sz w:val="24"/>
              </w:rPr>
              <w:t> </w:t>
            </w:r>
            <w:r>
              <w:rPr>
                <w:sz w:val="24"/>
              </w:rPr>
              <w:t>klinik dönemdeki</w:t>
            </w:r>
            <w:r>
              <w:rPr>
                <w:spacing w:val="-15"/>
                <w:sz w:val="24"/>
              </w:rPr>
              <w:t> </w:t>
            </w:r>
            <w:r>
              <w:rPr>
                <w:sz w:val="24"/>
              </w:rPr>
              <w:t>bütün</w:t>
            </w:r>
            <w:r>
              <w:rPr>
                <w:spacing w:val="-10"/>
                <w:sz w:val="24"/>
              </w:rPr>
              <w:t> </w:t>
            </w:r>
            <w:r>
              <w:rPr>
                <w:sz w:val="24"/>
              </w:rPr>
              <w:t>derslere/stajlara</w:t>
            </w:r>
            <w:r>
              <w:rPr>
                <w:spacing w:val="26"/>
                <w:sz w:val="24"/>
              </w:rPr>
              <w:t> </w:t>
            </w:r>
            <w:r>
              <w:rPr>
                <w:sz w:val="24"/>
              </w:rPr>
              <w:t>yaygınlaştırılması</w:t>
            </w:r>
            <w:r>
              <w:rPr>
                <w:spacing w:val="35"/>
                <w:sz w:val="24"/>
              </w:rPr>
              <w:t> </w:t>
            </w:r>
            <w:r>
              <w:rPr>
                <w:sz w:val="24"/>
              </w:rPr>
              <w:t>adına</w:t>
            </w:r>
            <w:r>
              <w:rPr>
                <w:spacing w:val="-12"/>
                <w:sz w:val="24"/>
              </w:rPr>
              <w:t> </w:t>
            </w:r>
            <w:r>
              <w:rPr>
                <w:sz w:val="24"/>
              </w:rPr>
              <w:t>ders/staj vermekte olan öğretim üyelerinden, anlattıkları her dersin son kısmında anlatılan derse/işlenilen konuya/üniteye</w:t>
            </w:r>
            <w:r>
              <w:rPr>
                <w:spacing w:val="-8"/>
                <w:sz w:val="24"/>
              </w:rPr>
              <w:t> </w:t>
            </w:r>
            <w:r>
              <w:rPr>
                <w:sz w:val="24"/>
              </w:rPr>
              <w:t>yönelik</w:t>
            </w:r>
            <w:r>
              <w:rPr>
                <w:spacing w:val="-7"/>
                <w:sz w:val="24"/>
              </w:rPr>
              <w:t> </w:t>
            </w:r>
            <w:r>
              <w:rPr>
                <w:sz w:val="24"/>
              </w:rPr>
              <w:t>öğrenme</w:t>
            </w:r>
            <w:r>
              <w:rPr>
                <w:spacing w:val="-8"/>
                <w:sz w:val="24"/>
              </w:rPr>
              <w:t> </w:t>
            </w:r>
            <w:r>
              <w:rPr>
                <w:sz w:val="24"/>
              </w:rPr>
              <w:t>eksikliklerinin</w:t>
            </w:r>
            <w:r>
              <w:rPr>
                <w:spacing w:val="25"/>
                <w:sz w:val="24"/>
              </w:rPr>
              <w:t> </w:t>
            </w:r>
            <w:r>
              <w:rPr>
                <w:sz w:val="24"/>
              </w:rPr>
              <w:t>saptanması</w:t>
            </w:r>
            <w:r>
              <w:rPr>
                <w:spacing w:val="-12"/>
                <w:sz w:val="24"/>
              </w:rPr>
              <w:t> </w:t>
            </w:r>
            <w:r>
              <w:rPr>
                <w:sz w:val="24"/>
              </w:rPr>
              <w:t>ve</w:t>
            </w:r>
            <w:r>
              <w:rPr>
                <w:spacing w:val="-8"/>
                <w:sz w:val="24"/>
              </w:rPr>
              <w:t> </w:t>
            </w:r>
            <w:r>
              <w:rPr>
                <w:sz w:val="24"/>
              </w:rPr>
              <w:t>giderilmesine yönelik faaliyetlere ayırması istenmiştir. Dekanlığımız, Tıp Eğitimi Anabilim Dalımız ve Üniversitemiz Ölçme ve Değerlendirme Anabilim Dalı iş birliğiyle öğretim üyelerimize WEB 2.0 araçlarıyla ölçme ve değerlendirme konulu seminer düzenlenmiştir. Düzenlenen seminerde</w:t>
            </w:r>
            <w:r>
              <w:rPr>
                <w:spacing w:val="-15"/>
                <w:sz w:val="24"/>
              </w:rPr>
              <w:t> </w:t>
            </w:r>
            <w:r>
              <w:rPr>
                <w:sz w:val="24"/>
              </w:rPr>
              <w:t>eğitim</w:t>
            </w:r>
            <w:r>
              <w:rPr>
                <w:spacing w:val="-15"/>
                <w:sz w:val="24"/>
              </w:rPr>
              <w:t> </w:t>
            </w:r>
            <w:r>
              <w:rPr>
                <w:sz w:val="24"/>
              </w:rPr>
              <w:t>sorumlularımıza</w:t>
            </w:r>
            <w:r>
              <w:rPr>
                <w:spacing w:val="12"/>
                <w:sz w:val="24"/>
              </w:rPr>
              <w:t> </w:t>
            </w:r>
            <w:r>
              <w:rPr>
                <w:sz w:val="24"/>
              </w:rPr>
              <w:t>WEB</w:t>
            </w:r>
            <w:r>
              <w:rPr>
                <w:spacing w:val="-15"/>
                <w:sz w:val="24"/>
              </w:rPr>
              <w:t> </w:t>
            </w:r>
            <w:r>
              <w:rPr>
                <w:sz w:val="24"/>
              </w:rPr>
              <w:t>2.0</w:t>
            </w:r>
            <w:r>
              <w:rPr>
                <w:spacing w:val="-15"/>
                <w:sz w:val="24"/>
              </w:rPr>
              <w:t> </w:t>
            </w:r>
            <w:r>
              <w:rPr>
                <w:sz w:val="24"/>
              </w:rPr>
              <w:t>ölçme</w:t>
            </w:r>
            <w:r>
              <w:rPr>
                <w:spacing w:val="-4"/>
                <w:sz w:val="24"/>
              </w:rPr>
              <w:t> </w:t>
            </w:r>
            <w:r>
              <w:rPr>
                <w:sz w:val="24"/>
              </w:rPr>
              <w:t>araçları tanıtılmış</w:t>
            </w:r>
            <w:r>
              <w:rPr>
                <w:spacing w:val="-6"/>
                <w:sz w:val="24"/>
              </w:rPr>
              <w:t> </w:t>
            </w:r>
            <w:r>
              <w:rPr>
                <w:sz w:val="24"/>
              </w:rPr>
              <w:t>ve</w:t>
            </w:r>
            <w:r>
              <w:rPr>
                <w:spacing w:val="-15"/>
                <w:sz w:val="24"/>
              </w:rPr>
              <w:t> </w:t>
            </w:r>
            <w:r>
              <w:rPr>
                <w:sz w:val="24"/>
              </w:rPr>
              <w:t>bunların</w:t>
            </w:r>
            <w:r>
              <w:rPr>
                <w:spacing w:val="-4"/>
                <w:sz w:val="24"/>
              </w:rPr>
              <w:t> </w:t>
            </w:r>
            <w:r>
              <w:rPr>
                <w:sz w:val="24"/>
              </w:rPr>
              <w:t>formatif</w:t>
            </w:r>
            <w:r>
              <w:rPr>
                <w:spacing w:val="-15"/>
                <w:sz w:val="24"/>
              </w:rPr>
              <w:t> </w:t>
            </w:r>
            <w:r>
              <w:rPr>
                <w:sz w:val="24"/>
              </w:rPr>
              <w:t>ve summatif ölçme faaliyetlerinde</w:t>
            </w:r>
            <w:r>
              <w:rPr>
                <w:spacing w:val="-5"/>
                <w:sz w:val="24"/>
              </w:rPr>
              <w:t> </w:t>
            </w:r>
            <w:r>
              <w:rPr>
                <w:sz w:val="24"/>
              </w:rPr>
              <w:t>nasıl kullanılacağı uygulamalı olarak aktarılmıştır. Yapılan etkinlik haberi web sayfamız haberler bölümünde yer almıştır (</w:t>
            </w:r>
            <w:hyperlink r:id="rId27">
              <w:r>
                <w:rPr>
                  <w:color w:val="9353C3"/>
                  <w:sz w:val="24"/>
                  <w:u w:val="single" w:color="9353C3"/>
                </w:rPr>
                <w:t>EK.TS.3.1.3.7</w:t>
              </w:r>
            </w:hyperlink>
            <w:r>
              <w:rPr>
                <w:sz w:val="24"/>
              </w:rPr>
              <w:t>). Birçok anabilim</w:t>
            </w:r>
            <w:r>
              <w:rPr>
                <w:spacing w:val="-15"/>
                <w:sz w:val="24"/>
              </w:rPr>
              <w:t> </w:t>
            </w:r>
            <w:r>
              <w:rPr>
                <w:sz w:val="24"/>
              </w:rPr>
              <w:t>dalında</w:t>
            </w:r>
            <w:r>
              <w:rPr>
                <w:spacing w:val="-15"/>
                <w:sz w:val="24"/>
              </w:rPr>
              <w:t> </w:t>
            </w:r>
            <w:r>
              <w:rPr>
                <w:sz w:val="24"/>
              </w:rPr>
              <w:t>bu</w:t>
            </w:r>
            <w:r>
              <w:rPr>
                <w:spacing w:val="-15"/>
                <w:sz w:val="24"/>
              </w:rPr>
              <w:t> </w:t>
            </w:r>
            <w:r>
              <w:rPr>
                <w:sz w:val="24"/>
              </w:rPr>
              <w:t>öneriler</w:t>
            </w:r>
            <w:r>
              <w:rPr>
                <w:spacing w:val="-15"/>
                <w:sz w:val="24"/>
              </w:rPr>
              <w:t> </w:t>
            </w:r>
            <w:r>
              <w:rPr>
                <w:sz w:val="24"/>
              </w:rPr>
              <w:t>uygulanmaya</w:t>
            </w:r>
            <w:r>
              <w:rPr>
                <w:spacing w:val="-15"/>
                <w:sz w:val="24"/>
              </w:rPr>
              <w:t> </w:t>
            </w:r>
            <w:r>
              <w:rPr>
                <w:sz w:val="24"/>
              </w:rPr>
              <w:t>başlamıştır</w:t>
            </w:r>
            <w:r>
              <w:rPr>
                <w:spacing w:val="-15"/>
                <w:sz w:val="24"/>
              </w:rPr>
              <w:t> </w:t>
            </w:r>
            <w:r>
              <w:rPr>
                <w:sz w:val="24"/>
              </w:rPr>
              <w:t>(EK.TS.3.1.3.8).</w:t>
            </w:r>
            <w:r>
              <w:rPr>
                <w:spacing w:val="-15"/>
                <w:sz w:val="24"/>
              </w:rPr>
              <w:t> </w:t>
            </w:r>
            <w:r>
              <w:rPr>
                <w:sz w:val="24"/>
              </w:rPr>
              <w:t>Buna</w:t>
            </w:r>
            <w:r>
              <w:rPr>
                <w:spacing w:val="-15"/>
                <w:sz w:val="24"/>
              </w:rPr>
              <w:t> </w:t>
            </w:r>
            <w:r>
              <w:rPr>
                <w:sz w:val="24"/>
              </w:rPr>
              <w:t>ek</w:t>
            </w:r>
            <w:r>
              <w:rPr>
                <w:spacing w:val="-15"/>
                <w:sz w:val="24"/>
              </w:rPr>
              <w:t> </w:t>
            </w:r>
            <w:r>
              <w:rPr>
                <w:sz w:val="24"/>
              </w:rPr>
              <w:t>olarak</w:t>
            </w:r>
            <w:r>
              <w:rPr>
                <w:spacing w:val="-7"/>
                <w:sz w:val="24"/>
              </w:rPr>
              <w:t> </w:t>
            </w:r>
            <w:r>
              <w:rPr>
                <w:sz w:val="24"/>
              </w:rPr>
              <w:t>klinik </w:t>
            </w:r>
            <w:r>
              <w:rPr>
                <w:spacing w:val="-2"/>
                <w:sz w:val="24"/>
              </w:rPr>
              <w:t>öncesi</w:t>
            </w:r>
            <w:r>
              <w:rPr>
                <w:spacing w:val="-5"/>
                <w:sz w:val="24"/>
              </w:rPr>
              <w:t> </w:t>
            </w:r>
            <w:r>
              <w:rPr>
                <w:spacing w:val="-2"/>
                <w:sz w:val="24"/>
              </w:rPr>
              <w:t>dönemden</w:t>
            </w:r>
            <w:r>
              <w:rPr>
                <w:spacing w:val="-27"/>
                <w:sz w:val="24"/>
              </w:rPr>
              <w:t> </w:t>
            </w:r>
            <w:r>
              <w:rPr>
                <w:spacing w:val="-2"/>
                <w:sz w:val="24"/>
              </w:rPr>
              <w:t>klinik</w:t>
            </w:r>
            <w:r>
              <w:rPr>
                <w:spacing w:val="21"/>
                <w:sz w:val="24"/>
              </w:rPr>
              <w:t> </w:t>
            </w:r>
            <w:r>
              <w:rPr>
                <w:spacing w:val="-2"/>
                <w:sz w:val="24"/>
              </w:rPr>
              <w:t>döneme</w:t>
            </w:r>
            <w:r>
              <w:rPr>
                <w:spacing w:val="-13"/>
                <w:sz w:val="24"/>
              </w:rPr>
              <w:t> </w:t>
            </w:r>
            <w:r>
              <w:rPr>
                <w:spacing w:val="-2"/>
                <w:sz w:val="24"/>
              </w:rPr>
              <w:t>geçişte</w:t>
            </w:r>
            <w:r>
              <w:rPr>
                <w:spacing w:val="-14"/>
                <w:sz w:val="24"/>
              </w:rPr>
              <w:t> </w:t>
            </w:r>
            <w:r>
              <w:rPr>
                <w:spacing w:val="-2"/>
                <w:sz w:val="24"/>
              </w:rPr>
              <w:t>öğrencilerimize</w:t>
            </w:r>
            <w:r>
              <w:rPr>
                <w:spacing w:val="53"/>
                <w:sz w:val="24"/>
              </w:rPr>
              <w:t> </w:t>
            </w:r>
            <w:r>
              <w:rPr>
                <w:spacing w:val="-2"/>
                <w:sz w:val="24"/>
              </w:rPr>
              <w:t>formatif</w:t>
            </w:r>
            <w:r>
              <w:rPr>
                <w:spacing w:val="-1"/>
                <w:sz w:val="24"/>
              </w:rPr>
              <w:t> </w:t>
            </w:r>
            <w:r>
              <w:rPr>
                <w:spacing w:val="-2"/>
                <w:sz w:val="24"/>
              </w:rPr>
              <w:t>değerlendirme</w:t>
            </w:r>
            <w:r>
              <w:rPr>
                <w:spacing w:val="-14"/>
                <w:sz w:val="24"/>
              </w:rPr>
              <w:t> </w:t>
            </w:r>
            <w:r>
              <w:rPr>
                <w:spacing w:val="-2"/>
                <w:sz w:val="24"/>
              </w:rPr>
              <w:t>amaçlı</w:t>
            </w:r>
            <w:r>
              <w:rPr>
                <w:spacing w:val="15"/>
                <w:sz w:val="24"/>
              </w:rPr>
              <w:t> </w:t>
            </w:r>
            <w:r>
              <w:rPr>
                <w:spacing w:val="-2"/>
                <w:sz w:val="24"/>
              </w:rPr>
              <w:t>sınav</w:t>
            </w:r>
          </w:p>
          <w:p>
            <w:pPr>
              <w:pStyle w:val="TableParagraph"/>
              <w:jc w:val="both"/>
              <w:rPr>
                <w:sz w:val="24"/>
              </w:rPr>
            </w:pPr>
            <w:r>
              <w:rPr>
                <w:sz w:val="24"/>
              </w:rPr>
              <w:t>uygulaması</w:t>
            </w:r>
            <w:r>
              <w:rPr>
                <w:spacing w:val="71"/>
                <w:sz w:val="24"/>
              </w:rPr>
              <w:t> </w:t>
            </w:r>
            <w:r>
              <w:rPr>
                <w:sz w:val="24"/>
              </w:rPr>
              <w:t>yapılmaktadır.</w:t>
            </w:r>
            <w:r>
              <w:rPr>
                <w:spacing w:val="52"/>
                <w:sz w:val="24"/>
              </w:rPr>
              <w:t> </w:t>
            </w:r>
            <w:r>
              <w:rPr>
                <w:sz w:val="24"/>
              </w:rPr>
              <w:t>Bu</w:t>
            </w:r>
            <w:r>
              <w:rPr>
                <w:spacing w:val="51"/>
                <w:sz w:val="24"/>
              </w:rPr>
              <w:t> </w:t>
            </w:r>
            <w:r>
              <w:rPr>
                <w:sz w:val="24"/>
              </w:rPr>
              <w:t>sınav</w:t>
            </w:r>
            <w:r>
              <w:rPr>
                <w:spacing w:val="66"/>
                <w:sz w:val="24"/>
              </w:rPr>
              <w:t> </w:t>
            </w:r>
            <w:r>
              <w:rPr>
                <w:sz w:val="24"/>
              </w:rPr>
              <w:t>klinik</w:t>
            </w:r>
            <w:r>
              <w:rPr>
                <w:spacing w:val="65"/>
                <w:sz w:val="24"/>
              </w:rPr>
              <w:t> </w:t>
            </w:r>
            <w:r>
              <w:rPr>
                <w:sz w:val="24"/>
              </w:rPr>
              <w:t>öncesi</w:t>
            </w:r>
            <w:r>
              <w:rPr>
                <w:spacing w:val="46"/>
                <w:sz w:val="24"/>
              </w:rPr>
              <w:t> </w:t>
            </w:r>
            <w:r>
              <w:rPr>
                <w:sz w:val="24"/>
              </w:rPr>
              <w:t>dönem</w:t>
            </w:r>
            <w:r>
              <w:rPr>
                <w:spacing w:val="46"/>
                <w:sz w:val="24"/>
              </w:rPr>
              <w:t> </w:t>
            </w:r>
            <w:r>
              <w:rPr>
                <w:sz w:val="24"/>
              </w:rPr>
              <w:t>müfredatını</w:t>
            </w:r>
            <w:r>
              <w:rPr>
                <w:spacing w:val="32"/>
                <w:sz w:val="24"/>
              </w:rPr>
              <w:t> </w:t>
            </w:r>
            <w:r>
              <w:rPr>
                <w:sz w:val="24"/>
              </w:rPr>
              <w:t>içeren</w:t>
            </w:r>
            <w:r>
              <w:rPr>
                <w:spacing w:val="65"/>
                <w:sz w:val="24"/>
              </w:rPr>
              <w:t> </w:t>
            </w:r>
            <w:r>
              <w:rPr>
                <w:sz w:val="24"/>
              </w:rPr>
              <w:t>ve</w:t>
            </w:r>
            <w:r>
              <w:rPr>
                <w:spacing w:val="51"/>
                <w:sz w:val="24"/>
              </w:rPr>
              <w:t> </w:t>
            </w:r>
            <w:r>
              <w:rPr>
                <w:spacing w:val="-2"/>
                <w:sz w:val="24"/>
              </w:rPr>
              <w:t>çoktan</w:t>
            </w:r>
          </w:p>
        </w:tc>
      </w:tr>
    </w:tbl>
    <w:p>
      <w:pPr>
        <w:pStyle w:val="TableParagraph"/>
        <w:spacing w:after="0"/>
        <w:jc w:val="both"/>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13706" w:hRule="atLeast"/>
        </w:trPr>
        <w:tc>
          <w:tcPr>
            <w:tcW w:w="9086" w:type="dxa"/>
          </w:tcPr>
          <w:p>
            <w:pPr>
              <w:pStyle w:val="TableParagraph"/>
              <w:spacing w:line="360" w:lineRule="auto" w:before="16"/>
              <w:ind w:right="76"/>
              <w:jc w:val="both"/>
              <w:rPr>
                <w:sz w:val="24"/>
              </w:rPr>
            </w:pPr>
            <w:bookmarkStart w:name="EK.TS.3.1.3.9" w:id="18"/>
            <w:bookmarkEnd w:id="18"/>
            <w:r>
              <w:rPr/>
            </w:r>
            <w:r>
              <w:rPr>
                <w:sz w:val="24"/>
              </w:rPr>
              <w:t>seçmeli 100 maddeden oluşmaktadır. Bu sınavın raporu ölçme ve değerlendirme komisyonumuzca raporlanarak dekanlığımız ile program ve müfredat geliştirme komisyonumuza iletilmektedir (EK.TS.3.1.3.9, EK.TS.3.1.3.10).</w:t>
            </w:r>
          </w:p>
          <w:p>
            <w:pPr>
              <w:pStyle w:val="TableParagraph"/>
              <w:spacing w:line="360" w:lineRule="auto" w:before="4"/>
              <w:ind w:right="79"/>
              <w:jc w:val="both"/>
              <w:rPr>
                <w:sz w:val="24"/>
              </w:rPr>
            </w:pPr>
            <w:r>
              <w:rPr>
                <w:b/>
                <w:sz w:val="24"/>
              </w:rPr>
              <w:t>Gelişim Sınavları: </w:t>
            </w:r>
            <w:r>
              <w:rPr>
                <w:sz w:val="24"/>
              </w:rPr>
              <w:t>Fakültemizde öğrencilerimizin gelişiminin, mevcut öğrenme eksikliklerinin</w:t>
            </w:r>
            <w:r>
              <w:rPr>
                <w:spacing w:val="-15"/>
                <w:sz w:val="24"/>
              </w:rPr>
              <w:t> </w:t>
            </w:r>
            <w:r>
              <w:rPr>
                <w:sz w:val="24"/>
              </w:rPr>
              <w:t>ve</w:t>
            </w:r>
            <w:r>
              <w:rPr>
                <w:spacing w:val="-15"/>
                <w:sz w:val="24"/>
              </w:rPr>
              <w:t> </w:t>
            </w:r>
            <w:r>
              <w:rPr>
                <w:sz w:val="24"/>
              </w:rPr>
              <w:t>kalıcılığı</w:t>
            </w:r>
            <w:r>
              <w:rPr>
                <w:spacing w:val="-15"/>
                <w:sz w:val="24"/>
              </w:rPr>
              <w:t> </w:t>
            </w:r>
            <w:r>
              <w:rPr>
                <w:sz w:val="24"/>
              </w:rPr>
              <w:t>sağlanamayan</w:t>
            </w:r>
            <w:r>
              <w:rPr>
                <w:spacing w:val="-15"/>
                <w:sz w:val="24"/>
              </w:rPr>
              <w:t> </w:t>
            </w:r>
            <w:r>
              <w:rPr>
                <w:sz w:val="24"/>
              </w:rPr>
              <w:t>bilgi</w:t>
            </w:r>
            <w:r>
              <w:rPr>
                <w:spacing w:val="-15"/>
                <w:sz w:val="24"/>
              </w:rPr>
              <w:t> </w:t>
            </w:r>
            <w:r>
              <w:rPr>
                <w:sz w:val="24"/>
              </w:rPr>
              <w:t>ve</w:t>
            </w:r>
            <w:r>
              <w:rPr>
                <w:spacing w:val="-15"/>
                <w:sz w:val="24"/>
              </w:rPr>
              <w:t> </w:t>
            </w:r>
            <w:r>
              <w:rPr>
                <w:sz w:val="24"/>
              </w:rPr>
              <w:t>becerilerin</w:t>
            </w:r>
            <w:r>
              <w:rPr>
                <w:spacing w:val="-15"/>
                <w:sz w:val="24"/>
              </w:rPr>
              <w:t> </w:t>
            </w:r>
            <w:r>
              <w:rPr>
                <w:sz w:val="24"/>
              </w:rPr>
              <w:t>saptanabilmesine</w:t>
            </w:r>
            <w:r>
              <w:rPr>
                <w:spacing w:val="-15"/>
                <w:sz w:val="24"/>
              </w:rPr>
              <w:t> </w:t>
            </w:r>
            <w:r>
              <w:rPr>
                <w:sz w:val="24"/>
              </w:rPr>
              <w:t>yönelik</w:t>
            </w:r>
            <w:r>
              <w:rPr>
                <w:spacing w:val="-15"/>
                <w:sz w:val="24"/>
              </w:rPr>
              <w:t> </w:t>
            </w:r>
            <w:r>
              <w:rPr>
                <w:sz w:val="24"/>
              </w:rPr>
              <w:t>bütün dönemlerden öğrencilerimizin katıldığı formatif değerlendirme amaçlı gelişim sınavları uygulanmaktadır.</w:t>
            </w:r>
            <w:r>
              <w:rPr>
                <w:spacing w:val="22"/>
                <w:sz w:val="24"/>
              </w:rPr>
              <w:t> </w:t>
            </w:r>
            <w:r>
              <w:rPr>
                <w:sz w:val="24"/>
              </w:rPr>
              <w:t>Bu</w:t>
            </w:r>
            <w:r>
              <w:rPr>
                <w:spacing w:val="-13"/>
                <w:sz w:val="24"/>
              </w:rPr>
              <w:t> </w:t>
            </w:r>
            <w:r>
              <w:rPr>
                <w:sz w:val="24"/>
              </w:rPr>
              <w:t>sınavın</w:t>
            </w:r>
            <w:r>
              <w:rPr>
                <w:spacing w:val="-13"/>
                <w:sz w:val="24"/>
              </w:rPr>
              <w:t> </w:t>
            </w:r>
            <w:r>
              <w:rPr>
                <w:sz w:val="24"/>
              </w:rPr>
              <w:t>raporu</w:t>
            </w:r>
            <w:r>
              <w:rPr>
                <w:spacing w:val="-2"/>
                <w:sz w:val="24"/>
              </w:rPr>
              <w:t> </w:t>
            </w:r>
            <w:r>
              <w:rPr>
                <w:sz w:val="24"/>
              </w:rPr>
              <w:t>ölçme</w:t>
            </w:r>
            <w:r>
              <w:rPr>
                <w:spacing w:val="-14"/>
                <w:sz w:val="24"/>
              </w:rPr>
              <w:t> </w:t>
            </w:r>
            <w:r>
              <w:rPr>
                <w:sz w:val="24"/>
              </w:rPr>
              <w:t>ve</w:t>
            </w:r>
            <w:r>
              <w:rPr>
                <w:spacing w:val="-14"/>
                <w:sz w:val="24"/>
              </w:rPr>
              <w:t> </w:t>
            </w:r>
            <w:r>
              <w:rPr>
                <w:sz w:val="24"/>
              </w:rPr>
              <w:t>değerlendirme</w:t>
            </w:r>
            <w:r>
              <w:rPr>
                <w:spacing w:val="-14"/>
                <w:sz w:val="24"/>
              </w:rPr>
              <w:t> </w:t>
            </w:r>
            <w:r>
              <w:rPr>
                <w:sz w:val="24"/>
              </w:rPr>
              <w:t>komisyonumuzca</w:t>
            </w:r>
            <w:r>
              <w:rPr>
                <w:spacing w:val="-2"/>
                <w:sz w:val="24"/>
              </w:rPr>
              <w:t> </w:t>
            </w:r>
            <w:r>
              <w:rPr>
                <w:sz w:val="24"/>
              </w:rPr>
              <w:t>raporlanarak dekanlığımız ile program ve müfredat geliştirme komisyonumuza iletilmektedir (EK.TS.3.1.3.11, EK.TS.3.1.3.12).</w:t>
            </w:r>
          </w:p>
          <w:p>
            <w:pPr>
              <w:pStyle w:val="TableParagraph"/>
              <w:spacing w:line="357" w:lineRule="auto" w:before="8"/>
              <w:ind w:right="65" w:firstLine="600"/>
              <w:jc w:val="both"/>
              <w:rPr>
                <w:b/>
                <w:sz w:val="24"/>
              </w:rPr>
            </w:pPr>
            <w:r>
              <w:rPr>
                <w:sz w:val="24"/>
              </w:rPr>
              <w:t>Fakültemizde ölçme ve değerlendirme alanında ortaya çıkan yenilikler ve gelişmeler sürekli</w:t>
            </w:r>
            <w:r>
              <w:rPr>
                <w:spacing w:val="-15"/>
                <w:sz w:val="24"/>
              </w:rPr>
              <w:t> </w:t>
            </w:r>
            <w:r>
              <w:rPr>
                <w:sz w:val="24"/>
              </w:rPr>
              <w:t>izlenmektedir.</w:t>
            </w:r>
            <w:r>
              <w:rPr>
                <w:spacing w:val="-12"/>
                <w:sz w:val="24"/>
              </w:rPr>
              <w:t> </w:t>
            </w:r>
            <w:r>
              <w:rPr>
                <w:sz w:val="24"/>
              </w:rPr>
              <w:t>Yeni</w:t>
            </w:r>
            <w:r>
              <w:rPr>
                <w:spacing w:val="-15"/>
                <w:sz w:val="24"/>
              </w:rPr>
              <w:t> </w:t>
            </w:r>
            <w:r>
              <w:rPr>
                <w:sz w:val="24"/>
              </w:rPr>
              <w:t>ve</w:t>
            </w:r>
            <w:r>
              <w:rPr>
                <w:spacing w:val="-15"/>
                <w:sz w:val="24"/>
              </w:rPr>
              <w:t> </w:t>
            </w:r>
            <w:r>
              <w:rPr>
                <w:sz w:val="24"/>
              </w:rPr>
              <w:t>nitelikli</w:t>
            </w:r>
            <w:r>
              <w:rPr>
                <w:spacing w:val="-7"/>
                <w:sz w:val="24"/>
              </w:rPr>
              <w:t> </w:t>
            </w:r>
            <w:r>
              <w:rPr>
                <w:sz w:val="24"/>
              </w:rPr>
              <w:t>uygulamalar ile</w:t>
            </w:r>
            <w:r>
              <w:rPr>
                <w:spacing w:val="-15"/>
                <w:sz w:val="24"/>
              </w:rPr>
              <w:t> </w:t>
            </w:r>
            <w:r>
              <w:rPr>
                <w:sz w:val="24"/>
              </w:rPr>
              <w:t>karşılaşıldığında</w:t>
            </w:r>
            <w:r>
              <w:rPr>
                <w:spacing w:val="-4"/>
                <w:sz w:val="24"/>
              </w:rPr>
              <w:t> </w:t>
            </w:r>
            <w:r>
              <w:rPr>
                <w:sz w:val="24"/>
              </w:rPr>
              <w:t>tıp</w:t>
            </w:r>
            <w:r>
              <w:rPr>
                <w:spacing w:val="-14"/>
                <w:sz w:val="24"/>
              </w:rPr>
              <w:t> </w:t>
            </w:r>
            <w:r>
              <w:rPr>
                <w:sz w:val="24"/>
              </w:rPr>
              <w:t>eğitimi</w:t>
            </w:r>
            <w:r>
              <w:rPr>
                <w:spacing w:val="-8"/>
                <w:sz w:val="24"/>
              </w:rPr>
              <w:t> </w:t>
            </w:r>
            <w:r>
              <w:rPr>
                <w:sz w:val="24"/>
              </w:rPr>
              <w:t>açısından kullanılabilirliği</w:t>
            </w:r>
            <w:r>
              <w:rPr>
                <w:spacing w:val="40"/>
                <w:sz w:val="24"/>
              </w:rPr>
              <w:t> </w:t>
            </w:r>
            <w:r>
              <w:rPr>
                <w:sz w:val="24"/>
              </w:rPr>
              <w:t>tıp eğitimi anabilim dalınca incelenmekte ve uygun görülmesi halinde anabilim</w:t>
            </w:r>
            <w:r>
              <w:rPr>
                <w:spacing w:val="-15"/>
                <w:sz w:val="24"/>
              </w:rPr>
              <w:t> </w:t>
            </w:r>
            <w:r>
              <w:rPr>
                <w:sz w:val="24"/>
              </w:rPr>
              <w:t>dallarımızla</w:t>
            </w:r>
            <w:r>
              <w:rPr>
                <w:spacing w:val="-13"/>
                <w:sz w:val="24"/>
              </w:rPr>
              <w:t> </w:t>
            </w:r>
            <w:r>
              <w:rPr>
                <w:sz w:val="24"/>
              </w:rPr>
              <w:t>uygulama</w:t>
            </w:r>
            <w:r>
              <w:rPr>
                <w:spacing w:val="-7"/>
                <w:sz w:val="24"/>
              </w:rPr>
              <w:t> </w:t>
            </w:r>
            <w:r>
              <w:rPr>
                <w:sz w:val="24"/>
              </w:rPr>
              <w:t>örnekleri</w:t>
            </w:r>
            <w:r>
              <w:rPr>
                <w:spacing w:val="-11"/>
                <w:sz w:val="24"/>
              </w:rPr>
              <w:t> </w:t>
            </w:r>
            <w:r>
              <w:rPr>
                <w:sz w:val="24"/>
              </w:rPr>
              <w:t>paylaşılmaktadır.</w:t>
            </w:r>
            <w:r>
              <w:rPr>
                <w:spacing w:val="-7"/>
                <w:sz w:val="24"/>
              </w:rPr>
              <w:t> </w:t>
            </w:r>
            <w:r>
              <w:rPr>
                <w:sz w:val="24"/>
              </w:rPr>
              <w:t>Web</w:t>
            </w:r>
            <w:r>
              <w:rPr>
                <w:spacing w:val="-15"/>
                <w:sz w:val="24"/>
              </w:rPr>
              <w:t> </w:t>
            </w:r>
            <w:r>
              <w:rPr>
                <w:sz w:val="24"/>
              </w:rPr>
              <w:t>2.0</w:t>
            </w:r>
            <w:r>
              <w:rPr>
                <w:spacing w:val="-15"/>
                <w:sz w:val="24"/>
              </w:rPr>
              <w:t> </w:t>
            </w:r>
            <w:r>
              <w:rPr>
                <w:sz w:val="24"/>
              </w:rPr>
              <w:t>ölçme</w:t>
            </w:r>
            <w:r>
              <w:rPr>
                <w:spacing w:val="-15"/>
                <w:sz w:val="24"/>
              </w:rPr>
              <w:t> </w:t>
            </w:r>
            <w:r>
              <w:rPr>
                <w:sz w:val="24"/>
              </w:rPr>
              <w:t>ve</w:t>
            </w:r>
            <w:r>
              <w:rPr>
                <w:spacing w:val="-15"/>
                <w:sz w:val="24"/>
              </w:rPr>
              <w:t> </w:t>
            </w:r>
            <w:r>
              <w:rPr>
                <w:sz w:val="24"/>
              </w:rPr>
              <w:t>değerlendirme araçları konusunda</w:t>
            </w:r>
            <w:r>
              <w:rPr>
                <w:spacing w:val="-12"/>
                <w:sz w:val="24"/>
              </w:rPr>
              <w:t> </w:t>
            </w:r>
            <w:r>
              <w:rPr>
                <w:sz w:val="24"/>
              </w:rPr>
              <w:t>anabilim dallarımıza gerçekleştirilen</w:t>
            </w:r>
            <w:r>
              <w:rPr>
                <w:spacing w:val="39"/>
                <w:sz w:val="24"/>
              </w:rPr>
              <w:t> </w:t>
            </w:r>
            <w:r>
              <w:rPr>
                <w:sz w:val="24"/>
              </w:rPr>
              <w:t>tanıtımlar bu konuda</w:t>
            </w:r>
            <w:r>
              <w:rPr>
                <w:spacing w:val="-12"/>
                <w:sz w:val="24"/>
              </w:rPr>
              <w:t> </w:t>
            </w:r>
            <w:r>
              <w:rPr>
                <w:sz w:val="24"/>
              </w:rPr>
              <w:t>örnek olarak sunulabilir (EK.TS.3.1.3.7)</w:t>
            </w:r>
            <w:r>
              <w:rPr>
                <w:b/>
                <w:sz w:val="24"/>
              </w:rPr>
              <w:t>.</w:t>
            </w:r>
          </w:p>
          <w:p>
            <w:pPr>
              <w:pStyle w:val="TableParagraph"/>
              <w:spacing w:line="338" w:lineRule="auto" w:before="130"/>
              <w:ind w:right="92" w:firstLine="600"/>
              <w:jc w:val="both"/>
              <w:rPr>
                <w:sz w:val="24"/>
              </w:rPr>
            </w:pPr>
            <w:r>
              <w:rPr>
                <w:sz w:val="24"/>
              </w:rPr>
              <w:t>Fakültemizde kullanılmakta olan ölçme ve değerlendirme uygulamalarının yararlılıkları</w:t>
            </w:r>
            <w:r>
              <w:rPr>
                <w:spacing w:val="40"/>
                <w:sz w:val="24"/>
              </w:rPr>
              <w:t> </w:t>
            </w:r>
            <w:r>
              <w:rPr>
                <w:sz w:val="24"/>
              </w:rPr>
              <w:t>sürekli olarak değerlendirilmektedir.</w:t>
            </w:r>
          </w:p>
          <w:p>
            <w:pPr>
              <w:pStyle w:val="TableParagraph"/>
              <w:spacing w:line="352" w:lineRule="auto" w:before="153"/>
              <w:ind w:right="88" w:firstLine="600"/>
              <w:jc w:val="both"/>
              <w:rPr>
                <w:sz w:val="24"/>
              </w:rPr>
            </w:pPr>
            <w:r>
              <w:rPr>
                <w:sz w:val="24"/>
              </w:rPr>
              <w:t>Fakültemizde gerçekleştirilen sınavların güvenirlik ve geçerliklerinin sağlanmasına ilişkin gerekli tedbirler alınmaktadır. Bu konuda yapılabilecek ek çalışmalar güncel literatürden takip edilmektedir.</w:t>
            </w:r>
          </w:p>
          <w:p>
            <w:pPr>
              <w:pStyle w:val="TableParagraph"/>
              <w:spacing w:line="360" w:lineRule="auto" w:before="134"/>
              <w:ind w:right="61" w:firstLine="600"/>
              <w:jc w:val="both"/>
              <w:rPr>
                <w:sz w:val="24"/>
              </w:rPr>
            </w:pPr>
            <w:r>
              <w:rPr>
                <w:sz w:val="24"/>
              </w:rPr>
              <w:t>Öğrencilerimizin fakültemizde gerçekleştirilen sınavlardan aldıkları notlar, Öğrenci İşleri Bilgi Sistemi’ne (ÖİBS) girilmekte ve sistem üzerinde her bir öğrencinin yıllara ve sınavlara göre gelişimleri öğrencilere sunulmaktadır. Buna ek olarak, fakültemizde her eğitim-öğretim yılı başında gerçekleştirilen genişletilmiş fakülte kurulu toplantılarında, öğrencilerimizin yıllara göre akademik başarılarındaki değişimler incelenmekte ve başarı değişimleri konusundaki görüşler paylaşılmaktadır. Bu toplantılara öğrenci temsilcileri de davet edilmektedir.</w:t>
            </w:r>
          </w:p>
          <w:p>
            <w:pPr>
              <w:pStyle w:val="TableParagraph"/>
              <w:spacing w:line="362" w:lineRule="auto" w:before="120"/>
              <w:ind w:right="67" w:firstLine="600"/>
              <w:jc w:val="both"/>
              <w:rPr>
                <w:sz w:val="24"/>
              </w:rPr>
            </w:pPr>
            <w:r>
              <w:rPr>
                <w:sz w:val="24"/>
              </w:rPr>
              <w:t>Dönem I, II ve III’de kurul sonu ve dönem sonu sınav sonuçları ilan edilirken, öğrencinin</w:t>
            </w:r>
            <w:r>
              <w:rPr>
                <w:spacing w:val="-15"/>
                <w:sz w:val="24"/>
              </w:rPr>
              <w:t> </w:t>
            </w:r>
            <w:r>
              <w:rPr>
                <w:sz w:val="24"/>
              </w:rPr>
              <w:t>her</w:t>
            </w:r>
            <w:r>
              <w:rPr>
                <w:spacing w:val="-15"/>
                <w:sz w:val="24"/>
              </w:rPr>
              <w:t> </w:t>
            </w:r>
            <w:r>
              <w:rPr>
                <w:sz w:val="24"/>
              </w:rPr>
              <w:t>dersten</w:t>
            </w:r>
            <w:r>
              <w:rPr>
                <w:spacing w:val="-15"/>
                <w:sz w:val="24"/>
              </w:rPr>
              <w:t> </w:t>
            </w:r>
            <w:r>
              <w:rPr>
                <w:sz w:val="24"/>
              </w:rPr>
              <w:t>doğru</w:t>
            </w:r>
            <w:r>
              <w:rPr>
                <w:spacing w:val="-15"/>
                <w:sz w:val="24"/>
              </w:rPr>
              <w:t> </w:t>
            </w:r>
            <w:r>
              <w:rPr>
                <w:sz w:val="24"/>
              </w:rPr>
              <w:t>soru</w:t>
            </w:r>
            <w:r>
              <w:rPr>
                <w:spacing w:val="-15"/>
                <w:sz w:val="24"/>
              </w:rPr>
              <w:t> </w:t>
            </w:r>
            <w:r>
              <w:rPr>
                <w:sz w:val="24"/>
              </w:rPr>
              <w:t>sayısı</w:t>
            </w:r>
            <w:r>
              <w:rPr>
                <w:spacing w:val="-15"/>
                <w:sz w:val="24"/>
              </w:rPr>
              <w:t> </w:t>
            </w:r>
            <w:r>
              <w:rPr>
                <w:sz w:val="24"/>
              </w:rPr>
              <w:t>ayrı</w:t>
            </w:r>
            <w:r>
              <w:rPr>
                <w:spacing w:val="-15"/>
                <w:sz w:val="24"/>
              </w:rPr>
              <w:t> </w:t>
            </w:r>
            <w:r>
              <w:rPr>
                <w:sz w:val="24"/>
              </w:rPr>
              <w:t>ayrı</w:t>
            </w:r>
            <w:r>
              <w:rPr>
                <w:spacing w:val="-15"/>
                <w:sz w:val="24"/>
              </w:rPr>
              <w:t> </w:t>
            </w:r>
            <w:r>
              <w:rPr>
                <w:sz w:val="24"/>
              </w:rPr>
              <w:t>açıklanmaktadır.</w:t>
            </w:r>
            <w:r>
              <w:rPr>
                <w:spacing w:val="-15"/>
                <w:sz w:val="24"/>
              </w:rPr>
              <w:t> </w:t>
            </w:r>
            <w:r>
              <w:rPr>
                <w:sz w:val="24"/>
              </w:rPr>
              <w:t>Bu</w:t>
            </w:r>
            <w:r>
              <w:rPr>
                <w:spacing w:val="-15"/>
                <w:sz w:val="24"/>
              </w:rPr>
              <w:t> </w:t>
            </w:r>
            <w:r>
              <w:rPr>
                <w:sz w:val="24"/>
              </w:rPr>
              <w:t>şekilde</w:t>
            </w:r>
            <w:r>
              <w:rPr>
                <w:spacing w:val="-15"/>
                <w:sz w:val="24"/>
              </w:rPr>
              <w:t> </w:t>
            </w:r>
            <w:r>
              <w:rPr>
                <w:sz w:val="24"/>
              </w:rPr>
              <w:t>öğrenci</w:t>
            </w:r>
            <w:r>
              <w:rPr>
                <w:spacing w:val="-15"/>
                <w:sz w:val="24"/>
              </w:rPr>
              <w:t> </w:t>
            </w:r>
            <w:r>
              <w:rPr>
                <w:sz w:val="24"/>
              </w:rPr>
              <w:t>sınavda ne yaptığını, hangi derste</w:t>
            </w:r>
            <w:r>
              <w:rPr>
                <w:spacing w:val="-5"/>
                <w:sz w:val="24"/>
              </w:rPr>
              <w:t> </w:t>
            </w:r>
            <w:r>
              <w:rPr>
                <w:sz w:val="24"/>
              </w:rPr>
              <w:t>ne</w:t>
            </w:r>
            <w:r>
              <w:rPr>
                <w:spacing w:val="-5"/>
                <w:sz w:val="24"/>
              </w:rPr>
              <w:t> </w:t>
            </w:r>
            <w:r>
              <w:rPr>
                <w:sz w:val="24"/>
              </w:rPr>
              <w:t>oranda</w:t>
            </w:r>
            <w:r>
              <w:rPr>
                <w:spacing w:val="-5"/>
                <w:sz w:val="24"/>
              </w:rPr>
              <w:t> </w:t>
            </w:r>
            <w:r>
              <w:rPr>
                <w:sz w:val="24"/>
              </w:rPr>
              <w:t>başarılı</w:t>
            </w:r>
            <w:r>
              <w:rPr>
                <w:spacing w:val="33"/>
                <w:sz w:val="24"/>
              </w:rPr>
              <w:t> </w:t>
            </w:r>
            <w:r>
              <w:rPr>
                <w:sz w:val="24"/>
              </w:rPr>
              <w:t>ya</w:t>
            </w:r>
            <w:r>
              <w:rPr>
                <w:spacing w:val="-5"/>
                <w:sz w:val="24"/>
              </w:rPr>
              <w:t> </w:t>
            </w:r>
            <w:r>
              <w:rPr>
                <w:sz w:val="24"/>
              </w:rPr>
              <w:t>da</w:t>
            </w:r>
            <w:r>
              <w:rPr>
                <w:spacing w:val="-5"/>
                <w:sz w:val="24"/>
              </w:rPr>
              <w:t> </w:t>
            </w:r>
            <w:r>
              <w:rPr>
                <w:sz w:val="24"/>
              </w:rPr>
              <w:t>başarısız olduğunu</w:t>
            </w:r>
            <w:r>
              <w:rPr>
                <w:spacing w:val="-3"/>
                <w:sz w:val="24"/>
              </w:rPr>
              <w:t> </w:t>
            </w:r>
            <w:r>
              <w:rPr>
                <w:sz w:val="24"/>
              </w:rPr>
              <w:t>görmektedir. Buna</w:t>
            </w:r>
            <w:r>
              <w:rPr>
                <w:spacing w:val="-5"/>
                <w:sz w:val="24"/>
              </w:rPr>
              <w:t> </w:t>
            </w:r>
            <w:r>
              <w:rPr>
                <w:sz w:val="24"/>
              </w:rPr>
              <w:t>ek olarak,</w:t>
            </w:r>
            <w:r>
              <w:rPr>
                <w:spacing w:val="51"/>
                <w:sz w:val="24"/>
              </w:rPr>
              <w:t> </w:t>
            </w:r>
            <w:r>
              <w:rPr>
                <w:sz w:val="24"/>
              </w:rPr>
              <w:t>dönem</w:t>
            </w:r>
            <w:r>
              <w:rPr>
                <w:spacing w:val="34"/>
                <w:sz w:val="24"/>
              </w:rPr>
              <w:t> </w:t>
            </w:r>
            <w:r>
              <w:rPr>
                <w:sz w:val="24"/>
              </w:rPr>
              <w:t>koordinatörleri</w:t>
            </w:r>
            <w:r>
              <w:rPr>
                <w:spacing w:val="48"/>
                <w:sz w:val="24"/>
              </w:rPr>
              <w:t> </w:t>
            </w:r>
            <w:r>
              <w:rPr>
                <w:sz w:val="24"/>
              </w:rPr>
              <w:t>tarafından</w:t>
            </w:r>
            <w:r>
              <w:rPr>
                <w:spacing w:val="25"/>
                <w:sz w:val="24"/>
              </w:rPr>
              <w:t> </w:t>
            </w:r>
            <w:r>
              <w:rPr>
                <w:sz w:val="24"/>
              </w:rPr>
              <w:t>ders</w:t>
            </w:r>
            <w:r>
              <w:rPr>
                <w:spacing w:val="22"/>
                <w:sz w:val="24"/>
              </w:rPr>
              <w:t> </w:t>
            </w:r>
            <w:r>
              <w:rPr>
                <w:sz w:val="24"/>
              </w:rPr>
              <w:t>kurulu/staj</w:t>
            </w:r>
            <w:r>
              <w:rPr>
                <w:spacing w:val="62"/>
                <w:sz w:val="24"/>
              </w:rPr>
              <w:t> </w:t>
            </w:r>
            <w:r>
              <w:rPr>
                <w:sz w:val="24"/>
              </w:rPr>
              <w:t>sonrasında</w:t>
            </w:r>
            <w:r>
              <w:rPr>
                <w:spacing w:val="39"/>
                <w:sz w:val="24"/>
              </w:rPr>
              <w:t> </w:t>
            </w:r>
            <w:r>
              <w:rPr>
                <w:sz w:val="24"/>
              </w:rPr>
              <w:t>ders</w:t>
            </w:r>
            <w:r>
              <w:rPr>
                <w:spacing w:val="36"/>
                <w:sz w:val="24"/>
              </w:rPr>
              <w:t> </w:t>
            </w:r>
            <w:r>
              <w:rPr>
                <w:sz w:val="24"/>
              </w:rPr>
              <w:t>kurulu/stajı</w:t>
            </w:r>
            <w:r>
              <w:rPr>
                <w:spacing w:val="63"/>
                <w:sz w:val="24"/>
              </w:rPr>
              <w:t> </w:t>
            </w:r>
            <w:r>
              <w:rPr>
                <w:spacing w:val="-5"/>
                <w:sz w:val="24"/>
              </w:rPr>
              <w:t>ile</w:t>
            </w:r>
          </w:p>
          <w:p>
            <w:pPr>
              <w:pStyle w:val="TableParagraph"/>
              <w:spacing w:line="275" w:lineRule="exact"/>
              <w:jc w:val="both"/>
              <w:rPr>
                <w:sz w:val="24"/>
              </w:rPr>
            </w:pPr>
            <w:r>
              <w:rPr>
                <w:sz w:val="24"/>
              </w:rPr>
              <w:t>sınavların</w:t>
            </w:r>
            <w:r>
              <w:rPr>
                <w:spacing w:val="10"/>
                <w:sz w:val="24"/>
              </w:rPr>
              <w:t> </w:t>
            </w:r>
            <w:r>
              <w:rPr>
                <w:sz w:val="24"/>
              </w:rPr>
              <w:t>değerlendirildiği</w:t>
            </w:r>
            <w:r>
              <w:rPr>
                <w:spacing w:val="-4"/>
                <w:sz w:val="24"/>
              </w:rPr>
              <w:t> </w:t>
            </w:r>
            <w:r>
              <w:rPr>
                <w:sz w:val="24"/>
              </w:rPr>
              <w:t>ve</w:t>
            </w:r>
            <w:r>
              <w:rPr>
                <w:spacing w:val="-13"/>
                <w:sz w:val="24"/>
              </w:rPr>
              <w:t> </w:t>
            </w:r>
            <w:r>
              <w:rPr>
                <w:sz w:val="24"/>
              </w:rPr>
              <w:t>her</w:t>
            </w:r>
            <w:r>
              <w:rPr>
                <w:spacing w:val="-4"/>
                <w:sz w:val="24"/>
              </w:rPr>
              <w:t> </w:t>
            </w:r>
            <w:r>
              <w:rPr>
                <w:sz w:val="24"/>
              </w:rPr>
              <w:t>türlü</w:t>
            </w:r>
            <w:r>
              <w:rPr>
                <w:spacing w:val="-11"/>
                <w:sz w:val="24"/>
              </w:rPr>
              <w:t> </w:t>
            </w:r>
            <w:r>
              <w:rPr>
                <w:sz w:val="24"/>
              </w:rPr>
              <w:t>sorunlarının</w:t>
            </w:r>
            <w:r>
              <w:rPr>
                <w:spacing w:val="13"/>
                <w:sz w:val="24"/>
              </w:rPr>
              <w:t> </w:t>
            </w:r>
            <w:r>
              <w:rPr>
                <w:sz w:val="24"/>
              </w:rPr>
              <w:t>konuşulduğu</w:t>
            </w:r>
            <w:r>
              <w:rPr>
                <w:spacing w:val="-11"/>
                <w:sz w:val="24"/>
              </w:rPr>
              <w:t> </w:t>
            </w:r>
            <w:r>
              <w:rPr>
                <w:sz w:val="24"/>
              </w:rPr>
              <w:t>değerlendirme </w:t>
            </w:r>
            <w:r>
              <w:rPr>
                <w:spacing w:val="-2"/>
                <w:sz w:val="24"/>
              </w:rPr>
              <w:t>toplantıları</w:t>
            </w:r>
          </w:p>
        </w:tc>
      </w:tr>
    </w:tbl>
    <w:p>
      <w:pPr>
        <w:pStyle w:val="TableParagraph"/>
        <w:spacing w:after="0" w:line="275" w:lineRule="exact"/>
        <w:jc w:val="both"/>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5719" w:hRule="atLeast"/>
        </w:trPr>
        <w:tc>
          <w:tcPr>
            <w:tcW w:w="9086" w:type="dxa"/>
          </w:tcPr>
          <w:p>
            <w:pPr>
              <w:pStyle w:val="TableParagraph"/>
              <w:spacing w:before="1"/>
              <w:rPr>
                <w:sz w:val="24"/>
              </w:rPr>
            </w:pPr>
            <w:r>
              <w:rPr>
                <w:spacing w:val="-2"/>
                <w:sz w:val="24"/>
              </w:rPr>
              <w:t>yapılmaktadır.</w:t>
            </w:r>
          </w:p>
          <w:p>
            <w:pPr>
              <w:pStyle w:val="TableParagraph"/>
              <w:spacing w:line="360" w:lineRule="auto" w:before="264"/>
              <w:ind w:right="74" w:firstLine="600"/>
              <w:jc w:val="both"/>
              <w:rPr>
                <w:sz w:val="24"/>
              </w:rPr>
            </w:pPr>
            <w:r>
              <w:rPr>
                <w:sz w:val="24"/>
              </w:rPr>
              <w:t>Fakültemizde kullanılan eğitim programı düzenli olarak alınan geri bildirimlerle ve dönemlere</w:t>
            </w:r>
            <w:r>
              <w:rPr>
                <w:spacing w:val="-15"/>
                <w:sz w:val="24"/>
              </w:rPr>
              <w:t> </w:t>
            </w:r>
            <w:r>
              <w:rPr>
                <w:sz w:val="24"/>
              </w:rPr>
              <w:t>göre</w:t>
            </w:r>
            <w:r>
              <w:rPr>
                <w:spacing w:val="-15"/>
                <w:sz w:val="24"/>
              </w:rPr>
              <w:t> </w:t>
            </w:r>
            <w:r>
              <w:rPr>
                <w:sz w:val="24"/>
              </w:rPr>
              <w:t>öğrenci</w:t>
            </w:r>
            <w:r>
              <w:rPr>
                <w:spacing w:val="-15"/>
                <w:sz w:val="24"/>
              </w:rPr>
              <w:t> </w:t>
            </w:r>
            <w:r>
              <w:rPr>
                <w:sz w:val="24"/>
              </w:rPr>
              <w:t>akademik</w:t>
            </w:r>
            <w:r>
              <w:rPr>
                <w:spacing w:val="-15"/>
                <w:sz w:val="24"/>
              </w:rPr>
              <w:t> </w:t>
            </w:r>
            <w:r>
              <w:rPr>
                <w:sz w:val="24"/>
              </w:rPr>
              <w:t>başarı</w:t>
            </w:r>
            <w:r>
              <w:rPr>
                <w:spacing w:val="-15"/>
                <w:sz w:val="24"/>
              </w:rPr>
              <w:t> </w:t>
            </w:r>
            <w:r>
              <w:rPr>
                <w:sz w:val="24"/>
              </w:rPr>
              <w:t>durumları</w:t>
            </w:r>
            <w:r>
              <w:rPr>
                <w:spacing w:val="-15"/>
                <w:sz w:val="24"/>
              </w:rPr>
              <w:t> </w:t>
            </w:r>
            <w:r>
              <w:rPr>
                <w:sz w:val="24"/>
              </w:rPr>
              <w:t>analiz</w:t>
            </w:r>
            <w:r>
              <w:rPr>
                <w:spacing w:val="-15"/>
                <w:sz w:val="24"/>
              </w:rPr>
              <w:t> </w:t>
            </w:r>
            <w:r>
              <w:rPr>
                <w:sz w:val="24"/>
              </w:rPr>
              <w:t>edilmekte</w:t>
            </w:r>
            <w:r>
              <w:rPr>
                <w:spacing w:val="-15"/>
                <w:sz w:val="24"/>
              </w:rPr>
              <w:t> </w:t>
            </w:r>
            <w:r>
              <w:rPr>
                <w:sz w:val="24"/>
              </w:rPr>
              <w:t>ve</w:t>
            </w:r>
            <w:r>
              <w:rPr>
                <w:spacing w:val="-15"/>
                <w:sz w:val="24"/>
              </w:rPr>
              <w:t> </w:t>
            </w:r>
            <w:r>
              <w:rPr>
                <w:sz w:val="24"/>
              </w:rPr>
              <w:t>değerlendirilmektedir (EK</w:t>
            </w:r>
            <w:r>
              <w:rPr>
                <w:b/>
                <w:sz w:val="24"/>
              </w:rPr>
              <w:t>.</w:t>
            </w:r>
            <w:r>
              <w:rPr>
                <w:sz w:val="24"/>
              </w:rPr>
              <w:t>TS.3.1.3.13). Bu süreçte öğrencilerin ve öğretim elemanlarının görüşlerine önem verilmektedir. Bu geri bildirimler bağlam, girdi, süreç ve ürün açısından değerlendirilmektedir. Süreç ve Ürün değerlendirme basamaklarında fakültemiz ölçme ve değerlendirme</w:t>
            </w:r>
            <w:r>
              <w:rPr>
                <w:spacing w:val="-15"/>
                <w:sz w:val="24"/>
              </w:rPr>
              <w:t> </w:t>
            </w:r>
            <w:r>
              <w:rPr>
                <w:sz w:val="24"/>
              </w:rPr>
              <w:t>sistemine</w:t>
            </w:r>
            <w:r>
              <w:rPr>
                <w:spacing w:val="18"/>
                <w:sz w:val="24"/>
              </w:rPr>
              <w:t> </w:t>
            </w:r>
            <w:r>
              <w:rPr>
                <w:sz w:val="24"/>
              </w:rPr>
              <w:t>yönelik düzenli</w:t>
            </w:r>
            <w:r>
              <w:rPr>
                <w:spacing w:val="-13"/>
                <w:sz w:val="24"/>
              </w:rPr>
              <w:t> </w:t>
            </w:r>
            <w:r>
              <w:rPr>
                <w:sz w:val="24"/>
              </w:rPr>
              <w:t>veri toplanmakta</w:t>
            </w:r>
            <w:r>
              <w:rPr>
                <w:spacing w:val="-9"/>
                <w:sz w:val="24"/>
              </w:rPr>
              <w:t> </w:t>
            </w:r>
            <w:r>
              <w:rPr>
                <w:sz w:val="24"/>
              </w:rPr>
              <w:t>ve</w:t>
            </w:r>
            <w:r>
              <w:rPr>
                <w:spacing w:val="-9"/>
                <w:sz w:val="24"/>
              </w:rPr>
              <w:t> </w:t>
            </w:r>
            <w:r>
              <w:rPr>
                <w:sz w:val="24"/>
              </w:rPr>
              <w:t>elde</w:t>
            </w:r>
            <w:r>
              <w:rPr>
                <w:spacing w:val="-15"/>
                <w:sz w:val="24"/>
              </w:rPr>
              <w:t> </w:t>
            </w:r>
            <w:r>
              <w:rPr>
                <w:sz w:val="24"/>
              </w:rPr>
              <w:t>edilen</w:t>
            </w:r>
            <w:r>
              <w:rPr>
                <w:spacing w:val="-7"/>
                <w:sz w:val="24"/>
              </w:rPr>
              <w:t> </w:t>
            </w:r>
            <w:r>
              <w:rPr>
                <w:sz w:val="24"/>
              </w:rPr>
              <w:t>bulgular PMGK</w:t>
            </w:r>
            <w:r>
              <w:rPr>
                <w:spacing w:val="-15"/>
                <w:sz w:val="24"/>
              </w:rPr>
              <w:t> </w:t>
            </w:r>
            <w:r>
              <w:rPr>
                <w:sz w:val="24"/>
              </w:rPr>
              <w:t>da görüşülerek dekanlığımıza raporlanmaktadır (EK.GS.3.1.1.1).</w:t>
            </w:r>
          </w:p>
          <w:p>
            <w:pPr>
              <w:pStyle w:val="TableParagraph"/>
              <w:spacing w:line="355" w:lineRule="auto" w:before="120"/>
              <w:ind w:right="82" w:firstLine="600"/>
              <w:jc w:val="both"/>
              <w:rPr>
                <w:sz w:val="24"/>
              </w:rPr>
            </w:pPr>
            <w:r>
              <w:rPr>
                <w:sz w:val="24"/>
              </w:rPr>
              <w:t>Soru bankası sistemimizin teknolojik gelişmeler dahilinde güncellenmesi ve klinik döneme entegrasyonu amacıyla Tıp eğitimi anabilim dalımız ve tıp fakültesi dekanlığı koordinesinde çalışma yürütülmektedir. Bu amaçla dekanlığımızda bir yazılım mühendisi görevlendirilmiştir (EK.GS.3.1.1.2). Bir sonraki eğitim öğretim yılında yeni soru bankası sisteminin kullanıma alınması planlanmaktadır.</w:t>
            </w:r>
          </w:p>
        </w:tc>
      </w:tr>
    </w:tbl>
    <w:p>
      <w:pPr>
        <w:pStyle w:val="BodyText"/>
        <w:spacing w:before="0"/>
        <w:rPr>
          <w:b/>
          <w:sz w:val="20"/>
        </w:rPr>
      </w:pPr>
    </w:p>
    <w:p>
      <w:pPr>
        <w:pStyle w:val="BodyText"/>
        <w:spacing w:before="0"/>
        <w:rPr>
          <w:b/>
          <w:sz w:val="20"/>
        </w:rPr>
      </w:pPr>
    </w:p>
    <w:p>
      <w:pPr>
        <w:pStyle w:val="BodyText"/>
        <w:spacing w:before="0"/>
        <w:rPr>
          <w:b/>
          <w:sz w:val="20"/>
        </w:rPr>
      </w:pPr>
    </w:p>
    <w:p>
      <w:pPr>
        <w:pStyle w:val="BodyText"/>
        <w:spacing w:before="87"/>
        <w:rPr>
          <w:b/>
          <w:sz w:val="20"/>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268"/>
        <w:gridCol w:w="6594"/>
      </w:tblGrid>
      <w:tr>
        <w:trPr>
          <w:trHeight w:val="405" w:hRule="atLeast"/>
        </w:trPr>
        <w:tc>
          <w:tcPr>
            <w:tcW w:w="8862" w:type="dxa"/>
            <w:gridSpan w:val="2"/>
          </w:tcPr>
          <w:p>
            <w:pPr>
              <w:pStyle w:val="TableParagraph"/>
              <w:spacing w:before="16"/>
              <w:rPr>
                <w:b/>
                <w:sz w:val="24"/>
              </w:rPr>
            </w:pPr>
            <w:r>
              <w:rPr>
                <w:b/>
                <w:sz w:val="24"/>
              </w:rPr>
              <w:t>3.</w:t>
            </w:r>
            <w:r>
              <w:rPr>
                <w:b/>
                <w:spacing w:val="13"/>
                <w:sz w:val="24"/>
              </w:rPr>
              <w:t> </w:t>
            </w:r>
            <w:r>
              <w:rPr>
                <w:b/>
                <w:sz w:val="24"/>
              </w:rPr>
              <w:t>ÖĞRENCİLERİN</w:t>
            </w:r>
            <w:r>
              <w:rPr>
                <w:b/>
                <w:spacing w:val="22"/>
                <w:sz w:val="24"/>
              </w:rPr>
              <w:t> </w:t>
            </w:r>
            <w:r>
              <w:rPr>
                <w:b/>
                <w:spacing w:val="-2"/>
                <w:sz w:val="24"/>
              </w:rPr>
              <w:t>DEĞERLENDİRİLMESİ</w:t>
            </w:r>
          </w:p>
        </w:tc>
      </w:tr>
      <w:tr>
        <w:trPr>
          <w:trHeight w:val="420" w:hRule="atLeast"/>
        </w:trPr>
        <w:tc>
          <w:tcPr>
            <w:tcW w:w="8862" w:type="dxa"/>
            <w:gridSpan w:val="2"/>
          </w:tcPr>
          <w:p>
            <w:pPr>
              <w:pStyle w:val="TableParagraph"/>
              <w:spacing w:before="16"/>
              <w:rPr>
                <w:b/>
                <w:sz w:val="24"/>
              </w:rPr>
            </w:pPr>
            <w:r>
              <w:rPr>
                <w:b/>
                <w:sz w:val="24"/>
              </w:rPr>
              <w:t>3.1.</w:t>
            </w:r>
            <w:r>
              <w:rPr>
                <w:b/>
                <w:spacing w:val="-9"/>
                <w:sz w:val="24"/>
              </w:rPr>
              <w:t> </w:t>
            </w:r>
            <w:r>
              <w:rPr>
                <w:b/>
                <w:sz w:val="24"/>
              </w:rPr>
              <w:t>Ölçme</w:t>
            </w:r>
            <w:r>
              <w:rPr>
                <w:b/>
                <w:spacing w:val="5"/>
                <w:sz w:val="24"/>
              </w:rPr>
              <w:t> </w:t>
            </w:r>
            <w:r>
              <w:rPr>
                <w:b/>
                <w:sz w:val="24"/>
              </w:rPr>
              <w:t>Değerlendirme</w:t>
            </w:r>
            <w:r>
              <w:rPr>
                <w:b/>
                <w:spacing w:val="18"/>
                <w:sz w:val="24"/>
              </w:rPr>
              <w:t> </w:t>
            </w:r>
            <w:r>
              <w:rPr>
                <w:b/>
                <w:sz w:val="24"/>
              </w:rPr>
              <w:t>Uygulamaları</w:t>
            </w:r>
            <w:r>
              <w:rPr>
                <w:b/>
                <w:spacing w:val="5"/>
                <w:sz w:val="24"/>
              </w:rPr>
              <w:t> </w:t>
            </w:r>
            <w:r>
              <w:rPr>
                <w:b/>
                <w:sz w:val="24"/>
              </w:rPr>
              <w:t>/</w:t>
            </w:r>
            <w:r>
              <w:rPr>
                <w:b/>
                <w:spacing w:val="-13"/>
                <w:sz w:val="24"/>
              </w:rPr>
              <w:t> </w:t>
            </w:r>
            <w:r>
              <w:rPr>
                <w:b/>
                <w:sz w:val="24"/>
              </w:rPr>
              <w:t>Ek</w:t>
            </w:r>
            <w:r>
              <w:rPr>
                <w:b/>
                <w:spacing w:val="-5"/>
                <w:sz w:val="24"/>
              </w:rPr>
              <w:t> </w:t>
            </w:r>
            <w:r>
              <w:rPr>
                <w:b/>
                <w:sz w:val="24"/>
              </w:rPr>
              <w:t>Belge</w:t>
            </w:r>
            <w:r>
              <w:rPr>
                <w:b/>
                <w:spacing w:val="-9"/>
                <w:sz w:val="24"/>
              </w:rPr>
              <w:t> </w:t>
            </w:r>
            <w:r>
              <w:rPr>
                <w:b/>
                <w:sz w:val="24"/>
              </w:rPr>
              <w:t>ve</w:t>
            </w:r>
            <w:r>
              <w:rPr>
                <w:b/>
                <w:spacing w:val="-8"/>
                <w:sz w:val="24"/>
              </w:rPr>
              <w:t> </w:t>
            </w:r>
            <w:r>
              <w:rPr>
                <w:b/>
                <w:spacing w:val="-2"/>
                <w:sz w:val="24"/>
              </w:rPr>
              <w:t>Kanıtlar</w:t>
            </w:r>
          </w:p>
        </w:tc>
      </w:tr>
      <w:tr>
        <w:trPr>
          <w:trHeight w:val="405" w:hRule="atLeast"/>
        </w:trPr>
        <w:tc>
          <w:tcPr>
            <w:tcW w:w="2268" w:type="dxa"/>
          </w:tcPr>
          <w:p>
            <w:pPr>
              <w:pStyle w:val="TableParagraph"/>
              <w:spacing w:before="1"/>
              <w:rPr>
                <w:b/>
                <w:sz w:val="24"/>
              </w:rPr>
            </w:pPr>
            <w:r>
              <w:rPr>
                <w:b/>
                <w:spacing w:val="-2"/>
                <w:sz w:val="24"/>
              </w:rPr>
              <w:t>EK.TS.3.1.1.1</w:t>
            </w:r>
          </w:p>
        </w:tc>
        <w:tc>
          <w:tcPr>
            <w:tcW w:w="6594" w:type="dxa"/>
          </w:tcPr>
          <w:p>
            <w:pPr>
              <w:pStyle w:val="TableParagraph"/>
              <w:spacing w:before="1"/>
              <w:rPr>
                <w:sz w:val="24"/>
              </w:rPr>
            </w:pPr>
            <w:r>
              <w:rPr>
                <w:sz w:val="24"/>
              </w:rPr>
              <w:t>Mersin</w:t>
            </w:r>
            <w:r>
              <w:rPr>
                <w:spacing w:val="2"/>
                <w:sz w:val="24"/>
              </w:rPr>
              <w:t> </w:t>
            </w:r>
            <w:r>
              <w:rPr>
                <w:sz w:val="24"/>
              </w:rPr>
              <w:t>Üniversitesi</w:t>
            </w:r>
            <w:r>
              <w:rPr>
                <w:spacing w:val="11"/>
                <w:sz w:val="24"/>
              </w:rPr>
              <w:t> </w:t>
            </w:r>
            <w:r>
              <w:rPr>
                <w:sz w:val="24"/>
              </w:rPr>
              <w:t>Tıp</w:t>
            </w:r>
            <w:r>
              <w:rPr>
                <w:spacing w:val="3"/>
                <w:sz w:val="24"/>
              </w:rPr>
              <w:t> </w:t>
            </w:r>
            <w:r>
              <w:rPr>
                <w:sz w:val="24"/>
              </w:rPr>
              <w:t>Fakültesi</w:t>
            </w:r>
            <w:r>
              <w:rPr>
                <w:spacing w:val="-2"/>
                <w:sz w:val="24"/>
              </w:rPr>
              <w:t> </w:t>
            </w:r>
            <w:r>
              <w:rPr>
                <w:sz w:val="24"/>
              </w:rPr>
              <w:t>Öğretim</w:t>
            </w:r>
            <w:r>
              <w:rPr>
                <w:spacing w:val="-9"/>
                <w:sz w:val="24"/>
              </w:rPr>
              <w:t> </w:t>
            </w:r>
            <w:r>
              <w:rPr>
                <w:sz w:val="24"/>
              </w:rPr>
              <w:t>ve</w:t>
            </w:r>
            <w:r>
              <w:rPr>
                <w:spacing w:val="-10"/>
                <w:sz w:val="24"/>
              </w:rPr>
              <w:t> </w:t>
            </w:r>
            <w:r>
              <w:rPr>
                <w:sz w:val="24"/>
              </w:rPr>
              <w:t>Sınav</w:t>
            </w:r>
            <w:r>
              <w:rPr>
                <w:spacing w:val="3"/>
                <w:sz w:val="24"/>
              </w:rPr>
              <w:t> </w:t>
            </w:r>
            <w:r>
              <w:rPr>
                <w:spacing w:val="-2"/>
                <w:sz w:val="24"/>
              </w:rPr>
              <w:t>Yönetmeliği</w:t>
            </w:r>
          </w:p>
        </w:tc>
      </w:tr>
      <w:tr>
        <w:trPr>
          <w:trHeight w:val="825" w:hRule="atLeast"/>
        </w:trPr>
        <w:tc>
          <w:tcPr>
            <w:tcW w:w="2268" w:type="dxa"/>
          </w:tcPr>
          <w:p>
            <w:pPr>
              <w:pStyle w:val="TableParagraph"/>
              <w:spacing w:before="15"/>
              <w:rPr>
                <w:b/>
                <w:sz w:val="24"/>
              </w:rPr>
            </w:pPr>
            <w:r>
              <w:rPr>
                <w:b/>
                <w:spacing w:val="-2"/>
                <w:sz w:val="24"/>
              </w:rPr>
              <w:t>EK.TS.3.1.1.2</w:t>
            </w:r>
          </w:p>
        </w:tc>
        <w:tc>
          <w:tcPr>
            <w:tcW w:w="6594" w:type="dxa"/>
          </w:tcPr>
          <w:p>
            <w:pPr>
              <w:pStyle w:val="TableParagraph"/>
              <w:spacing w:before="15"/>
              <w:rPr>
                <w:sz w:val="24"/>
              </w:rPr>
            </w:pPr>
            <w:r>
              <w:rPr>
                <w:sz w:val="24"/>
              </w:rPr>
              <w:t>Mersin</w:t>
            </w:r>
            <w:r>
              <w:rPr>
                <w:spacing w:val="2"/>
                <w:sz w:val="24"/>
              </w:rPr>
              <w:t> </w:t>
            </w:r>
            <w:r>
              <w:rPr>
                <w:sz w:val="24"/>
              </w:rPr>
              <w:t>Üniversitesi,</w:t>
            </w:r>
            <w:r>
              <w:rPr>
                <w:spacing w:val="15"/>
                <w:sz w:val="24"/>
              </w:rPr>
              <w:t> </w:t>
            </w:r>
            <w:r>
              <w:rPr>
                <w:sz w:val="24"/>
              </w:rPr>
              <w:t>Tıp</w:t>
            </w:r>
            <w:r>
              <w:rPr>
                <w:spacing w:val="3"/>
                <w:sz w:val="24"/>
              </w:rPr>
              <w:t> </w:t>
            </w:r>
            <w:r>
              <w:rPr>
                <w:sz w:val="24"/>
              </w:rPr>
              <w:t>Fakültesi,</w:t>
            </w:r>
            <w:r>
              <w:rPr>
                <w:spacing w:val="4"/>
                <w:sz w:val="24"/>
              </w:rPr>
              <w:t> </w:t>
            </w:r>
            <w:r>
              <w:rPr>
                <w:sz w:val="24"/>
              </w:rPr>
              <w:t>Eğitim</w:t>
            </w:r>
            <w:r>
              <w:rPr>
                <w:spacing w:val="-15"/>
                <w:sz w:val="24"/>
              </w:rPr>
              <w:t> </w:t>
            </w:r>
            <w:r>
              <w:rPr>
                <w:sz w:val="24"/>
              </w:rPr>
              <w:t>Öğretim</w:t>
            </w:r>
            <w:r>
              <w:rPr>
                <w:spacing w:val="-3"/>
                <w:sz w:val="24"/>
              </w:rPr>
              <w:t> </w:t>
            </w:r>
            <w:r>
              <w:rPr>
                <w:sz w:val="24"/>
              </w:rPr>
              <w:t>ve</w:t>
            </w:r>
            <w:r>
              <w:rPr>
                <w:spacing w:val="-9"/>
                <w:sz w:val="24"/>
              </w:rPr>
              <w:t> </w:t>
            </w:r>
            <w:r>
              <w:rPr>
                <w:spacing w:val="-2"/>
                <w:sz w:val="24"/>
              </w:rPr>
              <w:t>Sınav</w:t>
            </w:r>
          </w:p>
          <w:p>
            <w:pPr>
              <w:pStyle w:val="TableParagraph"/>
              <w:spacing w:before="130"/>
              <w:rPr>
                <w:sz w:val="24"/>
              </w:rPr>
            </w:pPr>
            <w:r>
              <w:rPr>
                <w:spacing w:val="-2"/>
                <w:sz w:val="24"/>
              </w:rPr>
              <w:t>Esaslar</w:t>
            </w:r>
          </w:p>
        </w:tc>
      </w:tr>
      <w:tr>
        <w:trPr>
          <w:trHeight w:val="826" w:hRule="atLeast"/>
        </w:trPr>
        <w:tc>
          <w:tcPr>
            <w:tcW w:w="2268" w:type="dxa"/>
          </w:tcPr>
          <w:p>
            <w:pPr>
              <w:pStyle w:val="TableParagraph"/>
              <w:spacing w:before="1"/>
              <w:rPr>
                <w:b/>
                <w:sz w:val="24"/>
              </w:rPr>
            </w:pPr>
            <w:r>
              <w:rPr>
                <w:b/>
                <w:spacing w:val="-2"/>
                <w:sz w:val="24"/>
              </w:rPr>
              <w:t>EK.TS.3.1.1.3</w:t>
            </w:r>
          </w:p>
        </w:tc>
        <w:tc>
          <w:tcPr>
            <w:tcW w:w="6594" w:type="dxa"/>
          </w:tcPr>
          <w:p>
            <w:pPr>
              <w:pStyle w:val="TableParagraph"/>
              <w:spacing w:before="1"/>
              <w:rPr>
                <w:sz w:val="24"/>
              </w:rPr>
            </w:pPr>
            <w:r>
              <w:rPr>
                <w:sz w:val="24"/>
              </w:rPr>
              <w:t>Ders</w:t>
            </w:r>
            <w:r>
              <w:rPr>
                <w:spacing w:val="-14"/>
                <w:sz w:val="24"/>
              </w:rPr>
              <w:t> </w:t>
            </w:r>
            <w:r>
              <w:rPr>
                <w:sz w:val="24"/>
              </w:rPr>
              <w:t>Programındaki</w:t>
            </w:r>
            <w:r>
              <w:rPr>
                <w:spacing w:val="-1"/>
                <w:sz w:val="24"/>
              </w:rPr>
              <w:t> </w:t>
            </w:r>
            <w:r>
              <w:rPr>
                <w:sz w:val="24"/>
              </w:rPr>
              <w:t>Ölçme</w:t>
            </w:r>
            <w:r>
              <w:rPr>
                <w:spacing w:val="3"/>
                <w:sz w:val="24"/>
              </w:rPr>
              <w:t> </w:t>
            </w:r>
            <w:r>
              <w:rPr>
                <w:sz w:val="24"/>
              </w:rPr>
              <w:t>ve</w:t>
            </w:r>
            <w:r>
              <w:rPr>
                <w:spacing w:val="-11"/>
                <w:sz w:val="24"/>
              </w:rPr>
              <w:t> </w:t>
            </w:r>
            <w:r>
              <w:rPr>
                <w:sz w:val="24"/>
              </w:rPr>
              <w:t>Değerlendirme</w:t>
            </w:r>
            <w:r>
              <w:rPr>
                <w:spacing w:val="3"/>
                <w:sz w:val="24"/>
              </w:rPr>
              <w:t> </w:t>
            </w:r>
            <w:r>
              <w:rPr>
                <w:sz w:val="24"/>
              </w:rPr>
              <w:t>Sistemi</w:t>
            </w:r>
            <w:r>
              <w:rPr>
                <w:spacing w:val="-1"/>
                <w:sz w:val="24"/>
              </w:rPr>
              <w:t> </w:t>
            </w:r>
            <w:r>
              <w:rPr>
                <w:spacing w:val="-2"/>
                <w:sz w:val="24"/>
              </w:rPr>
              <w:t>Tanıtımı</w:t>
            </w:r>
          </w:p>
          <w:p>
            <w:pPr>
              <w:pStyle w:val="TableParagraph"/>
              <w:spacing w:before="144"/>
              <w:rPr>
                <w:sz w:val="24"/>
              </w:rPr>
            </w:pPr>
            <w:r>
              <w:rPr>
                <w:spacing w:val="-2"/>
                <w:sz w:val="24"/>
              </w:rPr>
              <w:t>Dersi</w:t>
            </w:r>
          </w:p>
        </w:tc>
      </w:tr>
      <w:tr>
        <w:trPr>
          <w:trHeight w:val="405" w:hRule="atLeast"/>
        </w:trPr>
        <w:tc>
          <w:tcPr>
            <w:tcW w:w="2268" w:type="dxa"/>
          </w:tcPr>
          <w:p>
            <w:pPr>
              <w:pStyle w:val="TableParagraph"/>
              <w:spacing w:before="1"/>
              <w:rPr>
                <w:b/>
                <w:sz w:val="24"/>
              </w:rPr>
            </w:pPr>
            <w:r>
              <w:rPr>
                <w:b/>
                <w:spacing w:val="-2"/>
                <w:sz w:val="24"/>
              </w:rPr>
              <w:t>EK.TS.3.1.2.1a</w:t>
            </w:r>
          </w:p>
        </w:tc>
        <w:tc>
          <w:tcPr>
            <w:tcW w:w="6594" w:type="dxa"/>
          </w:tcPr>
          <w:p>
            <w:pPr>
              <w:pStyle w:val="TableParagraph"/>
              <w:spacing w:before="1"/>
              <w:rPr>
                <w:sz w:val="24"/>
              </w:rPr>
            </w:pPr>
            <w:r>
              <w:rPr>
                <w:sz w:val="24"/>
              </w:rPr>
              <w:t>Test</w:t>
            </w:r>
            <w:r>
              <w:rPr>
                <w:spacing w:val="23"/>
                <w:sz w:val="24"/>
              </w:rPr>
              <w:t> </w:t>
            </w:r>
            <w:r>
              <w:rPr>
                <w:sz w:val="24"/>
              </w:rPr>
              <w:t>ve</w:t>
            </w:r>
            <w:r>
              <w:rPr>
                <w:spacing w:val="-3"/>
                <w:sz w:val="24"/>
              </w:rPr>
              <w:t> </w:t>
            </w:r>
            <w:r>
              <w:rPr>
                <w:sz w:val="24"/>
              </w:rPr>
              <w:t>Madde</w:t>
            </w:r>
            <w:r>
              <w:rPr>
                <w:spacing w:val="-2"/>
                <w:sz w:val="24"/>
              </w:rPr>
              <w:t> </w:t>
            </w:r>
            <w:r>
              <w:rPr>
                <w:sz w:val="24"/>
              </w:rPr>
              <w:t>İstatistikleri</w:t>
            </w:r>
            <w:r>
              <w:rPr>
                <w:spacing w:val="-8"/>
                <w:sz w:val="24"/>
              </w:rPr>
              <w:t> </w:t>
            </w:r>
            <w:r>
              <w:rPr>
                <w:sz w:val="24"/>
              </w:rPr>
              <w:t>Ekran Görüntüsü </w:t>
            </w:r>
            <w:r>
              <w:rPr>
                <w:spacing w:val="-10"/>
                <w:sz w:val="24"/>
              </w:rPr>
              <w:t>1</w:t>
            </w:r>
          </w:p>
        </w:tc>
      </w:tr>
      <w:tr>
        <w:trPr>
          <w:trHeight w:val="405" w:hRule="atLeast"/>
        </w:trPr>
        <w:tc>
          <w:tcPr>
            <w:tcW w:w="2268" w:type="dxa"/>
          </w:tcPr>
          <w:p>
            <w:pPr>
              <w:pStyle w:val="TableParagraph"/>
              <w:spacing w:before="16"/>
              <w:rPr>
                <w:b/>
                <w:sz w:val="24"/>
              </w:rPr>
            </w:pPr>
            <w:r>
              <w:rPr>
                <w:b/>
                <w:spacing w:val="-2"/>
                <w:sz w:val="24"/>
              </w:rPr>
              <w:t>EK.TS.3.1.2.1b</w:t>
            </w:r>
          </w:p>
        </w:tc>
        <w:tc>
          <w:tcPr>
            <w:tcW w:w="6594" w:type="dxa"/>
          </w:tcPr>
          <w:p>
            <w:pPr>
              <w:pStyle w:val="TableParagraph"/>
              <w:spacing w:before="16"/>
              <w:rPr>
                <w:sz w:val="24"/>
              </w:rPr>
            </w:pPr>
            <w:r>
              <w:rPr>
                <w:sz w:val="24"/>
              </w:rPr>
              <w:t>Test</w:t>
            </w:r>
            <w:r>
              <w:rPr>
                <w:spacing w:val="23"/>
                <w:sz w:val="24"/>
              </w:rPr>
              <w:t> </w:t>
            </w:r>
            <w:r>
              <w:rPr>
                <w:sz w:val="24"/>
              </w:rPr>
              <w:t>ve</w:t>
            </w:r>
            <w:r>
              <w:rPr>
                <w:spacing w:val="-3"/>
                <w:sz w:val="24"/>
              </w:rPr>
              <w:t> </w:t>
            </w:r>
            <w:r>
              <w:rPr>
                <w:sz w:val="24"/>
              </w:rPr>
              <w:t>Madde</w:t>
            </w:r>
            <w:r>
              <w:rPr>
                <w:spacing w:val="-2"/>
                <w:sz w:val="24"/>
              </w:rPr>
              <w:t> </w:t>
            </w:r>
            <w:r>
              <w:rPr>
                <w:sz w:val="24"/>
              </w:rPr>
              <w:t>İstatistikleri</w:t>
            </w:r>
            <w:r>
              <w:rPr>
                <w:spacing w:val="-8"/>
                <w:sz w:val="24"/>
              </w:rPr>
              <w:t> </w:t>
            </w:r>
            <w:r>
              <w:rPr>
                <w:sz w:val="24"/>
              </w:rPr>
              <w:t>Ekran Görüntüsü </w:t>
            </w:r>
            <w:r>
              <w:rPr>
                <w:spacing w:val="-10"/>
                <w:sz w:val="24"/>
              </w:rPr>
              <w:t>2</w:t>
            </w:r>
          </w:p>
        </w:tc>
      </w:tr>
      <w:tr>
        <w:trPr>
          <w:trHeight w:val="405" w:hRule="atLeast"/>
        </w:trPr>
        <w:tc>
          <w:tcPr>
            <w:tcW w:w="2268" w:type="dxa"/>
          </w:tcPr>
          <w:p>
            <w:pPr>
              <w:pStyle w:val="TableParagraph"/>
              <w:spacing w:before="16"/>
              <w:rPr>
                <w:b/>
                <w:sz w:val="24"/>
              </w:rPr>
            </w:pPr>
            <w:r>
              <w:rPr>
                <w:b/>
                <w:spacing w:val="-2"/>
                <w:sz w:val="24"/>
              </w:rPr>
              <w:t>EK.TS.3.1.2.2</w:t>
            </w:r>
          </w:p>
        </w:tc>
        <w:tc>
          <w:tcPr>
            <w:tcW w:w="6594" w:type="dxa"/>
          </w:tcPr>
          <w:p>
            <w:pPr>
              <w:pStyle w:val="TableParagraph"/>
              <w:spacing w:before="16"/>
              <w:rPr>
                <w:sz w:val="24"/>
              </w:rPr>
            </w:pPr>
            <w:r>
              <w:rPr>
                <w:sz w:val="24"/>
              </w:rPr>
              <w:t>Test</w:t>
            </w:r>
            <w:r>
              <w:rPr>
                <w:spacing w:val="22"/>
                <w:sz w:val="24"/>
              </w:rPr>
              <w:t> </w:t>
            </w:r>
            <w:r>
              <w:rPr>
                <w:sz w:val="24"/>
              </w:rPr>
              <w:t>ve</w:t>
            </w:r>
            <w:r>
              <w:rPr>
                <w:spacing w:val="-4"/>
                <w:sz w:val="24"/>
              </w:rPr>
              <w:t> </w:t>
            </w:r>
            <w:r>
              <w:rPr>
                <w:sz w:val="24"/>
              </w:rPr>
              <w:t>Madde</w:t>
            </w:r>
            <w:r>
              <w:rPr>
                <w:spacing w:val="-3"/>
                <w:sz w:val="24"/>
              </w:rPr>
              <w:t> </w:t>
            </w:r>
            <w:r>
              <w:rPr>
                <w:sz w:val="24"/>
              </w:rPr>
              <w:t>İstatistikleri</w:t>
            </w:r>
            <w:r>
              <w:rPr>
                <w:spacing w:val="-8"/>
                <w:sz w:val="24"/>
              </w:rPr>
              <w:t> </w:t>
            </w:r>
            <w:r>
              <w:rPr>
                <w:sz w:val="24"/>
              </w:rPr>
              <w:t>Ekran</w:t>
            </w:r>
            <w:r>
              <w:rPr>
                <w:spacing w:val="4"/>
                <w:sz w:val="24"/>
              </w:rPr>
              <w:t> </w:t>
            </w:r>
            <w:r>
              <w:rPr>
                <w:sz w:val="24"/>
              </w:rPr>
              <w:t>Görüntüsü-Öğretim</w:t>
            </w:r>
            <w:r>
              <w:rPr>
                <w:spacing w:val="-8"/>
                <w:sz w:val="24"/>
              </w:rPr>
              <w:t> </w:t>
            </w:r>
            <w:r>
              <w:rPr>
                <w:spacing w:val="-2"/>
                <w:sz w:val="24"/>
              </w:rPr>
              <w:t>Üyesi</w:t>
            </w:r>
          </w:p>
        </w:tc>
      </w:tr>
      <w:tr>
        <w:trPr>
          <w:trHeight w:val="420" w:hRule="atLeast"/>
        </w:trPr>
        <w:tc>
          <w:tcPr>
            <w:tcW w:w="2268" w:type="dxa"/>
          </w:tcPr>
          <w:p>
            <w:pPr>
              <w:pStyle w:val="TableParagraph"/>
              <w:spacing w:before="16"/>
              <w:rPr>
                <w:b/>
                <w:sz w:val="24"/>
              </w:rPr>
            </w:pPr>
            <w:r>
              <w:rPr>
                <w:b/>
                <w:spacing w:val="-2"/>
                <w:sz w:val="24"/>
              </w:rPr>
              <w:t>EK.TS.3.1.2.3</w:t>
            </w:r>
          </w:p>
        </w:tc>
        <w:tc>
          <w:tcPr>
            <w:tcW w:w="6594" w:type="dxa"/>
          </w:tcPr>
          <w:p>
            <w:pPr>
              <w:pStyle w:val="TableParagraph"/>
              <w:spacing w:before="16"/>
              <w:rPr>
                <w:sz w:val="24"/>
              </w:rPr>
            </w:pPr>
            <w:r>
              <w:rPr>
                <w:sz w:val="24"/>
              </w:rPr>
              <w:t>Değerlendirme</w:t>
            </w:r>
            <w:r>
              <w:rPr>
                <w:spacing w:val="-2"/>
                <w:sz w:val="24"/>
              </w:rPr>
              <w:t> </w:t>
            </w:r>
            <w:r>
              <w:rPr>
                <w:sz w:val="24"/>
              </w:rPr>
              <w:t>Matrisi</w:t>
            </w:r>
            <w:r>
              <w:rPr>
                <w:spacing w:val="-7"/>
                <w:sz w:val="24"/>
              </w:rPr>
              <w:t> </w:t>
            </w:r>
            <w:r>
              <w:rPr>
                <w:spacing w:val="-2"/>
                <w:sz w:val="24"/>
              </w:rPr>
              <w:t>Örneği</w:t>
            </w:r>
          </w:p>
        </w:tc>
      </w:tr>
      <w:tr>
        <w:trPr>
          <w:trHeight w:val="405" w:hRule="atLeast"/>
        </w:trPr>
        <w:tc>
          <w:tcPr>
            <w:tcW w:w="2268" w:type="dxa"/>
          </w:tcPr>
          <w:p>
            <w:pPr>
              <w:pStyle w:val="TableParagraph"/>
              <w:spacing w:before="1"/>
              <w:rPr>
                <w:b/>
                <w:sz w:val="24"/>
              </w:rPr>
            </w:pPr>
            <w:r>
              <w:rPr>
                <w:b/>
                <w:spacing w:val="-2"/>
                <w:sz w:val="24"/>
              </w:rPr>
              <w:t>EK.TS.3.1.2.4</w:t>
            </w:r>
          </w:p>
        </w:tc>
        <w:tc>
          <w:tcPr>
            <w:tcW w:w="6594" w:type="dxa"/>
          </w:tcPr>
          <w:p>
            <w:pPr>
              <w:pStyle w:val="TableParagraph"/>
              <w:spacing w:before="1"/>
              <w:rPr>
                <w:sz w:val="24"/>
              </w:rPr>
            </w:pPr>
            <w:r>
              <w:rPr>
                <w:sz w:val="24"/>
              </w:rPr>
              <w:t>Soru</w:t>
            </w:r>
            <w:r>
              <w:rPr>
                <w:spacing w:val="-4"/>
                <w:sz w:val="24"/>
              </w:rPr>
              <w:t> </w:t>
            </w:r>
            <w:r>
              <w:rPr>
                <w:sz w:val="24"/>
              </w:rPr>
              <w:t>Bankası</w:t>
            </w:r>
            <w:r>
              <w:rPr>
                <w:spacing w:val="4"/>
                <w:sz w:val="24"/>
              </w:rPr>
              <w:t> </w:t>
            </w:r>
            <w:r>
              <w:rPr>
                <w:sz w:val="24"/>
              </w:rPr>
              <w:t>Soru</w:t>
            </w:r>
            <w:r>
              <w:rPr>
                <w:spacing w:val="-4"/>
                <w:sz w:val="24"/>
              </w:rPr>
              <w:t> </w:t>
            </w:r>
            <w:r>
              <w:rPr>
                <w:sz w:val="24"/>
              </w:rPr>
              <w:t>İsteme</w:t>
            </w:r>
            <w:r>
              <w:rPr>
                <w:spacing w:val="-5"/>
                <w:sz w:val="24"/>
              </w:rPr>
              <w:t> </w:t>
            </w:r>
            <w:r>
              <w:rPr>
                <w:sz w:val="24"/>
              </w:rPr>
              <w:t>Yazısı</w:t>
            </w:r>
            <w:r>
              <w:rPr>
                <w:spacing w:val="4"/>
                <w:sz w:val="24"/>
              </w:rPr>
              <w:t> </w:t>
            </w:r>
            <w:r>
              <w:rPr>
                <w:spacing w:val="-2"/>
                <w:sz w:val="24"/>
              </w:rPr>
              <w:t>Örneği</w:t>
            </w:r>
          </w:p>
        </w:tc>
      </w:tr>
      <w:tr>
        <w:trPr>
          <w:trHeight w:val="840" w:hRule="atLeast"/>
        </w:trPr>
        <w:tc>
          <w:tcPr>
            <w:tcW w:w="2268" w:type="dxa"/>
          </w:tcPr>
          <w:p>
            <w:pPr>
              <w:pStyle w:val="TableParagraph"/>
              <w:spacing w:before="16"/>
              <w:rPr>
                <w:b/>
                <w:sz w:val="24"/>
              </w:rPr>
            </w:pPr>
            <w:r>
              <w:rPr>
                <w:b/>
                <w:spacing w:val="-2"/>
                <w:sz w:val="24"/>
              </w:rPr>
              <w:t>EK.TS.3.1.2.5</w:t>
            </w:r>
          </w:p>
        </w:tc>
        <w:tc>
          <w:tcPr>
            <w:tcW w:w="6594" w:type="dxa"/>
          </w:tcPr>
          <w:p>
            <w:pPr>
              <w:pStyle w:val="TableParagraph"/>
              <w:spacing w:before="16"/>
              <w:rPr>
                <w:sz w:val="24"/>
              </w:rPr>
            </w:pPr>
            <w:r>
              <w:rPr>
                <w:sz w:val="24"/>
              </w:rPr>
              <w:t>Soru</w:t>
            </w:r>
            <w:r>
              <w:rPr>
                <w:spacing w:val="-2"/>
                <w:sz w:val="24"/>
              </w:rPr>
              <w:t> </w:t>
            </w:r>
            <w:r>
              <w:rPr>
                <w:sz w:val="24"/>
              </w:rPr>
              <w:t>Bankası</w:t>
            </w:r>
            <w:r>
              <w:rPr>
                <w:spacing w:val="6"/>
                <w:sz w:val="24"/>
              </w:rPr>
              <w:t> </w:t>
            </w:r>
            <w:r>
              <w:rPr>
                <w:sz w:val="24"/>
              </w:rPr>
              <w:t>Madde</w:t>
            </w:r>
            <w:r>
              <w:rPr>
                <w:spacing w:val="-4"/>
                <w:sz w:val="24"/>
              </w:rPr>
              <w:t> </w:t>
            </w:r>
            <w:r>
              <w:rPr>
                <w:sz w:val="24"/>
              </w:rPr>
              <w:t>Giriş</w:t>
            </w:r>
            <w:r>
              <w:rPr>
                <w:spacing w:val="-5"/>
                <w:sz w:val="24"/>
              </w:rPr>
              <w:t> </w:t>
            </w:r>
            <w:r>
              <w:rPr>
                <w:sz w:val="24"/>
              </w:rPr>
              <w:t>Ekranı</w:t>
            </w:r>
            <w:r>
              <w:rPr>
                <w:spacing w:val="-9"/>
                <w:sz w:val="24"/>
              </w:rPr>
              <w:t> </w:t>
            </w:r>
            <w:r>
              <w:rPr>
                <w:sz w:val="24"/>
              </w:rPr>
              <w:t>Ekran</w:t>
            </w:r>
            <w:r>
              <w:rPr>
                <w:spacing w:val="-1"/>
                <w:sz w:val="24"/>
              </w:rPr>
              <w:t> </w:t>
            </w:r>
            <w:r>
              <w:rPr>
                <w:spacing w:val="-2"/>
                <w:sz w:val="24"/>
              </w:rPr>
              <w:t>Görüntüsü</w:t>
            </w:r>
          </w:p>
        </w:tc>
      </w:tr>
      <w:tr>
        <w:trPr>
          <w:trHeight w:val="405" w:hRule="atLeast"/>
        </w:trPr>
        <w:tc>
          <w:tcPr>
            <w:tcW w:w="2268" w:type="dxa"/>
          </w:tcPr>
          <w:p>
            <w:pPr>
              <w:pStyle w:val="TableParagraph"/>
              <w:spacing w:before="1"/>
              <w:rPr>
                <w:b/>
                <w:sz w:val="24"/>
              </w:rPr>
            </w:pPr>
            <w:r>
              <w:rPr>
                <w:b/>
                <w:spacing w:val="-2"/>
                <w:sz w:val="24"/>
              </w:rPr>
              <w:t>EK.TS.3.1.2.6</w:t>
            </w:r>
          </w:p>
        </w:tc>
        <w:tc>
          <w:tcPr>
            <w:tcW w:w="6594" w:type="dxa"/>
          </w:tcPr>
          <w:p>
            <w:pPr>
              <w:pStyle w:val="TableParagraph"/>
              <w:spacing w:before="1"/>
              <w:rPr>
                <w:sz w:val="24"/>
              </w:rPr>
            </w:pPr>
            <w:r>
              <w:rPr>
                <w:sz w:val="24"/>
              </w:rPr>
              <w:t>Soru</w:t>
            </w:r>
            <w:r>
              <w:rPr>
                <w:spacing w:val="-1"/>
                <w:sz w:val="24"/>
              </w:rPr>
              <w:t> </w:t>
            </w:r>
            <w:r>
              <w:rPr>
                <w:sz w:val="24"/>
              </w:rPr>
              <w:t>İptal</w:t>
            </w:r>
            <w:r>
              <w:rPr>
                <w:spacing w:val="-8"/>
                <w:sz w:val="24"/>
              </w:rPr>
              <w:t> </w:t>
            </w:r>
            <w:r>
              <w:rPr>
                <w:sz w:val="24"/>
              </w:rPr>
              <w:t>Formu </w:t>
            </w:r>
            <w:r>
              <w:rPr>
                <w:spacing w:val="-2"/>
                <w:sz w:val="24"/>
              </w:rPr>
              <w:t>Örneği</w:t>
            </w:r>
          </w:p>
        </w:tc>
      </w:tr>
      <w:tr>
        <w:trPr>
          <w:trHeight w:val="405" w:hRule="atLeast"/>
        </w:trPr>
        <w:tc>
          <w:tcPr>
            <w:tcW w:w="2268" w:type="dxa"/>
          </w:tcPr>
          <w:p>
            <w:pPr>
              <w:pStyle w:val="TableParagraph"/>
              <w:spacing w:before="1"/>
              <w:rPr>
                <w:b/>
                <w:sz w:val="24"/>
              </w:rPr>
            </w:pPr>
            <w:r>
              <w:rPr>
                <w:b/>
                <w:spacing w:val="-2"/>
                <w:sz w:val="24"/>
              </w:rPr>
              <w:t>EK.TS.3.1.2.7</w:t>
            </w:r>
          </w:p>
        </w:tc>
        <w:tc>
          <w:tcPr>
            <w:tcW w:w="6594" w:type="dxa"/>
          </w:tcPr>
          <w:p>
            <w:pPr>
              <w:pStyle w:val="TableParagraph"/>
              <w:spacing w:before="1"/>
              <w:rPr>
                <w:sz w:val="24"/>
              </w:rPr>
            </w:pPr>
            <w:r>
              <w:rPr>
                <w:sz w:val="24"/>
              </w:rPr>
              <w:t>Ek</w:t>
            </w:r>
            <w:r>
              <w:rPr>
                <w:spacing w:val="-10"/>
                <w:sz w:val="24"/>
              </w:rPr>
              <w:t> </w:t>
            </w:r>
            <w:r>
              <w:rPr>
                <w:sz w:val="24"/>
              </w:rPr>
              <w:t>Belirtke</w:t>
            </w:r>
            <w:r>
              <w:rPr>
                <w:spacing w:val="-11"/>
                <w:sz w:val="24"/>
              </w:rPr>
              <w:t> </w:t>
            </w:r>
            <w:r>
              <w:rPr>
                <w:sz w:val="24"/>
              </w:rPr>
              <w:t>Tablosu</w:t>
            </w:r>
            <w:r>
              <w:rPr>
                <w:spacing w:val="14"/>
                <w:sz w:val="24"/>
              </w:rPr>
              <w:t> </w:t>
            </w:r>
            <w:r>
              <w:rPr>
                <w:sz w:val="24"/>
              </w:rPr>
              <w:t>(Klinik</w:t>
            </w:r>
            <w:r>
              <w:rPr>
                <w:spacing w:val="2"/>
                <w:sz w:val="24"/>
              </w:rPr>
              <w:t> </w:t>
            </w:r>
            <w:r>
              <w:rPr>
                <w:sz w:val="24"/>
              </w:rPr>
              <w:t>Öncesi</w:t>
            </w:r>
            <w:r>
              <w:rPr>
                <w:spacing w:val="-2"/>
                <w:sz w:val="24"/>
              </w:rPr>
              <w:t> Dönem)</w:t>
            </w:r>
          </w:p>
        </w:tc>
      </w:tr>
      <w:tr>
        <w:trPr>
          <w:trHeight w:val="405" w:hRule="atLeast"/>
        </w:trPr>
        <w:tc>
          <w:tcPr>
            <w:tcW w:w="2268" w:type="dxa"/>
          </w:tcPr>
          <w:p>
            <w:pPr>
              <w:pStyle w:val="TableParagraph"/>
              <w:spacing w:before="16"/>
              <w:rPr>
                <w:b/>
                <w:sz w:val="24"/>
              </w:rPr>
            </w:pPr>
            <w:r>
              <w:rPr>
                <w:b/>
                <w:spacing w:val="-2"/>
                <w:sz w:val="24"/>
              </w:rPr>
              <w:t>EK.TS.3.1.2.8</w:t>
            </w:r>
          </w:p>
        </w:tc>
        <w:tc>
          <w:tcPr>
            <w:tcW w:w="6594" w:type="dxa"/>
          </w:tcPr>
          <w:p>
            <w:pPr>
              <w:pStyle w:val="TableParagraph"/>
              <w:spacing w:before="16"/>
              <w:rPr>
                <w:sz w:val="24"/>
              </w:rPr>
            </w:pPr>
            <w:r>
              <w:rPr>
                <w:sz w:val="24"/>
              </w:rPr>
              <w:t>Ek</w:t>
            </w:r>
            <w:r>
              <w:rPr>
                <w:spacing w:val="-11"/>
                <w:sz w:val="24"/>
              </w:rPr>
              <w:t> </w:t>
            </w:r>
            <w:r>
              <w:rPr>
                <w:sz w:val="24"/>
              </w:rPr>
              <w:t>Belirtke</w:t>
            </w:r>
            <w:r>
              <w:rPr>
                <w:spacing w:val="-11"/>
                <w:sz w:val="24"/>
              </w:rPr>
              <w:t> </w:t>
            </w:r>
            <w:r>
              <w:rPr>
                <w:sz w:val="24"/>
              </w:rPr>
              <w:t>Tablosu</w:t>
            </w:r>
            <w:r>
              <w:rPr>
                <w:spacing w:val="15"/>
                <w:sz w:val="24"/>
              </w:rPr>
              <w:t> </w:t>
            </w:r>
            <w:r>
              <w:rPr>
                <w:sz w:val="24"/>
              </w:rPr>
              <w:t>Örneği</w:t>
            </w:r>
            <w:r>
              <w:rPr>
                <w:spacing w:val="-15"/>
                <w:sz w:val="24"/>
              </w:rPr>
              <w:t> </w:t>
            </w:r>
            <w:r>
              <w:rPr>
                <w:sz w:val="24"/>
              </w:rPr>
              <w:t>(Klinik</w:t>
            </w:r>
            <w:r>
              <w:rPr>
                <w:spacing w:val="15"/>
                <w:sz w:val="24"/>
              </w:rPr>
              <w:t> </w:t>
            </w:r>
            <w:r>
              <w:rPr>
                <w:spacing w:val="-2"/>
                <w:sz w:val="24"/>
              </w:rPr>
              <w:t>Dönem)</w:t>
            </w:r>
          </w:p>
        </w:tc>
      </w:tr>
    </w:tbl>
    <w:p>
      <w:pPr>
        <w:pStyle w:val="TableParagraph"/>
        <w:spacing w:after="0"/>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268"/>
        <w:gridCol w:w="6594"/>
      </w:tblGrid>
      <w:tr>
        <w:trPr>
          <w:trHeight w:val="420" w:hRule="atLeast"/>
        </w:trPr>
        <w:tc>
          <w:tcPr>
            <w:tcW w:w="2268" w:type="dxa"/>
          </w:tcPr>
          <w:p>
            <w:pPr>
              <w:pStyle w:val="TableParagraph"/>
              <w:spacing w:before="16"/>
              <w:rPr>
                <w:b/>
                <w:sz w:val="24"/>
              </w:rPr>
            </w:pPr>
            <w:r>
              <w:rPr>
                <w:b/>
                <w:spacing w:val="-2"/>
                <w:sz w:val="24"/>
              </w:rPr>
              <w:t>EK.TS.3.1.2.9</w:t>
            </w:r>
          </w:p>
        </w:tc>
        <w:tc>
          <w:tcPr>
            <w:tcW w:w="6594" w:type="dxa"/>
          </w:tcPr>
          <w:p>
            <w:pPr>
              <w:pStyle w:val="TableParagraph"/>
              <w:spacing w:before="16"/>
              <w:rPr>
                <w:sz w:val="24"/>
              </w:rPr>
            </w:pPr>
            <w:r>
              <w:rPr>
                <w:sz w:val="24"/>
              </w:rPr>
              <w:t>Staj</w:t>
            </w:r>
            <w:r>
              <w:rPr>
                <w:spacing w:val="-7"/>
                <w:sz w:val="24"/>
              </w:rPr>
              <w:t> </w:t>
            </w:r>
            <w:r>
              <w:rPr>
                <w:sz w:val="24"/>
              </w:rPr>
              <w:t>Karnesi</w:t>
            </w:r>
            <w:r>
              <w:rPr>
                <w:spacing w:val="8"/>
                <w:sz w:val="24"/>
              </w:rPr>
              <w:t> </w:t>
            </w:r>
            <w:r>
              <w:rPr>
                <w:spacing w:val="-2"/>
                <w:sz w:val="24"/>
              </w:rPr>
              <w:t>Örneği</w:t>
            </w:r>
          </w:p>
        </w:tc>
      </w:tr>
      <w:tr>
        <w:trPr>
          <w:trHeight w:val="405" w:hRule="atLeast"/>
        </w:trPr>
        <w:tc>
          <w:tcPr>
            <w:tcW w:w="2268" w:type="dxa"/>
          </w:tcPr>
          <w:p>
            <w:pPr>
              <w:pStyle w:val="TableParagraph"/>
              <w:spacing w:before="1"/>
              <w:rPr>
                <w:b/>
                <w:sz w:val="24"/>
              </w:rPr>
            </w:pPr>
            <w:r>
              <w:rPr>
                <w:b/>
                <w:spacing w:val="-2"/>
                <w:sz w:val="24"/>
              </w:rPr>
              <w:t>EK.TS.3.1.2.10</w:t>
            </w:r>
          </w:p>
        </w:tc>
        <w:tc>
          <w:tcPr>
            <w:tcW w:w="6594" w:type="dxa"/>
          </w:tcPr>
          <w:p>
            <w:pPr>
              <w:pStyle w:val="TableParagraph"/>
              <w:spacing w:before="1"/>
              <w:rPr>
                <w:sz w:val="24"/>
              </w:rPr>
            </w:pPr>
            <w:r>
              <w:rPr>
                <w:sz w:val="24"/>
              </w:rPr>
              <w:t>Ruh</w:t>
            </w:r>
            <w:r>
              <w:rPr>
                <w:spacing w:val="-4"/>
                <w:sz w:val="24"/>
              </w:rPr>
              <w:t> </w:t>
            </w:r>
            <w:r>
              <w:rPr>
                <w:sz w:val="24"/>
              </w:rPr>
              <w:t>Sağlığı</w:t>
            </w:r>
            <w:r>
              <w:rPr>
                <w:spacing w:val="6"/>
                <w:sz w:val="24"/>
              </w:rPr>
              <w:t> </w:t>
            </w:r>
            <w:r>
              <w:rPr>
                <w:sz w:val="24"/>
              </w:rPr>
              <w:t>ve</w:t>
            </w:r>
            <w:r>
              <w:rPr>
                <w:spacing w:val="-5"/>
                <w:sz w:val="24"/>
              </w:rPr>
              <w:t> </w:t>
            </w:r>
            <w:r>
              <w:rPr>
                <w:sz w:val="24"/>
              </w:rPr>
              <w:t>Hastalıkları</w:t>
            </w:r>
            <w:r>
              <w:rPr>
                <w:spacing w:val="18"/>
                <w:sz w:val="24"/>
              </w:rPr>
              <w:t> </w:t>
            </w:r>
            <w:r>
              <w:rPr>
                <w:sz w:val="24"/>
              </w:rPr>
              <w:t>Staj</w:t>
            </w:r>
            <w:r>
              <w:rPr>
                <w:spacing w:val="-10"/>
                <w:sz w:val="24"/>
              </w:rPr>
              <w:t> </w:t>
            </w:r>
            <w:r>
              <w:rPr>
                <w:sz w:val="24"/>
              </w:rPr>
              <w:t>Karnesi</w:t>
            </w:r>
            <w:r>
              <w:rPr>
                <w:spacing w:val="8"/>
                <w:sz w:val="24"/>
              </w:rPr>
              <w:t> </w:t>
            </w:r>
            <w:r>
              <w:rPr>
                <w:sz w:val="24"/>
              </w:rPr>
              <w:t>ve</w:t>
            </w:r>
            <w:r>
              <w:rPr>
                <w:spacing w:val="-5"/>
                <w:sz w:val="24"/>
              </w:rPr>
              <w:t> </w:t>
            </w:r>
            <w:r>
              <w:rPr>
                <w:sz w:val="24"/>
              </w:rPr>
              <w:t>Portfolyo</w:t>
            </w:r>
            <w:r>
              <w:rPr>
                <w:spacing w:val="-3"/>
                <w:sz w:val="24"/>
              </w:rPr>
              <w:t> </w:t>
            </w:r>
            <w:r>
              <w:rPr>
                <w:spacing w:val="-2"/>
                <w:sz w:val="24"/>
              </w:rPr>
              <w:t>Örneği</w:t>
            </w:r>
          </w:p>
        </w:tc>
      </w:tr>
      <w:tr>
        <w:trPr>
          <w:trHeight w:val="405" w:hRule="atLeast"/>
        </w:trPr>
        <w:tc>
          <w:tcPr>
            <w:tcW w:w="2268" w:type="dxa"/>
          </w:tcPr>
          <w:p>
            <w:pPr>
              <w:pStyle w:val="TableParagraph"/>
              <w:spacing w:before="16"/>
              <w:rPr>
                <w:b/>
                <w:sz w:val="24"/>
              </w:rPr>
            </w:pPr>
            <w:r>
              <w:rPr>
                <w:b/>
                <w:spacing w:val="-2"/>
                <w:sz w:val="24"/>
              </w:rPr>
              <w:t>EK.TS.3.1.2.11</w:t>
            </w:r>
          </w:p>
        </w:tc>
        <w:tc>
          <w:tcPr>
            <w:tcW w:w="6594" w:type="dxa"/>
          </w:tcPr>
          <w:p>
            <w:pPr>
              <w:pStyle w:val="TableParagraph"/>
              <w:spacing w:before="16"/>
              <w:rPr>
                <w:sz w:val="24"/>
              </w:rPr>
            </w:pPr>
            <w:r>
              <w:rPr>
                <w:sz w:val="24"/>
              </w:rPr>
              <w:t>Staj</w:t>
            </w:r>
            <w:r>
              <w:rPr>
                <w:spacing w:val="-11"/>
                <w:sz w:val="24"/>
              </w:rPr>
              <w:t> </w:t>
            </w:r>
            <w:r>
              <w:rPr>
                <w:sz w:val="24"/>
              </w:rPr>
              <w:t>Sınavı</w:t>
            </w:r>
            <w:r>
              <w:rPr>
                <w:spacing w:val="1"/>
                <w:sz w:val="24"/>
              </w:rPr>
              <w:t> </w:t>
            </w:r>
            <w:r>
              <w:rPr>
                <w:sz w:val="24"/>
              </w:rPr>
              <w:t>Puanlama</w:t>
            </w:r>
            <w:r>
              <w:rPr>
                <w:spacing w:val="10"/>
                <w:sz w:val="24"/>
              </w:rPr>
              <w:t> </w:t>
            </w:r>
            <w:r>
              <w:rPr>
                <w:spacing w:val="-2"/>
                <w:sz w:val="24"/>
              </w:rPr>
              <w:t>Örneği</w:t>
            </w:r>
          </w:p>
        </w:tc>
      </w:tr>
      <w:tr>
        <w:trPr>
          <w:trHeight w:val="420" w:hRule="atLeast"/>
        </w:trPr>
        <w:tc>
          <w:tcPr>
            <w:tcW w:w="2268" w:type="dxa"/>
          </w:tcPr>
          <w:p>
            <w:pPr>
              <w:pStyle w:val="TableParagraph"/>
              <w:spacing w:before="16"/>
              <w:rPr>
                <w:b/>
                <w:sz w:val="24"/>
              </w:rPr>
            </w:pPr>
            <w:r>
              <w:rPr>
                <w:b/>
                <w:spacing w:val="-2"/>
                <w:sz w:val="24"/>
              </w:rPr>
              <w:t>EK.TS.3.1.2.12</w:t>
            </w:r>
          </w:p>
        </w:tc>
        <w:tc>
          <w:tcPr>
            <w:tcW w:w="6594" w:type="dxa"/>
          </w:tcPr>
          <w:p>
            <w:pPr>
              <w:pStyle w:val="TableParagraph"/>
              <w:spacing w:before="16"/>
              <w:rPr>
                <w:sz w:val="24"/>
              </w:rPr>
            </w:pPr>
            <w:r>
              <w:rPr>
                <w:sz w:val="24"/>
              </w:rPr>
              <w:t>UÇEP</w:t>
            </w:r>
            <w:r>
              <w:rPr>
                <w:spacing w:val="4"/>
                <w:sz w:val="24"/>
              </w:rPr>
              <w:t> </w:t>
            </w:r>
            <w:r>
              <w:rPr>
                <w:sz w:val="24"/>
              </w:rPr>
              <w:t>exe</w:t>
            </w:r>
            <w:r>
              <w:rPr>
                <w:spacing w:val="3"/>
                <w:sz w:val="24"/>
              </w:rPr>
              <w:t> </w:t>
            </w:r>
            <w:r>
              <w:rPr>
                <w:sz w:val="24"/>
              </w:rPr>
              <w:t>Excel</w:t>
            </w:r>
            <w:r>
              <w:rPr>
                <w:spacing w:val="-3"/>
                <w:sz w:val="24"/>
              </w:rPr>
              <w:t> </w:t>
            </w:r>
            <w:r>
              <w:rPr>
                <w:spacing w:val="-2"/>
                <w:sz w:val="24"/>
              </w:rPr>
              <w:t>Output</w:t>
            </w:r>
          </w:p>
        </w:tc>
      </w:tr>
      <w:tr>
        <w:trPr>
          <w:trHeight w:val="405" w:hRule="atLeast"/>
        </w:trPr>
        <w:tc>
          <w:tcPr>
            <w:tcW w:w="2268" w:type="dxa"/>
          </w:tcPr>
          <w:p>
            <w:pPr>
              <w:pStyle w:val="TableParagraph"/>
              <w:spacing w:before="1"/>
              <w:rPr>
                <w:b/>
                <w:sz w:val="24"/>
              </w:rPr>
            </w:pPr>
            <w:r>
              <w:rPr>
                <w:b/>
                <w:spacing w:val="-2"/>
                <w:sz w:val="24"/>
              </w:rPr>
              <w:t>EK.TS.3.1.3.1</w:t>
            </w:r>
          </w:p>
        </w:tc>
        <w:tc>
          <w:tcPr>
            <w:tcW w:w="6594" w:type="dxa"/>
          </w:tcPr>
          <w:p>
            <w:pPr>
              <w:pStyle w:val="TableParagraph"/>
              <w:spacing w:before="1"/>
              <w:rPr>
                <w:sz w:val="24"/>
              </w:rPr>
            </w:pPr>
            <w:r>
              <w:rPr>
                <w:sz w:val="24"/>
              </w:rPr>
              <w:t>Ölçme</w:t>
            </w:r>
            <w:r>
              <w:rPr>
                <w:spacing w:val="2"/>
                <w:sz w:val="24"/>
              </w:rPr>
              <w:t> </w:t>
            </w:r>
            <w:r>
              <w:rPr>
                <w:sz w:val="24"/>
              </w:rPr>
              <w:t>ve</w:t>
            </w:r>
            <w:r>
              <w:rPr>
                <w:spacing w:val="-11"/>
                <w:sz w:val="24"/>
              </w:rPr>
              <w:t> </w:t>
            </w:r>
            <w:r>
              <w:rPr>
                <w:sz w:val="24"/>
              </w:rPr>
              <w:t>Değerlendirme</w:t>
            </w:r>
            <w:r>
              <w:rPr>
                <w:spacing w:val="2"/>
                <w:sz w:val="24"/>
              </w:rPr>
              <w:t> </w:t>
            </w:r>
            <w:r>
              <w:rPr>
                <w:sz w:val="24"/>
              </w:rPr>
              <w:t>Komisyon</w:t>
            </w:r>
            <w:r>
              <w:rPr>
                <w:spacing w:val="-9"/>
                <w:sz w:val="24"/>
              </w:rPr>
              <w:t> </w:t>
            </w:r>
            <w:r>
              <w:rPr>
                <w:sz w:val="24"/>
              </w:rPr>
              <w:t>Kararı</w:t>
            </w:r>
            <w:r>
              <w:rPr>
                <w:spacing w:val="-2"/>
                <w:sz w:val="24"/>
              </w:rPr>
              <w:t> Örneği</w:t>
            </w:r>
          </w:p>
        </w:tc>
      </w:tr>
      <w:tr>
        <w:trPr>
          <w:trHeight w:val="826" w:hRule="atLeast"/>
        </w:trPr>
        <w:tc>
          <w:tcPr>
            <w:tcW w:w="2268" w:type="dxa"/>
          </w:tcPr>
          <w:p>
            <w:pPr>
              <w:pStyle w:val="TableParagraph"/>
              <w:spacing w:before="1"/>
              <w:rPr>
                <w:b/>
                <w:sz w:val="24"/>
              </w:rPr>
            </w:pPr>
            <w:r>
              <w:rPr>
                <w:b/>
                <w:spacing w:val="-2"/>
                <w:sz w:val="24"/>
              </w:rPr>
              <w:t>EK.TS.3.1.3.2a</w:t>
            </w:r>
          </w:p>
        </w:tc>
        <w:tc>
          <w:tcPr>
            <w:tcW w:w="6594" w:type="dxa"/>
          </w:tcPr>
          <w:p>
            <w:pPr>
              <w:pStyle w:val="TableParagraph"/>
              <w:spacing w:before="1"/>
              <w:rPr>
                <w:sz w:val="24"/>
              </w:rPr>
            </w:pPr>
            <w:r>
              <w:rPr>
                <w:sz w:val="24"/>
              </w:rPr>
              <w:t>Sınav</w:t>
            </w:r>
            <w:r>
              <w:rPr>
                <w:spacing w:val="-15"/>
                <w:sz w:val="24"/>
              </w:rPr>
              <w:t> </w:t>
            </w:r>
            <w:r>
              <w:rPr>
                <w:sz w:val="24"/>
              </w:rPr>
              <w:t>Sorularının</w:t>
            </w:r>
            <w:r>
              <w:rPr>
                <w:spacing w:val="-2"/>
                <w:sz w:val="24"/>
              </w:rPr>
              <w:t> </w:t>
            </w:r>
            <w:r>
              <w:rPr>
                <w:sz w:val="24"/>
              </w:rPr>
              <w:t>Öğrencilerle</w:t>
            </w:r>
            <w:r>
              <w:rPr>
                <w:spacing w:val="1"/>
                <w:sz w:val="24"/>
              </w:rPr>
              <w:t> </w:t>
            </w:r>
            <w:r>
              <w:rPr>
                <w:sz w:val="24"/>
              </w:rPr>
              <w:t>Paylaşımına</w:t>
            </w:r>
            <w:r>
              <w:rPr>
                <w:spacing w:val="12"/>
                <w:sz w:val="24"/>
              </w:rPr>
              <w:t> </w:t>
            </w:r>
            <w:r>
              <w:rPr>
                <w:sz w:val="24"/>
              </w:rPr>
              <w:t>İlişkin</w:t>
            </w:r>
            <w:r>
              <w:rPr>
                <w:spacing w:val="-8"/>
                <w:sz w:val="24"/>
              </w:rPr>
              <w:t> </w:t>
            </w:r>
            <w:r>
              <w:rPr>
                <w:spacing w:val="-2"/>
                <w:sz w:val="24"/>
              </w:rPr>
              <w:t>Fakülte</w:t>
            </w:r>
          </w:p>
          <w:p>
            <w:pPr>
              <w:pStyle w:val="TableParagraph"/>
              <w:spacing w:before="144"/>
              <w:rPr>
                <w:sz w:val="24"/>
              </w:rPr>
            </w:pPr>
            <w:r>
              <w:rPr>
                <w:sz w:val="24"/>
              </w:rPr>
              <w:t>Kurulu</w:t>
            </w:r>
            <w:r>
              <w:rPr>
                <w:spacing w:val="-9"/>
                <w:sz w:val="24"/>
              </w:rPr>
              <w:t> </w:t>
            </w:r>
            <w:r>
              <w:rPr>
                <w:spacing w:val="-2"/>
                <w:sz w:val="24"/>
              </w:rPr>
              <w:t>Kararı</w:t>
            </w:r>
          </w:p>
        </w:tc>
      </w:tr>
      <w:tr>
        <w:trPr>
          <w:trHeight w:val="825" w:hRule="atLeast"/>
        </w:trPr>
        <w:tc>
          <w:tcPr>
            <w:tcW w:w="2268" w:type="dxa"/>
          </w:tcPr>
          <w:p>
            <w:pPr>
              <w:pStyle w:val="TableParagraph"/>
              <w:spacing w:before="1"/>
              <w:rPr>
                <w:b/>
                <w:sz w:val="24"/>
              </w:rPr>
            </w:pPr>
            <w:r>
              <w:rPr>
                <w:b/>
                <w:spacing w:val="-2"/>
                <w:sz w:val="24"/>
              </w:rPr>
              <w:t>EK.TS.3.1.3.2b</w:t>
            </w:r>
          </w:p>
        </w:tc>
        <w:tc>
          <w:tcPr>
            <w:tcW w:w="6594" w:type="dxa"/>
          </w:tcPr>
          <w:p>
            <w:pPr>
              <w:pStyle w:val="TableParagraph"/>
              <w:spacing w:before="1"/>
              <w:rPr>
                <w:sz w:val="24"/>
              </w:rPr>
            </w:pPr>
            <w:r>
              <w:rPr>
                <w:sz w:val="24"/>
              </w:rPr>
              <w:t>Öğrencinin</w:t>
            </w:r>
            <w:r>
              <w:rPr>
                <w:spacing w:val="16"/>
                <w:sz w:val="24"/>
              </w:rPr>
              <w:t> </w:t>
            </w:r>
            <w:r>
              <w:rPr>
                <w:sz w:val="24"/>
              </w:rPr>
              <w:t>Yanlış</w:t>
            </w:r>
            <w:r>
              <w:rPr>
                <w:spacing w:val="12"/>
                <w:sz w:val="24"/>
              </w:rPr>
              <w:t> </w:t>
            </w:r>
            <w:r>
              <w:rPr>
                <w:sz w:val="24"/>
              </w:rPr>
              <w:t>Yaptığı</w:t>
            </w:r>
            <w:r>
              <w:rPr>
                <w:spacing w:val="-6"/>
                <w:sz w:val="24"/>
              </w:rPr>
              <w:t> </w:t>
            </w:r>
            <w:r>
              <w:rPr>
                <w:sz w:val="24"/>
              </w:rPr>
              <w:t>Maddenin</w:t>
            </w:r>
            <w:r>
              <w:rPr>
                <w:spacing w:val="5"/>
                <w:sz w:val="24"/>
              </w:rPr>
              <w:t> </w:t>
            </w:r>
            <w:r>
              <w:rPr>
                <w:sz w:val="24"/>
              </w:rPr>
              <w:t>Öğrenim</w:t>
            </w:r>
            <w:r>
              <w:rPr>
                <w:spacing w:val="-6"/>
                <w:sz w:val="24"/>
              </w:rPr>
              <w:t> </w:t>
            </w:r>
            <w:r>
              <w:rPr>
                <w:sz w:val="24"/>
              </w:rPr>
              <w:t>Hedefi</w:t>
            </w:r>
            <w:r>
              <w:rPr>
                <w:spacing w:val="-6"/>
                <w:sz w:val="24"/>
              </w:rPr>
              <w:t> </w:t>
            </w:r>
            <w:r>
              <w:rPr>
                <w:spacing w:val="-2"/>
                <w:sz w:val="24"/>
              </w:rPr>
              <w:t>Bilgisi</w:t>
            </w:r>
          </w:p>
          <w:p>
            <w:pPr>
              <w:pStyle w:val="TableParagraph"/>
              <w:spacing w:before="144"/>
              <w:rPr>
                <w:sz w:val="24"/>
              </w:rPr>
            </w:pPr>
            <w:r>
              <w:rPr>
                <w:sz w:val="24"/>
              </w:rPr>
              <w:t>Ekran</w:t>
            </w:r>
            <w:r>
              <w:rPr>
                <w:spacing w:val="-5"/>
                <w:sz w:val="24"/>
              </w:rPr>
              <w:t> </w:t>
            </w:r>
            <w:r>
              <w:rPr>
                <w:spacing w:val="-2"/>
                <w:sz w:val="24"/>
              </w:rPr>
              <w:t>Görüntüsü</w:t>
            </w:r>
          </w:p>
        </w:tc>
      </w:tr>
      <w:tr>
        <w:trPr>
          <w:trHeight w:val="811" w:hRule="atLeast"/>
        </w:trPr>
        <w:tc>
          <w:tcPr>
            <w:tcW w:w="2268" w:type="dxa"/>
          </w:tcPr>
          <w:p>
            <w:pPr>
              <w:pStyle w:val="TableParagraph"/>
              <w:spacing w:before="1"/>
              <w:rPr>
                <w:b/>
                <w:sz w:val="24"/>
              </w:rPr>
            </w:pPr>
            <w:r>
              <w:rPr>
                <w:b/>
                <w:spacing w:val="-2"/>
                <w:sz w:val="24"/>
              </w:rPr>
              <w:t>EK.TS.3.1.3.3</w:t>
            </w:r>
          </w:p>
        </w:tc>
        <w:tc>
          <w:tcPr>
            <w:tcW w:w="6594" w:type="dxa"/>
          </w:tcPr>
          <w:p>
            <w:pPr>
              <w:pStyle w:val="TableParagraph"/>
              <w:spacing w:before="1"/>
              <w:rPr>
                <w:sz w:val="24"/>
              </w:rPr>
            </w:pPr>
            <w:r>
              <w:rPr>
                <w:sz w:val="24"/>
              </w:rPr>
              <w:t>Öğrenci</w:t>
            </w:r>
            <w:r>
              <w:rPr>
                <w:spacing w:val="1"/>
                <w:sz w:val="24"/>
              </w:rPr>
              <w:t> </w:t>
            </w:r>
            <w:r>
              <w:rPr>
                <w:sz w:val="24"/>
              </w:rPr>
              <w:t>Notlarının</w:t>
            </w:r>
            <w:r>
              <w:rPr>
                <w:spacing w:val="-5"/>
                <w:sz w:val="24"/>
              </w:rPr>
              <w:t> </w:t>
            </w:r>
            <w:r>
              <w:rPr>
                <w:sz w:val="24"/>
              </w:rPr>
              <w:t>Ayrı</w:t>
            </w:r>
            <w:r>
              <w:rPr>
                <w:spacing w:val="2"/>
                <w:sz w:val="24"/>
              </w:rPr>
              <w:t> </w:t>
            </w:r>
            <w:r>
              <w:rPr>
                <w:sz w:val="24"/>
              </w:rPr>
              <w:t>Ayrı</w:t>
            </w:r>
            <w:r>
              <w:rPr>
                <w:spacing w:val="-11"/>
                <w:sz w:val="24"/>
              </w:rPr>
              <w:t> </w:t>
            </w:r>
            <w:r>
              <w:rPr>
                <w:sz w:val="24"/>
              </w:rPr>
              <w:t>Hesaplandığına</w:t>
            </w:r>
            <w:r>
              <w:rPr>
                <w:spacing w:val="7"/>
                <w:sz w:val="24"/>
              </w:rPr>
              <w:t> </w:t>
            </w:r>
            <w:r>
              <w:rPr>
                <w:sz w:val="24"/>
              </w:rPr>
              <w:t>Dair</w:t>
            </w:r>
            <w:r>
              <w:rPr>
                <w:spacing w:val="-11"/>
                <w:sz w:val="24"/>
              </w:rPr>
              <w:t> </w:t>
            </w:r>
            <w:r>
              <w:rPr>
                <w:sz w:val="24"/>
              </w:rPr>
              <w:t>Sistem</w:t>
            </w:r>
            <w:r>
              <w:rPr>
                <w:spacing w:val="3"/>
                <w:sz w:val="24"/>
              </w:rPr>
              <w:t> </w:t>
            </w:r>
            <w:r>
              <w:rPr>
                <w:spacing w:val="-2"/>
                <w:sz w:val="24"/>
              </w:rPr>
              <w:t>Ekran</w:t>
            </w:r>
          </w:p>
          <w:p>
            <w:pPr>
              <w:pStyle w:val="TableParagraph"/>
              <w:spacing w:before="144"/>
              <w:rPr>
                <w:sz w:val="24"/>
              </w:rPr>
            </w:pPr>
            <w:r>
              <w:rPr>
                <w:spacing w:val="-2"/>
                <w:sz w:val="24"/>
              </w:rPr>
              <w:t>Görüntüsü</w:t>
            </w:r>
          </w:p>
        </w:tc>
      </w:tr>
      <w:tr>
        <w:trPr>
          <w:trHeight w:val="420" w:hRule="atLeast"/>
        </w:trPr>
        <w:tc>
          <w:tcPr>
            <w:tcW w:w="2268" w:type="dxa"/>
          </w:tcPr>
          <w:p>
            <w:pPr>
              <w:pStyle w:val="TableParagraph"/>
              <w:spacing w:before="16"/>
              <w:rPr>
                <w:b/>
                <w:sz w:val="24"/>
              </w:rPr>
            </w:pPr>
            <w:r>
              <w:rPr>
                <w:b/>
                <w:spacing w:val="-2"/>
                <w:sz w:val="24"/>
              </w:rPr>
              <w:t>EK.TS.3.1.3.4a</w:t>
            </w:r>
          </w:p>
        </w:tc>
        <w:tc>
          <w:tcPr>
            <w:tcW w:w="6594" w:type="dxa"/>
          </w:tcPr>
          <w:p>
            <w:pPr>
              <w:pStyle w:val="TableParagraph"/>
              <w:spacing w:before="16"/>
              <w:rPr>
                <w:sz w:val="24"/>
              </w:rPr>
            </w:pPr>
            <w:r>
              <w:rPr>
                <w:sz w:val="24"/>
              </w:rPr>
              <w:t>Kurul</w:t>
            </w:r>
            <w:r>
              <w:rPr>
                <w:spacing w:val="-15"/>
                <w:sz w:val="24"/>
              </w:rPr>
              <w:t> </w:t>
            </w:r>
            <w:r>
              <w:rPr>
                <w:sz w:val="24"/>
              </w:rPr>
              <w:t>Değerlendirme</w:t>
            </w:r>
            <w:r>
              <w:rPr>
                <w:spacing w:val="1"/>
                <w:sz w:val="24"/>
              </w:rPr>
              <w:t> </w:t>
            </w:r>
            <w:r>
              <w:rPr>
                <w:sz w:val="24"/>
              </w:rPr>
              <w:t>Toplantısı</w:t>
            </w:r>
            <w:r>
              <w:rPr>
                <w:spacing w:val="10"/>
                <w:sz w:val="24"/>
              </w:rPr>
              <w:t> </w:t>
            </w:r>
            <w:r>
              <w:rPr>
                <w:sz w:val="24"/>
              </w:rPr>
              <w:t>Rapor</w:t>
            </w:r>
            <w:r>
              <w:rPr>
                <w:spacing w:val="-13"/>
                <w:sz w:val="24"/>
              </w:rPr>
              <w:t> </w:t>
            </w:r>
            <w:r>
              <w:rPr>
                <w:spacing w:val="-2"/>
                <w:sz w:val="24"/>
              </w:rPr>
              <w:t>Örneği</w:t>
            </w:r>
          </w:p>
        </w:tc>
      </w:tr>
      <w:tr>
        <w:trPr>
          <w:trHeight w:val="826" w:hRule="atLeast"/>
        </w:trPr>
        <w:tc>
          <w:tcPr>
            <w:tcW w:w="2268" w:type="dxa"/>
          </w:tcPr>
          <w:p>
            <w:pPr>
              <w:pStyle w:val="TableParagraph"/>
              <w:spacing w:before="1"/>
              <w:rPr>
                <w:b/>
                <w:sz w:val="24"/>
              </w:rPr>
            </w:pPr>
            <w:r>
              <w:rPr>
                <w:b/>
                <w:spacing w:val="-2"/>
                <w:sz w:val="24"/>
              </w:rPr>
              <w:t>EK.TS.3.1.3.4b</w:t>
            </w:r>
          </w:p>
        </w:tc>
        <w:tc>
          <w:tcPr>
            <w:tcW w:w="6594" w:type="dxa"/>
          </w:tcPr>
          <w:p>
            <w:pPr>
              <w:pStyle w:val="TableParagraph"/>
              <w:spacing w:before="1"/>
              <w:rPr>
                <w:sz w:val="24"/>
              </w:rPr>
            </w:pPr>
            <w:r>
              <w:rPr>
                <w:sz w:val="24"/>
              </w:rPr>
              <w:t>Komite</w:t>
            </w:r>
            <w:r>
              <w:rPr>
                <w:spacing w:val="-11"/>
                <w:sz w:val="24"/>
              </w:rPr>
              <w:t> </w:t>
            </w:r>
            <w:r>
              <w:rPr>
                <w:sz w:val="24"/>
              </w:rPr>
              <w:t>Değerlendirme</w:t>
            </w:r>
            <w:r>
              <w:rPr>
                <w:spacing w:val="1"/>
                <w:sz w:val="24"/>
              </w:rPr>
              <w:t> </w:t>
            </w:r>
            <w:r>
              <w:rPr>
                <w:sz w:val="24"/>
              </w:rPr>
              <w:t>Toplantısının</w:t>
            </w:r>
            <w:r>
              <w:rPr>
                <w:spacing w:val="15"/>
                <w:sz w:val="24"/>
              </w:rPr>
              <w:t> </w:t>
            </w:r>
            <w:r>
              <w:rPr>
                <w:sz w:val="24"/>
              </w:rPr>
              <w:t>Programda</w:t>
            </w:r>
            <w:r>
              <w:rPr>
                <w:spacing w:val="1"/>
                <w:sz w:val="24"/>
              </w:rPr>
              <w:t> </w:t>
            </w:r>
            <w:r>
              <w:rPr>
                <w:sz w:val="24"/>
              </w:rPr>
              <w:t>Yer</w:t>
            </w:r>
            <w:r>
              <w:rPr>
                <w:spacing w:val="-7"/>
                <w:sz w:val="24"/>
              </w:rPr>
              <w:t> </w:t>
            </w:r>
            <w:r>
              <w:rPr>
                <w:spacing w:val="-2"/>
                <w:sz w:val="24"/>
              </w:rPr>
              <w:t>Aldığı</w:t>
            </w:r>
          </w:p>
          <w:p>
            <w:pPr>
              <w:pStyle w:val="TableParagraph"/>
              <w:spacing w:before="145"/>
              <w:rPr>
                <w:sz w:val="24"/>
              </w:rPr>
            </w:pPr>
            <w:r>
              <w:rPr>
                <w:sz w:val="24"/>
              </w:rPr>
              <w:t>Sayfa</w:t>
            </w:r>
            <w:r>
              <w:rPr>
                <w:spacing w:val="4"/>
                <w:sz w:val="24"/>
              </w:rPr>
              <w:t> </w:t>
            </w:r>
            <w:r>
              <w:rPr>
                <w:spacing w:val="-2"/>
                <w:sz w:val="24"/>
              </w:rPr>
              <w:t>Örneği</w:t>
            </w:r>
          </w:p>
        </w:tc>
      </w:tr>
      <w:tr>
        <w:trPr>
          <w:trHeight w:val="810" w:hRule="atLeast"/>
        </w:trPr>
        <w:tc>
          <w:tcPr>
            <w:tcW w:w="2268" w:type="dxa"/>
          </w:tcPr>
          <w:p>
            <w:pPr>
              <w:pStyle w:val="TableParagraph"/>
              <w:rPr>
                <w:b/>
                <w:sz w:val="24"/>
              </w:rPr>
            </w:pPr>
            <w:r>
              <w:rPr>
                <w:b/>
                <w:spacing w:val="-2"/>
                <w:sz w:val="24"/>
              </w:rPr>
              <w:t>EK.TS.3.1.3.4c</w:t>
            </w:r>
          </w:p>
        </w:tc>
        <w:tc>
          <w:tcPr>
            <w:tcW w:w="6594" w:type="dxa"/>
          </w:tcPr>
          <w:p>
            <w:pPr>
              <w:pStyle w:val="TableParagraph"/>
              <w:rPr>
                <w:sz w:val="24"/>
              </w:rPr>
            </w:pPr>
            <w:r>
              <w:rPr>
                <w:sz w:val="24"/>
              </w:rPr>
              <w:t>Eğitim</w:t>
            </w:r>
            <w:r>
              <w:rPr>
                <w:spacing w:val="-3"/>
                <w:sz w:val="24"/>
              </w:rPr>
              <w:t> </w:t>
            </w:r>
            <w:r>
              <w:rPr>
                <w:sz w:val="24"/>
              </w:rPr>
              <w:t>Programında</w:t>
            </w:r>
            <w:r>
              <w:rPr>
                <w:spacing w:val="-9"/>
                <w:sz w:val="24"/>
              </w:rPr>
              <w:t> </w:t>
            </w:r>
            <w:r>
              <w:rPr>
                <w:sz w:val="24"/>
              </w:rPr>
              <w:t>Ölçme</w:t>
            </w:r>
            <w:r>
              <w:rPr>
                <w:spacing w:val="3"/>
                <w:sz w:val="24"/>
              </w:rPr>
              <w:t> </w:t>
            </w:r>
            <w:r>
              <w:rPr>
                <w:sz w:val="24"/>
              </w:rPr>
              <w:t>ve</w:t>
            </w:r>
            <w:r>
              <w:rPr>
                <w:spacing w:val="-10"/>
                <w:sz w:val="24"/>
              </w:rPr>
              <w:t> </w:t>
            </w:r>
            <w:r>
              <w:rPr>
                <w:sz w:val="24"/>
              </w:rPr>
              <w:t>Değerlendirme</w:t>
            </w:r>
            <w:r>
              <w:rPr>
                <w:spacing w:val="4"/>
                <w:sz w:val="24"/>
              </w:rPr>
              <w:t> </w:t>
            </w:r>
            <w:r>
              <w:rPr>
                <w:spacing w:val="-2"/>
                <w:sz w:val="24"/>
              </w:rPr>
              <w:t>Uygulamalarının</w:t>
            </w:r>
          </w:p>
          <w:p>
            <w:pPr>
              <w:pStyle w:val="TableParagraph"/>
              <w:spacing w:before="145"/>
              <w:rPr>
                <w:sz w:val="24"/>
              </w:rPr>
            </w:pPr>
            <w:r>
              <w:rPr>
                <w:sz w:val="24"/>
              </w:rPr>
              <w:t>Yerleşimi</w:t>
            </w:r>
            <w:r>
              <w:rPr>
                <w:spacing w:val="15"/>
                <w:sz w:val="24"/>
              </w:rPr>
              <w:t> </w:t>
            </w:r>
            <w:r>
              <w:rPr>
                <w:sz w:val="24"/>
              </w:rPr>
              <w:t>Dönem</w:t>
            </w:r>
            <w:r>
              <w:rPr>
                <w:spacing w:val="-12"/>
                <w:sz w:val="24"/>
              </w:rPr>
              <w:t> </w:t>
            </w:r>
            <w:r>
              <w:rPr>
                <w:sz w:val="24"/>
              </w:rPr>
              <w:t>3</w:t>
            </w:r>
            <w:r>
              <w:rPr>
                <w:spacing w:val="-6"/>
                <w:sz w:val="24"/>
              </w:rPr>
              <w:t> </w:t>
            </w:r>
            <w:r>
              <w:rPr>
                <w:sz w:val="24"/>
              </w:rPr>
              <w:t>Örnek</w:t>
            </w:r>
            <w:r>
              <w:rPr>
                <w:spacing w:val="-7"/>
                <w:sz w:val="24"/>
              </w:rPr>
              <w:t> </w:t>
            </w:r>
            <w:r>
              <w:rPr>
                <w:sz w:val="24"/>
              </w:rPr>
              <w:t>Sınav</w:t>
            </w:r>
            <w:r>
              <w:rPr>
                <w:spacing w:val="7"/>
                <w:sz w:val="24"/>
              </w:rPr>
              <w:t> </w:t>
            </w:r>
            <w:r>
              <w:rPr>
                <w:spacing w:val="-2"/>
                <w:sz w:val="24"/>
              </w:rPr>
              <w:t>Takvimi</w:t>
            </w:r>
          </w:p>
        </w:tc>
      </w:tr>
      <w:tr>
        <w:trPr>
          <w:trHeight w:val="420" w:hRule="atLeast"/>
        </w:trPr>
        <w:tc>
          <w:tcPr>
            <w:tcW w:w="2268" w:type="dxa"/>
          </w:tcPr>
          <w:p>
            <w:pPr>
              <w:pStyle w:val="TableParagraph"/>
              <w:spacing w:before="16"/>
              <w:rPr>
                <w:b/>
                <w:sz w:val="24"/>
              </w:rPr>
            </w:pPr>
            <w:r>
              <w:rPr>
                <w:b/>
                <w:spacing w:val="-2"/>
                <w:sz w:val="24"/>
              </w:rPr>
              <w:t>EK.TS.3.1.3.5</w:t>
            </w:r>
          </w:p>
        </w:tc>
        <w:tc>
          <w:tcPr>
            <w:tcW w:w="6594" w:type="dxa"/>
          </w:tcPr>
          <w:p>
            <w:pPr>
              <w:pStyle w:val="TableParagraph"/>
              <w:spacing w:before="16"/>
              <w:rPr>
                <w:sz w:val="24"/>
              </w:rPr>
            </w:pPr>
            <w:r>
              <w:rPr>
                <w:sz w:val="24"/>
              </w:rPr>
              <w:t>KUG</w:t>
            </w:r>
            <w:r>
              <w:rPr>
                <w:spacing w:val="-3"/>
                <w:sz w:val="24"/>
              </w:rPr>
              <w:t> </w:t>
            </w:r>
            <w:r>
              <w:rPr>
                <w:sz w:val="24"/>
              </w:rPr>
              <w:t>Proje</w:t>
            </w:r>
            <w:r>
              <w:rPr>
                <w:spacing w:val="-9"/>
                <w:sz w:val="24"/>
              </w:rPr>
              <w:t> </w:t>
            </w:r>
            <w:r>
              <w:rPr>
                <w:sz w:val="24"/>
              </w:rPr>
              <w:t>Yarışması</w:t>
            </w:r>
            <w:r>
              <w:rPr>
                <w:spacing w:val="-1"/>
                <w:sz w:val="24"/>
              </w:rPr>
              <w:t> </w:t>
            </w:r>
            <w:r>
              <w:rPr>
                <w:spacing w:val="-4"/>
                <w:sz w:val="24"/>
              </w:rPr>
              <w:t>Afişi</w:t>
            </w:r>
          </w:p>
        </w:tc>
      </w:tr>
      <w:tr>
        <w:trPr>
          <w:trHeight w:val="405" w:hRule="atLeast"/>
        </w:trPr>
        <w:tc>
          <w:tcPr>
            <w:tcW w:w="2268" w:type="dxa"/>
          </w:tcPr>
          <w:p>
            <w:pPr>
              <w:pStyle w:val="TableParagraph"/>
              <w:spacing w:before="1"/>
              <w:rPr>
                <w:b/>
                <w:sz w:val="24"/>
              </w:rPr>
            </w:pPr>
            <w:r>
              <w:rPr>
                <w:b/>
                <w:spacing w:val="-2"/>
                <w:sz w:val="24"/>
              </w:rPr>
              <w:t>EK.TS.3.1.3.6</w:t>
            </w:r>
          </w:p>
        </w:tc>
        <w:tc>
          <w:tcPr>
            <w:tcW w:w="6594" w:type="dxa"/>
          </w:tcPr>
          <w:p>
            <w:pPr>
              <w:pStyle w:val="TableParagraph"/>
              <w:spacing w:before="1"/>
              <w:rPr>
                <w:sz w:val="24"/>
              </w:rPr>
            </w:pPr>
            <w:r>
              <w:rPr>
                <w:sz w:val="24"/>
              </w:rPr>
              <w:t>KUG</w:t>
            </w:r>
            <w:r>
              <w:rPr>
                <w:spacing w:val="-6"/>
                <w:sz w:val="24"/>
              </w:rPr>
              <w:t> </w:t>
            </w:r>
            <w:r>
              <w:rPr>
                <w:sz w:val="24"/>
              </w:rPr>
              <w:t>Proje</w:t>
            </w:r>
            <w:r>
              <w:rPr>
                <w:spacing w:val="-12"/>
                <w:sz w:val="24"/>
              </w:rPr>
              <w:t> </w:t>
            </w:r>
            <w:r>
              <w:rPr>
                <w:sz w:val="24"/>
              </w:rPr>
              <w:t>Yarışması</w:t>
            </w:r>
            <w:r>
              <w:rPr>
                <w:spacing w:val="-3"/>
                <w:sz w:val="24"/>
              </w:rPr>
              <w:t> </w:t>
            </w:r>
            <w:r>
              <w:rPr>
                <w:sz w:val="24"/>
              </w:rPr>
              <w:t>Değerlendirme</w:t>
            </w:r>
            <w:r>
              <w:rPr>
                <w:spacing w:val="1"/>
                <w:sz w:val="24"/>
              </w:rPr>
              <w:t> </w:t>
            </w:r>
            <w:r>
              <w:rPr>
                <w:spacing w:val="-4"/>
                <w:sz w:val="24"/>
              </w:rPr>
              <w:t>Formu</w:t>
            </w:r>
          </w:p>
        </w:tc>
      </w:tr>
      <w:tr>
        <w:trPr>
          <w:trHeight w:val="1231" w:hRule="atLeast"/>
        </w:trPr>
        <w:tc>
          <w:tcPr>
            <w:tcW w:w="2268" w:type="dxa"/>
          </w:tcPr>
          <w:p>
            <w:pPr>
              <w:pStyle w:val="TableParagraph"/>
              <w:spacing w:before="16"/>
              <w:rPr>
                <w:b/>
                <w:sz w:val="24"/>
              </w:rPr>
            </w:pPr>
            <w:r>
              <w:rPr>
                <w:b/>
                <w:spacing w:val="-2"/>
                <w:sz w:val="24"/>
              </w:rPr>
              <w:t>EK.TS.3.1.3.7</w:t>
            </w:r>
          </w:p>
        </w:tc>
        <w:tc>
          <w:tcPr>
            <w:tcW w:w="6594" w:type="dxa"/>
          </w:tcPr>
          <w:p>
            <w:pPr>
              <w:pStyle w:val="TableParagraph"/>
              <w:spacing w:line="352" w:lineRule="auto" w:before="16"/>
              <w:ind w:right="632"/>
              <w:rPr>
                <w:sz w:val="24"/>
              </w:rPr>
            </w:pPr>
            <w:hyperlink r:id="rId27">
              <w:r>
                <w:rPr>
                  <w:spacing w:val="-2"/>
                  <w:sz w:val="24"/>
                  <w:u w:val="single"/>
                </w:rPr>
                <w:t>https://mersin.edu.tr/haberler/367977/tip-egitiminde-web-20-</w:t>
              </w:r>
            </w:hyperlink>
            <w:r>
              <w:rPr>
                <w:spacing w:val="-2"/>
                <w:sz w:val="24"/>
              </w:rPr>
              <w:t> </w:t>
            </w:r>
            <w:hyperlink r:id="rId27">
              <w:r>
                <w:rPr>
                  <w:spacing w:val="-2"/>
                  <w:sz w:val="24"/>
                  <w:u w:val="single"/>
                </w:rPr>
                <w:t>olcme-araclari-ile-formatif-degerlendirme-baslikli-egitim-</w:t>
              </w:r>
            </w:hyperlink>
          </w:p>
          <w:p>
            <w:pPr>
              <w:pStyle w:val="TableParagraph"/>
              <w:spacing w:before="14"/>
              <w:rPr>
                <w:sz w:val="24"/>
              </w:rPr>
            </w:pPr>
            <w:hyperlink r:id="rId27">
              <w:r>
                <w:rPr>
                  <w:spacing w:val="-2"/>
                  <w:sz w:val="24"/>
                  <w:u w:val="single"/>
                </w:rPr>
                <w:t>etkinligi</w:t>
              </w:r>
            </w:hyperlink>
          </w:p>
        </w:tc>
      </w:tr>
      <w:tr>
        <w:trPr>
          <w:trHeight w:val="826" w:hRule="atLeast"/>
        </w:trPr>
        <w:tc>
          <w:tcPr>
            <w:tcW w:w="2268" w:type="dxa"/>
          </w:tcPr>
          <w:p>
            <w:pPr>
              <w:pStyle w:val="TableParagraph"/>
              <w:spacing w:before="16"/>
              <w:rPr>
                <w:b/>
                <w:sz w:val="24"/>
              </w:rPr>
            </w:pPr>
            <w:r>
              <w:rPr>
                <w:b/>
                <w:spacing w:val="-2"/>
                <w:sz w:val="24"/>
              </w:rPr>
              <w:t>EK.TS.3.1.3.8</w:t>
            </w:r>
          </w:p>
        </w:tc>
        <w:tc>
          <w:tcPr>
            <w:tcW w:w="6594" w:type="dxa"/>
          </w:tcPr>
          <w:p>
            <w:pPr>
              <w:pStyle w:val="TableParagraph"/>
              <w:spacing w:before="16"/>
              <w:rPr>
                <w:sz w:val="24"/>
              </w:rPr>
            </w:pPr>
            <w:r>
              <w:rPr>
                <w:sz w:val="24"/>
              </w:rPr>
              <w:t>WEB</w:t>
            </w:r>
            <w:r>
              <w:rPr>
                <w:spacing w:val="-9"/>
                <w:sz w:val="24"/>
              </w:rPr>
              <w:t> </w:t>
            </w:r>
            <w:r>
              <w:rPr>
                <w:sz w:val="24"/>
              </w:rPr>
              <w:t>2.0</w:t>
            </w:r>
            <w:r>
              <w:rPr>
                <w:spacing w:val="-10"/>
                <w:sz w:val="24"/>
              </w:rPr>
              <w:t> </w:t>
            </w:r>
            <w:r>
              <w:rPr>
                <w:sz w:val="24"/>
              </w:rPr>
              <w:t>Ölçme</w:t>
            </w:r>
            <w:r>
              <w:rPr>
                <w:spacing w:val="-12"/>
                <w:sz w:val="24"/>
              </w:rPr>
              <w:t> </w:t>
            </w:r>
            <w:r>
              <w:rPr>
                <w:sz w:val="24"/>
              </w:rPr>
              <w:t>Araçlarının</w:t>
            </w:r>
            <w:r>
              <w:rPr>
                <w:spacing w:val="14"/>
                <w:sz w:val="24"/>
              </w:rPr>
              <w:t> </w:t>
            </w:r>
            <w:r>
              <w:rPr>
                <w:sz w:val="24"/>
              </w:rPr>
              <w:t>Anabilim</w:t>
            </w:r>
            <w:r>
              <w:rPr>
                <w:spacing w:val="9"/>
                <w:sz w:val="24"/>
              </w:rPr>
              <w:t> </w:t>
            </w:r>
            <w:r>
              <w:rPr>
                <w:sz w:val="24"/>
              </w:rPr>
              <w:t>Dallarında</w:t>
            </w:r>
            <w:r>
              <w:rPr>
                <w:spacing w:val="-11"/>
                <w:sz w:val="24"/>
              </w:rPr>
              <w:t> </w:t>
            </w:r>
            <w:r>
              <w:rPr>
                <w:spacing w:val="-2"/>
                <w:sz w:val="24"/>
              </w:rPr>
              <w:t>Kullanıldığına</w:t>
            </w:r>
          </w:p>
          <w:p>
            <w:pPr>
              <w:pStyle w:val="TableParagraph"/>
              <w:spacing w:before="144"/>
              <w:rPr>
                <w:sz w:val="24"/>
              </w:rPr>
            </w:pPr>
            <w:r>
              <w:rPr>
                <w:sz w:val="24"/>
              </w:rPr>
              <w:t>İlişkin</w:t>
            </w:r>
            <w:r>
              <w:rPr>
                <w:spacing w:val="-4"/>
                <w:sz w:val="24"/>
              </w:rPr>
              <w:t> </w:t>
            </w:r>
            <w:r>
              <w:rPr>
                <w:spacing w:val="-2"/>
                <w:sz w:val="24"/>
              </w:rPr>
              <w:t>Örnek</w:t>
            </w:r>
          </w:p>
        </w:tc>
      </w:tr>
      <w:tr>
        <w:trPr>
          <w:trHeight w:val="405" w:hRule="atLeast"/>
        </w:trPr>
        <w:tc>
          <w:tcPr>
            <w:tcW w:w="2268" w:type="dxa"/>
          </w:tcPr>
          <w:p>
            <w:pPr>
              <w:pStyle w:val="TableParagraph"/>
              <w:spacing w:before="16"/>
              <w:rPr>
                <w:b/>
                <w:sz w:val="24"/>
              </w:rPr>
            </w:pPr>
            <w:r>
              <w:rPr>
                <w:b/>
                <w:spacing w:val="-2"/>
                <w:sz w:val="24"/>
              </w:rPr>
              <w:t>EK.TS.3.1.3.9</w:t>
            </w:r>
          </w:p>
        </w:tc>
        <w:tc>
          <w:tcPr>
            <w:tcW w:w="6594" w:type="dxa"/>
          </w:tcPr>
          <w:p>
            <w:pPr>
              <w:pStyle w:val="TableParagraph"/>
              <w:spacing w:before="16"/>
              <w:rPr>
                <w:sz w:val="24"/>
              </w:rPr>
            </w:pPr>
            <w:r>
              <w:rPr>
                <w:sz w:val="24"/>
              </w:rPr>
              <w:t>Formatif</w:t>
            </w:r>
            <w:r>
              <w:rPr>
                <w:spacing w:val="-3"/>
                <w:sz w:val="24"/>
              </w:rPr>
              <w:t> </w:t>
            </w:r>
            <w:r>
              <w:rPr>
                <w:sz w:val="24"/>
              </w:rPr>
              <w:t>Sınav</w:t>
            </w:r>
            <w:r>
              <w:rPr>
                <w:spacing w:val="-9"/>
                <w:sz w:val="24"/>
              </w:rPr>
              <w:t> </w:t>
            </w:r>
            <w:r>
              <w:rPr>
                <w:spacing w:val="-2"/>
                <w:sz w:val="24"/>
              </w:rPr>
              <w:t>Uygulaması</w:t>
            </w:r>
          </w:p>
        </w:tc>
      </w:tr>
      <w:tr>
        <w:trPr>
          <w:trHeight w:val="420" w:hRule="atLeast"/>
        </w:trPr>
        <w:tc>
          <w:tcPr>
            <w:tcW w:w="2268" w:type="dxa"/>
          </w:tcPr>
          <w:p>
            <w:pPr>
              <w:pStyle w:val="TableParagraph"/>
              <w:spacing w:before="16"/>
              <w:rPr>
                <w:b/>
                <w:sz w:val="24"/>
              </w:rPr>
            </w:pPr>
            <w:r>
              <w:rPr>
                <w:b/>
                <w:spacing w:val="-2"/>
                <w:sz w:val="24"/>
              </w:rPr>
              <w:t>EK.TS.3.1.3.10</w:t>
            </w:r>
          </w:p>
        </w:tc>
        <w:tc>
          <w:tcPr>
            <w:tcW w:w="6594" w:type="dxa"/>
          </w:tcPr>
          <w:p>
            <w:pPr>
              <w:pStyle w:val="TableParagraph"/>
              <w:spacing w:before="16"/>
              <w:rPr>
                <w:sz w:val="24"/>
              </w:rPr>
            </w:pPr>
            <w:r>
              <w:rPr>
                <w:sz w:val="24"/>
              </w:rPr>
              <w:t>Formatif</w:t>
            </w:r>
            <w:r>
              <w:rPr>
                <w:spacing w:val="-3"/>
                <w:sz w:val="24"/>
              </w:rPr>
              <w:t> </w:t>
            </w:r>
            <w:r>
              <w:rPr>
                <w:sz w:val="24"/>
              </w:rPr>
              <w:t>Sınav</w:t>
            </w:r>
            <w:r>
              <w:rPr>
                <w:spacing w:val="-9"/>
                <w:sz w:val="24"/>
              </w:rPr>
              <w:t> </w:t>
            </w:r>
            <w:r>
              <w:rPr>
                <w:spacing w:val="-2"/>
                <w:sz w:val="24"/>
              </w:rPr>
              <w:t>Raporu</w:t>
            </w:r>
          </w:p>
        </w:tc>
      </w:tr>
      <w:tr>
        <w:trPr>
          <w:trHeight w:val="405" w:hRule="atLeast"/>
        </w:trPr>
        <w:tc>
          <w:tcPr>
            <w:tcW w:w="2268" w:type="dxa"/>
          </w:tcPr>
          <w:p>
            <w:pPr>
              <w:pStyle w:val="TableParagraph"/>
              <w:spacing w:before="1"/>
              <w:rPr>
                <w:b/>
                <w:sz w:val="24"/>
              </w:rPr>
            </w:pPr>
            <w:r>
              <w:rPr>
                <w:b/>
                <w:spacing w:val="-2"/>
                <w:sz w:val="24"/>
              </w:rPr>
              <w:t>EK.TS.3.1.3.11</w:t>
            </w:r>
          </w:p>
        </w:tc>
        <w:tc>
          <w:tcPr>
            <w:tcW w:w="6594" w:type="dxa"/>
          </w:tcPr>
          <w:p>
            <w:pPr>
              <w:pStyle w:val="TableParagraph"/>
              <w:spacing w:before="1"/>
              <w:rPr>
                <w:sz w:val="24"/>
              </w:rPr>
            </w:pPr>
            <w:r>
              <w:rPr>
                <w:sz w:val="24"/>
              </w:rPr>
              <w:t>Gelişim</w:t>
            </w:r>
            <w:r>
              <w:rPr>
                <w:spacing w:val="6"/>
                <w:sz w:val="24"/>
              </w:rPr>
              <w:t> </w:t>
            </w:r>
            <w:r>
              <w:rPr>
                <w:sz w:val="24"/>
              </w:rPr>
              <w:t>Sınav</w:t>
            </w:r>
            <w:r>
              <w:rPr>
                <w:spacing w:val="-10"/>
                <w:sz w:val="24"/>
              </w:rPr>
              <w:t> </w:t>
            </w:r>
            <w:r>
              <w:rPr>
                <w:spacing w:val="-2"/>
                <w:sz w:val="24"/>
              </w:rPr>
              <w:t>Uygulaması</w:t>
            </w:r>
          </w:p>
        </w:tc>
      </w:tr>
      <w:tr>
        <w:trPr>
          <w:trHeight w:val="405" w:hRule="atLeast"/>
        </w:trPr>
        <w:tc>
          <w:tcPr>
            <w:tcW w:w="2268" w:type="dxa"/>
          </w:tcPr>
          <w:p>
            <w:pPr>
              <w:pStyle w:val="TableParagraph"/>
              <w:spacing w:before="16"/>
              <w:rPr>
                <w:b/>
                <w:sz w:val="24"/>
              </w:rPr>
            </w:pPr>
            <w:r>
              <w:rPr>
                <w:b/>
                <w:spacing w:val="-2"/>
                <w:sz w:val="24"/>
              </w:rPr>
              <w:t>EK.TS.3.1.3.12</w:t>
            </w:r>
          </w:p>
        </w:tc>
        <w:tc>
          <w:tcPr>
            <w:tcW w:w="6594" w:type="dxa"/>
          </w:tcPr>
          <w:p>
            <w:pPr>
              <w:pStyle w:val="TableParagraph"/>
              <w:spacing w:before="16"/>
              <w:rPr>
                <w:sz w:val="24"/>
              </w:rPr>
            </w:pPr>
            <w:r>
              <w:rPr>
                <w:sz w:val="24"/>
              </w:rPr>
              <w:t>Gelişim</w:t>
            </w:r>
            <w:r>
              <w:rPr>
                <w:spacing w:val="7"/>
                <w:sz w:val="24"/>
              </w:rPr>
              <w:t> </w:t>
            </w:r>
            <w:r>
              <w:rPr>
                <w:sz w:val="24"/>
              </w:rPr>
              <w:t>Sınavı</w:t>
            </w:r>
            <w:r>
              <w:rPr>
                <w:spacing w:val="-5"/>
                <w:sz w:val="24"/>
              </w:rPr>
              <w:t> </w:t>
            </w:r>
            <w:r>
              <w:rPr>
                <w:spacing w:val="-2"/>
                <w:sz w:val="24"/>
              </w:rPr>
              <w:t>Raporu</w:t>
            </w:r>
          </w:p>
        </w:tc>
      </w:tr>
      <w:tr>
        <w:trPr>
          <w:trHeight w:val="825" w:hRule="atLeast"/>
        </w:trPr>
        <w:tc>
          <w:tcPr>
            <w:tcW w:w="2268" w:type="dxa"/>
          </w:tcPr>
          <w:p>
            <w:pPr>
              <w:pStyle w:val="TableParagraph"/>
              <w:spacing w:before="15"/>
              <w:rPr>
                <w:b/>
                <w:sz w:val="24"/>
              </w:rPr>
            </w:pPr>
            <w:r>
              <w:rPr>
                <w:b/>
                <w:spacing w:val="-2"/>
                <w:sz w:val="24"/>
              </w:rPr>
              <w:t>EK.TS.3.1.3.13</w:t>
            </w:r>
          </w:p>
        </w:tc>
        <w:tc>
          <w:tcPr>
            <w:tcW w:w="6594" w:type="dxa"/>
          </w:tcPr>
          <w:p>
            <w:pPr>
              <w:pStyle w:val="TableParagraph"/>
              <w:spacing w:before="15"/>
              <w:rPr>
                <w:sz w:val="24"/>
              </w:rPr>
            </w:pPr>
            <w:r>
              <w:rPr>
                <w:sz w:val="24"/>
              </w:rPr>
              <w:t>Son</w:t>
            </w:r>
            <w:r>
              <w:rPr>
                <w:spacing w:val="-6"/>
                <w:sz w:val="24"/>
              </w:rPr>
              <w:t> </w:t>
            </w:r>
            <w:r>
              <w:rPr>
                <w:sz w:val="24"/>
              </w:rPr>
              <w:t>3</w:t>
            </w:r>
            <w:r>
              <w:rPr>
                <w:spacing w:val="-6"/>
                <w:sz w:val="24"/>
              </w:rPr>
              <w:t> </w:t>
            </w:r>
            <w:r>
              <w:rPr>
                <w:sz w:val="24"/>
              </w:rPr>
              <w:t>Yılda</w:t>
            </w:r>
            <w:r>
              <w:rPr>
                <w:spacing w:val="-7"/>
                <w:sz w:val="24"/>
              </w:rPr>
              <w:t> </w:t>
            </w:r>
            <w:r>
              <w:rPr>
                <w:sz w:val="24"/>
              </w:rPr>
              <w:t>Dönemlere</w:t>
            </w:r>
            <w:r>
              <w:rPr>
                <w:spacing w:val="6"/>
                <w:sz w:val="24"/>
              </w:rPr>
              <w:t> </w:t>
            </w:r>
            <w:r>
              <w:rPr>
                <w:sz w:val="24"/>
              </w:rPr>
              <w:t>Göre</w:t>
            </w:r>
            <w:r>
              <w:rPr>
                <w:spacing w:val="-8"/>
                <w:sz w:val="24"/>
              </w:rPr>
              <w:t> </w:t>
            </w:r>
            <w:r>
              <w:rPr>
                <w:sz w:val="24"/>
              </w:rPr>
              <w:t>Öğrencilerin</w:t>
            </w:r>
            <w:r>
              <w:rPr>
                <w:spacing w:val="7"/>
                <w:sz w:val="24"/>
              </w:rPr>
              <w:t> </w:t>
            </w:r>
            <w:r>
              <w:rPr>
                <w:sz w:val="24"/>
              </w:rPr>
              <w:t>Akademik</w:t>
            </w:r>
            <w:r>
              <w:rPr>
                <w:spacing w:val="-5"/>
                <w:sz w:val="24"/>
              </w:rPr>
              <w:t> </w:t>
            </w:r>
            <w:r>
              <w:rPr>
                <w:spacing w:val="-2"/>
                <w:sz w:val="24"/>
              </w:rPr>
              <w:t>Başarı</w:t>
            </w:r>
          </w:p>
          <w:p>
            <w:pPr>
              <w:pStyle w:val="TableParagraph"/>
              <w:spacing w:before="145"/>
              <w:rPr>
                <w:sz w:val="24"/>
              </w:rPr>
            </w:pPr>
            <w:r>
              <w:rPr>
                <w:spacing w:val="-2"/>
                <w:sz w:val="24"/>
              </w:rPr>
              <w:t>Durumları</w:t>
            </w:r>
          </w:p>
        </w:tc>
      </w:tr>
      <w:tr>
        <w:trPr>
          <w:trHeight w:val="405" w:hRule="atLeast"/>
        </w:trPr>
        <w:tc>
          <w:tcPr>
            <w:tcW w:w="2268" w:type="dxa"/>
          </w:tcPr>
          <w:p>
            <w:pPr>
              <w:pStyle w:val="TableParagraph"/>
              <w:spacing w:before="16"/>
              <w:rPr>
                <w:b/>
                <w:sz w:val="24"/>
              </w:rPr>
            </w:pPr>
            <w:r>
              <w:rPr>
                <w:b/>
                <w:spacing w:val="-2"/>
                <w:sz w:val="24"/>
              </w:rPr>
              <w:t>EK.GS.3.1.1.1</w:t>
            </w:r>
          </w:p>
        </w:tc>
        <w:tc>
          <w:tcPr>
            <w:tcW w:w="6594" w:type="dxa"/>
          </w:tcPr>
          <w:p>
            <w:pPr>
              <w:pStyle w:val="TableParagraph"/>
              <w:spacing w:before="16"/>
              <w:rPr>
                <w:sz w:val="24"/>
              </w:rPr>
            </w:pPr>
            <w:r>
              <w:rPr>
                <w:sz w:val="24"/>
              </w:rPr>
              <w:t>2022-2023</w:t>
            </w:r>
            <w:r>
              <w:rPr>
                <w:spacing w:val="-9"/>
                <w:sz w:val="24"/>
              </w:rPr>
              <w:t> </w:t>
            </w:r>
            <w:r>
              <w:rPr>
                <w:sz w:val="24"/>
              </w:rPr>
              <w:t>Program ve</w:t>
            </w:r>
            <w:r>
              <w:rPr>
                <w:spacing w:val="5"/>
                <w:sz w:val="24"/>
              </w:rPr>
              <w:t> </w:t>
            </w:r>
            <w:r>
              <w:rPr>
                <w:sz w:val="24"/>
              </w:rPr>
              <w:t>Müfredat Geliştirme</w:t>
            </w:r>
            <w:r>
              <w:rPr>
                <w:spacing w:val="-9"/>
                <w:sz w:val="24"/>
              </w:rPr>
              <w:t> </w:t>
            </w:r>
            <w:r>
              <w:rPr>
                <w:sz w:val="24"/>
              </w:rPr>
              <w:t>Komisyonu</w:t>
            </w:r>
            <w:r>
              <w:rPr>
                <w:spacing w:val="1"/>
                <w:sz w:val="24"/>
              </w:rPr>
              <w:t> </w:t>
            </w:r>
            <w:r>
              <w:rPr>
                <w:spacing w:val="-2"/>
                <w:sz w:val="24"/>
              </w:rPr>
              <w:t>Raporu</w:t>
            </w:r>
          </w:p>
        </w:tc>
      </w:tr>
      <w:tr>
        <w:trPr>
          <w:trHeight w:val="420" w:hRule="atLeast"/>
        </w:trPr>
        <w:tc>
          <w:tcPr>
            <w:tcW w:w="2268" w:type="dxa"/>
          </w:tcPr>
          <w:p>
            <w:pPr>
              <w:pStyle w:val="TableParagraph"/>
              <w:spacing w:before="16"/>
              <w:rPr>
                <w:b/>
                <w:sz w:val="24"/>
              </w:rPr>
            </w:pPr>
            <w:r>
              <w:rPr>
                <w:b/>
                <w:spacing w:val="-2"/>
                <w:sz w:val="24"/>
              </w:rPr>
              <w:t>EK.GS.3.1.1.2</w:t>
            </w:r>
          </w:p>
        </w:tc>
        <w:tc>
          <w:tcPr>
            <w:tcW w:w="6594" w:type="dxa"/>
          </w:tcPr>
          <w:p>
            <w:pPr>
              <w:pStyle w:val="TableParagraph"/>
              <w:spacing w:before="16"/>
              <w:rPr>
                <w:sz w:val="24"/>
              </w:rPr>
            </w:pPr>
            <w:r>
              <w:rPr>
                <w:sz w:val="24"/>
              </w:rPr>
              <w:t>Bilişim</w:t>
            </w:r>
            <w:r>
              <w:rPr>
                <w:spacing w:val="4"/>
                <w:sz w:val="24"/>
              </w:rPr>
              <w:t> </w:t>
            </w:r>
            <w:r>
              <w:rPr>
                <w:sz w:val="24"/>
              </w:rPr>
              <w:t>Uzmanı</w:t>
            </w:r>
            <w:r>
              <w:rPr>
                <w:spacing w:val="-4"/>
                <w:sz w:val="24"/>
              </w:rPr>
              <w:t> </w:t>
            </w:r>
            <w:r>
              <w:rPr>
                <w:sz w:val="24"/>
              </w:rPr>
              <w:t>Görevlendirme</w:t>
            </w:r>
            <w:r>
              <w:rPr>
                <w:spacing w:val="-3"/>
                <w:sz w:val="24"/>
              </w:rPr>
              <w:t> </w:t>
            </w:r>
            <w:r>
              <w:rPr>
                <w:spacing w:val="-2"/>
                <w:sz w:val="24"/>
              </w:rPr>
              <w:t>Yazısı</w:t>
            </w:r>
          </w:p>
        </w:tc>
      </w:tr>
      <w:tr>
        <w:trPr>
          <w:trHeight w:val="405" w:hRule="atLeast"/>
        </w:trPr>
        <w:tc>
          <w:tcPr>
            <w:tcW w:w="2268" w:type="dxa"/>
          </w:tcPr>
          <w:p>
            <w:pPr>
              <w:pStyle w:val="TableParagraph"/>
              <w:spacing w:before="1"/>
              <w:rPr>
                <w:b/>
                <w:sz w:val="24"/>
              </w:rPr>
            </w:pPr>
            <w:r>
              <w:rPr>
                <w:b/>
                <w:spacing w:val="-2"/>
                <w:sz w:val="24"/>
              </w:rPr>
              <w:t>EK.GS.3.1.1.3</w:t>
            </w:r>
          </w:p>
        </w:tc>
        <w:tc>
          <w:tcPr>
            <w:tcW w:w="6594" w:type="dxa"/>
          </w:tcPr>
          <w:p>
            <w:pPr>
              <w:pStyle w:val="TableParagraph"/>
              <w:spacing w:before="1"/>
              <w:rPr>
                <w:sz w:val="24"/>
              </w:rPr>
            </w:pPr>
            <w:r>
              <w:rPr>
                <w:sz w:val="24"/>
              </w:rPr>
              <w:t>Geribildirim</w:t>
            </w:r>
            <w:r>
              <w:rPr>
                <w:spacing w:val="15"/>
                <w:sz w:val="24"/>
              </w:rPr>
              <w:t> </w:t>
            </w:r>
            <w:r>
              <w:rPr>
                <w:sz w:val="24"/>
              </w:rPr>
              <w:t>Anket</w:t>
            </w:r>
            <w:r>
              <w:rPr>
                <w:spacing w:val="2"/>
                <w:sz w:val="24"/>
              </w:rPr>
              <w:t> </w:t>
            </w:r>
            <w:r>
              <w:rPr>
                <w:sz w:val="24"/>
              </w:rPr>
              <w:t>Raporu</w:t>
            </w:r>
            <w:r>
              <w:rPr>
                <w:spacing w:val="-1"/>
                <w:sz w:val="24"/>
              </w:rPr>
              <w:t> </w:t>
            </w:r>
            <w:r>
              <w:rPr>
                <w:sz w:val="24"/>
              </w:rPr>
              <w:t>(Öğretim</w:t>
            </w:r>
            <w:r>
              <w:rPr>
                <w:spacing w:val="-12"/>
                <w:sz w:val="24"/>
              </w:rPr>
              <w:t> </w:t>
            </w:r>
            <w:r>
              <w:rPr>
                <w:sz w:val="24"/>
              </w:rPr>
              <w:t>Üyesi</w:t>
            </w:r>
            <w:r>
              <w:rPr>
                <w:spacing w:val="-11"/>
                <w:sz w:val="24"/>
              </w:rPr>
              <w:t> </w:t>
            </w:r>
            <w:r>
              <w:rPr>
                <w:sz w:val="24"/>
              </w:rPr>
              <w:t>ve</w:t>
            </w:r>
            <w:r>
              <w:rPr>
                <w:spacing w:val="-7"/>
                <w:sz w:val="24"/>
              </w:rPr>
              <w:t> </w:t>
            </w:r>
            <w:r>
              <w:rPr>
                <w:spacing w:val="-2"/>
                <w:sz w:val="24"/>
              </w:rPr>
              <w:t>Öğrenci)</w:t>
            </w:r>
          </w:p>
        </w:tc>
      </w:tr>
    </w:tbl>
    <w:p>
      <w:pPr>
        <w:pStyle w:val="TableParagraph"/>
        <w:spacing w:after="0"/>
        <w:rPr>
          <w:sz w:val="24"/>
        </w:rPr>
        <w:sectPr>
          <w:pgSz w:w="11930" w:h="16850"/>
          <w:pgMar w:header="0" w:footer="902" w:top="1380" w:bottom="1120" w:left="850" w:right="425"/>
        </w:sectPr>
      </w:pPr>
    </w:p>
    <w:p>
      <w:pPr>
        <w:pStyle w:val="Heading1"/>
        <w:numPr>
          <w:ilvl w:val="0"/>
          <w:numId w:val="7"/>
        </w:numPr>
        <w:tabs>
          <w:tab w:pos="846" w:val="left" w:leader="none"/>
        </w:tabs>
        <w:spacing w:line="240" w:lineRule="auto" w:before="67" w:after="0"/>
        <w:ind w:left="846" w:right="0" w:hanging="285"/>
        <w:jc w:val="left"/>
      </w:pPr>
      <w:bookmarkStart w:name="_bookmark17" w:id="19"/>
      <w:bookmarkEnd w:id="19"/>
      <w:r>
        <w:rPr>
          <w:b w:val="0"/>
        </w:rPr>
      </w:r>
      <w:r>
        <w:rPr>
          <w:spacing w:val="-2"/>
        </w:rPr>
        <w:t>ÖĞRENCİLER</w:t>
      </w:r>
    </w:p>
    <w:p>
      <w:pPr>
        <w:pStyle w:val="ListParagraph"/>
        <w:numPr>
          <w:ilvl w:val="1"/>
          <w:numId w:val="7"/>
        </w:numPr>
        <w:tabs>
          <w:tab w:pos="981" w:val="left" w:leader="none"/>
        </w:tabs>
        <w:spacing w:line="240" w:lineRule="auto" w:before="54" w:after="0"/>
        <w:ind w:left="981" w:right="0" w:hanging="420"/>
        <w:jc w:val="left"/>
        <w:rPr>
          <w:b/>
          <w:sz w:val="24"/>
        </w:rPr>
      </w:pPr>
      <w:bookmarkStart w:name="_bookmark18" w:id="20"/>
      <w:bookmarkEnd w:id="20"/>
      <w:r>
        <w:rPr/>
      </w:r>
      <w:r>
        <w:rPr>
          <w:b/>
          <w:sz w:val="24"/>
        </w:rPr>
        <w:t>Öğrenci</w:t>
      </w:r>
      <w:r>
        <w:rPr>
          <w:b/>
          <w:spacing w:val="-5"/>
          <w:sz w:val="24"/>
        </w:rPr>
        <w:t> </w:t>
      </w:r>
      <w:r>
        <w:rPr>
          <w:b/>
          <w:sz w:val="24"/>
        </w:rPr>
        <w:t>Seçimi,</w:t>
      </w:r>
      <w:r>
        <w:rPr>
          <w:b/>
          <w:spacing w:val="3"/>
          <w:sz w:val="24"/>
        </w:rPr>
        <w:t> </w:t>
      </w:r>
      <w:r>
        <w:rPr>
          <w:b/>
          <w:sz w:val="24"/>
        </w:rPr>
        <w:t>Alımı</w:t>
      </w:r>
      <w:r>
        <w:rPr>
          <w:b/>
          <w:spacing w:val="10"/>
          <w:sz w:val="24"/>
        </w:rPr>
        <w:t> </w:t>
      </w:r>
      <w:r>
        <w:rPr>
          <w:b/>
          <w:sz w:val="24"/>
        </w:rPr>
        <w:t>ve</w:t>
      </w:r>
      <w:r>
        <w:rPr>
          <w:b/>
          <w:spacing w:val="-11"/>
          <w:sz w:val="24"/>
        </w:rPr>
        <w:t> </w:t>
      </w:r>
      <w:r>
        <w:rPr>
          <w:b/>
          <w:sz w:val="24"/>
        </w:rPr>
        <w:t>Sayısı</w:t>
      </w:r>
      <w:r>
        <w:rPr>
          <w:b/>
          <w:spacing w:val="-2"/>
          <w:sz w:val="24"/>
        </w:rPr>
        <w:t> </w:t>
      </w:r>
      <w:r>
        <w:rPr>
          <w:b/>
          <w:sz w:val="24"/>
        </w:rPr>
        <w:t>Konularındaki</w:t>
      </w:r>
      <w:r>
        <w:rPr>
          <w:b/>
          <w:spacing w:val="-15"/>
          <w:sz w:val="24"/>
        </w:rPr>
        <w:t> </w:t>
      </w:r>
      <w:r>
        <w:rPr>
          <w:b/>
          <w:spacing w:val="-2"/>
          <w:sz w:val="24"/>
        </w:rPr>
        <w:t>Yaklaşım</w:t>
      </w:r>
    </w:p>
    <w:p>
      <w:pPr>
        <w:pStyle w:val="BodyText"/>
        <w:spacing w:before="34"/>
        <w:rPr>
          <w:b/>
          <w:sz w:val="20"/>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525" w:hRule="atLeast"/>
        </w:trPr>
        <w:tc>
          <w:tcPr>
            <w:tcW w:w="9086" w:type="dxa"/>
          </w:tcPr>
          <w:p>
            <w:pPr>
              <w:pStyle w:val="TableParagraph"/>
              <w:spacing w:before="1"/>
              <w:rPr>
                <w:b/>
                <w:sz w:val="24"/>
              </w:rPr>
            </w:pPr>
            <w:r>
              <w:rPr>
                <w:b/>
                <w:sz w:val="24"/>
              </w:rPr>
              <w:t>4. </w:t>
            </w:r>
            <w:r>
              <w:rPr>
                <w:b/>
                <w:spacing w:val="-2"/>
                <w:sz w:val="24"/>
              </w:rPr>
              <w:t>ÖĞRENCİLER</w:t>
            </w:r>
          </w:p>
        </w:tc>
      </w:tr>
      <w:tr>
        <w:trPr>
          <w:trHeight w:val="525" w:hRule="atLeast"/>
        </w:trPr>
        <w:tc>
          <w:tcPr>
            <w:tcW w:w="9086" w:type="dxa"/>
          </w:tcPr>
          <w:p>
            <w:pPr>
              <w:pStyle w:val="TableParagraph"/>
              <w:spacing w:before="1"/>
              <w:rPr>
                <w:b/>
                <w:sz w:val="24"/>
              </w:rPr>
            </w:pPr>
            <w:r>
              <w:rPr>
                <w:b/>
                <w:sz w:val="24"/>
              </w:rPr>
              <w:t>4.1.</w:t>
            </w:r>
            <w:r>
              <w:rPr>
                <w:b/>
                <w:spacing w:val="-8"/>
                <w:sz w:val="24"/>
              </w:rPr>
              <w:t> </w:t>
            </w:r>
            <w:r>
              <w:rPr>
                <w:b/>
                <w:sz w:val="24"/>
              </w:rPr>
              <w:t>Öğrenci</w:t>
            </w:r>
            <w:r>
              <w:rPr>
                <w:b/>
                <w:spacing w:val="-1"/>
                <w:sz w:val="24"/>
              </w:rPr>
              <w:t> </w:t>
            </w:r>
            <w:r>
              <w:rPr>
                <w:b/>
                <w:sz w:val="24"/>
              </w:rPr>
              <w:t>Seçimi,</w:t>
            </w:r>
            <w:r>
              <w:rPr>
                <w:b/>
                <w:spacing w:val="4"/>
                <w:sz w:val="24"/>
              </w:rPr>
              <w:t> </w:t>
            </w:r>
            <w:r>
              <w:rPr>
                <w:b/>
                <w:sz w:val="24"/>
              </w:rPr>
              <w:t>Alımı</w:t>
            </w:r>
            <w:r>
              <w:rPr>
                <w:b/>
                <w:spacing w:val="12"/>
                <w:sz w:val="24"/>
              </w:rPr>
              <w:t> </w:t>
            </w:r>
            <w:r>
              <w:rPr>
                <w:b/>
                <w:sz w:val="24"/>
              </w:rPr>
              <w:t>ve</w:t>
            </w:r>
            <w:r>
              <w:rPr>
                <w:b/>
                <w:spacing w:val="-10"/>
                <w:sz w:val="24"/>
              </w:rPr>
              <w:t> </w:t>
            </w:r>
            <w:r>
              <w:rPr>
                <w:b/>
                <w:sz w:val="24"/>
              </w:rPr>
              <w:t>Sayısı</w:t>
            </w:r>
            <w:r>
              <w:rPr>
                <w:b/>
                <w:spacing w:val="-1"/>
                <w:sz w:val="24"/>
              </w:rPr>
              <w:t> </w:t>
            </w:r>
            <w:r>
              <w:rPr>
                <w:b/>
                <w:sz w:val="24"/>
              </w:rPr>
              <w:t>Konularındaki</w:t>
            </w:r>
            <w:r>
              <w:rPr>
                <w:b/>
                <w:spacing w:val="-7"/>
                <w:sz w:val="24"/>
              </w:rPr>
              <w:t> </w:t>
            </w:r>
            <w:r>
              <w:rPr>
                <w:b/>
                <w:spacing w:val="-2"/>
                <w:sz w:val="24"/>
              </w:rPr>
              <w:t>Yaklaşım</w:t>
            </w:r>
          </w:p>
        </w:tc>
      </w:tr>
      <w:tr>
        <w:trPr>
          <w:trHeight w:val="10614" w:hRule="atLeast"/>
        </w:trPr>
        <w:tc>
          <w:tcPr>
            <w:tcW w:w="9086" w:type="dxa"/>
          </w:tcPr>
          <w:p>
            <w:pPr>
              <w:pStyle w:val="TableParagraph"/>
              <w:spacing w:line="262" w:lineRule="exact"/>
              <w:rPr>
                <w:b/>
                <w:sz w:val="24"/>
              </w:rPr>
            </w:pPr>
            <w:r>
              <w:rPr>
                <w:b/>
                <w:sz w:val="24"/>
              </w:rPr>
              <w:t>Öğrenci</w:t>
            </w:r>
            <w:r>
              <w:rPr>
                <w:b/>
                <w:spacing w:val="-7"/>
                <w:sz w:val="24"/>
              </w:rPr>
              <w:t> </w:t>
            </w:r>
            <w:r>
              <w:rPr>
                <w:b/>
                <w:sz w:val="24"/>
              </w:rPr>
              <w:t>Seçimi,</w:t>
            </w:r>
            <w:r>
              <w:rPr>
                <w:b/>
                <w:spacing w:val="2"/>
                <w:sz w:val="24"/>
              </w:rPr>
              <w:t> </w:t>
            </w:r>
            <w:r>
              <w:rPr>
                <w:b/>
                <w:sz w:val="24"/>
              </w:rPr>
              <w:t>Alımı</w:t>
            </w:r>
            <w:r>
              <w:rPr>
                <w:b/>
                <w:spacing w:val="9"/>
                <w:sz w:val="24"/>
              </w:rPr>
              <w:t> </w:t>
            </w:r>
            <w:r>
              <w:rPr>
                <w:b/>
                <w:sz w:val="24"/>
              </w:rPr>
              <w:t>ve</w:t>
            </w:r>
            <w:r>
              <w:rPr>
                <w:b/>
                <w:spacing w:val="-11"/>
                <w:sz w:val="24"/>
              </w:rPr>
              <w:t> </w:t>
            </w:r>
            <w:r>
              <w:rPr>
                <w:b/>
                <w:sz w:val="24"/>
              </w:rPr>
              <w:t>Sayısı</w:t>
            </w:r>
            <w:r>
              <w:rPr>
                <w:b/>
                <w:spacing w:val="-4"/>
                <w:sz w:val="24"/>
              </w:rPr>
              <w:t> </w:t>
            </w:r>
            <w:r>
              <w:rPr>
                <w:b/>
                <w:sz w:val="24"/>
              </w:rPr>
              <w:t>Konularındaki</w:t>
            </w:r>
            <w:r>
              <w:rPr>
                <w:b/>
                <w:spacing w:val="-15"/>
                <w:sz w:val="24"/>
              </w:rPr>
              <w:t> </w:t>
            </w:r>
            <w:r>
              <w:rPr>
                <w:b/>
                <w:sz w:val="24"/>
              </w:rPr>
              <w:t>Yaklaşım</w:t>
            </w:r>
            <w:r>
              <w:rPr>
                <w:b/>
                <w:spacing w:val="-1"/>
                <w:sz w:val="24"/>
              </w:rPr>
              <w:t> </w:t>
            </w:r>
            <w:r>
              <w:rPr>
                <w:b/>
                <w:sz w:val="24"/>
              </w:rPr>
              <w:t>Öz</w:t>
            </w:r>
            <w:r>
              <w:rPr>
                <w:b/>
                <w:spacing w:val="1"/>
                <w:sz w:val="24"/>
              </w:rPr>
              <w:t> </w:t>
            </w:r>
            <w:r>
              <w:rPr>
                <w:b/>
                <w:sz w:val="24"/>
              </w:rPr>
              <w:t>Değerlendirme</w:t>
            </w:r>
            <w:r>
              <w:rPr>
                <w:b/>
                <w:spacing w:val="1"/>
                <w:sz w:val="24"/>
              </w:rPr>
              <w:t> </w:t>
            </w:r>
            <w:r>
              <w:rPr>
                <w:b/>
                <w:spacing w:val="-2"/>
                <w:sz w:val="24"/>
              </w:rPr>
              <w:t>Özeti</w:t>
            </w:r>
          </w:p>
          <w:p>
            <w:pPr>
              <w:pStyle w:val="TableParagraph"/>
              <w:spacing w:before="3"/>
              <w:ind w:left="0"/>
              <w:rPr>
                <w:b/>
                <w:sz w:val="24"/>
              </w:rPr>
            </w:pPr>
          </w:p>
          <w:p>
            <w:pPr>
              <w:pStyle w:val="TableParagraph"/>
              <w:spacing w:line="357" w:lineRule="auto"/>
              <w:ind w:right="63" w:firstLine="585"/>
              <w:jc w:val="both"/>
              <w:rPr>
                <w:sz w:val="24"/>
              </w:rPr>
            </w:pPr>
            <w:r>
              <w:rPr>
                <w:sz w:val="24"/>
              </w:rPr>
              <w:t>Fakültemiz, her yıl öğrenci kabulüyle ilgili stratejik kararlar alırken bir dizi kritik faktörü</w:t>
            </w:r>
            <w:r>
              <w:rPr>
                <w:spacing w:val="-5"/>
                <w:sz w:val="24"/>
              </w:rPr>
              <w:t> </w:t>
            </w:r>
            <w:r>
              <w:rPr>
                <w:sz w:val="24"/>
              </w:rPr>
              <w:t>göz önünde bulundurur. Bu faktörler arasında derslik ve laboratuvar sayıları, beceri laboratuvarlarının donanımı,</w:t>
            </w:r>
            <w:r>
              <w:rPr>
                <w:spacing w:val="-1"/>
                <w:sz w:val="24"/>
              </w:rPr>
              <w:t> </w:t>
            </w:r>
            <w:r>
              <w:rPr>
                <w:sz w:val="24"/>
              </w:rPr>
              <w:t>hastane</w:t>
            </w:r>
            <w:r>
              <w:rPr>
                <w:spacing w:val="-2"/>
                <w:sz w:val="24"/>
              </w:rPr>
              <w:t> </w:t>
            </w:r>
            <w:r>
              <w:rPr>
                <w:sz w:val="24"/>
              </w:rPr>
              <w:t>yatak</w:t>
            </w:r>
            <w:r>
              <w:rPr>
                <w:spacing w:val="-12"/>
                <w:sz w:val="24"/>
              </w:rPr>
              <w:t> </w:t>
            </w:r>
            <w:r>
              <w:rPr>
                <w:sz w:val="24"/>
              </w:rPr>
              <w:t>kapasitesi,</w:t>
            </w:r>
            <w:r>
              <w:rPr>
                <w:spacing w:val="-1"/>
                <w:sz w:val="24"/>
              </w:rPr>
              <w:t> </w:t>
            </w:r>
            <w:r>
              <w:rPr>
                <w:sz w:val="24"/>
              </w:rPr>
              <w:t>eğitim programının uygulanabilirliği, öğretim kadrosunun niteliği, sosyal imkanlar ve altyapı gibi çeşitli unsurlar yer alır. Fakültemize ait alt yapı ve olanaklar ve akademik kadro ilgili başlıklar altında detaylı bir şekilde açıklanmıştır.</w:t>
            </w:r>
          </w:p>
          <w:p>
            <w:pPr>
              <w:pStyle w:val="TableParagraph"/>
              <w:spacing w:line="352" w:lineRule="auto" w:before="131"/>
              <w:ind w:right="90" w:firstLine="585"/>
              <w:jc w:val="both"/>
              <w:rPr>
                <w:sz w:val="24"/>
              </w:rPr>
            </w:pPr>
            <w:r>
              <w:rPr>
                <w:sz w:val="24"/>
              </w:rPr>
              <w:t>Fakültemizin bu kapsamlı yaklaşımı, öğrencilerin eğitimlerini etkin bir şekilde sürdürebilmeleri ve akademik başarılarını artırabilmeleri için gerekli olan tüm olanakları sunmayı amaçlamaktadır. Bu sayede, öğrencilerin bireysel ihtiyaçlarına ve öğrenme tarzlarına daha iyi uyum</w:t>
            </w:r>
            <w:r>
              <w:rPr>
                <w:spacing w:val="-2"/>
                <w:sz w:val="24"/>
              </w:rPr>
              <w:t> </w:t>
            </w:r>
            <w:r>
              <w:rPr>
                <w:sz w:val="24"/>
              </w:rPr>
              <w:t>sağlanarak kaliteli bir eğitim ortamı</w:t>
            </w:r>
            <w:r>
              <w:rPr>
                <w:spacing w:val="-2"/>
                <w:sz w:val="24"/>
              </w:rPr>
              <w:t> </w:t>
            </w:r>
            <w:r>
              <w:rPr>
                <w:sz w:val="24"/>
              </w:rPr>
              <w:t>oluşturulmaktadır.</w:t>
            </w:r>
          </w:p>
          <w:p>
            <w:pPr>
              <w:pStyle w:val="TableParagraph"/>
              <w:spacing w:line="360" w:lineRule="auto" w:before="133"/>
              <w:ind w:right="68" w:firstLine="585"/>
              <w:jc w:val="both"/>
              <w:rPr>
                <w:sz w:val="24"/>
              </w:rPr>
            </w:pPr>
            <w:r>
              <w:rPr>
                <w:sz w:val="24"/>
              </w:rPr>
              <w:t>Her</w:t>
            </w:r>
            <w:r>
              <w:rPr>
                <w:spacing w:val="-15"/>
                <w:sz w:val="24"/>
              </w:rPr>
              <w:t> </w:t>
            </w:r>
            <w:r>
              <w:rPr>
                <w:sz w:val="24"/>
              </w:rPr>
              <w:t>yıl, mevcut</w:t>
            </w:r>
            <w:r>
              <w:rPr>
                <w:spacing w:val="-4"/>
                <w:sz w:val="24"/>
              </w:rPr>
              <w:t> </w:t>
            </w:r>
            <w:r>
              <w:rPr>
                <w:sz w:val="24"/>
              </w:rPr>
              <w:t>öğrenci</w:t>
            </w:r>
            <w:r>
              <w:rPr>
                <w:spacing w:val="-15"/>
                <w:sz w:val="24"/>
              </w:rPr>
              <w:t> </w:t>
            </w:r>
            <w:r>
              <w:rPr>
                <w:sz w:val="24"/>
              </w:rPr>
              <w:t>sayısı ile uyumlu</w:t>
            </w:r>
            <w:r>
              <w:rPr>
                <w:spacing w:val="-11"/>
                <w:sz w:val="24"/>
              </w:rPr>
              <w:t> </w:t>
            </w:r>
            <w:r>
              <w:rPr>
                <w:sz w:val="24"/>
              </w:rPr>
              <w:t>olarak ulusal</w:t>
            </w:r>
            <w:r>
              <w:rPr>
                <w:spacing w:val="-4"/>
                <w:sz w:val="24"/>
              </w:rPr>
              <w:t> </w:t>
            </w:r>
            <w:r>
              <w:rPr>
                <w:sz w:val="24"/>
              </w:rPr>
              <w:t>üniversitelerden yatay</w:t>
            </w:r>
            <w:r>
              <w:rPr>
                <w:spacing w:val="-11"/>
                <w:sz w:val="24"/>
              </w:rPr>
              <w:t> </w:t>
            </w:r>
            <w:r>
              <w:rPr>
                <w:sz w:val="24"/>
              </w:rPr>
              <w:t>geçiş</w:t>
            </w:r>
            <w:r>
              <w:rPr>
                <w:spacing w:val="-2"/>
                <w:sz w:val="24"/>
              </w:rPr>
              <w:t> </w:t>
            </w:r>
            <w:r>
              <w:rPr>
                <w:sz w:val="24"/>
              </w:rPr>
              <w:t>ve uluslararası öğrenci değişim</w:t>
            </w:r>
            <w:r>
              <w:rPr>
                <w:spacing w:val="-10"/>
                <w:sz w:val="24"/>
              </w:rPr>
              <w:t> </w:t>
            </w:r>
            <w:r>
              <w:rPr>
                <w:sz w:val="24"/>
              </w:rPr>
              <w:t>programları aracılığıyla öğrenci kabulü gerçekleştirilmektedir. Bunlara ek olarak 6 Şubat</w:t>
            </w:r>
            <w:r>
              <w:rPr>
                <w:spacing w:val="-1"/>
                <w:sz w:val="24"/>
              </w:rPr>
              <w:t> </w:t>
            </w:r>
            <w:r>
              <w:rPr>
                <w:sz w:val="24"/>
              </w:rPr>
              <w:t>2023 tarihli Kahramanmaraş merkezli meydana gelen depremler nedeniyle</w:t>
            </w:r>
            <w:r>
              <w:rPr>
                <w:spacing w:val="-2"/>
                <w:sz w:val="24"/>
              </w:rPr>
              <w:t> </w:t>
            </w:r>
            <w:r>
              <w:rPr>
                <w:sz w:val="24"/>
              </w:rPr>
              <w:t>Adıyaman,</w:t>
            </w:r>
            <w:r>
              <w:rPr>
                <w:spacing w:val="-7"/>
                <w:sz w:val="24"/>
              </w:rPr>
              <w:t> </w:t>
            </w:r>
            <w:r>
              <w:rPr>
                <w:sz w:val="24"/>
              </w:rPr>
              <w:t>Hatay,</w:t>
            </w:r>
            <w:r>
              <w:rPr>
                <w:spacing w:val="-15"/>
                <w:sz w:val="24"/>
              </w:rPr>
              <w:t> </w:t>
            </w:r>
            <w:r>
              <w:rPr>
                <w:sz w:val="24"/>
              </w:rPr>
              <w:t>Kahramanmaraş</w:t>
            </w:r>
            <w:r>
              <w:rPr>
                <w:spacing w:val="29"/>
                <w:sz w:val="24"/>
              </w:rPr>
              <w:t> </w:t>
            </w:r>
            <w:r>
              <w:rPr>
                <w:sz w:val="24"/>
              </w:rPr>
              <w:t>ve</w:t>
            </w:r>
            <w:r>
              <w:rPr>
                <w:spacing w:val="-9"/>
                <w:sz w:val="24"/>
              </w:rPr>
              <w:t> </w:t>
            </w:r>
            <w:r>
              <w:rPr>
                <w:sz w:val="24"/>
              </w:rPr>
              <w:t>Malatya illerinde bulunan üniversitelerden fakültemize başvuru yapan öğrenciler sadece 2023-2024 eğitim-öğretim yılı için kabul edilmiştir.</w:t>
            </w:r>
            <w:r>
              <w:rPr>
                <w:spacing w:val="-15"/>
                <w:sz w:val="24"/>
              </w:rPr>
              <w:t> </w:t>
            </w:r>
            <w:r>
              <w:rPr>
                <w:sz w:val="24"/>
              </w:rPr>
              <w:t>Konu</w:t>
            </w:r>
            <w:r>
              <w:rPr>
                <w:spacing w:val="-15"/>
                <w:sz w:val="24"/>
              </w:rPr>
              <w:t> </w:t>
            </w:r>
            <w:r>
              <w:rPr>
                <w:sz w:val="24"/>
              </w:rPr>
              <w:t>ile</w:t>
            </w:r>
            <w:r>
              <w:rPr>
                <w:spacing w:val="-12"/>
                <w:sz w:val="24"/>
              </w:rPr>
              <w:t> </w:t>
            </w:r>
            <w:r>
              <w:rPr>
                <w:sz w:val="24"/>
              </w:rPr>
              <w:t>ilgili</w:t>
            </w:r>
            <w:r>
              <w:rPr>
                <w:spacing w:val="-6"/>
                <w:sz w:val="24"/>
              </w:rPr>
              <w:t> </w:t>
            </w:r>
            <w:r>
              <w:rPr>
                <w:sz w:val="24"/>
              </w:rPr>
              <w:t>“4.6.</w:t>
            </w:r>
            <w:r>
              <w:rPr>
                <w:spacing w:val="-13"/>
                <w:sz w:val="24"/>
              </w:rPr>
              <w:t> </w:t>
            </w:r>
            <w:r>
              <w:rPr>
                <w:sz w:val="24"/>
              </w:rPr>
              <w:t>Ulusal</w:t>
            </w:r>
            <w:r>
              <w:rPr>
                <w:spacing w:val="-15"/>
                <w:sz w:val="24"/>
              </w:rPr>
              <w:t> </w:t>
            </w:r>
            <w:r>
              <w:rPr>
                <w:sz w:val="24"/>
              </w:rPr>
              <w:t>ve</w:t>
            </w:r>
            <w:r>
              <w:rPr>
                <w:spacing w:val="-15"/>
                <w:sz w:val="24"/>
              </w:rPr>
              <w:t> </w:t>
            </w:r>
            <w:r>
              <w:rPr>
                <w:sz w:val="24"/>
              </w:rPr>
              <w:t>Uluslararası Değişim</w:t>
            </w:r>
            <w:r>
              <w:rPr>
                <w:spacing w:val="-7"/>
                <w:sz w:val="24"/>
              </w:rPr>
              <w:t> </w:t>
            </w:r>
            <w:r>
              <w:rPr>
                <w:sz w:val="24"/>
              </w:rPr>
              <w:t>Fırsatları”</w:t>
            </w:r>
            <w:r>
              <w:rPr>
                <w:spacing w:val="-3"/>
                <w:sz w:val="24"/>
              </w:rPr>
              <w:t> </w:t>
            </w:r>
            <w:r>
              <w:rPr>
                <w:sz w:val="24"/>
              </w:rPr>
              <w:t>başlığı altında</w:t>
            </w:r>
            <w:r>
              <w:rPr>
                <w:spacing w:val="-15"/>
                <w:sz w:val="24"/>
              </w:rPr>
              <w:t> </w:t>
            </w:r>
            <w:r>
              <w:rPr>
                <w:sz w:val="24"/>
              </w:rPr>
              <w:t>daha detaylı bilgiler</w:t>
            </w:r>
            <w:r>
              <w:rPr>
                <w:spacing w:val="40"/>
                <w:sz w:val="24"/>
              </w:rPr>
              <w:t> </w:t>
            </w:r>
            <w:r>
              <w:rPr>
                <w:sz w:val="24"/>
              </w:rPr>
              <w:t>yer almaktadır.</w:t>
            </w:r>
          </w:p>
          <w:p>
            <w:pPr>
              <w:pStyle w:val="TableParagraph"/>
              <w:spacing w:line="352" w:lineRule="auto" w:before="120"/>
              <w:ind w:right="68" w:firstLine="600"/>
              <w:jc w:val="both"/>
              <w:rPr>
                <w:sz w:val="24"/>
              </w:rPr>
            </w:pPr>
            <w:r>
              <w:rPr>
                <w:sz w:val="24"/>
              </w:rPr>
              <w:t>Öğrenci</w:t>
            </w:r>
            <w:r>
              <w:rPr>
                <w:spacing w:val="-15"/>
                <w:sz w:val="24"/>
              </w:rPr>
              <w:t> </w:t>
            </w:r>
            <w:r>
              <w:rPr>
                <w:sz w:val="24"/>
              </w:rPr>
              <w:t>kontenjanlarının</w:t>
            </w:r>
            <w:r>
              <w:rPr>
                <w:spacing w:val="-15"/>
                <w:sz w:val="24"/>
              </w:rPr>
              <w:t> </w:t>
            </w:r>
            <w:r>
              <w:rPr>
                <w:sz w:val="24"/>
              </w:rPr>
              <w:t>belirlenmesi</w:t>
            </w:r>
            <w:r>
              <w:rPr>
                <w:spacing w:val="-15"/>
                <w:sz w:val="24"/>
              </w:rPr>
              <w:t> </w:t>
            </w:r>
            <w:r>
              <w:rPr>
                <w:sz w:val="24"/>
              </w:rPr>
              <w:t>için,</w:t>
            </w:r>
            <w:r>
              <w:rPr>
                <w:spacing w:val="-15"/>
                <w:sz w:val="24"/>
              </w:rPr>
              <w:t> </w:t>
            </w:r>
            <w:r>
              <w:rPr>
                <w:sz w:val="24"/>
              </w:rPr>
              <w:t>altyapı</w:t>
            </w:r>
            <w:r>
              <w:rPr>
                <w:spacing w:val="-15"/>
                <w:sz w:val="24"/>
              </w:rPr>
              <w:t> </w:t>
            </w:r>
            <w:r>
              <w:rPr>
                <w:sz w:val="24"/>
              </w:rPr>
              <w:t>ve</w:t>
            </w:r>
            <w:r>
              <w:rPr>
                <w:spacing w:val="-15"/>
                <w:sz w:val="24"/>
              </w:rPr>
              <w:t> </w:t>
            </w:r>
            <w:r>
              <w:rPr>
                <w:sz w:val="24"/>
              </w:rPr>
              <w:t>olanakların</w:t>
            </w:r>
            <w:r>
              <w:rPr>
                <w:spacing w:val="-10"/>
                <w:sz w:val="24"/>
              </w:rPr>
              <w:t> </w:t>
            </w:r>
            <w:r>
              <w:rPr>
                <w:sz w:val="24"/>
              </w:rPr>
              <w:t>doğrultusunda</w:t>
            </w:r>
            <w:r>
              <w:rPr>
                <w:spacing w:val="-15"/>
                <w:sz w:val="24"/>
              </w:rPr>
              <w:t> </w:t>
            </w:r>
            <w:r>
              <w:rPr>
                <w:sz w:val="24"/>
              </w:rPr>
              <w:t>alınan kararlar düzenli bir şekilde Yüksek Öğretim Kurumu'na iletilmektedir. Ancak, kontenjan belirleme</w:t>
            </w:r>
            <w:r>
              <w:rPr>
                <w:spacing w:val="40"/>
                <w:sz w:val="24"/>
              </w:rPr>
              <w:t> </w:t>
            </w:r>
            <w:r>
              <w:rPr>
                <w:sz w:val="24"/>
              </w:rPr>
              <w:t>yetkisi Yüksek Öğretim Kurumu'na aittir.</w:t>
            </w:r>
          </w:p>
          <w:p>
            <w:pPr>
              <w:pStyle w:val="TableParagraph"/>
              <w:spacing w:line="360" w:lineRule="auto" w:before="134"/>
              <w:ind w:right="73" w:firstLine="600"/>
              <w:jc w:val="both"/>
              <w:rPr>
                <w:sz w:val="24"/>
              </w:rPr>
            </w:pPr>
            <w:r>
              <w:rPr>
                <w:sz w:val="24"/>
              </w:rPr>
              <w:t>Mersin</w:t>
            </w:r>
            <w:r>
              <w:rPr>
                <w:spacing w:val="-15"/>
                <w:sz w:val="24"/>
              </w:rPr>
              <w:t> </w:t>
            </w:r>
            <w:r>
              <w:rPr>
                <w:sz w:val="24"/>
              </w:rPr>
              <w:t>Üniversitesi</w:t>
            </w:r>
            <w:r>
              <w:rPr>
                <w:spacing w:val="-15"/>
                <w:sz w:val="24"/>
              </w:rPr>
              <w:t> </w:t>
            </w:r>
            <w:r>
              <w:rPr>
                <w:sz w:val="24"/>
              </w:rPr>
              <w:t>Tıp</w:t>
            </w:r>
            <w:r>
              <w:rPr>
                <w:spacing w:val="-15"/>
                <w:sz w:val="24"/>
              </w:rPr>
              <w:t> </w:t>
            </w:r>
            <w:r>
              <w:rPr>
                <w:sz w:val="24"/>
              </w:rPr>
              <w:t>Fakültesi’nin</w:t>
            </w:r>
            <w:r>
              <w:rPr>
                <w:spacing w:val="-14"/>
                <w:sz w:val="24"/>
              </w:rPr>
              <w:t> </w:t>
            </w:r>
            <w:r>
              <w:rPr>
                <w:sz w:val="24"/>
              </w:rPr>
              <w:t>“Öğrenci</w:t>
            </w:r>
            <w:r>
              <w:rPr>
                <w:spacing w:val="-15"/>
                <w:sz w:val="24"/>
              </w:rPr>
              <w:t> </w:t>
            </w:r>
            <w:r>
              <w:rPr>
                <w:sz w:val="24"/>
              </w:rPr>
              <w:t>Seçimi,</w:t>
            </w:r>
            <w:r>
              <w:rPr>
                <w:spacing w:val="-5"/>
                <w:sz w:val="24"/>
              </w:rPr>
              <w:t> </w:t>
            </w:r>
            <w:r>
              <w:rPr>
                <w:sz w:val="24"/>
              </w:rPr>
              <w:t>Alımı</w:t>
            </w:r>
            <w:r>
              <w:rPr>
                <w:spacing w:val="-11"/>
                <w:sz w:val="24"/>
              </w:rPr>
              <w:t> </w:t>
            </w:r>
            <w:r>
              <w:rPr>
                <w:sz w:val="24"/>
              </w:rPr>
              <w:t>ve</w:t>
            </w:r>
            <w:r>
              <w:rPr>
                <w:spacing w:val="-15"/>
                <w:sz w:val="24"/>
              </w:rPr>
              <w:t> </w:t>
            </w:r>
            <w:r>
              <w:rPr>
                <w:sz w:val="24"/>
              </w:rPr>
              <w:t>Sayısı</w:t>
            </w:r>
            <w:r>
              <w:rPr>
                <w:spacing w:val="-11"/>
                <w:sz w:val="24"/>
              </w:rPr>
              <w:t> </w:t>
            </w:r>
            <w:r>
              <w:rPr>
                <w:sz w:val="24"/>
              </w:rPr>
              <w:t>Konularındaki Yaklaşım”</w:t>
            </w:r>
            <w:r>
              <w:rPr>
                <w:spacing w:val="-15"/>
                <w:sz w:val="24"/>
              </w:rPr>
              <w:t> </w:t>
            </w:r>
            <w:r>
              <w:rPr>
                <w:sz w:val="24"/>
              </w:rPr>
              <w:t>başlığı altındaki</w:t>
            </w:r>
            <w:r>
              <w:rPr>
                <w:spacing w:val="-13"/>
                <w:sz w:val="24"/>
              </w:rPr>
              <w:t> </w:t>
            </w:r>
            <w:r>
              <w:rPr>
                <w:sz w:val="24"/>
              </w:rPr>
              <w:t>temel standartı</w:t>
            </w:r>
            <w:r>
              <w:rPr>
                <w:spacing w:val="-15"/>
                <w:sz w:val="24"/>
              </w:rPr>
              <w:t> </w:t>
            </w:r>
            <w:r>
              <w:rPr>
                <w:sz w:val="24"/>
              </w:rPr>
              <w:t>karşıladığı düşünülmektedir</w:t>
            </w:r>
            <w:r>
              <w:rPr>
                <w:spacing w:val="-15"/>
                <w:sz w:val="24"/>
              </w:rPr>
              <w:t> </w:t>
            </w:r>
            <w:r>
              <w:rPr>
                <w:sz w:val="24"/>
              </w:rPr>
              <w:t>ve</w:t>
            </w:r>
            <w:r>
              <w:rPr>
                <w:spacing w:val="-9"/>
                <w:sz w:val="24"/>
              </w:rPr>
              <w:t> </w:t>
            </w:r>
            <w:r>
              <w:rPr>
                <w:sz w:val="24"/>
              </w:rPr>
              <w:t>ilgili dokümanlar bu başlığın</w:t>
            </w:r>
            <w:r>
              <w:rPr>
                <w:spacing w:val="40"/>
                <w:sz w:val="24"/>
              </w:rPr>
              <w:t> </w:t>
            </w:r>
            <w:r>
              <w:rPr>
                <w:sz w:val="24"/>
              </w:rPr>
              <w:t>“Ek Belge ve Kanıtlar” bölümünde yer almaktadır.</w:t>
            </w:r>
          </w:p>
        </w:tc>
      </w:tr>
      <w:tr>
        <w:trPr>
          <w:trHeight w:val="930" w:hRule="atLeast"/>
        </w:trPr>
        <w:tc>
          <w:tcPr>
            <w:tcW w:w="9086" w:type="dxa"/>
          </w:tcPr>
          <w:p>
            <w:pPr>
              <w:pStyle w:val="TableParagraph"/>
              <w:spacing w:line="262" w:lineRule="exact"/>
              <w:rPr>
                <w:sz w:val="24"/>
              </w:rPr>
            </w:pPr>
            <w:r>
              <w:rPr>
                <w:sz w:val="24"/>
              </w:rPr>
              <w:t>Tıp</w:t>
            </w:r>
            <w:r>
              <w:rPr>
                <w:spacing w:val="4"/>
                <w:sz w:val="24"/>
              </w:rPr>
              <w:t> </w:t>
            </w:r>
            <w:r>
              <w:rPr>
                <w:sz w:val="24"/>
              </w:rPr>
              <w:t>fakültesi</w:t>
            </w:r>
            <w:r>
              <w:rPr>
                <w:spacing w:val="-14"/>
                <w:sz w:val="24"/>
              </w:rPr>
              <w:t> </w:t>
            </w:r>
            <w:r>
              <w:rPr>
                <w:spacing w:val="-2"/>
                <w:sz w:val="24"/>
              </w:rPr>
              <w:t>mutlaka;</w:t>
            </w:r>
          </w:p>
          <w:p>
            <w:pPr>
              <w:pStyle w:val="TableParagraph"/>
              <w:tabs>
                <w:tab w:pos="6412" w:val="left" w:leader="none"/>
              </w:tabs>
              <w:spacing w:before="264"/>
              <w:rPr>
                <w:sz w:val="24"/>
              </w:rPr>
            </w:pPr>
            <w:r>
              <w:rPr>
                <w:b/>
                <w:sz w:val="24"/>
              </w:rPr>
              <w:t>TS.4.1.1.</w:t>
            </w:r>
            <w:r>
              <w:rPr>
                <w:b/>
                <w:spacing w:val="49"/>
                <w:w w:val="150"/>
                <w:sz w:val="24"/>
              </w:rPr>
              <w:t> </w:t>
            </w:r>
            <w:r>
              <w:rPr>
                <w:sz w:val="24"/>
              </w:rPr>
              <w:t>Eğitim</w:t>
            </w:r>
            <w:r>
              <w:rPr>
                <w:spacing w:val="71"/>
                <w:w w:val="150"/>
                <w:sz w:val="24"/>
              </w:rPr>
              <w:t> </w:t>
            </w:r>
            <w:r>
              <w:rPr>
                <w:sz w:val="24"/>
              </w:rPr>
              <w:t>programının</w:t>
            </w:r>
            <w:r>
              <w:rPr>
                <w:spacing w:val="31"/>
                <w:sz w:val="24"/>
              </w:rPr>
              <w:t>  </w:t>
            </w:r>
            <w:r>
              <w:rPr>
                <w:sz w:val="24"/>
              </w:rPr>
              <w:t>hedefleri,</w:t>
            </w:r>
            <w:r>
              <w:rPr>
                <w:spacing w:val="50"/>
                <w:w w:val="150"/>
                <w:sz w:val="24"/>
              </w:rPr>
              <w:t> </w:t>
            </w:r>
            <w:r>
              <w:rPr>
                <w:sz w:val="24"/>
              </w:rPr>
              <w:t>yapısı,</w:t>
            </w:r>
            <w:r>
              <w:rPr>
                <w:spacing w:val="78"/>
                <w:w w:val="150"/>
                <w:sz w:val="24"/>
              </w:rPr>
              <w:t> </w:t>
            </w:r>
            <w:r>
              <w:rPr>
                <w:spacing w:val="-2"/>
                <w:sz w:val="24"/>
              </w:rPr>
              <w:t>özellikleri,</w:t>
            </w:r>
            <w:r>
              <w:rPr>
                <w:sz w:val="24"/>
              </w:rPr>
              <w:tab/>
              <w:t>kurumsal</w:t>
            </w:r>
            <w:r>
              <w:rPr>
                <w:spacing w:val="69"/>
                <w:w w:val="150"/>
                <w:sz w:val="24"/>
              </w:rPr>
              <w:t> </w:t>
            </w:r>
            <w:r>
              <w:rPr>
                <w:sz w:val="24"/>
              </w:rPr>
              <w:t>insan</w:t>
            </w:r>
            <w:r>
              <w:rPr>
                <w:spacing w:val="77"/>
                <w:w w:val="150"/>
                <w:sz w:val="24"/>
              </w:rPr>
              <w:t> </w:t>
            </w:r>
            <w:r>
              <w:rPr>
                <w:sz w:val="24"/>
              </w:rPr>
              <w:t>gücü</w:t>
            </w:r>
            <w:r>
              <w:rPr>
                <w:spacing w:val="64"/>
                <w:w w:val="150"/>
                <w:sz w:val="24"/>
              </w:rPr>
              <w:t> </w:t>
            </w:r>
            <w:r>
              <w:rPr>
                <w:spacing w:val="-5"/>
                <w:sz w:val="24"/>
              </w:rPr>
              <w:t>ve</w:t>
            </w:r>
          </w:p>
        </w:tc>
      </w:tr>
    </w:tbl>
    <w:p>
      <w:pPr>
        <w:pStyle w:val="TableParagraph"/>
        <w:spacing w:after="0"/>
        <w:rPr>
          <w:sz w:val="24"/>
        </w:rPr>
        <w:sectPr>
          <w:pgSz w:w="11930" w:h="16850"/>
          <w:pgMar w:header="0" w:footer="902" w:top="134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525" w:hRule="atLeast"/>
        </w:trPr>
        <w:tc>
          <w:tcPr>
            <w:tcW w:w="9086" w:type="dxa"/>
          </w:tcPr>
          <w:p>
            <w:pPr>
              <w:pStyle w:val="TableParagraph"/>
              <w:spacing w:before="1"/>
              <w:rPr>
                <w:sz w:val="24"/>
              </w:rPr>
            </w:pPr>
            <w:r>
              <w:rPr>
                <w:sz w:val="24"/>
              </w:rPr>
              <w:t>altyapısına</w:t>
            </w:r>
            <w:r>
              <w:rPr>
                <w:spacing w:val="-1"/>
                <w:sz w:val="24"/>
              </w:rPr>
              <w:t> </w:t>
            </w:r>
            <w:r>
              <w:rPr>
                <w:sz w:val="24"/>
              </w:rPr>
              <w:t>uygun</w:t>
            </w:r>
            <w:r>
              <w:rPr>
                <w:spacing w:val="-10"/>
                <w:sz w:val="24"/>
              </w:rPr>
              <w:t> </w:t>
            </w:r>
            <w:r>
              <w:rPr>
                <w:sz w:val="24"/>
              </w:rPr>
              <w:t>öğrenci</w:t>
            </w:r>
            <w:r>
              <w:rPr>
                <w:spacing w:val="-3"/>
                <w:sz w:val="24"/>
              </w:rPr>
              <w:t> </w:t>
            </w:r>
            <w:r>
              <w:rPr>
                <w:sz w:val="24"/>
              </w:rPr>
              <w:t>sayısını</w:t>
            </w:r>
            <w:r>
              <w:rPr>
                <w:spacing w:val="10"/>
                <w:sz w:val="24"/>
              </w:rPr>
              <w:t> </w:t>
            </w:r>
            <w:r>
              <w:rPr>
                <w:sz w:val="24"/>
              </w:rPr>
              <w:t>belirliyor</w:t>
            </w:r>
            <w:r>
              <w:rPr>
                <w:spacing w:val="24"/>
                <w:sz w:val="24"/>
              </w:rPr>
              <w:t> </w:t>
            </w:r>
            <w:r>
              <w:rPr>
                <w:sz w:val="24"/>
              </w:rPr>
              <w:t>ve</w:t>
            </w:r>
            <w:r>
              <w:rPr>
                <w:spacing w:val="-11"/>
                <w:sz w:val="24"/>
              </w:rPr>
              <w:t> </w:t>
            </w:r>
            <w:r>
              <w:rPr>
                <w:sz w:val="24"/>
              </w:rPr>
              <w:t>talep</w:t>
            </w:r>
            <w:r>
              <w:rPr>
                <w:spacing w:val="-10"/>
                <w:sz w:val="24"/>
              </w:rPr>
              <w:t> </w:t>
            </w:r>
            <w:r>
              <w:rPr>
                <w:sz w:val="24"/>
              </w:rPr>
              <w:t>ediyor</w:t>
            </w:r>
            <w:r>
              <w:rPr>
                <w:spacing w:val="-13"/>
                <w:sz w:val="24"/>
              </w:rPr>
              <w:t> </w:t>
            </w:r>
            <w:r>
              <w:rPr>
                <w:spacing w:val="-2"/>
                <w:sz w:val="24"/>
              </w:rPr>
              <w:t>olmalıdır.</w:t>
            </w:r>
          </w:p>
        </w:tc>
      </w:tr>
      <w:tr>
        <w:trPr>
          <w:trHeight w:val="13361" w:hRule="atLeast"/>
        </w:trPr>
        <w:tc>
          <w:tcPr>
            <w:tcW w:w="9086" w:type="dxa"/>
          </w:tcPr>
          <w:p>
            <w:pPr>
              <w:pStyle w:val="TableParagraph"/>
              <w:spacing w:line="357" w:lineRule="auto" w:before="16"/>
              <w:ind w:right="69" w:firstLine="585"/>
              <w:jc w:val="both"/>
              <w:rPr>
                <w:sz w:val="24"/>
              </w:rPr>
            </w:pPr>
            <w:r>
              <w:rPr>
                <w:sz w:val="24"/>
              </w:rPr>
              <w:t>Fakültemiz, öğrenci seçimi ve kabul edilecek öğrenci sayısını belirlerken, eğitim- öğretim programının özellikleri, mevcut personel ve altyapı olanaklarını göz önünde bulunduran, çeşitli öğrenme ortamlarını destekleyecek şekilde düzenlenmiş bir politikayı benimsemektedir. Bu sistem, büyük sınıflar için uygun olan amfi ve panel toplantıları gibi geniş alanlardan, küçük grup eğitimleri ve vaka sunumları için daha özel derslik ve laboratuvarlara kadar çeşitli öğrenme ortamlarını içermektedir. Bu çerçevede, öğrenci seçiminde temel standartları karşılayacak niteliklere sahip olması için gerekli koşulları sağlayan bir yaklaşım benimsenmektedir.</w:t>
            </w:r>
          </w:p>
          <w:p>
            <w:pPr>
              <w:pStyle w:val="TableParagraph"/>
              <w:spacing w:line="360" w:lineRule="auto" w:before="133"/>
              <w:ind w:left="142" w:right="63" w:firstLine="570"/>
              <w:jc w:val="both"/>
              <w:rPr>
                <w:sz w:val="24"/>
              </w:rPr>
            </w:pPr>
            <w:r>
              <w:rPr>
                <w:sz w:val="24"/>
              </w:rPr>
              <w:t>Akademik Genel Kurul Kararı tarafından belirlenen gerekçeler ve detaylı değerlendirmelerle desteklenmiş şekilde hazırlanan raporlarla alınan kararlar neticesinde, belirlenen öğrenci alımı ve kontenjanlarıyla ilgili bilgiler, Üniversite Senatosuna iletilir. Üniversite Senatosu, bu raporları inceleyerek öğrenci alımı ve kontenjanlarının belirlenmesine</w:t>
            </w:r>
            <w:r>
              <w:rPr>
                <w:spacing w:val="26"/>
                <w:sz w:val="24"/>
              </w:rPr>
              <w:t> </w:t>
            </w:r>
            <w:r>
              <w:rPr>
                <w:sz w:val="24"/>
              </w:rPr>
              <w:t>ilişkin kararları değerlendirdikten</w:t>
            </w:r>
            <w:r>
              <w:rPr>
                <w:spacing w:val="-15"/>
                <w:sz w:val="24"/>
              </w:rPr>
              <w:t> </w:t>
            </w:r>
            <w:r>
              <w:rPr>
                <w:sz w:val="24"/>
              </w:rPr>
              <w:t>sonra rektörlük tarafından</w:t>
            </w:r>
            <w:r>
              <w:rPr>
                <w:spacing w:val="-10"/>
                <w:sz w:val="24"/>
              </w:rPr>
              <w:t> </w:t>
            </w:r>
            <w:r>
              <w:rPr>
                <w:sz w:val="24"/>
              </w:rPr>
              <w:t>Yükseköğretim Kurulu’na</w:t>
            </w:r>
            <w:r>
              <w:rPr>
                <w:spacing w:val="-6"/>
                <w:sz w:val="24"/>
              </w:rPr>
              <w:t> </w:t>
            </w:r>
            <w:r>
              <w:rPr>
                <w:sz w:val="24"/>
              </w:rPr>
              <w:t>kontenjan</w:t>
            </w:r>
            <w:r>
              <w:rPr>
                <w:spacing w:val="-11"/>
                <w:sz w:val="24"/>
              </w:rPr>
              <w:t> </w:t>
            </w:r>
            <w:r>
              <w:rPr>
                <w:sz w:val="24"/>
              </w:rPr>
              <w:t>talebi</w:t>
            </w:r>
            <w:r>
              <w:rPr>
                <w:spacing w:val="-1"/>
                <w:sz w:val="24"/>
              </w:rPr>
              <w:t> </w:t>
            </w:r>
            <w:r>
              <w:rPr>
                <w:sz w:val="24"/>
              </w:rPr>
              <w:t>resmi</w:t>
            </w:r>
            <w:r>
              <w:rPr>
                <w:spacing w:val="-4"/>
                <w:sz w:val="24"/>
              </w:rPr>
              <w:t> </w:t>
            </w:r>
            <w:r>
              <w:rPr>
                <w:sz w:val="24"/>
              </w:rPr>
              <w:t>olarak bildirilir.</w:t>
            </w:r>
            <w:r>
              <w:rPr>
                <w:spacing w:val="26"/>
                <w:sz w:val="24"/>
              </w:rPr>
              <w:t> </w:t>
            </w:r>
            <w:r>
              <w:rPr>
                <w:sz w:val="24"/>
              </w:rPr>
              <w:t>Bu</w:t>
            </w:r>
            <w:r>
              <w:rPr>
                <w:spacing w:val="-15"/>
                <w:sz w:val="24"/>
              </w:rPr>
              <w:t> </w:t>
            </w:r>
            <w:r>
              <w:rPr>
                <w:sz w:val="24"/>
              </w:rPr>
              <w:t>süreç, Fakültemizin akademik</w:t>
            </w:r>
            <w:r>
              <w:rPr>
                <w:spacing w:val="-2"/>
                <w:sz w:val="24"/>
              </w:rPr>
              <w:t> </w:t>
            </w:r>
            <w:r>
              <w:rPr>
                <w:sz w:val="24"/>
              </w:rPr>
              <w:t>ve</w:t>
            </w:r>
            <w:r>
              <w:rPr>
                <w:spacing w:val="-12"/>
                <w:sz w:val="24"/>
              </w:rPr>
              <w:t> </w:t>
            </w:r>
            <w:r>
              <w:rPr>
                <w:sz w:val="24"/>
              </w:rPr>
              <w:t>idari yapısının, eğitim kalitesinin ve öğrenci sayısının dengeli bir şekilde planlanması ve yönetilmesi amacıyla titizlikle yürütülmektedir (EK.TS.4.1.1.1a, EK.TS.4.1.1.1b, EK.TS.4.1.1.1c,</w:t>
            </w:r>
            <w:r>
              <w:rPr>
                <w:spacing w:val="76"/>
                <w:sz w:val="24"/>
              </w:rPr>
              <w:t>  </w:t>
            </w:r>
            <w:r>
              <w:rPr>
                <w:sz w:val="24"/>
              </w:rPr>
              <w:t>EK.TS.4.1.1.1d,</w:t>
            </w:r>
            <w:r>
              <w:rPr>
                <w:spacing w:val="68"/>
                <w:sz w:val="24"/>
              </w:rPr>
              <w:t>  </w:t>
            </w:r>
            <w:r>
              <w:rPr>
                <w:sz w:val="24"/>
              </w:rPr>
              <w:t>EK.TS.4.1.1.1e,</w:t>
            </w:r>
            <w:r>
              <w:rPr>
                <w:spacing w:val="77"/>
                <w:sz w:val="24"/>
              </w:rPr>
              <w:t>  </w:t>
            </w:r>
            <w:r>
              <w:rPr>
                <w:sz w:val="24"/>
              </w:rPr>
              <w:t>EK.TS.4.1.1.2a,</w:t>
            </w:r>
            <w:r>
              <w:rPr>
                <w:spacing w:val="75"/>
                <w:sz w:val="24"/>
              </w:rPr>
              <w:t>  </w:t>
            </w:r>
            <w:r>
              <w:rPr>
                <w:spacing w:val="-2"/>
                <w:sz w:val="24"/>
              </w:rPr>
              <w:t>EK.TS.4.1.1.2b,</w:t>
            </w:r>
          </w:p>
          <w:p>
            <w:pPr>
              <w:pStyle w:val="TableParagraph"/>
              <w:spacing w:line="274" w:lineRule="exact"/>
              <w:ind w:left="142"/>
              <w:jc w:val="both"/>
              <w:rPr>
                <w:sz w:val="24"/>
              </w:rPr>
            </w:pPr>
            <w:r>
              <w:rPr>
                <w:sz w:val="24"/>
              </w:rPr>
              <w:t>EK.TS.4.1.1.2c,</w:t>
            </w:r>
            <w:r>
              <w:rPr>
                <w:spacing w:val="76"/>
                <w:sz w:val="24"/>
              </w:rPr>
              <w:t>  </w:t>
            </w:r>
            <w:r>
              <w:rPr>
                <w:sz w:val="24"/>
              </w:rPr>
              <w:t>EK.TS.4.1.1.2d,</w:t>
            </w:r>
            <w:r>
              <w:rPr>
                <w:spacing w:val="68"/>
                <w:sz w:val="24"/>
              </w:rPr>
              <w:t>  </w:t>
            </w:r>
            <w:r>
              <w:rPr>
                <w:sz w:val="24"/>
              </w:rPr>
              <w:t>EK.TS.4.1.1.2e,</w:t>
            </w:r>
            <w:r>
              <w:rPr>
                <w:spacing w:val="77"/>
                <w:sz w:val="24"/>
              </w:rPr>
              <w:t>  </w:t>
            </w:r>
            <w:r>
              <w:rPr>
                <w:sz w:val="24"/>
              </w:rPr>
              <w:t>EK.TS.4.1.1.3a,</w:t>
            </w:r>
            <w:r>
              <w:rPr>
                <w:spacing w:val="75"/>
                <w:sz w:val="24"/>
              </w:rPr>
              <w:t>  </w:t>
            </w:r>
            <w:r>
              <w:rPr>
                <w:spacing w:val="-2"/>
                <w:sz w:val="24"/>
              </w:rPr>
              <w:t>EK.TS.4.1.1.3b,</w:t>
            </w:r>
          </w:p>
          <w:p>
            <w:pPr>
              <w:pStyle w:val="TableParagraph"/>
              <w:spacing w:line="360" w:lineRule="auto" w:before="144"/>
              <w:ind w:left="142" w:right="74"/>
              <w:jc w:val="both"/>
              <w:rPr>
                <w:sz w:val="24"/>
              </w:rPr>
            </w:pPr>
            <w:r>
              <w:rPr>
                <w:sz w:val="24"/>
              </w:rPr>
              <w:t>EK.TS.4.1.1.3c, EK.TS.4.1.1.3d,</w:t>
            </w:r>
            <w:r>
              <w:rPr>
                <w:spacing w:val="-4"/>
                <w:sz w:val="24"/>
              </w:rPr>
              <w:t> </w:t>
            </w:r>
            <w:r>
              <w:rPr>
                <w:sz w:val="24"/>
              </w:rPr>
              <w:t>EK.TS.4.1.1.3e). Diğer fakültelerden farklı olarak devlet üniversitelerinin tıp fakültelerine kabul</w:t>
            </w:r>
            <w:r>
              <w:rPr>
                <w:spacing w:val="-2"/>
                <w:sz w:val="24"/>
              </w:rPr>
              <w:t> </w:t>
            </w:r>
            <w:r>
              <w:rPr>
                <w:sz w:val="24"/>
              </w:rPr>
              <w:t>edilen öğrenci giriş oranları %100 olup, kontenjan sayısını belirleme</w:t>
            </w:r>
            <w:r>
              <w:rPr>
                <w:spacing w:val="40"/>
                <w:sz w:val="24"/>
              </w:rPr>
              <w:t> </w:t>
            </w:r>
            <w:r>
              <w:rPr>
                <w:sz w:val="24"/>
              </w:rPr>
              <w:t>konusundaki yetki Yükseköğretim Kurulu’na aittir.</w:t>
            </w:r>
          </w:p>
          <w:p>
            <w:pPr>
              <w:pStyle w:val="TableParagraph"/>
              <w:spacing w:line="360" w:lineRule="auto" w:before="4"/>
              <w:ind w:left="142" w:right="75" w:firstLine="570"/>
              <w:jc w:val="both"/>
              <w:rPr>
                <w:sz w:val="24"/>
              </w:rPr>
            </w:pPr>
            <w:r>
              <w:rPr>
                <w:sz w:val="24"/>
              </w:rPr>
              <w:t>Bunlara</w:t>
            </w:r>
            <w:r>
              <w:rPr>
                <w:spacing w:val="-1"/>
                <w:sz w:val="24"/>
              </w:rPr>
              <w:t> </w:t>
            </w:r>
            <w:r>
              <w:rPr>
                <w:sz w:val="24"/>
              </w:rPr>
              <w:t>ek</w:t>
            </w:r>
            <w:r>
              <w:rPr>
                <w:spacing w:val="-11"/>
                <w:sz w:val="24"/>
              </w:rPr>
              <w:t> </w:t>
            </w:r>
            <w:r>
              <w:rPr>
                <w:sz w:val="24"/>
              </w:rPr>
              <w:t>olarak yatay</w:t>
            </w:r>
            <w:r>
              <w:rPr>
                <w:spacing w:val="-11"/>
                <w:sz w:val="24"/>
              </w:rPr>
              <w:t> </w:t>
            </w:r>
            <w:r>
              <w:rPr>
                <w:sz w:val="24"/>
              </w:rPr>
              <w:t>geçiş</w:t>
            </w:r>
            <w:r>
              <w:rPr>
                <w:spacing w:val="-2"/>
                <w:sz w:val="24"/>
              </w:rPr>
              <w:t> </w:t>
            </w:r>
            <w:r>
              <w:rPr>
                <w:sz w:val="24"/>
              </w:rPr>
              <w:t>kontenjanları, yükseköğretim kurumlarında</w:t>
            </w:r>
            <w:r>
              <w:rPr>
                <w:spacing w:val="-1"/>
                <w:sz w:val="24"/>
              </w:rPr>
              <w:t> </w:t>
            </w:r>
            <w:r>
              <w:rPr>
                <w:sz w:val="24"/>
              </w:rPr>
              <w:t>ön</w:t>
            </w:r>
            <w:r>
              <w:rPr>
                <w:spacing w:val="-11"/>
                <w:sz w:val="24"/>
              </w:rPr>
              <w:t> </w:t>
            </w:r>
            <w:r>
              <w:rPr>
                <w:sz w:val="24"/>
              </w:rPr>
              <w:t>lisans ve lisans</w:t>
            </w:r>
            <w:r>
              <w:rPr>
                <w:spacing w:val="-15"/>
                <w:sz w:val="24"/>
              </w:rPr>
              <w:t> </w:t>
            </w:r>
            <w:r>
              <w:rPr>
                <w:sz w:val="24"/>
              </w:rPr>
              <w:t>düzeyindeki</w:t>
            </w:r>
            <w:r>
              <w:rPr>
                <w:spacing w:val="-15"/>
                <w:sz w:val="24"/>
              </w:rPr>
              <w:t> </w:t>
            </w:r>
            <w:r>
              <w:rPr>
                <w:sz w:val="24"/>
              </w:rPr>
              <w:t>programlar</w:t>
            </w:r>
            <w:r>
              <w:rPr>
                <w:spacing w:val="-15"/>
                <w:sz w:val="24"/>
              </w:rPr>
              <w:t> </w:t>
            </w:r>
            <w:r>
              <w:rPr>
                <w:sz w:val="24"/>
              </w:rPr>
              <w:t>arasındaki</w:t>
            </w:r>
            <w:r>
              <w:rPr>
                <w:spacing w:val="-15"/>
                <w:sz w:val="24"/>
              </w:rPr>
              <w:t> </w:t>
            </w:r>
            <w:r>
              <w:rPr>
                <w:sz w:val="24"/>
              </w:rPr>
              <w:t>geçişin,</w:t>
            </w:r>
            <w:r>
              <w:rPr>
                <w:spacing w:val="-9"/>
                <w:sz w:val="24"/>
              </w:rPr>
              <w:t> </w:t>
            </w:r>
            <w:r>
              <w:rPr>
                <w:sz w:val="24"/>
              </w:rPr>
              <w:t>çift</w:t>
            </w:r>
            <w:r>
              <w:rPr>
                <w:spacing w:val="-15"/>
                <w:sz w:val="24"/>
              </w:rPr>
              <w:t> </w:t>
            </w:r>
            <w:r>
              <w:rPr>
                <w:sz w:val="24"/>
              </w:rPr>
              <w:t>anadal,</w:t>
            </w:r>
            <w:r>
              <w:rPr>
                <w:spacing w:val="-15"/>
                <w:sz w:val="24"/>
              </w:rPr>
              <w:t> </w:t>
            </w:r>
            <w:r>
              <w:rPr>
                <w:sz w:val="24"/>
              </w:rPr>
              <w:t>yan</w:t>
            </w:r>
            <w:r>
              <w:rPr>
                <w:spacing w:val="-15"/>
                <w:sz w:val="24"/>
              </w:rPr>
              <w:t> </w:t>
            </w:r>
            <w:r>
              <w:rPr>
                <w:sz w:val="24"/>
              </w:rPr>
              <w:t>dal</w:t>
            </w:r>
            <w:r>
              <w:rPr>
                <w:spacing w:val="-15"/>
                <w:sz w:val="24"/>
              </w:rPr>
              <w:t> </w:t>
            </w:r>
            <w:r>
              <w:rPr>
                <w:sz w:val="24"/>
              </w:rPr>
              <w:t>ile kurumlar</w:t>
            </w:r>
            <w:r>
              <w:rPr>
                <w:spacing w:val="-2"/>
                <w:sz w:val="24"/>
              </w:rPr>
              <w:t> </w:t>
            </w:r>
            <w:r>
              <w:rPr>
                <w:sz w:val="24"/>
              </w:rPr>
              <w:t>arası</w:t>
            </w:r>
            <w:r>
              <w:rPr>
                <w:spacing w:val="-3"/>
                <w:sz w:val="24"/>
              </w:rPr>
              <w:t> </w:t>
            </w:r>
            <w:r>
              <w:rPr>
                <w:sz w:val="24"/>
              </w:rPr>
              <w:t>kredi transferi gibi konuların düzenlendiği 24 Nisan 2010 tarihli resmî gazetede yayınlanan yönetmelik esaslarına bağlı olarak belirlenir</w:t>
            </w:r>
            <w:r>
              <w:rPr>
                <w:spacing w:val="36"/>
                <w:sz w:val="24"/>
              </w:rPr>
              <w:t> </w:t>
            </w:r>
            <w:r>
              <w:rPr>
                <w:sz w:val="24"/>
              </w:rPr>
              <w:t>(</w:t>
            </w:r>
            <w:hyperlink r:id="rId28">
              <w:r>
                <w:rPr>
                  <w:color w:val="9353C3"/>
                  <w:sz w:val="24"/>
                  <w:u w:val="single" w:color="9353C3"/>
                </w:rPr>
                <w:t>EK.TS.4.1.1.4</w:t>
              </w:r>
            </w:hyperlink>
            <w:r>
              <w:rPr>
                <w:sz w:val="24"/>
              </w:rPr>
              <w:t>).</w:t>
            </w:r>
            <w:r>
              <w:rPr>
                <w:spacing w:val="-1"/>
                <w:sz w:val="24"/>
              </w:rPr>
              <w:t> </w:t>
            </w:r>
            <w:r>
              <w:rPr>
                <w:sz w:val="24"/>
              </w:rPr>
              <w:t>Bu</w:t>
            </w:r>
            <w:r>
              <w:rPr>
                <w:spacing w:val="-2"/>
                <w:sz w:val="24"/>
              </w:rPr>
              <w:t> </w:t>
            </w:r>
            <w:r>
              <w:rPr>
                <w:sz w:val="24"/>
              </w:rPr>
              <w:t>yönetmelik çerçevesinde, yatay</w:t>
            </w:r>
            <w:r>
              <w:rPr>
                <w:spacing w:val="-15"/>
                <w:sz w:val="24"/>
              </w:rPr>
              <w:t> </w:t>
            </w:r>
            <w:r>
              <w:rPr>
                <w:sz w:val="24"/>
              </w:rPr>
              <w:t>geçiş</w:t>
            </w:r>
            <w:r>
              <w:rPr>
                <w:spacing w:val="-15"/>
                <w:sz w:val="24"/>
              </w:rPr>
              <w:t> </w:t>
            </w:r>
            <w:r>
              <w:rPr>
                <w:sz w:val="24"/>
              </w:rPr>
              <w:t>için</w:t>
            </w:r>
            <w:r>
              <w:rPr>
                <w:spacing w:val="-2"/>
                <w:sz w:val="24"/>
              </w:rPr>
              <w:t> </w:t>
            </w:r>
            <w:r>
              <w:rPr>
                <w:sz w:val="24"/>
              </w:rPr>
              <w:t>başvuran öğrencilerin</w:t>
            </w:r>
            <w:r>
              <w:rPr>
                <w:spacing w:val="14"/>
                <w:sz w:val="24"/>
              </w:rPr>
              <w:t> </w:t>
            </w:r>
            <w:r>
              <w:rPr>
                <w:sz w:val="24"/>
              </w:rPr>
              <w:t>dosya</w:t>
            </w:r>
            <w:r>
              <w:rPr>
                <w:spacing w:val="-15"/>
                <w:sz w:val="24"/>
              </w:rPr>
              <w:t> </w:t>
            </w:r>
            <w:r>
              <w:rPr>
                <w:sz w:val="24"/>
              </w:rPr>
              <w:t>ve</w:t>
            </w:r>
            <w:r>
              <w:rPr>
                <w:spacing w:val="-12"/>
                <w:sz w:val="24"/>
              </w:rPr>
              <w:t> </w:t>
            </w:r>
            <w:r>
              <w:rPr>
                <w:sz w:val="24"/>
              </w:rPr>
              <w:t>transkriptleri,</w:t>
            </w:r>
            <w:r>
              <w:rPr>
                <w:spacing w:val="14"/>
                <w:sz w:val="24"/>
              </w:rPr>
              <w:t> </w:t>
            </w:r>
            <w:r>
              <w:rPr>
                <w:sz w:val="24"/>
              </w:rPr>
              <w:t>başkoordinatör</w:t>
            </w:r>
            <w:r>
              <w:rPr>
                <w:spacing w:val="-15"/>
                <w:sz w:val="24"/>
              </w:rPr>
              <w:t> </w:t>
            </w:r>
            <w:r>
              <w:rPr>
                <w:sz w:val="24"/>
              </w:rPr>
              <w:t>başkanlığında, dönem koordinatörlerinden oluşan Yatay Geçiş Komisyonu tarafından detaylı bir şekilde incelenir.</w:t>
            </w:r>
            <w:r>
              <w:rPr>
                <w:spacing w:val="-10"/>
                <w:sz w:val="24"/>
              </w:rPr>
              <w:t> </w:t>
            </w:r>
            <w:r>
              <w:rPr>
                <w:sz w:val="24"/>
              </w:rPr>
              <w:t>Bu</w:t>
            </w:r>
            <w:r>
              <w:rPr>
                <w:spacing w:val="-15"/>
                <w:sz w:val="24"/>
              </w:rPr>
              <w:t> </w:t>
            </w:r>
            <w:r>
              <w:rPr>
                <w:sz w:val="24"/>
              </w:rPr>
              <w:t>incelemede, öğrencinin hedeflediği</w:t>
            </w:r>
            <w:r>
              <w:rPr>
                <w:spacing w:val="-15"/>
                <w:sz w:val="24"/>
              </w:rPr>
              <w:t> </w:t>
            </w:r>
            <w:r>
              <w:rPr>
                <w:sz w:val="24"/>
              </w:rPr>
              <w:t>programa uygunluğu,</w:t>
            </w:r>
            <w:r>
              <w:rPr>
                <w:spacing w:val="-11"/>
                <w:sz w:val="24"/>
              </w:rPr>
              <w:t> </w:t>
            </w:r>
            <w:r>
              <w:rPr>
                <w:sz w:val="24"/>
              </w:rPr>
              <w:t>akademik</w:t>
            </w:r>
            <w:r>
              <w:rPr>
                <w:spacing w:val="-11"/>
                <w:sz w:val="24"/>
              </w:rPr>
              <w:t> </w:t>
            </w:r>
            <w:r>
              <w:rPr>
                <w:sz w:val="24"/>
              </w:rPr>
              <w:t>başarısı</w:t>
            </w:r>
            <w:r>
              <w:rPr>
                <w:spacing w:val="-5"/>
                <w:sz w:val="24"/>
              </w:rPr>
              <w:t> </w:t>
            </w:r>
            <w:r>
              <w:rPr>
                <w:sz w:val="24"/>
              </w:rPr>
              <w:t>ve uygunluk kriterleri gözetilir.</w:t>
            </w:r>
          </w:p>
          <w:p>
            <w:pPr>
              <w:pStyle w:val="TableParagraph"/>
              <w:spacing w:line="352" w:lineRule="auto" w:before="7"/>
              <w:ind w:left="142" w:right="79" w:firstLine="570"/>
              <w:jc w:val="both"/>
              <w:rPr>
                <w:sz w:val="24"/>
              </w:rPr>
            </w:pPr>
            <w:r>
              <w:rPr>
                <w:sz w:val="24"/>
              </w:rPr>
              <w:t>Yatay</w:t>
            </w:r>
            <w:r>
              <w:rPr>
                <w:spacing w:val="-15"/>
                <w:sz w:val="24"/>
              </w:rPr>
              <w:t> </w:t>
            </w:r>
            <w:r>
              <w:rPr>
                <w:sz w:val="24"/>
              </w:rPr>
              <w:t>Geçiş</w:t>
            </w:r>
            <w:r>
              <w:rPr>
                <w:spacing w:val="-15"/>
                <w:sz w:val="24"/>
              </w:rPr>
              <w:t> </w:t>
            </w:r>
            <w:r>
              <w:rPr>
                <w:sz w:val="24"/>
              </w:rPr>
              <w:t>Komisyonu</w:t>
            </w:r>
            <w:r>
              <w:rPr>
                <w:spacing w:val="-15"/>
                <w:sz w:val="24"/>
              </w:rPr>
              <w:t> </w:t>
            </w:r>
            <w:r>
              <w:rPr>
                <w:sz w:val="24"/>
              </w:rPr>
              <w:t>tarafından</w:t>
            </w:r>
            <w:r>
              <w:rPr>
                <w:spacing w:val="-15"/>
                <w:sz w:val="24"/>
              </w:rPr>
              <w:t> </w:t>
            </w:r>
            <w:r>
              <w:rPr>
                <w:sz w:val="24"/>
              </w:rPr>
              <w:t>yapılan</w:t>
            </w:r>
            <w:r>
              <w:rPr>
                <w:spacing w:val="-15"/>
                <w:sz w:val="24"/>
              </w:rPr>
              <w:t> </w:t>
            </w:r>
            <w:r>
              <w:rPr>
                <w:sz w:val="24"/>
              </w:rPr>
              <w:t>inceleme</w:t>
            </w:r>
            <w:r>
              <w:rPr>
                <w:spacing w:val="-11"/>
                <w:sz w:val="24"/>
              </w:rPr>
              <w:t> </w:t>
            </w:r>
            <w:r>
              <w:rPr>
                <w:sz w:val="24"/>
              </w:rPr>
              <w:t>ve</w:t>
            </w:r>
            <w:r>
              <w:rPr>
                <w:spacing w:val="-15"/>
                <w:sz w:val="24"/>
              </w:rPr>
              <w:t> </w:t>
            </w:r>
            <w:r>
              <w:rPr>
                <w:sz w:val="24"/>
              </w:rPr>
              <w:t>değerlendirme</w:t>
            </w:r>
            <w:r>
              <w:rPr>
                <w:spacing w:val="-8"/>
                <w:sz w:val="24"/>
              </w:rPr>
              <w:t> </w:t>
            </w:r>
            <w:r>
              <w:rPr>
                <w:sz w:val="24"/>
              </w:rPr>
              <w:t>sonucunda</w:t>
            </w:r>
            <w:r>
              <w:rPr>
                <w:spacing w:val="-15"/>
                <w:sz w:val="24"/>
              </w:rPr>
              <w:t> </w:t>
            </w:r>
            <w:r>
              <w:rPr>
                <w:sz w:val="24"/>
              </w:rPr>
              <w:t>elde edilen</w:t>
            </w:r>
            <w:r>
              <w:rPr>
                <w:spacing w:val="3"/>
                <w:sz w:val="24"/>
              </w:rPr>
              <w:t> </w:t>
            </w:r>
            <w:r>
              <w:rPr>
                <w:sz w:val="24"/>
              </w:rPr>
              <w:t>veriler,</w:t>
            </w:r>
            <w:r>
              <w:rPr>
                <w:spacing w:val="23"/>
                <w:sz w:val="24"/>
              </w:rPr>
              <w:t> </w:t>
            </w:r>
            <w:r>
              <w:rPr>
                <w:sz w:val="24"/>
              </w:rPr>
              <w:t>daha</w:t>
            </w:r>
            <w:r>
              <w:rPr>
                <w:spacing w:val="-17"/>
                <w:sz w:val="24"/>
              </w:rPr>
              <w:t> </w:t>
            </w:r>
            <w:r>
              <w:rPr>
                <w:sz w:val="24"/>
              </w:rPr>
              <w:t>sonra</w:t>
            </w:r>
            <w:r>
              <w:rPr>
                <w:spacing w:val="21"/>
                <w:sz w:val="24"/>
              </w:rPr>
              <w:t> </w:t>
            </w:r>
            <w:r>
              <w:rPr>
                <w:sz w:val="24"/>
              </w:rPr>
              <w:t>Fakülte</w:t>
            </w:r>
            <w:r>
              <w:rPr>
                <w:spacing w:val="-6"/>
                <w:sz w:val="24"/>
              </w:rPr>
              <w:t> </w:t>
            </w:r>
            <w:r>
              <w:rPr>
                <w:sz w:val="24"/>
              </w:rPr>
              <w:t>Yönetim</w:t>
            </w:r>
            <w:r>
              <w:rPr>
                <w:spacing w:val="-11"/>
                <w:sz w:val="24"/>
              </w:rPr>
              <w:t> </w:t>
            </w:r>
            <w:r>
              <w:rPr>
                <w:sz w:val="24"/>
              </w:rPr>
              <w:t>Kurulu'nda</w:t>
            </w:r>
            <w:r>
              <w:rPr>
                <w:spacing w:val="-6"/>
                <w:sz w:val="24"/>
              </w:rPr>
              <w:t> </w:t>
            </w:r>
            <w:r>
              <w:rPr>
                <w:sz w:val="24"/>
              </w:rPr>
              <w:t>detaylı</w:t>
            </w:r>
            <w:r>
              <w:rPr>
                <w:spacing w:val="-11"/>
                <w:sz w:val="24"/>
              </w:rPr>
              <w:t> </w:t>
            </w:r>
            <w:r>
              <w:rPr>
                <w:sz w:val="24"/>
              </w:rPr>
              <w:t>bir</w:t>
            </w:r>
            <w:r>
              <w:rPr>
                <w:spacing w:val="4"/>
                <w:sz w:val="24"/>
              </w:rPr>
              <w:t> </w:t>
            </w:r>
            <w:r>
              <w:rPr>
                <w:sz w:val="24"/>
              </w:rPr>
              <w:t>şekilde</w:t>
            </w:r>
            <w:r>
              <w:rPr>
                <w:spacing w:val="8"/>
                <w:sz w:val="24"/>
              </w:rPr>
              <w:t> </w:t>
            </w:r>
            <w:r>
              <w:rPr>
                <w:sz w:val="24"/>
              </w:rPr>
              <w:t>ele</w:t>
            </w:r>
            <w:r>
              <w:rPr>
                <w:spacing w:val="8"/>
                <w:sz w:val="24"/>
              </w:rPr>
              <w:t> </w:t>
            </w:r>
            <w:r>
              <w:rPr>
                <w:sz w:val="24"/>
              </w:rPr>
              <w:t>alınır.</w:t>
            </w:r>
            <w:r>
              <w:rPr>
                <w:spacing w:val="23"/>
                <w:sz w:val="24"/>
              </w:rPr>
              <w:t> </w:t>
            </w:r>
            <w:r>
              <w:rPr>
                <w:spacing w:val="-2"/>
                <w:sz w:val="24"/>
              </w:rPr>
              <w:t>Fakülte</w:t>
            </w:r>
          </w:p>
          <w:p>
            <w:pPr>
              <w:pStyle w:val="TableParagraph"/>
              <w:spacing w:before="14"/>
              <w:ind w:left="142"/>
              <w:jc w:val="both"/>
              <w:rPr>
                <w:sz w:val="24"/>
              </w:rPr>
            </w:pPr>
            <w:r>
              <w:rPr>
                <w:sz w:val="24"/>
              </w:rPr>
              <w:t>Yönetim</w:t>
            </w:r>
            <w:r>
              <w:rPr>
                <w:spacing w:val="11"/>
                <w:sz w:val="24"/>
              </w:rPr>
              <w:t> </w:t>
            </w:r>
            <w:r>
              <w:rPr>
                <w:sz w:val="24"/>
              </w:rPr>
              <w:t>Kurulu,</w:t>
            </w:r>
            <w:r>
              <w:rPr>
                <w:spacing w:val="33"/>
                <w:sz w:val="24"/>
              </w:rPr>
              <w:t> </w:t>
            </w:r>
            <w:r>
              <w:rPr>
                <w:sz w:val="24"/>
              </w:rPr>
              <w:t>öğrencinin</w:t>
            </w:r>
            <w:r>
              <w:rPr>
                <w:spacing w:val="32"/>
                <w:sz w:val="24"/>
              </w:rPr>
              <w:t> </w:t>
            </w:r>
            <w:r>
              <w:rPr>
                <w:sz w:val="24"/>
              </w:rPr>
              <w:t>uygunluğuna</w:t>
            </w:r>
            <w:r>
              <w:rPr>
                <w:spacing w:val="32"/>
                <w:sz w:val="24"/>
              </w:rPr>
              <w:t> </w:t>
            </w:r>
            <w:r>
              <w:rPr>
                <w:sz w:val="24"/>
              </w:rPr>
              <w:t>ilişkin</w:t>
            </w:r>
            <w:r>
              <w:rPr>
                <w:spacing w:val="46"/>
                <w:sz w:val="24"/>
              </w:rPr>
              <w:t> </w:t>
            </w:r>
            <w:r>
              <w:rPr>
                <w:sz w:val="24"/>
              </w:rPr>
              <w:t>raporu</w:t>
            </w:r>
            <w:r>
              <w:rPr>
                <w:spacing w:val="33"/>
                <w:sz w:val="24"/>
              </w:rPr>
              <w:t> </w:t>
            </w:r>
            <w:r>
              <w:rPr>
                <w:sz w:val="24"/>
              </w:rPr>
              <w:t>dikkate</w:t>
            </w:r>
            <w:r>
              <w:rPr>
                <w:spacing w:val="5"/>
                <w:sz w:val="24"/>
              </w:rPr>
              <w:t> </w:t>
            </w:r>
            <w:r>
              <w:rPr>
                <w:sz w:val="24"/>
              </w:rPr>
              <w:t>alarak</w:t>
            </w:r>
            <w:r>
              <w:rPr>
                <w:spacing w:val="45"/>
                <w:sz w:val="24"/>
              </w:rPr>
              <w:t> </w:t>
            </w:r>
            <w:r>
              <w:rPr>
                <w:sz w:val="24"/>
              </w:rPr>
              <w:t>kararını</w:t>
            </w:r>
            <w:r>
              <w:rPr>
                <w:spacing w:val="28"/>
                <w:sz w:val="24"/>
              </w:rPr>
              <w:t> </w:t>
            </w:r>
            <w:r>
              <w:rPr>
                <w:sz w:val="24"/>
              </w:rPr>
              <w:t>verir.</w:t>
            </w:r>
            <w:r>
              <w:rPr>
                <w:spacing w:val="46"/>
                <w:sz w:val="24"/>
              </w:rPr>
              <w:t> </w:t>
            </w:r>
            <w:r>
              <w:rPr>
                <w:spacing w:val="-5"/>
                <w:sz w:val="24"/>
              </w:rPr>
              <w:t>Bu</w:t>
            </w:r>
          </w:p>
        </w:tc>
      </w:tr>
    </w:tbl>
    <w:p>
      <w:pPr>
        <w:pStyle w:val="TableParagraph"/>
        <w:spacing w:after="0"/>
        <w:jc w:val="both"/>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6212" w:hRule="atLeast"/>
        </w:trPr>
        <w:tc>
          <w:tcPr>
            <w:tcW w:w="9086" w:type="dxa"/>
            <w:tcBorders>
              <w:bottom w:val="single" w:sz="8" w:space="0" w:color="BEBEBE"/>
            </w:tcBorders>
          </w:tcPr>
          <w:p>
            <w:pPr>
              <w:pStyle w:val="TableParagraph"/>
              <w:spacing w:line="360" w:lineRule="auto" w:before="16"/>
              <w:ind w:left="142" w:right="63"/>
              <w:jc w:val="both"/>
              <w:rPr>
                <w:sz w:val="24"/>
              </w:rPr>
            </w:pPr>
            <w:r>
              <w:rPr>
                <w:sz w:val="24"/>
              </w:rPr>
              <w:t>süreçte, öğrencinin akademik geçmişi, not ortalaması gibi faktörler önemli rol oynar. Onaylanan yatay geçişler, belirlenen kontenjanlar doğrultusunda gerçekleştirilir (EK.TS.4.1.1.5). 06 Şubat</w:t>
            </w:r>
            <w:r>
              <w:rPr>
                <w:spacing w:val="-1"/>
                <w:sz w:val="24"/>
              </w:rPr>
              <w:t> </w:t>
            </w:r>
            <w:r>
              <w:rPr>
                <w:sz w:val="24"/>
              </w:rPr>
              <w:t>2023 tarihli Kahramanmaraş merkezli meydana</w:t>
            </w:r>
            <w:r>
              <w:rPr>
                <w:spacing w:val="-10"/>
                <w:sz w:val="24"/>
              </w:rPr>
              <w:t> </w:t>
            </w:r>
            <w:r>
              <w:rPr>
                <w:sz w:val="24"/>
              </w:rPr>
              <w:t>gelen depremler nedeniyle</w:t>
            </w:r>
            <w:r>
              <w:rPr>
                <w:spacing w:val="-15"/>
                <w:sz w:val="24"/>
              </w:rPr>
              <w:t> </w:t>
            </w:r>
            <w:r>
              <w:rPr>
                <w:sz w:val="24"/>
              </w:rPr>
              <w:t>Adıyaman,</w:t>
            </w:r>
            <w:r>
              <w:rPr>
                <w:spacing w:val="-15"/>
                <w:sz w:val="24"/>
              </w:rPr>
              <w:t> </w:t>
            </w:r>
            <w:r>
              <w:rPr>
                <w:sz w:val="24"/>
              </w:rPr>
              <w:t>Hatay,</w:t>
            </w:r>
            <w:r>
              <w:rPr>
                <w:spacing w:val="-15"/>
                <w:sz w:val="24"/>
              </w:rPr>
              <w:t> </w:t>
            </w:r>
            <w:r>
              <w:rPr>
                <w:sz w:val="24"/>
              </w:rPr>
              <w:t>Kahramanmaraş</w:t>
            </w:r>
            <w:r>
              <w:rPr>
                <w:spacing w:val="7"/>
                <w:sz w:val="24"/>
              </w:rPr>
              <w:t> </w:t>
            </w:r>
            <w:r>
              <w:rPr>
                <w:sz w:val="24"/>
              </w:rPr>
              <w:t>ve</w:t>
            </w:r>
            <w:r>
              <w:rPr>
                <w:spacing w:val="-10"/>
                <w:sz w:val="24"/>
              </w:rPr>
              <w:t> </w:t>
            </w:r>
            <w:r>
              <w:rPr>
                <w:sz w:val="24"/>
              </w:rPr>
              <w:t>Malatya</w:t>
            </w:r>
            <w:r>
              <w:rPr>
                <w:spacing w:val="-10"/>
                <w:sz w:val="24"/>
              </w:rPr>
              <w:t> </w:t>
            </w:r>
            <w:r>
              <w:rPr>
                <w:sz w:val="24"/>
              </w:rPr>
              <w:t>illerinde bulunan üniversitelere ait binaların depremden etkilenme durumları ve öğrencilerin barınma olanakları göz önünde bulundurularak eğitim öğretim süreçlerinin 5 Eylül 2023 tarihli Yükseköğretim Yürütme Kurulu toplantısında görüşüldüğüne ve Adıyaman, Hatay, Kahramanmaraş ve Malatya illerindeki üniversitelerde 2023-2024 eğitim ve öğretim yılına mahsus olmak üzere; Yükseköğretim</w:t>
            </w:r>
            <w:r>
              <w:rPr>
                <w:spacing w:val="-15"/>
                <w:sz w:val="24"/>
              </w:rPr>
              <w:t> </w:t>
            </w:r>
            <w:r>
              <w:rPr>
                <w:sz w:val="24"/>
              </w:rPr>
              <w:t>Kurumlarında</w:t>
            </w:r>
            <w:r>
              <w:rPr>
                <w:spacing w:val="-15"/>
                <w:sz w:val="24"/>
              </w:rPr>
              <w:t> </w:t>
            </w:r>
            <w:r>
              <w:rPr>
                <w:sz w:val="24"/>
              </w:rPr>
              <w:t>Ön</w:t>
            </w:r>
            <w:r>
              <w:rPr>
                <w:spacing w:val="-15"/>
                <w:sz w:val="24"/>
              </w:rPr>
              <w:t> </w:t>
            </w:r>
            <w:r>
              <w:rPr>
                <w:sz w:val="24"/>
              </w:rPr>
              <w:t>lisans Ve</w:t>
            </w:r>
            <w:r>
              <w:rPr>
                <w:spacing w:val="-15"/>
                <w:sz w:val="24"/>
              </w:rPr>
              <w:t> </w:t>
            </w:r>
            <w:r>
              <w:rPr>
                <w:sz w:val="24"/>
              </w:rPr>
              <w:t>Lisans Düzeyindeki</w:t>
            </w:r>
            <w:r>
              <w:rPr>
                <w:spacing w:val="-15"/>
                <w:sz w:val="24"/>
              </w:rPr>
              <w:t> </w:t>
            </w:r>
            <w:r>
              <w:rPr>
                <w:sz w:val="24"/>
              </w:rPr>
              <w:t>Programlar</w:t>
            </w:r>
            <w:r>
              <w:rPr>
                <w:spacing w:val="15"/>
                <w:sz w:val="24"/>
              </w:rPr>
              <w:t> </w:t>
            </w:r>
            <w:r>
              <w:rPr>
                <w:sz w:val="24"/>
              </w:rPr>
              <w:t>Arasında</w:t>
            </w:r>
            <w:r>
              <w:rPr>
                <w:spacing w:val="-15"/>
                <w:sz w:val="24"/>
              </w:rPr>
              <w:t> </w:t>
            </w:r>
            <w:r>
              <w:rPr>
                <w:sz w:val="24"/>
              </w:rPr>
              <w:t>Geçiş, Çift Anadal, Yan Dal İle Kurumlar Arası Kredi Transferi Yapılması Esaslarına İlişkin Yönetmeliğin özel öğrencilik hükümlerine tabi olmadan talep eden öğrencilere özel öğrencilik hakkı</w:t>
            </w:r>
            <w:r>
              <w:rPr>
                <w:spacing w:val="-15"/>
                <w:sz w:val="24"/>
              </w:rPr>
              <w:t> </w:t>
            </w:r>
            <w:r>
              <w:rPr>
                <w:sz w:val="24"/>
              </w:rPr>
              <w:t>verilmesine</w:t>
            </w:r>
            <w:r>
              <w:rPr>
                <w:spacing w:val="18"/>
                <w:sz w:val="24"/>
              </w:rPr>
              <w:t> </w:t>
            </w:r>
            <w:r>
              <w:rPr>
                <w:sz w:val="24"/>
              </w:rPr>
              <w:t>ilişkin Yükseköğretim</w:t>
            </w:r>
            <w:r>
              <w:rPr>
                <w:spacing w:val="-9"/>
                <w:sz w:val="24"/>
              </w:rPr>
              <w:t> </w:t>
            </w:r>
            <w:r>
              <w:rPr>
                <w:sz w:val="24"/>
              </w:rPr>
              <w:t>Kurulu</w:t>
            </w:r>
            <w:r>
              <w:rPr>
                <w:spacing w:val="-15"/>
                <w:sz w:val="24"/>
              </w:rPr>
              <w:t> </w:t>
            </w:r>
            <w:r>
              <w:rPr>
                <w:sz w:val="24"/>
              </w:rPr>
              <w:t>Başkanlığı'nın ilgi</w:t>
            </w:r>
            <w:r>
              <w:rPr>
                <w:spacing w:val="-9"/>
                <w:sz w:val="24"/>
              </w:rPr>
              <w:t> </w:t>
            </w:r>
            <w:r>
              <w:rPr>
                <w:sz w:val="24"/>
              </w:rPr>
              <w:t>yazısı</w:t>
            </w:r>
            <w:r>
              <w:rPr>
                <w:spacing w:val="-9"/>
                <w:sz w:val="24"/>
              </w:rPr>
              <w:t> </w:t>
            </w:r>
            <w:r>
              <w:rPr>
                <w:sz w:val="24"/>
              </w:rPr>
              <w:t>gereği, Fakültemizde 2023-2024 eğitim-öğretim yılı için Fakültemiz Yönetim Kurulunun 14.09.2023</w:t>
            </w:r>
            <w:r>
              <w:rPr>
                <w:spacing w:val="47"/>
                <w:sz w:val="24"/>
              </w:rPr>
              <w:t>  </w:t>
            </w:r>
            <w:r>
              <w:rPr>
                <w:sz w:val="24"/>
              </w:rPr>
              <w:t>tarih</w:t>
            </w:r>
            <w:r>
              <w:rPr>
                <w:spacing w:val="58"/>
                <w:sz w:val="24"/>
              </w:rPr>
              <w:t>  </w:t>
            </w:r>
            <w:r>
              <w:rPr>
                <w:sz w:val="24"/>
              </w:rPr>
              <w:t>ve</w:t>
            </w:r>
            <w:r>
              <w:rPr>
                <w:spacing w:val="49"/>
                <w:sz w:val="24"/>
              </w:rPr>
              <w:t>  </w:t>
            </w:r>
            <w:r>
              <w:rPr>
                <w:sz w:val="24"/>
              </w:rPr>
              <w:t>41/2023-373</w:t>
            </w:r>
            <w:r>
              <w:rPr>
                <w:spacing w:val="64"/>
                <w:sz w:val="24"/>
              </w:rPr>
              <w:t>  </w:t>
            </w:r>
            <w:r>
              <w:rPr>
                <w:sz w:val="24"/>
              </w:rPr>
              <w:t>sayılı</w:t>
            </w:r>
            <w:r>
              <w:rPr>
                <w:spacing w:val="62"/>
                <w:sz w:val="24"/>
              </w:rPr>
              <w:t>  </w:t>
            </w:r>
            <w:r>
              <w:rPr>
                <w:sz w:val="24"/>
              </w:rPr>
              <w:t>kararı</w:t>
            </w:r>
            <w:r>
              <w:rPr>
                <w:spacing w:val="54"/>
                <w:sz w:val="24"/>
              </w:rPr>
              <w:t>  </w:t>
            </w:r>
            <w:r>
              <w:rPr>
                <w:sz w:val="24"/>
              </w:rPr>
              <w:t>doğrultusunda</w:t>
            </w:r>
            <w:r>
              <w:rPr>
                <w:spacing w:val="41"/>
                <w:sz w:val="24"/>
              </w:rPr>
              <w:t>  </w:t>
            </w:r>
            <w:r>
              <w:rPr>
                <w:sz w:val="24"/>
              </w:rPr>
              <w:t>öğrenci</w:t>
            </w:r>
            <w:r>
              <w:rPr>
                <w:spacing w:val="62"/>
                <w:sz w:val="24"/>
              </w:rPr>
              <w:t>  </w:t>
            </w:r>
            <w:r>
              <w:rPr>
                <w:spacing w:val="-2"/>
                <w:sz w:val="24"/>
              </w:rPr>
              <w:t>kabulleri</w:t>
            </w:r>
          </w:p>
          <w:p>
            <w:pPr>
              <w:pStyle w:val="TableParagraph"/>
              <w:spacing w:before="14"/>
              <w:ind w:left="142"/>
              <w:jc w:val="both"/>
              <w:rPr>
                <w:sz w:val="24"/>
              </w:rPr>
            </w:pPr>
            <w:r>
              <w:rPr>
                <w:spacing w:val="-2"/>
                <w:sz w:val="24"/>
              </w:rPr>
              <w:t>gerçekleştirilmiştir</w:t>
            </w:r>
            <w:r>
              <w:rPr>
                <w:spacing w:val="33"/>
                <w:sz w:val="24"/>
              </w:rPr>
              <w:t> </w:t>
            </w:r>
            <w:r>
              <w:rPr>
                <w:spacing w:val="-2"/>
                <w:sz w:val="24"/>
              </w:rPr>
              <w:t>(EK.TS.4.1.1.6).</w:t>
            </w:r>
          </w:p>
        </w:tc>
      </w:tr>
    </w:tbl>
    <w:p>
      <w:pPr>
        <w:pStyle w:val="BodyText"/>
        <w:spacing w:before="0"/>
        <w:rPr>
          <w:b/>
          <w:sz w:val="20"/>
        </w:rPr>
      </w:pPr>
    </w:p>
    <w:p>
      <w:pPr>
        <w:pStyle w:val="BodyText"/>
        <w:spacing w:before="0"/>
        <w:rPr>
          <w:b/>
          <w:sz w:val="20"/>
        </w:rPr>
      </w:pPr>
    </w:p>
    <w:p>
      <w:pPr>
        <w:pStyle w:val="BodyText"/>
        <w:spacing w:before="134"/>
        <w:rPr>
          <w:b/>
          <w:sz w:val="20"/>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073"/>
        <w:gridCol w:w="7014"/>
      </w:tblGrid>
      <w:tr>
        <w:trPr>
          <w:trHeight w:val="525" w:hRule="atLeast"/>
        </w:trPr>
        <w:tc>
          <w:tcPr>
            <w:tcW w:w="9087" w:type="dxa"/>
            <w:gridSpan w:val="2"/>
          </w:tcPr>
          <w:p>
            <w:pPr>
              <w:pStyle w:val="TableParagraph"/>
              <w:spacing w:before="1"/>
              <w:rPr>
                <w:b/>
                <w:sz w:val="24"/>
              </w:rPr>
            </w:pPr>
            <w:r>
              <w:rPr>
                <w:b/>
                <w:sz w:val="24"/>
              </w:rPr>
              <w:t>4. </w:t>
            </w:r>
            <w:r>
              <w:rPr>
                <w:b/>
                <w:spacing w:val="-2"/>
                <w:sz w:val="24"/>
              </w:rPr>
              <w:t>ÖĞRENCİLER</w:t>
            </w:r>
          </w:p>
        </w:tc>
      </w:tr>
      <w:tr>
        <w:trPr>
          <w:trHeight w:val="405" w:hRule="atLeast"/>
        </w:trPr>
        <w:tc>
          <w:tcPr>
            <w:tcW w:w="9087" w:type="dxa"/>
            <w:gridSpan w:val="2"/>
          </w:tcPr>
          <w:p>
            <w:pPr>
              <w:pStyle w:val="TableParagraph"/>
              <w:spacing w:before="1"/>
              <w:rPr>
                <w:b/>
                <w:sz w:val="24"/>
              </w:rPr>
            </w:pPr>
            <w:r>
              <w:rPr>
                <w:b/>
                <w:sz w:val="24"/>
              </w:rPr>
              <w:t>4.1.</w:t>
            </w:r>
            <w:r>
              <w:rPr>
                <w:b/>
                <w:spacing w:val="-8"/>
                <w:sz w:val="24"/>
              </w:rPr>
              <w:t> </w:t>
            </w:r>
            <w:r>
              <w:rPr>
                <w:b/>
                <w:sz w:val="24"/>
              </w:rPr>
              <w:t>Öğrenci</w:t>
            </w:r>
            <w:r>
              <w:rPr>
                <w:b/>
                <w:spacing w:val="1"/>
                <w:sz w:val="24"/>
              </w:rPr>
              <w:t> </w:t>
            </w:r>
            <w:r>
              <w:rPr>
                <w:b/>
                <w:sz w:val="24"/>
              </w:rPr>
              <w:t>Seçimi,</w:t>
            </w:r>
            <w:r>
              <w:rPr>
                <w:b/>
                <w:spacing w:val="7"/>
                <w:sz w:val="24"/>
              </w:rPr>
              <w:t> </w:t>
            </w:r>
            <w:r>
              <w:rPr>
                <w:b/>
                <w:sz w:val="24"/>
              </w:rPr>
              <w:t>Alımı</w:t>
            </w:r>
            <w:r>
              <w:rPr>
                <w:b/>
                <w:spacing w:val="15"/>
                <w:sz w:val="24"/>
              </w:rPr>
              <w:t> </w:t>
            </w:r>
            <w:r>
              <w:rPr>
                <w:b/>
                <w:sz w:val="24"/>
              </w:rPr>
              <w:t>ve</w:t>
            </w:r>
            <w:r>
              <w:rPr>
                <w:b/>
                <w:spacing w:val="-8"/>
                <w:sz w:val="24"/>
              </w:rPr>
              <w:t> </w:t>
            </w:r>
            <w:r>
              <w:rPr>
                <w:b/>
                <w:sz w:val="24"/>
              </w:rPr>
              <w:t>Sayısı</w:t>
            </w:r>
            <w:r>
              <w:rPr>
                <w:b/>
                <w:spacing w:val="2"/>
                <w:sz w:val="24"/>
              </w:rPr>
              <w:t> </w:t>
            </w:r>
            <w:r>
              <w:rPr>
                <w:b/>
                <w:sz w:val="24"/>
              </w:rPr>
              <w:t>Konularındaki</w:t>
            </w:r>
            <w:r>
              <w:rPr>
                <w:b/>
                <w:spacing w:val="-12"/>
                <w:sz w:val="24"/>
              </w:rPr>
              <w:t> </w:t>
            </w:r>
            <w:r>
              <w:rPr>
                <w:b/>
                <w:sz w:val="24"/>
              </w:rPr>
              <w:t>Yaklaşım</w:t>
            </w:r>
            <w:r>
              <w:rPr>
                <w:b/>
                <w:spacing w:val="11"/>
                <w:sz w:val="24"/>
              </w:rPr>
              <w:t> </w:t>
            </w:r>
            <w:r>
              <w:rPr>
                <w:b/>
                <w:sz w:val="24"/>
              </w:rPr>
              <w:t>/</w:t>
            </w:r>
            <w:r>
              <w:rPr>
                <w:b/>
                <w:spacing w:val="2"/>
                <w:sz w:val="24"/>
              </w:rPr>
              <w:t> </w:t>
            </w:r>
            <w:r>
              <w:rPr>
                <w:b/>
                <w:sz w:val="24"/>
              </w:rPr>
              <w:t>Ek</w:t>
            </w:r>
            <w:r>
              <w:rPr>
                <w:b/>
                <w:spacing w:val="-5"/>
                <w:sz w:val="24"/>
              </w:rPr>
              <w:t> </w:t>
            </w:r>
            <w:r>
              <w:rPr>
                <w:b/>
                <w:sz w:val="24"/>
              </w:rPr>
              <w:t>Belge</w:t>
            </w:r>
            <w:r>
              <w:rPr>
                <w:b/>
                <w:spacing w:val="-8"/>
                <w:sz w:val="24"/>
              </w:rPr>
              <w:t> </w:t>
            </w:r>
            <w:r>
              <w:rPr>
                <w:b/>
                <w:sz w:val="24"/>
              </w:rPr>
              <w:t>ve</w:t>
            </w:r>
            <w:r>
              <w:rPr>
                <w:b/>
                <w:spacing w:val="-7"/>
                <w:sz w:val="24"/>
              </w:rPr>
              <w:t> </w:t>
            </w:r>
            <w:r>
              <w:rPr>
                <w:b/>
                <w:spacing w:val="-2"/>
                <w:sz w:val="24"/>
              </w:rPr>
              <w:t>Kanıtlar</w:t>
            </w:r>
          </w:p>
        </w:tc>
      </w:tr>
      <w:tr>
        <w:trPr>
          <w:trHeight w:val="525" w:hRule="atLeast"/>
        </w:trPr>
        <w:tc>
          <w:tcPr>
            <w:tcW w:w="2073" w:type="dxa"/>
          </w:tcPr>
          <w:p>
            <w:pPr>
              <w:pStyle w:val="TableParagraph"/>
              <w:rPr>
                <w:b/>
                <w:sz w:val="24"/>
              </w:rPr>
            </w:pPr>
            <w:r>
              <w:rPr>
                <w:b/>
                <w:spacing w:val="-2"/>
                <w:sz w:val="24"/>
              </w:rPr>
              <w:t>EK.TS.4.1.1.1a</w:t>
            </w:r>
          </w:p>
        </w:tc>
        <w:tc>
          <w:tcPr>
            <w:tcW w:w="7014" w:type="dxa"/>
          </w:tcPr>
          <w:p>
            <w:pPr>
              <w:pStyle w:val="TableParagraph"/>
              <w:ind w:left="126"/>
              <w:rPr>
                <w:sz w:val="24"/>
              </w:rPr>
            </w:pPr>
            <w:r>
              <w:rPr>
                <w:sz w:val="24"/>
              </w:rPr>
              <w:t>2022–YKS</w:t>
            </w:r>
            <w:r>
              <w:rPr>
                <w:spacing w:val="-7"/>
                <w:sz w:val="24"/>
              </w:rPr>
              <w:t> </w:t>
            </w:r>
            <w:r>
              <w:rPr>
                <w:sz w:val="24"/>
              </w:rPr>
              <w:t>Yükseköğretim</w:t>
            </w:r>
            <w:r>
              <w:rPr>
                <w:spacing w:val="-14"/>
                <w:sz w:val="24"/>
              </w:rPr>
              <w:t> </w:t>
            </w:r>
            <w:r>
              <w:rPr>
                <w:sz w:val="24"/>
              </w:rPr>
              <w:t>Programları</w:t>
            </w:r>
            <w:r>
              <w:rPr>
                <w:spacing w:val="13"/>
                <w:sz w:val="24"/>
              </w:rPr>
              <w:t> </w:t>
            </w:r>
            <w:r>
              <w:rPr>
                <w:sz w:val="24"/>
              </w:rPr>
              <w:t>ve</w:t>
            </w:r>
            <w:r>
              <w:rPr>
                <w:spacing w:val="-10"/>
                <w:sz w:val="24"/>
              </w:rPr>
              <w:t> </w:t>
            </w:r>
            <w:r>
              <w:rPr>
                <w:sz w:val="24"/>
              </w:rPr>
              <w:t>Kontenjanları</w:t>
            </w:r>
            <w:r>
              <w:rPr>
                <w:spacing w:val="7"/>
                <w:sz w:val="24"/>
              </w:rPr>
              <w:t> </w:t>
            </w:r>
            <w:r>
              <w:rPr>
                <w:spacing w:val="-5"/>
                <w:sz w:val="24"/>
              </w:rPr>
              <w:t>hk.</w:t>
            </w:r>
          </w:p>
        </w:tc>
      </w:tr>
      <w:tr>
        <w:trPr>
          <w:trHeight w:val="510" w:hRule="atLeast"/>
        </w:trPr>
        <w:tc>
          <w:tcPr>
            <w:tcW w:w="2073" w:type="dxa"/>
          </w:tcPr>
          <w:p>
            <w:pPr>
              <w:pStyle w:val="TableParagraph"/>
              <w:spacing w:line="262" w:lineRule="exact"/>
              <w:rPr>
                <w:b/>
                <w:sz w:val="24"/>
              </w:rPr>
            </w:pPr>
            <w:r>
              <w:rPr>
                <w:b/>
                <w:spacing w:val="-2"/>
                <w:sz w:val="24"/>
              </w:rPr>
              <w:t>EK.TS.4.1.1.1b</w:t>
            </w:r>
          </w:p>
        </w:tc>
        <w:tc>
          <w:tcPr>
            <w:tcW w:w="7014" w:type="dxa"/>
          </w:tcPr>
          <w:p>
            <w:pPr>
              <w:pStyle w:val="TableParagraph"/>
              <w:spacing w:line="262" w:lineRule="exact"/>
              <w:ind w:left="126"/>
              <w:rPr>
                <w:sz w:val="24"/>
              </w:rPr>
            </w:pPr>
            <w:r>
              <w:rPr>
                <w:sz w:val="24"/>
              </w:rPr>
              <w:t>2022-2023</w:t>
            </w:r>
            <w:r>
              <w:rPr>
                <w:spacing w:val="-6"/>
                <w:sz w:val="24"/>
              </w:rPr>
              <w:t> </w:t>
            </w:r>
            <w:r>
              <w:rPr>
                <w:sz w:val="24"/>
              </w:rPr>
              <w:t>YKS</w:t>
            </w:r>
            <w:r>
              <w:rPr>
                <w:spacing w:val="-5"/>
                <w:sz w:val="24"/>
              </w:rPr>
              <w:t> </w:t>
            </w:r>
            <w:r>
              <w:rPr>
                <w:sz w:val="24"/>
              </w:rPr>
              <w:t>Kontenjan</w:t>
            </w:r>
            <w:r>
              <w:rPr>
                <w:spacing w:val="-6"/>
                <w:sz w:val="24"/>
              </w:rPr>
              <w:t> </w:t>
            </w:r>
            <w:r>
              <w:rPr>
                <w:sz w:val="24"/>
              </w:rPr>
              <w:t>Talebi/Koşul</w:t>
            </w:r>
            <w:r>
              <w:rPr>
                <w:spacing w:val="15"/>
                <w:sz w:val="24"/>
              </w:rPr>
              <w:t> </w:t>
            </w:r>
            <w:r>
              <w:rPr>
                <w:spacing w:val="-2"/>
                <w:sz w:val="24"/>
              </w:rPr>
              <w:t>Eklenmesi</w:t>
            </w:r>
          </w:p>
        </w:tc>
      </w:tr>
      <w:tr>
        <w:trPr>
          <w:trHeight w:val="525" w:hRule="atLeast"/>
        </w:trPr>
        <w:tc>
          <w:tcPr>
            <w:tcW w:w="2073" w:type="dxa"/>
          </w:tcPr>
          <w:p>
            <w:pPr>
              <w:pStyle w:val="TableParagraph"/>
              <w:rPr>
                <w:b/>
                <w:sz w:val="24"/>
              </w:rPr>
            </w:pPr>
            <w:r>
              <w:rPr>
                <w:b/>
                <w:spacing w:val="-2"/>
                <w:sz w:val="24"/>
              </w:rPr>
              <w:t>EK.TS.4.1.1.1c</w:t>
            </w:r>
          </w:p>
        </w:tc>
        <w:tc>
          <w:tcPr>
            <w:tcW w:w="7014" w:type="dxa"/>
          </w:tcPr>
          <w:p>
            <w:pPr>
              <w:pStyle w:val="TableParagraph"/>
              <w:ind w:left="126"/>
              <w:rPr>
                <w:sz w:val="24"/>
              </w:rPr>
            </w:pPr>
            <w:r>
              <w:rPr>
                <w:sz w:val="24"/>
              </w:rPr>
              <w:t>2022-2023</w:t>
            </w:r>
            <w:r>
              <w:rPr>
                <w:spacing w:val="-2"/>
                <w:sz w:val="24"/>
              </w:rPr>
              <w:t> </w:t>
            </w:r>
            <w:r>
              <w:rPr>
                <w:sz w:val="24"/>
              </w:rPr>
              <w:t>YKS Kontenjan</w:t>
            </w:r>
            <w:r>
              <w:rPr>
                <w:spacing w:val="-2"/>
                <w:sz w:val="24"/>
              </w:rPr>
              <w:t> </w:t>
            </w:r>
            <w:r>
              <w:rPr>
                <w:sz w:val="24"/>
              </w:rPr>
              <w:t>Sayısı</w:t>
            </w:r>
            <w:r>
              <w:rPr>
                <w:spacing w:val="-8"/>
                <w:sz w:val="24"/>
              </w:rPr>
              <w:t> </w:t>
            </w:r>
            <w:r>
              <w:rPr>
                <w:sz w:val="24"/>
              </w:rPr>
              <w:t>Fakülte</w:t>
            </w:r>
            <w:r>
              <w:rPr>
                <w:spacing w:val="-4"/>
                <w:sz w:val="24"/>
              </w:rPr>
              <w:t> </w:t>
            </w:r>
            <w:r>
              <w:rPr>
                <w:sz w:val="24"/>
              </w:rPr>
              <w:t>Kurulu</w:t>
            </w:r>
            <w:r>
              <w:rPr>
                <w:spacing w:val="13"/>
                <w:sz w:val="24"/>
              </w:rPr>
              <w:t> </w:t>
            </w:r>
            <w:r>
              <w:rPr>
                <w:spacing w:val="-2"/>
                <w:sz w:val="24"/>
              </w:rPr>
              <w:t>Kararı</w:t>
            </w:r>
          </w:p>
        </w:tc>
      </w:tr>
      <w:tr>
        <w:trPr>
          <w:trHeight w:val="525" w:hRule="atLeast"/>
        </w:trPr>
        <w:tc>
          <w:tcPr>
            <w:tcW w:w="2073" w:type="dxa"/>
          </w:tcPr>
          <w:p>
            <w:pPr>
              <w:pStyle w:val="TableParagraph"/>
              <w:spacing w:before="1"/>
              <w:rPr>
                <w:b/>
                <w:sz w:val="24"/>
              </w:rPr>
            </w:pPr>
            <w:r>
              <w:rPr>
                <w:b/>
                <w:spacing w:val="-2"/>
                <w:sz w:val="24"/>
              </w:rPr>
              <w:t>EK.TS.4.1.1.1d</w:t>
            </w:r>
          </w:p>
        </w:tc>
        <w:tc>
          <w:tcPr>
            <w:tcW w:w="7014" w:type="dxa"/>
          </w:tcPr>
          <w:p>
            <w:pPr>
              <w:pStyle w:val="TableParagraph"/>
              <w:spacing w:before="1"/>
              <w:ind w:left="126"/>
              <w:rPr>
                <w:sz w:val="24"/>
              </w:rPr>
            </w:pPr>
            <w:r>
              <w:rPr>
                <w:sz w:val="24"/>
              </w:rPr>
              <w:t>2022-2023</w:t>
            </w:r>
            <w:r>
              <w:rPr>
                <w:spacing w:val="3"/>
                <w:sz w:val="24"/>
              </w:rPr>
              <w:t> </w:t>
            </w:r>
            <w:r>
              <w:rPr>
                <w:sz w:val="24"/>
              </w:rPr>
              <w:t>YKS</w:t>
            </w:r>
            <w:r>
              <w:rPr>
                <w:spacing w:val="4"/>
                <w:sz w:val="24"/>
              </w:rPr>
              <w:t> </w:t>
            </w:r>
            <w:r>
              <w:rPr>
                <w:sz w:val="24"/>
              </w:rPr>
              <w:t>Ek</w:t>
            </w:r>
            <w:r>
              <w:rPr>
                <w:spacing w:val="3"/>
                <w:sz w:val="24"/>
              </w:rPr>
              <w:t> </w:t>
            </w:r>
            <w:r>
              <w:rPr>
                <w:sz w:val="24"/>
              </w:rPr>
              <w:t>Kontenjan</w:t>
            </w:r>
            <w:r>
              <w:rPr>
                <w:spacing w:val="4"/>
                <w:sz w:val="24"/>
              </w:rPr>
              <w:t> </w:t>
            </w:r>
            <w:r>
              <w:rPr>
                <w:spacing w:val="-2"/>
                <w:sz w:val="24"/>
              </w:rPr>
              <w:t>Önerisi</w:t>
            </w:r>
          </w:p>
        </w:tc>
      </w:tr>
      <w:tr>
        <w:trPr>
          <w:trHeight w:val="525" w:hRule="atLeast"/>
        </w:trPr>
        <w:tc>
          <w:tcPr>
            <w:tcW w:w="2073" w:type="dxa"/>
          </w:tcPr>
          <w:p>
            <w:pPr>
              <w:pStyle w:val="TableParagraph"/>
              <w:spacing w:before="1"/>
              <w:rPr>
                <w:b/>
                <w:sz w:val="24"/>
              </w:rPr>
            </w:pPr>
            <w:r>
              <w:rPr>
                <w:b/>
                <w:spacing w:val="-2"/>
                <w:sz w:val="24"/>
              </w:rPr>
              <w:t>EK.TS.4.1.1.1e</w:t>
            </w:r>
          </w:p>
        </w:tc>
        <w:tc>
          <w:tcPr>
            <w:tcW w:w="7014" w:type="dxa"/>
          </w:tcPr>
          <w:p>
            <w:pPr>
              <w:pStyle w:val="TableParagraph"/>
              <w:spacing w:before="1"/>
              <w:ind w:left="126"/>
              <w:rPr>
                <w:sz w:val="24"/>
              </w:rPr>
            </w:pPr>
            <w:r>
              <w:rPr>
                <w:sz w:val="24"/>
              </w:rPr>
              <w:t>2022-2023</w:t>
            </w:r>
            <w:r>
              <w:rPr>
                <w:spacing w:val="3"/>
                <w:sz w:val="24"/>
              </w:rPr>
              <w:t> </w:t>
            </w:r>
            <w:r>
              <w:rPr>
                <w:sz w:val="24"/>
              </w:rPr>
              <w:t>YKS</w:t>
            </w:r>
            <w:r>
              <w:rPr>
                <w:spacing w:val="4"/>
                <w:sz w:val="24"/>
              </w:rPr>
              <w:t> </w:t>
            </w:r>
            <w:r>
              <w:rPr>
                <w:sz w:val="24"/>
              </w:rPr>
              <w:t>Kontenjan</w:t>
            </w:r>
            <w:r>
              <w:rPr>
                <w:spacing w:val="4"/>
                <w:sz w:val="24"/>
              </w:rPr>
              <w:t> </w:t>
            </w:r>
            <w:r>
              <w:rPr>
                <w:spacing w:val="-2"/>
                <w:sz w:val="24"/>
              </w:rPr>
              <w:t>Sayısı</w:t>
            </w:r>
          </w:p>
        </w:tc>
      </w:tr>
      <w:tr>
        <w:trPr>
          <w:trHeight w:val="510" w:hRule="atLeast"/>
        </w:trPr>
        <w:tc>
          <w:tcPr>
            <w:tcW w:w="2073" w:type="dxa"/>
          </w:tcPr>
          <w:p>
            <w:pPr>
              <w:pStyle w:val="TableParagraph"/>
              <w:spacing w:line="262" w:lineRule="exact"/>
              <w:rPr>
                <w:b/>
                <w:sz w:val="24"/>
              </w:rPr>
            </w:pPr>
            <w:r>
              <w:rPr>
                <w:b/>
                <w:spacing w:val="-2"/>
                <w:sz w:val="24"/>
              </w:rPr>
              <w:t>EK.TS.4.1.1.2a</w:t>
            </w:r>
          </w:p>
        </w:tc>
        <w:tc>
          <w:tcPr>
            <w:tcW w:w="7014" w:type="dxa"/>
          </w:tcPr>
          <w:p>
            <w:pPr>
              <w:pStyle w:val="TableParagraph"/>
              <w:spacing w:line="262" w:lineRule="exact"/>
              <w:ind w:left="126"/>
              <w:rPr>
                <w:sz w:val="24"/>
              </w:rPr>
            </w:pPr>
            <w:r>
              <w:rPr>
                <w:sz w:val="24"/>
              </w:rPr>
              <w:t>2023-2024</w:t>
            </w:r>
            <w:r>
              <w:rPr>
                <w:spacing w:val="-10"/>
                <w:sz w:val="24"/>
              </w:rPr>
              <w:t> </w:t>
            </w:r>
            <w:r>
              <w:rPr>
                <w:sz w:val="24"/>
              </w:rPr>
              <w:t>YKS</w:t>
            </w:r>
            <w:r>
              <w:rPr>
                <w:spacing w:val="-6"/>
                <w:sz w:val="24"/>
              </w:rPr>
              <w:t> </w:t>
            </w:r>
            <w:r>
              <w:rPr>
                <w:sz w:val="24"/>
              </w:rPr>
              <w:t>Kontenjan</w:t>
            </w:r>
            <w:r>
              <w:rPr>
                <w:spacing w:val="-7"/>
                <w:sz w:val="24"/>
              </w:rPr>
              <w:t> </w:t>
            </w:r>
            <w:r>
              <w:rPr>
                <w:sz w:val="24"/>
              </w:rPr>
              <w:t>Talebi Tıp</w:t>
            </w:r>
            <w:r>
              <w:rPr>
                <w:spacing w:val="6"/>
                <w:sz w:val="24"/>
              </w:rPr>
              <w:t> </w:t>
            </w:r>
            <w:r>
              <w:rPr>
                <w:sz w:val="24"/>
              </w:rPr>
              <w:t>Eğitimi Anabilim</w:t>
            </w:r>
            <w:r>
              <w:rPr>
                <w:spacing w:val="13"/>
                <w:sz w:val="24"/>
              </w:rPr>
              <w:t> </w:t>
            </w:r>
            <w:r>
              <w:rPr>
                <w:sz w:val="24"/>
              </w:rPr>
              <w:t>Dalı</w:t>
            </w:r>
            <w:r>
              <w:rPr>
                <w:spacing w:val="-13"/>
                <w:sz w:val="24"/>
              </w:rPr>
              <w:t> </w:t>
            </w:r>
            <w:r>
              <w:rPr>
                <w:spacing w:val="-2"/>
                <w:sz w:val="24"/>
              </w:rPr>
              <w:t>Görüşü</w:t>
            </w:r>
          </w:p>
        </w:tc>
      </w:tr>
      <w:tr>
        <w:trPr>
          <w:trHeight w:val="525" w:hRule="atLeast"/>
        </w:trPr>
        <w:tc>
          <w:tcPr>
            <w:tcW w:w="2073" w:type="dxa"/>
          </w:tcPr>
          <w:p>
            <w:pPr>
              <w:pStyle w:val="TableParagraph"/>
              <w:spacing w:before="1"/>
              <w:rPr>
                <w:b/>
                <w:sz w:val="24"/>
              </w:rPr>
            </w:pPr>
            <w:r>
              <w:rPr>
                <w:b/>
                <w:spacing w:val="-2"/>
                <w:sz w:val="24"/>
              </w:rPr>
              <w:t>EK.TS.4.1.1.2b</w:t>
            </w:r>
          </w:p>
        </w:tc>
        <w:tc>
          <w:tcPr>
            <w:tcW w:w="7014" w:type="dxa"/>
          </w:tcPr>
          <w:p>
            <w:pPr>
              <w:pStyle w:val="TableParagraph"/>
              <w:spacing w:before="1"/>
              <w:ind w:left="126"/>
              <w:rPr>
                <w:sz w:val="24"/>
              </w:rPr>
            </w:pPr>
            <w:r>
              <w:rPr>
                <w:sz w:val="24"/>
              </w:rPr>
              <w:t>2023-2024</w:t>
            </w:r>
            <w:r>
              <w:rPr>
                <w:spacing w:val="-6"/>
                <w:sz w:val="24"/>
              </w:rPr>
              <w:t> </w:t>
            </w:r>
            <w:r>
              <w:rPr>
                <w:sz w:val="24"/>
              </w:rPr>
              <w:t>YKS</w:t>
            </w:r>
            <w:r>
              <w:rPr>
                <w:spacing w:val="-5"/>
                <w:sz w:val="24"/>
              </w:rPr>
              <w:t> </w:t>
            </w:r>
            <w:r>
              <w:rPr>
                <w:sz w:val="24"/>
              </w:rPr>
              <w:t>Kontenjan</w:t>
            </w:r>
            <w:r>
              <w:rPr>
                <w:spacing w:val="-6"/>
                <w:sz w:val="24"/>
              </w:rPr>
              <w:t> </w:t>
            </w:r>
            <w:r>
              <w:rPr>
                <w:sz w:val="24"/>
              </w:rPr>
              <w:t>Talebi/Koşul</w:t>
            </w:r>
            <w:r>
              <w:rPr>
                <w:spacing w:val="15"/>
                <w:sz w:val="24"/>
              </w:rPr>
              <w:t> </w:t>
            </w:r>
            <w:r>
              <w:rPr>
                <w:spacing w:val="-2"/>
                <w:sz w:val="24"/>
              </w:rPr>
              <w:t>Eklenmesi</w:t>
            </w:r>
          </w:p>
        </w:tc>
      </w:tr>
      <w:tr>
        <w:trPr>
          <w:trHeight w:val="525" w:hRule="atLeast"/>
        </w:trPr>
        <w:tc>
          <w:tcPr>
            <w:tcW w:w="2073" w:type="dxa"/>
          </w:tcPr>
          <w:p>
            <w:pPr>
              <w:pStyle w:val="TableParagraph"/>
              <w:spacing w:before="1"/>
              <w:rPr>
                <w:b/>
                <w:sz w:val="24"/>
              </w:rPr>
            </w:pPr>
            <w:r>
              <w:rPr>
                <w:b/>
                <w:spacing w:val="-2"/>
                <w:sz w:val="24"/>
              </w:rPr>
              <w:t>EK.TS.4.1.1.2c</w:t>
            </w:r>
          </w:p>
        </w:tc>
        <w:tc>
          <w:tcPr>
            <w:tcW w:w="7014" w:type="dxa"/>
          </w:tcPr>
          <w:p>
            <w:pPr>
              <w:pStyle w:val="TableParagraph"/>
              <w:spacing w:before="1"/>
              <w:ind w:left="126"/>
              <w:rPr>
                <w:sz w:val="24"/>
              </w:rPr>
            </w:pPr>
            <w:r>
              <w:rPr>
                <w:sz w:val="24"/>
              </w:rPr>
              <w:t>2023-2024</w:t>
            </w:r>
            <w:r>
              <w:rPr>
                <w:spacing w:val="-2"/>
                <w:sz w:val="24"/>
              </w:rPr>
              <w:t> </w:t>
            </w:r>
            <w:r>
              <w:rPr>
                <w:sz w:val="24"/>
              </w:rPr>
              <w:t>YKS Kontenjan</w:t>
            </w:r>
            <w:r>
              <w:rPr>
                <w:spacing w:val="-2"/>
                <w:sz w:val="24"/>
              </w:rPr>
              <w:t> </w:t>
            </w:r>
            <w:r>
              <w:rPr>
                <w:sz w:val="24"/>
              </w:rPr>
              <w:t>Sayısı</w:t>
            </w:r>
            <w:r>
              <w:rPr>
                <w:spacing w:val="-8"/>
                <w:sz w:val="24"/>
              </w:rPr>
              <w:t> </w:t>
            </w:r>
            <w:r>
              <w:rPr>
                <w:sz w:val="24"/>
              </w:rPr>
              <w:t>Fakülte</w:t>
            </w:r>
            <w:r>
              <w:rPr>
                <w:spacing w:val="-4"/>
                <w:sz w:val="24"/>
              </w:rPr>
              <w:t> </w:t>
            </w:r>
            <w:r>
              <w:rPr>
                <w:sz w:val="24"/>
              </w:rPr>
              <w:t>Kurulu</w:t>
            </w:r>
            <w:r>
              <w:rPr>
                <w:spacing w:val="13"/>
                <w:sz w:val="24"/>
              </w:rPr>
              <w:t> </w:t>
            </w:r>
            <w:r>
              <w:rPr>
                <w:spacing w:val="-2"/>
                <w:sz w:val="24"/>
              </w:rPr>
              <w:t>Kararı</w:t>
            </w:r>
          </w:p>
        </w:tc>
      </w:tr>
      <w:tr>
        <w:trPr>
          <w:trHeight w:val="525" w:hRule="atLeast"/>
        </w:trPr>
        <w:tc>
          <w:tcPr>
            <w:tcW w:w="2073" w:type="dxa"/>
          </w:tcPr>
          <w:p>
            <w:pPr>
              <w:pStyle w:val="TableParagraph"/>
              <w:spacing w:line="262" w:lineRule="exact"/>
              <w:rPr>
                <w:b/>
                <w:sz w:val="24"/>
              </w:rPr>
            </w:pPr>
            <w:r>
              <w:rPr>
                <w:b/>
                <w:spacing w:val="-2"/>
                <w:sz w:val="24"/>
              </w:rPr>
              <w:t>EK.TS.4.1.1.2d</w:t>
            </w:r>
          </w:p>
        </w:tc>
        <w:tc>
          <w:tcPr>
            <w:tcW w:w="7014" w:type="dxa"/>
          </w:tcPr>
          <w:p>
            <w:pPr>
              <w:pStyle w:val="TableParagraph"/>
              <w:spacing w:line="262" w:lineRule="exact"/>
              <w:ind w:left="126"/>
              <w:rPr>
                <w:sz w:val="24"/>
              </w:rPr>
            </w:pPr>
            <w:r>
              <w:rPr>
                <w:sz w:val="24"/>
              </w:rPr>
              <w:t>2023-2024</w:t>
            </w:r>
            <w:r>
              <w:rPr>
                <w:spacing w:val="3"/>
                <w:sz w:val="24"/>
              </w:rPr>
              <w:t> </w:t>
            </w:r>
            <w:r>
              <w:rPr>
                <w:sz w:val="24"/>
              </w:rPr>
              <w:t>YKS</w:t>
            </w:r>
            <w:r>
              <w:rPr>
                <w:spacing w:val="4"/>
                <w:sz w:val="24"/>
              </w:rPr>
              <w:t> </w:t>
            </w:r>
            <w:r>
              <w:rPr>
                <w:sz w:val="24"/>
              </w:rPr>
              <w:t>Ek</w:t>
            </w:r>
            <w:r>
              <w:rPr>
                <w:spacing w:val="3"/>
                <w:sz w:val="24"/>
              </w:rPr>
              <w:t> </w:t>
            </w:r>
            <w:r>
              <w:rPr>
                <w:sz w:val="24"/>
              </w:rPr>
              <w:t>Kontenjan</w:t>
            </w:r>
            <w:r>
              <w:rPr>
                <w:spacing w:val="4"/>
                <w:sz w:val="24"/>
              </w:rPr>
              <w:t> </w:t>
            </w:r>
            <w:r>
              <w:rPr>
                <w:spacing w:val="-2"/>
                <w:sz w:val="24"/>
              </w:rPr>
              <w:t>Önerisi</w:t>
            </w:r>
          </w:p>
        </w:tc>
      </w:tr>
      <w:tr>
        <w:trPr>
          <w:trHeight w:val="510" w:hRule="atLeast"/>
        </w:trPr>
        <w:tc>
          <w:tcPr>
            <w:tcW w:w="2073" w:type="dxa"/>
          </w:tcPr>
          <w:p>
            <w:pPr>
              <w:pStyle w:val="TableParagraph"/>
              <w:spacing w:line="262" w:lineRule="exact"/>
              <w:rPr>
                <w:b/>
                <w:sz w:val="24"/>
              </w:rPr>
            </w:pPr>
            <w:r>
              <w:rPr>
                <w:b/>
                <w:spacing w:val="-2"/>
                <w:sz w:val="24"/>
              </w:rPr>
              <w:t>EK.TS.4.1.1.2e</w:t>
            </w:r>
          </w:p>
        </w:tc>
        <w:tc>
          <w:tcPr>
            <w:tcW w:w="7014" w:type="dxa"/>
          </w:tcPr>
          <w:p>
            <w:pPr>
              <w:pStyle w:val="TableParagraph"/>
              <w:spacing w:line="262" w:lineRule="exact"/>
              <w:ind w:left="126"/>
              <w:rPr>
                <w:sz w:val="24"/>
              </w:rPr>
            </w:pPr>
            <w:r>
              <w:rPr>
                <w:sz w:val="24"/>
              </w:rPr>
              <w:t>2023-2024</w:t>
            </w:r>
            <w:r>
              <w:rPr>
                <w:spacing w:val="3"/>
                <w:sz w:val="24"/>
              </w:rPr>
              <w:t> </w:t>
            </w:r>
            <w:r>
              <w:rPr>
                <w:sz w:val="24"/>
              </w:rPr>
              <w:t>YKS</w:t>
            </w:r>
            <w:r>
              <w:rPr>
                <w:spacing w:val="4"/>
                <w:sz w:val="24"/>
              </w:rPr>
              <w:t> </w:t>
            </w:r>
            <w:r>
              <w:rPr>
                <w:sz w:val="24"/>
              </w:rPr>
              <w:t>Kontenjan</w:t>
            </w:r>
            <w:r>
              <w:rPr>
                <w:spacing w:val="4"/>
                <w:sz w:val="24"/>
              </w:rPr>
              <w:t> </w:t>
            </w:r>
            <w:r>
              <w:rPr>
                <w:spacing w:val="-2"/>
                <w:sz w:val="24"/>
              </w:rPr>
              <w:t>Sayısı</w:t>
            </w:r>
          </w:p>
        </w:tc>
      </w:tr>
      <w:tr>
        <w:trPr>
          <w:trHeight w:val="525" w:hRule="atLeast"/>
        </w:trPr>
        <w:tc>
          <w:tcPr>
            <w:tcW w:w="2073" w:type="dxa"/>
          </w:tcPr>
          <w:p>
            <w:pPr>
              <w:pStyle w:val="TableParagraph"/>
              <w:spacing w:before="1"/>
              <w:rPr>
                <w:b/>
                <w:sz w:val="24"/>
              </w:rPr>
            </w:pPr>
            <w:r>
              <w:rPr>
                <w:b/>
                <w:spacing w:val="-2"/>
                <w:sz w:val="24"/>
              </w:rPr>
              <w:t>EK.TS.4.1.1.3a</w:t>
            </w:r>
          </w:p>
        </w:tc>
        <w:tc>
          <w:tcPr>
            <w:tcW w:w="7014" w:type="dxa"/>
          </w:tcPr>
          <w:p>
            <w:pPr>
              <w:pStyle w:val="TableParagraph"/>
              <w:spacing w:before="1"/>
              <w:ind w:left="126"/>
              <w:rPr>
                <w:sz w:val="24"/>
              </w:rPr>
            </w:pPr>
            <w:r>
              <w:rPr>
                <w:sz w:val="24"/>
              </w:rPr>
              <w:t>2024-2025</w:t>
            </w:r>
            <w:r>
              <w:rPr>
                <w:spacing w:val="-3"/>
                <w:sz w:val="24"/>
              </w:rPr>
              <w:t> </w:t>
            </w:r>
            <w:r>
              <w:rPr>
                <w:sz w:val="24"/>
              </w:rPr>
              <w:t>YKS</w:t>
            </w:r>
            <w:r>
              <w:rPr>
                <w:spacing w:val="-1"/>
                <w:sz w:val="24"/>
              </w:rPr>
              <w:t> </w:t>
            </w:r>
            <w:r>
              <w:rPr>
                <w:sz w:val="24"/>
              </w:rPr>
              <w:t>Kontenjan</w:t>
            </w:r>
            <w:r>
              <w:rPr>
                <w:spacing w:val="1"/>
                <w:sz w:val="24"/>
              </w:rPr>
              <w:t> </w:t>
            </w:r>
            <w:r>
              <w:rPr>
                <w:sz w:val="24"/>
              </w:rPr>
              <w:t>Talebi</w:t>
            </w:r>
            <w:r>
              <w:rPr>
                <w:spacing w:val="6"/>
                <w:sz w:val="24"/>
              </w:rPr>
              <w:t> </w:t>
            </w:r>
            <w:r>
              <w:rPr>
                <w:sz w:val="24"/>
              </w:rPr>
              <w:t>Üst</w:t>
            </w:r>
            <w:r>
              <w:rPr>
                <w:spacing w:val="6"/>
                <w:sz w:val="24"/>
              </w:rPr>
              <w:t> </w:t>
            </w:r>
            <w:r>
              <w:rPr>
                <w:spacing w:val="-4"/>
                <w:sz w:val="24"/>
              </w:rPr>
              <w:t>Yazı</w:t>
            </w:r>
          </w:p>
        </w:tc>
      </w:tr>
    </w:tbl>
    <w:p>
      <w:pPr>
        <w:pStyle w:val="TableParagraph"/>
        <w:spacing w:after="0"/>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073"/>
        <w:gridCol w:w="7014"/>
      </w:tblGrid>
      <w:tr>
        <w:trPr>
          <w:trHeight w:val="525" w:hRule="atLeast"/>
        </w:trPr>
        <w:tc>
          <w:tcPr>
            <w:tcW w:w="2073" w:type="dxa"/>
          </w:tcPr>
          <w:p>
            <w:pPr>
              <w:pStyle w:val="TableParagraph"/>
              <w:spacing w:before="1"/>
              <w:rPr>
                <w:b/>
                <w:sz w:val="24"/>
              </w:rPr>
            </w:pPr>
            <w:r>
              <w:rPr>
                <w:b/>
                <w:spacing w:val="-2"/>
                <w:sz w:val="24"/>
              </w:rPr>
              <w:t>EK.TS.4.1.1.3b</w:t>
            </w:r>
          </w:p>
        </w:tc>
        <w:tc>
          <w:tcPr>
            <w:tcW w:w="7014" w:type="dxa"/>
          </w:tcPr>
          <w:p>
            <w:pPr>
              <w:pStyle w:val="TableParagraph"/>
              <w:spacing w:before="1"/>
              <w:ind w:left="126"/>
              <w:rPr>
                <w:sz w:val="24"/>
              </w:rPr>
            </w:pPr>
            <w:r>
              <w:rPr>
                <w:sz w:val="24"/>
              </w:rPr>
              <w:t>2024-2025</w:t>
            </w:r>
            <w:r>
              <w:rPr>
                <w:spacing w:val="-13"/>
                <w:sz w:val="24"/>
              </w:rPr>
              <w:t> </w:t>
            </w:r>
            <w:r>
              <w:rPr>
                <w:sz w:val="24"/>
              </w:rPr>
              <w:t>YKS</w:t>
            </w:r>
            <w:r>
              <w:rPr>
                <w:spacing w:val="-9"/>
                <w:sz w:val="24"/>
              </w:rPr>
              <w:t> </w:t>
            </w:r>
            <w:r>
              <w:rPr>
                <w:sz w:val="24"/>
              </w:rPr>
              <w:t>Kontenjan</w:t>
            </w:r>
            <w:r>
              <w:rPr>
                <w:spacing w:val="-10"/>
                <w:sz w:val="24"/>
              </w:rPr>
              <w:t> </w:t>
            </w:r>
            <w:r>
              <w:rPr>
                <w:sz w:val="24"/>
              </w:rPr>
              <w:t>Talebi</w:t>
            </w:r>
            <w:r>
              <w:rPr>
                <w:spacing w:val="-3"/>
                <w:sz w:val="24"/>
              </w:rPr>
              <w:t> </w:t>
            </w:r>
            <w:r>
              <w:rPr>
                <w:sz w:val="24"/>
              </w:rPr>
              <w:t>Temel</w:t>
            </w:r>
            <w:r>
              <w:rPr>
                <w:spacing w:val="9"/>
                <w:sz w:val="24"/>
              </w:rPr>
              <w:t> </w:t>
            </w:r>
            <w:r>
              <w:rPr>
                <w:sz w:val="24"/>
              </w:rPr>
              <w:t>Tıp</w:t>
            </w:r>
            <w:r>
              <w:rPr>
                <w:spacing w:val="8"/>
                <w:sz w:val="24"/>
              </w:rPr>
              <w:t> </w:t>
            </w:r>
            <w:r>
              <w:rPr>
                <w:sz w:val="24"/>
              </w:rPr>
              <w:t>Bilimleri</w:t>
            </w:r>
            <w:r>
              <w:rPr>
                <w:spacing w:val="22"/>
                <w:sz w:val="24"/>
              </w:rPr>
              <w:t> </w:t>
            </w:r>
            <w:r>
              <w:rPr>
                <w:sz w:val="24"/>
              </w:rPr>
              <w:t>Görüş</w:t>
            </w:r>
            <w:r>
              <w:rPr>
                <w:spacing w:val="-13"/>
                <w:sz w:val="24"/>
              </w:rPr>
              <w:t> </w:t>
            </w:r>
            <w:r>
              <w:rPr>
                <w:spacing w:val="-2"/>
                <w:sz w:val="24"/>
              </w:rPr>
              <w:t>Önerisi</w:t>
            </w:r>
          </w:p>
        </w:tc>
      </w:tr>
      <w:tr>
        <w:trPr>
          <w:trHeight w:val="525" w:hRule="atLeast"/>
        </w:trPr>
        <w:tc>
          <w:tcPr>
            <w:tcW w:w="2073" w:type="dxa"/>
          </w:tcPr>
          <w:p>
            <w:pPr>
              <w:pStyle w:val="TableParagraph"/>
              <w:spacing w:before="1"/>
              <w:rPr>
                <w:b/>
                <w:sz w:val="24"/>
              </w:rPr>
            </w:pPr>
            <w:r>
              <w:rPr>
                <w:b/>
                <w:spacing w:val="-2"/>
                <w:sz w:val="24"/>
              </w:rPr>
              <w:t>EK.TS.4.1.1.3c</w:t>
            </w:r>
          </w:p>
        </w:tc>
        <w:tc>
          <w:tcPr>
            <w:tcW w:w="7014" w:type="dxa"/>
          </w:tcPr>
          <w:p>
            <w:pPr>
              <w:pStyle w:val="TableParagraph"/>
              <w:spacing w:before="1"/>
              <w:ind w:left="126"/>
              <w:rPr>
                <w:sz w:val="24"/>
              </w:rPr>
            </w:pPr>
            <w:r>
              <w:rPr>
                <w:sz w:val="24"/>
              </w:rPr>
              <w:t>2024-2025</w:t>
            </w:r>
            <w:r>
              <w:rPr>
                <w:spacing w:val="-2"/>
                <w:sz w:val="24"/>
              </w:rPr>
              <w:t> </w:t>
            </w:r>
            <w:r>
              <w:rPr>
                <w:sz w:val="24"/>
              </w:rPr>
              <w:t>YKS Kontenjan</w:t>
            </w:r>
            <w:r>
              <w:rPr>
                <w:spacing w:val="-2"/>
                <w:sz w:val="24"/>
              </w:rPr>
              <w:t> </w:t>
            </w:r>
            <w:r>
              <w:rPr>
                <w:sz w:val="24"/>
              </w:rPr>
              <w:t>Sayısı</w:t>
            </w:r>
            <w:r>
              <w:rPr>
                <w:spacing w:val="-8"/>
                <w:sz w:val="24"/>
              </w:rPr>
              <w:t> </w:t>
            </w:r>
            <w:r>
              <w:rPr>
                <w:sz w:val="24"/>
              </w:rPr>
              <w:t>Fakülte</w:t>
            </w:r>
            <w:r>
              <w:rPr>
                <w:spacing w:val="-4"/>
                <w:sz w:val="24"/>
              </w:rPr>
              <w:t> </w:t>
            </w:r>
            <w:r>
              <w:rPr>
                <w:sz w:val="24"/>
              </w:rPr>
              <w:t>Kurulu</w:t>
            </w:r>
            <w:r>
              <w:rPr>
                <w:spacing w:val="13"/>
                <w:sz w:val="24"/>
              </w:rPr>
              <w:t> </w:t>
            </w:r>
            <w:r>
              <w:rPr>
                <w:spacing w:val="-2"/>
                <w:sz w:val="24"/>
              </w:rPr>
              <w:t>Kararı</w:t>
            </w:r>
          </w:p>
        </w:tc>
      </w:tr>
      <w:tr>
        <w:trPr>
          <w:trHeight w:val="525" w:hRule="atLeast"/>
        </w:trPr>
        <w:tc>
          <w:tcPr>
            <w:tcW w:w="2073" w:type="dxa"/>
          </w:tcPr>
          <w:p>
            <w:pPr>
              <w:pStyle w:val="TableParagraph"/>
              <w:spacing w:before="1"/>
              <w:rPr>
                <w:b/>
                <w:sz w:val="24"/>
              </w:rPr>
            </w:pPr>
            <w:r>
              <w:rPr>
                <w:b/>
                <w:spacing w:val="-2"/>
                <w:sz w:val="24"/>
              </w:rPr>
              <w:t>EK.TS.4.1.1.3d</w:t>
            </w:r>
          </w:p>
        </w:tc>
        <w:tc>
          <w:tcPr>
            <w:tcW w:w="7014" w:type="dxa"/>
          </w:tcPr>
          <w:p>
            <w:pPr>
              <w:pStyle w:val="TableParagraph"/>
              <w:spacing w:before="1"/>
              <w:ind w:left="126"/>
              <w:rPr>
                <w:sz w:val="24"/>
              </w:rPr>
            </w:pPr>
            <w:r>
              <w:rPr>
                <w:sz w:val="24"/>
              </w:rPr>
              <w:t>2024-2025</w:t>
            </w:r>
            <w:r>
              <w:rPr>
                <w:spacing w:val="3"/>
                <w:sz w:val="24"/>
              </w:rPr>
              <w:t> </w:t>
            </w:r>
            <w:r>
              <w:rPr>
                <w:sz w:val="24"/>
              </w:rPr>
              <w:t>YKS</w:t>
            </w:r>
            <w:r>
              <w:rPr>
                <w:spacing w:val="4"/>
                <w:sz w:val="24"/>
              </w:rPr>
              <w:t> </w:t>
            </w:r>
            <w:r>
              <w:rPr>
                <w:sz w:val="24"/>
              </w:rPr>
              <w:t>Ek</w:t>
            </w:r>
            <w:r>
              <w:rPr>
                <w:spacing w:val="3"/>
                <w:sz w:val="24"/>
              </w:rPr>
              <w:t> </w:t>
            </w:r>
            <w:r>
              <w:rPr>
                <w:sz w:val="24"/>
              </w:rPr>
              <w:t>Kontenjan</w:t>
            </w:r>
            <w:r>
              <w:rPr>
                <w:spacing w:val="4"/>
                <w:sz w:val="24"/>
              </w:rPr>
              <w:t> </w:t>
            </w:r>
            <w:r>
              <w:rPr>
                <w:spacing w:val="-2"/>
                <w:sz w:val="24"/>
              </w:rPr>
              <w:t>Önerisi</w:t>
            </w:r>
          </w:p>
        </w:tc>
      </w:tr>
      <w:tr>
        <w:trPr>
          <w:trHeight w:val="510" w:hRule="atLeast"/>
        </w:trPr>
        <w:tc>
          <w:tcPr>
            <w:tcW w:w="2073" w:type="dxa"/>
          </w:tcPr>
          <w:p>
            <w:pPr>
              <w:pStyle w:val="TableParagraph"/>
              <w:spacing w:line="263" w:lineRule="exact"/>
              <w:rPr>
                <w:b/>
                <w:sz w:val="24"/>
              </w:rPr>
            </w:pPr>
            <w:r>
              <w:rPr>
                <w:b/>
                <w:spacing w:val="-2"/>
                <w:sz w:val="24"/>
              </w:rPr>
              <w:t>EK.TS.4.1.1.3e</w:t>
            </w:r>
          </w:p>
        </w:tc>
        <w:tc>
          <w:tcPr>
            <w:tcW w:w="7014" w:type="dxa"/>
          </w:tcPr>
          <w:p>
            <w:pPr>
              <w:pStyle w:val="TableParagraph"/>
              <w:spacing w:line="263" w:lineRule="exact"/>
              <w:ind w:left="126"/>
              <w:rPr>
                <w:sz w:val="24"/>
              </w:rPr>
            </w:pPr>
            <w:r>
              <w:rPr>
                <w:sz w:val="24"/>
              </w:rPr>
              <w:t>2024-2025</w:t>
            </w:r>
            <w:r>
              <w:rPr>
                <w:spacing w:val="3"/>
                <w:sz w:val="24"/>
              </w:rPr>
              <w:t> </w:t>
            </w:r>
            <w:r>
              <w:rPr>
                <w:sz w:val="24"/>
              </w:rPr>
              <w:t>YKS</w:t>
            </w:r>
            <w:r>
              <w:rPr>
                <w:spacing w:val="4"/>
                <w:sz w:val="24"/>
              </w:rPr>
              <w:t> </w:t>
            </w:r>
            <w:r>
              <w:rPr>
                <w:sz w:val="24"/>
              </w:rPr>
              <w:t>Kontenjan</w:t>
            </w:r>
            <w:r>
              <w:rPr>
                <w:spacing w:val="4"/>
                <w:sz w:val="24"/>
              </w:rPr>
              <w:t> </w:t>
            </w:r>
            <w:r>
              <w:rPr>
                <w:spacing w:val="-2"/>
                <w:sz w:val="24"/>
              </w:rPr>
              <w:t>Sayısı</w:t>
            </w:r>
          </w:p>
        </w:tc>
      </w:tr>
      <w:tr>
        <w:trPr>
          <w:trHeight w:val="525" w:hRule="atLeast"/>
        </w:trPr>
        <w:tc>
          <w:tcPr>
            <w:tcW w:w="2073" w:type="dxa"/>
          </w:tcPr>
          <w:p>
            <w:pPr>
              <w:pStyle w:val="TableParagraph"/>
              <w:spacing w:before="1"/>
              <w:rPr>
                <w:b/>
                <w:sz w:val="24"/>
              </w:rPr>
            </w:pPr>
            <w:r>
              <w:rPr>
                <w:b/>
                <w:spacing w:val="-2"/>
                <w:sz w:val="24"/>
              </w:rPr>
              <w:t>EK.TS.4.1.1.4</w:t>
            </w:r>
          </w:p>
        </w:tc>
        <w:tc>
          <w:tcPr>
            <w:tcW w:w="7014" w:type="dxa"/>
          </w:tcPr>
          <w:p>
            <w:pPr>
              <w:pStyle w:val="TableParagraph"/>
              <w:spacing w:before="1"/>
              <w:ind w:left="126"/>
              <w:rPr>
                <w:sz w:val="24"/>
              </w:rPr>
            </w:pPr>
            <w:hyperlink r:id="rId28">
              <w:r>
                <w:rPr>
                  <w:spacing w:val="-2"/>
                  <w:sz w:val="24"/>
                  <w:u w:val="single"/>
                </w:rPr>
                <w:t>https://www.resmigazete.gov.tr/eskiler/2010/04/20100424-11.htm</w:t>
              </w:r>
            </w:hyperlink>
          </w:p>
        </w:tc>
      </w:tr>
      <w:tr>
        <w:trPr>
          <w:trHeight w:val="525" w:hRule="atLeast"/>
        </w:trPr>
        <w:tc>
          <w:tcPr>
            <w:tcW w:w="2073" w:type="dxa"/>
          </w:tcPr>
          <w:p>
            <w:pPr>
              <w:pStyle w:val="TableParagraph"/>
              <w:spacing w:before="1"/>
              <w:rPr>
                <w:b/>
                <w:sz w:val="24"/>
              </w:rPr>
            </w:pPr>
            <w:r>
              <w:rPr>
                <w:b/>
                <w:spacing w:val="-2"/>
                <w:sz w:val="24"/>
              </w:rPr>
              <w:t>EK.TS.4.1.1.5</w:t>
            </w:r>
          </w:p>
        </w:tc>
        <w:tc>
          <w:tcPr>
            <w:tcW w:w="7014" w:type="dxa"/>
          </w:tcPr>
          <w:p>
            <w:pPr>
              <w:pStyle w:val="TableParagraph"/>
              <w:spacing w:before="1"/>
              <w:ind w:left="126"/>
              <w:rPr>
                <w:sz w:val="24"/>
              </w:rPr>
            </w:pPr>
            <w:r>
              <w:rPr>
                <w:sz w:val="24"/>
              </w:rPr>
              <w:t>Yatay</w:t>
            </w:r>
            <w:r>
              <w:rPr>
                <w:spacing w:val="3"/>
                <w:sz w:val="24"/>
              </w:rPr>
              <w:t> </w:t>
            </w:r>
            <w:r>
              <w:rPr>
                <w:sz w:val="24"/>
              </w:rPr>
              <w:t>Geçiş</w:t>
            </w:r>
            <w:r>
              <w:rPr>
                <w:spacing w:val="-1"/>
                <w:sz w:val="24"/>
              </w:rPr>
              <w:t> </w:t>
            </w:r>
            <w:r>
              <w:rPr>
                <w:spacing w:val="-2"/>
                <w:sz w:val="24"/>
              </w:rPr>
              <w:t>Onayları</w:t>
            </w:r>
          </w:p>
        </w:tc>
      </w:tr>
      <w:tr>
        <w:trPr>
          <w:trHeight w:val="930" w:hRule="atLeast"/>
        </w:trPr>
        <w:tc>
          <w:tcPr>
            <w:tcW w:w="2073" w:type="dxa"/>
          </w:tcPr>
          <w:p>
            <w:pPr>
              <w:pStyle w:val="TableParagraph"/>
              <w:spacing w:before="196"/>
              <w:rPr>
                <w:b/>
                <w:sz w:val="24"/>
              </w:rPr>
            </w:pPr>
            <w:r>
              <w:rPr>
                <w:b/>
                <w:spacing w:val="-2"/>
                <w:sz w:val="24"/>
              </w:rPr>
              <w:t>EK.TS.4.1.1.6</w:t>
            </w:r>
          </w:p>
        </w:tc>
        <w:tc>
          <w:tcPr>
            <w:tcW w:w="7014" w:type="dxa"/>
          </w:tcPr>
          <w:p>
            <w:pPr>
              <w:pStyle w:val="TableParagraph"/>
              <w:spacing w:line="338" w:lineRule="auto" w:before="16"/>
              <w:ind w:left="126"/>
              <w:rPr>
                <w:sz w:val="24"/>
              </w:rPr>
            </w:pPr>
            <w:r>
              <w:rPr>
                <w:sz w:val="24"/>
              </w:rPr>
              <w:t>Fakülte</w:t>
            </w:r>
            <w:r>
              <w:rPr>
                <w:spacing w:val="-7"/>
                <w:sz w:val="24"/>
              </w:rPr>
              <w:t> </w:t>
            </w:r>
            <w:r>
              <w:rPr>
                <w:sz w:val="24"/>
              </w:rPr>
              <w:t>Yönetim</w:t>
            </w:r>
            <w:r>
              <w:rPr>
                <w:spacing w:val="-12"/>
                <w:sz w:val="24"/>
              </w:rPr>
              <w:t> </w:t>
            </w:r>
            <w:r>
              <w:rPr>
                <w:sz w:val="24"/>
              </w:rPr>
              <w:t>Kurulu</w:t>
            </w:r>
            <w:r>
              <w:rPr>
                <w:spacing w:val="-5"/>
                <w:sz w:val="24"/>
              </w:rPr>
              <w:t> </w:t>
            </w:r>
            <w:r>
              <w:rPr>
                <w:sz w:val="24"/>
              </w:rPr>
              <w:t>Kararı (Deprem Kaynaklı Yatay</w:t>
            </w:r>
            <w:r>
              <w:rPr>
                <w:spacing w:val="-5"/>
                <w:sz w:val="24"/>
              </w:rPr>
              <w:t> </w:t>
            </w:r>
            <w:r>
              <w:rPr>
                <w:sz w:val="24"/>
              </w:rPr>
              <w:t>Geçiş </w:t>
            </w:r>
            <w:r>
              <w:rPr>
                <w:spacing w:val="-2"/>
                <w:sz w:val="24"/>
              </w:rPr>
              <w:t>Onayları)</w:t>
            </w:r>
          </w:p>
        </w:tc>
      </w:tr>
    </w:tbl>
    <w:p>
      <w:pPr>
        <w:pStyle w:val="BodyText"/>
        <w:spacing w:before="0"/>
        <w:rPr>
          <w:b/>
        </w:rPr>
      </w:pPr>
    </w:p>
    <w:p>
      <w:pPr>
        <w:pStyle w:val="BodyText"/>
        <w:spacing w:before="0"/>
        <w:rPr>
          <w:b/>
        </w:rPr>
      </w:pPr>
    </w:p>
    <w:p>
      <w:pPr>
        <w:pStyle w:val="BodyText"/>
        <w:spacing w:before="0"/>
        <w:rPr>
          <w:b/>
        </w:rPr>
      </w:pPr>
    </w:p>
    <w:p>
      <w:pPr>
        <w:pStyle w:val="BodyText"/>
        <w:spacing w:before="102"/>
        <w:rPr>
          <w:b/>
        </w:rPr>
      </w:pPr>
    </w:p>
    <w:p>
      <w:pPr>
        <w:pStyle w:val="ListParagraph"/>
        <w:numPr>
          <w:ilvl w:val="1"/>
          <w:numId w:val="7"/>
        </w:numPr>
        <w:tabs>
          <w:tab w:pos="981" w:val="left" w:leader="none"/>
        </w:tabs>
        <w:spacing w:line="240" w:lineRule="auto" w:before="0" w:after="0"/>
        <w:ind w:left="981" w:right="0" w:hanging="420"/>
        <w:jc w:val="left"/>
        <w:rPr>
          <w:b/>
          <w:sz w:val="24"/>
        </w:rPr>
      </w:pPr>
      <w:bookmarkStart w:name="_bookmark19" w:id="21"/>
      <w:bookmarkEnd w:id="21"/>
      <w:r>
        <w:rPr/>
      </w:r>
      <w:r>
        <w:rPr>
          <w:b/>
          <w:sz w:val="24"/>
        </w:rPr>
        <w:t>Öğrencilerin</w:t>
      </w:r>
      <w:r>
        <w:rPr>
          <w:b/>
          <w:spacing w:val="16"/>
          <w:sz w:val="24"/>
        </w:rPr>
        <w:t> </w:t>
      </w:r>
      <w:r>
        <w:rPr>
          <w:b/>
          <w:sz w:val="24"/>
        </w:rPr>
        <w:t>Görev</w:t>
      </w:r>
      <w:r>
        <w:rPr>
          <w:b/>
          <w:spacing w:val="-9"/>
          <w:sz w:val="24"/>
        </w:rPr>
        <w:t> </w:t>
      </w:r>
      <w:r>
        <w:rPr>
          <w:b/>
          <w:sz w:val="24"/>
        </w:rPr>
        <w:t>ve</w:t>
      </w:r>
      <w:r>
        <w:rPr>
          <w:b/>
          <w:spacing w:val="-11"/>
          <w:sz w:val="24"/>
        </w:rPr>
        <w:t> </w:t>
      </w:r>
      <w:r>
        <w:rPr>
          <w:b/>
          <w:spacing w:val="-2"/>
          <w:sz w:val="24"/>
        </w:rPr>
        <w:t>Sorumlulukları</w:t>
      </w:r>
    </w:p>
    <w:p>
      <w:pPr>
        <w:pStyle w:val="BodyText"/>
        <w:spacing w:before="48"/>
        <w:rPr>
          <w:b/>
          <w:sz w:val="20"/>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525" w:hRule="atLeast"/>
        </w:trPr>
        <w:tc>
          <w:tcPr>
            <w:tcW w:w="9086" w:type="dxa"/>
          </w:tcPr>
          <w:p>
            <w:pPr>
              <w:pStyle w:val="TableParagraph"/>
              <w:spacing w:before="1"/>
              <w:rPr>
                <w:b/>
                <w:sz w:val="24"/>
              </w:rPr>
            </w:pPr>
            <w:r>
              <w:rPr>
                <w:b/>
                <w:sz w:val="24"/>
              </w:rPr>
              <w:t>4. </w:t>
            </w:r>
            <w:r>
              <w:rPr>
                <w:b/>
                <w:spacing w:val="-2"/>
                <w:sz w:val="24"/>
              </w:rPr>
              <w:t>ÖĞRENCİLER</w:t>
            </w:r>
          </w:p>
        </w:tc>
      </w:tr>
      <w:tr>
        <w:trPr>
          <w:trHeight w:val="525" w:hRule="atLeast"/>
        </w:trPr>
        <w:tc>
          <w:tcPr>
            <w:tcW w:w="9086" w:type="dxa"/>
          </w:tcPr>
          <w:p>
            <w:pPr>
              <w:pStyle w:val="TableParagraph"/>
              <w:spacing w:before="1"/>
              <w:rPr>
                <w:b/>
                <w:sz w:val="24"/>
              </w:rPr>
            </w:pPr>
            <w:r>
              <w:rPr>
                <w:b/>
                <w:sz w:val="24"/>
              </w:rPr>
              <w:t>4.2.</w:t>
            </w:r>
            <w:r>
              <w:rPr>
                <w:b/>
                <w:spacing w:val="-8"/>
                <w:sz w:val="24"/>
              </w:rPr>
              <w:t> </w:t>
            </w:r>
            <w:r>
              <w:rPr>
                <w:b/>
                <w:sz w:val="24"/>
              </w:rPr>
              <w:t>Öğrencilerin</w:t>
            </w:r>
            <w:r>
              <w:rPr>
                <w:b/>
                <w:spacing w:val="23"/>
                <w:sz w:val="24"/>
              </w:rPr>
              <w:t> </w:t>
            </w:r>
            <w:r>
              <w:rPr>
                <w:b/>
                <w:sz w:val="24"/>
              </w:rPr>
              <w:t>Görev</w:t>
            </w:r>
            <w:r>
              <w:rPr>
                <w:b/>
                <w:spacing w:val="-7"/>
                <w:sz w:val="24"/>
              </w:rPr>
              <w:t> </w:t>
            </w:r>
            <w:r>
              <w:rPr>
                <w:b/>
                <w:sz w:val="24"/>
              </w:rPr>
              <w:t>ve</w:t>
            </w:r>
            <w:r>
              <w:rPr>
                <w:b/>
                <w:spacing w:val="-9"/>
                <w:sz w:val="24"/>
              </w:rPr>
              <w:t> </w:t>
            </w:r>
            <w:r>
              <w:rPr>
                <w:b/>
                <w:spacing w:val="-2"/>
                <w:sz w:val="24"/>
              </w:rPr>
              <w:t>Sorumlulukları</w:t>
            </w:r>
          </w:p>
        </w:tc>
      </w:tr>
      <w:tr>
        <w:trPr>
          <w:trHeight w:val="6125" w:hRule="atLeast"/>
        </w:trPr>
        <w:tc>
          <w:tcPr>
            <w:tcW w:w="9086" w:type="dxa"/>
          </w:tcPr>
          <w:p>
            <w:pPr>
              <w:pStyle w:val="TableParagraph"/>
              <w:spacing w:before="1"/>
              <w:rPr>
                <w:b/>
                <w:sz w:val="24"/>
              </w:rPr>
            </w:pPr>
            <w:r>
              <w:rPr>
                <w:b/>
                <w:sz w:val="24"/>
              </w:rPr>
              <w:t>Öğrencilerin</w:t>
            </w:r>
            <w:r>
              <w:rPr>
                <w:b/>
                <w:spacing w:val="13"/>
                <w:sz w:val="24"/>
              </w:rPr>
              <w:t> </w:t>
            </w:r>
            <w:r>
              <w:rPr>
                <w:b/>
                <w:sz w:val="24"/>
              </w:rPr>
              <w:t>Görev</w:t>
            </w:r>
            <w:r>
              <w:rPr>
                <w:b/>
                <w:spacing w:val="-12"/>
                <w:sz w:val="24"/>
              </w:rPr>
              <w:t> </w:t>
            </w:r>
            <w:r>
              <w:rPr>
                <w:b/>
                <w:sz w:val="24"/>
              </w:rPr>
              <w:t>ve</w:t>
            </w:r>
            <w:r>
              <w:rPr>
                <w:b/>
                <w:spacing w:val="-14"/>
                <w:sz w:val="24"/>
              </w:rPr>
              <w:t> </w:t>
            </w:r>
            <w:r>
              <w:rPr>
                <w:b/>
                <w:sz w:val="24"/>
              </w:rPr>
              <w:t>Sorumlulukları</w:t>
            </w:r>
            <w:r>
              <w:rPr>
                <w:b/>
                <w:spacing w:val="7"/>
                <w:sz w:val="24"/>
              </w:rPr>
              <w:t> </w:t>
            </w:r>
            <w:r>
              <w:rPr>
                <w:b/>
                <w:sz w:val="24"/>
              </w:rPr>
              <w:t>Öz</w:t>
            </w:r>
            <w:r>
              <w:rPr>
                <w:b/>
                <w:spacing w:val="-13"/>
                <w:sz w:val="24"/>
              </w:rPr>
              <w:t> </w:t>
            </w:r>
            <w:r>
              <w:rPr>
                <w:b/>
                <w:sz w:val="24"/>
              </w:rPr>
              <w:t>Değerlendirme</w:t>
            </w:r>
            <w:r>
              <w:rPr>
                <w:b/>
                <w:spacing w:val="11"/>
                <w:sz w:val="24"/>
              </w:rPr>
              <w:t> </w:t>
            </w:r>
            <w:r>
              <w:rPr>
                <w:b/>
                <w:spacing w:val="-2"/>
                <w:sz w:val="24"/>
              </w:rPr>
              <w:t>Özeti</w:t>
            </w:r>
          </w:p>
          <w:p>
            <w:pPr>
              <w:pStyle w:val="TableParagraph"/>
              <w:spacing w:line="357" w:lineRule="auto" w:before="264"/>
              <w:ind w:right="68" w:firstLine="600"/>
              <w:jc w:val="both"/>
              <w:rPr>
                <w:sz w:val="24"/>
              </w:rPr>
            </w:pPr>
            <w:r>
              <w:rPr>
                <w:sz w:val="24"/>
              </w:rPr>
              <w:t>Fakültemizde</w:t>
            </w:r>
            <w:r>
              <w:rPr>
                <w:spacing w:val="-15"/>
                <w:sz w:val="24"/>
              </w:rPr>
              <w:t> </w:t>
            </w:r>
            <w:r>
              <w:rPr>
                <w:sz w:val="24"/>
              </w:rPr>
              <w:t>öğrencilerin</w:t>
            </w:r>
            <w:r>
              <w:rPr>
                <w:spacing w:val="-15"/>
                <w:sz w:val="24"/>
              </w:rPr>
              <w:t> </w:t>
            </w:r>
            <w:r>
              <w:rPr>
                <w:sz w:val="24"/>
              </w:rPr>
              <w:t>klinik</w:t>
            </w:r>
            <w:r>
              <w:rPr>
                <w:spacing w:val="-15"/>
                <w:sz w:val="24"/>
              </w:rPr>
              <w:t> </w:t>
            </w:r>
            <w:r>
              <w:rPr>
                <w:sz w:val="24"/>
              </w:rPr>
              <w:t>öncesi</w:t>
            </w:r>
            <w:r>
              <w:rPr>
                <w:spacing w:val="-15"/>
                <w:sz w:val="24"/>
              </w:rPr>
              <w:t> </w:t>
            </w:r>
            <w:r>
              <w:rPr>
                <w:sz w:val="24"/>
              </w:rPr>
              <w:t>eğitim</w:t>
            </w:r>
            <w:r>
              <w:rPr>
                <w:spacing w:val="-15"/>
                <w:sz w:val="24"/>
              </w:rPr>
              <w:t> </w:t>
            </w:r>
            <w:r>
              <w:rPr>
                <w:sz w:val="24"/>
              </w:rPr>
              <w:t>süreçlerindeki</w:t>
            </w:r>
            <w:r>
              <w:rPr>
                <w:spacing w:val="-15"/>
                <w:sz w:val="24"/>
              </w:rPr>
              <w:t> </w:t>
            </w:r>
            <w:r>
              <w:rPr>
                <w:sz w:val="24"/>
              </w:rPr>
              <w:t>rolleri</w:t>
            </w:r>
            <w:r>
              <w:rPr>
                <w:spacing w:val="-15"/>
                <w:sz w:val="24"/>
              </w:rPr>
              <w:t> </w:t>
            </w:r>
            <w:r>
              <w:rPr>
                <w:sz w:val="24"/>
              </w:rPr>
              <w:t>ve</w:t>
            </w:r>
            <w:r>
              <w:rPr>
                <w:spacing w:val="-15"/>
                <w:sz w:val="24"/>
              </w:rPr>
              <w:t> </w:t>
            </w:r>
            <w:r>
              <w:rPr>
                <w:sz w:val="24"/>
              </w:rPr>
              <w:t>sorumlulukları, Lisans</w:t>
            </w:r>
            <w:r>
              <w:rPr>
                <w:spacing w:val="-11"/>
                <w:sz w:val="24"/>
              </w:rPr>
              <w:t> </w:t>
            </w:r>
            <w:r>
              <w:rPr>
                <w:sz w:val="24"/>
              </w:rPr>
              <w:t>Eğitimi</w:t>
            </w:r>
            <w:r>
              <w:rPr>
                <w:spacing w:val="-13"/>
                <w:sz w:val="24"/>
              </w:rPr>
              <w:t> </w:t>
            </w:r>
            <w:r>
              <w:rPr>
                <w:sz w:val="24"/>
              </w:rPr>
              <w:t>Koordinatörler</w:t>
            </w:r>
            <w:r>
              <w:rPr>
                <w:spacing w:val="-13"/>
                <w:sz w:val="24"/>
              </w:rPr>
              <w:t> </w:t>
            </w:r>
            <w:r>
              <w:rPr>
                <w:sz w:val="24"/>
              </w:rPr>
              <w:t>Kurulu ve</w:t>
            </w:r>
            <w:r>
              <w:rPr>
                <w:spacing w:val="-15"/>
                <w:sz w:val="24"/>
              </w:rPr>
              <w:t> </w:t>
            </w:r>
            <w:r>
              <w:rPr>
                <w:sz w:val="24"/>
              </w:rPr>
              <w:t>Fakülte</w:t>
            </w:r>
            <w:r>
              <w:rPr>
                <w:spacing w:val="-9"/>
                <w:sz w:val="24"/>
              </w:rPr>
              <w:t> </w:t>
            </w:r>
            <w:r>
              <w:rPr>
                <w:sz w:val="24"/>
              </w:rPr>
              <w:t>Kurulu</w:t>
            </w:r>
            <w:r>
              <w:rPr>
                <w:spacing w:val="-7"/>
                <w:sz w:val="24"/>
              </w:rPr>
              <w:t> </w:t>
            </w:r>
            <w:r>
              <w:rPr>
                <w:sz w:val="24"/>
              </w:rPr>
              <w:t>kararları</w:t>
            </w:r>
            <w:r>
              <w:rPr>
                <w:spacing w:val="26"/>
                <w:sz w:val="24"/>
              </w:rPr>
              <w:t> </w:t>
            </w:r>
            <w:r>
              <w:rPr>
                <w:sz w:val="24"/>
              </w:rPr>
              <w:t>doğrultusunda</w:t>
            </w:r>
            <w:r>
              <w:rPr>
                <w:spacing w:val="-15"/>
                <w:sz w:val="24"/>
              </w:rPr>
              <w:t> </w:t>
            </w:r>
            <w:r>
              <w:rPr>
                <w:sz w:val="24"/>
              </w:rPr>
              <w:t>belirlenmiş ve</w:t>
            </w:r>
            <w:r>
              <w:rPr>
                <w:spacing w:val="-15"/>
                <w:sz w:val="24"/>
              </w:rPr>
              <w:t> </w:t>
            </w:r>
            <w:r>
              <w:rPr>
                <w:sz w:val="24"/>
              </w:rPr>
              <w:t>şeffaf</w:t>
            </w:r>
            <w:r>
              <w:rPr>
                <w:spacing w:val="-15"/>
                <w:sz w:val="24"/>
              </w:rPr>
              <w:t> </w:t>
            </w:r>
            <w:r>
              <w:rPr>
                <w:sz w:val="24"/>
              </w:rPr>
              <w:t>bir</w:t>
            </w:r>
            <w:r>
              <w:rPr>
                <w:spacing w:val="-15"/>
                <w:sz w:val="24"/>
              </w:rPr>
              <w:t> </w:t>
            </w:r>
            <w:r>
              <w:rPr>
                <w:sz w:val="24"/>
              </w:rPr>
              <w:t>şekilde</w:t>
            </w:r>
            <w:r>
              <w:rPr>
                <w:spacing w:val="-15"/>
                <w:sz w:val="24"/>
              </w:rPr>
              <w:t> </w:t>
            </w:r>
            <w:r>
              <w:rPr>
                <w:sz w:val="24"/>
              </w:rPr>
              <w:t>paylaşılmıştır.</w:t>
            </w:r>
            <w:r>
              <w:rPr>
                <w:spacing w:val="-14"/>
                <w:sz w:val="24"/>
              </w:rPr>
              <w:t> </w:t>
            </w:r>
            <w:r>
              <w:rPr>
                <w:sz w:val="24"/>
              </w:rPr>
              <w:t>Bu</w:t>
            </w:r>
            <w:r>
              <w:rPr>
                <w:spacing w:val="-15"/>
                <w:sz w:val="24"/>
              </w:rPr>
              <w:t> </w:t>
            </w:r>
            <w:r>
              <w:rPr>
                <w:sz w:val="24"/>
              </w:rPr>
              <w:t>belirlemeler,</w:t>
            </w:r>
            <w:r>
              <w:rPr>
                <w:spacing w:val="19"/>
                <w:sz w:val="24"/>
              </w:rPr>
              <w:t> </w:t>
            </w:r>
            <w:r>
              <w:rPr>
                <w:sz w:val="24"/>
              </w:rPr>
              <w:t>öğrenci</w:t>
            </w:r>
            <w:r>
              <w:rPr>
                <w:spacing w:val="-9"/>
                <w:sz w:val="24"/>
              </w:rPr>
              <w:t> </w:t>
            </w:r>
            <w:r>
              <w:rPr>
                <w:sz w:val="24"/>
              </w:rPr>
              <w:t>temsilcilerinin</w:t>
            </w:r>
            <w:r>
              <w:rPr>
                <w:spacing w:val="19"/>
                <w:sz w:val="24"/>
              </w:rPr>
              <w:t> </w:t>
            </w:r>
            <w:r>
              <w:rPr>
                <w:sz w:val="24"/>
              </w:rPr>
              <w:t>görüş</w:t>
            </w:r>
            <w:r>
              <w:rPr>
                <w:spacing w:val="-15"/>
                <w:sz w:val="24"/>
              </w:rPr>
              <w:t> </w:t>
            </w:r>
            <w:r>
              <w:rPr>
                <w:sz w:val="24"/>
              </w:rPr>
              <w:t>ve</w:t>
            </w:r>
            <w:r>
              <w:rPr>
                <w:spacing w:val="-15"/>
                <w:sz w:val="24"/>
              </w:rPr>
              <w:t> </w:t>
            </w:r>
            <w:r>
              <w:rPr>
                <w:sz w:val="24"/>
              </w:rPr>
              <w:t>önerileri de dikkate alınarak yapılmış, öğrencilerin beklentileri net bir şekilde belirlenmiş ve tüm paydaşlar için erişilebilir</w:t>
            </w:r>
            <w:r>
              <w:rPr>
                <w:spacing w:val="40"/>
                <w:sz w:val="24"/>
              </w:rPr>
              <w:t> </w:t>
            </w:r>
            <w:r>
              <w:rPr>
                <w:sz w:val="24"/>
              </w:rPr>
              <w:t>hale getirilmiştir. Ayrıca, stajyer doktorların ve intörnlerin klinik eğitim</w:t>
            </w:r>
            <w:r>
              <w:rPr>
                <w:spacing w:val="-15"/>
                <w:sz w:val="24"/>
              </w:rPr>
              <w:t> </w:t>
            </w:r>
            <w:r>
              <w:rPr>
                <w:sz w:val="24"/>
              </w:rPr>
              <w:t>ortamlarındaki</w:t>
            </w:r>
            <w:r>
              <w:rPr>
                <w:spacing w:val="-15"/>
                <w:sz w:val="24"/>
              </w:rPr>
              <w:t> </w:t>
            </w:r>
            <w:r>
              <w:rPr>
                <w:sz w:val="24"/>
              </w:rPr>
              <w:t>görev</w:t>
            </w:r>
            <w:r>
              <w:rPr>
                <w:spacing w:val="-15"/>
                <w:sz w:val="24"/>
              </w:rPr>
              <w:t> </w:t>
            </w:r>
            <w:r>
              <w:rPr>
                <w:sz w:val="24"/>
              </w:rPr>
              <w:t>ve</w:t>
            </w:r>
            <w:r>
              <w:rPr>
                <w:spacing w:val="-15"/>
                <w:sz w:val="24"/>
              </w:rPr>
              <w:t> </w:t>
            </w:r>
            <w:r>
              <w:rPr>
                <w:sz w:val="24"/>
              </w:rPr>
              <w:t>sorumlulukları</w:t>
            </w:r>
            <w:r>
              <w:rPr>
                <w:spacing w:val="-15"/>
                <w:sz w:val="24"/>
              </w:rPr>
              <w:t> </w:t>
            </w:r>
            <w:r>
              <w:rPr>
                <w:sz w:val="24"/>
              </w:rPr>
              <w:t>da</w:t>
            </w:r>
            <w:r>
              <w:rPr>
                <w:spacing w:val="-15"/>
                <w:sz w:val="24"/>
              </w:rPr>
              <w:t> </w:t>
            </w:r>
            <w:r>
              <w:rPr>
                <w:sz w:val="24"/>
              </w:rPr>
              <w:t>tanımlanmış</w:t>
            </w:r>
            <w:r>
              <w:rPr>
                <w:spacing w:val="-15"/>
                <w:sz w:val="24"/>
              </w:rPr>
              <w:t> </w:t>
            </w:r>
            <w:r>
              <w:rPr>
                <w:sz w:val="24"/>
              </w:rPr>
              <w:t>ve</w:t>
            </w:r>
            <w:r>
              <w:rPr>
                <w:spacing w:val="-15"/>
                <w:sz w:val="24"/>
              </w:rPr>
              <w:t> </w:t>
            </w:r>
            <w:r>
              <w:rPr>
                <w:sz w:val="24"/>
              </w:rPr>
              <w:t>bu</w:t>
            </w:r>
            <w:r>
              <w:rPr>
                <w:spacing w:val="-15"/>
                <w:sz w:val="24"/>
              </w:rPr>
              <w:t> </w:t>
            </w:r>
            <w:r>
              <w:rPr>
                <w:sz w:val="24"/>
              </w:rPr>
              <w:t>bilgiler,</w:t>
            </w:r>
            <w:r>
              <w:rPr>
                <w:spacing w:val="-12"/>
                <w:sz w:val="24"/>
              </w:rPr>
              <w:t> </w:t>
            </w:r>
            <w:r>
              <w:rPr>
                <w:sz w:val="24"/>
              </w:rPr>
              <w:t>web</w:t>
            </w:r>
            <w:r>
              <w:rPr>
                <w:spacing w:val="-15"/>
                <w:sz w:val="24"/>
              </w:rPr>
              <w:t> </w:t>
            </w:r>
            <w:r>
              <w:rPr>
                <w:sz w:val="24"/>
              </w:rPr>
              <w:t>sayfamızda duyurularak tüm paydaşlarla paylaşılmış, bilinir ve ulaşılabilir hale getirilmiştir. İntörn doktorların görev ve sorumluluklarını belirlemek üzere oluşturulan komisyon tarafından hazırlanan</w:t>
            </w:r>
            <w:r>
              <w:rPr>
                <w:spacing w:val="-15"/>
                <w:sz w:val="24"/>
              </w:rPr>
              <w:t> </w:t>
            </w:r>
            <w:r>
              <w:rPr>
                <w:sz w:val="24"/>
              </w:rPr>
              <w:t>yönerge,</w:t>
            </w:r>
            <w:r>
              <w:rPr>
                <w:spacing w:val="-15"/>
                <w:sz w:val="24"/>
              </w:rPr>
              <w:t> </w:t>
            </w:r>
            <w:r>
              <w:rPr>
                <w:sz w:val="24"/>
              </w:rPr>
              <w:t>Fakülte</w:t>
            </w:r>
            <w:r>
              <w:rPr>
                <w:spacing w:val="-15"/>
                <w:sz w:val="24"/>
              </w:rPr>
              <w:t> </w:t>
            </w:r>
            <w:r>
              <w:rPr>
                <w:sz w:val="24"/>
              </w:rPr>
              <w:t>Kurulu</w:t>
            </w:r>
            <w:r>
              <w:rPr>
                <w:spacing w:val="-15"/>
                <w:sz w:val="24"/>
              </w:rPr>
              <w:t> </w:t>
            </w:r>
            <w:r>
              <w:rPr>
                <w:sz w:val="24"/>
              </w:rPr>
              <w:t>ve</w:t>
            </w:r>
            <w:r>
              <w:rPr>
                <w:spacing w:val="-11"/>
                <w:sz w:val="24"/>
              </w:rPr>
              <w:t> </w:t>
            </w:r>
            <w:r>
              <w:rPr>
                <w:sz w:val="24"/>
              </w:rPr>
              <w:t>Üniversite</w:t>
            </w:r>
            <w:r>
              <w:rPr>
                <w:spacing w:val="-11"/>
                <w:sz w:val="24"/>
              </w:rPr>
              <w:t> </w:t>
            </w:r>
            <w:r>
              <w:rPr>
                <w:sz w:val="24"/>
              </w:rPr>
              <w:t>Senatosu</w:t>
            </w:r>
            <w:r>
              <w:rPr>
                <w:spacing w:val="-15"/>
                <w:sz w:val="24"/>
              </w:rPr>
              <w:t> </w:t>
            </w:r>
            <w:r>
              <w:rPr>
                <w:sz w:val="24"/>
              </w:rPr>
              <w:t>tarafından</w:t>
            </w:r>
            <w:r>
              <w:rPr>
                <w:spacing w:val="-15"/>
                <w:sz w:val="24"/>
              </w:rPr>
              <w:t> </w:t>
            </w:r>
            <w:r>
              <w:rPr>
                <w:sz w:val="24"/>
              </w:rPr>
              <w:t>onaylanarak yürürlüğe </w:t>
            </w:r>
            <w:r>
              <w:rPr>
                <w:spacing w:val="-2"/>
                <w:sz w:val="24"/>
              </w:rPr>
              <w:t>girmiştir.</w:t>
            </w:r>
          </w:p>
          <w:p>
            <w:pPr>
              <w:pStyle w:val="TableParagraph"/>
              <w:spacing w:line="352" w:lineRule="auto" w:before="137"/>
              <w:ind w:right="88" w:firstLine="600"/>
              <w:jc w:val="both"/>
              <w:rPr>
                <w:sz w:val="24"/>
              </w:rPr>
            </w:pPr>
            <w:r>
              <w:rPr>
                <w:sz w:val="24"/>
              </w:rPr>
              <w:t>Mersin</w:t>
            </w:r>
            <w:r>
              <w:rPr>
                <w:spacing w:val="-15"/>
                <w:sz w:val="24"/>
              </w:rPr>
              <w:t> </w:t>
            </w:r>
            <w:r>
              <w:rPr>
                <w:sz w:val="24"/>
              </w:rPr>
              <w:t>Üniversitesi</w:t>
            </w:r>
            <w:r>
              <w:rPr>
                <w:spacing w:val="-7"/>
                <w:sz w:val="24"/>
              </w:rPr>
              <w:t> </w:t>
            </w:r>
            <w:r>
              <w:rPr>
                <w:sz w:val="24"/>
              </w:rPr>
              <w:t>Tıp</w:t>
            </w:r>
            <w:r>
              <w:rPr>
                <w:spacing w:val="-10"/>
                <w:sz w:val="24"/>
              </w:rPr>
              <w:t> </w:t>
            </w:r>
            <w:r>
              <w:rPr>
                <w:sz w:val="24"/>
              </w:rPr>
              <w:t>Fakültesi’nin</w:t>
            </w:r>
            <w:r>
              <w:rPr>
                <w:spacing w:val="-10"/>
                <w:sz w:val="24"/>
              </w:rPr>
              <w:t> </w:t>
            </w:r>
            <w:r>
              <w:rPr>
                <w:sz w:val="24"/>
              </w:rPr>
              <w:t>“Öğrencilerin Görev</w:t>
            </w:r>
            <w:r>
              <w:rPr>
                <w:spacing w:val="-15"/>
                <w:sz w:val="24"/>
              </w:rPr>
              <w:t> </w:t>
            </w:r>
            <w:r>
              <w:rPr>
                <w:sz w:val="24"/>
              </w:rPr>
              <w:t>ve</w:t>
            </w:r>
            <w:r>
              <w:rPr>
                <w:spacing w:val="-15"/>
                <w:sz w:val="24"/>
              </w:rPr>
              <w:t> </w:t>
            </w:r>
            <w:r>
              <w:rPr>
                <w:sz w:val="24"/>
              </w:rPr>
              <w:t>Sorumlulukları”</w:t>
            </w:r>
            <w:r>
              <w:rPr>
                <w:spacing w:val="20"/>
                <w:sz w:val="24"/>
              </w:rPr>
              <w:t> </w:t>
            </w:r>
            <w:r>
              <w:rPr>
                <w:sz w:val="24"/>
              </w:rPr>
              <w:t>başlığı altındaki</w:t>
            </w:r>
            <w:r>
              <w:rPr>
                <w:spacing w:val="-14"/>
                <w:sz w:val="24"/>
              </w:rPr>
              <w:t> </w:t>
            </w:r>
            <w:r>
              <w:rPr>
                <w:sz w:val="24"/>
              </w:rPr>
              <w:t>temel</w:t>
            </w:r>
            <w:r>
              <w:rPr>
                <w:spacing w:val="-1"/>
                <w:sz w:val="24"/>
              </w:rPr>
              <w:t> </w:t>
            </w:r>
            <w:r>
              <w:rPr>
                <w:sz w:val="24"/>
              </w:rPr>
              <w:t>standartları</w:t>
            </w:r>
            <w:r>
              <w:rPr>
                <w:spacing w:val="-14"/>
                <w:sz w:val="24"/>
              </w:rPr>
              <w:t> </w:t>
            </w:r>
            <w:r>
              <w:rPr>
                <w:sz w:val="24"/>
              </w:rPr>
              <w:t>karşıladığını düşünülmekte</w:t>
            </w:r>
            <w:r>
              <w:rPr>
                <w:spacing w:val="-10"/>
                <w:sz w:val="24"/>
              </w:rPr>
              <w:t> </w:t>
            </w:r>
            <w:r>
              <w:rPr>
                <w:sz w:val="24"/>
              </w:rPr>
              <w:t>olup</w:t>
            </w:r>
            <w:r>
              <w:rPr>
                <w:spacing w:val="-8"/>
                <w:sz w:val="24"/>
              </w:rPr>
              <w:t> </w:t>
            </w:r>
            <w:r>
              <w:rPr>
                <w:sz w:val="24"/>
              </w:rPr>
              <w:t>ve</w:t>
            </w:r>
            <w:r>
              <w:rPr>
                <w:spacing w:val="-10"/>
                <w:sz w:val="24"/>
              </w:rPr>
              <w:t> </w:t>
            </w:r>
            <w:r>
              <w:rPr>
                <w:sz w:val="24"/>
              </w:rPr>
              <w:t>ilgili</w:t>
            </w:r>
            <w:r>
              <w:rPr>
                <w:spacing w:val="25"/>
                <w:sz w:val="24"/>
              </w:rPr>
              <w:t> </w:t>
            </w:r>
            <w:r>
              <w:rPr>
                <w:sz w:val="24"/>
              </w:rPr>
              <w:t>dokümanlar</w:t>
            </w:r>
            <w:r>
              <w:rPr>
                <w:spacing w:val="-13"/>
                <w:sz w:val="24"/>
              </w:rPr>
              <w:t> </w:t>
            </w:r>
            <w:r>
              <w:rPr>
                <w:sz w:val="24"/>
              </w:rPr>
              <w:t>bu</w:t>
            </w:r>
            <w:r>
              <w:rPr>
                <w:spacing w:val="-8"/>
                <w:sz w:val="24"/>
              </w:rPr>
              <w:t> </w:t>
            </w:r>
            <w:r>
              <w:rPr>
                <w:sz w:val="24"/>
              </w:rPr>
              <w:t>başlığın "Ek Belge ve Kanıtlar" bölümünde yer almaktadır.</w:t>
            </w:r>
          </w:p>
        </w:tc>
      </w:tr>
      <w:tr>
        <w:trPr>
          <w:trHeight w:val="525" w:hRule="atLeast"/>
        </w:trPr>
        <w:tc>
          <w:tcPr>
            <w:tcW w:w="9086" w:type="dxa"/>
          </w:tcPr>
          <w:p>
            <w:pPr>
              <w:pStyle w:val="TableParagraph"/>
              <w:spacing w:before="1"/>
              <w:rPr>
                <w:sz w:val="24"/>
              </w:rPr>
            </w:pPr>
            <w:r>
              <w:rPr>
                <w:sz w:val="24"/>
              </w:rPr>
              <w:t>Tıp</w:t>
            </w:r>
            <w:r>
              <w:rPr>
                <w:spacing w:val="4"/>
                <w:sz w:val="24"/>
              </w:rPr>
              <w:t> </w:t>
            </w:r>
            <w:r>
              <w:rPr>
                <w:sz w:val="24"/>
              </w:rPr>
              <w:t>fakültesi</w:t>
            </w:r>
            <w:r>
              <w:rPr>
                <w:spacing w:val="-14"/>
                <w:sz w:val="24"/>
              </w:rPr>
              <w:t> </w:t>
            </w:r>
            <w:r>
              <w:rPr>
                <w:spacing w:val="-2"/>
                <w:sz w:val="24"/>
              </w:rPr>
              <w:t>mutlaka;</w:t>
            </w:r>
          </w:p>
        </w:tc>
      </w:tr>
    </w:tbl>
    <w:p>
      <w:pPr>
        <w:pStyle w:val="TableParagraph"/>
        <w:spacing w:after="0"/>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1876" w:hRule="atLeast"/>
        </w:trPr>
        <w:tc>
          <w:tcPr>
            <w:tcW w:w="9086" w:type="dxa"/>
          </w:tcPr>
          <w:p>
            <w:pPr>
              <w:pStyle w:val="TableParagraph"/>
              <w:spacing w:line="352" w:lineRule="auto" w:before="16"/>
              <w:rPr>
                <w:sz w:val="24"/>
              </w:rPr>
            </w:pPr>
            <w:r>
              <w:rPr>
                <w:b/>
                <w:sz w:val="24"/>
              </w:rPr>
              <w:t>TS.4.2.1.</w:t>
            </w:r>
            <w:r>
              <w:rPr>
                <w:b/>
                <w:spacing w:val="-15"/>
                <w:sz w:val="24"/>
              </w:rPr>
              <w:t> </w:t>
            </w:r>
            <w:r>
              <w:rPr>
                <w:sz w:val="24"/>
              </w:rPr>
              <w:t>Öğrencilerin</w:t>
            </w:r>
            <w:r>
              <w:rPr>
                <w:spacing w:val="-10"/>
                <w:sz w:val="24"/>
              </w:rPr>
              <w:t> </w:t>
            </w:r>
            <w:r>
              <w:rPr>
                <w:sz w:val="24"/>
              </w:rPr>
              <w:t>klinik öncesi</w:t>
            </w:r>
            <w:r>
              <w:rPr>
                <w:spacing w:val="-13"/>
                <w:sz w:val="24"/>
              </w:rPr>
              <w:t> </w:t>
            </w:r>
            <w:r>
              <w:rPr>
                <w:sz w:val="24"/>
              </w:rPr>
              <w:t>eğitim</w:t>
            </w:r>
            <w:r>
              <w:rPr>
                <w:spacing w:val="-13"/>
                <w:sz w:val="24"/>
              </w:rPr>
              <w:t> </w:t>
            </w:r>
            <w:r>
              <w:rPr>
                <w:sz w:val="24"/>
              </w:rPr>
              <w:t>süreçlerindeki</w:t>
            </w:r>
            <w:r>
              <w:rPr>
                <w:spacing w:val="-13"/>
                <w:sz w:val="24"/>
              </w:rPr>
              <w:t> </w:t>
            </w:r>
            <w:r>
              <w:rPr>
                <w:sz w:val="24"/>
              </w:rPr>
              <w:t>sorumluluklarını</w:t>
            </w:r>
            <w:r>
              <w:rPr>
                <w:spacing w:val="19"/>
                <w:sz w:val="24"/>
              </w:rPr>
              <w:t> </w:t>
            </w:r>
            <w:r>
              <w:rPr>
                <w:sz w:val="24"/>
              </w:rPr>
              <w:t>tanımlamış ve bilinir hale getirmiş,</w:t>
            </w:r>
          </w:p>
          <w:p>
            <w:pPr>
              <w:pStyle w:val="TableParagraph"/>
              <w:spacing w:line="338" w:lineRule="auto" w:before="134"/>
              <w:rPr>
                <w:sz w:val="24"/>
              </w:rPr>
            </w:pPr>
            <w:r>
              <w:rPr>
                <w:b/>
                <w:sz w:val="24"/>
              </w:rPr>
              <w:t>TS.4.2.2.</w:t>
            </w:r>
            <w:r>
              <w:rPr>
                <w:b/>
                <w:spacing w:val="40"/>
                <w:sz w:val="24"/>
              </w:rPr>
              <w:t> </w:t>
            </w:r>
            <w:r>
              <w:rPr>
                <w:sz w:val="24"/>
              </w:rPr>
              <w:t>Stajyer</w:t>
            </w:r>
            <w:r>
              <w:rPr>
                <w:spacing w:val="40"/>
                <w:sz w:val="24"/>
              </w:rPr>
              <w:t> </w:t>
            </w:r>
            <w:r>
              <w:rPr>
                <w:sz w:val="24"/>
              </w:rPr>
              <w:t>ve</w:t>
            </w:r>
            <w:r>
              <w:rPr>
                <w:spacing w:val="40"/>
                <w:sz w:val="24"/>
              </w:rPr>
              <w:t> </w:t>
            </w:r>
            <w:r>
              <w:rPr>
                <w:sz w:val="24"/>
              </w:rPr>
              <w:t>intörnlerin</w:t>
            </w:r>
            <w:r>
              <w:rPr>
                <w:spacing w:val="40"/>
                <w:sz w:val="24"/>
              </w:rPr>
              <w:t> </w:t>
            </w:r>
            <w:r>
              <w:rPr>
                <w:sz w:val="24"/>
              </w:rPr>
              <w:t>klinik</w:t>
            </w:r>
            <w:r>
              <w:rPr>
                <w:spacing w:val="40"/>
                <w:sz w:val="24"/>
              </w:rPr>
              <w:t> </w:t>
            </w:r>
            <w:r>
              <w:rPr>
                <w:sz w:val="24"/>
              </w:rPr>
              <w:t>eğitim</w:t>
            </w:r>
            <w:r>
              <w:rPr>
                <w:spacing w:val="40"/>
                <w:sz w:val="24"/>
              </w:rPr>
              <w:t> </w:t>
            </w:r>
            <w:r>
              <w:rPr>
                <w:sz w:val="24"/>
              </w:rPr>
              <w:t>ortamlarındaki</w:t>
            </w:r>
            <w:r>
              <w:rPr>
                <w:spacing w:val="40"/>
                <w:sz w:val="24"/>
              </w:rPr>
              <w:t> </w:t>
            </w:r>
            <w:r>
              <w:rPr>
                <w:sz w:val="24"/>
              </w:rPr>
              <w:t>görev</w:t>
            </w:r>
            <w:r>
              <w:rPr>
                <w:spacing w:val="40"/>
                <w:sz w:val="24"/>
              </w:rPr>
              <w:t> </w:t>
            </w:r>
            <w:r>
              <w:rPr>
                <w:sz w:val="24"/>
              </w:rPr>
              <w:t>ve</w:t>
            </w:r>
            <w:r>
              <w:rPr>
                <w:spacing w:val="40"/>
                <w:sz w:val="24"/>
              </w:rPr>
              <w:t> </w:t>
            </w:r>
            <w:r>
              <w:rPr>
                <w:sz w:val="24"/>
              </w:rPr>
              <w:t>sorumluluklarını tanımlamış ve bilinir hale getirmiş olmalıdır.</w:t>
            </w:r>
          </w:p>
        </w:tc>
      </w:tr>
      <w:tr>
        <w:trPr>
          <w:trHeight w:val="10884" w:hRule="atLeast"/>
        </w:trPr>
        <w:tc>
          <w:tcPr>
            <w:tcW w:w="9086" w:type="dxa"/>
          </w:tcPr>
          <w:p>
            <w:pPr>
              <w:pStyle w:val="TableParagraph"/>
              <w:spacing w:line="357" w:lineRule="auto" w:before="16"/>
              <w:ind w:right="65" w:firstLine="585"/>
              <w:jc w:val="both"/>
              <w:rPr>
                <w:sz w:val="24"/>
              </w:rPr>
            </w:pPr>
            <w:r>
              <w:rPr>
                <w:sz w:val="24"/>
              </w:rPr>
              <w:t>Fakültemizde,</w:t>
            </w:r>
            <w:r>
              <w:rPr>
                <w:spacing w:val="-15"/>
                <w:sz w:val="24"/>
              </w:rPr>
              <w:t> </w:t>
            </w:r>
            <w:r>
              <w:rPr>
                <w:sz w:val="24"/>
              </w:rPr>
              <w:t>öğrencilerin</w:t>
            </w:r>
            <w:r>
              <w:rPr>
                <w:spacing w:val="-13"/>
                <w:sz w:val="24"/>
              </w:rPr>
              <w:t> </w:t>
            </w:r>
            <w:r>
              <w:rPr>
                <w:sz w:val="24"/>
              </w:rPr>
              <w:t>klinik</w:t>
            </w:r>
            <w:r>
              <w:rPr>
                <w:spacing w:val="-2"/>
                <w:sz w:val="24"/>
              </w:rPr>
              <w:t> </w:t>
            </w:r>
            <w:r>
              <w:rPr>
                <w:sz w:val="24"/>
              </w:rPr>
              <w:t>öncesi</w:t>
            </w:r>
            <w:r>
              <w:rPr>
                <w:spacing w:val="-15"/>
                <w:sz w:val="24"/>
              </w:rPr>
              <w:t> </w:t>
            </w:r>
            <w:r>
              <w:rPr>
                <w:sz w:val="24"/>
              </w:rPr>
              <w:t>eğitim</w:t>
            </w:r>
            <w:r>
              <w:rPr>
                <w:spacing w:val="-7"/>
                <w:sz w:val="24"/>
              </w:rPr>
              <w:t> </w:t>
            </w:r>
            <w:r>
              <w:rPr>
                <w:sz w:val="24"/>
              </w:rPr>
              <w:t>süreçlerindeki</w:t>
            </w:r>
            <w:r>
              <w:rPr>
                <w:spacing w:val="-7"/>
                <w:sz w:val="24"/>
              </w:rPr>
              <w:t> </w:t>
            </w:r>
            <w:r>
              <w:rPr>
                <w:sz w:val="24"/>
              </w:rPr>
              <w:t>görev</w:t>
            </w:r>
            <w:r>
              <w:rPr>
                <w:spacing w:val="-13"/>
                <w:sz w:val="24"/>
              </w:rPr>
              <w:t> </w:t>
            </w:r>
            <w:r>
              <w:rPr>
                <w:sz w:val="24"/>
              </w:rPr>
              <w:t>ve</w:t>
            </w:r>
            <w:r>
              <w:rPr>
                <w:spacing w:val="-15"/>
                <w:sz w:val="24"/>
              </w:rPr>
              <w:t> </w:t>
            </w:r>
            <w:r>
              <w:rPr>
                <w:sz w:val="24"/>
              </w:rPr>
              <w:t>sorumlulukları belirlenmiş</w:t>
            </w:r>
            <w:r>
              <w:rPr>
                <w:spacing w:val="-15"/>
                <w:sz w:val="24"/>
              </w:rPr>
              <w:t> </w:t>
            </w:r>
            <w:r>
              <w:rPr>
                <w:sz w:val="24"/>
              </w:rPr>
              <w:t>ve</w:t>
            </w:r>
            <w:r>
              <w:rPr>
                <w:spacing w:val="-15"/>
                <w:sz w:val="24"/>
              </w:rPr>
              <w:t> </w:t>
            </w:r>
            <w:r>
              <w:rPr>
                <w:sz w:val="24"/>
              </w:rPr>
              <w:t>şeffaf</w:t>
            </w:r>
            <w:r>
              <w:rPr>
                <w:spacing w:val="-15"/>
                <w:sz w:val="24"/>
              </w:rPr>
              <w:t> </w:t>
            </w:r>
            <w:r>
              <w:rPr>
                <w:sz w:val="24"/>
              </w:rPr>
              <w:t>bir</w:t>
            </w:r>
            <w:r>
              <w:rPr>
                <w:spacing w:val="-15"/>
                <w:sz w:val="24"/>
              </w:rPr>
              <w:t> </w:t>
            </w:r>
            <w:r>
              <w:rPr>
                <w:sz w:val="24"/>
              </w:rPr>
              <w:t>şekilde</w:t>
            </w:r>
            <w:r>
              <w:rPr>
                <w:spacing w:val="-15"/>
                <w:sz w:val="24"/>
              </w:rPr>
              <w:t> </w:t>
            </w:r>
            <w:r>
              <w:rPr>
                <w:sz w:val="24"/>
              </w:rPr>
              <w:t>iletilmiştir.</w:t>
            </w:r>
            <w:r>
              <w:rPr>
                <w:spacing w:val="-15"/>
                <w:sz w:val="24"/>
              </w:rPr>
              <w:t> </w:t>
            </w:r>
            <w:r>
              <w:rPr>
                <w:sz w:val="24"/>
              </w:rPr>
              <w:t>Öğrencilerin</w:t>
            </w:r>
            <w:r>
              <w:rPr>
                <w:spacing w:val="-15"/>
                <w:sz w:val="24"/>
              </w:rPr>
              <w:t> </w:t>
            </w:r>
            <w:r>
              <w:rPr>
                <w:sz w:val="24"/>
              </w:rPr>
              <w:t>bu</w:t>
            </w:r>
            <w:r>
              <w:rPr>
                <w:spacing w:val="-15"/>
                <w:sz w:val="24"/>
              </w:rPr>
              <w:t> </w:t>
            </w:r>
            <w:r>
              <w:rPr>
                <w:sz w:val="24"/>
              </w:rPr>
              <w:t>süreçteki</w:t>
            </w:r>
            <w:r>
              <w:rPr>
                <w:spacing w:val="-15"/>
                <w:sz w:val="24"/>
              </w:rPr>
              <w:t> </w:t>
            </w:r>
            <w:r>
              <w:rPr>
                <w:sz w:val="24"/>
              </w:rPr>
              <w:t>yetki</w:t>
            </w:r>
            <w:r>
              <w:rPr>
                <w:spacing w:val="-15"/>
                <w:sz w:val="24"/>
              </w:rPr>
              <w:t> </w:t>
            </w:r>
            <w:r>
              <w:rPr>
                <w:sz w:val="24"/>
              </w:rPr>
              <w:t>ve</w:t>
            </w:r>
            <w:r>
              <w:rPr>
                <w:spacing w:val="-15"/>
                <w:sz w:val="24"/>
              </w:rPr>
              <w:t> </w:t>
            </w:r>
            <w:r>
              <w:rPr>
                <w:sz w:val="24"/>
              </w:rPr>
              <w:t>sorumlulukları, Lisans</w:t>
            </w:r>
            <w:r>
              <w:rPr>
                <w:spacing w:val="-1"/>
                <w:sz w:val="24"/>
              </w:rPr>
              <w:t> </w:t>
            </w:r>
            <w:r>
              <w:rPr>
                <w:sz w:val="24"/>
              </w:rPr>
              <w:t>Eğitimi</w:t>
            </w:r>
            <w:r>
              <w:rPr>
                <w:spacing w:val="-3"/>
                <w:sz w:val="24"/>
              </w:rPr>
              <w:t> </w:t>
            </w:r>
            <w:r>
              <w:rPr>
                <w:sz w:val="24"/>
              </w:rPr>
              <w:t>Koordinatörler</w:t>
            </w:r>
            <w:r>
              <w:rPr>
                <w:spacing w:val="-15"/>
                <w:sz w:val="24"/>
              </w:rPr>
              <w:t> </w:t>
            </w:r>
            <w:r>
              <w:rPr>
                <w:sz w:val="24"/>
              </w:rPr>
              <w:t>Kurulu</w:t>
            </w:r>
            <w:r>
              <w:rPr>
                <w:spacing w:val="-10"/>
                <w:sz w:val="24"/>
              </w:rPr>
              <w:t> </w:t>
            </w:r>
            <w:r>
              <w:rPr>
                <w:sz w:val="24"/>
              </w:rPr>
              <w:t>kararı ve</w:t>
            </w:r>
            <w:r>
              <w:rPr>
                <w:spacing w:val="-11"/>
                <w:sz w:val="24"/>
              </w:rPr>
              <w:t> </w:t>
            </w:r>
            <w:r>
              <w:rPr>
                <w:sz w:val="24"/>
              </w:rPr>
              <w:t>Fakülte</w:t>
            </w:r>
            <w:r>
              <w:rPr>
                <w:spacing w:val="-11"/>
                <w:sz w:val="24"/>
              </w:rPr>
              <w:t> </w:t>
            </w:r>
            <w:r>
              <w:rPr>
                <w:sz w:val="24"/>
              </w:rPr>
              <w:t>Kurulu</w:t>
            </w:r>
            <w:r>
              <w:rPr>
                <w:spacing w:val="-10"/>
                <w:sz w:val="24"/>
              </w:rPr>
              <w:t> </w:t>
            </w:r>
            <w:r>
              <w:rPr>
                <w:sz w:val="24"/>
              </w:rPr>
              <w:t>kararıyla belirlenmiş</w:t>
            </w:r>
            <w:r>
              <w:rPr>
                <w:spacing w:val="25"/>
                <w:sz w:val="24"/>
              </w:rPr>
              <w:t> </w:t>
            </w:r>
            <w:r>
              <w:rPr>
                <w:sz w:val="24"/>
              </w:rPr>
              <w:t>ve</w:t>
            </w:r>
            <w:r>
              <w:rPr>
                <w:spacing w:val="-11"/>
                <w:sz w:val="24"/>
              </w:rPr>
              <w:t> </w:t>
            </w:r>
            <w:r>
              <w:rPr>
                <w:sz w:val="24"/>
              </w:rPr>
              <w:t>web sayfamızda yayınlanmıştır. Bu tanımlama sürecinde, öğrencilerin Dönem I, II ve III temsilcilerinin görüş ve önerileri dikkate alınmıştır. Bu sayede, öğrencilerin klinik öncesi eğitim süreçlerindeki rolleri ve beklentileri net bir şekilde ortaya konmuş ve tüm paydaşlar için erişilebilir hale getirilmiştir (EK.TS.4.2.1.1, EK.TS.4.2.1.2, EK.TS.4.2.1.3, </w:t>
            </w:r>
            <w:hyperlink r:id="rId16">
              <w:r>
                <w:rPr>
                  <w:color w:val="9353C3"/>
                  <w:spacing w:val="-2"/>
                  <w:sz w:val="24"/>
                </w:rPr>
                <w:t>EK.TS.4.2.1.4</w:t>
              </w:r>
            </w:hyperlink>
            <w:r>
              <w:rPr>
                <w:spacing w:val="-2"/>
                <w:sz w:val="24"/>
              </w:rPr>
              <w:t>).</w:t>
            </w:r>
          </w:p>
          <w:p>
            <w:pPr>
              <w:pStyle w:val="TableParagraph"/>
              <w:spacing w:line="360" w:lineRule="auto" w:before="133"/>
              <w:ind w:right="70" w:firstLine="585"/>
              <w:jc w:val="both"/>
              <w:rPr>
                <w:sz w:val="24"/>
              </w:rPr>
            </w:pPr>
            <w:r>
              <w:rPr>
                <w:sz w:val="24"/>
              </w:rPr>
              <mc:AlternateContent>
                <mc:Choice Requires="wps">
                  <w:drawing>
                    <wp:anchor distT="0" distB="0" distL="0" distR="0" allowOverlap="1" layoutInCell="1" locked="0" behindDoc="1" simplePos="0" relativeHeight="482833408">
                      <wp:simplePos x="0" y="0"/>
                      <wp:positionH relativeFrom="column">
                        <wp:posOffset>80962</wp:posOffset>
                      </wp:positionH>
                      <wp:positionV relativeFrom="paragraph">
                        <wp:posOffset>-97369</wp:posOffset>
                      </wp:positionV>
                      <wp:extent cx="877569" cy="9525"/>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877569" cy="9525"/>
                                <a:chExt cx="877569" cy="9525"/>
                              </a:xfrm>
                            </wpg:grpSpPr>
                            <wps:wsp>
                              <wps:cNvPr id="11" name="Graphic 11"/>
                              <wps:cNvSpPr/>
                              <wps:spPr>
                                <a:xfrm>
                                  <a:off x="0" y="0"/>
                                  <a:ext cx="877569" cy="9525"/>
                                </a:xfrm>
                                <a:custGeom>
                                  <a:avLst/>
                                  <a:gdLst/>
                                  <a:ahLst/>
                                  <a:cxnLst/>
                                  <a:rect l="l" t="t" r="r" b="b"/>
                                  <a:pathLst>
                                    <a:path w="877569" h="9525">
                                      <a:moveTo>
                                        <a:pt x="877252" y="0"/>
                                      </a:moveTo>
                                      <a:lnTo>
                                        <a:pt x="0" y="0"/>
                                      </a:lnTo>
                                      <a:lnTo>
                                        <a:pt x="0" y="9525"/>
                                      </a:lnTo>
                                      <a:lnTo>
                                        <a:pt x="877252" y="9525"/>
                                      </a:lnTo>
                                      <a:lnTo>
                                        <a:pt x="877252" y="0"/>
                                      </a:lnTo>
                                      <a:close/>
                                    </a:path>
                                  </a:pathLst>
                                </a:custGeom>
                                <a:solidFill>
                                  <a:srgbClr val="9353C3"/>
                                </a:solidFill>
                              </wps:spPr>
                              <wps:bodyPr wrap="square" lIns="0" tIns="0" rIns="0" bIns="0" rtlCol="0">
                                <a:prstTxWarp prst="textNoShape">
                                  <a:avLst/>
                                </a:prstTxWarp>
                                <a:noAutofit/>
                              </wps:bodyPr>
                            </wps:wsp>
                          </wpg:wgp>
                        </a:graphicData>
                      </a:graphic>
                    </wp:anchor>
                  </w:drawing>
                </mc:Choice>
                <mc:Fallback>
                  <w:pict>
                    <v:group style="position:absolute;margin-left:6.375pt;margin-top:-7.666863pt;width:69.1pt;height:.75pt;mso-position-horizontal-relative:column;mso-position-vertical-relative:paragraph;z-index:-20483072" id="docshapegroup6" coordorigin="128,-153" coordsize="1382,15">
                      <v:rect style="position:absolute;left:127;top:-154;width:1382;height:15" id="docshape7" filled="true" fillcolor="#9353c3" stroked="false">
                        <v:fill type="solid"/>
                      </v:rect>
                      <w10:wrap type="none"/>
                    </v:group>
                  </w:pict>
                </mc:Fallback>
              </mc:AlternateContent>
            </w:r>
            <w:r>
              <w:rPr>
                <w:sz w:val="24"/>
              </w:rPr>
              <mc:AlternateContent>
                <mc:Choice Requires="wps">
                  <w:drawing>
                    <wp:anchor distT="0" distB="0" distL="0" distR="0" allowOverlap="1" layoutInCell="1" locked="0" behindDoc="1" simplePos="0" relativeHeight="482833920">
                      <wp:simplePos x="0" y="0"/>
                      <wp:positionH relativeFrom="column">
                        <wp:posOffset>948753</wp:posOffset>
                      </wp:positionH>
                      <wp:positionV relativeFrom="paragraph">
                        <wp:posOffset>1037248</wp:posOffset>
                      </wp:positionV>
                      <wp:extent cx="877569" cy="9525"/>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877569" cy="9525"/>
                                <a:chExt cx="877569" cy="9525"/>
                              </a:xfrm>
                            </wpg:grpSpPr>
                            <wps:wsp>
                              <wps:cNvPr id="13" name="Graphic 13"/>
                              <wps:cNvSpPr/>
                              <wps:spPr>
                                <a:xfrm>
                                  <a:off x="0" y="0"/>
                                  <a:ext cx="877569" cy="9525"/>
                                </a:xfrm>
                                <a:custGeom>
                                  <a:avLst/>
                                  <a:gdLst/>
                                  <a:ahLst/>
                                  <a:cxnLst/>
                                  <a:rect l="l" t="t" r="r" b="b"/>
                                  <a:pathLst>
                                    <a:path w="877569" h="9525">
                                      <a:moveTo>
                                        <a:pt x="877569" y="0"/>
                                      </a:moveTo>
                                      <a:lnTo>
                                        <a:pt x="0" y="0"/>
                                      </a:lnTo>
                                      <a:lnTo>
                                        <a:pt x="0" y="9525"/>
                                      </a:lnTo>
                                      <a:lnTo>
                                        <a:pt x="877569" y="9525"/>
                                      </a:lnTo>
                                      <a:lnTo>
                                        <a:pt x="877569" y="0"/>
                                      </a:lnTo>
                                      <a:close/>
                                    </a:path>
                                  </a:pathLst>
                                </a:custGeom>
                                <a:solidFill>
                                  <a:srgbClr val="9353C3"/>
                                </a:solidFill>
                              </wps:spPr>
                              <wps:bodyPr wrap="square" lIns="0" tIns="0" rIns="0" bIns="0" rtlCol="0">
                                <a:prstTxWarp prst="textNoShape">
                                  <a:avLst/>
                                </a:prstTxWarp>
                                <a:noAutofit/>
                              </wps:bodyPr>
                            </wps:wsp>
                          </wpg:wgp>
                        </a:graphicData>
                      </a:graphic>
                    </wp:anchor>
                  </w:drawing>
                </mc:Choice>
                <mc:Fallback>
                  <w:pict>
                    <v:group style="position:absolute;margin-left:74.705002pt;margin-top:81.673134pt;width:69.1pt;height:.75pt;mso-position-horizontal-relative:column;mso-position-vertical-relative:paragraph;z-index:-20482560" id="docshapegroup8" coordorigin="1494,1633" coordsize="1382,15">
                      <v:rect style="position:absolute;left:1494;top:1633;width:1382;height:15" id="docshape9" filled="true" fillcolor="#9353c3" stroked="false">
                        <v:fill type="solid"/>
                      </v:rect>
                      <w10:wrap type="none"/>
                    </v:group>
                  </w:pict>
                </mc:Fallback>
              </mc:AlternateContent>
            </w:r>
            <w:r>
              <w:rPr>
                <w:sz w:val="24"/>
              </w:rPr>
              <w:t>Fakültemizde, stajyer ve intörnlerin klinik eğitim ortamlarındaki görev ve sorumluluklarını</w:t>
            </w:r>
            <w:r>
              <w:rPr>
                <w:spacing w:val="40"/>
                <w:sz w:val="24"/>
              </w:rPr>
              <w:t> </w:t>
            </w:r>
            <w:r>
              <w:rPr>
                <w:sz w:val="24"/>
              </w:rPr>
              <w:t>net</w:t>
            </w:r>
            <w:r>
              <w:rPr>
                <w:spacing w:val="-2"/>
                <w:sz w:val="24"/>
              </w:rPr>
              <w:t> </w:t>
            </w:r>
            <w:r>
              <w:rPr>
                <w:sz w:val="24"/>
              </w:rPr>
              <w:t>bir şekilde tanımlamak amacıyla bir dizi</w:t>
            </w:r>
            <w:r>
              <w:rPr>
                <w:spacing w:val="-2"/>
                <w:sz w:val="24"/>
              </w:rPr>
              <w:t> </w:t>
            </w:r>
            <w:r>
              <w:rPr>
                <w:sz w:val="24"/>
              </w:rPr>
              <w:t>adım</w:t>
            </w:r>
            <w:r>
              <w:rPr>
                <w:spacing w:val="-2"/>
                <w:sz w:val="24"/>
              </w:rPr>
              <w:t> </w:t>
            </w:r>
            <w:r>
              <w:rPr>
                <w:sz w:val="24"/>
              </w:rPr>
              <w:t>atılmıştır ve bu bilgiler web sayfamızda duyurularak tüm paydaşlarla paylaşılmış, bilinir ve ulaşılabilir hale getirilmiştir (</w:t>
            </w:r>
            <w:hyperlink r:id="rId16">
              <w:r>
                <w:rPr>
                  <w:color w:val="9353C3"/>
                  <w:sz w:val="24"/>
                </w:rPr>
                <w:t>EK.TS.4.2.2.1</w:t>
              </w:r>
            </w:hyperlink>
            <w:r>
              <w:rPr>
                <w:sz w:val="24"/>
              </w:rPr>
              <w:t>). Fakültemiz Yönetim Kurulu'nun 2017-292 sayılı kararı doğrultusunda, stajyer doktorların ve intörnlerin görev ve sorumluluklarını içeren yönergelerin taslağının hazırlanması için bir komisyon oluşturulmuştur. Bu</w:t>
            </w:r>
            <w:r>
              <w:rPr>
                <w:spacing w:val="-1"/>
                <w:sz w:val="24"/>
              </w:rPr>
              <w:t> </w:t>
            </w:r>
            <w:r>
              <w:rPr>
                <w:sz w:val="24"/>
              </w:rPr>
              <w:t>komisyon, baş koordinatör, baş koordinatör yardımcısı, dönem IV, V ve VI koordinatörleri, Tıp Eğitimi Anabilim Dalı öğretim üyeleri ve dönem</w:t>
            </w:r>
            <w:r>
              <w:rPr>
                <w:spacing w:val="-15"/>
                <w:sz w:val="24"/>
              </w:rPr>
              <w:t> </w:t>
            </w:r>
            <w:r>
              <w:rPr>
                <w:sz w:val="24"/>
              </w:rPr>
              <w:t>IV,</w:t>
            </w:r>
            <w:r>
              <w:rPr>
                <w:spacing w:val="-15"/>
                <w:sz w:val="24"/>
              </w:rPr>
              <w:t> </w:t>
            </w:r>
            <w:r>
              <w:rPr>
                <w:sz w:val="24"/>
              </w:rPr>
              <w:t>V ve VI</w:t>
            </w:r>
            <w:r>
              <w:rPr>
                <w:spacing w:val="-10"/>
                <w:sz w:val="24"/>
              </w:rPr>
              <w:t> </w:t>
            </w:r>
            <w:r>
              <w:rPr>
                <w:sz w:val="24"/>
              </w:rPr>
              <w:t>öğrenci temsilcilerinden</w:t>
            </w:r>
            <w:r>
              <w:rPr>
                <w:spacing w:val="22"/>
                <w:sz w:val="24"/>
              </w:rPr>
              <w:t> </w:t>
            </w:r>
            <w:r>
              <w:rPr>
                <w:sz w:val="24"/>
              </w:rPr>
              <w:t>oluşmaktadır (EK.TS.4.2.2.2). Komisyon, intörn doktorların görev ve</w:t>
            </w:r>
            <w:r>
              <w:rPr>
                <w:spacing w:val="-1"/>
                <w:sz w:val="24"/>
              </w:rPr>
              <w:t> </w:t>
            </w:r>
            <w:r>
              <w:rPr>
                <w:sz w:val="24"/>
              </w:rPr>
              <w:t>sorumluluklarını</w:t>
            </w:r>
            <w:r>
              <w:rPr>
                <w:spacing w:val="40"/>
                <w:sz w:val="24"/>
              </w:rPr>
              <w:t> </w:t>
            </w:r>
            <w:r>
              <w:rPr>
                <w:sz w:val="24"/>
              </w:rPr>
              <w:t>belirlemek üzere bir taslak intörn doktor çalışma yönergesi hazırlamıştır. Bu yönerge, Fakülte Kurulu tarafından</w:t>
            </w:r>
            <w:r>
              <w:rPr>
                <w:spacing w:val="-15"/>
                <w:sz w:val="24"/>
              </w:rPr>
              <w:t> </w:t>
            </w:r>
            <w:r>
              <w:rPr>
                <w:sz w:val="24"/>
              </w:rPr>
              <w:t>onaylanmış</w:t>
            </w:r>
            <w:r>
              <w:rPr>
                <w:spacing w:val="15"/>
                <w:sz w:val="24"/>
              </w:rPr>
              <w:t> </w:t>
            </w:r>
            <w:r>
              <w:rPr>
                <w:sz w:val="24"/>
              </w:rPr>
              <w:t>ve</w:t>
            </w:r>
            <w:r>
              <w:rPr>
                <w:spacing w:val="-3"/>
                <w:sz w:val="24"/>
              </w:rPr>
              <w:t> </w:t>
            </w:r>
            <w:r>
              <w:rPr>
                <w:sz w:val="24"/>
              </w:rPr>
              <w:t>ardından</w:t>
            </w:r>
            <w:r>
              <w:rPr>
                <w:spacing w:val="-15"/>
                <w:sz w:val="24"/>
              </w:rPr>
              <w:t> </w:t>
            </w:r>
            <w:r>
              <w:rPr>
                <w:sz w:val="24"/>
              </w:rPr>
              <w:t>Üniversite Senatosu</w:t>
            </w:r>
            <w:r>
              <w:rPr>
                <w:spacing w:val="-15"/>
                <w:sz w:val="24"/>
              </w:rPr>
              <w:t> </w:t>
            </w:r>
            <w:r>
              <w:rPr>
                <w:sz w:val="24"/>
              </w:rPr>
              <w:t>tarafından</w:t>
            </w:r>
            <w:r>
              <w:rPr>
                <w:spacing w:val="-15"/>
                <w:sz w:val="24"/>
              </w:rPr>
              <w:t> </w:t>
            </w:r>
            <w:r>
              <w:rPr>
                <w:sz w:val="24"/>
              </w:rPr>
              <w:t>da</w:t>
            </w:r>
            <w:r>
              <w:rPr>
                <w:spacing w:val="-15"/>
                <w:sz w:val="24"/>
              </w:rPr>
              <w:t> </w:t>
            </w:r>
            <w:r>
              <w:rPr>
                <w:sz w:val="24"/>
              </w:rPr>
              <w:t>onaylanarak</w:t>
            </w:r>
            <w:r>
              <w:rPr>
                <w:spacing w:val="27"/>
                <w:sz w:val="24"/>
              </w:rPr>
              <w:t> </w:t>
            </w:r>
            <w:r>
              <w:rPr>
                <w:sz w:val="24"/>
              </w:rPr>
              <w:t>yürürlüğe girmiştir.</w:t>
            </w:r>
            <w:r>
              <w:rPr>
                <w:spacing w:val="40"/>
                <w:sz w:val="24"/>
              </w:rPr>
              <w:t> </w:t>
            </w:r>
            <w:r>
              <w:rPr>
                <w:sz w:val="24"/>
              </w:rPr>
              <w:t>Aynı şekilde, dönem IV ve V stajlarında öğrencilerin</w:t>
            </w:r>
            <w:r>
              <w:rPr>
                <w:spacing w:val="40"/>
                <w:sz w:val="24"/>
              </w:rPr>
              <w:t> </w:t>
            </w:r>
            <w:r>
              <w:rPr>
                <w:sz w:val="24"/>
              </w:rPr>
              <w:t>görev ve sorumluluklarını belirlemek</w:t>
            </w:r>
            <w:r>
              <w:rPr>
                <w:spacing w:val="25"/>
                <w:sz w:val="24"/>
              </w:rPr>
              <w:t> </w:t>
            </w:r>
            <w:r>
              <w:rPr>
                <w:sz w:val="24"/>
              </w:rPr>
              <w:t>üzere stajyer doktor</w:t>
            </w:r>
            <w:r>
              <w:rPr>
                <w:spacing w:val="-12"/>
                <w:sz w:val="24"/>
              </w:rPr>
              <w:t> </w:t>
            </w:r>
            <w:r>
              <w:rPr>
                <w:sz w:val="24"/>
              </w:rPr>
              <w:t>çalışma yönergesi oluşturulmuş ve</w:t>
            </w:r>
            <w:r>
              <w:rPr>
                <w:spacing w:val="-9"/>
                <w:sz w:val="24"/>
              </w:rPr>
              <w:t> </w:t>
            </w:r>
            <w:r>
              <w:rPr>
                <w:sz w:val="24"/>
              </w:rPr>
              <w:t>bu da</w:t>
            </w:r>
            <w:r>
              <w:rPr>
                <w:spacing w:val="-15"/>
                <w:sz w:val="24"/>
              </w:rPr>
              <w:t> </w:t>
            </w:r>
            <w:r>
              <w:rPr>
                <w:sz w:val="24"/>
              </w:rPr>
              <w:t>Fakülte Kurulu ve Üniversite Senatosu tarafından onaylanarak yürürlüğe girmiştir (EK.TS.4.2.2.3, EK.TS.4.2.2.4).</w:t>
            </w:r>
            <w:r>
              <w:rPr>
                <w:spacing w:val="-9"/>
                <w:sz w:val="24"/>
              </w:rPr>
              <w:t> </w:t>
            </w:r>
            <w:r>
              <w:rPr>
                <w:sz w:val="24"/>
              </w:rPr>
              <w:t>Bunlara ek</w:t>
            </w:r>
            <w:r>
              <w:rPr>
                <w:spacing w:val="-9"/>
                <w:sz w:val="24"/>
              </w:rPr>
              <w:t> </w:t>
            </w:r>
            <w:r>
              <w:rPr>
                <w:sz w:val="24"/>
              </w:rPr>
              <w:t>olarak Dönem</w:t>
            </w:r>
            <w:r>
              <w:rPr>
                <w:spacing w:val="-15"/>
                <w:sz w:val="24"/>
              </w:rPr>
              <w:t> </w:t>
            </w:r>
            <w:r>
              <w:rPr>
                <w:sz w:val="24"/>
              </w:rPr>
              <w:t>IV</w:t>
            </w:r>
            <w:r>
              <w:rPr>
                <w:spacing w:val="-15"/>
                <w:sz w:val="24"/>
              </w:rPr>
              <w:t> </w:t>
            </w:r>
            <w:r>
              <w:rPr>
                <w:sz w:val="24"/>
              </w:rPr>
              <w:t>ve</w:t>
            </w:r>
            <w:r>
              <w:rPr>
                <w:spacing w:val="-11"/>
                <w:sz w:val="24"/>
              </w:rPr>
              <w:t> </w:t>
            </w:r>
            <w:r>
              <w:rPr>
                <w:sz w:val="24"/>
              </w:rPr>
              <w:t>V</w:t>
            </w:r>
            <w:r>
              <w:rPr>
                <w:spacing w:val="-4"/>
                <w:sz w:val="24"/>
              </w:rPr>
              <w:t> </w:t>
            </w:r>
            <w:r>
              <w:rPr>
                <w:sz w:val="24"/>
              </w:rPr>
              <w:t>stajları</w:t>
            </w:r>
            <w:r>
              <w:rPr>
                <w:spacing w:val="-3"/>
                <w:sz w:val="24"/>
              </w:rPr>
              <w:t> </w:t>
            </w:r>
            <w:r>
              <w:rPr>
                <w:sz w:val="24"/>
              </w:rPr>
              <w:t>sırasında, öğrencilerin kazanması gereken bilgi, beceri ve tutumlar, staj karneleri aracılığıyla takip edilmektedir (EK.TS.4.2.2.5,</w:t>
            </w:r>
            <w:r>
              <w:rPr>
                <w:spacing w:val="-15"/>
                <w:sz w:val="24"/>
              </w:rPr>
              <w:t> </w:t>
            </w:r>
            <w:r>
              <w:rPr>
                <w:sz w:val="24"/>
              </w:rPr>
              <w:t>EK.TS.4.2.2.6).</w:t>
            </w:r>
            <w:r>
              <w:rPr>
                <w:spacing w:val="-15"/>
                <w:sz w:val="24"/>
              </w:rPr>
              <w:t> </w:t>
            </w:r>
            <w:r>
              <w:rPr>
                <w:sz w:val="24"/>
              </w:rPr>
              <w:t>Bu</w:t>
            </w:r>
            <w:r>
              <w:rPr>
                <w:spacing w:val="-16"/>
                <w:sz w:val="24"/>
              </w:rPr>
              <w:t> </w:t>
            </w:r>
            <w:r>
              <w:rPr>
                <w:sz w:val="24"/>
              </w:rPr>
              <w:t>süreçler,</w:t>
            </w:r>
            <w:r>
              <w:rPr>
                <w:spacing w:val="-12"/>
                <w:sz w:val="24"/>
              </w:rPr>
              <w:t> </w:t>
            </w:r>
            <w:r>
              <w:rPr>
                <w:sz w:val="24"/>
              </w:rPr>
              <w:t>öğrencilerin</w:t>
            </w:r>
            <w:r>
              <w:rPr>
                <w:spacing w:val="-3"/>
                <w:sz w:val="24"/>
              </w:rPr>
              <w:t> </w:t>
            </w:r>
            <w:r>
              <w:rPr>
                <w:sz w:val="24"/>
              </w:rPr>
              <w:t>klinik</w:t>
            </w:r>
            <w:r>
              <w:rPr>
                <w:spacing w:val="-9"/>
                <w:sz w:val="24"/>
              </w:rPr>
              <w:t> </w:t>
            </w:r>
            <w:r>
              <w:rPr>
                <w:sz w:val="24"/>
              </w:rPr>
              <w:t>eğitimlerini</w:t>
            </w:r>
            <w:r>
              <w:rPr>
                <w:spacing w:val="2"/>
                <w:sz w:val="24"/>
              </w:rPr>
              <w:t> </w:t>
            </w:r>
            <w:r>
              <w:rPr>
                <w:sz w:val="24"/>
              </w:rPr>
              <w:t>etkili</w:t>
            </w:r>
            <w:r>
              <w:rPr>
                <w:spacing w:val="-15"/>
                <w:sz w:val="24"/>
              </w:rPr>
              <w:t> </w:t>
            </w:r>
            <w:r>
              <w:rPr>
                <w:sz w:val="24"/>
              </w:rPr>
              <w:t>ve</w:t>
            </w:r>
            <w:r>
              <w:rPr>
                <w:spacing w:val="-15"/>
                <w:sz w:val="24"/>
              </w:rPr>
              <w:t> </w:t>
            </w:r>
            <w:r>
              <w:rPr>
                <w:sz w:val="24"/>
              </w:rPr>
              <w:t>verimli</w:t>
            </w:r>
          </w:p>
          <w:p>
            <w:pPr>
              <w:pStyle w:val="TableParagraph"/>
              <w:spacing w:before="19"/>
              <w:jc w:val="both"/>
              <w:rPr>
                <w:sz w:val="24"/>
              </w:rPr>
            </w:pPr>
            <w:r>
              <w:rPr>
                <w:sz w:val="24"/>
              </w:rPr>
              <w:t>bir</w:t>
            </w:r>
            <w:r>
              <w:rPr>
                <w:spacing w:val="-13"/>
                <w:sz w:val="24"/>
              </w:rPr>
              <w:t> </w:t>
            </w:r>
            <w:r>
              <w:rPr>
                <w:sz w:val="24"/>
              </w:rPr>
              <w:t>şekilde</w:t>
            </w:r>
            <w:r>
              <w:rPr>
                <w:spacing w:val="-15"/>
                <w:sz w:val="24"/>
              </w:rPr>
              <w:t> </w:t>
            </w:r>
            <w:r>
              <w:rPr>
                <w:sz w:val="24"/>
              </w:rPr>
              <w:t>tamamlamalarını</w:t>
            </w:r>
            <w:r>
              <w:rPr>
                <w:spacing w:val="27"/>
                <w:sz w:val="24"/>
              </w:rPr>
              <w:t> </w:t>
            </w:r>
            <w:r>
              <w:rPr>
                <w:sz w:val="24"/>
              </w:rPr>
              <w:t>sağlamak</w:t>
            </w:r>
            <w:r>
              <w:rPr>
                <w:spacing w:val="-3"/>
                <w:sz w:val="24"/>
              </w:rPr>
              <w:t> </w:t>
            </w:r>
            <w:r>
              <w:rPr>
                <w:sz w:val="24"/>
              </w:rPr>
              <w:t>için</w:t>
            </w:r>
            <w:r>
              <w:rPr>
                <w:spacing w:val="-3"/>
                <w:sz w:val="24"/>
              </w:rPr>
              <w:t> </w:t>
            </w:r>
            <w:r>
              <w:rPr>
                <w:sz w:val="24"/>
              </w:rPr>
              <w:t>düzenli</w:t>
            </w:r>
            <w:r>
              <w:rPr>
                <w:spacing w:val="-15"/>
                <w:sz w:val="24"/>
              </w:rPr>
              <w:t> </w:t>
            </w:r>
            <w:r>
              <w:rPr>
                <w:sz w:val="24"/>
              </w:rPr>
              <w:t>olarak</w:t>
            </w:r>
            <w:r>
              <w:rPr>
                <w:spacing w:val="-2"/>
                <w:sz w:val="24"/>
              </w:rPr>
              <w:t> izlenmektedir.</w:t>
            </w:r>
          </w:p>
        </w:tc>
      </w:tr>
    </w:tbl>
    <w:p>
      <w:pPr>
        <w:pStyle w:val="TableParagraph"/>
        <w:spacing w:after="0"/>
        <w:jc w:val="both"/>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118"/>
        <w:gridCol w:w="4157"/>
        <w:gridCol w:w="754"/>
        <w:gridCol w:w="2060"/>
      </w:tblGrid>
      <w:tr>
        <w:trPr>
          <w:trHeight w:val="510" w:hRule="atLeast"/>
        </w:trPr>
        <w:tc>
          <w:tcPr>
            <w:tcW w:w="9089" w:type="dxa"/>
            <w:gridSpan w:val="4"/>
          </w:tcPr>
          <w:p>
            <w:pPr>
              <w:pStyle w:val="TableParagraph"/>
              <w:spacing w:before="16"/>
              <w:rPr>
                <w:b/>
                <w:sz w:val="24"/>
              </w:rPr>
            </w:pPr>
            <w:r>
              <w:rPr>
                <w:b/>
                <w:sz w:val="24"/>
              </w:rPr>
              <w:t>4. </w:t>
            </w:r>
            <w:r>
              <w:rPr>
                <w:b/>
                <w:spacing w:val="-2"/>
                <w:sz w:val="24"/>
              </w:rPr>
              <w:t>ÖĞRENCİLER</w:t>
            </w:r>
          </w:p>
        </w:tc>
      </w:tr>
      <w:tr>
        <w:trPr>
          <w:trHeight w:val="510" w:hRule="atLeast"/>
        </w:trPr>
        <w:tc>
          <w:tcPr>
            <w:tcW w:w="9089" w:type="dxa"/>
            <w:gridSpan w:val="4"/>
          </w:tcPr>
          <w:p>
            <w:pPr>
              <w:pStyle w:val="TableParagraph"/>
              <w:spacing w:before="1"/>
              <w:rPr>
                <w:b/>
                <w:sz w:val="24"/>
              </w:rPr>
            </w:pPr>
            <w:r>
              <w:rPr>
                <w:b/>
                <w:sz w:val="24"/>
              </w:rPr>
              <w:t>4.2.</w:t>
            </w:r>
            <w:r>
              <w:rPr>
                <w:b/>
                <w:spacing w:val="-6"/>
                <w:sz w:val="24"/>
              </w:rPr>
              <w:t> </w:t>
            </w:r>
            <w:r>
              <w:rPr>
                <w:b/>
                <w:sz w:val="24"/>
              </w:rPr>
              <w:t>Öğrencilerin</w:t>
            </w:r>
            <w:r>
              <w:rPr>
                <w:b/>
                <w:spacing w:val="22"/>
                <w:sz w:val="24"/>
              </w:rPr>
              <w:t> </w:t>
            </w:r>
            <w:r>
              <w:rPr>
                <w:b/>
                <w:sz w:val="24"/>
              </w:rPr>
              <w:t>Görev</w:t>
            </w:r>
            <w:r>
              <w:rPr>
                <w:b/>
                <w:spacing w:val="-6"/>
                <w:sz w:val="24"/>
              </w:rPr>
              <w:t> </w:t>
            </w:r>
            <w:r>
              <w:rPr>
                <w:b/>
                <w:sz w:val="24"/>
              </w:rPr>
              <w:t>ve</w:t>
            </w:r>
            <w:r>
              <w:rPr>
                <w:b/>
                <w:spacing w:val="-7"/>
                <w:sz w:val="24"/>
              </w:rPr>
              <w:t> </w:t>
            </w:r>
            <w:r>
              <w:rPr>
                <w:b/>
                <w:sz w:val="24"/>
              </w:rPr>
              <w:t>Sorumlulukları</w:t>
            </w:r>
            <w:r>
              <w:rPr>
                <w:b/>
                <w:spacing w:val="21"/>
                <w:sz w:val="24"/>
              </w:rPr>
              <w:t> </w:t>
            </w:r>
            <w:r>
              <w:rPr>
                <w:b/>
                <w:sz w:val="22"/>
              </w:rPr>
              <w:t>/</w:t>
            </w:r>
            <w:r>
              <w:rPr>
                <w:b/>
                <w:spacing w:val="-3"/>
                <w:sz w:val="22"/>
              </w:rPr>
              <w:t> </w:t>
            </w:r>
            <w:r>
              <w:rPr>
                <w:b/>
                <w:sz w:val="22"/>
              </w:rPr>
              <w:t>Ek</w:t>
            </w:r>
            <w:r>
              <w:rPr>
                <w:b/>
                <w:spacing w:val="-6"/>
                <w:sz w:val="22"/>
              </w:rPr>
              <w:t> </w:t>
            </w:r>
            <w:r>
              <w:rPr>
                <w:b/>
                <w:sz w:val="24"/>
              </w:rPr>
              <w:t>Belge</w:t>
            </w:r>
            <w:r>
              <w:rPr>
                <w:b/>
                <w:spacing w:val="-7"/>
                <w:sz w:val="24"/>
              </w:rPr>
              <w:t> </w:t>
            </w:r>
            <w:r>
              <w:rPr>
                <w:b/>
                <w:sz w:val="24"/>
              </w:rPr>
              <w:t>ve</w:t>
            </w:r>
            <w:r>
              <w:rPr>
                <w:b/>
                <w:spacing w:val="-8"/>
                <w:sz w:val="24"/>
              </w:rPr>
              <w:t> </w:t>
            </w:r>
            <w:r>
              <w:rPr>
                <w:b/>
                <w:spacing w:val="-2"/>
                <w:sz w:val="24"/>
              </w:rPr>
              <w:t>Kanıtlar</w:t>
            </w:r>
          </w:p>
        </w:tc>
      </w:tr>
      <w:tr>
        <w:trPr>
          <w:trHeight w:val="660" w:hRule="atLeast"/>
        </w:trPr>
        <w:tc>
          <w:tcPr>
            <w:tcW w:w="2118" w:type="dxa"/>
          </w:tcPr>
          <w:p>
            <w:pPr>
              <w:pStyle w:val="TableParagraph"/>
              <w:spacing w:before="1"/>
              <w:rPr>
                <w:b/>
                <w:sz w:val="24"/>
              </w:rPr>
            </w:pPr>
            <w:r>
              <w:rPr>
                <w:b/>
                <w:spacing w:val="-2"/>
                <w:sz w:val="24"/>
              </w:rPr>
              <w:t>EK.TS.4.2.1.1</w:t>
            </w:r>
          </w:p>
        </w:tc>
        <w:tc>
          <w:tcPr>
            <w:tcW w:w="4157" w:type="dxa"/>
            <w:tcBorders>
              <w:right w:val="nil"/>
            </w:tcBorders>
          </w:tcPr>
          <w:p>
            <w:pPr>
              <w:pStyle w:val="TableParagraph"/>
              <w:tabs>
                <w:tab w:pos="922" w:val="left" w:leader="none"/>
              </w:tabs>
              <w:spacing w:line="261" w:lineRule="auto"/>
              <w:ind w:left="112" w:right="106"/>
              <w:rPr>
                <w:sz w:val="24"/>
              </w:rPr>
            </w:pPr>
            <w:r>
              <w:rPr>
                <w:spacing w:val="-2"/>
                <w:sz w:val="24"/>
              </w:rPr>
              <w:t>Klinik</w:t>
            </w:r>
            <w:r>
              <w:rPr>
                <w:sz w:val="24"/>
              </w:rPr>
              <w:tab/>
              <w:t>Öncesi</w:t>
            </w:r>
            <w:r>
              <w:rPr>
                <w:spacing w:val="80"/>
                <w:sz w:val="24"/>
              </w:rPr>
              <w:t> </w:t>
            </w:r>
            <w:r>
              <w:rPr>
                <w:sz w:val="24"/>
              </w:rPr>
              <w:t>Dönem</w:t>
            </w:r>
            <w:r>
              <w:rPr>
                <w:spacing w:val="80"/>
                <w:sz w:val="24"/>
              </w:rPr>
              <w:t> </w:t>
            </w:r>
            <w:r>
              <w:rPr>
                <w:sz w:val="24"/>
              </w:rPr>
              <w:t>Öğrencilerinin Yönergesi Önerisi Üst Yazı</w:t>
            </w:r>
          </w:p>
        </w:tc>
        <w:tc>
          <w:tcPr>
            <w:tcW w:w="754" w:type="dxa"/>
            <w:tcBorders>
              <w:left w:val="nil"/>
              <w:right w:val="nil"/>
            </w:tcBorders>
          </w:tcPr>
          <w:p>
            <w:pPr>
              <w:pStyle w:val="TableParagraph"/>
              <w:spacing w:line="262" w:lineRule="exact"/>
              <w:ind w:left="33"/>
              <w:jc w:val="center"/>
              <w:rPr>
                <w:sz w:val="24"/>
              </w:rPr>
            </w:pPr>
            <w:r>
              <w:rPr>
                <w:spacing w:val="-2"/>
                <w:sz w:val="24"/>
              </w:rPr>
              <w:t>Yetki</w:t>
            </w:r>
          </w:p>
        </w:tc>
        <w:tc>
          <w:tcPr>
            <w:tcW w:w="2060" w:type="dxa"/>
            <w:tcBorders>
              <w:left w:val="nil"/>
            </w:tcBorders>
          </w:tcPr>
          <w:p>
            <w:pPr>
              <w:pStyle w:val="TableParagraph"/>
              <w:spacing w:line="262" w:lineRule="exact"/>
              <w:ind w:left="4" w:right="3"/>
              <w:jc w:val="center"/>
              <w:rPr>
                <w:sz w:val="24"/>
              </w:rPr>
            </w:pPr>
            <w:r>
              <w:rPr>
                <w:sz w:val="24"/>
              </w:rPr>
              <w:t>ve</w:t>
            </w:r>
            <w:r>
              <w:rPr>
                <w:spacing w:val="29"/>
                <w:sz w:val="24"/>
              </w:rPr>
              <w:t>  </w:t>
            </w:r>
            <w:r>
              <w:rPr>
                <w:spacing w:val="-2"/>
                <w:sz w:val="24"/>
              </w:rPr>
              <w:t>Sorumlulukları</w:t>
            </w:r>
          </w:p>
        </w:tc>
      </w:tr>
      <w:tr>
        <w:trPr>
          <w:trHeight w:val="930" w:hRule="atLeast"/>
        </w:trPr>
        <w:tc>
          <w:tcPr>
            <w:tcW w:w="2118" w:type="dxa"/>
          </w:tcPr>
          <w:p>
            <w:pPr>
              <w:pStyle w:val="TableParagraph"/>
              <w:spacing w:before="1"/>
              <w:rPr>
                <w:b/>
                <w:sz w:val="24"/>
              </w:rPr>
            </w:pPr>
            <w:r>
              <w:rPr>
                <w:b/>
                <w:spacing w:val="-2"/>
                <w:sz w:val="24"/>
              </w:rPr>
              <w:t>EK.TS.4.2.1.2</w:t>
            </w:r>
          </w:p>
        </w:tc>
        <w:tc>
          <w:tcPr>
            <w:tcW w:w="6971" w:type="dxa"/>
            <w:gridSpan w:val="3"/>
          </w:tcPr>
          <w:p>
            <w:pPr>
              <w:pStyle w:val="TableParagraph"/>
              <w:spacing w:line="247" w:lineRule="auto"/>
              <w:ind w:left="112" w:right="90"/>
              <w:jc w:val="both"/>
              <w:rPr>
                <w:sz w:val="24"/>
              </w:rPr>
            </w:pPr>
            <w:r>
              <w:rPr>
                <w:sz w:val="24"/>
              </w:rPr>
              <w:t>Klinik Öncesi Dönem Öğrencilerinin Yetki ve Sorumlulukları Yönergesi ile ilgili Lisans Eğitimi Koordinatörler Kurulu Karar </w:t>
            </w:r>
            <w:r>
              <w:rPr>
                <w:spacing w:val="-2"/>
                <w:sz w:val="24"/>
              </w:rPr>
              <w:t>Tutanağı</w:t>
            </w:r>
          </w:p>
        </w:tc>
      </w:tr>
      <w:tr>
        <w:trPr>
          <w:trHeight w:val="660" w:hRule="atLeast"/>
        </w:trPr>
        <w:tc>
          <w:tcPr>
            <w:tcW w:w="2118" w:type="dxa"/>
          </w:tcPr>
          <w:p>
            <w:pPr>
              <w:pStyle w:val="TableParagraph"/>
              <w:spacing w:before="16"/>
              <w:rPr>
                <w:b/>
                <w:sz w:val="24"/>
              </w:rPr>
            </w:pPr>
            <w:r>
              <w:rPr>
                <w:b/>
                <w:spacing w:val="-2"/>
                <w:sz w:val="24"/>
              </w:rPr>
              <w:t>EK.TS.4.2.1.3</w:t>
            </w:r>
          </w:p>
        </w:tc>
        <w:tc>
          <w:tcPr>
            <w:tcW w:w="4157" w:type="dxa"/>
            <w:tcBorders>
              <w:right w:val="nil"/>
            </w:tcBorders>
          </w:tcPr>
          <w:p>
            <w:pPr>
              <w:pStyle w:val="TableParagraph"/>
              <w:tabs>
                <w:tab w:pos="922" w:val="left" w:leader="none"/>
              </w:tabs>
              <w:spacing w:line="247" w:lineRule="auto" w:before="1"/>
              <w:ind w:left="112" w:right="106"/>
              <w:rPr>
                <w:sz w:val="24"/>
              </w:rPr>
            </w:pPr>
            <w:r>
              <w:rPr>
                <w:spacing w:val="-2"/>
                <w:sz w:val="24"/>
              </w:rPr>
              <w:t>Klinik</w:t>
            </w:r>
            <w:r>
              <w:rPr>
                <w:sz w:val="24"/>
              </w:rPr>
              <w:tab/>
              <w:t>Öncesi</w:t>
            </w:r>
            <w:r>
              <w:rPr>
                <w:spacing w:val="80"/>
                <w:sz w:val="24"/>
              </w:rPr>
              <w:t> </w:t>
            </w:r>
            <w:r>
              <w:rPr>
                <w:sz w:val="24"/>
              </w:rPr>
              <w:t>Dönem</w:t>
            </w:r>
            <w:r>
              <w:rPr>
                <w:spacing w:val="80"/>
                <w:sz w:val="24"/>
              </w:rPr>
              <w:t> </w:t>
            </w:r>
            <w:r>
              <w:rPr>
                <w:sz w:val="24"/>
              </w:rPr>
              <w:t>Öğrencilerinin </w:t>
            </w:r>
            <w:r>
              <w:rPr>
                <w:spacing w:val="-2"/>
                <w:sz w:val="24"/>
              </w:rPr>
              <w:t>Yönergesi</w:t>
            </w:r>
          </w:p>
        </w:tc>
        <w:tc>
          <w:tcPr>
            <w:tcW w:w="754" w:type="dxa"/>
            <w:tcBorders>
              <w:left w:val="nil"/>
              <w:right w:val="nil"/>
            </w:tcBorders>
          </w:tcPr>
          <w:p>
            <w:pPr>
              <w:pStyle w:val="TableParagraph"/>
              <w:spacing w:before="1"/>
              <w:ind w:left="33" w:right="7"/>
              <w:jc w:val="center"/>
              <w:rPr>
                <w:sz w:val="24"/>
              </w:rPr>
            </w:pPr>
            <w:r>
              <w:rPr>
                <w:spacing w:val="-2"/>
                <w:sz w:val="24"/>
              </w:rPr>
              <w:t>Yetki</w:t>
            </w:r>
          </w:p>
        </w:tc>
        <w:tc>
          <w:tcPr>
            <w:tcW w:w="2060" w:type="dxa"/>
            <w:tcBorders>
              <w:left w:val="nil"/>
            </w:tcBorders>
          </w:tcPr>
          <w:p>
            <w:pPr>
              <w:pStyle w:val="TableParagraph"/>
              <w:spacing w:before="1"/>
              <w:ind w:left="1" w:right="4"/>
              <w:jc w:val="center"/>
              <w:rPr>
                <w:sz w:val="24"/>
              </w:rPr>
            </w:pPr>
            <w:r>
              <w:rPr>
                <w:sz w:val="24"/>
              </w:rPr>
              <w:t>ve</w:t>
            </w:r>
            <w:r>
              <w:rPr>
                <w:spacing w:val="29"/>
                <w:sz w:val="24"/>
              </w:rPr>
              <w:t>  </w:t>
            </w:r>
            <w:r>
              <w:rPr>
                <w:spacing w:val="-2"/>
                <w:sz w:val="24"/>
              </w:rPr>
              <w:t>Sorumlulukları</w:t>
            </w:r>
          </w:p>
        </w:tc>
      </w:tr>
      <w:tr>
        <w:trPr>
          <w:trHeight w:val="510" w:hRule="atLeast"/>
        </w:trPr>
        <w:tc>
          <w:tcPr>
            <w:tcW w:w="2118" w:type="dxa"/>
          </w:tcPr>
          <w:p>
            <w:pPr>
              <w:pStyle w:val="TableParagraph"/>
              <w:spacing w:before="16"/>
              <w:rPr>
                <w:b/>
                <w:sz w:val="24"/>
              </w:rPr>
            </w:pPr>
            <w:r>
              <w:rPr>
                <w:b/>
                <w:spacing w:val="-2"/>
                <w:sz w:val="24"/>
              </w:rPr>
              <w:t>EK.TS.4.2.1.4</w:t>
            </w:r>
          </w:p>
        </w:tc>
        <w:tc>
          <w:tcPr>
            <w:tcW w:w="6971" w:type="dxa"/>
            <w:gridSpan w:val="3"/>
          </w:tcPr>
          <w:p>
            <w:pPr>
              <w:pStyle w:val="TableParagraph"/>
              <w:spacing w:before="16"/>
              <w:ind w:left="112"/>
              <w:rPr>
                <w:sz w:val="24"/>
              </w:rPr>
            </w:pPr>
            <w:hyperlink r:id="rId16">
              <w:r>
                <w:rPr>
                  <w:spacing w:val="-2"/>
                  <w:sz w:val="24"/>
                  <w:u w:val="single"/>
                </w:rPr>
                <w:t>https://mersin.edu.tr/akademik/tip-fakultesi/pano</w:t>
              </w:r>
            </w:hyperlink>
          </w:p>
        </w:tc>
      </w:tr>
      <w:tr>
        <w:trPr>
          <w:trHeight w:val="495" w:hRule="atLeast"/>
        </w:trPr>
        <w:tc>
          <w:tcPr>
            <w:tcW w:w="2118" w:type="dxa"/>
          </w:tcPr>
          <w:p>
            <w:pPr>
              <w:pStyle w:val="TableParagraph"/>
              <w:spacing w:before="1"/>
              <w:rPr>
                <w:b/>
                <w:sz w:val="24"/>
              </w:rPr>
            </w:pPr>
            <w:r>
              <w:rPr>
                <w:b/>
                <w:spacing w:val="-2"/>
                <w:sz w:val="24"/>
              </w:rPr>
              <w:t>EK.TS.4.2.2.1</w:t>
            </w:r>
          </w:p>
        </w:tc>
        <w:tc>
          <w:tcPr>
            <w:tcW w:w="6971" w:type="dxa"/>
            <w:gridSpan w:val="3"/>
          </w:tcPr>
          <w:p>
            <w:pPr>
              <w:pStyle w:val="TableParagraph"/>
              <w:spacing w:before="1"/>
              <w:ind w:left="112"/>
              <w:rPr>
                <w:sz w:val="24"/>
              </w:rPr>
            </w:pPr>
            <w:hyperlink r:id="rId16">
              <w:r>
                <w:rPr>
                  <w:spacing w:val="-2"/>
                  <w:sz w:val="24"/>
                  <w:u w:val="single"/>
                </w:rPr>
                <w:t>https://mersin.edu.tr/akademik/tip-fakultesi/pano</w:t>
              </w:r>
            </w:hyperlink>
          </w:p>
        </w:tc>
      </w:tr>
      <w:tr>
        <w:trPr>
          <w:trHeight w:val="660" w:hRule="atLeast"/>
        </w:trPr>
        <w:tc>
          <w:tcPr>
            <w:tcW w:w="2118" w:type="dxa"/>
          </w:tcPr>
          <w:p>
            <w:pPr>
              <w:pStyle w:val="TableParagraph"/>
              <w:spacing w:before="16"/>
              <w:rPr>
                <w:b/>
                <w:sz w:val="24"/>
              </w:rPr>
            </w:pPr>
            <w:r>
              <w:rPr>
                <w:b/>
                <w:spacing w:val="-2"/>
                <w:sz w:val="24"/>
              </w:rPr>
              <w:t>EK.TS.4.2.2.2</w:t>
            </w:r>
          </w:p>
        </w:tc>
        <w:tc>
          <w:tcPr>
            <w:tcW w:w="6971" w:type="dxa"/>
            <w:gridSpan w:val="3"/>
          </w:tcPr>
          <w:p>
            <w:pPr>
              <w:pStyle w:val="TableParagraph"/>
              <w:spacing w:line="247" w:lineRule="auto" w:before="1"/>
              <w:ind w:left="112"/>
              <w:rPr>
                <w:sz w:val="24"/>
              </w:rPr>
            </w:pPr>
            <w:r>
              <w:rPr>
                <w:sz w:val="24"/>
              </w:rPr>
              <w:t>Stajyer ve İntörn</w:t>
            </w:r>
            <w:r>
              <w:rPr>
                <w:spacing w:val="-1"/>
                <w:sz w:val="24"/>
              </w:rPr>
              <w:t> </w:t>
            </w:r>
            <w:r>
              <w:rPr>
                <w:sz w:val="24"/>
              </w:rPr>
              <w:t>Doktor</w:t>
            </w:r>
            <w:r>
              <w:rPr>
                <w:spacing w:val="-7"/>
                <w:sz w:val="24"/>
              </w:rPr>
              <w:t> </w:t>
            </w:r>
            <w:r>
              <w:rPr>
                <w:sz w:val="24"/>
              </w:rPr>
              <w:t>Yönergesi</w:t>
            </w:r>
            <w:r>
              <w:rPr>
                <w:spacing w:val="27"/>
                <w:sz w:val="24"/>
              </w:rPr>
              <w:t> </w:t>
            </w:r>
            <w:r>
              <w:rPr>
                <w:sz w:val="24"/>
              </w:rPr>
              <w:t>Hazırlığında</w:t>
            </w:r>
            <w:r>
              <w:rPr>
                <w:spacing w:val="26"/>
                <w:sz w:val="24"/>
              </w:rPr>
              <w:t> </w:t>
            </w:r>
            <w:r>
              <w:rPr>
                <w:sz w:val="24"/>
              </w:rPr>
              <w:t>Dönem IV,</w:t>
            </w:r>
            <w:r>
              <w:rPr>
                <w:spacing w:val="-16"/>
                <w:sz w:val="24"/>
              </w:rPr>
              <w:t> </w:t>
            </w:r>
            <w:r>
              <w:rPr>
                <w:sz w:val="24"/>
              </w:rPr>
              <w:t>V ve</w:t>
            </w:r>
            <w:r>
              <w:rPr>
                <w:spacing w:val="-3"/>
                <w:sz w:val="24"/>
              </w:rPr>
              <w:t> </w:t>
            </w:r>
            <w:r>
              <w:rPr>
                <w:sz w:val="24"/>
              </w:rPr>
              <w:t>VI Öğrenci Temsiliyetine</w:t>
            </w:r>
            <w:r>
              <w:rPr>
                <w:spacing w:val="40"/>
                <w:sz w:val="24"/>
              </w:rPr>
              <w:t> </w:t>
            </w:r>
            <w:r>
              <w:rPr>
                <w:sz w:val="24"/>
              </w:rPr>
              <w:t>İlişkin Belge</w:t>
            </w:r>
          </w:p>
        </w:tc>
      </w:tr>
      <w:tr>
        <w:trPr>
          <w:trHeight w:val="510" w:hRule="atLeast"/>
        </w:trPr>
        <w:tc>
          <w:tcPr>
            <w:tcW w:w="2118" w:type="dxa"/>
          </w:tcPr>
          <w:p>
            <w:pPr>
              <w:pStyle w:val="TableParagraph"/>
              <w:spacing w:before="16"/>
              <w:rPr>
                <w:b/>
                <w:sz w:val="24"/>
              </w:rPr>
            </w:pPr>
            <w:r>
              <w:rPr>
                <w:b/>
                <w:spacing w:val="-2"/>
                <w:sz w:val="24"/>
              </w:rPr>
              <w:t>EK.TS.4.2.2.3</w:t>
            </w:r>
          </w:p>
        </w:tc>
        <w:tc>
          <w:tcPr>
            <w:tcW w:w="6971" w:type="dxa"/>
            <w:gridSpan w:val="3"/>
          </w:tcPr>
          <w:p>
            <w:pPr>
              <w:pStyle w:val="TableParagraph"/>
              <w:spacing w:before="16"/>
              <w:ind w:left="112"/>
              <w:rPr>
                <w:sz w:val="24"/>
              </w:rPr>
            </w:pPr>
            <w:r>
              <w:rPr>
                <w:sz w:val="24"/>
              </w:rPr>
              <w:t>Stajyer</w:t>
            </w:r>
            <w:r>
              <w:rPr>
                <w:spacing w:val="-10"/>
                <w:sz w:val="24"/>
              </w:rPr>
              <w:t> </w:t>
            </w:r>
            <w:r>
              <w:rPr>
                <w:sz w:val="24"/>
              </w:rPr>
              <w:t>Doktor</w:t>
            </w:r>
            <w:r>
              <w:rPr>
                <w:spacing w:val="-9"/>
                <w:sz w:val="24"/>
              </w:rPr>
              <w:t> </w:t>
            </w:r>
            <w:r>
              <w:rPr>
                <w:sz w:val="24"/>
              </w:rPr>
              <w:t>Çalışma</w:t>
            </w:r>
            <w:r>
              <w:rPr>
                <w:spacing w:val="9"/>
                <w:sz w:val="24"/>
              </w:rPr>
              <w:t> </w:t>
            </w:r>
            <w:r>
              <w:rPr>
                <w:spacing w:val="-2"/>
                <w:sz w:val="24"/>
              </w:rPr>
              <w:t>Yönergesi</w:t>
            </w:r>
          </w:p>
        </w:tc>
      </w:tr>
      <w:tr>
        <w:trPr>
          <w:trHeight w:val="510" w:hRule="atLeast"/>
        </w:trPr>
        <w:tc>
          <w:tcPr>
            <w:tcW w:w="2118" w:type="dxa"/>
          </w:tcPr>
          <w:p>
            <w:pPr>
              <w:pStyle w:val="TableParagraph"/>
              <w:spacing w:before="16"/>
              <w:rPr>
                <w:b/>
                <w:sz w:val="24"/>
              </w:rPr>
            </w:pPr>
            <w:r>
              <w:rPr>
                <w:b/>
                <w:spacing w:val="-2"/>
                <w:sz w:val="24"/>
              </w:rPr>
              <w:t>EK.TS.4.2.2.4</w:t>
            </w:r>
          </w:p>
        </w:tc>
        <w:tc>
          <w:tcPr>
            <w:tcW w:w="6971" w:type="dxa"/>
            <w:gridSpan w:val="3"/>
          </w:tcPr>
          <w:p>
            <w:pPr>
              <w:pStyle w:val="TableParagraph"/>
              <w:spacing w:before="16"/>
              <w:ind w:left="112"/>
              <w:rPr>
                <w:sz w:val="24"/>
              </w:rPr>
            </w:pPr>
            <w:r>
              <w:rPr>
                <w:sz w:val="24"/>
              </w:rPr>
              <w:t>İntörn Doktor</w:t>
            </w:r>
            <w:r>
              <w:rPr>
                <w:spacing w:val="-5"/>
                <w:sz w:val="24"/>
              </w:rPr>
              <w:t> </w:t>
            </w:r>
            <w:r>
              <w:rPr>
                <w:sz w:val="24"/>
              </w:rPr>
              <w:t>Çalışma</w:t>
            </w:r>
            <w:r>
              <w:rPr>
                <w:spacing w:val="-1"/>
                <w:sz w:val="24"/>
              </w:rPr>
              <w:t> </w:t>
            </w:r>
            <w:r>
              <w:rPr>
                <w:spacing w:val="-2"/>
                <w:sz w:val="24"/>
              </w:rPr>
              <w:t>Yönergesi</w:t>
            </w:r>
          </w:p>
        </w:tc>
      </w:tr>
      <w:tr>
        <w:trPr>
          <w:trHeight w:val="495" w:hRule="atLeast"/>
        </w:trPr>
        <w:tc>
          <w:tcPr>
            <w:tcW w:w="2118" w:type="dxa"/>
          </w:tcPr>
          <w:p>
            <w:pPr>
              <w:pStyle w:val="TableParagraph"/>
              <w:spacing w:before="1"/>
              <w:rPr>
                <w:b/>
                <w:sz w:val="24"/>
              </w:rPr>
            </w:pPr>
            <w:r>
              <w:rPr>
                <w:b/>
                <w:spacing w:val="-2"/>
                <w:sz w:val="24"/>
              </w:rPr>
              <w:t>EK.TS.4.2.2.5</w:t>
            </w:r>
          </w:p>
        </w:tc>
        <w:tc>
          <w:tcPr>
            <w:tcW w:w="6971" w:type="dxa"/>
            <w:gridSpan w:val="3"/>
          </w:tcPr>
          <w:p>
            <w:pPr>
              <w:pStyle w:val="TableParagraph"/>
              <w:spacing w:before="1"/>
              <w:ind w:left="112"/>
              <w:rPr>
                <w:sz w:val="24"/>
              </w:rPr>
            </w:pPr>
            <w:r>
              <w:rPr>
                <w:sz w:val="24"/>
              </w:rPr>
              <w:t>Staj</w:t>
            </w:r>
            <w:r>
              <w:rPr>
                <w:spacing w:val="-13"/>
                <w:sz w:val="24"/>
              </w:rPr>
              <w:t> </w:t>
            </w:r>
            <w:r>
              <w:rPr>
                <w:sz w:val="24"/>
              </w:rPr>
              <w:t>Karnesi</w:t>
            </w:r>
            <w:r>
              <w:rPr>
                <w:spacing w:val="5"/>
                <w:sz w:val="24"/>
              </w:rPr>
              <w:t> </w:t>
            </w:r>
            <w:r>
              <w:rPr>
                <w:sz w:val="24"/>
              </w:rPr>
              <w:t>(Kadın</w:t>
            </w:r>
            <w:r>
              <w:rPr>
                <w:spacing w:val="-4"/>
                <w:sz w:val="24"/>
              </w:rPr>
              <w:t> </w:t>
            </w:r>
            <w:r>
              <w:rPr>
                <w:sz w:val="24"/>
              </w:rPr>
              <w:t>Hastalıkları</w:t>
            </w:r>
            <w:r>
              <w:rPr>
                <w:spacing w:val="3"/>
                <w:sz w:val="24"/>
              </w:rPr>
              <w:t> </w:t>
            </w:r>
            <w:r>
              <w:rPr>
                <w:sz w:val="24"/>
              </w:rPr>
              <w:t>ve</w:t>
            </w:r>
            <w:r>
              <w:rPr>
                <w:spacing w:val="-6"/>
                <w:sz w:val="24"/>
              </w:rPr>
              <w:t> </w:t>
            </w:r>
            <w:r>
              <w:rPr>
                <w:sz w:val="24"/>
              </w:rPr>
              <w:t>Doğum</w:t>
            </w:r>
            <w:r>
              <w:rPr>
                <w:spacing w:val="-5"/>
                <w:sz w:val="24"/>
              </w:rPr>
              <w:t> </w:t>
            </w:r>
            <w:r>
              <w:rPr>
                <w:sz w:val="24"/>
              </w:rPr>
              <w:t>Anabilim</w:t>
            </w:r>
            <w:r>
              <w:rPr>
                <w:spacing w:val="4"/>
                <w:sz w:val="24"/>
              </w:rPr>
              <w:t> </w:t>
            </w:r>
            <w:r>
              <w:rPr>
                <w:spacing w:val="-2"/>
                <w:sz w:val="24"/>
              </w:rPr>
              <w:t>Dalı)</w:t>
            </w:r>
          </w:p>
        </w:tc>
      </w:tr>
      <w:tr>
        <w:trPr>
          <w:trHeight w:val="510" w:hRule="atLeast"/>
        </w:trPr>
        <w:tc>
          <w:tcPr>
            <w:tcW w:w="2118" w:type="dxa"/>
          </w:tcPr>
          <w:p>
            <w:pPr>
              <w:pStyle w:val="TableParagraph"/>
              <w:spacing w:before="16"/>
              <w:rPr>
                <w:b/>
                <w:sz w:val="24"/>
              </w:rPr>
            </w:pPr>
            <w:r>
              <w:rPr>
                <w:b/>
                <w:spacing w:val="-2"/>
                <w:sz w:val="24"/>
              </w:rPr>
              <w:t>EK.TS.4.2.2.6</w:t>
            </w:r>
          </w:p>
        </w:tc>
        <w:tc>
          <w:tcPr>
            <w:tcW w:w="6971" w:type="dxa"/>
            <w:gridSpan w:val="3"/>
          </w:tcPr>
          <w:p>
            <w:pPr>
              <w:pStyle w:val="TableParagraph"/>
              <w:spacing w:before="16"/>
              <w:ind w:left="112"/>
              <w:rPr>
                <w:sz w:val="24"/>
              </w:rPr>
            </w:pPr>
            <w:r>
              <w:rPr>
                <w:sz w:val="24"/>
              </w:rPr>
              <w:t>Staj</w:t>
            </w:r>
            <w:r>
              <w:rPr>
                <w:spacing w:val="-14"/>
                <w:sz w:val="24"/>
              </w:rPr>
              <w:t> </w:t>
            </w:r>
            <w:r>
              <w:rPr>
                <w:sz w:val="24"/>
              </w:rPr>
              <w:t>Karnesi (Ruh</w:t>
            </w:r>
            <w:r>
              <w:rPr>
                <w:spacing w:val="-7"/>
                <w:sz w:val="24"/>
              </w:rPr>
              <w:t> </w:t>
            </w:r>
            <w:r>
              <w:rPr>
                <w:sz w:val="24"/>
              </w:rPr>
              <w:t>Sağlığı ve</w:t>
            </w:r>
            <w:r>
              <w:rPr>
                <w:spacing w:val="-8"/>
                <w:sz w:val="24"/>
              </w:rPr>
              <w:t> </w:t>
            </w:r>
            <w:r>
              <w:rPr>
                <w:sz w:val="24"/>
              </w:rPr>
              <w:t>Hastalıkları</w:t>
            </w:r>
            <w:r>
              <w:rPr>
                <w:spacing w:val="16"/>
                <w:sz w:val="24"/>
              </w:rPr>
              <w:t> </w:t>
            </w:r>
            <w:r>
              <w:rPr>
                <w:sz w:val="24"/>
              </w:rPr>
              <w:t>Anabilim</w:t>
            </w:r>
            <w:r>
              <w:rPr>
                <w:spacing w:val="1"/>
                <w:sz w:val="24"/>
              </w:rPr>
              <w:t> </w:t>
            </w:r>
            <w:r>
              <w:rPr>
                <w:spacing w:val="-2"/>
                <w:sz w:val="24"/>
              </w:rPr>
              <w:t>Dalı)</w:t>
            </w:r>
          </w:p>
        </w:tc>
      </w:tr>
    </w:tbl>
    <w:p>
      <w:pPr>
        <w:pStyle w:val="BodyText"/>
        <w:spacing w:before="0"/>
        <w:rPr>
          <w:b/>
        </w:rPr>
      </w:pPr>
    </w:p>
    <w:p>
      <w:pPr>
        <w:pStyle w:val="BodyText"/>
        <w:spacing w:before="41"/>
        <w:rPr>
          <w:b/>
        </w:rPr>
      </w:pPr>
    </w:p>
    <w:p>
      <w:pPr>
        <w:pStyle w:val="Heading2"/>
        <w:numPr>
          <w:ilvl w:val="1"/>
          <w:numId w:val="7"/>
        </w:numPr>
        <w:tabs>
          <w:tab w:pos="981" w:val="left" w:leader="none"/>
        </w:tabs>
        <w:spacing w:line="240" w:lineRule="auto" w:before="0" w:after="0"/>
        <w:ind w:left="981" w:right="0" w:hanging="420"/>
        <w:jc w:val="left"/>
      </w:pPr>
      <w:bookmarkStart w:name="_bookmark20" w:id="22"/>
      <w:bookmarkEnd w:id="22"/>
      <w:r>
        <w:rPr>
          <w:b w:val="0"/>
        </w:rPr>
      </w:r>
      <w:r>
        <w:rPr/>
        <w:t>Öğrenci</w:t>
      </w:r>
      <w:r>
        <w:rPr>
          <w:spacing w:val="-2"/>
        </w:rPr>
        <w:t> Temsiliyeti</w:t>
      </w:r>
    </w:p>
    <w:p>
      <w:pPr>
        <w:pStyle w:val="BodyText"/>
        <w:spacing w:before="0"/>
        <w:rPr>
          <w:b/>
          <w:sz w:val="20"/>
        </w:rPr>
      </w:pPr>
    </w:p>
    <w:p>
      <w:pPr>
        <w:pStyle w:val="BodyText"/>
        <w:spacing w:before="104"/>
        <w:rPr>
          <w:b/>
          <w:sz w:val="20"/>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525" w:hRule="atLeast"/>
        </w:trPr>
        <w:tc>
          <w:tcPr>
            <w:tcW w:w="9086" w:type="dxa"/>
          </w:tcPr>
          <w:p>
            <w:pPr>
              <w:pStyle w:val="TableParagraph"/>
              <w:spacing w:before="1"/>
              <w:rPr>
                <w:b/>
                <w:sz w:val="24"/>
              </w:rPr>
            </w:pPr>
            <w:r>
              <w:rPr>
                <w:b/>
                <w:sz w:val="24"/>
              </w:rPr>
              <w:t>4. </w:t>
            </w:r>
            <w:r>
              <w:rPr>
                <w:b/>
                <w:spacing w:val="-2"/>
                <w:sz w:val="24"/>
              </w:rPr>
              <w:t>ÖĞRENCİLER</w:t>
            </w:r>
          </w:p>
        </w:tc>
      </w:tr>
      <w:tr>
        <w:trPr>
          <w:trHeight w:val="510" w:hRule="atLeast"/>
        </w:trPr>
        <w:tc>
          <w:tcPr>
            <w:tcW w:w="9086" w:type="dxa"/>
          </w:tcPr>
          <w:p>
            <w:pPr>
              <w:pStyle w:val="TableParagraph"/>
              <w:spacing w:line="262" w:lineRule="exact"/>
              <w:rPr>
                <w:b/>
                <w:sz w:val="24"/>
              </w:rPr>
            </w:pPr>
            <w:r>
              <w:rPr>
                <w:b/>
                <w:sz w:val="24"/>
              </w:rPr>
              <w:t>4.3.</w:t>
            </w:r>
            <w:r>
              <w:rPr>
                <w:b/>
                <w:spacing w:val="-6"/>
                <w:sz w:val="24"/>
              </w:rPr>
              <w:t> </w:t>
            </w:r>
            <w:r>
              <w:rPr>
                <w:b/>
                <w:sz w:val="24"/>
              </w:rPr>
              <w:t>Öğrenci</w:t>
            </w:r>
            <w:r>
              <w:rPr>
                <w:b/>
                <w:spacing w:val="4"/>
                <w:sz w:val="24"/>
              </w:rPr>
              <w:t> </w:t>
            </w:r>
            <w:r>
              <w:rPr>
                <w:b/>
                <w:spacing w:val="-2"/>
                <w:sz w:val="24"/>
              </w:rPr>
              <w:t>Temsiliyeti</w:t>
            </w:r>
          </w:p>
        </w:tc>
      </w:tr>
      <w:tr>
        <w:trPr>
          <w:trHeight w:val="4248" w:hRule="atLeast"/>
        </w:trPr>
        <w:tc>
          <w:tcPr>
            <w:tcW w:w="9086" w:type="dxa"/>
          </w:tcPr>
          <w:p>
            <w:pPr>
              <w:pStyle w:val="TableParagraph"/>
              <w:spacing w:before="1"/>
              <w:jc w:val="both"/>
              <w:rPr>
                <w:b/>
                <w:sz w:val="24"/>
              </w:rPr>
            </w:pPr>
            <w:r>
              <w:rPr>
                <w:b/>
                <w:sz w:val="24"/>
              </w:rPr>
              <w:t>Öğrenci</w:t>
            </w:r>
            <w:r>
              <w:rPr>
                <w:b/>
                <w:spacing w:val="-12"/>
                <w:sz w:val="24"/>
              </w:rPr>
              <w:t> </w:t>
            </w:r>
            <w:r>
              <w:rPr>
                <w:b/>
                <w:sz w:val="24"/>
              </w:rPr>
              <w:t>Temsiliyeti</w:t>
            </w:r>
            <w:r>
              <w:rPr>
                <w:b/>
                <w:spacing w:val="13"/>
                <w:sz w:val="24"/>
              </w:rPr>
              <w:t> </w:t>
            </w:r>
            <w:r>
              <w:rPr>
                <w:b/>
                <w:sz w:val="24"/>
              </w:rPr>
              <w:t>Öz</w:t>
            </w:r>
            <w:r>
              <w:rPr>
                <w:b/>
                <w:spacing w:val="-15"/>
                <w:sz w:val="24"/>
              </w:rPr>
              <w:t> </w:t>
            </w:r>
            <w:r>
              <w:rPr>
                <w:b/>
                <w:sz w:val="24"/>
              </w:rPr>
              <w:t>Değerlendirme</w:t>
            </w:r>
            <w:r>
              <w:rPr>
                <w:b/>
                <w:spacing w:val="-5"/>
                <w:sz w:val="24"/>
              </w:rPr>
              <w:t> </w:t>
            </w:r>
            <w:r>
              <w:rPr>
                <w:b/>
                <w:spacing w:val="-4"/>
                <w:sz w:val="24"/>
              </w:rPr>
              <w:t>Özeti</w:t>
            </w:r>
          </w:p>
          <w:p>
            <w:pPr>
              <w:pStyle w:val="TableParagraph"/>
              <w:spacing w:line="360" w:lineRule="auto" w:before="264"/>
              <w:ind w:right="71" w:firstLine="600"/>
              <w:jc w:val="both"/>
              <w:rPr>
                <w:sz w:val="24"/>
              </w:rPr>
            </w:pPr>
            <w:r>
              <w:rPr>
                <w:sz w:val="24"/>
              </w:rPr>
              <w:t>Fakültemiz, her yıl düzenlenen sınıf temsilcisi seçimleri ve öğrenci konseyi yapılanması ile etkin öğrenci temsiliyetini sağlamaktadır. Öğrenci temsilcileri, üniversite senato toplantılarına katılarak ve fakülte kurullarında aktif rol alarak fakülte öğrencilerini temsil</w:t>
            </w:r>
            <w:r>
              <w:rPr>
                <w:spacing w:val="-7"/>
                <w:sz w:val="24"/>
              </w:rPr>
              <w:t> </w:t>
            </w:r>
            <w:r>
              <w:rPr>
                <w:sz w:val="24"/>
              </w:rPr>
              <w:t>etmektedirler.</w:t>
            </w:r>
            <w:r>
              <w:rPr>
                <w:spacing w:val="-14"/>
                <w:sz w:val="24"/>
              </w:rPr>
              <w:t> </w:t>
            </w:r>
            <w:r>
              <w:rPr>
                <w:sz w:val="24"/>
              </w:rPr>
              <w:t>Ayrıca,</w:t>
            </w:r>
            <w:r>
              <w:rPr>
                <w:spacing w:val="-3"/>
                <w:sz w:val="24"/>
              </w:rPr>
              <w:t> </w:t>
            </w:r>
            <w:r>
              <w:rPr>
                <w:sz w:val="24"/>
              </w:rPr>
              <w:t>çeşitli</w:t>
            </w:r>
            <w:r>
              <w:rPr>
                <w:spacing w:val="-7"/>
                <w:sz w:val="24"/>
              </w:rPr>
              <w:t> </w:t>
            </w:r>
            <w:r>
              <w:rPr>
                <w:sz w:val="24"/>
              </w:rPr>
              <w:t>komisyonlarda</w:t>
            </w:r>
            <w:r>
              <w:rPr>
                <w:spacing w:val="-3"/>
                <w:sz w:val="24"/>
              </w:rPr>
              <w:t> </w:t>
            </w:r>
            <w:r>
              <w:rPr>
                <w:sz w:val="24"/>
              </w:rPr>
              <w:t>görev</w:t>
            </w:r>
            <w:r>
              <w:rPr>
                <w:spacing w:val="-14"/>
                <w:sz w:val="24"/>
              </w:rPr>
              <w:t> </w:t>
            </w:r>
            <w:r>
              <w:rPr>
                <w:sz w:val="24"/>
              </w:rPr>
              <w:t>alan</w:t>
            </w:r>
            <w:r>
              <w:rPr>
                <w:spacing w:val="-14"/>
                <w:sz w:val="24"/>
              </w:rPr>
              <w:t> </w:t>
            </w:r>
            <w:r>
              <w:rPr>
                <w:sz w:val="24"/>
              </w:rPr>
              <w:t>öğrenci</w:t>
            </w:r>
            <w:r>
              <w:rPr>
                <w:spacing w:val="-7"/>
                <w:sz w:val="24"/>
              </w:rPr>
              <w:t> </w:t>
            </w:r>
            <w:r>
              <w:rPr>
                <w:sz w:val="24"/>
              </w:rPr>
              <w:t>temsilcileri,</w:t>
            </w:r>
            <w:r>
              <w:rPr>
                <w:spacing w:val="21"/>
                <w:sz w:val="24"/>
              </w:rPr>
              <w:t> </w:t>
            </w:r>
            <w:r>
              <w:rPr>
                <w:sz w:val="24"/>
              </w:rPr>
              <w:t>eğitim</w:t>
            </w:r>
            <w:r>
              <w:rPr>
                <w:spacing w:val="-7"/>
                <w:sz w:val="24"/>
              </w:rPr>
              <w:t> </w:t>
            </w:r>
            <w:r>
              <w:rPr>
                <w:sz w:val="24"/>
              </w:rPr>
              <w:t>ve sosyal</w:t>
            </w:r>
            <w:r>
              <w:rPr>
                <w:spacing w:val="-5"/>
                <w:sz w:val="24"/>
              </w:rPr>
              <w:t> </w:t>
            </w:r>
            <w:r>
              <w:rPr>
                <w:sz w:val="24"/>
              </w:rPr>
              <w:t>faaliyetlerle ilgili karar</w:t>
            </w:r>
            <w:r>
              <w:rPr>
                <w:spacing w:val="-4"/>
                <w:sz w:val="24"/>
              </w:rPr>
              <w:t> </w:t>
            </w:r>
            <w:r>
              <w:rPr>
                <w:sz w:val="24"/>
              </w:rPr>
              <w:t>süreçlerine katkıda</w:t>
            </w:r>
            <w:r>
              <w:rPr>
                <w:spacing w:val="-13"/>
                <w:sz w:val="24"/>
              </w:rPr>
              <w:t> </w:t>
            </w:r>
            <w:r>
              <w:rPr>
                <w:sz w:val="24"/>
              </w:rPr>
              <w:t>bulunmaktadırlar. Öğrenci</w:t>
            </w:r>
            <w:r>
              <w:rPr>
                <w:spacing w:val="-5"/>
                <w:sz w:val="24"/>
              </w:rPr>
              <w:t> </w:t>
            </w:r>
            <w:r>
              <w:rPr>
                <w:sz w:val="24"/>
              </w:rPr>
              <w:t>temsilcilerinin katılımıyla hazırlanan yönergeler ve</w:t>
            </w:r>
            <w:r>
              <w:rPr>
                <w:spacing w:val="-3"/>
                <w:sz w:val="24"/>
              </w:rPr>
              <w:t> </w:t>
            </w:r>
            <w:r>
              <w:rPr>
                <w:sz w:val="24"/>
              </w:rPr>
              <w:t>alınan</w:t>
            </w:r>
            <w:r>
              <w:rPr>
                <w:spacing w:val="-2"/>
                <w:sz w:val="24"/>
              </w:rPr>
              <w:t> </w:t>
            </w:r>
            <w:r>
              <w:rPr>
                <w:sz w:val="24"/>
              </w:rPr>
              <w:t>kararlar, fakülte</w:t>
            </w:r>
            <w:r>
              <w:rPr>
                <w:spacing w:val="-15"/>
                <w:sz w:val="24"/>
              </w:rPr>
              <w:t> </w:t>
            </w:r>
            <w:r>
              <w:rPr>
                <w:sz w:val="24"/>
              </w:rPr>
              <w:t>kurulları ve</w:t>
            </w:r>
            <w:r>
              <w:rPr>
                <w:spacing w:val="-3"/>
                <w:sz w:val="24"/>
              </w:rPr>
              <w:t> </w:t>
            </w:r>
            <w:r>
              <w:rPr>
                <w:sz w:val="24"/>
              </w:rPr>
              <w:t>üniversite senatosu tarafından onaylanmakta ve web sitesinde yayınlanmaktadır. Sürekli geri bildirim mekanizmaları</w:t>
            </w:r>
            <w:r>
              <w:rPr>
                <w:spacing w:val="75"/>
                <w:sz w:val="24"/>
              </w:rPr>
              <w:t> </w:t>
            </w:r>
            <w:r>
              <w:rPr>
                <w:sz w:val="24"/>
              </w:rPr>
              <w:t>sayesinde</w:t>
            </w:r>
            <w:r>
              <w:rPr>
                <w:spacing w:val="43"/>
                <w:sz w:val="24"/>
              </w:rPr>
              <w:t> </w:t>
            </w:r>
            <w:r>
              <w:rPr>
                <w:sz w:val="24"/>
              </w:rPr>
              <w:t>öğrencilerin</w:t>
            </w:r>
            <w:r>
              <w:rPr>
                <w:spacing w:val="70"/>
                <w:sz w:val="24"/>
              </w:rPr>
              <w:t> </w:t>
            </w:r>
            <w:r>
              <w:rPr>
                <w:sz w:val="24"/>
              </w:rPr>
              <w:t>görüşleri</w:t>
            </w:r>
            <w:r>
              <w:rPr>
                <w:spacing w:val="52"/>
                <w:sz w:val="24"/>
              </w:rPr>
              <w:t> </w:t>
            </w:r>
            <w:r>
              <w:rPr>
                <w:sz w:val="24"/>
              </w:rPr>
              <w:t>de</w:t>
            </w:r>
            <w:r>
              <w:rPr>
                <w:spacing w:val="29"/>
                <w:sz w:val="24"/>
              </w:rPr>
              <w:t> </w:t>
            </w:r>
            <w:r>
              <w:rPr>
                <w:sz w:val="24"/>
              </w:rPr>
              <w:t>düzenli</w:t>
            </w:r>
            <w:r>
              <w:rPr>
                <w:spacing w:val="39"/>
                <w:sz w:val="24"/>
              </w:rPr>
              <w:t> </w:t>
            </w:r>
            <w:r>
              <w:rPr>
                <w:sz w:val="24"/>
              </w:rPr>
              <w:t>olarak</w:t>
            </w:r>
            <w:r>
              <w:rPr>
                <w:spacing w:val="44"/>
                <w:sz w:val="24"/>
              </w:rPr>
              <w:t> </w:t>
            </w:r>
            <w:r>
              <w:rPr>
                <w:sz w:val="24"/>
              </w:rPr>
              <w:t>değerlendirilmekte</w:t>
            </w:r>
            <w:r>
              <w:rPr>
                <w:spacing w:val="56"/>
                <w:sz w:val="24"/>
              </w:rPr>
              <w:t> </w:t>
            </w:r>
            <w:r>
              <w:rPr>
                <w:spacing w:val="-5"/>
                <w:sz w:val="24"/>
              </w:rPr>
              <w:t>ve</w:t>
            </w:r>
          </w:p>
          <w:p>
            <w:pPr>
              <w:pStyle w:val="TableParagraph"/>
              <w:spacing w:before="6"/>
              <w:jc w:val="both"/>
              <w:rPr>
                <w:sz w:val="24"/>
              </w:rPr>
            </w:pPr>
            <w:r>
              <w:rPr>
                <w:sz w:val="24"/>
              </w:rPr>
              <w:t>gerekli</w:t>
            </w:r>
            <w:r>
              <w:rPr>
                <w:spacing w:val="-17"/>
                <w:sz w:val="24"/>
              </w:rPr>
              <w:t> </w:t>
            </w:r>
            <w:r>
              <w:rPr>
                <w:sz w:val="24"/>
              </w:rPr>
              <w:t>düzenlemeler</w:t>
            </w:r>
            <w:r>
              <w:rPr>
                <w:spacing w:val="-10"/>
                <w:sz w:val="24"/>
              </w:rPr>
              <w:t> </w:t>
            </w:r>
            <w:r>
              <w:rPr>
                <w:sz w:val="24"/>
              </w:rPr>
              <w:t>yapılmaktadır.</w:t>
            </w:r>
            <w:r>
              <w:rPr>
                <w:spacing w:val="-13"/>
                <w:sz w:val="24"/>
              </w:rPr>
              <w:t> </w:t>
            </w:r>
            <w:r>
              <w:rPr>
                <w:sz w:val="24"/>
              </w:rPr>
              <w:t>Bu</w:t>
            </w:r>
            <w:r>
              <w:rPr>
                <w:spacing w:val="-16"/>
                <w:sz w:val="24"/>
              </w:rPr>
              <w:t> </w:t>
            </w:r>
            <w:r>
              <w:rPr>
                <w:sz w:val="24"/>
              </w:rPr>
              <w:t>süreçler,</w:t>
            </w:r>
            <w:r>
              <w:rPr>
                <w:spacing w:val="10"/>
                <w:sz w:val="24"/>
              </w:rPr>
              <w:t> </w:t>
            </w:r>
            <w:r>
              <w:rPr>
                <w:sz w:val="24"/>
              </w:rPr>
              <w:t>öğrenci</w:t>
            </w:r>
            <w:r>
              <w:rPr>
                <w:spacing w:val="-15"/>
                <w:sz w:val="24"/>
              </w:rPr>
              <w:t> </w:t>
            </w:r>
            <w:r>
              <w:rPr>
                <w:sz w:val="24"/>
              </w:rPr>
              <w:t>memnuniyetini</w:t>
            </w:r>
            <w:r>
              <w:rPr>
                <w:spacing w:val="6"/>
                <w:sz w:val="24"/>
              </w:rPr>
              <w:t> </w:t>
            </w:r>
            <w:r>
              <w:rPr>
                <w:sz w:val="24"/>
              </w:rPr>
              <w:t>artırmak</w:t>
            </w:r>
            <w:r>
              <w:rPr>
                <w:spacing w:val="-13"/>
                <w:sz w:val="24"/>
              </w:rPr>
              <w:t> </w:t>
            </w:r>
            <w:r>
              <w:rPr>
                <w:sz w:val="24"/>
              </w:rPr>
              <w:t>ve</w:t>
            </w:r>
            <w:r>
              <w:rPr>
                <w:spacing w:val="-14"/>
                <w:sz w:val="24"/>
              </w:rPr>
              <w:t> </w:t>
            </w:r>
            <w:r>
              <w:rPr>
                <w:spacing w:val="-2"/>
                <w:sz w:val="24"/>
              </w:rPr>
              <w:t>öğrenci</w:t>
            </w:r>
          </w:p>
        </w:tc>
      </w:tr>
    </w:tbl>
    <w:p>
      <w:pPr>
        <w:pStyle w:val="TableParagraph"/>
        <w:spacing w:after="0"/>
        <w:jc w:val="both"/>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1876" w:hRule="atLeast"/>
        </w:trPr>
        <w:tc>
          <w:tcPr>
            <w:tcW w:w="9086" w:type="dxa"/>
          </w:tcPr>
          <w:p>
            <w:pPr>
              <w:pStyle w:val="TableParagraph"/>
              <w:spacing w:before="1"/>
              <w:rPr>
                <w:sz w:val="24"/>
              </w:rPr>
            </w:pPr>
            <w:r>
              <w:rPr>
                <w:sz w:val="24"/>
              </w:rPr>
              <w:t>temsiliyetini</w:t>
            </w:r>
            <w:r>
              <w:rPr>
                <w:spacing w:val="5"/>
                <w:sz w:val="24"/>
              </w:rPr>
              <w:t> </w:t>
            </w:r>
            <w:r>
              <w:rPr>
                <w:sz w:val="24"/>
              </w:rPr>
              <w:t>güvence</w:t>
            </w:r>
            <w:r>
              <w:rPr>
                <w:spacing w:val="-13"/>
                <w:sz w:val="24"/>
              </w:rPr>
              <w:t> </w:t>
            </w:r>
            <w:r>
              <w:rPr>
                <w:sz w:val="24"/>
              </w:rPr>
              <w:t>altına almak</w:t>
            </w:r>
            <w:r>
              <w:rPr>
                <w:spacing w:val="1"/>
                <w:sz w:val="24"/>
              </w:rPr>
              <w:t> </w:t>
            </w:r>
            <w:r>
              <w:rPr>
                <w:sz w:val="24"/>
              </w:rPr>
              <w:t>için</w:t>
            </w:r>
            <w:r>
              <w:rPr>
                <w:spacing w:val="1"/>
                <w:sz w:val="24"/>
              </w:rPr>
              <w:t> </w:t>
            </w:r>
            <w:r>
              <w:rPr>
                <w:sz w:val="24"/>
              </w:rPr>
              <w:t>önemli</w:t>
            </w:r>
            <w:r>
              <w:rPr>
                <w:spacing w:val="8"/>
                <w:sz w:val="24"/>
              </w:rPr>
              <w:t> </w:t>
            </w:r>
            <w:r>
              <w:rPr>
                <w:sz w:val="24"/>
              </w:rPr>
              <w:t>bir</w:t>
            </w:r>
            <w:r>
              <w:rPr>
                <w:spacing w:val="-15"/>
                <w:sz w:val="24"/>
              </w:rPr>
              <w:t> </w:t>
            </w:r>
            <w:r>
              <w:rPr>
                <w:sz w:val="24"/>
              </w:rPr>
              <w:t>rol</w:t>
            </w:r>
            <w:r>
              <w:rPr>
                <w:spacing w:val="-4"/>
                <w:sz w:val="24"/>
              </w:rPr>
              <w:t> </w:t>
            </w:r>
            <w:r>
              <w:rPr>
                <w:spacing w:val="-2"/>
                <w:sz w:val="24"/>
              </w:rPr>
              <w:t>oynamaktadır.</w:t>
            </w:r>
          </w:p>
          <w:p>
            <w:pPr>
              <w:pStyle w:val="TableParagraph"/>
              <w:spacing w:line="352" w:lineRule="auto" w:before="264"/>
              <w:ind w:right="75" w:firstLine="600"/>
              <w:jc w:val="both"/>
              <w:rPr>
                <w:sz w:val="24"/>
              </w:rPr>
            </w:pPr>
            <w:r>
              <w:rPr>
                <w:sz w:val="24"/>
              </w:rPr>
              <w:t>Mersin Üniversitesi Tıp Fakültesi’nin “Öğrenci Temsiliyeti”</w:t>
            </w:r>
            <w:r>
              <w:rPr>
                <w:spacing w:val="40"/>
                <w:sz w:val="24"/>
              </w:rPr>
              <w:t> </w:t>
            </w:r>
            <w:r>
              <w:rPr>
                <w:sz w:val="24"/>
              </w:rPr>
              <w:t>başlığı altındaki temel standartı karşıladığı düşünülmekte olup ve ilgili dokümanlar bu başlığın "Ek Belge ve Kanıtlar" bölümünde yer almaktadır.</w:t>
            </w:r>
          </w:p>
        </w:tc>
      </w:tr>
      <w:tr>
        <w:trPr>
          <w:trHeight w:val="1471" w:hRule="atLeast"/>
        </w:trPr>
        <w:tc>
          <w:tcPr>
            <w:tcW w:w="9086" w:type="dxa"/>
          </w:tcPr>
          <w:p>
            <w:pPr>
              <w:pStyle w:val="TableParagraph"/>
              <w:spacing w:before="1"/>
              <w:rPr>
                <w:sz w:val="24"/>
              </w:rPr>
            </w:pPr>
            <w:r>
              <w:rPr>
                <w:sz w:val="24"/>
              </w:rPr>
              <w:t>Tıp</w:t>
            </w:r>
            <w:r>
              <w:rPr>
                <w:spacing w:val="-2"/>
                <w:sz w:val="24"/>
              </w:rPr>
              <w:t> </w:t>
            </w:r>
            <w:r>
              <w:rPr>
                <w:sz w:val="24"/>
              </w:rPr>
              <w:t>Fakültesi,</w:t>
            </w:r>
            <w:r>
              <w:rPr>
                <w:spacing w:val="2"/>
                <w:sz w:val="24"/>
              </w:rPr>
              <w:t> </w:t>
            </w:r>
            <w:r>
              <w:rPr>
                <w:sz w:val="24"/>
              </w:rPr>
              <w:t>eğitim-öğretim</w:t>
            </w:r>
            <w:r>
              <w:rPr>
                <w:spacing w:val="9"/>
                <w:sz w:val="24"/>
              </w:rPr>
              <w:t> </w:t>
            </w:r>
            <w:r>
              <w:rPr>
                <w:sz w:val="24"/>
              </w:rPr>
              <w:t>ile</w:t>
            </w:r>
            <w:r>
              <w:rPr>
                <w:spacing w:val="1"/>
                <w:sz w:val="24"/>
              </w:rPr>
              <w:t> </w:t>
            </w:r>
            <w:r>
              <w:rPr>
                <w:sz w:val="24"/>
              </w:rPr>
              <w:t>ilgili</w:t>
            </w:r>
            <w:r>
              <w:rPr>
                <w:spacing w:val="9"/>
                <w:sz w:val="24"/>
              </w:rPr>
              <w:t> </w:t>
            </w:r>
            <w:r>
              <w:rPr>
                <w:sz w:val="24"/>
              </w:rPr>
              <w:t>tüm</w:t>
            </w:r>
            <w:r>
              <w:rPr>
                <w:spacing w:val="-15"/>
                <w:sz w:val="24"/>
              </w:rPr>
              <w:t> </w:t>
            </w:r>
            <w:r>
              <w:rPr>
                <w:sz w:val="24"/>
              </w:rPr>
              <w:t>yapı</w:t>
            </w:r>
            <w:r>
              <w:rPr>
                <w:spacing w:val="-4"/>
                <w:sz w:val="24"/>
              </w:rPr>
              <w:t> </w:t>
            </w:r>
            <w:r>
              <w:rPr>
                <w:sz w:val="24"/>
              </w:rPr>
              <w:t>ve</w:t>
            </w:r>
            <w:r>
              <w:rPr>
                <w:spacing w:val="-11"/>
                <w:sz w:val="24"/>
              </w:rPr>
              <w:t> </w:t>
            </w:r>
            <w:r>
              <w:rPr>
                <w:sz w:val="24"/>
              </w:rPr>
              <w:t>süreçlerde</w:t>
            </w:r>
            <w:r>
              <w:rPr>
                <w:spacing w:val="1"/>
                <w:sz w:val="24"/>
              </w:rPr>
              <w:t> </w:t>
            </w:r>
            <w:r>
              <w:rPr>
                <w:spacing w:val="-2"/>
                <w:sz w:val="24"/>
              </w:rPr>
              <w:t>mutlaka;</w:t>
            </w:r>
          </w:p>
          <w:p>
            <w:pPr>
              <w:pStyle w:val="TableParagraph"/>
              <w:spacing w:line="352" w:lineRule="auto" w:before="264"/>
              <w:rPr>
                <w:sz w:val="24"/>
              </w:rPr>
            </w:pPr>
            <w:r>
              <w:rPr>
                <w:b/>
                <w:sz w:val="24"/>
              </w:rPr>
              <w:t>TS.4.3.1.</w:t>
            </w:r>
            <w:r>
              <w:rPr>
                <w:b/>
                <w:spacing w:val="-9"/>
                <w:sz w:val="24"/>
              </w:rPr>
              <w:t> </w:t>
            </w:r>
            <w:r>
              <w:rPr>
                <w:sz w:val="24"/>
              </w:rPr>
              <w:t>Nitelikli ve etkin öğrenci</w:t>
            </w:r>
            <w:r>
              <w:rPr>
                <w:spacing w:val="-3"/>
                <w:sz w:val="24"/>
              </w:rPr>
              <w:t> </w:t>
            </w:r>
            <w:r>
              <w:rPr>
                <w:sz w:val="24"/>
              </w:rPr>
              <w:t>temsiliyetini</w:t>
            </w:r>
            <w:r>
              <w:rPr>
                <w:spacing w:val="23"/>
                <w:sz w:val="24"/>
              </w:rPr>
              <w:t> </w:t>
            </w:r>
            <w:r>
              <w:rPr>
                <w:sz w:val="24"/>
              </w:rPr>
              <w:t>sağlayacak kurumsal bir sistem</w:t>
            </w:r>
            <w:r>
              <w:rPr>
                <w:spacing w:val="-3"/>
                <w:sz w:val="24"/>
              </w:rPr>
              <w:t> </w:t>
            </w:r>
            <w:r>
              <w:rPr>
                <w:sz w:val="24"/>
              </w:rPr>
              <w:t>kurmuş ve çalıştırıyor olmalıdır.</w:t>
            </w:r>
          </w:p>
        </w:tc>
      </w:tr>
      <w:tr>
        <w:trPr>
          <w:trHeight w:val="10374" w:hRule="atLeast"/>
        </w:trPr>
        <w:tc>
          <w:tcPr>
            <w:tcW w:w="9086" w:type="dxa"/>
          </w:tcPr>
          <w:p>
            <w:pPr>
              <w:pStyle w:val="TableParagraph"/>
              <w:spacing w:line="357" w:lineRule="auto" w:before="16"/>
              <w:ind w:right="80" w:firstLine="600"/>
              <w:jc w:val="both"/>
              <w:rPr>
                <w:sz w:val="24"/>
              </w:rPr>
            </w:pPr>
            <w:r>
              <w:rPr>
                <w:sz w:val="24"/>
              </w:rPr>
              <w:t>Fakültemiz, etkin öğrenci temsiliyetini sağlamak için kurumsal bir yapıya sahiptir. Fakültemizde her yıl, Yükseköğretim Kurumları Öğrenci Konseyleri ve Yükseköğretim Kurumları Ulusal Öğrenci Konseyi Yönetmeliği gereği, sınıf temsilcisi seçimleri gerçekleştirilmektedir (EK.TS.4.3.1.1). Mersin Üniversitesi'nde, Mersin Üniversitesi Öğrenci Konseyi Yönergesi'nin 21 Ocak 2003 tarihinde yayınlanmasıyla</w:t>
            </w:r>
            <w:r>
              <w:rPr>
                <w:spacing w:val="40"/>
                <w:sz w:val="24"/>
              </w:rPr>
              <w:t> </w:t>
            </w:r>
            <w:r>
              <w:rPr>
                <w:sz w:val="24"/>
              </w:rPr>
              <w:t>başlayan süreç, 21.07.2020 tarihinde güncellenmiş</w:t>
            </w:r>
            <w:r>
              <w:rPr>
                <w:spacing w:val="40"/>
                <w:sz w:val="24"/>
              </w:rPr>
              <w:t> </w:t>
            </w:r>
            <w:r>
              <w:rPr>
                <w:sz w:val="24"/>
              </w:rPr>
              <w:t>ve geliştirilmiştir.</w:t>
            </w:r>
            <w:r>
              <w:rPr>
                <w:spacing w:val="40"/>
                <w:sz w:val="24"/>
              </w:rPr>
              <w:t> </w:t>
            </w:r>
            <w:r>
              <w:rPr>
                <w:sz w:val="24"/>
              </w:rPr>
              <w:t>(EK.TS.4.3.1.2).</w:t>
            </w:r>
          </w:p>
          <w:p>
            <w:pPr>
              <w:pStyle w:val="TableParagraph"/>
              <w:spacing w:line="352" w:lineRule="auto" w:before="130"/>
              <w:ind w:right="90" w:firstLine="600"/>
              <w:jc w:val="both"/>
              <w:rPr>
                <w:sz w:val="24"/>
              </w:rPr>
            </w:pPr>
            <w:r>
              <w:rPr>
                <w:sz w:val="24"/>
              </w:rPr>
              <w:t>Sınıf temsilcisi seçim süreci, tüm</w:t>
            </w:r>
            <w:r>
              <w:rPr>
                <w:spacing w:val="-1"/>
                <w:sz w:val="24"/>
              </w:rPr>
              <w:t> </w:t>
            </w:r>
            <w:r>
              <w:rPr>
                <w:sz w:val="24"/>
              </w:rPr>
              <w:t>öğrencilere ÖİBS</w:t>
            </w:r>
            <w:r>
              <w:rPr>
                <w:spacing w:val="-7"/>
                <w:sz w:val="24"/>
              </w:rPr>
              <w:t> </w:t>
            </w:r>
            <w:r>
              <w:rPr>
                <w:sz w:val="24"/>
              </w:rPr>
              <w:t>üzerinden duyurulur ve yapılan toplantılarda, sınıf temsilcilerinin</w:t>
            </w:r>
            <w:r>
              <w:rPr>
                <w:spacing w:val="40"/>
                <w:sz w:val="24"/>
              </w:rPr>
              <w:t> </w:t>
            </w:r>
            <w:r>
              <w:rPr>
                <w:sz w:val="24"/>
              </w:rPr>
              <w:t>bütün arkadaşlarını temsil edeceği</w:t>
            </w:r>
            <w:r>
              <w:rPr>
                <w:spacing w:val="-2"/>
                <w:sz w:val="24"/>
              </w:rPr>
              <w:t> </w:t>
            </w:r>
            <w:r>
              <w:rPr>
                <w:sz w:val="24"/>
              </w:rPr>
              <w:t>ve aynı zamanda bazı kurul ve</w:t>
            </w:r>
            <w:r>
              <w:rPr>
                <w:spacing w:val="-1"/>
                <w:sz w:val="24"/>
              </w:rPr>
              <w:t> </w:t>
            </w:r>
            <w:r>
              <w:rPr>
                <w:sz w:val="24"/>
              </w:rPr>
              <w:t>komisyonlarda yer</w:t>
            </w:r>
            <w:r>
              <w:rPr>
                <w:spacing w:val="-5"/>
                <w:sz w:val="24"/>
              </w:rPr>
              <w:t> </w:t>
            </w:r>
            <w:r>
              <w:rPr>
                <w:sz w:val="24"/>
              </w:rPr>
              <w:t>alacağı belirtilerek</w:t>
            </w:r>
            <w:r>
              <w:rPr>
                <w:spacing w:val="31"/>
                <w:sz w:val="24"/>
              </w:rPr>
              <w:t> </w:t>
            </w:r>
            <w:r>
              <w:rPr>
                <w:sz w:val="24"/>
              </w:rPr>
              <w:t>temsilcilik</w:t>
            </w:r>
            <w:r>
              <w:rPr>
                <w:spacing w:val="40"/>
                <w:sz w:val="24"/>
              </w:rPr>
              <w:t> </w:t>
            </w:r>
            <w:r>
              <w:rPr>
                <w:sz w:val="24"/>
              </w:rPr>
              <w:t>için teşvik edilir.</w:t>
            </w:r>
          </w:p>
          <w:p>
            <w:pPr>
              <w:pStyle w:val="TableParagraph"/>
              <w:spacing w:line="355" w:lineRule="auto" w:before="134"/>
              <w:ind w:right="78" w:firstLine="600"/>
              <w:jc w:val="both"/>
              <w:rPr>
                <w:sz w:val="24"/>
              </w:rPr>
            </w:pPr>
            <w:r>
              <w:rPr>
                <w:sz w:val="24"/>
              </w:rPr>
              <w:t>Öğrenci konseyi başkanı, üniversite senato toplantılarına katılmakta ve fakülte temsilcisi ile öğrenci temsilcileri her yıl düzenlenen Genel Kurul Toplantısı’na iştirak etmektedir (EK.TS.4.3.1.3). Eğitim ve sosyal faaliyetlerle ilgili kurul ve komisyonlarda öğrenciler de aktif olarak görev almakta ve karşılıklı olumlu iletişim ve etkileşimlerin öğrenciler üzerinde olumlu etkiler yarattığı gözlemlenmektedir.</w:t>
            </w:r>
          </w:p>
          <w:p>
            <w:pPr>
              <w:pStyle w:val="TableParagraph"/>
              <w:spacing w:line="357" w:lineRule="auto" w:before="135"/>
              <w:ind w:right="75" w:firstLine="600"/>
              <w:jc w:val="both"/>
              <w:rPr>
                <w:sz w:val="24"/>
              </w:rPr>
            </w:pPr>
            <w:r>
              <w:rPr>
                <w:sz w:val="24"/>
              </w:rPr>
              <w:t>Öğrenciler, katıldıkları kurul ve komisyonlarda aktif bir rol oynamakta ve alınan kararlarda</w:t>
            </w:r>
            <w:r>
              <w:rPr>
                <w:spacing w:val="-13"/>
                <w:sz w:val="24"/>
              </w:rPr>
              <w:t> </w:t>
            </w:r>
            <w:r>
              <w:rPr>
                <w:sz w:val="24"/>
              </w:rPr>
              <w:t>da</w:t>
            </w:r>
            <w:r>
              <w:rPr>
                <w:spacing w:val="-15"/>
                <w:sz w:val="24"/>
              </w:rPr>
              <w:t> </w:t>
            </w:r>
            <w:r>
              <w:rPr>
                <w:sz w:val="24"/>
              </w:rPr>
              <w:t>görüşlerini belirtmektedir.</w:t>
            </w:r>
            <w:r>
              <w:rPr>
                <w:spacing w:val="-2"/>
                <w:sz w:val="24"/>
              </w:rPr>
              <w:t> </w:t>
            </w:r>
            <w:r>
              <w:rPr>
                <w:sz w:val="24"/>
              </w:rPr>
              <w:t>Öğrenci</w:t>
            </w:r>
            <w:r>
              <w:rPr>
                <w:spacing w:val="-6"/>
                <w:sz w:val="24"/>
              </w:rPr>
              <w:t> </w:t>
            </w:r>
            <w:r>
              <w:rPr>
                <w:sz w:val="24"/>
              </w:rPr>
              <w:t>temsiliyetinin güvence</w:t>
            </w:r>
            <w:r>
              <w:rPr>
                <w:spacing w:val="-14"/>
                <w:sz w:val="24"/>
              </w:rPr>
              <w:t> </w:t>
            </w:r>
            <w:r>
              <w:rPr>
                <w:sz w:val="24"/>
              </w:rPr>
              <w:t>altına</w:t>
            </w:r>
            <w:r>
              <w:rPr>
                <w:spacing w:val="-2"/>
                <w:sz w:val="24"/>
              </w:rPr>
              <w:t> </w:t>
            </w:r>
            <w:r>
              <w:rPr>
                <w:sz w:val="24"/>
              </w:rPr>
              <w:t>alınması için, her</w:t>
            </w:r>
            <w:r>
              <w:rPr>
                <w:spacing w:val="-5"/>
                <w:sz w:val="24"/>
              </w:rPr>
              <w:t> </w:t>
            </w:r>
            <w:r>
              <w:rPr>
                <w:sz w:val="24"/>
              </w:rPr>
              <w:t>eğitim-öğretim yılı başında</w:t>
            </w:r>
            <w:r>
              <w:rPr>
                <w:spacing w:val="-13"/>
                <w:sz w:val="24"/>
              </w:rPr>
              <w:t> </w:t>
            </w:r>
            <w:r>
              <w:rPr>
                <w:sz w:val="24"/>
              </w:rPr>
              <w:t>dönem</w:t>
            </w:r>
            <w:r>
              <w:rPr>
                <w:spacing w:val="-5"/>
                <w:sz w:val="24"/>
              </w:rPr>
              <w:t> </w:t>
            </w:r>
            <w:r>
              <w:rPr>
                <w:sz w:val="24"/>
              </w:rPr>
              <w:t>temsilcisi seçimleri ve</w:t>
            </w:r>
            <w:r>
              <w:rPr>
                <w:spacing w:val="-1"/>
                <w:sz w:val="24"/>
              </w:rPr>
              <w:t> </w:t>
            </w:r>
            <w:r>
              <w:rPr>
                <w:sz w:val="24"/>
              </w:rPr>
              <w:t>kurul/komisyonlarda öğrenci üye güncellemeleri</w:t>
            </w:r>
            <w:r>
              <w:rPr>
                <w:spacing w:val="40"/>
                <w:sz w:val="24"/>
              </w:rPr>
              <w:t> </w:t>
            </w:r>
            <w:r>
              <w:rPr>
                <w:sz w:val="24"/>
              </w:rPr>
              <w:t>düzenli olarak yapılmaktadır.</w:t>
            </w:r>
          </w:p>
          <w:p>
            <w:pPr>
              <w:pStyle w:val="TableParagraph"/>
              <w:spacing w:line="362" w:lineRule="auto" w:before="127"/>
              <w:ind w:right="64" w:firstLine="600"/>
              <w:jc w:val="both"/>
              <w:rPr>
                <w:sz w:val="24"/>
              </w:rPr>
            </w:pPr>
            <w:r>
              <w:rPr>
                <w:sz w:val="24"/>
              </w:rPr>
              <w:t>Sürekli</w:t>
            </w:r>
            <w:r>
              <w:rPr>
                <w:spacing w:val="-15"/>
                <w:sz w:val="24"/>
              </w:rPr>
              <w:t> </w:t>
            </w:r>
            <w:r>
              <w:rPr>
                <w:sz w:val="24"/>
              </w:rPr>
              <w:t>Mesleki</w:t>
            </w:r>
            <w:r>
              <w:rPr>
                <w:spacing w:val="-15"/>
                <w:sz w:val="24"/>
              </w:rPr>
              <w:t> </w:t>
            </w:r>
            <w:r>
              <w:rPr>
                <w:sz w:val="24"/>
              </w:rPr>
              <w:t>Etkinlik</w:t>
            </w:r>
            <w:r>
              <w:rPr>
                <w:spacing w:val="-15"/>
                <w:sz w:val="24"/>
              </w:rPr>
              <w:t> </w:t>
            </w:r>
            <w:r>
              <w:rPr>
                <w:sz w:val="24"/>
              </w:rPr>
              <w:t>Gelişim</w:t>
            </w:r>
            <w:r>
              <w:rPr>
                <w:spacing w:val="-14"/>
                <w:sz w:val="24"/>
              </w:rPr>
              <w:t> </w:t>
            </w:r>
            <w:r>
              <w:rPr>
                <w:sz w:val="24"/>
              </w:rPr>
              <w:t>Komisyonu,</w:t>
            </w:r>
            <w:r>
              <w:rPr>
                <w:spacing w:val="-11"/>
                <w:sz w:val="24"/>
              </w:rPr>
              <w:t> </w:t>
            </w:r>
            <w:r>
              <w:rPr>
                <w:sz w:val="24"/>
              </w:rPr>
              <w:t>Geri</w:t>
            </w:r>
            <w:r>
              <w:rPr>
                <w:spacing w:val="-15"/>
                <w:sz w:val="24"/>
              </w:rPr>
              <w:t> </w:t>
            </w:r>
            <w:r>
              <w:rPr>
                <w:sz w:val="24"/>
              </w:rPr>
              <w:t>Bildirim</w:t>
            </w:r>
            <w:r>
              <w:rPr>
                <w:spacing w:val="-15"/>
                <w:sz w:val="24"/>
              </w:rPr>
              <w:t> </w:t>
            </w:r>
            <w:r>
              <w:rPr>
                <w:sz w:val="24"/>
              </w:rPr>
              <w:t>Anket</w:t>
            </w:r>
            <w:r>
              <w:rPr>
                <w:spacing w:val="-15"/>
                <w:sz w:val="24"/>
              </w:rPr>
              <w:t> </w:t>
            </w:r>
            <w:r>
              <w:rPr>
                <w:sz w:val="24"/>
              </w:rPr>
              <w:t>Komisyonu,</w:t>
            </w:r>
            <w:r>
              <w:rPr>
                <w:spacing w:val="-12"/>
                <w:sz w:val="24"/>
              </w:rPr>
              <w:t> </w:t>
            </w:r>
            <w:r>
              <w:rPr>
                <w:sz w:val="24"/>
              </w:rPr>
              <w:t>Sosyal ve Kültürel Aktiviteler Komisyonu, Öğrenci Danışmanlığı Koordinasyon Komisyonu gibi önemli komisyonlarda fakülte öğrenci temsilcileri görev yapmaktadır. Ayrıca, Program ve Müfredat</w:t>
            </w:r>
            <w:r>
              <w:rPr>
                <w:spacing w:val="-15"/>
                <w:sz w:val="24"/>
              </w:rPr>
              <w:t> </w:t>
            </w:r>
            <w:r>
              <w:rPr>
                <w:sz w:val="24"/>
              </w:rPr>
              <w:t>Geliştirme Komisyonu'nda</w:t>
            </w:r>
            <w:r>
              <w:rPr>
                <w:spacing w:val="-15"/>
                <w:sz w:val="24"/>
              </w:rPr>
              <w:t> </w:t>
            </w:r>
            <w:r>
              <w:rPr>
                <w:sz w:val="24"/>
              </w:rPr>
              <w:t>Dönem</w:t>
            </w:r>
            <w:r>
              <w:rPr>
                <w:spacing w:val="-4"/>
                <w:sz w:val="24"/>
              </w:rPr>
              <w:t> </w:t>
            </w:r>
            <w:r>
              <w:rPr>
                <w:sz w:val="24"/>
              </w:rPr>
              <w:t>III,</w:t>
            </w:r>
            <w:r>
              <w:rPr>
                <w:spacing w:val="-5"/>
                <w:sz w:val="24"/>
              </w:rPr>
              <w:t> </w:t>
            </w:r>
            <w:r>
              <w:rPr>
                <w:sz w:val="24"/>
              </w:rPr>
              <w:t>V ve</w:t>
            </w:r>
            <w:r>
              <w:rPr>
                <w:spacing w:val="-7"/>
                <w:sz w:val="24"/>
              </w:rPr>
              <w:t> </w:t>
            </w:r>
            <w:r>
              <w:rPr>
                <w:sz w:val="24"/>
              </w:rPr>
              <w:t>VI öğrenci</w:t>
            </w:r>
            <w:r>
              <w:rPr>
                <w:spacing w:val="-12"/>
                <w:sz w:val="24"/>
              </w:rPr>
              <w:t> </w:t>
            </w:r>
            <w:r>
              <w:rPr>
                <w:sz w:val="24"/>
              </w:rPr>
              <w:t>temsilcisi,</w:t>
            </w:r>
            <w:r>
              <w:rPr>
                <w:spacing w:val="-5"/>
                <w:sz w:val="24"/>
              </w:rPr>
              <w:t> </w:t>
            </w:r>
            <w:r>
              <w:rPr>
                <w:sz w:val="24"/>
              </w:rPr>
              <w:t>Kariyer</w:t>
            </w:r>
            <w:r>
              <w:rPr>
                <w:spacing w:val="-11"/>
                <w:sz w:val="24"/>
              </w:rPr>
              <w:t> </w:t>
            </w:r>
            <w:r>
              <w:rPr>
                <w:sz w:val="24"/>
              </w:rPr>
              <w:t>Günleri Düzenleme</w:t>
            </w:r>
            <w:r>
              <w:rPr>
                <w:spacing w:val="21"/>
                <w:sz w:val="24"/>
              </w:rPr>
              <w:t> </w:t>
            </w:r>
            <w:r>
              <w:rPr>
                <w:sz w:val="24"/>
              </w:rPr>
              <w:t>Komisyonu'nda</w:t>
            </w:r>
            <w:r>
              <w:rPr>
                <w:spacing w:val="15"/>
                <w:sz w:val="24"/>
              </w:rPr>
              <w:t> </w:t>
            </w:r>
            <w:r>
              <w:rPr>
                <w:sz w:val="24"/>
              </w:rPr>
              <w:t>Dönem</w:t>
            </w:r>
            <w:r>
              <w:rPr>
                <w:spacing w:val="5"/>
                <w:sz w:val="24"/>
              </w:rPr>
              <w:t> </w:t>
            </w:r>
            <w:r>
              <w:rPr>
                <w:sz w:val="24"/>
              </w:rPr>
              <w:t>IV,</w:t>
            </w:r>
            <w:r>
              <w:rPr>
                <w:spacing w:val="12"/>
                <w:sz w:val="24"/>
              </w:rPr>
              <w:t> </w:t>
            </w:r>
            <w:r>
              <w:rPr>
                <w:sz w:val="24"/>
              </w:rPr>
              <w:t>V</w:t>
            </w:r>
            <w:r>
              <w:rPr>
                <w:spacing w:val="4"/>
                <w:sz w:val="24"/>
              </w:rPr>
              <w:t> </w:t>
            </w:r>
            <w:r>
              <w:rPr>
                <w:sz w:val="24"/>
              </w:rPr>
              <w:t>ve</w:t>
            </w:r>
            <w:r>
              <w:rPr>
                <w:spacing w:val="24"/>
                <w:sz w:val="24"/>
              </w:rPr>
              <w:t> </w:t>
            </w:r>
            <w:r>
              <w:rPr>
                <w:sz w:val="24"/>
              </w:rPr>
              <w:t>VI</w:t>
            </w:r>
            <w:r>
              <w:rPr>
                <w:spacing w:val="6"/>
                <w:sz w:val="24"/>
              </w:rPr>
              <w:t> </w:t>
            </w:r>
            <w:r>
              <w:rPr>
                <w:sz w:val="24"/>
              </w:rPr>
              <w:t>öğrenci</w:t>
            </w:r>
            <w:r>
              <w:rPr>
                <w:spacing w:val="20"/>
                <w:sz w:val="24"/>
              </w:rPr>
              <w:t> </w:t>
            </w:r>
            <w:r>
              <w:rPr>
                <w:sz w:val="24"/>
              </w:rPr>
              <w:t>temsilcisi,</w:t>
            </w:r>
            <w:r>
              <w:rPr>
                <w:spacing w:val="53"/>
                <w:sz w:val="24"/>
              </w:rPr>
              <w:t> </w:t>
            </w:r>
            <w:r>
              <w:rPr>
                <w:sz w:val="24"/>
              </w:rPr>
              <w:t>Kalite</w:t>
            </w:r>
            <w:r>
              <w:rPr>
                <w:spacing w:val="10"/>
                <w:sz w:val="24"/>
              </w:rPr>
              <w:t> </w:t>
            </w:r>
            <w:r>
              <w:rPr>
                <w:spacing w:val="-2"/>
                <w:sz w:val="24"/>
              </w:rPr>
              <w:t>Komisyonu'nda</w:t>
            </w:r>
          </w:p>
          <w:p>
            <w:pPr>
              <w:pStyle w:val="TableParagraph"/>
              <w:spacing w:line="264" w:lineRule="exact"/>
              <w:jc w:val="both"/>
              <w:rPr>
                <w:sz w:val="24"/>
              </w:rPr>
            </w:pPr>
            <w:r>
              <w:rPr>
                <w:sz w:val="24"/>
              </w:rPr>
              <w:t>birim</w:t>
            </w:r>
            <w:r>
              <w:rPr>
                <w:spacing w:val="26"/>
                <w:sz w:val="24"/>
              </w:rPr>
              <w:t>  </w:t>
            </w:r>
            <w:r>
              <w:rPr>
                <w:sz w:val="24"/>
              </w:rPr>
              <w:t>öğrenci</w:t>
            </w:r>
            <w:r>
              <w:rPr>
                <w:spacing w:val="29"/>
                <w:sz w:val="24"/>
              </w:rPr>
              <w:t>  </w:t>
            </w:r>
            <w:r>
              <w:rPr>
                <w:sz w:val="24"/>
              </w:rPr>
              <w:t>temsilcisi</w:t>
            </w:r>
            <w:r>
              <w:rPr>
                <w:spacing w:val="36"/>
                <w:sz w:val="24"/>
              </w:rPr>
              <w:t>  </w:t>
            </w:r>
            <w:r>
              <w:rPr>
                <w:sz w:val="24"/>
              </w:rPr>
              <w:t>ve</w:t>
            </w:r>
            <w:r>
              <w:rPr>
                <w:spacing w:val="27"/>
                <w:sz w:val="24"/>
              </w:rPr>
              <w:t>  </w:t>
            </w:r>
            <w:r>
              <w:rPr>
                <w:sz w:val="24"/>
              </w:rPr>
              <w:t>Fakülte</w:t>
            </w:r>
            <w:r>
              <w:rPr>
                <w:spacing w:val="79"/>
                <w:w w:val="150"/>
                <w:sz w:val="24"/>
              </w:rPr>
              <w:t> </w:t>
            </w:r>
            <w:r>
              <w:rPr>
                <w:sz w:val="24"/>
              </w:rPr>
              <w:t>Öz</w:t>
            </w:r>
            <w:r>
              <w:rPr>
                <w:spacing w:val="64"/>
                <w:w w:val="150"/>
                <w:sz w:val="24"/>
              </w:rPr>
              <w:t> </w:t>
            </w:r>
            <w:r>
              <w:rPr>
                <w:sz w:val="24"/>
              </w:rPr>
              <w:t>Değerlendirme</w:t>
            </w:r>
            <w:r>
              <w:rPr>
                <w:spacing w:val="31"/>
                <w:sz w:val="24"/>
              </w:rPr>
              <w:t>  </w:t>
            </w:r>
            <w:r>
              <w:rPr>
                <w:sz w:val="24"/>
              </w:rPr>
              <w:t>Kurulu</w:t>
            </w:r>
            <w:r>
              <w:rPr>
                <w:spacing w:val="25"/>
                <w:sz w:val="24"/>
              </w:rPr>
              <w:t>  </w:t>
            </w:r>
            <w:r>
              <w:rPr>
                <w:sz w:val="24"/>
              </w:rPr>
              <w:t>ile</w:t>
            </w:r>
            <w:r>
              <w:rPr>
                <w:spacing w:val="31"/>
                <w:sz w:val="24"/>
              </w:rPr>
              <w:t>  </w:t>
            </w:r>
            <w:r>
              <w:rPr>
                <w:sz w:val="24"/>
              </w:rPr>
              <w:t>Öğrenci</w:t>
            </w:r>
            <w:r>
              <w:rPr>
                <w:spacing w:val="75"/>
                <w:w w:val="150"/>
                <w:sz w:val="24"/>
              </w:rPr>
              <w:t> </w:t>
            </w:r>
            <w:r>
              <w:rPr>
                <w:spacing w:val="-2"/>
                <w:sz w:val="24"/>
              </w:rPr>
              <w:t>Kalite</w:t>
            </w:r>
          </w:p>
        </w:tc>
      </w:tr>
    </w:tbl>
    <w:p>
      <w:pPr>
        <w:pStyle w:val="TableParagraph"/>
        <w:spacing w:after="0" w:line="264" w:lineRule="exact"/>
        <w:jc w:val="both"/>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8091" w:hRule="atLeast"/>
        </w:trPr>
        <w:tc>
          <w:tcPr>
            <w:tcW w:w="9086" w:type="dxa"/>
          </w:tcPr>
          <w:p>
            <w:pPr>
              <w:pStyle w:val="TableParagraph"/>
              <w:spacing w:line="357" w:lineRule="auto" w:before="16"/>
              <w:ind w:right="67"/>
              <w:jc w:val="both"/>
              <w:rPr>
                <w:sz w:val="24"/>
              </w:rPr>
            </w:pPr>
            <w:r>
              <w:rPr>
                <w:sz w:val="24"/>
              </w:rPr>
              <w:t>Komisyonu'nda</w:t>
            </w:r>
            <w:r>
              <w:rPr>
                <w:spacing w:val="-15"/>
                <w:sz w:val="24"/>
              </w:rPr>
              <w:t> </w:t>
            </w:r>
            <w:r>
              <w:rPr>
                <w:sz w:val="24"/>
              </w:rPr>
              <w:t>her</w:t>
            </w:r>
            <w:r>
              <w:rPr>
                <w:spacing w:val="-15"/>
                <w:sz w:val="24"/>
              </w:rPr>
              <w:t> </w:t>
            </w:r>
            <w:r>
              <w:rPr>
                <w:sz w:val="24"/>
              </w:rPr>
              <w:t>döneme</w:t>
            </w:r>
            <w:r>
              <w:rPr>
                <w:spacing w:val="-15"/>
                <w:sz w:val="24"/>
              </w:rPr>
              <w:t> </w:t>
            </w:r>
            <w:r>
              <w:rPr>
                <w:sz w:val="24"/>
              </w:rPr>
              <w:t>ait</w:t>
            </w:r>
            <w:r>
              <w:rPr>
                <w:spacing w:val="-15"/>
                <w:sz w:val="24"/>
              </w:rPr>
              <w:t> </w:t>
            </w:r>
            <w:r>
              <w:rPr>
                <w:sz w:val="24"/>
              </w:rPr>
              <w:t>öğrenci</w:t>
            </w:r>
            <w:r>
              <w:rPr>
                <w:spacing w:val="-15"/>
                <w:sz w:val="24"/>
              </w:rPr>
              <w:t> </w:t>
            </w:r>
            <w:r>
              <w:rPr>
                <w:sz w:val="24"/>
              </w:rPr>
              <w:t>temsilcileri</w:t>
            </w:r>
            <w:r>
              <w:rPr>
                <w:spacing w:val="-15"/>
                <w:sz w:val="24"/>
              </w:rPr>
              <w:t> </w:t>
            </w:r>
            <w:r>
              <w:rPr>
                <w:sz w:val="24"/>
              </w:rPr>
              <w:t>bulunmaktadır.</w:t>
            </w:r>
            <w:r>
              <w:rPr>
                <w:spacing w:val="-15"/>
                <w:sz w:val="24"/>
              </w:rPr>
              <w:t> </w:t>
            </w:r>
            <w:r>
              <w:rPr>
                <w:sz w:val="24"/>
              </w:rPr>
              <w:t>Bu</w:t>
            </w:r>
            <w:r>
              <w:rPr>
                <w:spacing w:val="-15"/>
                <w:sz w:val="24"/>
              </w:rPr>
              <w:t> </w:t>
            </w:r>
            <w:r>
              <w:rPr>
                <w:sz w:val="24"/>
              </w:rPr>
              <w:t>temsilcilerin</w:t>
            </w:r>
            <w:r>
              <w:rPr>
                <w:spacing w:val="-3"/>
                <w:sz w:val="24"/>
              </w:rPr>
              <w:t> </w:t>
            </w:r>
            <w:r>
              <w:rPr>
                <w:sz w:val="24"/>
              </w:rPr>
              <w:t>yanı</w:t>
            </w:r>
            <w:r>
              <w:rPr>
                <w:spacing w:val="-15"/>
                <w:sz w:val="24"/>
              </w:rPr>
              <w:t> </w:t>
            </w:r>
            <w:r>
              <w:rPr>
                <w:sz w:val="24"/>
              </w:rPr>
              <w:t>sıra, UTEAK temsilcisi bir öğrencimiz de bulunmakta ve öğrencilerin görev aldıkları birimler fakültemizin web sitesinde yer almaktadır (</w:t>
            </w:r>
            <w:hyperlink r:id="rId13">
              <w:r>
                <w:rPr>
                  <w:color w:val="9353C3"/>
                  <w:sz w:val="24"/>
                  <w:u w:val="single" w:color="9353C3"/>
                </w:rPr>
                <w:t>EK.TS.4.3.1.4a</w:t>
              </w:r>
            </w:hyperlink>
            <w:r>
              <w:rPr>
                <w:sz w:val="24"/>
              </w:rPr>
              <w:t>, EK.TS.4.3.1.4b, </w:t>
            </w:r>
            <w:r>
              <w:rPr>
                <w:spacing w:val="-2"/>
                <w:sz w:val="24"/>
              </w:rPr>
              <w:t>EK.TS.4.3.1.4c).</w:t>
            </w:r>
          </w:p>
          <w:p>
            <w:pPr>
              <w:pStyle w:val="TableParagraph"/>
              <w:spacing w:line="360" w:lineRule="auto" w:before="126"/>
              <w:ind w:right="64" w:firstLine="600"/>
              <w:jc w:val="both"/>
              <w:rPr>
                <w:sz w:val="24"/>
              </w:rPr>
            </w:pPr>
            <w:r>
              <w:rPr>
                <w:sz w:val="24"/>
              </w:rPr>
              <w:t>Klinik Öncesi</w:t>
            </w:r>
            <w:r>
              <w:rPr>
                <w:spacing w:val="-2"/>
                <w:sz w:val="24"/>
              </w:rPr>
              <w:t> </w:t>
            </w:r>
            <w:r>
              <w:rPr>
                <w:sz w:val="24"/>
              </w:rPr>
              <w:t>Dönem</w:t>
            </w:r>
            <w:r>
              <w:rPr>
                <w:spacing w:val="-15"/>
                <w:sz w:val="24"/>
              </w:rPr>
              <w:t> </w:t>
            </w:r>
            <w:r>
              <w:rPr>
                <w:sz w:val="24"/>
              </w:rPr>
              <w:t>Öğrencisinin Yetki</w:t>
            </w:r>
            <w:r>
              <w:rPr>
                <w:spacing w:val="-15"/>
                <w:sz w:val="24"/>
              </w:rPr>
              <w:t> </w:t>
            </w:r>
            <w:r>
              <w:rPr>
                <w:sz w:val="24"/>
              </w:rPr>
              <w:t>ve</w:t>
            </w:r>
            <w:r>
              <w:rPr>
                <w:spacing w:val="-11"/>
                <w:sz w:val="24"/>
              </w:rPr>
              <w:t> </w:t>
            </w:r>
            <w:r>
              <w:rPr>
                <w:sz w:val="24"/>
              </w:rPr>
              <w:t>Sorumlulukları</w:t>
            </w:r>
            <w:r>
              <w:rPr>
                <w:spacing w:val="24"/>
                <w:sz w:val="24"/>
              </w:rPr>
              <w:t> </w:t>
            </w:r>
            <w:r>
              <w:rPr>
                <w:sz w:val="24"/>
              </w:rPr>
              <w:t>Yönergesi</w:t>
            </w:r>
            <w:r>
              <w:rPr>
                <w:spacing w:val="-2"/>
                <w:sz w:val="24"/>
              </w:rPr>
              <w:t> </w:t>
            </w:r>
            <w:r>
              <w:rPr>
                <w:sz w:val="24"/>
              </w:rPr>
              <w:t>tanımlanırken Dönem</w:t>
            </w:r>
            <w:r>
              <w:rPr>
                <w:spacing w:val="-15"/>
                <w:sz w:val="24"/>
              </w:rPr>
              <w:t> </w:t>
            </w:r>
            <w:r>
              <w:rPr>
                <w:sz w:val="24"/>
              </w:rPr>
              <w:t>I,</w:t>
            </w:r>
            <w:r>
              <w:rPr>
                <w:spacing w:val="-15"/>
                <w:sz w:val="24"/>
              </w:rPr>
              <w:t> </w:t>
            </w:r>
            <w:r>
              <w:rPr>
                <w:sz w:val="24"/>
              </w:rPr>
              <w:t>II</w:t>
            </w:r>
            <w:r>
              <w:rPr>
                <w:spacing w:val="-15"/>
                <w:sz w:val="24"/>
              </w:rPr>
              <w:t> </w:t>
            </w:r>
            <w:r>
              <w:rPr>
                <w:sz w:val="24"/>
              </w:rPr>
              <w:t>ve</w:t>
            </w:r>
            <w:r>
              <w:rPr>
                <w:spacing w:val="-15"/>
                <w:sz w:val="24"/>
              </w:rPr>
              <w:t> </w:t>
            </w:r>
            <w:r>
              <w:rPr>
                <w:sz w:val="24"/>
              </w:rPr>
              <w:t>III</w:t>
            </w:r>
            <w:r>
              <w:rPr>
                <w:spacing w:val="-15"/>
                <w:sz w:val="24"/>
              </w:rPr>
              <w:t> </w:t>
            </w:r>
            <w:r>
              <w:rPr>
                <w:sz w:val="24"/>
              </w:rPr>
              <w:t>temsilcilerinin</w:t>
            </w:r>
            <w:r>
              <w:rPr>
                <w:spacing w:val="-15"/>
                <w:sz w:val="24"/>
              </w:rPr>
              <w:t> </w:t>
            </w:r>
            <w:r>
              <w:rPr>
                <w:sz w:val="24"/>
              </w:rPr>
              <w:t>görüş</w:t>
            </w:r>
            <w:r>
              <w:rPr>
                <w:spacing w:val="-15"/>
                <w:sz w:val="24"/>
              </w:rPr>
              <w:t> </w:t>
            </w:r>
            <w:r>
              <w:rPr>
                <w:sz w:val="24"/>
              </w:rPr>
              <w:t>ve</w:t>
            </w:r>
            <w:r>
              <w:rPr>
                <w:spacing w:val="-15"/>
                <w:sz w:val="24"/>
              </w:rPr>
              <w:t> </w:t>
            </w:r>
            <w:r>
              <w:rPr>
                <w:sz w:val="24"/>
              </w:rPr>
              <w:t>önerileri</w:t>
            </w:r>
            <w:r>
              <w:rPr>
                <w:spacing w:val="-15"/>
                <w:sz w:val="24"/>
              </w:rPr>
              <w:t> </w:t>
            </w:r>
            <w:r>
              <w:rPr>
                <w:sz w:val="24"/>
              </w:rPr>
              <w:t>alınmış</w:t>
            </w:r>
            <w:r>
              <w:rPr>
                <w:spacing w:val="-15"/>
                <w:sz w:val="24"/>
              </w:rPr>
              <w:t> </w:t>
            </w:r>
            <w:r>
              <w:rPr>
                <w:sz w:val="24"/>
              </w:rPr>
              <w:t>ve</w:t>
            </w:r>
            <w:r>
              <w:rPr>
                <w:spacing w:val="-15"/>
                <w:sz w:val="24"/>
              </w:rPr>
              <w:t> </w:t>
            </w:r>
            <w:r>
              <w:rPr>
                <w:sz w:val="24"/>
              </w:rPr>
              <w:t>öğrenci</w:t>
            </w:r>
            <w:r>
              <w:rPr>
                <w:spacing w:val="-15"/>
                <w:sz w:val="24"/>
              </w:rPr>
              <w:t> </w:t>
            </w:r>
            <w:r>
              <w:rPr>
                <w:sz w:val="24"/>
              </w:rPr>
              <w:t>temsiliyeti</w:t>
            </w:r>
            <w:r>
              <w:rPr>
                <w:spacing w:val="-15"/>
                <w:sz w:val="24"/>
              </w:rPr>
              <w:t> </w:t>
            </w:r>
            <w:r>
              <w:rPr>
                <w:sz w:val="24"/>
              </w:rPr>
              <w:t>sağlanmıştır (EK.TS.4.3.1.5a).</w:t>
            </w:r>
            <w:r>
              <w:rPr>
                <w:spacing w:val="-15"/>
                <w:sz w:val="24"/>
              </w:rPr>
              <w:t> </w:t>
            </w:r>
            <w:r>
              <w:rPr>
                <w:sz w:val="24"/>
              </w:rPr>
              <w:t>Stajyer</w:t>
            </w:r>
            <w:r>
              <w:rPr>
                <w:spacing w:val="-15"/>
                <w:sz w:val="24"/>
              </w:rPr>
              <w:t> </w:t>
            </w:r>
            <w:r>
              <w:rPr>
                <w:sz w:val="24"/>
              </w:rPr>
              <w:t>ve</w:t>
            </w:r>
            <w:r>
              <w:rPr>
                <w:spacing w:val="-15"/>
                <w:sz w:val="24"/>
              </w:rPr>
              <w:t> </w:t>
            </w:r>
            <w:r>
              <w:rPr>
                <w:sz w:val="24"/>
              </w:rPr>
              <w:t>intörn</w:t>
            </w:r>
            <w:r>
              <w:rPr>
                <w:spacing w:val="-15"/>
                <w:sz w:val="24"/>
              </w:rPr>
              <w:t> </w:t>
            </w:r>
            <w:r>
              <w:rPr>
                <w:sz w:val="24"/>
              </w:rPr>
              <w:t>yönergelerinin hazırlanması için</w:t>
            </w:r>
            <w:r>
              <w:rPr>
                <w:spacing w:val="-5"/>
                <w:sz w:val="24"/>
              </w:rPr>
              <w:t> </w:t>
            </w:r>
            <w:r>
              <w:rPr>
                <w:sz w:val="24"/>
              </w:rPr>
              <w:t>oluşturulan</w:t>
            </w:r>
            <w:r>
              <w:rPr>
                <w:spacing w:val="-5"/>
                <w:sz w:val="24"/>
              </w:rPr>
              <w:t> </w:t>
            </w:r>
            <w:r>
              <w:rPr>
                <w:sz w:val="24"/>
              </w:rPr>
              <w:t>komisyonda da dönem IV, V ve VI öğrenci temsiliyeti sağlanmıştır (EK.TS.4.3.1.5b). Öğrenci temsilcilerinin katılımıyla hazırlanan stajyer ve intörn yönergeleri, Fakülte Kurulu ve Üniversite Senatosu tarafından onaylanmış ve fakülte web sayfasının pano bölümünde yayınlanmıştır (</w:t>
            </w:r>
            <w:hyperlink r:id="rId29">
              <w:r>
                <w:rPr>
                  <w:color w:val="9353C3"/>
                  <w:sz w:val="24"/>
                  <w:u w:val="single" w:color="9353C3"/>
                </w:rPr>
                <w:t>EK.TS.4.3.1.6</w:t>
              </w:r>
            </w:hyperlink>
            <w:r>
              <w:rPr>
                <w:sz w:val="24"/>
              </w:rPr>
              <w:t>). Geri Bildirim ve Anket Komisyonu’ndan öğrenci temsilcisinin yer almasının ve ilgili öğrenci temsilcisinin anketlerin doldurulmasında ve öğrencilerin raporlama sürecinde aktif rol almasının güçlü yönlerimizden biri olduğu düşünülmektedir (EK.TS.4.3.1.</w:t>
            </w:r>
            <w:r>
              <w:rPr>
                <w:b/>
                <w:sz w:val="24"/>
              </w:rPr>
              <w:t>7</w:t>
            </w:r>
            <w:r>
              <w:rPr>
                <w:sz w:val="24"/>
              </w:rPr>
              <w:t>). Dönem koordinatörleri, düzenli olarak öğrencilerle toplantılar yapmakta ve öğrencilerin talep ve önerilerini dekanlığa iletmektedirler (EK.TS.4.3.1.8). Bu geri bildirimler,</w:t>
            </w:r>
            <w:r>
              <w:rPr>
                <w:spacing w:val="40"/>
                <w:sz w:val="24"/>
              </w:rPr>
              <w:t> </w:t>
            </w:r>
            <w:r>
              <w:rPr>
                <w:sz w:val="24"/>
              </w:rPr>
              <w:t>dekanlık tarafından değerlendirilir ve gerektiğinde anabilim dallarıyla da görüşülerek gerekli düzenlemeler sağlanır. Öğrencilerin geri bildirimleri ve bu doğrultuda yapılan değişiklikler Program ve Müfredat Geliştirme Komisyonu tarafınca raporlanmakta ve panoda yayınlanmaktadır (EK.TS.4.3.1.9).</w:t>
            </w:r>
          </w:p>
        </w:tc>
      </w:tr>
    </w:tbl>
    <w:p>
      <w:pPr>
        <w:pStyle w:val="BodyText"/>
        <w:spacing w:before="0"/>
        <w:rPr>
          <w:b/>
          <w:sz w:val="20"/>
        </w:rPr>
      </w:pPr>
    </w:p>
    <w:p>
      <w:pPr>
        <w:pStyle w:val="BodyText"/>
        <w:spacing w:before="97"/>
        <w:rPr>
          <w:b/>
          <w:sz w:val="20"/>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178"/>
        <w:gridCol w:w="6909"/>
      </w:tblGrid>
      <w:tr>
        <w:trPr>
          <w:trHeight w:val="525" w:hRule="atLeast"/>
        </w:trPr>
        <w:tc>
          <w:tcPr>
            <w:tcW w:w="9087" w:type="dxa"/>
            <w:gridSpan w:val="2"/>
          </w:tcPr>
          <w:p>
            <w:pPr>
              <w:pStyle w:val="TableParagraph"/>
              <w:spacing w:before="1"/>
              <w:rPr>
                <w:b/>
                <w:sz w:val="24"/>
              </w:rPr>
            </w:pPr>
            <w:r>
              <w:rPr>
                <w:b/>
                <w:sz w:val="24"/>
              </w:rPr>
              <w:t>4. </w:t>
            </w:r>
            <w:r>
              <w:rPr>
                <w:b/>
                <w:spacing w:val="-2"/>
                <w:sz w:val="24"/>
              </w:rPr>
              <w:t>ÖĞRENCİLER</w:t>
            </w:r>
          </w:p>
        </w:tc>
      </w:tr>
      <w:tr>
        <w:trPr>
          <w:trHeight w:val="450" w:hRule="atLeast"/>
        </w:trPr>
        <w:tc>
          <w:tcPr>
            <w:tcW w:w="9087" w:type="dxa"/>
            <w:gridSpan w:val="2"/>
          </w:tcPr>
          <w:p>
            <w:pPr>
              <w:pStyle w:val="TableParagraph"/>
              <w:spacing w:before="1"/>
              <w:rPr>
                <w:b/>
                <w:sz w:val="24"/>
              </w:rPr>
            </w:pPr>
            <w:r>
              <w:rPr>
                <w:b/>
                <w:sz w:val="24"/>
              </w:rPr>
              <w:t>4.3.</w:t>
            </w:r>
            <w:r>
              <w:rPr>
                <w:b/>
                <w:spacing w:val="-7"/>
                <w:sz w:val="24"/>
              </w:rPr>
              <w:t> </w:t>
            </w:r>
            <w:r>
              <w:rPr>
                <w:b/>
                <w:sz w:val="24"/>
              </w:rPr>
              <w:t>Öğrenci</w:t>
            </w:r>
            <w:r>
              <w:rPr>
                <w:b/>
                <w:spacing w:val="2"/>
                <w:sz w:val="24"/>
              </w:rPr>
              <w:t> </w:t>
            </w:r>
            <w:r>
              <w:rPr>
                <w:b/>
                <w:sz w:val="24"/>
              </w:rPr>
              <w:t>Temsiliyeti</w:t>
            </w:r>
            <w:r>
              <w:rPr>
                <w:b/>
                <w:spacing w:val="30"/>
                <w:sz w:val="24"/>
              </w:rPr>
              <w:t> </w:t>
            </w:r>
            <w:r>
              <w:rPr>
                <w:b/>
                <w:sz w:val="22"/>
              </w:rPr>
              <w:t>/</w:t>
            </w:r>
            <w:r>
              <w:rPr>
                <w:b/>
                <w:spacing w:val="-4"/>
                <w:sz w:val="22"/>
              </w:rPr>
              <w:t> </w:t>
            </w:r>
            <w:r>
              <w:rPr>
                <w:b/>
                <w:sz w:val="22"/>
              </w:rPr>
              <w:t>Ek</w:t>
            </w:r>
            <w:r>
              <w:rPr>
                <w:b/>
                <w:spacing w:val="-5"/>
                <w:sz w:val="22"/>
              </w:rPr>
              <w:t> </w:t>
            </w:r>
            <w:r>
              <w:rPr>
                <w:b/>
                <w:sz w:val="24"/>
              </w:rPr>
              <w:t>Belge</w:t>
            </w:r>
            <w:r>
              <w:rPr>
                <w:b/>
                <w:spacing w:val="-8"/>
                <w:sz w:val="24"/>
              </w:rPr>
              <w:t> </w:t>
            </w:r>
            <w:r>
              <w:rPr>
                <w:b/>
                <w:sz w:val="24"/>
              </w:rPr>
              <w:t>ve</w:t>
            </w:r>
            <w:r>
              <w:rPr>
                <w:b/>
                <w:spacing w:val="-8"/>
                <w:sz w:val="24"/>
              </w:rPr>
              <w:t> </w:t>
            </w:r>
            <w:r>
              <w:rPr>
                <w:b/>
                <w:spacing w:val="-2"/>
                <w:sz w:val="24"/>
              </w:rPr>
              <w:t>Kanıtlar</w:t>
            </w:r>
          </w:p>
        </w:tc>
      </w:tr>
      <w:tr>
        <w:trPr>
          <w:trHeight w:val="525" w:hRule="atLeast"/>
        </w:trPr>
        <w:tc>
          <w:tcPr>
            <w:tcW w:w="2178" w:type="dxa"/>
          </w:tcPr>
          <w:p>
            <w:pPr>
              <w:pStyle w:val="TableParagraph"/>
              <w:spacing w:before="1"/>
              <w:rPr>
                <w:b/>
                <w:sz w:val="24"/>
              </w:rPr>
            </w:pPr>
            <w:r>
              <w:rPr>
                <w:b/>
                <w:spacing w:val="-2"/>
                <w:sz w:val="24"/>
              </w:rPr>
              <w:t>EK.TS.4.3.1.1</w:t>
            </w:r>
          </w:p>
        </w:tc>
        <w:tc>
          <w:tcPr>
            <w:tcW w:w="6909" w:type="dxa"/>
          </w:tcPr>
          <w:p>
            <w:pPr>
              <w:pStyle w:val="TableParagraph"/>
              <w:spacing w:before="1"/>
              <w:rPr>
                <w:sz w:val="24"/>
              </w:rPr>
            </w:pPr>
            <w:r>
              <w:rPr>
                <w:sz w:val="24"/>
              </w:rPr>
              <w:t>Dönem</w:t>
            </w:r>
            <w:r>
              <w:rPr>
                <w:spacing w:val="-15"/>
                <w:sz w:val="24"/>
              </w:rPr>
              <w:t> </w:t>
            </w:r>
            <w:r>
              <w:rPr>
                <w:sz w:val="24"/>
              </w:rPr>
              <w:t>I</w:t>
            </w:r>
            <w:r>
              <w:rPr>
                <w:spacing w:val="-5"/>
                <w:sz w:val="24"/>
              </w:rPr>
              <w:t> </w:t>
            </w:r>
            <w:r>
              <w:rPr>
                <w:sz w:val="24"/>
              </w:rPr>
              <w:t>Öğrenci</w:t>
            </w:r>
            <w:r>
              <w:rPr>
                <w:spacing w:val="-15"/>
                <w:sz w:val="24"/>
              </w:rPr>
              <w:t> </w:t>
            </w:r>
            <w:r>
              <w:rPr>
                <w:sz w:val="24"/>
              </w:rPr>
              <w:t>Temsilci</w:t>
            </w:r>
            <w:r>
              <w:rPr>
                <w:spacing w:val="26"/>
                <w:sz w:val="24"/>
              </w:rPr>
              <w:t> </w:t>
            </w:r>
            <w:r>
              <w:rPr>
                <w:sz w:val="24"/>
              </w:rPr>
              <w:t>Seçimi</w:t>
            </w:r>
            <w:r>
              <w:rPr>
                <w:spacing w:val="-2"/>
                <w:sz w:val="24"/>
              </w:rPr>
              <w:t> Örneği</w:t>
            </w:r>
          </w:p>
        </w:tc>
      </w:tr>
      <w:tr>
        <w:trPr>
          <w:trHeight w:val="510" w:hRule="atLeast"/>
        </w:trPr>
        <w:tc>
          <w:tcPr>
            <w:tcW w:w="2178" w:type="dxa"/>
          </w:tcPr>
          <w:p>
            <w:pPr>
              <w:pStyle w:val="TableParagraph"/>
              <w:spacing w:line="262" w:lineRule="exact"/>
              <w:rPr>
                <w:b/>
                <w:sz w:val="24"/>
              </w:rPr>
            </w:pPr>
            <w:r>
              <w:rPr>
                <w:b/>
                <w:spacing w:val="-2"/>
                <w:sz w:val="24"/>
              </w:rPr>
              <w:t>EK.TS.4.3.1.2</w:t>
            </w:r>
          </w:p>
        </w:tc>
        <w:tc>
          <w:tcPr>
            <w:tcW w:w="6909" w:type="dxa"/>
          </w:tcPr>
          <w:p>
            <w:pPr>
              <w:pStyle w:val="TableParagraph"/>
              <w:spacing w:line="262" w:lineRule="exact"/>
              <w:rPr>
                <w:sz w:val="24"/>
              </w:rPr>
            </w:pPr>
            <w:r>
              <w:rPr>
                <w:sz w:val="24"/>
              </w:rPr>
              <w:t>Mersin Üniversitesi</w:t>
            </w:r>
            <w:r>
              <w:rPr>
                <w:spacing w:val="10"/>
                <w:sz w:val="24"/>
              </w:rPr>
              <w:t> </w:t>
            </w:r>
            <w:r>
              <w:rPr>
                <w:sz w:val="24"/>
              </w:rPr>
              <w:t>Öğrenci</w:t>
            </w:r>
            <w:r>
              <w:rPr>
                <w:spacing w:val="-15"/>
                <w:sz w:val="24"/>
              </w:rPr>
              <w:t> </w:t>
            </w:r>
            <w:r>
              <w:rPr>
                <w:sz w:val="24"/>
              </w:rPr>
              <w:t>Konseyi</w:t>
            </w:r>
            <w:r>
              <w:rPr>
                <w:spacing w:val="-3"/>
                <w:sz w:val="24"/>
              </w:rPr>
              <w:t> </w:t>
            </w:r>
            <w:r>
              <w:rPr>
                <w:sz w:val="24"/>
              </w:rPr>
              <w:t>Yönergesi</w:t>
            </w:r>
            <w:r>
              <w:rPr>
                <w:spacing w:val="-15"/>
                <w:sz w:val="24"/>
              </w:rPr>
              <w:t> </w:t>
            </w:r>
            <w:r>
              <w:rPr>
                <w:spacing w:val="-4"/>
                <w:sz w:val="24"/>
              </w:rPr>
              <w:t>2020</w:t>
            </w:r>
          </w:p>
        </w:tc>
      </w:tr>
      <w:tr>
        <w:trPr>
          <w:trHeight w:val="540" w:hRule="atLeast"/>
        </w:trPr>
        <w:tc>
          <w:tcPr>
            <w:tcW w:w="2178" w:type="dxa"/>
          </w:tcPr>
          <w:p>
            <w:pPr>
              <w:pStyle w:val="TableParagraph"/>
              <w:spacing w:before="1"/>
              <w:rPr>
                <w:b/>
                <w:sz w:val="24"/>
              </w:rPr>
            </w:pPr>
            <w:r>
              <w:rPr>
                <w:b/>
                <w:spacing w:val="-2"/>
                <w:sz w:val="24"/>
              </w:rPr>
              <w:t>EK.TS.4.3.1.3</w:t>
            </w:r>
          </w:p>
        </w:tc>
        <w:tc>
          <w:tcPr>
            <w:tcW w:w="6909" w:type="dxa"/>
          </w:tcPr>
          <w:p>
            <w:pPr>
              <w:pStyle w:val="TableParagraph"/>
              <w:spacing w:line="259" w:lineRule="exact"/>
              <w:rPr>
                <w:sz w:val="24"/>
              </w:rPr>
            </w:pPr>
            <w:r>
              <w:rPr>
                <w:sz w:val="24"/>
              </w:rPr>
              <w:t>Öğrenci</w:t>
            </w:r>
            <w:r>
              <w:rPr>
                <w:spacing w:val="-12"/>
                <w:sz w:val="24"/>
              </w:rPr>
              <w:t> </w:t>
            </w:r>
            <w:r>
              <w:rPr>
                <w:sz w:val="24"/>
              </w:rPr>
              <w:t>Temsilcilerinin</w:t>
            </w:r>
            <w:r>
              <w:rPr>
                <w:spacing w:val="32"/>
                <w:sz w:val="24"/>
              </w:rPr>
              <w:t> </w:t>
            </w:r>
            <w:r>
              <w:rPr>
                <w:sz w:val="24"/>
              </w:rPr>
              <w:t>Katıldığı</w:t>
            </w:r>
            <w:r>
              <w:rPr>
                <w:spacing w:val="-15"/>
                <w:sz w:val="24"/>
              </w:rPr>
              <w:t> </w:t>
            </w:r>
            <w:r>
              <w:rPr>
                <w:sz w:val="24"/>
              </w:rPr>
              <w:t>Genel</w:t>
            </w:r>
            <w:r>
              <w:rPr>
                <w:spacing w:val="-15"/>
                <w:sz w:val="24"/>
              </w:rPr>
              <w:t> </w:t>
            </w:r>
            <w:r>
              <w:rPr>
                <w:sz w:val="24"/>
              </w:rPr>
              <w:t>Kurulu</w:t>
            </w:r>
            <w:r>
              <w:rPr>
                <w:spacing w:val="-3"/>
                <w:sz w:val="24"/>
              </w:rPr>
              <w:t> </w:t>
            </w:r>
            <w:r>
              <w:rPr>
                <w:sz w:val="24"/>
              </w:rPr>
              <w:t>Toplantısı</w:t>
            </w:r>
            <w:r>
              <w:rPr>
                <w:spacing w:val="8"/>
                <w:sz w:val="24"/>
              </w:rPr>
              <w:t> </w:t>
            </w:r>
            <w:r>
              <w:rPr>
                <w:spacing w:val="-4"/>
                <w:sz w:val="24"/>
              </w:rPr>
              <w:t>İmza</w:t>
            </w:r>
          </w:p>
          <w:p>
            <w:pPr>
              <w:pStyle w:val="TableParagraph"/>
              <w:spacing w:line="261" w:lineRule="exact"/>
              <w:rPr>
                <w:sz w:val="24"/>
              </w:rPr>
            </w:pPr>
            <w:r>
              <w:rPr>
                <w:spacing w:val="-2"/>
                <w:sz w:val="24"/>
              </w:rPr>
              <w:t>Tutanağı</w:t>
            </w:r>
          </w:p>
        </w:tc>
      </w:tr>
      <w:tr>
        <w:trPr>
          <w:trHeight w:val="555" w:hRule="atLeast"/>
        </w:trPr>
        <w:tc>
          <w:tcPr>
            <w:tcW w:w="2178" w:type="dxa"/>
          </w:tcPr>
          <w:p>
            <w:pPr>
              <w:pStyle w:val="TableParagraph"/>
              <w:spacing w:before="1"/>
              <w:rPr>
                <w:b/>
                <w:sz w:val="24"/>
              </w:rPr>
            </w:pPr>
            <w:r>
              <w:rPr>
                <w:b/>
                <w:spacing w:val="-2"/>
                <w:sz w:val="24"/>
              </w:rPr>
              <w:t>EK.TS.4.3.1.4a</w:t>
            </w:r>
          </w:p>
        </w:tc>
        <w:tc>
          <w:tcPr>
            <w:tcW w:w="6909" w:type="dxa"/>
          </w:tcPr>
          <w:p>
            <w:pPr>
              <w:pStyle w:val="TableParagraph"/>
              <w:spacing w:line="235" w:lineRule="auto"/>
              <w:rPr>
                <w:sz w:val="24"/>
              </w:rPr>
            </w:pPr>
            <w:hyperlink r:id="rId13">
              <w:r>
                <w:rPr>
                  <w:spacing w:val="-2"/>
                  <w:sz w:val="24"/>
                  <w:u w:val="single"/>
                </w:rPr>
                <w:t>https://www.mersin.edu.tr/akademik/tip-fakultesi/kurullar-ve-</w:t>
              </w:r>
            </w:hyperlink>
            <w:r>
              <w:rPr>
                <w:spacing w:val="-2"/>
                <w:sz w:val="24"/>
              </w:rPr>
              <w:t> </w:t>
            </w:r>
            <w:hyperlink r:id="rId13">
              <w:r>
                <w:rPr>
                  <w:spacing w:val="-2"/>
                  <w:sz w:val="24"/>
                  <w:u w:val="single"/>
                </w:rPr>
                <w:t>komisyonlar</w:t>
              </w:r>
            </w:hyperlink>
          </w:p>
        </w:tc>
      </w:tr>
      <w:tr>
        <w:trPr>
          <w:trHeight w:val="540" w:hRule="atLeast"/>
        </w:trPr>
        <w:tc>
          <w:tcPr>
            <w:tcW w:w="2178" w:type="dxa"/>
          </w:tcPr>
          <w:p>
            <w:pPr>
              <w:pStyle w:val="TableParagraph"/>
              <w:spacing w:line="262" w:lineRule="exact"/>
              <w:rPr>
                <w:b/>
                <w:sz w:val="24"/>
              </w:rPr>
            </w:pPr>
            <w:r>
              <w:rPr>
                <w:b/>
                <w:spacing w:val="-2"/>
                <w:sz w:val="24"/>
              </w:rPr>
              <w:t>EK.TS.4.3.1.4b</w:t>
            </w:r>
          </w:p>
        </w:tc>
        <w:tc>
          <w:tcPr>
            <w:tcW w:w="6909" w:type="dxa"/>
          </w:tcPr>
          <w:p>
            <w:pPr>
              <w:pStyle w:val="TableParagraph"/>
              <w:spacing w:line="244" w:lineRule="exact"/>
              <w:rPr>
                <w:sz w:val="24"/>
              </w:rPr>
            </w:pPr>
            <w:r>
              <w:rPr>
                <w:sz w:val="24"/>
              </w:rPr>
              <w:t>Program</w:t>
            </w:r>
            <w:r>
              <w:rPr>
                <w:spacing w:val="-1"/>
                <w:sz w:val="24"/>
              </w:rPr>
              <w:t> </w:t>
            </w:r>
            <w:r>
              <w:rPr>
                <w:sz w:val="24"/>
              </w:rPr>
              <w:t>ve</w:t>
            </w:r>
            <w:r>
              <w:rPr>
                <w:spacing w:val="-8"/>
                <w:sz w:val="24"/>
              </w:rPr>
              <w:t> </w:t>
            </w:r>
            <w:r>
              <w:rPr>
                <w:sz w:val="24"/>
              </w:rPr>
              <w:t>Müfredat Geliştirme</w:t>
            </w:r>
            <w:r>
              <w:rPr>
                <w:spacing w:val="-8"/>
                <w:sz w:val="24"/>
              </w:rPr>
              <w:t> </w:t>
            </w:r>
            <w:r>
              <w:rPr>
                <w:sz w:val="24"/>
              </w:rPr>
              <w:t>Komisyonu</w:t>
            </w:r>
            <w:r>
              <w:rPr>
                <w:spacing w:val="11"/>
                <w:sz w:val="24"/>
              </w:rPr>
              <w:t> </w:t>
            </w:r>
            <w:r>
              <w:rPr>
                <w:sz w:val="24"/>
              </w:rPr>
              <w:t>Öğrenci</w:t>
            </w:r>
            <w:r>
              <w:rPr>
                <w:spacing w:val="1"/>
                <w:sz w:val="24"/>
              </w:rPr>
              <w:t> </w:t>
            </w:r>
            <w:r>
              <w:rPr>
                <w:spacing w:val="-2"/>
                <w:sz w:val="24"/>
              </w:rPr>
              <w:t>Temsilcisi</w:t>
            </w:r>
          </w:p>
          <w:p>
            <w:pPr>
              <w:pStyle w:val="TableParagraph"/>
              <w:spacing w:line="273" w:lineRule="exact"/>
              <w:rPr>
                <w:sz w:val="24"/>
              </w:rPr>
            </w:pPr>
            <w:r>
              <w:rPr>
                <w:spacing w:val="-2"/>
                <w:sz w:val="24"/>
              </w:rPr>
              <w:t>Katılımı</w:t>
            </w:r>
          </w:p>
        </w:tc>
      </w:tr>
      <w:tr>
        <w:trPr>
          <w:trHeight w:val="510" w:hRule="atLeast"/>
        </w:trPr>
        <w:tc>
          <w:tcPr>
            <w:tcW w:w="2178" w:type="dxa"/>
          </w:tcPr>
          <w:p>
            <w:pPr>
              <w:pStyle w:val="TableParagraph"/>
              <w:spacing w:line="262" w:lineRule="exact"/>
              <w:rPr>
                <w:b/>
                <w:sz w:val="24"/>
              </w:rPr>
            </w:pPr>
            <w:r>
              <w:rPr>
                <w:b/>
                <w:spacing w:val="-2"/>
                <w:sz w:val="24"/>
              </w:rPr>
              <w:t>EK.TS.4.3.1.4c</w:t>
            </w:r>
          </w:p>
        </w:tc>
        <w:tc>
          <w:tcPr>
            <w:tcW w:w="6909" w:type="dxa"/>
          </w:tcPr>
          <w:p>
            <w:pPr>
              <w:pStyle w:val="TableParagraph"/>
              <w:spacing w:line="247" w:lineRule="exact"/>
              <w:rPr>
                <w:sz w:val="24"/>
              </w:rPr>
            </w:pPr>
            <w:r>
              <w:rPr>
                <w:sz w:val="24"/>
              </w:rPr>
              <w:t>Fakülte</w:t>
            </w:r>
            <w:r>
              <w:rPr>
                <w:spacing w:val="-13"/>
                <w:sz w:val="24"/>
              </w:rPr>
              <w:t> </w:t>
            </w:r>
            <w:r>
              <w:rPr>
                <w:sz w:val="24"/>
              </w:rPr>
              <w:t>Öz</w:t>
            </w:r>
            <w:r>
              <w:rPr>
                <w:spacing w:val="-12"/>
                <w:sz w:val="24"/>
              </w:rPr>
              <w:t> </w:t>
            </w:r>
            <w:r>
              <w:rPr>
                <w:sz w:val="24"/>
              </w:rPr>
              <w:t>Değerlendirme</w:t>
            </w:r>
            <w:r>
              <w:rPr>
                <w:spacing w:val="-1"/>
                <w:sz w:val="24"/>
              </w:rPr>
              <w:t> </w:t>
            </w:r>
            <w:r>
              <w:rPr>
                <w:sz w:val="24"/>
              </w:rPr>
              <w:t>Kurulu</w:t>
            </w:r>
            <w:r>
              <w:rPr>
                <w:spacing w:val="-6"/>
                <w:sz w:val="24"/>
              </w:rPr>
              <w:t> </w:t>
            </w:r>
            <w:r>
              <w:rPr>
                <w:sz w:val="24"/>
              </w:rPr>
              <w:t>Öğrenci</w:t>
            </w:r>
            <w:r>
              <w:rPr>
                <w:spacing w:val="-4"/>
                <w:sz w:val="24"/>
              </w:rPr>
              <w:t> </w:t>
            </w:r>
            <w:r>
              <w:rPr>
                <w:sz w:val="24"/>
              </w:rPr>
              <w:t>Temsilcisi</w:t>
            </w:r>
            <w:r>
              <w:rPr>
                <w:spacing w:val="21"/>
                <w:sz w:val="24"/>
              </w:rPr>
              <w:t> </w:t>
            </w:r>
            <w:r>
              <w:rPr>
                <w:spacing w:val="-2"/>
                <w:sz w:val="24"/>
              </w:rPr>
              <w:t>Katılımı</w:t>
            </w:r>
          </w:p>
        </w:tc>
      </w:tr>
      <w:tr>
        <w:trPr>
          <w:trHeight w:val="810" w:hRule="atLeast"/>
        </w:trPr>
        <w:tc>
          <w:tcPr>
            <w:tcW w:w="2178" w:type="dxa"/>
          </w:tcPr>
          <w:p>
            <w:pPr>
              <w:pStyle w:val="TableParagraph"/>
              <w:spacing w:before="1"/>
              <w:rPr>
                <w:b/>
                <w:sz w:val="24"/>
              </w:rPr>
            </w:pPr>
            <w:r>
              <w:rPr>
                <w:b/>
                <w:spacing w:val="-2"/>
                <w:sz w:val="24"/>
              </w:rPr>
              <w:t>EK.TS.4.3.1.5a</w:t>
            </w:r>
          </w:p>
        </w:tc>
        <w:tc>
          <w:tcPr>
            <w:tcW w:w="6909" w:type="dxa"/>
          </w:tcPr>
          <w:p>
            <w:pPr>
              <w:pStyle w:val="TableParagraph"/>
              <w:spacing w:line="235" w:lineRule="auto"/>
              <w:rPr>
                <w:sz w:val="24"/>
              </w:rPr>
            </w:pPr>
            <w:r>
              <w:rPr>
                <w:sz w:val="24"/>
              </w:rPr>
              <w:t>Klinik Öncesi Dönem Öğrencisinin</w:t>
            </w:r>
            <w:r>
              <w:rPr>
                <w:spacing w:val="40"/>
                <w:sz w:val="24"/>
              </w:rPr>
              <w:t> </w:t>
            </w:r>
            <w:r>
              <w:rPr>
                <w:sz w:val="24"/>
              </w:rPr>
              <w:t>Yetki ve Sorumlulukları Yönergesi Hazırlığında Dönem</w:t>
            </w:r>
            <w:r>
              <w:rPr>
                <w:spacing w:val="-10"/>
                <w:sz w:val="24"/>
              </w:rPr>
              <w:t> </w:t>
            </w:r>
            <w:r>
              <w:rPr>
                <w:sz w:val="24"/>
              </w:rPr>
              <w:t>I,</w:t>
            </w:r>
            <w:r>
              <w:rPr>
                <w:spacing w:val="-7"/>
                <w:sz w:val="24"/>
              </w:rPr>
              <w:t> </w:t>
            </w:r>
            <w:r>
              <w:rPr>
                <w:sz w:val="24"/>
              </w:rPr>
              <w:t>II ve</w:t>
            </w:r>
            <w:r>
              <w:rPr>
                <w:spacing w:val="-9"/>
                <w:sz w:val="24"/>
              </w:rPr>
              <w:t> </w:t>
            </w:r>
            <w:r>
              <w:rPr>
                <w:sz w:val="24"/>
              </w:rPr>
              <w:t>III Öğrenci</w:t>
            </w:r>
            <w:r>
              <w:rPr>
                <w:spacing w:val="-13"/>
                <w:sz w:val="24"/>
              </w:rPr>
              <w:t> </w:t>
            </w:r>
            <w:r>
              <w:rPr>
                <w:sz w:val="24"/>
              </w:rPr>
              <w:t>Temsiliyetine</w:t>
            </w:r>
          </w:p>
          <w:p>
            <w:pPr>
              <w:pStyle w:val="TableParagraph"/>
              <w:spacing w:line="259" w:lineRule="exact"/>
              <w:rPr>
                <w:sz w:val="24"/>
              </w:rPr>
            </w:pPr>
            <w:r>
              <w:rPr>
                <w:sz w:val="24"/>
              </w:rPr>
              <w:t>İlişkin</w:t>
            </w:r>
            <w:r>
              <w:rPr>
                <w:spacing w:val="-2"/>
                <w:sz w:val="24"/>
              </w:rPr>
              <w:t> Belge</w:t>
            </w:r>
          </w:p>
        </w:tc>
      </w:tr>
    </w:tbl>
    <w:p>
      <w:pPr>
        <w:pStyle w:val="TableParagraph"/>
        <w:spacing w:after="0" w:line="259" w:lineRule="exact"/>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178"/>
        <w:gridCol w:w="6909"/>
      </w:tblGrid>
      <w:tr>
        <w:trPr>
          <w:trHeight w:val="537" w:hRule="atLeast"/>
        </w:trPr>
        <w:tc>
          <w:tcPr>
            <w:tcW w:w="2178" w:type="dxa"/>
            <w:tcBorders>
              <w:bottom w:val="single" w:sz="8" w:space="0" w:color="BEBEBE"/>
            </w:tcBorders>
          </w:tcPr>
          <w:p>
            <w:pPr>
              <w:pStyle w:val="TableParagraph"/>
              <w:spacing w:before="1"/>
              <w:rPr>
                <w:b/>
                <w:sz w:val="24"/>
              </w:rPr>
            </w:pPr>
            <w:r>
              <w:rPr>
                <w:b/>
                <w:spacing w:val="-2"/>
                <w:sz w:val="24"/>
              </w:rPr>
              <w:t>EK.TS.4.3.1.5b</w:t>
            </w:r>
          </w:p>
        </w:tc>
        <w:tc>
          <w:tcPr>
            <w:tcW w:w="6909" w:type="dxa"/>
            <w:tcBorders>
              <w:bottom w:val="single" w:sz="8" w:space="0" w:color="BEBEBE"/>
            </w:tcBorders>
          </w:tcPr>
          <w:p>
            <w:pPr>
              <w:pStyle w:val="TableParagraph"/>
              <w:spacing w:line="259" w:lineRule="exact"/>
              <w:rPr>
                <w:sz w:val="24"/>
              </w:rPr>
            </w:pPr>
            <w:r>
              <w:rPr>
                <w:sz w:val="24"/>
              </w:rPr>
              <w:t>Stajyer</w:t>
            </w:r>
            <w:r>
              <w:rPr>
                <w:spacing w:val="-5"/>
                <w:sz w:val="24"/>
              </w:rPr>
              <w:t> </w:t>
            </w:r>
            <w:r>
              <w:rPr>
                <w:sz w:val="24"/>
              </w:rPr>
              <w:t>ve İntörn</w:t>
            </w:r>
            <w:r>
              <w:rPr>
                <w:spacing w:val="1"/>
                <w:sz w:val="24"/>
              </w:rPr>
              <w:t> </w:t>
            </w:r>
            <w:r>
              <w:rPr>
                <w:sz w:val="24"/>
              </w:rPr>
              <w:t>Doktor</w:t>
            </w:r>
            <w:r>
              <w:rPr>
                <w:spacing w:val="-4"/>
                <w:sz w:val="24"/>
              </w:rPr>
              <w:t> </w:t>
            </w:r>
            <w:r>
              <w:rPr>
                <w:sz w:val="24"/>
              </w:rPr>
              <w:t>Yönergesi Hazırlığında</w:t>
            </w:r>
            <w:r>
              <w:rPr>
                <w:spacing w:val="15"/>
                <w:sz w:val="24"/>
              </w:rPr>
              <w:t> </w:t>
            </w:r>
            <w:r>
              <w:rPr>
                <w:sz w:val="24"/>
              </w:rPr>
              <w:t>Dönem</w:t>
            </w:r>
            <w:r>
              <w:rPr>
                <w:spacing w:val="-1"/>
                <w:sz w:val="24"/>
              </w:rPr>
              <w:t> </w:t>
            </w:r>
            <w:r>
              <w:rPr>
                <w:sz w:val="24"/>
              </w:rPr>
              <w:t>IV,</w:t>
            </w:r>
            <w:r>
              <w:rPr>
                <w:spacing w:val="1"/>
                <w:sz w:val="24"/>
              </w:rPr>
              <w:t> </w:t>
            </w:r>
            <w:r>
              <w:rPr>
                <w:sz w:val="24"/>
              </w:rPr>
              <w:t>V</w:t>
            </w:r>
            <w:r>
              <w:rPr>
                <w:spacing w:val="8"/>
                <w:sz w:val="24"/>
              </w:rPr>
              <w:t> </w:t>
            </w:r>
            <w:r>
              <w:rPr>
                <w:sz w:val="24"/>
              </w:rPr>
              <w:t>ve </w:t>
            </w:r>
            <w:r>
              <w:rPr>
                <w:spacing w:val="-5"/>
                <w:sz w:val="24"/>
              </w:rPr>
              <w:t>VI</w:t>
            </w:r>
          </w:p>
          <w:p>
            <w:pPr>
              <w:pStyle w:val="TableParagraph"/>
              <w:spacing w:line="259" w:lineRule="exact"/>
              <w:rPr>
                <w:sz w:val="24"/>
              </w:rPr>
            </w:pPr>
            <w:r>
              <w:rPr>
                <w:sz w:val="24"/>
              </w:rPr>
              <w:t>Öğrenci</w:t>
            </w:r>
            <w:r>
              <w:rPr>
                <w:spacing w:val="-15"/>
                <w:sz w:val="24"/>
              </w:rPr>
              <w:t> </w:t>
            </w:r>
            <w:r>
              <w:rPr>
                <w:sz w:val="24"/>
              </w:rPr>
              <w:t>Temsiliyetine</w:t>
            </w:r>
            <w:r>
              <w:rPr>
                <w:spacing w:val="14"/>
                <w:sz w:val="24"/>
              </w:rPr>
              <w:t> </w:t>
            </w:r>
            <w:r>
              <w:rPr>
                <w:sz w:val="24"/>
              </w:rPr>
              <w:t>İlişkin</w:t>
            </w:r>
            <w:r>
              <w:rPr>
                <w:spacing w:val="-15"/>
                <w:sz w:val="24"/>
              </w:rPr>
              <w:t> </w:t>
            </w:r>
            <w:r>
              <w:rPr>
                <w:spacing w:val="-4"/>
                <w:sz w:val="24"/>
              </w:rPr>
              <w:t>Belge</w:t>
            </w:r>
          </w:p>
        </w:tc>
      </w:tr>
      <w:tr>
        <w:trPr>
          <w:trHeight w:val="522" w:hRule="atLeast"/>
        </w:trPr>
        <w:tc>
          <w:tcPr>
            <w:tcW w:w="2178" w:type="dxa"/>
            <w:tcBorders>
              <w:top w:val="single" w:sz="8" w:space="0" w:color="BEBEBE"/>
            </w:tcBorders>
          </w:tcPr>
          <w:p>
            <w:pPr>
              <w:pStyle w:val="TableParagraph"/>
              <w:spacing w:line="275" w:lineRule="exact"/>
              <w:rPr>
                <w:b/>
                <w:sz w:val="24"/>
              </w:rPr>
            </w:pPr>
            <w:r>
              <w:rPr>
                <w:b/>
                <w:spacing w:val="-2"/>
                <w:sz w:val="24"/>
              </w:rPr>
              <w:t>EK.TS.4.3.1.6</w:t>
            </w:r>
          </w:p>
        </w:tc>
        <w:tc>
          <w:tcPr>
            <w:tcW w:w="6909" w:type="dxa"/>
            <w:tcBorders>
              <w:top w:val="single" w:sz="8" w:space="0" w:color="BEBEBE"/>
            </w:tcBorders>
          </w:tcPr>
          <w:p>
            <w:pPr>
              <w:pStyle w:val="TableParagraph"/>
              <w:spacing w:line="260" w:lineRule="exact"/>
              <w:rPr>
                <w:sz w:val="24"/>
              </w:rPr>
            </w:pPr>
            <w:hyperlink r:id="rId29">
              <w:r>
                <w:rPr>
                  <w:spacing w:val="-2"/>
                  <w:sz w:val="24"/>
                  <w:u w:val="single"/>
                </w:rPr>
                <w:t>http://www.mersin.edu.tr/akademik/tip-fakultesi/pano</w:t>
              </w:r>
            </w:hyperlink>
          </w:p>
        </w:tc>
      </w:tr>
      <w:tr>
        <w:trPr>
          <w:trHeight w:val="525" w:hRule="atLeast"/>
        </w:trPr>
        <w:tc>
          <w:tcPr>
            <w:tcW w:w="2178" w:type="dxa"/>
          </w:tcPr>
          <w:p>
            <w:pPr>
              <w:pStyle w:val="TableParagraph"/>
              <w:spacing w:before="1"/>
              <w:rPr>
                <w:b/>
                <w:sz w:val="24"/>
              </w:rPr>
            </w:pPr>
            <w:r>
              <w:rPr>
                <w:b/>
                <w:spacing w:val="-2"/>
                <w:sz w:val="24"/>
              </w:rPr>
              <w:t>EK.TS.4.3.1.7</w:t>
            </w:r>
          </w:p>
        </w:tc>
        <w:tc>
          <w:tcPr>
            <w:tcW w:w="6909" w:type="dxa"/>
          </w:tcPr>
          <w:p>
            <w:pPr>
              <w:pStyle w:val="TableParagraph"/>
              <w:spacing w:before="1"/>
              <w:rPr>
                <w:sz w:val="24"/>
              </w:rPr>
            </w:pPr>
            <w:r>
              <w:rPr>
                <w:sz w:val="24"/>
              </w:rPr>
              <w:t>Geri</w:t>
            </w:r>
            <w:r>
              <w:rPr>
                <w:spacing w:val="-12"/>
                <w:sz w:val="24"/>
              </w:rPr>
              <w:t> </w:t>
            </w:r>
            <w:r>
              <w:rPr>
                <w:sz w:val="24"/>
              </w:rPr>
              <w:t>Bildirim</w:t>
            </w:r>
            <w:r>
              <w:rPr>
                <w:spacing w:val="21"/>
                <w:sz w:val="24"/>
              </w:rPr>
              <w:t> </w:t>
            </w:r>
            <w:r>
              <w:rPr>
                <w:sz w:val="24"/>
              </w:rPr>
              <w:t>ve</w:t>
            </w:r>
            <w:r>
              <w:rPr>
                <w:spacing w:val="-5"/>
                <w:sz w:val="24"/>
              </w:rPr>
              <w:t> </w:t>
            </w:r>
            <w:r>
              <w:rPr>
                <w:sz w:val="24"/>
              </w:rPr>
              <w:t>Anket</w:t>
            </w:r>
            <w:r>
              <w:rPr>
                <w:spacing w:val="4"/>
                <w:sz w:val="24"/>
              </w:rPr>
              <w:t> </w:t>
            </w:r>
            <w:r>
              <w:rPr>
                <w:sz w:val="24"/>
              </w:rPr>
              <w:t>Komisyonu’nda</w:t>
            </w:r>
            <w:r>
              <w:rPr>
                <w:spacing w:val="-3"/>
                <w:sz w:val="24"/>
              </w:rPr>
              <w:t> </w:t>
            </w:r>
            <w:r>
              <w:rPr>
                <w:sz w:val="24"/>
              </w:rPr>
              <w:t>Öğrenci</w:t>
            </w:r>
            <w:r>
              <w:rPr>
                <w:spacing w:val="-9"/>
                <w:sz w:val="24"/>
              </w:rPr>
              <w:t> </w:t>
            </w:r>
            <w:r>
              <w:rPr>
                <w:spacing w:val="-2"/>
                <w:sz w:val="24"/>
              </w:rPr>
              <w:t>Temsiliyeti</w:t>
            </w:r>
          </w:p>
        </w:tc>
      </w:tr>
      <w:tr>
        <w:trPr>
          <w:trHeight w:val="930" w:hRule="atLeast"/>
        </w:trPr>
        <w:tc>
          <w:tcPr>
            <w:tcW w:w="2178" w:type="dxa"/>
          </w:tcPr>
          <w:p>
            <w:pPr>
              <w:pStyle w:val="TableParagraph"/>
              <w:spacing w:before="1"/>
              <w:rPr>
                <w:b/>
                <w:sz w:val="24"/>
              </w:rPr>
            </w:pPr>
            <w:r>
              <w:rPr>
                <w:b/>
                <w:spacing w:val="-2"/>
                <w:sz w:val="24"/>
              </w:rPr>
              <w:t>EK.TS.4.3.1.8</w:t>
            </w:r>
          </w:p>
        </w:tc>
        <w:tc>
          <w:tcPr>
            <w:tcW w:w="6909" w:type="dxa"/>
          </w:tcPr>
          <w:p>
            <w:pPr>
              <w:pStyle w:val="TableParagraph"/>
              <w:tabs>
                <w:tab w:pos="1041" w:val="left" w:leader="none"/>
                <w:tab w:pos="1327" w:val="left" w:leader="none"/>
                <w:tab w:pos="3145" w:val="left" w:leader="none"/>
                <w:tab w:pos="4405" w:val="left" w:leader="none"/>
                <w:tab w:pos="5380" w:val="left" w:leader="none"/>
              </w:tabs>
              <w:spacing w:line="338" w:lineRule="auto" w:before="16"/>
              <w:ind w:right="86"/>
              <w:rPr>
                <w:sz w:val="24"/>
              </w:rPr>
            </w:pPr>
            <w:r>
              <w:rPr>
                <w:spacing w:val="-2"/>
                <w:sz w:val="24"/>
              </w:rPr>
              <w:t>Dönem</w:t>
            </w:r>
            <w:r>
              <w:rPr>
                <w:sz w:val="24"/>
              </w:rPr>
              <w:tab/>
            </w:r>
            <w:r>
              <w:rPr>
                <w:spacing w:val="-10"/>
                <w:sz w:val="24"/>
              </w:rPr>
              <w:t>I</w:t>
            </w:r>
            <w:r>
              <w:rPr>
                <w:sz w:val="24"/>
              </w:rPr>
              <w:tab/>
            </w:r>
            <w:r>
              <w:rPr>
                <w:spacing w:val="-2"/>
                <w:sz w:val="24"/>
              </w:rPr>
              <w:t>Koordinatörlüğü</w:t>
            </w:r>
            <w:r>
              <w:rPr>
                <w:sz w:val="24"/>
              </w:rPr>
              <w:tab/>
            </w:r>
            <w:r>
              <w:rPr>
                <w:spacing w:val="-2"/>
                <w:sz w:val="24"/>
              </w:rPr>
              <w:t>Tarafından</w:t>
            </w:r>
            <w:r>
              <w:rPr>
                <w:sz w:val="24"/>
              </w:rPr>
              <w:tab/>
            </w:r>
            <w:r>
              <w:rPr>
                <w:spacing w:val="-2"/>
                <w:sz w:val="24"/>
              </w:rPr>
              <w:t>Yapılan</w:t>
            </w:r>
            <w:r>
              <w:rPr>
                <w:sz w:val="24"/>
              </w:rPr>
              <w:tab/>
            </w:r>
            <w:r>
              <w:rPr>
                <w:spacing w:val="-2"/>
                <w:sz w:val="24"/>
              </w:rPr>
              <w:t>Değerlendirme </w:t>
            </w:r>
            <w:r>
              <w:rPr>
                <w:sz w:val="24"/>
              </w:rPr>
              <w:t>Toplantısı Örneği</w:t>
            </w:r>
          </w:p>
        </w:tc>
      </w:tr>
      <w:tr>
        <w:trPr>
          <w:trHeight w:val="931" w:hRule="atLeast"/>
        </w:trPr>
        <w:tc>
          <w:tcPr>
            <w:tcW w:w="2178" w:type="dxa"/>
          </w:tcPr>
          <w:p>
            <w:pPr>
              <w:pStyle w:val="TableParagraph"/>
              <w:spacing w:before="1"/>
              <w:rPr>
                <w:b/>
                <w:sz w:val="24"/>
              </w:rPr>
            </w:pPr>
            <w:r>
              <w:rPr>
                <w:b/>
                <w:spacing w:val="-2"/>
                <w:sz w:val="24"/>
              </w:rPr>
              <w:t>EK.TS.4.3.1.9</w:t>
            </w:r>
          </w:p>
        </w:tc>
        <w:tc>
          <w:tcPr>
            <w:tcW w:w="6909" w:type="dxa"/>
          </w:tcPr>
          <w:p>
            <w:pPr>
              <w:pStyle w:val="TableParagraph"/>
              <w:tabs>
                <w:tab w:pos="1147" w:val="left" w:leader="none"/>
                <w:tab w:pos="2781" w:val="left" w:leader="none"/>
                <w:tab w:pos="3702" w:val="left" w:leader="none"/>
                <w:tab w:pos="4886" w:val="left" w:leader="none"/>
                <w:tab w:pos="6055" w:val="left" w:leader="none"/>
              </w:tabs>
              <w:spacing w:line="338" w:lineRule="auto" w:before="16"/>
              <w:ind w:right="64"/>
              <w:rPr>
                <w:sz w:val="24"/>
              </w:rPr>
            </w:pPr>
            <w:r>
              <w:rPr>
                <w:spacing w:val="-2"/>
                <w:sz w:val="24"/>
              </w:rPr>
              <w:t>Program</w:t>
            </w:r>
            <w:r>
              <w:rPr>
                <w:sz w:val="24"/>
              </w:rPr>
              <w:tab/>
            </w:r>
            <w:r>
              <w:rPr>
                <w:spacing w:val="-2"/>
                <w:sz w:val="24"/>
              </w:rPr>
              <w:t>Değerlendirme</w:t>
            </w:r>
            <w:r>
              <w:rPr>
                <w:sz w:val="24"/>
              </w:rPr>
              <w:tab/>
            </w:r>
            <w:r>
              <w:rPr>
                <w:spacing w:val="-2"/>
                <w:sz w:val="24"/>
              </w:rPr>
              <w:t>Raporu</w:t>
            </w:r>
            <w:r>
              <w:rPr>
                <w:sz w:val="24"/>
              </w:rPr>
              <w:tab/>
            </w:r>
            <w:r>
              <w:rPr>
                <w:spacing w:val="-2"/>
                <w:sz w:val="24"/>
              </w:rPr>
              <w:t>Hazırlama</w:t>
            </w:r>
            <w:r>
              <w:rPr>
                <w:sz w:val="24"/>
              </w:rPr>
              <w:tab/>
            </w:r>
            <w:r>
              <w:rPr>
                <w:spacing w:val="-2"/>
                <w:sz w:val="24"/>
              </w:rPr>
              <w:t>Sürecinde</w:t>
            </w:r>
            <w:r>
              <w:rPr>
                <w:sz w:val="24"/>
              </w:rPr>
              <w:tab/>
            </w:r>
            <w:r>
              <w:rPr>
                <w:spacing w:val="-2"/>
                <w:sz w:val="24"/>
              </w:rPr>
              <w:t>Öğrenci Temsiliyeti</w:t>
            </w:r>
          </w:p>
        </w:tc>
      </w:tr>
    </w:tbl>
    <w:p>
      <w:pPr>
        <w:pStyle w:val="BodyText"/>
        <w:spacing w:before="0"/>
        <w:rPr>
          <w:b/>
        </w:rPr>
      </w:pPr>
    </w:p>
    <w:p>
      <w:pPr>
        <w:pStyle w:val="BodyText"/>
        <w:spacing w:before="0"/>
        <w:rPr>
          <w:b/>
        </w:rPr>
      </w:pPr>
    </w:p>
    <w:p>
      <w:pPr>
        <w:pStyle w:val="BodyText"/>
        <w:spacing w:before="0"/>
        <w:rPr>
          <w:b/>
        </w:rPr>
      </w:pPr>
    </w:p>
    <w:p>
      <w:pPr>
        <w:pStyle w:val="BodyText"/>
        <w:spacing w:before="71"/>
        <w:rPr>
          <w:b/>
        </w:rPr>
      </w:pPr>
    </w:p>
    <w:p>
      <w:pPr>
        <w:pStyle w:val="ListParagraph"/>
        <w:numPr>
          <w:ilvl w:val="1"/>
          <w:numId w:val="7"/>
        </w:numPr>
        <w:tabs>
          <w:tab w:pos="981" w:val="left" w:leader="none"/>
        </w:tabs>
        <w:spacing w:line="240" w:lineRule="auto" w:before="0" w:after="0"/>
        <w:ind w:left="981" w:right="0" w:hanging="420"/>
        <w:jc w:val="left"/>
        <w:rPr>
          <w:b/>
          <w:sz w:val="24"/>
        </w:rPr>
      </w:pPr>
      <w:bookmarkStart w:name="_bookmark21" w:id="23"/>
      <w:bookmarkEnd w:id="23"/>
      <w:r>
        <w:rPr/>
      </w:r>
      <w:r>
        <w:rPr>
          <w:b/>
          <w:sz w:val="24"/>
        </w:rPr>
        <w:t>Öğrencilere</w:t>
      </w:r>
      <w:r>
        <w:rPr>
          <w:b/>
          <w:spacing w:val="1"/>
          <w:sz w:val="24"/>
        </w:rPr>
        <w:t> </w:t>
      </w:r>
      <w:r>
        <w:rPr>
          <w:b/>
          <w:sz w:val="24"/>
        </w:rPr>
        <w:t>Yönelik</w:t>
      </w:r>
      <w:r>
        <w:rPr>
          <w:b/>
          <w:spacing w:val="-15"/>
          <w:sz w:val="24"/>
        </w:rPr>
        <w:t> </w:t>
      </w:r>
      <w:r>
        <w:rPr>
          <w:b/>
          <w:sz w:val="24"/>
        </w:rPr>
        <w:t>Danışmanlık</w:t>
      </w:r>
      <w:r>
        <w:rPr>
          <w:b/>
          <w:spacing w:val="-5"/>
          <w:sz w:val="24"/>
        </w:rPr>
        <w:t> </w:t>
      </w:r>
      <w:r>
        <w:rPr>
          <w:b/>
          <w:spacing w:val="-2"/>
          <w:sz w:val="24"/>
        </w:rPr>
        <w:t>Hizmetleri</w:t>
      </w:r>
    </w:p>
    <w:p>
      <w:pPr>
        <w:pStyle w:val="BodyText"/>
        <w:spacing w:before="0"/>
        <w:rPr>
          <w:b/>
          <w:sz w:val="20"/>
        </w:rPr>
      </w:pPr>
    </w:p>
    <w:p>
      <w:pPr>
        <w:pStyle w:val="BodyText"/>
        <w:spacing w:before="89"/>
        <w:rPr>
          <w:b/>
          <w:sz w:val="20"/>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510" w:hRule="atLeast"/>
        </w:trPr>
        <w:tc>
          <w:tcPr>
            <w:tcW w:w="9086" w:type="dxa"/>
          </w:tcPr>
          <w:p>
            <w:pPr>
              <w:pStyle w:val="TableParagraph"/>
              <w:spacing w:line="263" w:lineRule="exact"/>
              <w:rPr>
                <w:b/>
                <w:sz w:val="24"/>
              </w:rPr>
            </w:pPr>
            <w:r>
              <w:rPr>
                <w:b/>
                <w:sz w:val="24"/>
              </w:rPr>
              <w:t>4. </w:t>
            </w:r>
            <w:r>
              <w:rPr>
                <w:b/>
                <w:spacing w:val="-2"/>
                <w:sz w:val="24"/>
              </w:rPr>
              <w:t>ÖĞRENCİLER</w:t>
            </w:r>
          </w:p>
        </w:tc>
      </w:tr>
      <w:tr>
        <w:trPr>
          <w:trHeight w:val="525" w:hRule="atLeast"/>
        </w:trPr>
        <w:tc>
          <w:tcPr>
            <w:tcW w:w="9086" w:type="dxa"/>
          </w:tcPr>
          <w:p>
            <w:pPr>
              <w:pStyle w:val="TableParagraph"/>
              <w:spacing w:before="1"/>
              <w:rPr>
                <w:b/>
                <w:sz w:val="24"/>
              </w:rPr>
            </w:pPr>
            <w:r>
              <w:rPr>
                <w:b/>
                <w:sz w:val="24"/>
              </w:rPr>
              <w:t>4.4.</w:t>
            </w:r>
            <w:r>
              <w:rPr>
                <w:b/>
                <w:spacing w:val="-14"/>
                <w:sz w:val="24"/>
              </w:rPr>
              <w:t> </w:t>
            </w:r>
            <w:r>
              <w:rPr>
                <w:b/>
                <w:sz w:val="24"/>
              </w:rPr>
              <w:t>Öğrencilere</w:t>
            </w:r>
            <w:r>
              <w:rPr>
                <w:b/>
                <w:spacing w:val="11"/>
                <w:sz w:val="24"/>
              </w:rPr>
              <w:t> </w:t>
            </w:r>
            <w:r>
              <w:rPr>
                <w:b/>
                <w:sz w:val="24"/>
              </w:rPr>
              <w:t>Yönelik</w:t>
            </w:r>
            <w:r>
              <w:rPr>
                <w:b/>
                <w:spacing w:val="-13"/>
                <w:sz w:val="24"/>
              </w:rPr>
              <w:t> </w:t>
            </w:r>
            <w:r>
              <w:rPr>
                <w:b/>
                <w:sz w:val="24"/>
              </w:rPr>
              <w:t>Danışmanlık </w:t>
            </w:r>
            <w:r>
              <w:rPr>
                <w:b/>
                <w:spacing w:val="-2"/>
                <w:sz w:val="24"/>
              </w:rPr>
              <w:t>Hizmetleri</w:t>
            </w:r>
          </w:p>
        </w:tc>
      </w:tr>
      <w:tr>
        <w:trPr>
          <w:trHeight w:val="7146" w:hRule="atLeast"/>
        </w:trPr>
        <w:tc>
          <w:tcPr>
            <w:tcW w:w="9086" w:type="dxa"/>
          </w:tcPr>
          <w:p>
            <w:pPr>
              <w:pStyle w:val="TableParagraph"/>
              <w:spacing w:before="1"/>
              <w:jc w:val="both"/>
              <w:rPr>
                <w:b/>
                <w:sz w:val="24"/>
              </w:rPr>
            </w:pPr>
            <w:r>
              <w:rPr>
                <w:b/>
                <w:sz w:val="24"/>
              </w:rPr>
              <w:t>Öğrencilere Yönelik</w:t>
            </w:r>
            <w:r>
              <w:rPr>
                <w:b/>
                <w:spacing w:val="-15"/>
                <w:sz w:val="24"/>
              </w:rPr>
              <w:t> </w:t>
            </w:r>
            <w:r>
              <w:rPr>
                <w:b/>
                <w:sz w:val="24"/>
              </w:rPr>
              <w:t>Danışmanlık</w:t>
            </w:r>
            <w:r>
              <w:rPr>
                <w:b/>
                <w:spacing w:val="-6"/>
                <w:sz w:val="24"/>
              </w:rPr>
              <w:t> </w:t>
            </w:r>
            <w:r>
              <w:rPr>
                <w:b/>
                <w:sz w:val="24"/>
              </w:rPr>
              <w:t>Hizmetleri</w:t>
            </w:r>
            <w:r>
              <w:rPr>
                <w:b/>
                <w:spacing w:val="11"/>
                <w:sz w:val="24"/>
              </w:rPr>
              <w:t> </w:t>
            </w:r>
            <w:r>
              <w:rPr>
                <w:b/>
                <w:sz w:val="24"/>
              </w:rPr>
              <w:t>Öz</w:t>
            </w:r>
            <w:r>
              <w:rPr>
                <w:b/>
                <w:spacing w:val="-8"/>
                <w:sz w:val="24"/>
              </w:rPr>
              <w:t> </w:t>
            </w:r>
            <w:r>
              <w:rPr>
                <w:b/>
                <w:sz w:val="24"/>
              </w:rPr>
              <w:t>Değerlendirme</w:t>
            </w:r>
            <w:r>
              <w:rPr>
                <w:b/>
                <w:spacing w:val="-7"/>
                <w:sz w:val="24"/>
              </w:rPr>
              <w:t> </w:t>
            </w:r>
            <w:r>
              <w:rPr>
                <w:b/>
                <w:spacing w:val="-2"/>
                <w:sz w:val="24"/>
              </w:rPr>
              <w:t>Özeti</w:t>
            </w:r>
          </w:p>
          <w:p>
            <w:pPr>
              <w:pStyle w:val="TableParagraph"/>
              <w:spacing w:line="360" w:lineRule="auto" w:before="265"/>
              <w:ind w:right="75" w:firstLine="600"/>
              <w:jc w:val="both"/>
              <w:rPr>
                <w:sz w:val="24"/>
              </w:rPr>
            </w:pPr>
            <w:r>
              <w:rPr>
                <w:sz w:val="24"/>
              </w:rPr>
              <w:t>Mersin Üniversitesi, Ön Lisans ve Lisans Öğretimi ve Sınav Yönetmeliği'nin 26. maddesi ve Öğrenci Danışmanlığı Yönergesi kapsamında, yeni kayıt yaptıran öğrencilere danışman atanması yapılmaktadır. Bu mekanizma, öğrencilerin üniversite süreçlerinde karşılaşabilecekleri</w:t>
            </w:r>
            <w:r>
              <w:rPr>
                <w:spacing w:val="40"/>
                <w:sz w:val="24"/>
              </w:rPr>
              <w:t> </w:t>
            </w:r>
            <w:r>
              <w:rPr>
                <w:sz w:val="24"/>
              </w:rPr>
              <w:t>her</w:t>
            </w:r>
            <w:r>
              <w:rPr>
                <w:spacing w:val="-4"/>
                <w:sz w:val="24"/>
              </w:rPr>
              <w:t> </w:t>
            </w:r>
            <w:r>
              <w:rPr>
                <w:sz w:val="24"/>
              </w:rPr>
              <w:t>türlü sorun veya ihtiyaçlarına etkin bir şekilde</w:t>
            </w:r>
            <w:r>
              <w:rPr>
                <w:spacing w:val="-1"/>
                <w:sz w:val="24"/>
              </w:rPr>
              <w:t> </w:t>
            </w:r>
            <w:r>
              <w:rPr>
                <w:sz w:val="24"/>
              </w:rPr>
              <w:t>yanıt verebilmek ve akademik</w:t>
            </w:r>
            <w:r>
              <w:rPr>
                <w:spacing w:val="-3"/>
                <w:sz w:val="24"/>
              </w:rPr>
              <w:t> </w:t>
            </w:r>
            <w:r>
              <w:rPr>
                <w:sz w:val="24"/>
              </w:rPr>
              <w:t>kişisel gelişimlerini</w:t>
            </w:r>
            <w:r>
              <w:rPr>
                <w:spacing w:val="40"/>
                <w:sz w:val="24"/>
              </w:rPr>
              <w:t> </w:t>
            </w:r>
            <w:r>
              <w:rPr>
                <w:sz w:val="24"/>
              </w:rPr>
              <w:t>desteklemek</w:t>
            </w:r>
            <w:r>
              <w:rPr>
                <w:spacing w:val="-13"/>
                <w:sz w:val="24"/>
              </w:rPr>
              <w:t> </w:t>
            </w:r>
            <w:r>
              <w:rPr>
                <w:sz w:val="24"/>
              </w:rPr>
              <w:t>amacıyla uygulanır. Danışman ataması ile</w:t>
            </w:r>
            <w:r>
              <w:rPr>
                <w:spacing w:val="-3"/>
                <w:sz w:val="24"/>
              </w:rPr>
              <w:t> </w:t>
            </w:r>
            <w:r>
              <w:rPr>
                <w:sz w:val="24"/>
              </w:rPr>
              <w:t>ilgili bilgilendirme, Mersin Üniversitesi'nin resmi iletişim kanalları olan Öğrenci İşleri Bilgi Sistemi</w:t>
            </w:r>
            <w:r>
              <w:rPr>
                <w:spacing w:val="-2"/>
                <w:sz w:val="24"/>
              </w:rPr>
              <w:t> </w:t>
            </w:r>
            <w:r>
              <w:rPr>
                <w:sz w:val="24"/>
              </w:rPr>
              <w:t>(ÖİBS),</w:t>
            </w:r>
            <w:r>
              <w:rPr>
                <w:spacing w:val="-8"/>
                <w:sz w:val="24"/>
              </w:rPr>
              <w:t> </w:t>
            </w:r>
            <w:r>
              <w:rPr>
                <w:sz w:val="24"/>
              </w:rPr>
              <w:t>üniversite web</w:t>
            </w:r>
            <w:r>
              <w:rPr>
                <w:spacing w:val="-8"/>
                <w:sz w:val="24"/>
              </w:rPr>
              <w:t> </w:t>
            </w:r>
            <w:r>
              <w:rPr>
                <w:sz w:val="24"/>
              </w:rPr>
              <w:t>sayfası</w:t>
            </w:r>
            <w:r>
              <w:rPr>
                <w:spacing w:val="-2"/>
                <w:sz w:val="24"/>
              </w:rPr>
              <w:t> </w:t>
            </w:r>
            <w:r>
              <w:rPr>
                <w:sz w:val="24"/>
              </w:rPr>
              <w:t>ve</w:t>
            </w:r>
            <w:r>
              <w:rPr>
                <w:spacing w:val="-10"/>
                <w:sz w:val="24"/>
              </w:rPr>
              <w:t> </w:t>
            </w:r>
            <w:r>
              <w:rPr>
                <w:sz w:val="24"/>
              </w:rPr>
              <w:t>öğrenci ilan panoları aracılığıyla</w:t>
            </w:r>
            <w:r>
              <w:rPr>
                <w:spacing w:val="29"/>
                <w:sz w:val="24"/>
              </w:rPr>
              <w:t> </w:t>
            </w:r>
            <w:r>
              <w:rPr>
                <w:sz w:val="24"/>
              </w:rPr>
              <w:t>tüm</w:t>
            </w:r>
            <w:r>
              <w:rPr>
                <w:spacing w:val="-2"/>
                <w:sz w:val="24"/>
              </w:rPr>
              <w:t> </w:t>
            </w:r>
            <w:r>
              <w:rPr>
                <w:sz w:val="24"/>
              </w:rPr>
              <w:t>öğrencilere duyurulur. Aynı şekilde, öğrenci danışmanlığı alanında etkinlik ve verimliliği artırmak amacıyla “Öğrenci Danışmanlığı Koordinasyon Komisyonu” öğretim üyeleri ile öğrenciler arasındaki</w:t>
            </w:r>
            <w:r>
              <w:rPr>
                <w:spacing w:val="-15"/>
                <w:sz w:val="24"/>
              </w:rPr>
              <w:t> </w:t>
            </w:r>
            <w:r>
              <w:rPr>
                <w:sz w:val="24"/>
              </w:rPr>
              <w:t>etkileşimi</w:t>
            </w:r>
            <w:r>
              <w:rPr>
                <w:spacing w:val="-2"/>
                <w:sz w:val="24"/>
              </w:rPr>
              <w:t> </w:t>
            </w:r>
            <w:r>
              <w:rPr>
                <w:sz w:val="24"/>
              </w:rPr>
              <w:t>güçlendirerek</w:t>
            </w:r>
            <w:r>
              <w:rPr>
                <w:spacing w:val="-4"/>
                <w:sz w:val="24"/>
              </w:rPr>
              <w:t> </w:t>
            </w:r>
            <w:r>
              <w:rPr>
                <w:sz w:val="24"/>
              </w:rPr>
              <w:t>danışmanlık</w:t>
            </w:r>
            <w:r>
              <w:rPr>
                <w:spacing w:val="-4"/>
                <w:sz w:val="24"/>
              </w:rPr>
              <w:t> </w:t>
            </w:r>
            <w:r>
              <w:rPr>
                <w:sz w:val="24"/>
              </w:rPr>
              <w:t>hizmetlerinin etkinliğine</w:t>
            </w:r>
            <w:r>
              <w:rPr>
                <w:spacing w:val="-5"/>
                <w:sz w:val="24"/>
              </w:rPr>
              <w:t> </w:t>
            </w:r>
            <w:r>
              <w:rPr>
                <w:sz w:val="24"/>
              </w:rPr>
              <w:t>destek</w:t>
            </w:r>
            <w:r>
              <w:rPr>
                <w:spacing w:val="-15"/>
                <w:sz w:val="24"/>
              </w:rPr>
              <w:t> </w:t>
            </w:r>
            <w:r>
              <w:rPr>
                <w:sz w:val="24"/>
              </w:rPr>
              <w:t>olmaktadır. Pandemi döneminde düzenlenemeyen küçük grup toplantıları, pandemi koşullarının düzelmesiyle tekrar uygulanmaya başlanmıştır. Ayrıca, Mersin Üniversitesi, depremden etkilenen</w:t>
            </w:r>
            <w:r>
              <w:rPr>
                <w:spacing w:val="-15"/>
                <w:sz w:val="24"/>
              </w:rPr>
              <w:t> </w:t>
            </w:r>
            <w:r>
              <w:rPr>
                <w:sz w:val="24"/>
              </w:rPr>
              <w:t>öğrencilerin</w:t>
            </w:r>
            <w:r>
              <w:rPr>
                <w:spacing w:val="-4"/>
                <w:sz w:val="24"/>
              </w:rPr>
              <w:t> </w:t>
            </w:r>
            <w:r>
              <w:rPr>
                <w:sz w:val="24"/>
              </w:rPr>
              <w:t>deprem</w:t>
            </w:r>
            <w:r>
              <w:rPr>
                <w:spacing w:val="-15"/>
                <w:sz w:val="24"/>
              </w:rPr>
              <w:t> </w:t>
            </w:r>
            <w:r>
              <w:rPr>
                <w:sz w:val="24"/>
              </w:rPr>
              <w:t>sonrası</w:t>
            </w:r>
            <w:r>
              <w:rPr>
                <w:spacing w:val="-8"/>
                <w:sz w:val="24"/>
              </w:rPr>
              <w:t> </w:t>
            </w:r>
            <w:r>
              <w:rPr>
                <w:sz w:val="24"/>
              </w:rPr>
              <w:t>desteklenmesi</w:t>
            </w:r>
            <w:r>
              <w:rPr>
                <w:spacing w:val="-15"/>
                <w:sz w:val="24"/>
              </w:rPr>
              <w:t> </w:t>
            </w:r>
            <w:r>
              <w:rPr>
                <w:sz w:val="24"/>
              </w:rPr>
              <w:t>amacıyla</w:t>
            </w:r>
            <w:r>
              <w:rPr>
                <w:spacing w:val="-6"/>
                <w:sz w:val="24"/>
              </w:rPr>
              <w:t> </w:t>
            </w:r>
            <w:r>
              <w:rPr>
                <w:sz w:val="24"/>
              </w:rPr>
              <w:t>öğrenci</w:t>
            </w:r>
            <w:r>
              <w:rPr>
                <w:spacing w:val="-9"/>
                <w:sz w:val="24"/>
              </w:rPr>
              <w:t> </w:t>
            </w:r>
            <w:r>
              <w:rPr>
                <w:sz w:val="24"/>
              </w:rPr>
              <w:t>danışmanlık</w:t>
            </w:r>
            <w:r>
              <w:rPr>
                <w:spacing w:val="-5"/>
                <w:sz w:val="24"/>
              </w:rPr>
              <w:t> </w:t>
            </w:r>
            <w:r>
              <w:rPr>
                <w:sz w:val="24"/>
              </w:rPr>
              <w:t>sistemini daha etkin bir şekilde uygulamıştır. Depremzede öğrencilere yönelik bir yardım organizasyonu</w:t>
            </w:r>
            <w:r>
              <w:rPr>
                <w:spacing w:val="42"/>
                <w:sz w:val="24"/>
              </w:rPr>
              <w:t> </w:t>
            </w:r>
            <w:r>
              <w:rPr>
                <w:sz w:val="24"/>
              </w:rPr>
              <w:t>düzenlenmiş,</w:t>
            </w:r>
            <w:r>
              <w:rPr>
                <w:spacing w:val="45"/>
                <w:sz w:val="24"/>
              </w:rPr>
              <w:t> </w:t>
            </w:r>
            <w:r>
              <w:rPr>
                <w:sz w:val="24"/>
              </w:rPr>
              <w:t>öğrencilerin</w:t>
            </w:r>
            <w:r>
              <w:rPr>
                <w:spacing w:val="72"/>
                <w:sz w:val="24"/>
              </w:rPr>
              <w:t> </w:t>
            </w:r>
            <w:r>
              <w:rPr>
                <w:sz w:val="24"/>
              </w:rPr>
              <w:t>ihtiyaçları</w:t>
            </w:r>
            <w:r>
              <w:rPr>
                <w:spacing w:val="53"/>
                <w:sz w:val="24"/>
              </w:rPr>
              <w:t> </w:t>
            </w:r>
            <w:r>
              <w:rPr>
                <w:sz w:val="24"/>
              </w:rPr>
              <w:t>belirlenmiş</w:t>
            </w:r>
            <w:r>
              <w:rPr>
                <w:spacing w:val="68"/>
                <w:sz w:val="24"/>
              </w:rPr>
              <w:t> </w:t>
            </w:r>
            <w:r>
              <w:rPr>
                <w:sz w:val="24"/>
              </w:rPr>
              <w:t>ve</w:t>
            </w:r>
            <w:r>
              <w:rPr>
                <w:spacing w:val="31"/>
                <w:sz w:val="24"/>
              </w:rPr>
              <w:t> </w:t>
            </w:r>
            <w:r>
              <w:rPr>
                <w:sz w:val="24"/>
              </w:rPr>
              <w:t>bu</w:t>
            </w:r>
            <w:r>
              <w:rPr>
                <w:spacing w:val="32"/>
                <w:sz w:val="24"/>
              </w:rPr>
              <w:t> </w:t>
            </w:r>
            <w:r>
              <w:rPr>
                <w:sz w:val="24"/>
              </w:rPr>
              <w:t>doğrultuda</w:t>
            </w:r>
            <w:r>
              <w:rPr>
                <w:spacing w:val="18"/>
                <w:sz w:val="24"/>
              </w:rPr>
              <w:t> </w:t>
            </w:r>
            <w:r>
              <w:rPr>
                <w:spacing w:val="-2"/>
                <w:sz w:val="24"/>
              </w:rPr>
              <w:t>destek</w:t>
            </w:r>
          </w:p>
          <w:p>
            <w:pPr>
              <w:pStyle w:val="TableParagraph"/>
              <w:spacing w:before="5"/>
              <w:jc w:val="both"/>
              <w:rPr>
                <w:sz w:val="24"/>
              </w:rPr>
            </w:pPr>
            <w:r>
              <w:rPr>
                <w:sz w:val="24"/>
              </w:rPr>
              <w:t>sağlanmıştır.</w:t>
            </w:r>
            <w:r>
              <w:rPr>
                <w:spacing w:val="34"/>
                <w:sz w:val="24"/>
              </w:rPr>
              <w:t> </w:t>
            </w:r>
            <w:r>
              <w:rPr>
                <w:sz w:val="24"/>
              </w:rPr>
              <w:t>Bunlara</w:t>
            </w:r>
            <w:r>
              <w:rPr>
                <w:spacing w:val="23"/>
                <w:sz w:val="24"/>
              </w:rPr>
              <w:t> </w:t>
            </w:r>
            <w:r>
              <w:rPr>
                <w:sz w:val="24"/>
              </w:rPr>
              <w:t>ek</w:t>
            </w:r>
            <w:r>
              <w:rPr>
                <w:spacing w:val="12"/>
                <w:sz w:val="24"/>
              </w:rPr>
              <w:t> </w:t>
            </w:r>
            <w:r>
              <w:rPr>
                <w:sz w:val="24"/>
              </w:rPr>
              <w:t>olarak</w:t>
            </w:r>
            <w:r>
              <w:rPr>
                <w:spacing w:val="12"/>
                <w:sz w:val="24"/>
              </w:rPr>
              <w:t> </w:t>
            </w:r>
            <w:r>
              <w:rPr>
                <w:sz w:val="24"/>
              </w:rPr>
              <w:t>öğrenciler,</w:t>
            </w:r>
            <w:r>
              <w:rPr>
                <w:spacing w:val="36"/>
                <w:sz w:val="24"/>
              </w:rPr>
              <w:t> </w:t>
            </w:r>
            <w:r>
              <w:rPr>
                <w:sz w:val="24"/>
              </w:rPr>
              <w:t>Psikolojik</w:t>
            </w:r>
            <w:r>
              <w:rPr>
                <w:spacing w:val="36"/>
                <w:sz w:val="24"/>
              </w:rPr>
              <w:t> </w:t>
            </w:r>
            <w:r>
              <w:rPr>
                <w:sz w:val="24"/>
              </w:rPr>
              <w:t>danışmanlık</w:t>
            </w:r>
            <w:r>
              <w:rPr>
                <w:spacing w:val="24"/>
                <w:sz w:val="24"/>
              </w:rPr>
              <w:t> </w:t>
            </w:r>
            <w:r>
              <w:rPr>
                <w:sz w:val="24"/>
              </w:rPr>
              <w:t>ve</w:t>
            </w:r>
            <w:r>
              <w:rPr>
                <w:spacing w:val="11"/>
                <w:sz w:val="24"/>
              </w:rPr>
              <w:t> </w:t>
            </w:r>
            <w:r>
              <w:rPr>
                <w:sz w:val="24"/>
              </w:rPr>
              <w:t>rehberlik</w:t>
            </w:r>
            <w:r>
              <w:rPr>
                <w:spacing w:val="37"/>
                <w:sz w:val="24"/>
              </w:rPr>
              <w:t> </w:t>
            </w:r>
            <w:r>
              <w:rPr>
                <w:spacing w:val="-2"/>
                <w:sz w:val="24"/>
              </w:rPr>
              <w:t>hizmetleri</w:t>
            </w:r>
          </w:p>
        </w:tc>
      </w:tr>
    </w:tbl>
    <w:p>
      <w:pPr>
        <w:pStyle w:val="TableParagraph"/>
        <w:spacing w:after="0"/>
        <w:jc w:val="both"/>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4068" w:hRule="atLeast"/>
        </w:trPr>
        <w:tc>
          <w:tcPr>
            <w:tcW w:w="9086" w:type="dxa"/>
          </w:tcPr>
          <w:p>
            <w:pPr>
              <w:pStyle w:val="TableParagraph"/>
              <w:spacing w:line="352" w:lineRule="auto" w:before="16"/>
              <w:ind w:right="93"/>
              <w:jc w:val="both"/>
              <w:rPr>
                <w:sz w:val="24"/>
              </w:rPr>
            </w:pPr>
            <w:r>
              <w:rPr>
                <w:sz w:val="24"/>
              </w:rPr>
              <w:t>kapsamında</w:t>
            </w:r>
            <w:r>
              <w:rPr>
                <w:spacing w:val="-15"/>
                <w:sz w:val="24"/>
              </w:rPr>
              <w:t> </w:t>
            </w:r>
            <w:r>
              <w:rPr>
                <w:sz w:val="24"/>
              </w:rPr>
              <w:t>öğrencilere</w:t>
            </w:r>
            <w:r>
              <w:rPr>
                <w:spacing w:val="-15"/>
                <w:sz w:val="24"/>
              </w:rPr>
              <w:t> </w:t>
            </w:r>
            <w:r>
              <w:rPr>
                <w:sz w:val="24"/>
              </w:rPr>
              <w:t>Mersin</w:t>
            </w:r>
            <w:r>
              <w:rPr>
                <w:spacing w:val="-15"/>
                <w:sz w:val="24"/>
              </w:rPr>
              <w:t> </w:t>
            </w:r>
            <w:r>
              <w:rPr>
                <w:sz w:val="24"/>
              </w:rPr>
              <w:t>Üniversitesi</w:t>
            </w:r>
            <w:r>
              <w:rPr>
                <w:spacing w:val="-15"/>
                <w:sz w:val="24"/>
              </w:rPr>
              <w:t> </w:t>
            </w:r>
            <w:r>
              <w:rPr>
                <w:sz w:val="24"/>
              </w:rPr>
              <w:t>Rehberlik</w:t>
            </w:r>
            <w:r>
              <w:rPr>
                <w:spacing w:val="-15"/>
                <w:sz w:val="24"/>
              </w:rPr>
              <w:t> </w:t>
            </w:r>
            <w:r>
              <w:rPr>
                <w:sz w:val="24"/>
              </w:rPr>
              <w:t>ve</w:t>
            </w:r>
            <w:r>
              <w:rPr>
                <w:spacing w:val="-15"/>
                <w:sz w:val="24"/>
              </w:rPr>
              <w:t> </w:t>
            </w:r>
            <w:r>
              <w:rPr>
                <w:sz w:val="24"/>
              </w:rPr>
              <w:t>Psikolojik</w:t>
            </w:r>
            <w:r>
              <w:rPr>
                <w:spacing w:val="-8"/>
                <w:sz w:val="24"/>
              </w:rPr>
              <w:t> </w:t>
            </w:r>
            <w:r>
              <w:rPr>
                <w:sz w:val="24"/>
              </w:rPr>
              <w:t>Danışmanlık</w:t>
            </w:r>
            <w:r>
              <w:rPr>
                <w:spacing w:val="-10"/>
                <w:sz w:val="24"/>
              </w:rPr>
              <w:t> </w:t>
            </w:r>
            <w:r>
              <w:rPr>
                <w:sz w:val="24"/>
              </w:rPr>
              <w:t>Uygulama ve Araştırma Merkezi'nden destek alabilmektedir.</w:t>
            </w:r>
          </w:p>
          <w:p>
            <w:pPr>
              <w:pStyle w:val="TableParagraph"/>
              <w:spacing w:line="357" w:lineRule="auto" w:before="134"/>
              <w:ind w:right="89" w:firstLine="600"/>
              <w:jc w:val="both"/>
              <w:rPr>
                <w:sz w:val="24"/>
              </w:rPr>
            </w:pPr>
            <w:r>
              <w:rPr>
                <w:sz w:val="24"/>
              </w:rPr>
              <w:t>Kariyer</w:t>
            </w:r>
            <w:r>
              <w:rPr>
                <w:spacing w:val="-15"/>
                <w:sz w:val="24"/>
              </w:rPr>
              <w:t> </w:t>
            </w:r>
            <w:r>
              <w:rPr>
                <w:sz w:val="24"/>
              </w:rPr>
              <w:t>planlamasını desteklemek</w:t>
            </w:r>
            <w:r>
              <w:rPr>
                <w:spacing w:val="-3"/>
                <w:sz w:val="24"/>
              </w:rPr>
              <w:t> </w:t>
            </w:r>
            <w:r>
              <w:rPr>
                <w:sz w:val="24"/>
              </w:rPr>
              <w:t>için</w:t>
            </w:r>
            <w:r>
              <w:rPr>
                <w:spacing w:val="-3"/>
                <w:sz w:val="24"/>
              </w:rPr>
              <w:t> </w:t>
            </w:r>
            <w:r>
              <w:rPr>
                <w:sz w:val="24"/>
              </w:rPr>
              <w:t>ise,</w:t>
            </w:r>
            <w:r>
              <w:rPr>
                <w:spacing w:val="-3"/>
                <w:sz w:val="24"/>
              </w:rPr>
              <w:t> </w:t>
            </w:r>
            <w:r>
              <w:rPr>
                <w:sz w:val="24"/>
              </w:rPr>
              <w:t>öğrencilere danışmanları tarafından</w:t>
            </w:r>
            <w:r>
              <w:rPr>
                <w:spacing w:val="-15"/>
                <w:sz w:val="24"/>
              </w:rPr>
              <w:t> </w:t>
            </w:r>
            <w:r>
              <w:rPr>
                <w:sz w:val="24"/>
              </w:rPr>
              <w:t>sosyal destek</w:t>
            </w:r>
            <w:r>
              <w:rPr>
                <w:spacing w:val="-15"/>
                <w:sz w:val="24"/>
              </w:rPr>
              <w:t> </w:t>
            </w:r>
            <w:r>
              <w:rPr>
                <w:sz w:val="24"/>
              </w:rPr>
              <w:t>sağlanmakta ve</w:t>
            </w:r>
            <w:r>
              <w:rPr>
                <w:spacing w:val="-7"/>
                <w:sz w:val="24"/>
              </w:rPr>
              <w:t> </w:t>
            </w:r>
            <w:r>
              <w:rPr>
                <w:sz w:val="24"/>
              </w:rPr>
              <w:t>her yıl düzenlenen “Kariyer Günleri Etkinliği” adı</w:t>
            </w:r>
            <w:r>
              <w:rPr>
                <w:spacing w:val="-12"/>
                <w:sz w:val="24"/>
              </w:rPr>
              <w:t> </w:t>
            </w:r>
            <w:r>
              <w:rPr>
                <w:sz w:val="24"/>
              </w:rPr>
              <w:t>altında</w:t>
            </w:r>
            <w:r>
              <w:rPr>
                <w:spacing w:val="-7"/>
                <w:sz w:val="24"/>
              </w:rPr>
              <w:t> </w:t>
            </w:r>
            <w:r>
              <w:rPr>
                <w:sz w:val="24"/>
              </w:rPr>
              <w:t>etkinlikler düzenlenmektedir. 2023 yılı içerisinde gerçekleşen deprem nedeniyle düzenlenemeyen etkinlikler 2024 yılı itibari ile tekrar düzenlenmeye devam etmiştir.</w:t>
            </w:r>
          </w:p>
          <w:p>
            <w:pPr>
              <w:pStyle w:val="TableParagraph"/>
              <w:spacing w:line="352" w:lineRule="auto" w:before="127"/>
              <w:ind w:right="104" w:firstLine="600"/>
              <w:jc w:val="both"/>
              <w:rPr>
                <w:sz w:val="24"/>
              </w:rPr>
            </w:pPr>
            <w:r>
              <w:rPr>
                <w:sz w:val="24"/>
              </w:rPr>
              <w:t>Mersin Üniversitesi</w:t>
            </w:r>
            <w:r>
              <w:rPr>
                <w:spacing w:val="-14"/>
                <w:sz w:val="24"/>
              </w:rPr>
              <w:t> </w:t>
            </w:r>
            <w:r>
              <w:rPr>
                <w:sz w:val="24"/>
              </w:rPr>
              <w:t>Tıp Fakültesi’nin</w:t>
            </w:r>
            <w:r>
              <w:rPr>
                <w:spacing w:val="-10"/>
                <w:sz w:val="24"/>
              </w:rPr>
              <w:t> </w:t>
            </w:r>
            <w:r>
              <w:rPr>
                <w:sz w:val="24"/>
              </w:rPr>
              <w:t>“Öğrencilere</w:t>
            </w:r>
            <w:r>
              <w:rPr>
                <w:spacing w:val="-1"/>
                <w:sz w:val="24"/>
              </w:rPr>
              <w:t> </w:t>
            </w:r>
            <w:r>
              <w:rPr>
                <w:sz w:val="24"/>
              </w:rPr>
              <w:t>Yönelik</w:t>
            </w:r>
            <w:r>
              <w:rPr>
                <w:spacing w:val="-10"/>
                <w:sz w:val="24"/>
              </w:rPr>
              <w:t> </w:t>
            </w:r>
            <w:r>
              <w:rPr>
                <w:sz w:val="24"/>
              </w:rPr>
              <w:t>Danışmanlık Hizmetleri” başlığı altındaki temel ve gelişim standartlarını karşıladığı düşünülmekte olup ve ilgili dokümanlar bu başlığın</w:t>
            </w:r>
            <w:r>
              <w:rPr>
                <w:spacing w:val="40"/>
                <w:sz w:val="24"/>
              </w:rPr>
              <w:t> </w:t>
            </w:r>
            <w:r>
              <w:rPr>
                <w:sz w:val="24"/>
              </w:rPr>
              <w:t>“Ek Belge ve Kanıtlar” bölümünde yer almaktadır.</w:t>
            </w:r>
          </w:p>
        </w:tc>
      </w:tr>
      <w:tr>
        <w:trPr>
          <w:trHeight w:val="3032" w:hRule="atLeast"/>
        </w:trPr>
        <w:tc>
          <w:tcPr>
            <w:tcW w:w="9086" w:type="dxa"/>
          </w:tcPr>
          <w:p>
            <w:pPr>
              <w:pStyle w:val="TableParagraph"/>
              <w:spacing w:before="1"/>
              <w:rPr>
                <w:sz w:val="24"/>
              </w:rPr>
            </w:pPr>
            <w:r>
              <w:rPr>
                <w:sz w:val="24"/>
              </w:rPr>
              <w:t>Tıp</w:t>
            </w:r>
            <w:r>
              <w:rPr>
                <w:spacing w:val="-6"/>
                <w:sz w:val="24"/>
              </w:rPr>
              <w:t> </w:t>
            </w:r>
            <w:r>
              <w:rPr>
                <w:sz w:val="24"/>
              </w:rPr>
              <w:t>fakültesi</w:t>
            </w:r>
            <w:r>
              <w:rPr>
                <w:spacing w:val="-15"/>
                <w:sz w:val="24"/>
              </w:rPr>
              <w:t> </w:t>
            </w:r>
            <w:r>
              <w:rPr>
                <w:sz w:val="24"/>
              </w:rPr>
              <w:t>öğrencileri</w:t>
            </w:r>
            <w:r>
              <w:rPr>
                <w:spacing w:val="17"/>
                <w:sz w:val="24"/>
              </w:rPr>
              <w:t> </w:t>
            </w:r>
            <w:r>
              <w:rPr>
                <w:sz w:val="24"/>
              </w:rPr>
              <w:t>için</w:t>
            </w:r>
            <w:r>
              <w:rPr>
                <w:spacing w:val="-1"/>
                <w:sz w:val="24"/>
              </w:rPr>
              <w:t> </w:t>
            </w:r>
            <w:r>
              <w:rPr>
                <w:spacing w:val="-2"/>
                <w:sz w:val="24"/>
              </w:rPr>
              <w:t>mutlaka;</w:t>
            </w:r>
          </w:p>
          <w:p>
            <w:pPr>
              <w:pStyle w:val="TableParagraph"/>
              <w:tabs>
                <w:tab w:pos="3624" w:val="left" w:leader="none"/>
                <w:tab w:pos="4989" w:val="left" w:leader="none"/>
                <w:tab w:pos="5859" w:val="left" w:leader="none"/>
                <w:tab w:pos="7344" w:val="left" w:leader="none"/>
              </w:tabs>
              <w:spacing w:line="338" w:lineRule="auto" w:before="264"/>
              <w:ind w:right="98"/>
              <w:rPr>
                <w:sz w:val="24"/>
              </w:rPr>
            </w:pPr>
            <w:r>
              <w:rPr>
                <w:b/>
                <w:sz w:val="24"/>
              </w:rPr>
              <w:t>TS.4.4.1.</w:t>
            </w:r>
            <w:r>
              <w:rPr>
                <w:b/>
                <w:spacing w:val="80"/>
                <w:sz w:val="24"/>
              </w:rPr>
              <w:t> </w:t>
            </w:r>
            <w:r>
              <w:rPr>
                <w:sz w:val="24"/>
              </w:rPr>
              <w:t>Akademik</w:t>
            </w:r>
            <w:r>
              <w:rPr>
                <w:spacing w:val="80"/>
                <w:sz w:val="24"/>
              </w:rPr>
              <w:t> </w:t>
            </w:r>
            <w:r>
              <w:rPr>
                <w:sz w:val="24"/>
              </w:rPr>
              <w:t>ve</w:t>
            </w:r>
            <w:r>
              <w:rPr>
                <w:spacing w:val="80"/>
                <w:sz w:val="24"/>
              </w:rPr>
              <w:t> </w:t>
            </w:r>
            <w:r>
              <w:rPr>
                <w:sz w:val="24"/>
              </w:rPr>
              <w:t>sosyal</w:t>
              <w:tab/>
            </w:r>
            <w:r>
              <w:rPr>
                <w:spacing w:val="-2"/>
                <w:sz w:val="24"/>
              </w:rPr>
              <w:t>danışmanlık</w:t>
            </w:r>
            <w:r>
              <w:rPr>
                <w:sz w:val="24"/>
              </w:rPr>
              <w:tab/>
            </w:r>
            <w:r>
              <w:rPr>
                <w:spacing w:val="-2"/>
                <w:sz w:val="24"/>
              </w:rPr>
              <w:t>sistemi</w:t>
            </w:r>
            <w:r>
              <w:rPr>
                <w:sz w:val="24"/>
              </w:rPr>
              <w:tab/>
            </w:r>
            <w:r>
              <w:rPr>
                <w:spacing w:val="-2"/>
                <w:sz w:val="24"/>
              </w:rPr>
              <w:t>bulundurmalı</w:t>
            </w:r>
            <w:r>
              <w:rPr>
                <w:sz w:val="24"/>
              </w:rPr>
              <w:tab/>
              <w:t>ve</w:t>
            </w:r>
            <w:r>
              <w:rPr>
                <w:spacing w:val="75"/>
                <w:sz w:val="24"/>
              </w:rPr>
              <w:t> </w:t>
            </w:r>
            <w:r>
              <w:rPr>
                <w:sz w:val="24"/>
              </w:rPr>
              <w:t>işlevselliğini </w:t>
            </w:r>
            <w:r>
              <w:rPr>
                <w:spacing w:val="-2"/>
                <w:sz w:val="24"/>
              </w:rPr>
              <w:t>gösterebilmelidir.</w:t>
            </w:r>
          </w:p>
          <w:p>
            <w:pPr>
              <w:pStyle w:val="TableParagraph"/>
              <w:spacing w:before="138"/>
              <w:rPr>
                <w:sz w:val="24"/>
              </w:rPr>
            </w:pPr>
            <w:r>
              <w:rPr>
                <w:sz w:val="24"/>
              </w:rPr>
              <w:t>Tıp</w:t>
            </w:r>
            <w:r>
              <w:rPr>
                <w:spacing w:val="-7"/>
                <w:sz w:val="24"/>
              </w:rPr>
              <w:t> </w:t>
            </w:r>
            <w:r>
              <w:rPr>
                <w:spacing w:val="-2"/>
                <w:sz w:val="24"/>
              </w:rPr>
              <w:t>fakültesi,</w:t>
            </w:r>
          </w:p>
          <w:p>
            <w:pPr>
              <w:pStyle w:val="TableParagraph"/>
              <w:spacing w:before="249"/>
              <w:rPr>
                <w:sz w:val="24"/>
              </w:rPr>
            </w:pPr>
            <w:r>
              <w:rPr>
                <w:b/>
                <w:sz w:val="24"/>
              </w:rPr>
              <w:t>GS.4.4.1.</w:t>
            </w:r>
            <w:r>
              <w:rPr>
                <w:b/>
                <w:spacing w:val="-17"/>
                <w:sz w:val="24"/>
              </w:rPr>
              <w:t> </w:t>
            </w:r>
            <w:r>
              <w:rPr>
                <w:sz w:val="24"/>
              </w:rPr>
              <w:t>Erişilebilir</w:t>
            </w:r>
            <w:r>
              <w:rPr>
                <w:spacing w:val="7"/>
                <w:sz w:val="24"/>
              </w:rPr>
              <w:t> </w:t>
            </w:r>
            <w:r>
              <w:rPr>
                <w:sz w:val="24"/>
              </w:rPr>
              <w:t>psikolojik</w:t>
            </w:r>
            <w:r>
              <w:rPr>
                <w:spacing w:val="4"/>
                <w:sz w:val="24"/>
              </w:rPr>
              <w:t> </w:t>
            </w:r>
            <w:r>
              <w:rPr>
                <w:sz w:val="24"/>
              </w:rPr>
              <w:t>danışmanlık</w:t>
            </w:r>
            <w:r>
              <w:rPr>
                <w:spacing w:val="-6"/>
                <w:sz w:val="24"/>
              </w:rPr>
              <w:t> </w:t>
            </w:r>
            <w:r>
              <w:rPr>
                <w:sz w:val="24"/>
              </w:rPr>
              <w:t>ve</w:t>
            </w:r>
            <w:r>
              <w:rPr>
                <w:spacing w:val="-15"/>
                <w:sz w:val="24"/>
              </w:rPr>
              <w:t> </w:t>
            </w:r>
            <w:r>
              <w:rPr>
                <w:sz w:val="24"/>
              </w:rPr>
              <w:t>rehberlik</w:t>
            </w:r>
            <w:r>
              <w:rPr>
                <w:spacing w:val="4"/>
                <w:sz w:val="24"/>
              </w:rPr>
              <w:t> </w:t>
            </w:r>
            <w:r>
              <w:rPr>
                <w:sz w:val="24"/>
              </w:rPr>
              <w:t>hizmetleri</w:t>
            </w:r>
            <w:r>
              <w:rPr>
                <w:spacing w:val="1"/>
                <w:sz w:val="24"/>
              </w:rPr>
              <w:t> </w:t>
            </w:r>
            <w:r>
              <w:rPr>
                <w:spacing w:val="-2"/>
                <w:sz w:val="24"/>
              </w:rPr>
              <w:t>sağlıyor,</w:t>
            </w:r>
          </w:p>
          <w:p>
            <w:pPr>
              <w:pStyle w:val="TableParagraph"/>
              <w:spacing w:before="250"/>
              <w:rPr>
                <w:sz w:val="24"/>
              </w:rPr>
            </w:pPr>
            <w:r>
              <w:rPr>
                <w:b/>
                <w:sz w:val="24"/>
              </w:rPr>
              <w:t>GS.4.4.2.</w:t>
            </w:r>
            <w:r>
              <w:rPr>
                <w:b/>
                <w:spacing w:val="-17"/>
                <w:sz w:val="24"/>
              </w:rPr>
              <w:t> </w:t>
            </w:r>
            <w:r>
              <w:rPr>
                <w:sz w:val="24"/>
              </w:rPr>
              <w:t>Kariyer</w:t>
            </w:r>
            <w:r>
              <w:rPr>
                <w:spacing w:val="-15"/>
                <w:sz w:val="24"/>
              </w:rPr>
              <w:t> </w:t>
            </w:r>
            <w:r>
              <w:rPr>
                <w:sz w:val="24"/>
              </w:rPr>
              <w:t>planlamasına</w:t>
            </w:r>
            <w:r>
              <w:rPr>
                <w:spacing w:val="21"/>
                <w:sz w:val="24"/>
              </w:rPr>
              <w:t> </w:t>
            </w:r>
            <w:r>
              <w:rPr>
                <w:sz w:val="24"/>
              </w:rPr>
              <w:t>yardımcı</w:t>
            </w:r>
            <w:r>
              <w:rPr>
                <w:spacing w:val="-6"/>
                <w:sz w:val="24"/>
              </w:rPr>
              <w:t> </w:t>
            </w:r>
            <w:r>
              <w:rPr>
                <w:sz w:val="24"/>
              </w:rPr>
              <w:t>olacak</w:t>
            </w:r>
            <w:r>
              <w:rPr>
                <w:spacing w:val="-12"/>
                <w:sz w:val="24"/>
              </w:rPr>
              <w:t> </w:t>
            </w:r>
            <w:r>
              <w:rPr>
                <w:sz w:val="24"/>
              </w:rPr>
              <w:t>yöntem/etkinlikler</w:t>
            </w:r>
            <w:r>
              <w:rPr>
                <w:spacing w:val="19"/>
                <w:sz w:val="24"/>
              </w:rPr>
              <w:t> </w:t>
            </w:r>
            <w:r>
              <w:rPr>
                <w:sz w:val="24"/>
              </w:rPr>
              <w:t>uyguluyor</w:t>
            </w:r>
            <w:r>
              <w:rPr>
                <w:spacing w:val="-15"/>
                <w:sz w:val="24"/>
              </w:rPr>
              <w:t> </w:t>
            </w:r>
            <w:r>
              <w:rPr>
                <w:spacing w:val="-2"/>
                <w:sz w:val="24"/>
              </w:rPr>
              <w:t>olmalıdır.</w:t>
            </w:r>
          </w:p>
        </w:tc>
      </w:tr>
      <w:tr>
        <w:trPr>
          <w:trHeight w:val="6621" w:hRule="atLeast"/>
        </w:trPr>
        <w:tc>
          <w:tcPr>
            <w:tcW w:w="9086" w:type="dxa"/>
          </w:tcPr>
          <w:p>
            <w:pPr>
              <w:pStyle w:val="TableParagraph"/>
              <w:spacing w:line="360" w:lineRule="auto" w:before="16"/>
              <w:ind w:right="74" w:firstLine="585"/>
              <w:jc w:val="both"/>
              <w:rPr>
                <w:sz w:val="24"/>
              </w:rPr>
            </w:pPr>
            <w:r>
              <w:rPr>
                <w:sz w:val="24"/>
              </w:rPr>
              <w:t>Mersin</w:t>
            </w:r>
            <w:r>
              <w:rPr>
                <w:spacing w:val="-7"/>
                <w:sz w:val="24"/>
              </w:rPr>
              <w:t> </w:t>
            </w:r>
            <w:r>
              <w:rPr>
                <w:sz w:val="24"/>
              </w:rPr>
              <w:t>Üniversitesi'nin ilgili mevzuatları olan Ön</w:t>
            </w:r>
            <w:r>
              <w:rPr>
                <w:spacing w:val="-15"/>
                <w:sz w:val="24"/>
              </w:rPr>
              <w:t> </w:t>
            </w:r>
            <w:r>
              <w:rPr>
                <w:sz w:val="24"/>
              </w:rPr>
              <w:t>Lisans</w:t>
            </w:r>
            <w:r>
              <w:rPr>
                <w:spacing w:val="-1"/>
                <w:sz w:val="24"/>
              </w:rPr>
              <w:t> </w:t>
            </w:r>
            <w:r>
              <w:rPr>
                <w:sz w:val="24"/>
              </w:rPr>
              <w:t>ve</w:t>
            </w:r>
            <w:r>
              <w:rPr>
                <w:spacing w:val="-12"/>
                <w:sz w:val="24"/>
              </w:rPr>
              <w:t> </w:t>
            </w:r>
            <w:r>
              <w:rPr>
                <w:sz w:val="24"/>
              </w:rPr>
              <w:t>Lisans</w:t>
            </w:r>
            <w:r>
              <w:rPr>
                <w:spacing w:val="-1"/>
                <w:sz w:val="24"/>
              </w:rPr>
              <w:t> </w:t>
            </w:r>
            <w:r>
              <w:rPr>
                <w:sz w:val="24"/>
              </w:rPr>
              <w:t>Öğretimi</w:t>
            </w:r>
            <w:r>
              <w:rPr>
                <w:spacing w:val="-4"/>
                <w:sz w:val="24"/>
              </w:rPr>
              <w:t> </w:t>
            </w:r>
            <w:r>
              <w:rPr>
                <w:sz w:val="24"/>
              </w:rPr>
              <w:t>ve</w:t>
            </w:r>
            <w:r>
              <w:rPr>
                <w:spacing w:val="-12"/>
                <w:sz w:val="24"/>
              </w:rPr>
              <w:t> </w:t>
            </w:r>
            <w:r>
              <w:rPr>
                <w:sz w:val="24"/>
              </w:rPr>
              <w:t>Sınav Yönetmeliği'nin 26. maddesi ve Öğrenci Danışmanlığı Yönergesi çerçevesinde, yeni kayıt yaptıran öğrencilere bir danışman ataması yapılmaktadır. Bu süreç, öğrencilerin üniversite hayatları</w:t>
            </w:r>
            <w:r>
              <w:rPr>
                <w:spacing w:val="-17"/>
                <w:sz w:val="24"/>
              </w:rPr>
              <w:t> </w:t>
            </w:r>
            <w:r>
              <w:rPr>
                <w:sz w:val="24"/>
              </w:rPr>
              <w:t>boyunca</w:t>
            </w:r>
            <w:r>
              <w:rPr>
                <w:spacing w:val="-15"/>
                <w:sz w:val="24"/>
              </w:rPr>
              <w:t> </w:t>
            </w:r>
            <w:r>
              <w:rPr>
                <w:sz w:val="24"/>
              </w:rPr>
              <w:t>karşılaşabilecekleri</w:t>
            </w:r>
            <w:r>
              <w:rPr>
                <w:spacing w:val="-15"/>
                <w:sz w:val="24"/>
              </w:rPr>
              <w:t> </w:t>
            </w:r>
            <w:r>
              <w:rPr>
                <w:sz w:val="24"/>
              </w:rPr>
              <w:t>her</w:t>
            </w:r>
            <w:r>
              <w:rPr>
                <w:spacing w:val="-15"/>
                <w:sz w:val="24"/>
              </w:rPr>
              <w:t> </w:t>
            </w:r>
            <w:r>
              <w:rPr>
                <w:sz w:val="24"/>
              </w:rPr>
              <w:t>türlü</w:t>
            </w:r>
            <w:r>
              <w:rPr>
                <w:spacing w:val="-15"/>
                <w:sz w:val="24"/>
              </w:rPr>
              <w:t> </w:t>
            </w:r>
            <w:r>
              <w:rPr>
                <w:sz w:val="24"/>
              </w:rPr>
              <w:t>sorun</w:t>
            </w:r>
            <w:r>
              <w:rPr>
                <w:spacing w:val="-15"/>
                <w:sz w:val="24"/>
              </w:rPr>
              <w:t> </w:t>
            </w:r>
            <w:r>
              <w:rPr>
                <w:sz w:val="24"/>
              </w:rPr>
              <w:t>veya</w:t>
            </w:r>
            <w:r>
              <w:rPr>
                <w:spacing w:val="-15"/>
                <w:sz w:val="24"/>
              </w:rPr>
              <w:t> </w:t>
            </w:r>
            <w:r>
              <w:rPr>
                <w:sz w:val="24"/>
              </w:rPr>
              <w:t>ihtiyaçlarına</w:t>
            </w:r>
            <w:r>
              <w:rPr>
                <w:spacing w:val="-10"/>
                <w:sz w:val="24"/>
              </w:rPr>
              <w:t> </w:t>
            </w:r>
            <w:r>
              <w:rPr>
                <w:sz w:val="24"/>
              </w:rPr>
              <w:t>daha</w:t>
            </w:r>
            <w:r>
              <w:rPr>
                <w:spacing w:val="-15"/>
                <w:sz w:val="24"/>
              </w:rPr>
              <w:t> </w:t>
            </w:r>
            <w:r>
              <w:rPr>
                <w:sz w:val="24"/>
              </w:rPr>
              <w:t>etkin</w:t>
            </w:r>
            <w:r>
              <w:rPr>
                <w:spacing w:val="-15"/>
                <w:sz w:val="24"/>
              </w:rPr>
              <w:t> </w:t>
            </w:r>
            <w:r>
              <w:rPr>
                <w:sz w:val="24"/>
              </w:rPr>
              <w:t>bir</w:t>
            </w:r>
            <w:r>
              <w:rPr>
                <w:spacing w:val="-15"/>
                <w:sz w:val="24"/>
              </w:rPr>
              <w:t> </w:t>
            </w:r>
            <w:r>
              <w:rPr>
                <w:sz w:val="24"/>
              </w:rPr>
              <w:t>şekilde yanıt verebilmek ve öğrencilerin akademik ve kişisel gelişimlerini desteklemeyi amaçlamaktadır. İlgili bilgilendirme, Mersin Üniversitesi'nin resmi iletişim kanalları olan Öğrenci</w:t>
            </w:r>
            <w:r>
              <w:rPr>
                <w:spacing w:val="-15"/>
                <w:sz w:val="24"/>
              </w:rPr>
              <w:t> </w:t>
            </w:r>
            <w:r>
              <w:rPr>
                <w:sz w:val="24"/>
              </w:rPr>
              <w:t>Bilgi</w:t>
            </w:r>
            <w:r>
              <w:rPr>
                <w:spacing w:val="-15"/>
                <w:sz w:val="24"/>
              </w:rPr>
              <w:t> </w:t>
            </w:r>
            <w:r>
              <w:rPr>
                <w:sz w:val="24"/>
              </w:rPr>
              <w:t>Sistemi</w:t>
            </w:r>
            <w:r>
              <w:rPr>
                <w:spacing w:val="-15"/>
                <w:sz w:val="24"/>
              </w:rPr>
              <w:t> </w:t>
            </w:r>
            <w:r>
              <w:rPr>
                <w:sz w:val="24"/>
              </w:rPr>
              <w:t>(ÖBS),</w:t>
            </w:r>
            <w:r>
              <w:rPr>
                <w:spacing w:val="-14"/>
                <w:sz w:val="24"/>
              </w:rPr>
              <w:t> </w:t>
            </w:r>
            <w:r>
              <w:rPr>
                <w:sz w:val="24"/>
              </w:rPr>
              <w:t>üniversite</w:t>
            </w:r>
            <w:r>
              <w:rPr>
                <w:spacing w:val="-13"/>
                <w:sz w:val="24"/>
              </w:rPr>
              <w:t> </w:t>
            </w:r>
            <w:r>
              <w:rPr>
                <w:sz w:val="24"/>
              </w:rPr>
              <w:t>web</w:t>
            </w:r>
            <w:r>
              <w:rPr>
                <w:spacing w:val="-15"/>
                <w:sz w:val="24"/>
              </w:rPr>
              <w:t> </w:t>
            </w:r>
            <w:r>
              <w:rPr>
                <w:sz w:val="24"/>
              </w:rPr>
              <w:t>sayfası</w:t>
            </w:r>
            <w:r>
              <w:rPr>
                <w:spacing w:val="-15"/>
                <w:sz w:val="24"/>
              </w:rPr>
              <w:t> </w:t>
            </w:r>
            <w:r>
              <w:rPr>
                <w:sz w:val="24"/>
              </w:rPr>
              <w:t>ve</w:t>
            </w:r>
            <w:r>
              <w:rPr>
                <w:spacing w:val="-13"/>
                <w:sz w:val="24"/>
              </w:rPr>
              <w:t> </w:t>
            </w:r>
            <w:r>
              <w:rPr>
                <w:sz w:val="24"/>
              </w:rPr>
              <w:t>öğrenci</w:t>
            </w:r>
            <w:r>
              <w:rPr>
                <w:spacing w:val="-5"/>
                <w:sz w:val="24"/>
              </w:rPr>
              <w:t> </w:t>
            </w:r>
            <w:r>
              <w:rPr>
                <w:sz w:val="24"/>
              </w:rPr>
              <w:t>ilan</w:t>
            </w:r>
            <w:r>
              <w:rPr>
                <w:spacing w:val="-11"/>
                <w:sz w:val="24"/>
              </w:rPr>
              <w:t> </w:t>
            </w:r>
            <w:r>
              <w:rPr>
                <w:sz w:val="24"/>
              </w:rPr>
              <w:t>panoları</w:t>
            </w:r>
            <w:r>
              <w:rPr>
                <w:spacing w:val="-5"/>
                <w:sz w:val="24"/>
              </w:rPr>
              <w:t> </w:t>
            </w:r>
            <w:r>
              <w:rPr>
                <w:sz w:val="24"/>
              </w:rPr>
              <w:t>aracılığıyla</w:t>
            </w:r>
            <w:r>
              <w:rPr>
                <w:spacing w:val="24"/>
                <w:sz w:val="24"/>
              </w:rPr>
              <w:t> </w:t>
            </w:r>
            <w:r>
              <w:rPr>
                <w:sz w:val="24"/>
              </w:rPr>
              <w:t>tüm öğrencilere duyurulmaktadır (EK.TS.4.4.1.1, EK.TS.4.4.1.2). Üniversitemiz, öğrenci danışmanlığı alanında etkinlik ve verimliliği</w:t>
            </w:r>
            <w:r>
              <w:rPr>
                <w:spacing w:val="40"/>
                <w:sz w:val="24"/>
              </w:rPr>
              <w:t> </w:t>
            </w:r>
            <w:r>
              <w:rPr>
                <w:sz w:val="24"/>
              </w:rPr>
              <w:t>artırmak amacıyla 2547 sayılı YÖK</w:t>
            </w:r>
            <w:r>
              <w:rPr>
                <w:spacing w:val="-5"/>
                <w:sz w:val="24"/>
              </w:rPr>
              <w:t> </w:t>
            </w:r>
            <w:r>
              <w:rPr>
                <w:sz w:val="24"/>
              </w:rPr>
              <w:t>yasasına dayanarak</w:t>
            </w:r>
            <w:r>
              <w:rPr>
                <w:spacing w:val="-15"/>
                <w:sz w:val="24"/>
              </w:rPr>
              <w:t> </w:t>
            </w:r>
            <w:r>
              <w:rPr>
                <w:sz w:val="24"/>
              </w:rPr>
              <w:t>öğrenci</w:t>
            </w:r>
            <w:r>
              <w:rPr>
                <w:spacing w:val="-15"/>
                <w:sz w:val="24"/>
              </w:rPr>
              <w:t> </w:t>
            </w:r>
            <w:r>
              <w:rPr>
                <w:sz w:val="24"/>
              </w:rPr>
              <w:t>danışmanlığı</w:t>
            </w:r>
            <w:r>
              <w:rPr>
                <w:spacing w:val="-15"/>
                <w:sz w:val="24"/>
              </w:rPr>
              <w:t> </w:t>
            </w:r>
            <w:r>
              <w:rPr>
                <w:sz w:val="24"/>
              </w:rPr>
              <w:t>yönergesini</w:t>
            </w:r>
            <w:r>
              <w:rPr>
                <w:spacing w:val="-15"/>
                <w:sz w:val="24"/>
              </w:rPr>
              <w:t> </w:t>
            </w:r>
            <w:r>
              <w:rPr>
                <w:sz w:val="24"/>
              </w:rPr>
              <w:t>oluşturmuştur.</w:t>
            </w:r>
            <w:r>
              <w:rPr>
                <w:spacing w:val="-15"/>
                <w:sz w:val="24"/>
              </w:rPr>
              <w:t> </w:t>
            </w:r>
            <w:r>
              <w:rPr>
                <w:sz w:val="24"/>
              </w:rPr>
              <w:t>Bu</w:t>
            </w:r>
            <w:r>
              <w:rPr>
                <w:spacing w:val="-15"/>
                <w:sz w:val="24"/>
              </w:rPr>
              <w:t> </w:t>
            </w:r>
            <w:r>
              <w:rPr>
                <w:sz w:val="24"/>
              </w:rPr>
              <w:t>yönerge</w:t>
            </w:r>
            <w:r>
              <w:rPr>
                <w:spacing w:val="-15"/>
                <w:sz w:val="24"/>
              </w:rPr>
              <w:t> </w:t>
            </w:r>
            <w:r>
              <w:rPr>
                <w:sz w:val="24"/>
              </w:rPr>
              <w:t>çerçevesinde,</w:t>
            </w:r>
            <w:r>
              <w:rPr>
                <w:spacing w:val="-15"/>
                <w:sz w:val="24"/>
              </w:rPr>
              <w:t> </w:t>
            </w:r>
            <w:r>
              <w:rPr>
                <w:sz w:val="24"/>
              </w:rPr>
              <w:t>geçmiş yıllarda fakültemiz içerisinde "Öğrenci Danışmanlığı Koordinasyon Komisyonu" kurulmuş ve</w:t>
            </w:r>
            <w:r>
              <w:rPr>
                <w:spacing w:val="-15"/>
                <w:sz w:val="24"/>
              </w:rPr>
              <w:t> </w:t>
            </w:r>
            <w:r>
              <w:rPr>
                <w:sz w:val="24"/>
              </w:rPr>
              <w:t>komisyonun</w:t>
            </w:r>
            <w:r>
              <w:rPr>
                <w:spacing w:val="-15"/>
                <w:sz w:val="24"/>
              </w:rPr>
              <w:t> </w:t>
            </w:r>
            <w:r>
              <w:rPr>
                <w:sz w:val="24"/>
              </w:rPr>
              <w:t>faaliyetleri</w:t>
            </w:r>
            <w:r>
              <w:rPr>
                <w:spacing w:val="-15"/>
                <w:sz w:val="24"/>
              </w:rPr>
              <w:t> </w:t>
            </w:r>
            <w:r>
              <w:rPr>
                <w:sz w:val="24"/>
              </w:rPr>
              <w:t>sayesinde</w:t>
            </w:r>
            <w:r>
              <w:rPr>
                <w:spacing w:val="-15"/>
                <w:sz w:val="24"/>
              </w:rPr>
              <w:t> </w:t>
            </w:r>
            <w:r>
              <w:rPr>
                <w:sz w:val="24"/>
              </w:rPr>
              <w:t>danışman</w:t>
            </w:r>
            <w:r>
              <w:rPr>
                <w:spacing w:val="-15"/>
                <w:sz w:val="24"/>
              </w:rPr>
              <w:t> </w:t>
            </w:r>
            <w:r>
              <w:rPr>
                <w:sz w:val="24"/>
              </w:rPr>
              <w:t>öğretim</w:t>
            </w:r>
            <w:r>
              <w:rPr>
                <w:spacing w:val="-15"/>
                <w:sz w:val="24"/>
              </w:rPr>
              <w:t> </w:t>
            </w:r>
            <w:r>
              <w:rPr>
                <w:sz w:val="24"/>
              </w:rPr>
              <w:t>üyesi</w:t>
            </w:r>
            <w:r>
              <w:rPr>
                <w:spacing w:val="-15"/>
                <w:sz w:val="24"/>
              </w:rPr>
              <w:t> </w:t>
            </w:r>
            <w:r>
              <w:rPr>
                <w:sz w:val="24"/>
              </w:rPr>
              <w:t>ile</w:t>
            </w:r>
            <w:r>
              <w:rPr>
                <w:spacing w:val="-15"/>
                <w:sz w:val="24"/>
              </w:rPr>
              <w:t> </w:t>
            </w:r>
            <w:r>
              <w:rPr>
                <w:sz w:val="24"/>
              </w:rPr>
              <w:t>öğrenci</w:t>
            </w:r>
            <w:r>
              <w:rPr>
                <w:spacing w:val="-15"/>
                <w:sz w:val="24"/>
              </w:rPr>
              <w:t> </w:t>
            </w:r>
            <w:r>
              <w:rPr>
                <w:sz w:val="24"/>
              </w:rPr>
              <w:t>arasındaki</w:t>
            </w:r>
            <w:r>
              <w:rPr>
                <w:spacing w:val="-15"/>
                <w:sz w:val="24"/>
              </w:rPr>
              <w:t> </w:t>
            </w:r>
            <w:r>
              <w:rPr>
                <w:sz w:val="24"/>
              </w:rPr>
              <w:t>etkileşim ve iletişim süreçleri güçlenmiştir (</w:t>
            </w:r>
            <w:hyperlink r:id="rId30">
              <w:r>
                <w:rPr>
                  <w:color w:val="9353C3"/>
                  <w:sz w:val="24"/>
                  <w:u w:val="single" w:color="9353C3"/>
                </w:rPr>
                <w:t>EK.TS.4.4.1.3</w:t>
              </w:r>
            </w:hyperlink>
            <w:r>
              <w:rPr>
                <w:sz w:val="24"/>
              </w:rPr>
              <w:t>). Komisyonun düzenlediği küçük grup toplantılarının, danışmanlık hizmetlerinin etkinliğini artırdığı gözlemlenmektedir. Bu toplantılar,</w:t>
            </w:r>
            <w:r>
              <w:rPr>
                <w:spacing w:val="80"/>
                <w:w w:val="150"/>
                <w:sz w:val="24"/>
              </w:rPr>
              <w:t> </w:t>
            </w:r>
            <w:r>
              <w:rPr>
                <w:sz w:val="24"/>
              </w:rPr>
              <w:t>pandemi</w:t>
            </w:r>
            <w:r>
              <w:rPr>
                <w:spacing w:val="80"/>
                <w:sz w:val="24"/>
              </w:rPr>
              <w:t> </w:t>
            </w:r>
            <w:r>
              <w:rPr>
                <w:sz w:val="24"/>
              </w:rPr>
              <w:t>döneminde</w:t>
            </w:r>
            <w:r>
              <w:rPr>
                <w:spacing w:val="80"/>
                <w:sz w:val="24"/>
              </w:rPr>
              <w:t> </w:t>
            </w:r>
            <w:r>
              <w:rPr>
                <w:sz w:val="24"/>
              </w:rPr>
              <w:t>gerçekleştirilememiştir</w:t>
            </w:r>
            <w:r>
              <w:rPr>
                <w:spacing w:val="40"/>
                <w:sz w:val="24"/>
              </w:rPr>
              <w:t>  </w:t>
            </w:r>
            <w:r>
              <w:rPr>
                <w:sz w:val="24"/>
              </w:rPr>
              <w:t>ancak,</w:t>
            </w:r>
            <w:r>
              <w:rPr>
                <w:spacing w:val="80"/>
                <w:w w:val="150"/>
                <w:sz w:val="24"/>
              </w:rPr>
              <w:t> </w:t>
            </w:r>
            <w:r>
              <w:rPr>
                <w:sz w:val="24"/>
              </w:rPr>
              <w:t>pandemi</w:t>
            </w:r>
            <w:r>
              <w:rPr>
                <w:spacing w:val="80"/>
                <w:sz w:val="24"/>
              </w:rPr>
              <w:t> </w:t>
            </w:r>
            <w:r>
              <w:rPr>
                <w:sz w:val="24"/>
              </w:rPr>
              <w:t>koşullarının</w:t>
            </w:r>
          </w:p>
          <w:p>
            <w:pPr>
              <w:pStyle w:val="TableParagraph"/>
              <w:spacing w:before="6"/>
              <w:jc w:val="both"/>
              <w:rPr>
                <w:sz w:val="24"/>
              </w:rPr>
            </w:pPr>
            <w:r>
              <w:rPr>
                <w:sz w:val="24"/>
              </w:rPr>
              <w:t>düzelmesiyle</w:t>
            </w:r>
            <w:r>
              <w:rPr>
                <w:spacing w:val="26"/>
                <w:sz w:val="24"/>
              </w:rPr>
              <w:t>  </w:t>
            </w:r>
            <w:r>
              <w:rPr>
                <w:sz w:val="24"/>
              </w:rPr>
              <w:t>birlikte,</w:t>
            </w:r>
            <w:r>
              <w:rPr>
                <w:spacing w:val="30"/>
                <w:sz w:val="24"/>
              </w:rPr>
              <w:t>  </w:t>
            </w:r>
            <w:r>
              <w:rPr>
                <w:sz w:val="24"/>
              </w:rPr>
              <w:t>küçük</w:t>
            </w:r>
            <w:r>
              <w:rPr>
                <w:spacing w:val="76"/>
                <w:w w:val="150"/>
                <w:sz w:val="24"/>
              </w:rPr>
              <w:t> </w:t>
            </w:r>
            <w:r>
              <w:rPr>
                <w:sz w:val="24"/>
              </w:rPr>
              <w:t>grup</w:t>
            </w:r>
            <w:r>
              <w:rPr>
                <w:spacing w:val="75"/>
                <w:w w:val="150"/>
                <w:sz w:val="24"/>
              </w:rPr>
              <w:t> </w:t>
            </w:r>
            <w:r>
              <w:rPr>
                <w:sz w:val="24"/>
              </w:rPr>
              <w:t>toplantıları</w:t>
            </w:r>
            <w:r>
              <w:rPr>
                <w:spacing w:val="70"/>
                <w:w w:val="150"/>
                <w:sz w:val="24"/>
              </w:rPr>
              <w:t> </w:t>
            </w:r>
            <w:r>
              <w:rPr>
                <w:sz w:val="24"/>
              </w:rPr>
              <w:t>tekrar</w:t>
            </w:r>
            <w:r>
              <w:rPr>
                <w:spacing w:val="70"/>
                <w:w w:val="150"/>
                <w:sz w:val="24"/>
              </w:rPr>
              <w:t> </w:t>
            </w:r>
            <w:r>
              <w:rPr>
                <w:sz w:val="24"/>
              </w:rPr>
              <w:t>uygulanmaya</w:t>
            </w:r>
            <w:r>
              <w:rPr>
                <w:spacing w:val="29"/>
                <w:sz w:val="24"/>
              </w:rPr>
              <w:t>  </w:t>
            </w:r>
            <w:r>
              <w:rPr>
                <w:sz w:val="24"/>
              </w:rPr>
              <w:t>başlanmıştır.</w:t>
            </w:r>
            <w:r>
              <w:rPr>
                <w:spacing w:val="37"/>
                <w:sz w:val="24"/>
              </w:rPr>
              <w:t>  </w:t>
            </w:r>
            <w:r>
              <w:rPr>
                <w:spacing w:val="-5"/>
                <w:sz w:val="24"/>
              </w:rPr>
              <w:t>Bu</w:t>
            </w:r>
          </w:p>
        </w:tc>
      </w:tr>
    </w:tbl>
    <w:p>
      <w:pPr>
        <w:pStyle w:val="TableParagraph"/>
        <w:spacing w:after="0"/>
        <w:jc w:val="both"/>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13781" w:hRule="atLeast"/>
        </w:trPr>
        <w:tc>
          <w:tcPr>
            <w:tcW w:w="9086" w:type="dxa"/>
          </w:tcPr>
          <w:p>
            <w:pPr>
              <w:pStyle w:val="TableParagraph"/>
              <w:spacing w:line="360" w:lineRule="auto" w:before="16"/>
              <w:ind w:right="74"/>
              <w:jc w:val="both"/>
              <w:rPr>
                <w:sz w:val="24"/>
              </w:rPr>
            </w:pPr>
            <w:r>
              <w:rPr>
                <w:sz w:val="24"/>
              </w:rPr>
              <w:t>toplantılar, öğrencilerle daha</w:t>
            </w:r>
            <w:r>
              <w:rPr>
                <w:spacing w:val="-11"/>
                <w:sz w:val="24"/>
              </w:rPr>
              <w:t> </w:t>
            </w:r>
            <w:r>
              <w:rPr>
                <w:sz w:val="24"/>
              </w:rPr>
              <w:t>yakın ve etkili bir iletişim kurarak danışmanlık hizmetlerinin verimliliğini</w:t>
            </w:r>
            <w:r>
              <w:rPr>
                <w:spacing w:val="40"/>
                <w:sz w:val="24"/>
              </w:rPr>
              <w:t> </w:t>
            </w:r>
            <w:r>
              <w:rPr>
                <w:sz w:val="24"/>
              </w:rPr>
              <w:t>artırmayı hedeflemektedir.</w:t>
            </w:r>
            <w:r>
              <w:rPr>
                <w:spacing w:val="-8"/>
                <w:sz w:val="24"/>
              </w:rPr>
              <w:t> </w:t>
            </w:r>
            <w:r>
              <w:rPr>
                <w:sz w:val="24"/>
              </w:rPr>
              <w:t>Anket Geri</w:t>
            </w:r>
            <w:r>
              <w:rPr>
                <w:spacing w:val="-1"/>
                <w:sz w:val="24"/>
              </w:rPr>
              <w:t> </w:t>
            </w:r>
            <w:r>
              <w:rPr>
                <w:sz w:val="24"/>
              </w:rPr>
              <w:t>Bildirim Komisyonu tarafından alınan kararca “Danışman Değerlendirme Anketi” oluşturulmuş ve tüm öğrencilerimize danışmanlık sistemi ile ilgili Google Formlar üzerinden danışman değerlendirme anketi iletilmiştir (EK.TS.4.4.1.4).</w:t>
            </w:r>
            <w:r>
              <w:rPr>
                <w:spacing w:val="-14"/>
                <w:sz w:val="24"/>
              </w:rPr>
              <w:t> </w:t>
            </w:r>
            <w:r>
              <w:rPr>
                <w:sz w:val="24"/>
              </w:rPr>
              <w:t>2023-2024</w:t>
            </w:r>
            <w:r>
              <w:rPr>
                <w:spacing w:val="-6"/>
                <w:sz w:val="24"/>
              </w:rPr>
              <w:t> </w:t>
            </w:r>
            <w:r>
              <w:rPr>
                <w:sz w:val="24"/>
              </w:rPr>
              <w:t>yılı</w:t>
            </w:r>
            <w:r>
              <w:rPr>
                <w:spacing w:val="-11"/>
                <w:sz w:val="24"/>
              </w:rPr>
              <w:t> </w:t>
            </w:r>
            <w:r>
              <w:rPr>
                <w:sz w:val="24"/>
              </w:rPr>
              <w:t>içerisinde</w:t>
            </w:r>
            <w:r>
              <w:rPr>
                <w:spacing w:val="-7"/>
                <w:sz w:val="24"/>
              </w:rPr>
              <w:t> </w:t>
            </w:r>
            <w:r>
              <w:rPr>
                <w:sz w:val="24"/>
              </w:rPr>
              <w:t>danışmanlık</w:t>
            </w:r>
            <w:r>
              <w:rPr>
                <w:spacing w:val="-6"/>
                <w:sz w:val="24"/>
              </w:rPr>
              <w:t> </w:t>
            </w:r>
            <w:r>
              <w:rPr>
                <w:sz w:val="24"/>
              </w:rPr>
              <w:t>sistemini değerlendirmek için 219</w:t>
            </w:r>
            <w:r>
              <w:rPr>
                <w:spacing w:val="-10"/>
                <w:sz w:val="24"/>
              </w:rPr>
              <w:t> </w:t>
            </w:r>
            <w:r>
              <w:rPr>
                <w:sz w:val="24"/>
              </w:rPr>
              <w:t>öğrencimiz Akademik</w:t>
            </w:r>
            <w:r>
              <w:rPr>
                <w:spacing w:val="-10"/>
                <w:sz w:val="24"/>
              </w:rPr>
              <w:t> </w:t>
            </w:r>
            <w:r>
              <w:rPr>
                <w:sz w:val="24"/>
              </w:rPr>
              <w:t>ve sosyal Danışmanlık Memnuniyet Anketi’ni</w:t>
            </w:r>
            <w:r>
              <w:rPr>
                <w:spacing w:val="-3"/>
                <w:sz w:val="24"/>
              </w:rPr>
              <w:t> </w:t>
            </w:r>
            <w:r>
              <w:rPr>
                <w:sz w:val="24"/>
              </w:rPr>
              <w:t>oldurmuştur. Anketin sonucuna göre; akademik açıdan danışmanlığa ihtiyaç duyan öğrenci sayısı 95 (%43,8),</w:t>
            </w:r>
            <w:r>
              <w:rPr>
                <w:spacing w:val="-4"/>
                <w:sz w:val="24"/>
              </w:rPr>
              <w:t> </w:t>
            </w:r>
            <w:r>
              <w:rPr>
                <w:sz w:val="24"/>
              </w:rPr>
              <w:t>sosyal</w:t>
            </w:r>
            <w:r>
              <w:rPr>
                <w:spacing w:val="-15"/>
                <w:sz w:val="24"/>
              </w:rPr>
              <w:t> </w:t>
            </w:r>
            <w:r>
              <w:rPr>
                <w:sz w:val="24"/>
              </w:rPr>
              <w:t>açıdan</w:t>
            </w:r>
            <w:r>
              <w:rPr>
                <w:spacing w:val="-9"/>
                <w:sz w:val="24"/>
              </w:rPr>
              <w:t> </w:t>
            </w:r>
            <w:r>
              <w:rPr>
                <w:sz w:val="24"/>
              </w:rPr>
              <w:t>danışmanlığa</w:t>
            </w:r>
            <w:r>
              <w:rPr>
                <w:spacing w:val="-11"/>
                <w:sz w:val="24"/>
              </w:rPr>
              <w:t> </w:t>
            </w:r>
            <w:r>
              <w:rPr>
                <w:sz w:val="24"/>
              </w:rPr>
              <w:t>ihtiyaç duyan</w:t>
            </w:r>
            <w:r>
              <w:rPr>
                <w:spacing w:val="-15"/>
                <w:sz w:val="24"/>
              </w:rPr>
              <w:t> </w:t>
            </w:r>
            <w:r>
              <w:rPr>
                <w:sz w:val="24"/>
              </w:rPr>
              <w:t>öğrenci</w:t>
            </w:r>
            <w:r>
              <w:rPr>
                <w:spacing w:val="-15"/>
                <w:sz w:val="24"/>
              </w:rPr>
              <w:t> </w:t>
            </w:r>
            <w:r>
              <w:rPr>
                <w:sz w:val="24"/>
              </w:rPr>
              <w:t>sayısı</w:t>
            </w:r>
            <w:r>
              <w:rPr>
                <w:spacing w:val="-2"/>
                <w:sz w:val="24"/>
              </w:rPr>
              <w:t> </w:t>
            </w:r>
            <w:r>
              <w:rPr>
                <w:sz w:val="24"/>
              </w:rPr>
              <w:t>ise</w:t>
            </w:r>
            <w:r>
              <w:rPr>
                <w:spacing w:val="-11"/>
                <w:sz w:val="24"/>
              </w:rPr>
              <w:t> </w:t>
            </w:r>
            <w:r>
              <w:rPr>
                <w:sz w:val="24"/>
              </w:rPr>
              <w:t>45</w:t>
            </w:r>
            <w:r>
              <w:rPr>
                <w:spacing w:val="-9"/>
                <w:sz w:val="24"/>
              </w:rPr>
              <w:t> </w:t>
            </w:r>
            <w:r>
              <w:rPr>
                <w:sz w:val="24"/>
              </w:rPr>
              <w:t>(%20,7)</w:t>
            </w:r>
            <w:r>
              <w:rPr>
                <w:spacing w:val="-13"/>
                <w:sz w:val="24"/>
              </w:rPr>
              <w:t> </w:t>
            </w:r>
            <w:r>
              <w:rPr>
                <w:sz w:val="24"/>
              </w:rPr>
              <w:t>şeklindedir. Akademik amaçlı danışman ile görüşme yapan öğrenci sayısı 65 (%30), sosyal açıdan danışman</w:t>
            </w:r>
            <w:r>
              <w:rPr>
                <w:spacing w:val="-15"/>
                <w:sz w:val="24"/>
              </w:rPr>
              <w:t> </w:t>
            </w:r>
            <w:r>
              <w:rPr>
                <w:sz w:val="24"/>
              </w:rPr>
              <w:t>ile</w:t>
            </w:r>
            <w:r>
              <w:rPr>
                <w:spacing w:val="-3"/>
                <w:sz w:val="24"/>
              </w:rPr>
              <w:t> </w:t>
            </w:r>
            <w:r>
              <w:rPr>
                <w:sz w:val="24"/>
              </w:rPr>
              <w:t>görüşme</w:t>
            </w:r>
            <w:r>
              <w:rPr>
                <w:spacing w:val="-3"/>
                <w:sz w:val="24"/>
              </w:rPr>
              <w:t> </w:t>
            </w:r>
            <w:r>
              <w:rPr>
                <w:sz w:val="24"/>
              </w:rPr>
              <w:t>yapan</w:t>
            </w:r>
            <w:r>
              <w:rPr>
                <w:spacing w:val="-13"/>
                <w:sz w:val="24"/>
              </w:rPr>
              <w:t> </w:t>
            </w:r>
            <w:r>
              <w:rPr>
                <w:sz w:val="24"/>
              </w:rPr>
              <w:t>öğrenci</w:t>
            </w:r>
            <w:r>
              <w:rPr>
                <w:spacing w:val="-7"/>
                <w:sz w:val="24"/>
              </w:rPr>
              <w:t> </w:t>
            </w:r>
            <w:r>
              <w:rPr>
                <w:sz w:val="24"/>
              </w:rPr>
              <w:t>sayısı</w:t>
            </w:r>
            <w:r>
              <w:rPr>
                <w:spacing w:val="-7"/>
                <w:sz w:val="24"/>
              </w:rPr>
              <w:t> </w:t>
            </w:r>
            <w:r>
              <w:rPr>
                <w:sz w:val="24"/>
              </w:rPr>
              <w:t>50</w:t>
            </w:r>
            <w:r>
              <w:rPr>
                <w:spacing w:val="-13"/>
                <w:sz w:val="24"/>
              </w:rPr>
              <w:t> </w:t>
            </w:r>
            <w:r>
              <w:rPr>
                <w:sz w:val="24"/>
              </w:rPr>
              <w:t>(%23,0)</w:t>
            </w:r>
            <w:r>
              <w:rPr>
                <w:spacing w:val="-15"/>
                <w:sz w:val="24"/>
              </w:rPr>
              <w:t> </w:t>
            </w:r>
            <w:r>
              <w:rPr>
                <w:sz w:val="24"/>
              </w:rPr>
              <w:t>şeklindedir.</w:t>
            </w:r>
            <w:r>
              <w:rPr>
                <w:spacing w:val="-13"/>
                <w:sz w:val="24"/>
              </w:rPr>
              <w:t> </w:t>
            </w:r>
            <w:r>
              <w:rPr>
                <w:sz w:val="24"/>
              </w:rPr>
              <w:t>Öğrencilerimizin</w:t>
            </w:r>
            <w:r>
              <w:rPr>
                <w:spacing w:val="22"/>
                <w:sz w:val="24"/>
              </w:rPr>
              <w:t> </w:t>
            </w:r>
            <w:r>
              <w:rPr>
                <w:sz w:val="24"/>
              </w:rPr>
              <w:t>%47’si akademik danışmanlık sistemini etkili bulurken %38,7’si kararsızdır. Sosyal danışmanlık sistemini etkili bulan öğrencilerimizin oranı %37,8, kararsız olanlar ise oran %44,2 şeklindedir.</w:t>
            </w:r>
            <w:r>
              <w:rPr>
                <w:spacing w:val="19"/>
                <w:sz w:val="24"/>
              </w:rPr>
              <w:t> </w:t>
            </w:r>
            <w:r>
              <w:rPr>
                <w:sz w:val="24"/>
              </w:rPr>
              <w:t>Akademik</w:t>
            </w:r>
            <w:r>
              <w:rPr>
                <w:spacing w:val="22"/>
                <w:sz w:val="24"/>
              </w:rPr>
              <w:t> </w:t>
            </w:r>
            <w:r>
              <w:rPr>
                <w:sz w:val="24"/>
              </w:rPr>
              <w:t>danışmanlık</w:t>
            </w:r>
            <w:r>
              <w:rPr>
                <w:spacing w:val="32"/>
                <w:sz w:val="24"/>
              </w:rPr>
              <w:t> </w:t>
            </w:r>
            <w:r>
              <w:rPr>
                <w:sz w:val="24"/>
              </w:rPr>
              <w:t>sisteminden</w:t>
            </w:r>
            <w:r>
              <w:rPr>
                <w:spacing w:val="19"/>
                <w:sz w:val="24"/>
              </w:rPr>
              <w:t> </w:t>
            </w:r>
            <w:r>
              <w:rPr>
                <w:sz w:val="24"/>
              </w:rPr>
              <w:t>memnuniyet</w:t>
            </w:r>
            <w:r>
              <w:rPr>
                <w:spacing w:val="40"/>
                <w:sz w:val="24"/>
              </w:rPr>
              <w:t> </w:t>
            </w:r>
            <w:r>
              <w:rPr>
                <w:sz w:val="24"/>
              </w:rPr>
              <w:t>düzeylerine</w:t>
            </w:r>
            <w:r>
              <w:rPr>
                <w:spacing w:val="31"/>
                <w:sz w:val="24"/>
              </w:rPr>
              <w:t> </w:t>
            </w:r>
            <w:r>
              <w:rPr>
                <w:sz w:val="24"/>
              </w:rPr>
              <w:t>bakıldığında</w:t>
            </w:r>
            <w:r>
              <w:rPr>
                <w:spacing w:val="19"/>
                <w:sz w:val="24"/>
              </w:rPr>
              <w:t> </w:t>
            </w:r>
            <w:r>
              <w:rPr>
                <w:spacing w:val="-5"/>
                <w:sz w:val="24"/>
              </w:rPr>
              <w:t>ise</w:t>
            </w:r>
          </w:p>
          <w:p>
            <w:pPr>
              <w:pStyle w:val="TableParagraph"/>
              <w:spacing w:line="352" w:lineRule="auto" w:before="7"/>
              <w:ind w:right="88"/>
              <w:jc w:val="both"/>
              <w:rPr>
                <w:sz w:val="24"/>
              </w:rPr>
            </w:pPr>
            <w:r>
              <w:rPr>
                <w:sz w:val="24"/>
              </w:rPr>
              <w:t>%44,2’si memnun, %%23,1’i memnun değil iken sosyal danışmanlık sisteminden memnuniyet oranı %4,5, memnun olmayanların oranı ise %23,1 şeklindedir. </w:t>
            </w:r>
            <w:r>
              <w:rPr>
                <w:spacing w:val="-2"/>
                <w:sz w:val="24"/>
              </w:rPr>
              <w:t>(EK.TS.4.4.1.5).</w:t>
            </w:r>
          </w:p>
          <w:p>
            <w:pPr>
              <w:pStyle w:val="TableParagraph"/>
              <w:spacing w:line="360" w:lineRule="auto" w:before="135"/>
              <w:ind w:right="68" w:firstLine="585"/>
              <w:jc w:val="both"/>
              <w:rPr>
                <w:sz w:val="24"/>
              </w:rPr>
            </w:pPr>
            <w:r>
              <w:rPr>
                <w:sz w:val="24"/>
              </w:rPr>
              <w:t>Mersin Üniversitesi’nin bölge şehirlerinden gelen pek çok öğrencisi bulunmaktadır. Özellikle 6 Şubat Kahramanmaraş merkezli depremde öğrenci danışmanlık sistemi daha etkin</w:t>
            </w:r>
            <w:r>
              <w:rPr>
                <w:spacing w:val="-15"/>
                <w:sz w:val="24"/>
              </w:rPr>
              <w:t> </w:t>
            </w:r>
            <w:r>
              <w:rPr>
                <w:sz w:val="24"/>
              </w:rPr>
              <w:t>bir</w:t>
            </w:r>
            <w:r>
              <w:rPr>
                <w:spacing w:val="-15"/>
                <w:sz w:val="24"/>
              </w:rPr>
              <w:t> </w:t>
            </w:r>
            <w:r>
              <w:rPr>
                <w:sz w:val="24"/>
              </w:rPr>
              <w:t>şekilde</w:t>
            </w:r>
            <w:r>
              <w:rPr>
                <w:spacing w:val="-15"/>
                <w:sz w:val="24"/>
              </w:rPr>
              <w:t> </w:t>
            </w:r>
            <w:r>
              <w:rPr>
                <w:sz w:val="24"/>
              </w:rPr>
              <w:t>uygulanmaya</w:t>
            </w:r>
            <w:r>
              <w:rPr>
                <w:spacing w:val="-15"/>
                <w:sz w:val="24"/>
              </w:rPr>
              <w:t> </w:t>
            </w:r>
            <w:r>
              <w:rPr>
                <w:sz w:val="24"/>
              </w:rPr>
              <w:t>başlamıştır.</w:t>
            </w:r>
            <w:r>
              <w:rPr>
                <w:spacing w:val="5"/>
                <w:sz w:val="24"/>
              </w:rPr>
              <w:t> </w:t>
            </w:r>
            <w:r>
              <w:rPr>
                <w:sz w:val="24"/>
              </w:rPr>
              <w:t>Deprem</w:t>
            </w:r>
            <w:r>
              <w:rPr>
                <w:spacing w:val="-15"/>
                <w:sz w:val="24"/>
              </w:rPr>
              <w:t> </w:t>
            </w:r>
            <w:r>
              <w:rPr>
                <w:sz w:val="24"/>
              </w:rPr>
              <w:t>sonrası</w:t>
            </w:r>
            <w:r>
              <w:rPr>
                <w:spacing w:val="-8"/>
                <w:sz w:val="24"/>
              </w:rPr>
              <w:t> </w:t>
            </w:r>
            <w:r>
              <w:rPr>
                <w:sz w:val="24"/>
              </w:rPr>
              <w:t>Mersin</w:t>
            </w:r>
            <w:r>
              <w:rPr>
                <w:spacing w:val="-14"/>
                <w:sz w:val="24"/>
              </w:rPr>
              <w:t> </w:t>
            </w:r>
            <w:r>
              <w:rPr>
                <w:sz w:val="24"/>
              </w:rPr>
              <w:t>Üniversitesi</w:t>
            </w:r>
            <w:r>
              <w:rPr>
                <w:spacing w:val="-8"/>
                <w:sz w:val="24"/>
              </w:rPr>
              <w:t> </w:t>
            </w:r>
            <w:r>
              <w:rPr>
                <w:sz w:val="24"/>
              </w:rPr>
              <w:t>Tıp</w:t>
            </w:r>
            <w:r>
              <w:rPr>
                <w:spacing w:val="-4"/>
                <w:sz w:val="24"/>
              </w:rPr>
              <w:t> </w:t>
            </w:r>
            <w:r>
              <w:rPr>
                <w:sz w:val="24"/>
              </w:rPr>
              <w:t>Fakültesi öğrenci ve öğretim üyesi katılımıyla gerçekleştirilen bir yardım organizasyonuyla depremzede öğrencilere destek olma çabalarını başlattı. İlk aşamada, fakülte öğrenci temsilcisi ve</w:t>
            </w:r>
            <w:r>
              <w:rPr>
                <w:spacing w:val="-14"/>
                <w:sz w:val="24"/>
              </w:rPr>
              <w:t> </w:t>
            </w:r>
            <w:r>
              <w:rPr>
                <w:sz w:val="24"/>
              </w:rPr>
              <w:t>dönem</w:t>
            </w:r>
            <w:r>
              <w:rPr>
                <w:spacing w:val="-15"/>
                <w:sz w:val="24"/>
              </w:rPr>
              <w:t> </w:t>
            </w:r>
            <w:r>
              <w:rPr>
                <w:sz w:val="24"/>
              </w:rPr>
              <w:t>öğrenci temsilcileri aracılığıyla öğrenci WhatsApp</w:t>
            </w:r>
            <w:r>
              <w:rPr>
                <w:spacing w:val="-13"/>
                <w:sz w:val="24"/>
              </w:rPr>
              <w:t> </w:t>
            </w:r>
            <w:r>
              <w:rPr>
                <w:sz w:val="24"/>
              </w:rPr>
              <w:t>gruplarına bir</w:t>
            </w:r>
            <w:r>
              <w:rPr>
                <w:spacing w:val="-5"/>
                <w:sz w:val="24"/>
              </w:rPr>
              <w:t> </w:t>
            </w:r>
            <w:r>
              <w:rPr>
                <w:sz w:val="24"/>
              </w:rPr>
              <w:t>anket gönderildi ve depremzede öğrencilerin ihtiyaçları belirlendi. Google formlar üzerinden öğrencilerimizin depremden etkilenme durumları ve ihtiyaçları doğrultusunda sorular oluşturularak</w:t>
            </w:r>
            <w:r>
              <w:rPr>
                <w:spacing w:val="-15"/>
                <w:sz w:val="24"/>
              </w:rPr>
              <w:t> </w:t>
            </w:r>
            <w:r>
              <w:rPr>
                <w:sz w:val="24"/>
              </w:rPr>
              <w:t>açık</w:t>
            </w:r>
            <w:r>
              <w:rPr>
                <w:spacing w:val="-15"/>
                <w:sz w:val="24"/>
              </w:rPr>
              <w:t> </w:t>
            </w:r>
            <w:r>
              <w:rPr>
                <w:sz w:val="24"/>
              </w:rPr>
              <w:t>bir</w:t>
            </w:r>
            <w:r>
              <w:rPr>
                <w:spacing w:val="-15"/>
                <w:sz w:val="24"/>
              </w:rPr>
              <w:t> </w:t>
            </w:r>
            <w:r>
              <w:rPr>
                <w:sz w:val="24"/>
              </w:rPr>
              <w:t>şekilde</w:t>
            </w:r>
            <w:r>
              <w:rPr>
                <w:spacing w:val="-15"/>
                <w:sz w:val="24"/>
              </w:rPr>
              <w:t> </w:t>
            </w:r>
            <w:r>
              <w:rPr>
                <w:sz w:val="24"/>
              </w:rPr>
              <w:t>cevaplamaları</w:t>
            </w:r>
            <w:r>
              <w:rPr>
                <w:spacing w:val="-15"/>
                <w:sz w:val="24"/>
              </w:rPr>
              <w:t> </w:t>
            </w:r>
            <w:r>
              <w:rPr>
                <w:sz w:val="24"/>
              </w:rPr>
              <w:t>istenildi.</w:t>
            </w:r>
            <w:r>
              <w:rPr>
                <w:spacing w:val="-15"/>
                <w:sz w:val="24"/>
              </w:rPr>
              <w:t> </w:t>
            </w:r>
            <w:r>
              <w:rPr>
                <w:sz w:val="24"/>
              </w:rPr>
              <w:t>Aynı</w:t>
            </w:r>
            <w:r>
              <w:rPr>
                <w:spacing w:val="-15"/>
                <w:sz w:val="24"/>
              </w:rPr>
              <w:t> </w:t>
            </w:r>
            <w:r>
              <w:rPr>
                <w:sz w:val="24"/>
              </w:rPr>
              <w:t>zaman</w:t>
            </w:r>
            <w:r>
              <w:rPr>
                <w:spacing w:val="-15"/>
                <w:sz w:val="24"/>
              </w:rPr>
              <w:t> </w:t>
            </w:r>
            <w:r>
              <w:rPr>
                <w:sz w:val="24"/>
              </w:rPr>
              <w:t>dilimi</w:t>
            </w:r>
            <w:r>
              <w:rPr>
                <w:spacing w:val="-15"/>
                <w:sz w:val="24"/>
              </w:rPr>
              <w:t> </w:t>
            </w:r>
            <w:r>
              <w:rPr>
                <w:sz w:val="24"/>
              </w:rPr>
              <w:t>içerisinde,</w:t>
            </w:r>
            <w:r>
              <w:rPr>
                <w:spacing w:val="-14"/>
                <w:sz w:val="24"/>
              </w:rPr>
              <w:t> </w:t>
            </w:r>
            <w:r>
              <w:rPr>
                <w:sz w:val="24"/>
              </w:rPr>
              <w:t>“MEÜTF Öğretim</w:t>
            </w:r>
            <w:r>
              <w:rPr>
                <w:spacing w:val="-15"/>
                <w:sz w:val="24"/>
              </w:rPr>
              <w:t> </w:t>
            </w:r>
            <w:r>
              <w:rPr>
                <w:sz w:val="24"/>
              </w:rPr>
              <w:t>Üyeleri</w:t>
            </w:r>
            <w:r>
              <w:rPr>
                <w:spacing w:val="-15"/>
                <w:sz w:val="24"/>
              </w:rPr>
              <w:t> </w:t>
            </w:r>
            <w:r>
              <w:rPr>
                <w:sz w:val="24"/>
              </w:rPr>
              <w:t>WhatsApp</w:t>
            </w:r>
            <w:r>
              <w:rPr>
                <w:spacing w:val="-15"/>
                <w:sz w:val="24"/>
              </w:rPr>
              <w:t> </w:t>
            </w:r>
            <w:r>
              <w:rPr>
                <w:sz w:val="24"/>
              </w:rPr>
              <w:t>Grubu”</w:t>
            </w:r>
            <w:r>
              <w:rPr>
                <w:spacing w:val="-15"/>
                <w:sz w:val="24"/>
              </w:rPr>
              <w:t> </w:t>
            </w:r>
            <w:r>
              <w:rPr>
                <w:sz w:val="24"/>
              </w:rPr>
              <w:t>aracılığıyla</w:t>
            </w:r>
            <w:r>
              <w:rPr>
                <w:spacing w:val="18"/>
                <w:sz w:val="24"/>
              </w:rPr>
              <w:t> </w:t>
            </w:r>
            <w:r>
              <w:rPr>
                <w:sz w:val="24"/>
              </w:rPr>
              <w:t>öğretim</w:t>
            </w:r>
            <w:r>
              <w:rPr>
                <w:spacing w:val="-15"/>
                <w:sz w:val="24"/>
              </w:rPr>
              <w:t> </w:t>
            </w:r>
            <w:r>
              <w:rPr>
                <w:sz w:val="24"/>
              </w:rPr>
              <w:t>üyelerine yönelik bir</w:t>
            </w:r>
            <w:r>
              <w:rPr>
                <w:spacing w:val="-15"/>
                <w:sz w:val="24"/>
              </w:rPr>
              <w:t> </w:t>
            </w:r>
            <w:r>
              <w:rPr>
                <w:sz w:val="24"/>
              </w:rPr>
              <w:t>duyuru</w:t>
            </w:r>
            <w:r>
              <w:rPr>
                <w:spacing w:val="-15"/>
                <w:sz w:val="24"/>
              </w:rPr>
              <w:t> </w:t>
            </w:r>
            <w:r>
              <w:rPr>
                <w:sz w:val="24"/>
              </w:rPr>
              <w:t>yapıldı ve</w:t>
            </w:r>
            <w:r>
              <w:rPr>
                <w:spacing w:val="-15"/>
                <w:sz w:val="24"/>
              </w:rPr>
              <w:t> </w:t>
            </w:r>
            <w:r>
              <w:rPr>
                <w:sz w:val="24"/>
              </w:rPr>
              <w:t>onlardan</w:t>
            </w:r>
            <w:r>
              <w:rPr>
                <w:spacing w:val="-15"/>
                <w:sz w:val="24"/>
              </w:rPr>
              <w:t> </w:t>
            </w:r>
            <w:r>
              <w:rPr>
                <w:sz w:val="24"/>
              </w:rPr>
              <w:t>öğrencilere nasıl</w:t>
            </w:r>
            <w:r>
              <w:rPr>
                <w:spacing w:val="-4"/>
                <w:sz w:val="24"/>
              </w:rPr>
              <w:t> </w:t>
            </w:r>
            <w:r>
              <w:rPr>
                <w:sz w:val="24"/>
              </w:rPr>
              <w:t>destek</w:t>
            </w:r>
            <w:r>
              <w:rPr>
                <w:spacing w:val="-15"/>
                <w:sz w:val="24"/>
              </w:rPr>
              <w:t> </w:t>
            </w:r>
            <w:r>
              <w:rPr>
                <w:sz w:val="24"/>
              </w:rPr>
              <w:t>verebileceklerini</w:t>
            </w:r>
            <w:r>
              <w:rPr>
                <w:spacing w:val="21"/>
                <w:sz w:val="24"/>
              </w:rPr>
              <w:t> </w:t>
            </w:r>
            <w:r>
              <w:rPr>
                <w:sz w:val="24"/>
              </w:rPr>
              <w:t>belirten</w:t>
            </w:r>
            <w:r>
              <w:rPr>
                <w:spacing w:val="-11"/>
                <w:sz w:val="24"/>
              </w:rPr>
              <w:t> </w:t>
            </w:r>
            <w:r>
              <w:rPr>
                <w:sz w:val="24"/>
              </w:rPr>
              <w:t>bir</w:t>
            </w:r>
            <w:r>
              <w:rPr>
                <w:spacing w:val="-3"/>
                <w:sz w:val="24"/>
              </w:rPr>
              <w:t> </w:t>
            </w:r>
            <w:r>
              <w:rPr>
                <w:sz w:val="24"/>
              </w:rPr>
              <w:t>anket</w:t>
            </w:r>
            <w:r>
              <w:rPr>
                <w:spacing w:val="-15"/>
                <w:sz w:val="24"/>
              </w:rPr>
              <w:t> </w:t>
            </w:r>
            <w:r>
              <w:rPr>
                <w:sz w:val="24"/>
              </w:rPr>
              <w:t>doldurmaları</w:t>
            </w:r>
            <w:r>
              <w:rPr>
                <w:spacing w:val="-4"/>
                <w:sz w:val="24"/>
              </w:rPr>
              <w:t> </w:t>
            </w:r>
            <w:r>
              <w:rPr>
                <w:sz w:val="24"/>
              </w:rPr>
              <w:t>istendi. Öğrencilerden gelen cevaplar üzerine oluşturulan ekipteki üyelerle ihtiyacın aciliyetine dayanarak bir sıralama yapıldı. Anket sonuçlarına dayanarak, öğrencilerin en çok günlük/anlık</w:t>
            </w:r>
            <w:r>
              <w:rPr>
                <w:spacing w:val="40"/>
                <w:sz w:val="24"/>
              </w:rPr>
              <w:t> </w:t>
            </w:r>
            <w:r>
              <w:rPr>
                <w:sz w:val="24"/>
              </w:rPr>
              <w:t>ihtiyaç desteği ve eğitim desteği talepleri öne çıktı. Bu iki kategoride destek sağlamak</w:t>
            </w:r>
            <w:r>
              <w:rPr>
                <w:spacing w:val="-4"/>
                <w:sz w:val="24"/>
              </w:rPr>
              <w:t> </w:t>
            </w:r>
            <w:r>
              <w:rPr>
                <w:sz w:val="24"/>
              </w:rPr>
              <w:t>üzere</w:t>
            </w:r>
            <w:r>
              <w:rPr>
                <w:spacing w:val="-11"/>
                <w:sz w:val="24"/>
              </w:rPr>
              <w:t> </w:t>
            </w:r>
            <w:r>
              <w:rPr>
                <w:sz w:val="24"/>
              </w:rPr>
              <w:t>öğrenci</w:t>
            </w:r>
            <w:r>
              <w:rPr>
                <w:spacing w:val="-15"/>
                <w:sz w:val="24"/>
              </w:rPr>
              <w:t> </w:t>
            </w:r>
            <w:r>
              <w:rPr>
                <w:sz w:val="24"/>
              </w:rPr>
              <w:t>ve</w:t>
            </w:r>
            <w:r>
              <w:rPr>
                <w:spacing w:val="-11"/>
                <w:sz w:val="24"/>
              </w:rPr>
              <w:t> </w:t>
            </w:r>
            <w:r>
              <w:rPr>
                <w:sz w:val="24"/>
              </w:rPr>
              <w:t>öğretim</w:t>
            </w:r>
            <w:r>
              <w:rPr>
                <w:spacing w:val="-15"/>
                <w:sz w:val="24"/>
              </w:rPr>
              <w:t> </w:t>
            </w:r>
            <w:r>
              <w:rPr>
                <w:sz w:val="24"/>
              </w:rPr>
              <w:t>üyesi</w:t>
            </w:r>
            <w:r>
              <w:rPr>
                <w:spacing w:val="-2"/>
                <w:sz w:val="24"/>
              </w:rPr>
              <w:t> </w:t>
            </w:r>
            <w:r>
              <w:rPr>
                <w:sz w:val="24"/>
              </w:rPr>
              <w:t>listeleri</w:t>
            </w:r>
            <w:r>
              <w:rPr>
                <w:spacing w:val="-2"/>
                <w:sz w:val="24"/>
              </w:rPr>
              <w:t> </w:t>
            </w:r>
            <w:r>
              <w:rPr>
                <w:sz w:val="24"/>
              </w:rPr>
              <w:t>oluşturuldu</w:t>
            </w:r>
            <w:r>
              <w:rPr>
                <w:spacing w:val="-15"/>
                <w:sz w:val="24"/>
              </w:rPr>
              <w:t> </w:t>
            </w:r>
            <w:r>
              <w:rPr>
                <w:sz w:val="24"/>
              </w:rPr>
              <w:t>ve</w:t>
            </w:r>
            <w:r>
              <w:rPr>
                <w:spacing w:val="-11"/>
                <w:sz w:val="24"/>
              </w:rPr>
              <w:t> </w:t>
            </w:r>
            <w:r>
              <w:rPr>
                <w:sz w:val="24"/>
              </w:rPr>
              <w:t>her</w:t>
            </w:r>
            <w:r>
              <w:rPr>
                <w:spacing w:val="-14"/>
                <w:sz w:val="24"/>
              </w:rPr>
              <w:t> </w:t>
            </w:r>
            <w:r>
              <w:rPr>
                <w:sz w:val="24"/>
              </w:rPr>
              <w:t>bir</w:t>
            </w:r>
            <w:r>
              <w:rPr>
                <w:spacing w:val="-14"/>
                <w:sz w:val="24"/>
              </w:rPr>
              <w:t> </w:t>
            </w:r>
            <w:r>
              <w:rPr>
                <w:sz w:val="24"/>
              </w:rPr>
              <w:t>kategori</w:t>
            </w:r>
            <w:r>
              <w:rPr>
                <w:spacing w:val="-15"/>
                <w:sz w:val="24"/>
              </w:rPr>
              <w:t> </w:t>
            </w:r>
            <w:r>
              <w:rPr>
                <w:sz w:val="24"/>
              </w:rPr>
              <w:t>için</w:t>
            </w:r>
            <w:r>
              <w:rPr>
                <w:spacing w:val="-9"/>
                <w:sz w:val="24"/>
              </w:rPr>
              <w:t> </w:t>
            </w:r>
            <w:r>
              <w:rPr>
                <w:sz w:val="24"/>
              </w:rPr>
              <w:t>ayrı</w:t>
            </w:r>
            <w:r>
              <w:rPr>
                <w:spacing w:val="-2"/>
                <w:sz w:val="24"/>
              </w:rPr>
              <w:t> </w:t>
            </w:r>
            <w:r>
              <w:rPr>
                <w:sz w:val="24"/>
              </w:rPr>
              <w:t>ayrı çalışmalar</w:t>
            </w:r>
            <w:r>
              <w:rPr>
                <w:spacing w:val="69"/>
                <w:w w:val="150"/>
                <w:sz w:val="24"/>
              </w:rPr>
              <w:t> </w:t>
            </w:r>
            <w:r>
              <w:rPr>
                <w:sz w:val="24"/>
              </w:rPr>
              <w:t>yapıldı.</w:t>
            </w:r>
            <w:r>
              <w:rPr>
                <w:spacing w:val="79"/>
                <w:sz w:val="24"/>
              </w:rPr>
              <w:t> </w:t>
            </w:r>
            <w:r>
              <w:rPr>
                <w:sz w:val="24"/>
              </w:rPr>
              <w:t>Eğitim</w:t>
            </w:r>
            <w:r>
              <w:rPr>
                <w:spacing w:val="73"/>
                <w:sz w:val="24"/>
              </w:rPr>
              <w:t> </w:t>
            </w:r>
            <w:r>
              <w:rPr>
                <w:sz w:val="24"/>
              </w:rPr>
              <w:t>desteği</w:t>
            </w:r>
            <w:r>
              <w:rPr>
                <w:spacing w:val="59"/>
                <w:sz w:val="24"/>
              </w:rPr>
              <w:t> </w:t>
            </w:r>
            <w:r>
              <w:rPr>
                <w:sz w:val="24"/>
              </w:rPr>
              <w:t>için</w:t>
            </w:r>
            <w:r>
              <w:rPr>
                <w:spacing w:val="63"/>
                <w:w w:val="150"/>
                <w:sz w:val="24"/>
              </w:rPr>
              <w:t> </w:t>
            </w:r>
            <w:r>
              <w:rPr>
                <w:sz w:val="24"/>
              </w:rPr>
              <w:t>öncelikli</w:t>
            </w:r>
            <w:r>
              <w:rPr>
                <w:spacing w:val="57"/>
                <w:w w:val="150"/>
                <w:sz w:val="24"/>
              </w:rPr>
              <w:t> </w:t>
            </w:r>
            <w:r>
              <w:rPr>
                <w:sz w:val="24"/>
              </w:rPr>
              <w:t>olarak,</w:t>
            </w:r>
            <w:r>
              <w:rPr>
                <w:spacing w:val="62"/>
                <w:w w:val="150"/>
                <w:sz w:val="24"/>
              </w:rPr>
              <w:t> </w:t>
            </w:r>
            <w:r>
              <w:rPr>
                <w:sz w:val="24"/>
              </w:rPr>
              <w:t>beş</w:t>
            </w:r>
            <w:r>
              <w:rPr>
                <w:spacing w:val="62"/>
                <w:sz w:val="24"/>
              </w:rPr>
              <w:t> </w:t>
            </w:r>
            <w:r>
              <w:rPr>
                <w:sz w:val="24"/>
              </w:rPr>
              <w:t>aylık</w:t>
            </w:r>
            <w:r>
              <w:rPr>
                <w:spacing w:val="63"/>
                <w:w w:val="150"/>
                <w:sz w:val="24"/>
              </w:rPr>
              <w:t> </w:t>
            </w:r>
            <w:r>
              <w:rPr>
                <w:sz w:val="24"/>
              </w:rPr>
              <w:t>düzenli</w:t>
            </w:r>
            <w:r>
              <w:rPr>
                <w:spacing w:val="59"/>
                <w:sz w:val="24"/>
              </w:rPr>
              <w:t> </w:t>
            </w:r>
            <w:r>
              <w:rPr>
                <w:sz w:val="24"/>
              </w:rPr>
              <w:t>bir</w:t>
            </w:r>
            <w:r>
              <w:rPr>
                <w:spacing w:val="58"/>
                <w:w w:val="150"/>
                <w:sz w:val="24"/>
              </w:rPr>
              <w:t> </w:t>
            </w:r>
            <w:r>
              <w:rPr>
                <w:spacing w:val="-2"/>
                <w:sz w:val="24"/>
              </w:rPr>
              <w:t>destek</w:t>
            </w:r>
          </w:p>
          <w:p>
            <w:pPr>
              <w:pStyle w:val="TableParagraph"/>
              <w:spacing w:before="13"/>
              <w:jc w:val="both"/>
              <w:rPr>
                <w:sz w:val="24"/>
              </w:rPr>
            </w:pPr>
            <w:r>
              <w:rPr>
                <w:sz w:val="24"/>
              </w:rPr>
              <w:t>sağlanmasına</w:t>
            </w:r>
            <w:r>
              <w:rPr>
                <w:spacing w:val="41"/>
                <w:sz w:val="24"/>
              </w:rPr>
              <w:t> </w:t>
            </w:r>
            <w:r>
              <w:rPr>
                <w:sz w:val="24"/>
              </w:rPr>
              <w:t>karar</w:t>
            </w:r>
            <w:r>
              <w:rPr>
                <w:spacing w:val="26"/>
                <w:sz w:val="24"/>
              </w:rPr>
              <w:t> </w:t>
            </w:r>
            <w:r>
              <w:rPr>
                <w:sz w:val="24"/>
              </w:rPr>
              <w:t>verildi.</w:t>
            </w:r>
            <w:r>
              <w:rPr>
                <w:spacing w:val="35"/>
                <w:sz w:val="24"/>
              </w:rPr>
              <w:t> </w:t>
            </w:r>
            <w:r>
              <w:rPr>
                <w:sz w:val="24"/>
              </w:rPr>
              <w:t>Eğitim</w:t>
            </w:r>
            <w:r>
              <w:rPr>
                <w:spacing w:val="13"/>
                <w:sz w:val="24"/>
              </w:rPr>
              <w:t> </w:t>
            </w:r>
            <w:r>
              <w:rPr>
                <w:sz w:val="24"/>
              </w:rPr>
              <w:t>için</w:t>
            </w:r>
            <w:r>
              <w:rPr>
                <w:spacing w:val="31"/>
                <w:sz w:val="24"/>
              </w:rPr>
              <w:t> </w:t>
            </w:r>
            <w:r>
              <w:rPr>
                <w:sz w:val="24"/>
              </w:rPr>
              <w:t>hiç</w:t>
            </w:r>
            <w:r>
              <w:rPr>
                <w:spacing w:val="30"/>
                <w:sz w:val="24"/>
              </w:rPr>
              <w:t> </w:t>
            </w:r>
            <w:r>
              <w:rPr>
                <w:sz w:val="24"/>
              </w:rPr>
              <w:t>destek</w:t>
            </w:r>
            <w:r>
              <w:rPr>
                <w:spacing w:val="4"/>
                <w:sz w:val="24"/>
              </w:rPr>
              <w:t> </w:t>
            </w:r>
            <w:r>
              <w:rPr>
                <w:sz w:val="24"/>
              </w:rPr>
              <w:t>almadığını</w:t>
            </w:r>
            <w:r>
              <w:rPr>
                <w:spacing w:val="26"/>
                <w:sz w:val="24"/>
              </w:rPr>
              <w:t> </w:t>
            </w:r>
            <w:r>
              <w:rPr>
                <w:sz w:val="24"/>
              </w:rPr>
              <w:t>belirten</w:t>
            </w:r>
            <w:r>
              <w:rPr>
                <w:spacing w:val="31"/>
                <w:sz w:val="24"/>
              </w:rPr>
              <w:t> </w:t>
            </w:r>
            <w:r>
              <w:rPr>
                <w:sz w:val="24"/>
              </w:rPr>
              <w:t>öğrenciler</w:t>
            </w:r>
            <w:r>
              <w:rPr>
                <w:spacing w:val="40"/>
                <w:sz w:val="24"/>
              </w:rPr>
              <w:t> </w:t>
            </w:r>
            <w:r>
              <w:rPr>
                <w:spacing w:val="-2"/>
                <w:sz w:val="24"/>
              </w:rPr>
              <w:t>öncelikli</w:t>
            </w:r>
          </w:p>
        </w:tc>
      </w:tr>
    </w:tbl>
    <w:p>
      <w:pPr>
        <w:pStyle w:val="TableParagraph"/>
        <w:spacing w:after="0"/>
        <w:jc w:val="both"/>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13721" w:hRule="atLeast"/>
        </w:trPr>
        <w:tc>
          <w:tcPr>
            <w:tcW w:w="9086" w:type="dxa"/>
          </w:tcPr>
          <w:p>
            <w:pPr>
              <w:pStyle w:val="TableParagraph"/>
              <w:spacing w:line="360" w:lineRule="auto" w:before="16"/>
              <w:ind w:right="72"/>
              <w:jc w:val="both"/>
              <w:rPr>
                <w:sz w:val="24"/>
              </w:rPr>
            </w:pPr>
            <w:r>
              <w:rPr>
                <w:sz w:val="24"/>
              </w:rPr>
              <w:t>olarak</w:t>
            </w:r>
            <w:r>
              <w:rPr>
                <w:spacing w:val="-15"/>
                <w:sz w:val="24"/>
              </w:rPr>
              <w:t> </w:t>
            </w:r>
            <w:r>
              <w:rPr>
                <w:sz w:val="24"/>
              </w:rPr>
              <w:t>seçildi</w:t>
            </w:r>
            <w:r>
              <w:rPr>
                <w:spacing w:val="-15"/>
                <w:sz w:val="24"/>
              </w:rPr>
              <w:t> </w:t>
            </w:r>
            <w:r>
              <w:rPr>
                <w:sz w:val="24"/>
              </w:rPr>
              <w:t>ve</w:t>
            </w:r>
            <w:r>
              <w:rPr>
                <w:spacing w:val="-15"/>
                <w:sz w:val="24"/>
              </w:rPr>
              <w:t> </w:t>
            </w:r>
            <w:r>
              <w:rPr>
                <w:sz w:val="24"/>
              </w:rPr>
              <w:t>destek</w:t>
            </w:r>
            <w:r>
              <w:rPr>
                <w:spacing w:val="-15"/>
                <w:sz w:val="24"/>
              </w:rPr>
              <w:t> </w:t>
            </w:r>
            <w:r>
              <w:rPr>
                <w:sz w:val="24"/>
              </w:rPr>
              <w:t>programının</w:t>
            </w:r>
            <w:r>
              <w:rPr>
                <w:spacing w:val="-15"/>
                <w:sz w:val="24"/>
              </w:rPr>
              <w:t> </w:t>
            </w:r>
            <w:r>
              <w:rPr>
                <w:sz w:val="24"/>
              </w:rPr>
              <w:t>burs</w:t>
            </w:r>
            <w:r>
              <w:rPr>
                <w:spacing w:val="-15"/>
                <w:sz w:val="24"/>
              </w:rPr>
              <w:t> </w:t>
            </w:r>
            <w:r>
              <w:rPr>
                <w:sz w:val="24"/>
              </w:rPr>
              <w:t>olmadığı</w:t>
            </w:r>
            <w:r>
              <w:rPr>
                <w:spacing w:val="-15"/>
                <w:sz w:val="24"/>
              </w:rPr>
              <w:t> </w:t>
            </w:r>
            <w:r>
              <w:rPr>
                <w:sz w:val="24"/>
              </w:rPr>
              <w:t>belirtildi</w:t>
            </w:r>
            <w:r>
              <w:rPr>
                <w:spacing w:val="-15"/>
                <w:sz w:val="24"/>
              </w:rPr>
              <w:t> </w:t>
            </w:r>
            <w:r>
              <w:rPr>
                <w:sz w:val="24"/>
              </w:rPr>
              <w:t>ve</w:t>
            </w:r>
            <w:r>
              <w:rPr>
                <w:spacing w:val="-15"/>
                <w:sz w:val="24"/>
              </w:rPr>
              <w:t> </w:t>
            </w:r>
            <w:r>
              <w:rPr>
                <w:sz w:val="24"/>
              </w:rPr>
              <w:t>süreli</w:t>
            </w:r>
            <w:r>
              <w:rPr>
                <w:spacing w:val="-15"/>
                <w:sz w:val="24"/>
              </w:rPr>
              <w:t> </w:t>
            </w:r>
            <w:r>
              <w:rPr>
                <w:sz w:val="24"/>
              </w:rPr>
              <w:t>bir</w:t>
            </w:r>
            <w:r>
              <w:rPr>
                <w:spacing w:val="-15"/>
                <w:sz w:val="24"/>
              </w:rPr>
              <w:t> </w:t>
            </w:r>
            <w:r>
              <w:rPr>
                <w:sz w:val="24"/>
              </w:rPr>
              <w:t>eğitim</w:t>
            </w:r>
            <w:r>
              <w:rPr>
                <w:spacing w:val="-15"/>
                <w:sz w:val="24"/>
              </w:rPr>
              <w:t> </w:t>
            </w:r>
            <w:r>
              <w:rPr>
                <w:sz w:val="24"/>
              </w:rPr>
              <w:t>desteği</w:t>
            </w:r>
            <w:r>
              <w:rPr>
                <w:spacing w:val="-15"/>
                <w:sz w:val="24"/>
              </w:rPr>
              <w:t> </w:t>
            </w:r>
            <w:r>
              <w:rPr>
                <w:sz w:val="24"/>
              </w:rPr>
              <w:t>olarak hayata geçirildi. Sonrasında, öğrenci ve öğretim üyesi eşleştirmeleri yapıldı ve bu eşleştirmeler</w:t>
            </w:r>
            <w:r>
              <w:rPr>
                <w:spacing w:val="-1"/>
                <w:sz w:val="24"/>
              </w:rPr>
              <w:t> </w:t>
            </w:r>
            <w:r>
              <w:rPr>
                <w:sz w:val="24"/>
              </w:rPr>
              <w:t>randomize bir</w:t>
            </w:r>
            <w:r>
              <w:rPr>
                <w:spacing w:val="-15"/>
                <w:sz w:val="24"/>
              </w:rPr>
              <w:t> </w:t>
            </w:r>
            <w:r>
              <w:rPr>
                <w:sz w:val="24"/>
              </w:rPr>
              <w:t>şekilde</w:t>
            </w:r>
            <w:r>
              <w:rPr>
                <w:spacing w:val="-12"/>
                <w:sz w:val="24"/>
              </w:rPr>
              <w:t> </w:t>
            </w:r>
            <w:r>
              <w:rPr>
                <w:sz w:val="24"/>
              </w:rPr>
              <w:t>uygulandı.</w:t>
            </w:r>
            <w:r>
              <w:rPr>
                <w:spacing w:val="-8"/>
                <w:sz w:val="24"/>
              </w:rPr>
              <w:t> </w:t>
            </w:r>
            <w:r>
              <w:rPr>
                <w:sz w:val="24"/>
              </w:rPr>
              <w:t>Otomatik</w:t>
            </w:r>
            <w:r>
              <w:rPr>
                <w:spacing w:val="-15"/>
                <w:sz w:val="24"/>
              </w:rPr>
              <w:t> </w:t>
            </w:r>
            <w:r>
              <w:rPr>
                <w:sz w:val="24"/>
              </w:rPr>
              <w:t>bir</w:t>
            </w:r>
            <w:r>
              <w:rPr>
                <w:spacing w:val="-3"/>
                <w:sz w:val="24"/>
              </w:rPr>
              <w:t> </w:t>
            </w:r>
            <w:r>
              <w:rPr>
                <w:sz w:val="24"/>
              </w:rPr>
              <w:t>gönderim</w:t>
            </w:r>
            <w:r>
              <w:rPr>
                <w:spacing w:val="-15"/>
                <w:sz w:val="24"/>
              </w:rPr>
              <w:t> </w:t>
            </w:r>
            <w:r>
              <w:rPr>
                <w:sz w:val="24"/>
              </w:rPr>
              <w:t>sistemi</w:t>
            </w:r>
            <w:r>
              <w:rPr>
                <w:spacing w:val="-4"/>
                <w:sz w:val="24"/>
              </w:rPr>
              <w:t> </w:t>
            </w:r>
            <w:r>
              <w:rPr>
                <w:sz w:val="24"/>
              </w:rPr>
              <w:t>olmadığından, öğrenci ile ilgili bilgiler eşleştiği öğretim üyesine</w:t>
            </w:r>
            <w:r>
              <w:rPr>
                <w:spacing w:val="-3"/>
                <w:sz w:val="24"/>
              </w:rPr>
              <w:t> </w:t>
            </w:r>
            <w:r>
              <w:rPr>
                <w:sz w:val="24"/>
              </w:rPr>
              <w:t>manuel olarak iletilerek iletişim kuruldu. Öğretim üyesinin öğrenci ile iletişimi, öğretim üyesinin tercihine göre mesaj yoluyla, telefonla veya yüz yüze yapıldı. İsteyen öğretim üyeleri birden fazla öğrenciye destek sağlayabildi</w:t>
            </w:r>
            <w:r>
              <w:rPr>
                <w:spacing w:val="-10"/>
                <w:sz w:val="24"/>
              </w:rPr>
              <w:t> </w:t>
            </w:r>
            <w:r>
              <w:rPr>
                <w:sz w:val="24"/>
              </w:rPr>
              <w:t>ve</w:t>
            </w:r>
            <w:r>
              <w:rPr>
                <w:spacing w:val="-6"/>
                <w:sz w:val="24"/>
              </w:rPr>
              <w:t> </w:t>
            </w:r>
            <w:r>
              <w:rPr>
                <w:sz w:val="24"/>
              </w:rPr>
              <w:t>bu</w:t>
            </w:r>
            <w:r>
              <w:rPr>
                <w:spacing w:val="-15"/>
                <w:sz w:val="24"/>
              </w:rPr>
              <w:t> </w:t>
            </w:r>
            <w:r>
              <w:rPr>
                <w:sz w:val="24"/>
              </w:rPr>
              <w:t>süreyi beş</w:t>
            </w:r>
            <w:r>
              <w:rPr>
                <w:spacing w:val="-10"/>
                <w:sz w:val="24"/>
              </w:rPr>
              <w:t> </w:t>
            </w:r>
            <w:r>
              <w:rPr>
                <w:sz w:val="24"/>
              </w:rPr>
              <w:t>aydan</w:t>
            </w:r>
            <w:r>
              <w:rPr>
                <w:spacing w:val="-15"/>
                <w:sz w:val="24"/>
              </w:rPr>
              <w:t> </w:t>
            </w:r>
            <w:r>
              <w:rPr>
                <w:sz w:val="24"/>
              </w:rPr>
              <w:t>fazla</w:t>
            </w:r>
            <w:r>
              <w:rPr>
                <w:spacing w:val="-8"/>
                <w:sz w:val="24"/>
              </w:rPr>
              <w:t> </w:t>
            </w:r>
            <w:r>
              <w:rPr>
                <w:sz w:val="24"/>
              </w:rPr>
              <w:t>uygulayabildi.</w:t>
            </w:r>
            <w:r>
              <w:rPr>
                <w:spacing w:val="-1"/>
                <w:sz w:val="24"/>
              </w:rPr>
              <w:t> </w:t>
            </w:r>
            <w:r>
              <w:rPr>
                <w:sz w:val="24"/>
              </w:rPr>
              <w:t>Depremden</w:t>
            </w:r>
            <w:r>
              <w:rPr>
                <w:spacing w:val="-6"/>
                <w:sz w:val="24"/>
              </w:rPr>
              <w:t> </w:t>
            </w:r>
            <w:r>
              <w:rPr>
                <w:sz w:val="24"/>
              </w:rPr>
              <w:t>kaynaklı</w:t>
            </w:r>
            <w:r>
              <w:rPr>
                <w:spacing w:val="-13"/>
                <w:sz w:val="24"/>
              </w:rPr>
              <w:t> </w:t>
            </w:r>
            <w:r>
              <w:rPr>
                <w:sz w:val="24"/>
              </w:rPr>
              <w:t>uzaktan</w:t>
            </w:r>
            <w:r>
              <w:rPr>
                <w:spacing w:val="-6"/>
                <w:sz w:val="24"/>
              </w:rPr>
              <w:t> </w:t>
            </w:r>
            <w:r>
              <w:rPr>
                <w:sz w:val="24"/>
              </w:rPr>
              <w:t>eğitim sistemine geçildi ve özellikle depremden etkilenen öğrencilerin eğitim süreçlerinin aksamasının</w:t>
            </w:r>
            <w:r>
              <w:rPr>
                <w:spacing w:val="18"/>
                <w:sz w:val="24"/>
              </w:rPr>
              <w:t> </w:t>
            </w:r>
            <w:r>
              <w:rPr>
                <w:sz w:val="24"/>
              </w:rPr>
              <w:t>önüne</w:t>
            </w:r>
            <w:r>
              <w:rPr>
                <w:spacing w:val="-12"/>
                <w:sz w:val="24"/>
              </w:rPr>
              <w:t> </w:t>
            </w:r>
            <w:r>
              <w:rPr>
                <w:sz w:val="24"/>
              </w:rPr>
              <w:t>geçebilmek</w:t>
            </w:r>
            <w:r>
              <w:rPr>
                <w:spacing w:val="27"/>
                <w:sz w:val="24"/>
              </w:rPr>
              <w:t> </w:t>
            </w:r>
            <w:r>
              <w:rPr>
                <w:sz w:val="24"/>
              </w:rPr>
              <w:t>adına</w:t>
            </w:r>
            <w:r>
              <w:rPr>
                <w:spacing w:val="-8"/>
                <w:sz w:val="24"/>
              </w:rPr>
              <w:t> </w:t>
            </w:r>
            <w:r>
              <w:rPr>
                <w:sz w:val="24"/>
              </w:rPr>
              <w:t>öğrencilere tablet</w:t>
            </w:r>
            <w:r>
              <w:rPr>
                <w:spacing w:val="-3"/>
                <w:sz w:val="24"/>
              </w:rPr>
              <w:t> </w:t>
            </w:r>
            <w:r>
              <w:rPr>
                <w:sz w:val="24"/>
              </w:rPr>
              <w:t>ve bilgisayar desteğinde</w:t>
            </w:r>
            <w:r>
              <w:rPr>
                <w:spacing w:val="-15"/>
                <w:sz w:val="24"/>
              </w:rPr>
              <w:t> </w:t>
            </w:r>
            <w:r>
              <w:rPr>
                <w:sz w:val="24"/>
              </w:rPr>
              <w:t>bulunuldu. Sürecin sonunda;</w:t>
            </w:r>
          </w:p>
          <w:p>
            <w:pPr>
              <w:pStyle w:val="TableParagraph"/>
              <w:numPr>
                <w:ilvl w:val="0"/>
                <w:numId w:val="8"/>
              </w:numPr>
              <w:tabs>
                <w:tab w:pos="848" w:val="left" w:leader="none"/>
              </w:tabs>
              <w:spacing w:line="333" w:lineRule="auto" w:before="122" w:after="0"/>
              <w:ind w:left="848" w:right="80" w:hanging="361"/>
              <w:jc w:val="both"/>
              <w:rPr>
                <w:sz w:val="24"/>
              </w:rPr>
            </w:pPr>
            <w:r>
              <w:rPr>
                <w:sz w:val="24"/>
              </w:rPr>
              <w:t>114 öğrencimize en az beş aylık, bazı öğrencilere intörn olana kadar devam</w:t>
            </w:r>
            <w:r>
              <w:rPr>
                <w:spacing w:val="-13"/>
                <w:sz w:val="24"/>
              </w:rPr>
              <w:t> </w:t>
            </w:r>
            <w:r>
              <w:rPr>
                <w:sz w:val="24"/>
              </w:rPr>
              <w:t>edecek şekilde eğitim desteği sağlandı.</w:t>
            </w:r>
          </w:p>
          <w:p>
            <w:pPr>
              <w:pStyle w:val="TableParagraph"/>
              <w:numPr>
                <w:ilvl w:val="0"/>
                <w:numId w:val="8"/>
              </w:numPr>
              <w:tabs>
                <w:tab w:pos="848" w:val="left" w:leader="none"/>
              </w:tabs>
              <w:spacing w:line="240" w:lineRule="auto" w:before="138" w:after="0"/>
              <w:ind w:left="848" w:right="0" w:hanging="360"/>
              <w:jc w:val="both"/>
              <w:rPr>
                <w:sz w:val="24"/>
              </w:rPr>
            </w:pPr>
            <w:r>
              <w:rPr>
                <w:sz w:val="24"/>
              </w:rPr>
              <w:t>14</w:t>
            </w:r>
            <w:r>
              <w:rPr>
                <w:spacing w:val="-14"/>
                <w:sz w:val="24"/>
              </w:rPr>
              <w:t> </w:t>
            </w:r>
            <w:r>
              <w:rPr>
                <w:sz w:val="24"/>
              </w:rPr>
              <w:t>öğrencimize</w:t>
            </w:r>
            <w:r>
              <w:rPr>
                <w:spacing w:val="13"/>
                <w:sz w:val="24"/>
              </w:rPr>
              <w:t> </w:t>
            </w:r>
            <w:r>
              <w:rPr>
                <w:sz w:val="24"/>
              </w:rPr>
              <w:t>farklı</w:t>
            </w:r>
            <w:r>
              <w:rPr>
                <w:spacing w:val="-3"/>
                <w:sz w:val="24"/>
              </w:rPr>
              <w:t> </w:t>
            </w:r>
            <w:r>
              <w:rPr>
                <w:sz w:val="24"/>
              </w:rPr>
              <w:t>acil ihtiyaçların</w:t>
            </w:r>
            <w:r>
              <w:rPr>
                <w:spacing w:val="14"/>
                <w:sz w:val="24"/>
              </w:rPr>
              <w:t> </w:t>
            </w:r>
            <w:r>
              <w:rPr>
                <w:sz w:val="24"/>
              </w:rPr>
              <w:t>karşılanması</w:t>
            </w:r>
            <w:r>
              <w:rPr>
                <w:spacing w:val="22"/>
                <w:sz w:val="24"/>
              </w:rPr>
              <w:t> </w:t>
            </w:r>
            <w:r>
              <w:rPr>
                <w:sz w:val="24"/>
              </w:rPr>
              <w:t>için</w:t>
            </w:r>
            <w:r>
              <w:rPr>
                <w:spacing w:val="1"/>
                <w:sz w:val="24"/>
              </w:rPr>
              <w:t> </w:t>
            </w:r>
            <w:r>
              <w:rPr>
                <w:sz w:val="24"/>
              </w:rPr>
              <w:t>toplu</w:t>
            </w:r>
            <w:r>
              <w:rPr>
                <w:spacing w:val="-9"/>
                <w:sz w:val="24"/>
              </w:rPr>
              <w:t> </w:t>
            </w:r>
            <w:r>
              <w:rPr>
                <w:sz w:val="24"/>
              </w:rPr>
              <w:t>maddi</w:t>
            </w:r>
            <w:r>
              <w:rPr>
                <w:spacing w:val="-15"/>
                <w:sz w:val="24"/>
              </w:rPr>
              <w:t> </w:t>
            </w:r>
            <w:r>
              <w:rPr>
                <w:sz w:val="24"/>
              </w:rPr>
              <w:t>yardım</w:t>
            </w:r>
            <w:r>
              <w:rPr>
                <w:spacing w:val="-15"/>
                <w:sz w:val="24"/>
              </w:rPr>
              <w:t> </w:t>
            </w:r>
            <w:r>
              <w:rPr>
                <w:spacing w:val="-2"/>
                <w:sz w:val="24"/>
              </w:rPr>
              <w:t>yapıldı.</w:t>
            </w:r>
          </w:p>
          <w:p>
            <w:pPr>
              <w:pStyle w:val="TableParagraph"/>
              <w:numPr>
                <w:ilvl w:val="0"/>
                <w:numId w:val="8"/>
              </w:numPr>
              <w:tabs>
                <w:tab w:pos="848" w:val="left" w:leader="none"/>
              </w:tabs>
              <w:spacing w:line="240" w:lineRule="auto" w:before="261" w:after="0"/>
              <w:ind w:left="848" w:right="0" w:hanging="360"/>
              <w:jc w:val="both"/>
              <w:rPr>
                <w:sz w:val="24"/>
              </w:rPr>
            </w:pPr>
            <w:r>
              <w:rPr>
                <w:sz w:val="24"/>
              </w:rPr>
              <w:t>Talep</w:t>
            </w:r>
            <w:r>
              <w:rPr>
                <w:spacing w:val="2"/>
                <w:sz w:val="24"/>
              </w:rPr>
              <w:t> </w:t>
            </w:r>
            <w:r>
              <w:rPr>
                <w:sz w:val="24"/>
              </w:rPr>
              <w:t>eden</w:t>
            </w:r>
            <w:r>
              <w:rPr>
                <w:spacing w:val="-7"/>
                <w:sz w:val="24"/>
              </w:rPr>
              <w:t> </w:t>
            </w:r>
            <w:r>
              <w:rPr>
                <w:sz w:val="24"/>
              </w:rPr>
              <w:t>öğrencilerimize</w:t>
            </w:r>
            <w:r>
              <w:rPr>
                <w:spacing w:val="30"/>
                <w:sz w:val="24"/>
              </w:rPr>
              <w:t> </w:t>
            </w:r>
            <w:r>
              <w:rPr>
                <w:sz w:val="24"/>
              </w:rPr>
              <w:t>kıyafet,</w:t>
            </w:r>
            <w:r>
              <w:rPr>
                <w:spacing w:val="-8"/>
                <w:sz w:val="24"/>
              </w:rPr>
              <w:t> </w:t>
            </w:r>
            <w:r>
              <w:rPr>
                <w:sz w:val="24"/>
              </w:rPr>
              <w:t>ev</w:t>
            </w:r>
            <w:r>
              <w:rPr>
                <w:spacing w:val="-7"/>
                <w:sz w:val="24"/>
              </w:rPr>
              <w:t> </w:t>
            </w:r>
            <w:r>
              <w:rPr>
                <w:sz w:val="24"/>
              </w:rPr>
              <w:t>eşyası,</w:t>
            </w:r>
            <w:r>
              <w:rPr>
                <w:spacing w:val="5"/>
                <w:sz w:val="24"/>
              </w:rPr>
              <w:t> </w:t>
            </w:r>
            <w:r>
              <w:rPr>
                <w:sz w:val="24"/>
              </w:rPr>
              <w:t>vb.</w:t>
            </w:r>
            <w:r>
              <w:rPr>
                <w:spacing w:val="-8"/>
                <w:sz w:val="24"/>
              </w:rPr>
              <w:t> </w:t>
            </w:r>
            <w:r>
              <w:rPr>
                <w:sz w:val="24"/>
              </w:rPr>
              <w:t>desteği</w:t>
            </w:r>
            <w:r>
              <w:rPr>
                <w:spacing w:val="-13"/>
                <w:sz w:val="24"/>
              </w:rPr>
              <w:t> </w:t>
            </w:r>
            <w:r>
              <w:rPr>
                <w:spacing w:val="-2"/>
                <w:sz w:val="24"/>
              </w:rPr>
              <w:t>sağlandı.</w:t>
            </w:r>
          </w:p>
          <w:p>
            <w:pPr>
              <w:pStyle w:val="TableParagraph"/>
              <w:numPr>
                <w:ilvl w:val="0"/>
                <w:numId w:val="8"/>
              </w:numPr>
              <w:tabs>
                <w:tab w:pos="848" w:val="left" w:leader="none"/>
              </w:tabs>
              <w:spacing w:line="345" w:lineRule="auto" w:before="262" w:after="0"/>
              <w:ind w:left="848" w:right="87" w:hanging="361"/>
              <w:jc w:val="both"/>
              <w:rPr>
                <w:sz w:val="24"/>
              </w:rPr>
            </w:pPr>
            <w:r>
              <w:rPr>
                <w:sz w:val="24"/>
              </w:rPr>
              <w:t>Toplam 34 tablet, bir bilgisayar, kişisel kullanım için öğrencilerimize verildi; iki bilgisayar KYK yurduna ortak kullanım için teslim edildi.</w:t>
            </w:r>
          </w:p>
          <w:p>
            <w:pPr>
              <w:pStyle w:val="TableParagraph"/>
              <w:numPr>
                <w:ilvl w:val="0"/>
                <w:numId w:val="8"/>
              </w:numPr>
              <w:tabs>
                <w:tab w:pos="848" w:val="left" w:leader="none"/>
              </w:tabs>
              <w:spacing w:line="240" w:lineRule="auto" w:before="125" w:after="0"/>
              <w:ind w:left="848" w:right="0" w:hanging="360"/>
              <w:jc w:val="both"/>
              <w:rPr>
                <w:sz w:val="24"/>
              </w:rPr>
            </w:pPr>
            <w:r>
              <w:rPr>
                <w:sz w:val="24"/>
              </w:rPr>
              <w:t>16</w:t>
            </w:r>
            <w:r>
              <w:rPr>
                <w:spacing w:val="-15"/>
                <w:sz w:val="24"/>
              </w:rPr>
              <w:t> </w:t>
            </w:r>
            <w:r>
              <w:rPr>
                <w:sz w:val="24"/>
              </w:rPr>
              <w:t>öğrencimize</w:t>
            </w:r>
            <w:r>
              <w:rPr>
                <w:spacing w:val="5"/>
                <w:sz w:val="24"/>
              </w:rPr>
              <w:t> </w:t>
            </w:r>
            <w:r>
              <w:rPr>
                <w:sz w:val="24"/>
              </w:rPr>
              <w:t>market</w:t>
            </w:r>
            <w:r>
              <w:rPr>
                <w:spacing w:val="4"/>
                <w:sz w:val="24"/>
              </w:rPr>
              <w:t> </w:t>
            </w:r>
            <w:r>
              <w:rPr>
                <w:sz w:val="24"/>
              </w:rPr>
              <w:t>alışveriş</w:t>
            </w:r>
            <w:r>
              <w:rPr>
                <w:spacing w:val="7"/>
                <w:sz w:val="24"/>
              </w:rPr>
              <w:t> </w:t>
            </w:r>
            <w:r>
              <w:rPr>
                <w:sz w:val="24"/>
              </w:rPr>
              <w:t>kartı</w:t>
            </w:r>
            <w:r>
              <w:rPr>
                <w:spacing w:val="-15"/>
                <w:sz w:val="24"/>
              </w:rPr>
              <w:t> </w:t>
            </w:r>
            <w:r>
              <w:rPr>
                <w:spacing w:val="-2"/>
                <w:sz w:val="24"/>
              </w:rPr>
              <w:t>verildi.</w:t>
            </w:r>
          </w:p>
          <w:p>
            <w:pPr>
              <w:pStyle w:val="TableParagraph"/>
              <w:numPr>
                <w:ilvl w:val="0"/>
                <w:numId w:val="8"/>
              </w:numPr>
              <w:tabs>
                <w:tab w:pos="848" w:val="left" w:leader="none"/>
              </w:tabs>
              <w:spacing w:line="240" w:lineRule="auto" w:before="246" w:after="0"/>
              <w:ind w:left="848" w:right="0" w:hanging="360"/>
              <w:jc w:val="both"/>
              <w:rPr>
                <w:sz w:val="24"/>
              </w:rPr>
            </w:pPr>
            <w:r>
              <w:rPr>
                <w:sz w:val="24"/>
              </w:rPr>
              <w:t>4</w:t>
            </w:r>
            <w:r>
              <w:rPr>
                <w:spacing w:val="-12"/>
                <w:sz w:val="24"/>
              </w:rPr>
              <w:t> </w:t>
            </w:r>
            <w:r>
              <w:rPr>
                <w:sz w:val="24"/>
              </w:rPr>
              <w:t>öğrencimize</w:t>
            </w:r>
            <w:r>
              <w:rPr>
                <w:spacing w:val="12"/>
                <w:sz w:val="24"/>
              </w:rPr>
              <w:t> </w:t>
            </w:r>
            <w:r>
              <w:rPr>
                <w:sz w:val="24"/>
              </w:rPr>
              <w:t>konaklama için</w:t>
            </w:r>
            <w:r>
              <w:rPr>
                <w:spacing w:val="4"/>
                <w:sz w:val="24"/>
              </w:rPr>
              <w:t> </w:t>
            </w:r>
            <w:r>
              <w:rPr>
                <w:sz w:val="24"/>
              </w:rPr>
              <w:t>mekân</w:t>
            </w:r>
            <w:r>
              <w:rPr>
                <w:spacing w:val="3"/>
                <w:sz w:val="24"/>
              </w:rPr>
              <w:t> </w:t>
            </w:r>
            <w:r>
              <w:rPr>
                <w:sz w:val="24"/>
              </w:rPr>
              <w:t>sağlandı</w:t>
            </w:r>
            <w:r>
              <w:rPr>
                <w:spacing w:val="-15"/>
                <w:sz w:val="24"/>
              </w:rPr>
              <w:t> </w:t>
            </w:r>
            <w:r>
              <w:rPr>
                <w:spacing w:val="-2"/>
                <w:sz w:val="24"/>
              </w:rPr>
              <w:t>(EK.TS.4.4.1.6).</w:t>
            </w:r>
          </w:p>
          <w:p>
            <w:pPr>
              <w:pStyle w:val="TableParagraph"/>
              <w:spacing w:line="360" w:lineRule="auto" w:before="264"/>
              <w:ind w:right="69" w:firstLine="585"/>
              <w:jc w:val="both"/>
              <w:rPr>
                <w:sz w:val="24"/>
              </w:rPr>
            </w:pPr>
            <w:r>
              <w:rPr>
                <w:sz w:val="24"/>
              </w:rPr>
              <w:t>Üniversitemizin Rehberlik ve Psikolojik Danışmanlık Uygulama ve Araştırma Merkezi’nde görevli uzman psikolojik danışmanlarımız, dezavantajlı gruplardaki öğrencilerimiz başta olmak üzere ihtiyaç duyan öğrencilerimize hem yüz yüze hem de çevrimiçi olarak rehberlik ve psikolojik danışmanlık hizmetleri verilmektedir. Ayrıca Üniversitemiz Tıp Fakültesi 8 öğretim üye</w:t>
            </w:r>
            <w:r>
              <w:rPr>
                <w:b/>
                <w:sz w:val="24"/>
              </w:rPr>
              <w:t>si </w:t>
            </w:r>
            <w:r>
              <w:rPr>
                <w:sz w:val="24"/>
              </w:rPr>
              <w:t>tarafından depremden etkilenen ve ilimize getirilen</w:t>
            </w:r>
            <w:r>
              <w:rPr>
                <w:spacing w:val="-15"/>
                <w:sz w:val="24"/>
              </w:rPr>
              <w:t> </w:t>
            </w:r>
            <w:r>
              <w:rPr>
                <w:sz w:val="24"/>
              </w:rPr>
              <w:t>çocuk</w:t>
            </w:r>
            <w:r>
              <w:rPr>
                <w:spacing w:val="-15"/>
                <w:sz w:val="24"/>
              </w:rPr>
              <w:t> </w:t>
            </w:r>
            <w:r>
              <w:rPr>
                <w:sz w:val="24"/>
              </w:rPr>
              <w:t>ve</w:t>
            </w:r>
            <w:r>
              <w:rPr>
                <w:spacing w:val="-15"/>
                <w:sz w:val="24"/>
              </w:rPr>
              <w:t> </w:t>
            </w:r>
            <w:r>
              <w:rPr>
                <w:sz w:val="24"/>
              </w:rPr>
              <w:t>ergenlere</w:t>
            </w:r>
            <w:r>
              <w:rPr>
                <w:spacing w:val="-14"/>
                <w:sz w:val="24"/>
              </w:rPr>
              <w:t> </w:t>
            </w:r>
            <w:r>
              <w:rPr>
                <w:sz w:val="24"/>
              </w:rPr>
              <w:t>yönelik</w:t>
            </w:r>
            <w:r>
              <w:rPr>
                <w:spacing w:val="-12"/>
                <w:sz w:val="24"/>
              </w:rPr>
              <w:t> </w:t>
            </w:r>
            <w:r>
              <w:rPr>
                <w:sz w:val="24"/>
              </w:rPr>
              <w:t>oluşturulan</w:t>
            </w:r>
            <w:r>
              <w:rPr>
                <w:spacing w:val="-12"/>
                <w:sz w:val="24"/>
              </w:rPr>
              <w:t> </w:t>
            </w:r>
            <w:r>
              <w:rPr>
                <w:sz w:val="24"/>
              </w:rPr>
              <w:t>“Afet</w:t>
            </w:r>
            <w:r>
              <w:rPr>
                <w:spacing w:val="-15"/>
                <w:sz w:val="24"/>
              </w:rPr>
              <w:t> </w:t>
            </w:r>
            <w:r>
              <w:rPr>
                <w:sz w:val="24"/>
              </w:rPr>
              <w:t>ve</w:t>
            </w:r>
            <w:r>
              <w:rPr>
                <w:spacing w:val="-14"/>
                <w:sz w:val="24"/>
              </w:rPr>
              <w:t> </w:t>
            </w:r>
            <w:r>
              <w:rPr>
                <w:sz w:val="24"/>
              </w:rPr>
              <w:t>Travma</w:t>
            </w:r>
            <w:r>
              <w:rPr>
                <w:spacing w:val="-2"/>
                <w:sz w:val="24"/>
              </w:rPr>
              <w:t> </w:t>
            </w:r>
            <w:r>
              <w:rPr>
                <w:sz w:val="24"/>
              </w:rPr>
              <w:t>Polikliniği”nde</w:t>
            </w:r>
            <w:r>
              <w:rPr>
                <w:spacing w:val="-2"/>
                <w:sz w:val="24"/>
              </w:rPr>
              <w:t> </w:t>
            </w:r>
            <w:r>
              <w:rPr>
                <w:sz w:val="24"/>
              </w:rPr>
              <w:t>tıbbi</w:t>
            </w:r>
            <w:r>
              <w:rPr>
                <w:spacing w:val="-15"/>
                <w:sz w:val="24"/>
              </w:rPr>
              <w:t> </w:t>
            </w:r>
            <w:r>
              <w:rPr>
                <w:sz w:val="24"/>
              </w:rPr>
              <w:t>olarak psiko-sosyal destek hizmeti verilmiştir.</w:t>
            </w:r>
            <w:r>
              <w:rPr>
                <w:spacing w:val="40"/>
                <w:sz w:val="24"/>
              </w:rPr>
              <w:t> </w:t>
            </w:r>
            <w:r>
              <w:rPr>
                <w:sz w:val="24"/>
              </w:rPr>
              <w:t>Fakültemizde psikolojik danışmanlık ve rehberlik hizmetleri kapsamında destek almak isteyen öğrenciler Mersin Üniversitesi Rehberlik ve Psikolojik Danışmanlık Uygulama ve Araştırma Merkezi’nden faydalanabilmektedir. Rehberlik ve Psikolojik Danışmanlık Uygulama ve Araştırma Merkezi’den destek alan öğrencilerin Kişisel Verileri Koruma Kanunu gereği bilgileri paylaşılamamaktadır. Ancak üniversitemiz</w:t>
            </w:r>
            <w:r>
              <w:rPr>
                <w:spacing w:val="55"/>
                <w:sz w:val="24"/>
              </w:rPr>
              <w:t>  </w:t>
            </w:r>
            <w:r>
              <w:rPr>
                <w:sz w:val="24"/>
              </w:rPr>
              <w:t>genelinde</w:t>
            </w:r>
            <w:r>
              <w:rPr>
                <w:spacing w:val="44"/>
                <w:sz w:val="24"/>
              </w:rPr>
              <w:t>  </w:t>
            </w:r>
            <w:r>
              <w:rPr>
                <w:sz w:val="24"/>
              </w:rPr>
              <w:t>yayınlanan</w:t>
            </w:r>
            <w:r>
              <w:rPr>
                <w:spacing w:val="58"/>
                <w:sz w:val="24"/>
              </w:rPr>
              <w:t>  </w:t>
            </w:r>
            <w:r>
              <w:rPr>
                <w:sz w:val="24"/>
              </w:rPr>
              <w:t>Mersin</w:t>
            </w:r>
            <w:r>
              <w:rPr>
                <w:spacing w:val="52"/>
                <w:sz w:val="24"/>
              </w:rPr>
              <w:t>  </w:t>
            </w:r>
            <w:r>
              <w:rPr>
                <w:sz w:val="24"/>
              </w:rPr>
              <w:t>Üniversitesi</w:t>
            </w:r>
            <w:r>
              <w:rPr>
                <w:spacing w:val="48"/>
                <w:sz w:val="24"/>
              </w:rPr>
              <w:t>  </w:t>
            </w:r>
            <w:r>
              <w:rPr>
                <w:sz w:val="24"/>
              </w:rPr>
              <w:t>Rehberlik</w:t>
            </w:r>
            <w:r>
              <w:rPr>
                <w:spacing w:val="59"/>
                <w:sz w:val="24"/>
              </w:rPr>
              <w:t>  </w:t>
            </w:r>
            <w:r>
              <w:rPr>
                <w:sz w:val="24"/>
              </w:rPr>
              <w:t>ve</w:t>
            </w:r>
            <w:r>
              <w:rPr>
                <w:spacing w:val="44"/>
                <w:sz w:val="24"/>
              </w:rPr>
              <w:t>  </w:t>
            </w:r>
            <w:r>
              <w:rPr>
                <w:spacing w:val="-2"/>
                <w:sz w:val="24"/>
              </w:rPr>
              <w:t>Psikolojik</w:t>
            </w:r>
          </w:p>
          <w:p>
            <w:pPr>
              <w:pStyle w:val="TableParagraph"/>
              <w:spacing w:before="2"/>
              <w:jc w:val="both"/>
              <w:rPr>
                <w:sz w:val="24"/>
              </w:rPr>
            </w:pPr>
            <w:r>
              <w:rPr>
                <w:sz w:val="24"/>
              </w:rPr>
              <w:t>Danışmanlık</w:t>
            </w:r>
            <w:r>
              <w:rPr>
                <w:spacing w:val="44"/>
                <w:sz w:val="24"/>
              </w:rPr>
              <w:t>  </w:t>
            </w:r>
            <w:r>
              <w:rPr>
                <w:sz w:val="24"/>
              </w:rPr>
              <w:t>Uygulama</w:t>
            </w:r>
            <w:r>
              <w:rPr>
                <w:spacing w:val="32"/>
                <w:sz w:val="24"/>
              </w:rPr>
              <w:t>  </w:t>
            </w:r>
            <w:r>
              <w:rPr>
                <w:sz w:val="24"/>
              </w:rPr>
              <w:t>ve</w:t>
            </w:r>
            <w:r>
              <w:rPr>
                <w:spacing w:val="32"/>
                <w:sz w:val="24"/>
              </w:rPr>
              <w:t>  </w:t>
            </w:r>
            <w:r>
              <w:rPr>
                <w:sz w:val="24"/>
              </w:rPr>
              <w:t>Araştırma</w:t>
            </w:r>
            <w:r>
              <w:rPr>
                <w:spacing w:val="39"/>
                <w:sz w:val="24"/>
              </w:rPr>
              <w:t>  </w:t>
            </w:r>
            <w:r>
              <w:rPr>
                <w:sz w:val="24"/>
              </w:rPr>
              <w:t>Merkezi</w:t>
            </w:r>
            <w:r>
              <w:rPr>
                <w:spacing w:val="36"/>
                <w:sz w:val="24"/>
              </w:rPr>
              <w:t>  </w:t>
            </w:r>
            <w:r>
              <w:rPr>
                <w:sz w:val="24"/>
              </w:rPr>
              <w:t>2023</w:t>
            </w:r>
            <w:r>
              <w:rPr>
                <w:spacing w:val="33"/>
                <w:sz w:val="24"/>
              </w:rPr>
              <w:t>  </w:t>
            </w:r>
            <w:r>
              <w:rPr>
                <w:sz w:val="24"/>
              </w:rPr>
              <w:t>Yılı</w:t>
            </w:r>
            <w:r>
              <w:rPr>
                <w:spacing w:val="36"/>
                <w:sz w:val="24"/>
              </w:rPr>
              <w:t>  </w:t>
            </w:r>
            <w:r>
              <w:rPr>
                <w:sz w:val="24"/>
              </w:rPr>
              <w:t>Faaliyet</w:t>
            </w:r>
            <w:r>
              <w:rPr>
                <w:spacing w:val="37"/>
                <w:sz w:val="24"/>
              </w:rPr>
              <w:t>  </w:t>
            </w:r>
            <w:r>
              <w:rPr>
                <w:sz w:val="24"/>
              </w:rPr>
              <w:t>Raporunda</w:t>
            </w:r>
            <w:r>
              <w:rPr>
                <w:spacing w:val="80"/>
                <w:w w:val="150"/>
                <w:sz w:val="24"/>
              </w:rPr>
              <w:t> </w:t>
            </w:r>
            <w:r>
              <w:rPr>
                <w:spacing w:val="-5"/>
                <w:sz w:val="24"/>
              </w:rPr>
              <w:t>da</w:t>
            </w:r>
          </w:p>
        </w:tc>
      </w:tr>
    </w:tbl>
    <w:p>
      <w:pPr>
        <w:pStyle w:val="TableParagraph"/>
        <w:spacing w:after="0"/>
        <w:jc w:val="both"/>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8917" w:hRule="atLeast"/>
        </w:trPr>
        <w:tc>
          <w:tcPr>
            <w:tcW w:w="9086" w:type="dxa"/>
          </w:tcPr>
          <w:p>
            <w:pPr>
              <w:pStyle w:val="TableParagraph"/>
              <w:spacing w:before="1"/>
              <w:rPr>
                <w:sz w:val="24"/>
              </w:rPr>
            </w:pPr>
            <w:r>
              <w:rPr>
                <w:sz w:val="24"/>
              </w:rPr>
              <w:t>görülebileceği</w:t>
            </w:r>
            <w:r>
              <w:rPr>
                <w:spacing w:val="21"/>
                <w:sz w:val="24"/>
              </w:rPr>
              <w:t> </w:t>
            </w:r>
            <w:r>
              <w:rPr>
                <w:sz w:val="24"/>
              </w:rPr>
              <w:t>gibi</w:t>
            </w:r>
            <w:r>
              <w:rPr>
                <w:spacing w:val="-15"/>
                <w:sz w:val="24"/>
              </w:rPr>
              <w:t> </w:t>
            </w:r>
            <w:r>
              <w:rPr>
                <w:sz w:val="24"/>
              </w:rPr>
              <w:t>ön</w:t>
            </w:r>
            <w:r>
              <w:rPr>
                <w:spacing w:val="-9"/>
                <w:sz w:val="24"/>
              </w:rPr>
              <w:t> </w:t>
            </w:r>
            <w:r>
              <w:rPr>
                <w:sz w:val="24"/>
              </w:rPr>
              <w:t>görüşme</w:t>
            </w:r>
            <w:r>
              <w:rPr>
                <w:spacing w:val="15"/>
                <w:sz w:val="24"/>
              </w:rPr>
              <w:t> </w:t>
            </w:r>
            <w:r>
              <w:rPr>
                <w:sz w:val="24"/>
              </w:rPr>
              <w:t>sayısı</w:t>
            </w:r>
            <w:r>
              <w:rPr>
                <w:spacing w:val="-2"/>
                <w:sz w:val="24"/>
              </w:rPr>
              <w:t> </w:t>
            </w:r>
            <w:r>
              <w:rPr>
                <w:sz w:val="24"/>
              </w:rPr>
              <w:t>90,</w:t>
            </w:r>
            <w:r>
              <w:rPr>
                <w:spacing w:val="-9"/>
                <w:sz w:val="24"/>
              </w:rPr>
              <w:t> </w:t>
            </w:r>
            <w:r>
              <w:rPr>
                <w:sz w:val="24"/>
              </w:rPr>
              <w:t>danışma</w:t>
            </w:r>
            <w:r>
              <w:rPr>
                <w:spacing w:val="-11"/>
                <w:sz w:val="24"/>
              </w:rPr>
              <w:t> </w:t>
            </w:r>
            <w:r>
              <w:rPr>
                <w:sz w:val="24"/>
              </w:rPr>
              <w:t>sayısı</w:t>
            </w:r>
            <w:r>
              <w:rPr>
                <w:spacing w:val="11"/>
                <w:sz w:val="24"/>
              </w:rPr>
              <w:t> </w:t>
            </w:r>
            <w:r>
              <w:rPr>
                <w:sz w:val="24"/>
              </w:rPr>
              <w:t>ise</w:t>
            </w:r>
            <w:r>
              <w:rPr>
                <w:spacing w:val="2"/>
                <w:sz w:val="24"/>
              </w:rPr>
              <w:t> </w:t>
            </w:r>
            <w:r>
              <w:rPr>
                <w:sz w:val="24"/>
              </w:rPr>
              <w:t>579’dur. </w:t>
            </w:r>
            <w:r>
              <w:rPr>
                <w:spacing w:val="-2"/>
                <w:sz w:val="24"/>
              </w:rPr>
              <w:t>(EK.GS.4.4.1.1).</w:t>
            </w:r>
          </w:p>
          <w:p>
            <w:pPr>
              <w:pStyle w:val="TableParagraph"/>
              <w:spacing w:line="360" w:lineRule="auto" w:before="264"/>
              <w:ind w:right="64" w:firstLine="585"/>
              <w:jc w:val="both"/>
              <w:rPr>
                <w:sz w:val="24"/>
              </w:rPr>
            </w:pPr>
            <w:r>
              <w:rPr>
                <w:sz w:val="24"/>
              </w:rPr>
              <w:t>Kariyer planlamasına destek olmak amacıyla, öğrencilerin danışmanları tarafından sosyal destek sağlanmakta ve ayrıca her yıl düzenlenen "Kariyer Günleri Etkinliği" gibi etkinlikler öğrencilere rehberlik</w:t>
            </w:r>
            <w:r>
              <w:rPr>
                <w:spacing w:val="26"/>
                <w:sz w:val="24"/>
              </w:rPr>
              <w:t> </w:t>
            </w:r>
            <w:r>
              <w:rPr>
                <w:sz w:val="24"/>
              </w:rPr>
              <w:t>etmektedir.</w:t>
            </w:r>
            <w:r>
              <w:rPr>
                <w:spacing w:val="-15"/>
                <w:sz w:val="24"/>
              </w:rPr>
              <w:t> </w:t>
            </w:r>
            <w:r>
              <w:rPr>
                <w:sz w:val="24"/>
              </w:rPr>
              <w:t>Kariyer Günleri</w:t>
            </w:r>
            <w:r>
              <w:rPr>
                <w:spacing w:val="-4"/>
                <w:sz w:val="24"/>
              </w:rPr>
              <w:t> </w:t>
            </w:r>
            <w:r>
              <w:rPr>
                <w:sz w:val="24"/>
              </w:rPr>
              <w:t>Etkinliği</w:t>
            </w:r>
            <w:r>
              <w:rPr>
                <w:spacing w:val="-2"/>
                <w:sz w:val="24"/>
              </w:rPr>
              <w:t> </w:t>
            </w:r>
            <w:r>
              <w:rPr>
                <w:sz w:val="24"/>
              </w:rPr>
              <w:t>kapsamında 2022</w:t>
            </w:r>
            <w:r>
              <w:rPr>
                <w:spacing w:val="-11"/>
                <w:sz w:val="24"/>
              </w:rPr>
              <w:t> </w:t>
            </w:r>
            <w:r>
              <w:rPr>
                <w:sz w:val="24"/>
              </w:rPr>
              <w:t>yılı içerisinde Ankara</w:t>
            </w:r>
            <w:r>
              <w:rPr>
                <w:spacing w:val="-9"/>
                <w:sz w:val="24"/>
              </w:rPr>
              <w:t> </w:t>
            </w:r>
            <w:r>
              <w:rPr>
                <w:sz w:val="24"/>
              </w:rPr>
              <w:t>Üniversitesi Tıp</w:t>
            </w:r>
            <w:r>
              <w:rPr>
                <w:spacing w:val="18"/>
                <w:sz w:val="24"/>
              </w:rPr>
              <w:t> </w:t>
            </w:r>
            <w:r>
              <w:rPr>
                <w:sz w:val="24"/>
              </w:rPr>
              <w:t>Fakültesi</w:t>
            </w:r>
            <w:r>
              <w:rPr>
                <w:spacing w:val="-14"/>
                <w:sz w:val="24"/>
              </w:rPr>
              <w:t> </w:t>
            </w:r>
            <w:r>
              <w:rPr>
                <w:sz w:val="24"/>
              </w:rPr>
              <w:t>Anatomi</w:t>
            </w:r>
            <w:r>
              <w:rPr>
                <w:spacing w:val="-14"/>
                <w:sz w:val="24"/>
              </w:rPr>
              <w:t> </w:t>
            </w:r>
            <w:r>
              <w:rPr>
                <w:sz w:val="24"/>
              </w:rPr>
              <w:t>Anabilim Dalı öğretim üyesi</w:t>
            </w:r>
            <w:r>
              <w:rPr>
                <w:spacing w:val="-14"/>
                <w:sz w:val="24"/>
              </w:rPr>
              <w:t> </w:t>
            </w:r>
            <w:r>
              <w:rPr>
                <w:sz w:val="24"/>
              </w:rPr>
              <w:t>Prof.</w:t>
            </w:r>
            <w:r>
              <w:rPr>
                <w:spacing w:val="-7"/>
                <w:sz w:val="24"/>
              </w:rPr>
              <w:t> </w:t>
            </w:r>
            <w:r>
              <w:rPr>
                <w:sz w:val="24"/>
              </w:rPr>
              <w:t>Dr. İbrahim TEKDEMİR tarafından “Temel Tıp Bilimlerinde Akademisyenlik ve Eğitim- Araştırma Deneyimi” ve</w:t>
            </w:r>
            <w:r>
              <w:rPr>
                <w:spacing w:val="-10"/>
                <w:sz w:val="24"/>
              </w:rPr>
              <w:t> </w:t>
            </w:r>
            <w:r>
              <w:rPr>
                <w:sz w:val="24"/>
              </w:rPr>
              <w:t>Arel</w:t>
            </w:r>
            <w:r>
              <w:rPr>
                <w:spacing w:val="-14"/>
                <w:sz w:val="24"/>
              </w:rPr>
              <w:t> </w:t>
            </w:r>
            <w:r>
              <w:rPr>
                <w:sz w:val="24"/>
              </w:rPr>
              <w:t>Üniversitesi Tıp Fakültesi</w:t>
            </w:r>
            <w:r>
              <w:rPr>
                <w:spacing w:val="-1"/>
                <w:sz w:val="24"/>
              </w:rPr>
              <w:t> </w:t>
            </w:r>
            <w:r>
              <w:rPr>
                <w:sz w:val="24"/>
              </w:rPr>
              <w:t>Kalp</w:t>
            </w:r>
            <w:r>
              <w:rPr>
                <w:spacing w:val="-8"/>
                <w:sz w:val="24"/>
              </w:rPr>
              <w:t> </w:t>
            </w:r>
            <w:r>
              <w:rPr>
                <w:sz w:val="24"/>
              </w:rPr>
              <w:t>ve Damar</w:t>
            </w:r>
            <w:r>
              <w:rPr>
                <w:spacing w:val="-13"/>
                <w:sz w:val="24"/>
              </w:rPr>
              <w:t> </w:t>
            </w:r>
            <w:r>
              <w:rPr>
                <w:sz w:val="24"/>
              </w:rPr>
              <w:t>Cerrahisi Anabilim Dalı öğretim üyesi Prof. Dr. Oğuz YILMAZ tarafından “Vakıf Üniversitesi’nde Akademisyenlik ve Özel Hastane Deneyimi”, Akdeniz Üniversitesi Tıp Fakültesi Göz Hastalıkları öğretim üyesi Prof. Dr. Yusuf AKAR tarafından “Devlet Üniversitesi’nde Akademisyenlik ve Özel Muayenehanecilik Deneyimi” konuşmaları çevrimiçi olarak gerçekleştirilmiştir (EK.GS.4.4.2.1). 2023 yılında Kahramanmaraş merkezli depremden kaynaklı</w:t>
            </w:r>
            <w:r>
              <w:rPr>
                <w:spacing w:val="-15"/>
                <w:sz w:val="24"/>
              </w:rPr>
              <w:t> </w:t>
            </w:r>
            <w:r>
              <w:rPr>
                <w:sz w:val="24"/>
              </w:rPr>
              <w:t>bir</w:t>
            </w:r>
            <w:r>
              <w:rPr>
                <w:spacing w:val="-15"/>
                <w:sz w:val="24"/>
              </w:rPr>
              <w:t> </w:t>
            </w:r>
            <w:r>
              <w:rPr>
                <w:sz w:val="24"/>
              </w:rPr>
              <w:t>etkinlik</w:t>
            </w:r>
            <w:r>
              <w:rPr>
                <w:spacing w:val="-15"/>
                <w:sz w:val="24"/>
              </w:rPr>
              <w:t> </w:t>
            </w:r>
            <w:r>
              <w:rPr>
                <w:sz w:val="24"/>
              </w:rPr>
              <w:t>düzenlenememiş</w:t>
            </w:r>
            <w:r>
              <w:rPr>
                <w:spacing w:val="-15"/>
                <w:sz w:val="24"/>
              </w:rPr>
              <w:t> </w:t>
            </w:r>
            <w:r>
              <w:rPr>
                <w:sz w:val="24"/>
              </w:rPr>
              <w:t>olup,</w:t>
            </w:r>
            <w:r>
              <w:rPr>
                <w:spacing w:val="-15"/>
                <w:sz w:val="24"/>
              </w:rPr>
              <w:t> </w:t>
            </w:r>
            <w:r>
              <w:rPr>
                <w:sz w:val="24"/>
              </w:rPr>
              <w:t>2024</w:t>
            </w:r>
            <w:r>
              <w:rPr>
                <w:spacing w:val="-15"/>
                <w:sz w:val="24"/>
              </w:rPr>
              <w:t> </w:t>
            </w:r>
            <w:r>
              <w:rPr>
                <w:sz w:val="24"/>
              </w:rPr>
              <w:t>yılında</w:t>
            </w:r>
            <w:r>
              <w:rPr>
                <w:spacing w:val="-15"/>
                <w:sz w:val="24"/>
              </w:rPr>
              <w:t> </w:t>
            </w:r>
            <w:r>
              <w:rPr>
                <w:sz w:val="24"/>
              </w:rPr>
              <w:t>Çukurova</w:t>
            </w:r>
            <w:r>
              <w:rPr>
                <w:spacing w:val="-15"/>
                <w:sz w:val="24"/>
              </w:rPr>
              <w:t> </w:t>
            </w:r>
            <w:r>
              <w:rPr>
                <w:sz w:val="24"/>
              </w:rPr>
              <w:t>Üniversitesi</w:t>
            </w:r>
            <w:r>
              <w:rPr>
                <w:spacing w:val="-15"/>
                <w:sz w:val="24"/>
              </w:rPr>
              <w:t> </w:t>
            </w:r>
            <w:r>
              <w:rPr>
                <w:sz w:val="24"/>
              </w:rPr>
              <w:t>Tıp</w:t>
            </w:r>
            <w:r>
              <w:rPr>
                <w:spacing w:val="-15"/>
                <w:sz w:val="24"/>
              </w:rPr>
              <w:t> </w:t>
            </w:r>
            <w:r>
              <w:rPr>
                <w:sz w:val="24"/>
              </w:rPr>
              <w:t>Fakültesi Tıbbi Biyokimya Anabilim Dalı öğretim üyesi Prof. Dr. Özlem GÖRÜROĞLU ÖZTÜRK tarafından “Devlet Üniversitesinde Akademisyenlik Deneyimi” konuşması Mersin Üniversitesi Tıp Fakültesi Temel Tıp bilimleri Türkan Saylan Konferans Salonu’nda gerçekleştirilmiştir</w:t>
            </w:r>
            <w:r>
              <w:rPr>
                <w:spacing w:val="25"/>
                <w:sz w:val="24"/>
              </w:rPr>
              <w:t> </w:t>
            </w:r>
            <w:r>
              <w:rPr>
                <w:sz w:val="24"/>
              </w:rPr>
              <w:t>(EK.GS.4.4.2.2a,</w:t>
            </w:r>
            <w:r>
              <w:rPr>
                <w:spacing w:val="-15"/>
                <w:sz w:val="24"/>
              </w:rPr>
              <w:t> </w:t>
            </w:r>
            <w:r>
              <w:rPr>
                <w:sz w:val="24"/>
              </w:rPr>
              <w:t>EK.GS.4.4.2.2b).</w:t>
            </w:r>
            <w:r>
              <w:rPr>
                <w:spacing w:val="-15"/>
                <w:sz w:val="24"/>
              </w:rPr>
              <w:t> </w:t>
            </w:r>
            <w:r>
              <w:rPr>
                <w:sz w:val="24"/>
              </w:rPr>
              <w:t>Ayrıca</w:t>
            </w:r>
            <w:r>
              <w:rPr>
                <w:spacing w:val="-10"/>
                <w:sz w:val="24"/>
              </w:rPr>
              <w:t> </w:t>
            </w:r>
            <w:r>
              <w:rPr>
                <w:sz w:val="24"/>
              </w:rPr>
              <w:t>fakültemizde</w:t>
            </w:r>
            <w:r>
              <w:rPr>
                <w:spacing w:val="-10"/>
                <w:sz w:val="24"/>
              </w:rPr>
              <w:t> </w:t>
            </w:r>
            <w:r>
              <w:rPr>
                <w:sz w:val="24"/>
              </w:rPr>
              <w:t>Kariyer</w:t>
            </w:r>
            <w:r>
              <w:rPr>
                <w:spacing w:val="-1"/>
                <w:sz w:val="24"/>
              </w:rPr>
              <w:t> </w:t>
            </w:r>
            <w:r>
              <w:rPr>
                <w:sz w:val="24"/>
              </w:rPr>
              <w:t>Günleri Düzenleme Komisyonu bulunmakta olup, komisyonun içerisinde dönem IV, V ve VI öğrencileri</w:t>
            </w:r>
            <w:r>
              <w:rPr>
                <w:spacing w:val="-5"/>
                <w:sz w:val="24"/>
              </w:rPr>
              <w:t> </w:t>
            </w:r>
            <w:r>
              <w:rPr>
                <w:sz w:val="24"/>
              </w:rPr>
              <w:t>de</w:t>
            </w:r>
            <w:r>
              <w:rPr>
                <w:spacing w:val="-15"/>
                <w:sz w:val="24"/>
              </w:rPr>
              <w:t> </w:t>
            </w:r>
            <w:r>
              <w:rPr>
                <w:sz w:val="24"/>
              </w:rPr>
              <w:t>yer</w:t>
            </w:r>
            <w:r>
              <w:rPr>
                <w:spacing w:val="-9"/>
                <w:sz w:val="24"/>
              </w:rPr>
              <w:t> </w:t>
            </w:r>
            <w:r>
              <w:rPr>
                <w:sz w:val="24"/>
              </w:rPr>
              <w:t>almaktadır</w:t>
            </w:r>
            <w:r>
              <w:rPr>
                <w:spacing w:val="-5"/>
                <w:sz w:val="24"/>
              </w:rPr>
              <w:t> </w:t>
            </w:r>
            <w:r>
              <w:rPr>
                <w:sz w:val="24"/>
              </w:rPr>
              <w:t>(</w:t>
            </w:r>
            <w:hyperlink r:id="rId30">
              <w:r>
                <w:rPr>
                  <w:color w:val="9353C3"/>
                  <w:sz w:val="24"/>
                  <w:u w:val="single" w:color="9353C3"/>
                </w:rPr>
                <w:t>EK.GS.4.4.2.3</w:t>
              </w:r>
            </w:hyperlink>
            <w:r>
              <w:rPr>
                <w:sz w:val="24"/>
              </w:rPr>
              <w:t>).</w:t>
            </w:r>
            <w:r>
              <w:rPr>
                <w:spacing w:val="-15"/>
                <w:sz w:val="24"/>
              </w:rPr>
              <w:t> </w:t>
            </w:r>
            <w:r>
              <w:rPr>
                <w:sz w:val="24"/>
              </w:rPr>
              <w:t>Ek</w:t>
            </w:r>
            <w:r>
              <w:rPr>
                <w:spacing w:val="-15"/>
                <w:sz w:val="24"/>
              </w:rPr>
              <w:t> </w:t>
            </w:r>
            <w:r>
              <w:rPr>
                <w:sz w:val="24"/>
              </w:rPr>
              <w:t>olarak üniversitemiz tarafından</w:t>
            </w:r>
            <w:r>
              <w:rPr>
                <w:spacing w:val="-15"/>
                <w:sz w:val="24"/>
              </w:rPr>
              <w:t> </w:t>
            </w:r>
            <w:r>
              <w:rPr>
                <w:sz w:val="24"/>
              </w:rPr>
              <w:t>da</w:t>
            </w:r>
            <w:r>
              <w:rPr>
                <w:spacing w:val="-15"/>
                <w:sz w:val="24"/>
              </w:rPr>
              <w:t> </w:t>
            </w:r>
            <w:r>
              <w:rPr>
                <w:sz w:val="24"/>
              </w:rPr>
              <w:t>Avrupa Birliği</w:t>
            </w:r>
            <w:r>
              <w:rPr>
                <w:spacing w:val="-15"/>
                <w:sz w:val="24"/>
              </w:rPr>
              <w:t> </w:t>
            </w:r>
            <w:r>
              <w:rPr>
                <w:sz w:val="24"/>
              </w:rPr>
              <w:t>desteği</w:t>
            </w:r>
            <w:r>
              <w:rPr>
                <w:spacing w:val="-15"/>
                <w:sz w:val="24"/>
              </w:rPr>
              <w:t> </w:t>
            </w:r>
            <w:r>
              <w:rPr>
                <w:sz w:val="24"/>
              </w:rPr>
              <w:t>ile</w:t>
            </w:r>
            <w:r>
              <w:rPr>
                <w:spacing w:val="-15"/>
                <w:sz w:val="24"/>
              </w:rPr>
              <w:t> </w:t>
            </w:r>
            <w:r>
              <w:rPr>
                <w:sz w:val="24"/>
              </w:rPr>
              <w:t>oluşturulmuş</w:t>
            </w:r>
            <w:r>
              <w:rPr>
                <w:spacing w:val="-15"/>
                <w:sz w:val="24"/>
              </w:rPr>
              <w:t> </w:t>
            </w:r>
            <w:r>
              <w:rPr>
                <w:sz w:val="24"/>
              </w:rPr>
              <w:t>Kariyer</w:t>
            </w:r>
            <w:r>
              <w:rPr>
                <w:spacing w:val="-15"/>
                <w:sz w:val="24"/>
              </w:rPr>
              <w:t> </w:t>
            </w:r>
            <w:r>
              <w:rPr>
                <w:sz w:val="24"/>
              </w:rPr>
              <w:t>Günleri</w:t>
            </w:r>
            <w:r>
              <w:rPr>
                <w:spacing w:val="-15"/>
                <w:sz w:val="24"/>
              </w:rPr>
              <w:t> </w:t>
            </w:r>
            <w:r>
              <w:rPr>
                <w:sz w:val="24"/>
              </w:rPr>
              <w:t>Etkinliği</w:t>
            </w:r>
            <w:r>
              <w:rPr>
                <w:spacing w:val="-11"/>
                <w:sz w:val="24"/>
              </w:rPr>
              <w:t> </w:t>
            </w:r>
            <w:r>
              <w:rPr>
                <w:sz w:val="24"/>
              </w:rPr>
              <w:t>tüm</w:t>
            </w:r>
            <w:r>
              <w:rPr>
                <w:spacing w:val="-15"/>
                <w:sz w:val="24"/>
              </w:rPr>
              <w:t> </w:t>
            </w:r>
            <w:r>
              <w:rPr>
                <w:sz w:val="24"/>
              </w:rPr>
              <w:t>ön</w:t>
            </w:r>
            <w:r>
              <w:rPr>
                <w:spacing w:val="-15"/>
                <w:sz w:val="24"/>
              </w:rPr>
              <w:t> </w:t>
            </w:r>
            <w:r>
              <w:rPr>
                <w:sz w:val="24"/>
              </w:rPr>
              <w:t>lisans</w:t>
            </w:r>
            <w:r>
              <w:rPr>
                <w:spacing w:val="-1"/>
                <w:sz w:val="24"/>
              </w:rPr>
              <w:t> </w:t>
            </w:r>
            <w:r>
              <w:rPr>
                <w:sz w:val="24"/>
              </w:rPr>
              <w:t>ve</w:t>
            </w:r>
            <w:r>
              <w:rPr>
                <w:spacing w:val="-15"/>
                <w:sz w:val="24"/>
              </w:rPr>
              <w:t> </w:t>
            </w:r>
            <w:r>
              <w:rPr>
                <w:sz w:val="24"/>
              </w:rPr>
              <w:t>lisans</w:t>
            </w:r>
            <w:r>
              <w:rPr>
                <w:spacing w:val="-1"/>
                <w:sz w:val="24"/>
              </w:rPr>
              <w:t> </w:t>
            </w:r>
            <w:r>
              <w:rPr>
                <w:sz w:val="24"/>
              </w:rPr>
              <w:t>öğrencilerini kapsayacak şekilde gerçekleştirilmektedir</w:t>
            </w:r>
            <w:r>
              <w:rPr>
                <w:spacing w:val="40"/>
                <w:sz w:val="24"/>
              </w:rPr>
              <w:t> </w:t>
            </w:r>
            <w:r>
              <w:rPr>
                <w:sz w:val="24"/>
              </w:rPr>
              <w:t>(EK.GS.4.4.2.4).</w:t>
            </w:r>
          </w:p>
        </w:tc>
      </w:tr>
    </w:tbl>
    <w:p>
      <w:pPr>
        <w:pStyle w:val="BodyText"/>
        <w:spacing w:before="0"/>
        <w:rPr>
          <w:b/>
          <w:sz w:val="20"/>
        </w:rPr>
      </w:pPr>
    </w:p>
    <w:p>
      <w:pPr>
        <w:pStyle w:val="BodyText"/>
        <w:spacing w:before="0"/>
        <w:rPr>
          <w:b/>
          <w:sz w:val="20"/>
        </w:rPr>
      </w:pPr>
    </w:p>
    <w:p>
      <w:pPr>
        <w:pStyle w:val="BodyText"/>
        <w:spacing w:before="0"/>
        <w:rPr>
          <w:b/>
          <w:sz w:val="20"/>
        </w:rPr>
      </w:pPr>
    </w:p>
    <w:p>
      <w:pPr>
        <w:pStyle w:val="BodyText"/>
        <w:spacing w:before="192"/>
        <w:rPr>
          <w:b/>
          <w:sz w:val="20"/>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208"/>
        <w:gridCol w:w="6879"/>
      </w:tblGrid>
      <w:tr>
        <w:trPr>
          <w:trHeight w:val="525" w:hRule="atLeast"/>
        </w:trPr>
        <w:tc>
          <w:tcPr>
            <w:tcW w:w="9087" w:type="dxa"/>
            <w:gridSpan w:val="2"/>
          </w:tcPr>
          <w:p>
            <w:pPr>
              <w:pStyle w:val="TableParagraph"/>
              <w:spacing w:before="1"/>
              <w:rPr>
                <w:b/>
                <w:sz w:val="24"/>
              </w:rPr>
            </w:pPr>
            <w:r>
              <w:rPr>
                <w:b/>
                <w:sz w:val="24"/>
              </w:rPr>
              <w:t>4. </w:t>
            </w:r>
            <w:r>
              <w:rPr>
                <w:b/>
                <w:spacing w:val="-2"/>
                <w:sz w:val="24"/>
              </w:rPr>
              <w:t>ÖĞRENCİLER</w:t>
            </w:r>
          </w:p>
        </w:tc>
      </w:tr>
      <w:tr>
        <w:trPr>
          <w:trHeight w:val="405" w:hRule="atLeast"/>
        </w:trPr>
        <w:tc>
          <w:tcPr>
            <w:tcW w:w="9087" w:type="dxa"/>
            <w:gridSpan w:val="2"/>
          </w:tcPr>
          <w:p>
            <w:pPr>
              <w:pStyle w:val="TableParagraph"/>
              <w:spacing w:before="16"/>
              <w:rPr>
                <w:b/>
                <w:sz w:val="24"/>
              </w:rPr>
            </w:pPr>
            <w:r>
              <w:rPr>
                <w:b/>
                <w:sz w:val="24"/>
              </w:rPr>
              <w:t>4.4.</w:t>
            </w:r>
            <w:r>
              <w:rPr>
                <w:b/>
                <w:spacing w:val="-12"/>
                <w:sz w:val="24"/>
              </w:rPr>
              <w:t> </w:t>
            </w:r>
            <w:r>
              <w:rPr>
                <w:b/>
                <w:sz w:val="24"/>
              </w:rPr>
              <w:t>Öğrencilere</w:t>
            </w:r>
            <w:r>
              <w:rPr>
                <w:b/>
                <w:spacing w:val="13"/>
                <w:sz w:val="24"/>
              </w:rPr>
              <w:t> </w:t>
            </w:r>
            <w:r>
              <w:rPr>
                <w:b/>
                <w:sz w:val="24"/>
              </w:rPr>
              <w:t>Yönelik</w:t>
            </w:r>
            <w:r>
              <w:rPr>
                <w:b/>
                <w:spacing w:val="-9"/>
                <w:sz w:val="24"/>
              </w:rPr>
              <w:t> </w:t>
            </w:r>
            <w:r>
              <w:rPr>
                <w:b/>
                <w:sz w:val="24"/>
              </w:rPr>
              <w:t>Danışmanlık</w:t>
            </w:r>
            <w:r>
              <w:rPr>
                <w:b/>
                <w:spacing w:val="3"/>
                <w:sz w:val="24"/>
              </w:rPr>
              <w:t> </w:t>
            </w:r>
            <w:r>
              <w:rPr>
                <w:b/>
                <w:sz w:val="24"/>
              </w:rPr>
              <w:t>Hizmetleri</w:t>
            </w:r>
            <w:r>
              <w:rPr>
                <w:b/>
                <w:spacing w:val="29"/>
                <w:sz w:val="24"/>
              </w:rPr>
              <w:t> </w:t>
            </w:r>
            <w:r>
              <w:rPr>
                <w:b/>
                <w:sz w:val="24"/>
              </w:rPr>
              <w:t>/</w:t>
            </w:r>
            <w:r>
              <w:rPr>
                <w:b/>
                <w:spacing w:val="-3"/>
                <w:sz w:val="24"/>
              </w:rPr>
              <w:t> </w:t>
            </w:r>
            <w:r>
              <w:rPr>
                <w:b/>
                <w:sz w:val="24"/>
              </w:rPr>
              <w:t>Ek</w:t>
            </w:r>
            <w:r>
              <w:rPr>
                <w:b/>
                <w:spacing w:val="-9"/>
                <w:sz w:val="24"/>
              </w:rPr>
              <w:t> </w:t>
            </w:r>
            <w:r>
              <w:rPr>
                <w:b/>
                <w:sz w:val="24"/>
              </w:rPr>
              <w:t>Belge</w:t>
            </w:r>
            <w:r>
              <w:rPr>
                <w:b/>
                <w:spacing w:val="-12"/>
                <w:sz w:val="24"/>
              </w:rPr>
              <w:t> </w:t>
            </w:r>
            <w:r>
              <w:rPr>
                <w:b/>
                <w:sz w:val="24"/>
              </w:rPr>
              <w:t>ve</w:t>
            </w:r>
            <w:r>
              <w:rPr>
                <w:b/>
                <w:spacing w:val="-11"/>
                <w:sz w:val="24"/>
              </w:rPr>
              <w:t> </w:t>
            </w:r>
            <w:r>
              <w:rPr>
                <w:b/>
                <w:spacing w:val="-2"/>
                <w:sz w:val="24"/>
              </w:rPr>
              <w:t>Kanıtlar</w:t>
            </w:r>
          </w:p>
        </w:tc>
      </w:tr>
      <w:tr>
        <w:trPr>
          <w:trHeight w:val="945" w:hRule="atLeast"/>
        </w:trPr>
        <w:tc>
          <w:tcPr>
            <w:tcW w:w="2208" w:type="dxa"/>
          </w:tcPr>
          <w:p>
            <w:pPr>
              <w:pStyle w:val="TableParagraph"/>
              <w:spacing w:before="211"/>
              <w:rPr>
                <w:b/>
                <w:sz w:val="24"/>
              </w:rPr>
            </w:pPr>
            <w:r>
              <w:rPr>
                <w:b/>
                <w:spacing w:val="-2"/>
                <w:sz w:val="24"/>
              </w:rPr>
              <w:t>EK.TS.4.4.1.1</w:t>
            </w:r>
          </w:p>
        </w:tc>
        <w:tc>
          <w:tcPr>
            <w:tcW w:w="6879" w:type="dxa"/>
          </w:tcPr>
          <w:p>
            <w:pPr>
              <w:pStyle w:val="TableParagraph"/>
              <w:spacing w:line="352" w:lineRule="auto" w:before="16"/>
              <w:ind w:left="112"/>
              <w:rPr>
                <w:sz w:val="24"/>
              </w:rPr>
            </w:pPr>
            <w:r>
              <w:rPr>
                <w:sz w:val="24"/>
              </w:rPr>
              <w:t>Mersin Üniversitesi Ön</w:t>
            </w:r>
            <w:r>
              <w:rPr>
                <w:spacing w:val="-11"/>
                <w:sz w:val="24"/>
              </w:rPr>
              <w:t> </w:t>
            </w:r>
            <w:r>
              <w:rPr>
                <w:sz w:val="24"/>
              </w:rPr>
              <w:t>Lisans</w:t>
            </w:r>
            <w:r>
              <w:rPr>
                <w:spacing w:val="-14"/>
                <w:sz w:val="24"/>
              </w:rPr>
              <w:t> </w:t>
            </w:r>
            <w:r>
              <w:rPr>
                <w:sz w:val="24"/>
              </w:rPr>
              <w:t>ve</w:t>
            </w:r>
            <w:r>
              <w:rPr>
                <w:spacing w:val="-12"/>
                <w:sz w:val="24"/>
              </w:rPr>
              <w:t> </w:t>
            </w:r>
            <w:r>
              <w:rPr>
                <w:sz w:val="24"/>
              </w:rPr>
              <w:t>Lisans</w:t>
            </w:r>
            <w:r>
              <w:rPr>
                <w:spacing w:val="-1"/>
                <w:sz w:val="24"/>
              </w:rPr>
              <w:t> </w:t>
            </w:r>
            <w:r>
              <w:rPr>
                <w:sz w:val="24"/>
              </w:rPr>
              <w:t>Eğitim-Öğretim</w:t>
            </w:r>
            <w:r>
              <w:rPr>
                <w:spacing w:val="-4"/>
                <w:sz w:val="24"/>
              </w:rPr>
              <w:t> </w:t>
            </w:r>
            <w:r>
              <w:rPr>
                <w:sz w:val="24"/>
              </w:rPr>
              <w:t>ve</w:t>
            </w:r>
            <w:r>
              <w:rPr>
                <w:spacing w:val="-12"/>
                <w:sz w:val="24"/>
              </w:rPr>
              <w:t> </w:t>
            </w:r>
            <w:r>
              <w:rPr>
                <w:sz w:val="24"/>
              </w:rPr>
              <w:t>Sınav </w:t>
            </w:r>
            <w:r>
              <w:rPr>
                <w:spacing w:val="-2"/>
                <w:sz w:val="24"/>
              </w:rPr>
              <w:t>Yönetmeliği</w:t>
            </w:r>
          </w:p>
        </w:tc>
      </w:tr>
      <w:tr>
        <w:trPr>
          <w:trHeight w:val="525" w:hRule="atLeast"/>
        </w:trPr>
        <w:tc>
          <w:tcPr>
            <w:tcW w:w="2208" w:type="dxa"/>
          </w:tcPr>
          <w:p>
            <w:pPr>
              <w:pStyle w:val="TableParagraph"/>
              <w:spacing w:line="262" w:lineRule="exact"/>
              <w:rPr>
                <w:b/>
                <w:sz w:val="24"/>
              </w:rPr>
            </w:pPr>
            <w:r>
              <w:rPr>
                <w:b/>
                <w:spacing w:val="-2"/>
                <w:sz w:val="24"/>
              </w:rPr>
              <w:t>EK.TS.4.4.1.2</w:t>
            </w:r>
          </w:p>
        </w:tc>
        <w:tc>
          <w:tcPr>
            <w:tcW w:w="6879" w:type="dxa"/>
          </w:tcPr>
          <w:p>
            <w:pPr>
              <w:pStyle w:val="TableParagraph"/>
              <w:spacing w:line="262" w:lineRule="exact"/>
              <w:ind w:left="112"/>
              <w:rPr>
                <w:sz w:val="24"/>
              </w:rPr>
            </w:pPr>
            <w:r>
              <w:rPr>
                <w:sz w:val="24"/>
              </w:rPr>
              <w:t>Mersin</w:t>
            </w:r>
            <w:r>
              <w:rPr>
                <w:spacing w:val="-9"/>
                <w:sz w:val="24"/>
              </w:rPr>
              <w:t> </w:t>
            </w:r>
            <w:r>
              <w:rPr>
                <w:sz w:val="24"/>
              </w:rPr>
              <w:t>Üniversitesi</w:t>
            </w:r>
            <w:r>
              <w:rPr>
                <w:spacing w:val="3"/>
                <w:sz w:val="24"/>
              </w:rPr>
              <w:t> </w:t>
            </w:r>
            <w:r>
              <w:rPr>
                <w:sz w:val="24"/>
              </w:rPr>
              <w:t>Öğrenci</w:t>
            </w:r>
            <w:r>
              <w:rPr>
                <w:spacing w:val="-15"/>
                <w:sz w:val="24"/>
              </w:rPr>
              <w:t> </w:t>
            </w:r>
            <w:r>
              <w:rPr>
                <w:sz w:val="24"/>
              </w:rPr>
              <w:t>Danışmanlığı</w:t>
            </w:r>
            <w:r>
              <w:rPr>
                <w:spacing w:val="15"/>
                <w:sz w:val="24"/>
              </w:rPr>
              <w:t> </w:t>
            </w:r>
            <w:r>
              <w:rPr>
                <w:spacing w:val="-2"/>
                <w:sz w:val="24"/>
              </w:rPr>
              <w:t>Yönergesi</w:t>
            </w:r>
          </w:p>
        </w:tc>
      </w:tr>
      <w:tr>
        <w:trPr>
          <w:trHeight w:val="510" w:hRule="atLeast"/>
        </w:trPr>
        <w:tc>
          <w:tcPr>
            <w:tcW w:w="2208" w:type="dxa"/>
          </w:tcPr>
          <w:p>
            <w:pPr>
              <w:pStyle w:val="TableParagraph"/>
              <w:spacing w:line="262" w:lineRule="exact"/>
              <w:rPr>
                <w:b/>
                <w:sz w:val="24"/>
              </w:rPr>
            </w:pPr>
            <w:r>
              <w:rPr>
                <w:b/>
                <w:spacing w:val="-2"/>
                <w:sz w:val="24"/>
              </w:rPr>
              <w:t>EK.TS.4.4.1.3</w:t>
            </w:r>
          </w:p>
        </w:tc>
        <w:tc>
          <w:tcPr>
            <w:tcW w:w="6879" w:type="dxa"/>
          </w:tcPr>
          <w:p>
            <w:pPr>
              <w:pStyle w:val="TableParagraph"/>
              <w:spacing w:line="262" w:lineRule="exact"/>
              <w:ind w:left="112"/>
              <w:rPr>
                <w:sz w:val="24"/>
              </w:rPr>
            </w:pPr>
            <w:hyperlink r:id="rId30">
              <w:r>
                <w:rPr>
                  <w:spacing w:val="-2"/>
                  <w:sz w:val="24"/>
                  <w:u w:val="single"/>
                </w:rPr>
                <w:t>https://mersin.edu.tr/akademik/tip-fakultesi/kurullar-ve-komisyonlar</w:t>
              </w:r>
            </w:hyperlink>
          </w:p>
        </w:tc>
      </w:tr>
      <w:tr>
        <w:trPr>
          <w:trHeight w:val="930" w:hRule="atLeast"/>
        </w:trPr>
        <w:tc>
          <w:tcPr>
            <w:tcW w:w="2208" w:type="dxa"/>
          </w:tcPr>
          <w:p>
            <w:pPr>
              <w:pStyle w:val="TableParagraph"/>
              <w:spacing w:before="211"/>
              <w:rPr>
                <w:b/>
                <w:sz w:val="24"/>
              </w:rPr>
            </w:pPr>
            <w:r>
              <w:rPr>
                <w:b/>
                <w:spacing w:val="-2"/>
                <w:sz w:val="24"/>
              </w:rPr>
              <w:t>EK.TS.4.4.1.4</w:t>
            </w:r>
          </w:p>
        </w:tc>
        <w:tc>
          <w:tcPr>
            <w:tcW w:w="6879" w:type="dxa"/>
          </w:tcPr>
          <w:p>
            <w:pPr>
              <w:pStyle w:val="TableParagraph"/>
              <w:spacing w:line="352" w:lineRule="auto" w:before="16"/>
              <w:ind w:left="112"/>
              <w:rPr>
                <w:sz w:val="24"/>
              </w:rPr>
            </w:pPr>
            <w:r>
              <w:rPr>
                <w:sz w:val="24"/>
              </w:rPr>
              <w:t>Anket</w:t>
            </w:r>
            <w:r>
              <w:rPr>
                <w:spacing w:val="-5"/>
                <w:sz w:val="24"/>
              </w:rPr>
              <w:t> </w:t>
            </w:r>
            <w:r>
              <w:rPr>
                <w:sz w:val="24"/>
              </w:rPr>
              <w:t>Geri</w:t>
            </w:r>
            <w:r>
              <w:rPr>
                <w:spacing w:val="-15"/>
                <w:sz w:val="24"/>
              </w:rPr>
              <w:t> </w:t>
            </w:r>
            <w:r>
              <w:rPr>
                <w:sz w:val="24"/>
              </w:rPr>
              <w:t>Bildirim</w:t>
            </w:r>
            <w:r>
              <w:rPr>
                <w:spacing w:val="-4"/>
                <w:sz w:val="24"/>
              </w:rPr>
              <w:t> </w:t>
            </w:r>
            <w:r>
              <w:rPr>
                <w:sz w:val="24"/>
              </w:rPr>
              <w:t>Komisyonu Danışman</w:t>
            </w:r>
            <w:r>
              <w:rPr>
                <w:spacing w:val="-11"/>
                <w:sz w:val="24"/>
              </w:rPr>
              <w:t> </w:t>
            </w:r>
            <w:r>
              <w:rPr>
                <w:sz w:val="24"/>
              </w:rPr>
              <w:t>Değerlendirme Anketi Uygulama Kararı</w:t>
            </w:r>
          </w:p>
        </w:tc>
      </w:tr>
    </w:tbl>
    <w:p>
      <w:pPr>
        <w:pStyle w:val="TableParagraph"/>
        <w:spacing w:after="0" w:line="352" w:lineRule="auto"/>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208"/>
        <w:gridCol w:w="6879"/>
      </w:tblGrid>
      <w:tr>
        <w:trPr>
          <w:trHeight w:val="945" w:hRule="atLeast"/>
        </w:trPr>
        <w:tc>
          <w:tcPr>
            <w:tcW w:w="2208" w:type="dxa"/>
          </w:tcPr>
          <w:p>
            <w:pPr>
              <w:pStyle w:val="TableParagraph"/>
              <w:spacing w:before="211"/>
              <w:rPr>
                <w:b/>
                <w:sz w:val="24"/>
              </w:rPr>
            </w:pPr>
            <w:r>
              <w:rPr>
                <w:b/>
                <w:spacing w:val="-2"/>
                <w:sz w:val="24"/>
              </w:rPr>
              <w:t>EK.TS.4.4.1.5</w:t>
            </w:r>
          </w:p>
        </w:tc>
        <w:tc>
          <w:tcPr>
            <w:tcW w:w="6879" w:type="dxa"/>
          </w:tcPr>
          <w:p>
            <w:pPr>
              <w:pStyle w:val="TableParagraph"/>
              <w:spacing w:line="352" w:lineRule="auto" w:before="16"/>
              <w:ind w:left="112"/>
              <w:rPr>
                <w:sz w:val="24"/>
              </w:rPr>
            </w:pPr>
            <w:r>
              <w:rPr>
                <w:sz w:val="24"/>
              </w:rPr>
              <w:t>2023-2024</w:t>
            </w:r>
            <w:r>
              <w:rPr>
                <w:spacing w:val="-11"/>
                <w:sz w:val="24"/>
              </w:rPr>
              <w:t> </w:t>
            </w:r>
            <w:r>
              <w:rPr>
                <w:sz w:val="24"/>
              </w:rPr>
              <w:t>Akademik</w:t>
            </w:r>
            <w:r>
              <w:rPr>
                <w:spacing w:val="-11"/>
                <w:sz w:val="24"/>
              </w:rPr>
              <w:t> </w:t>
            </w:r>
            <w:r>
              <w:rPr>
                <w:sz w:val="24"/>
              </w:rPr>
              <w:t>ve</w:t>
            </w:r>
            <w:r>
              <w:rPr>
                <w:spacing w:val="-13"/>
                <w:sz w:val="24"/>
              </w:rPr>
              <w:t> </w:t>
            </w:r>
            <w:r>
              <w:rPr>
                <w:sz w:val="24"/>
              </w:rPr>
              <w:t>Sosyal Danışmanlık</w:t>
            </w:r>
            <w:r>
              <w:rPr>
                <w:spacing w:val="13"/>
                <w:sz w:val="24"/>
              </w:rPr>
              <w:t> </w:t>
            </w:r>
            <w:r>
              <w:rPr>
                <w:sz w:val="24"/>
              </w:rPr>
              <w:t>Memnuniyet</w:t>
            </w:r>
            <w:r>
              <w:rPr>
                <w:spacing w:val="-5"/>
                <w:sz w:val="24"/>
              </w:rPr>
              <w:t> </w:t>
            </w:r>
            <w:r>
              <w:rPr>
                <w:sz w:val="24"/>
              </w:rPr>
              <w:t>Anketi </w:t>
            </w:r>
            <w:r>
              <w:rPr>
                <w:spacing w:val="-2"/>
                <w:sz w:val="24"/>
              </w:rPr>
              <w:t>Raporu</w:t>
            </w:r>
          </w:p>
        </w:tc>
      </w:tr>
      <w:tr>
        <w:trPr>
          <w:trHeight w:val="930" w:hRule="atLeast"/>
        </w:trPr>
        <w:tc>
          <w:tcPr>
            <w:tcW w:w="2208" w:type="dxa"/>
          </w:tcPr>
          <w:p>
            <w:pPr>
              <w:pStyle w:val="TableParagraph"/>
              <w:spacing w:before="196"/>
              <w:rPr>
                <w:b/>
                <w:sz w:val="24"/>
              </w:rPr>
            </w:pPr>
            <w:r>
              <w:rPr>
                <w:b/>
                <w:spacing w:val="-2"/>
                <w:sz w:val="24"/>
              </w:rPr>
              <w:t>EK.TS.4.4.1.6</w:t>
            </w:r>
          </w:p>
        </w:tc>
        <w:tc>
          <w:tcPr>
            <w:tcW w:w="6879" w:type="dxa"/>
          </w:tcPr>
          <w:p>
            <w:pPr>
              <w:pStyle w:val="TableParagraph"/>
              <w:spacing w:line="352" w:lineRule="auto" w:before="1"/>
              <w:ind w:left="112"/>
              <w:rPr>
                <w:sz w:val="24"/>
              </w:rPr>
            </w:pPr>
            <w:r>
              <w:rPr>
                <w:sz w:val="24"/>
              </w:rPr>
              <w:t>Olağandışı</w:t>
            </w:r>
            <w:r>
              <w:rPr>
                <w:spacing w:val="-15"/>
                <w:sz w:val="24"/>
              </w:rPr>
              <w:t> </w:t>
            </w:r>
            <w:r>
              <w:rPr>
                <w:sz w:val="24"/>
              </w:rPr>
              <w:t>Durumlarda</w:t>
            </w:r>
            <w:r>
              <w:rPr>
                <w:spacing w:val="-3"/>
                <w:sz w:val="24"/>
              </w:rPr>
              <w:t> </w:t>
            </w:r>
            <w:r>
              <w:rPr>
                <w:sz w:val="24"/>
              </w:rPr>
              <w:t>Sağlık:</w:t>
            </w:r>
            <w:r>
              <w:rPr>
                <w:spacing w:val="-5"/>
                <w:sz w:val="24"/>
              </w:rPr>
              <w:t> </w:t>
            </w:r>
            <w:r>
              <w:rPr>
                <w:sz w:val="24"/>
              </w:rPr>
              <w:t>Deprem</w:t>
            </w:r>
            <w:r>
              <w:rPr>
                <w:spacing w:val="-5"/>
                <w:sz w:val="24"/>
              </w:rPr>
              <w:t> </w:t>
            </w:r>
            <w:r>
              <w:rPr>
                <w:sz w:val="24"/>
              </w:rPr>
              <w:t>(Deprem, Kaybedenler, </w:t>
            </w:r>
            <w:r>
              <w:rPr>
                <w:spacing w:val="-2"/>
                <w:sz w:val="24"/>
              </w:rPr>
              <w:t>Destek)</w:t>
            </w:r>
          </w:p>
        </w:tc>
      </w:tr>
      <w:tr>
        <w:trPr>
          <w:trHeight w:val="931" w:hRule="atLeast"/>
        </w:trPr>
        <w:tc>
          <w:tcPr>
            <w:tcW w:w="2208" w:type="dxa"/>
          </w:tcPr>
          <w:p>
            <w:pPr>
              <w:pStyle w:val="TableParagraph"/>
              <w:spacing w:before="211"/>
              <w:rPr>
                <w:b/>
                <w:sz w:val="24"/>
              </w:rPr>
            </w:pPr>
            <w:r>
              <w:rPr>
                <w:b/>
                <w:spacing w:val="-2"/>
                <w:sz w:val="24"/>
              </w:rPr>
              <w:t>EK.GS.4.4.1.1</w:t>
            </w:r>
          </w:p>
        </w:tc>
        <w:tc>
          <w:tcPr>
            <w:tcW w:w="6879" w:type="dxa"/>
          </w:tcPr>
          <w:p>
            <w:pPr>
              <w:pStyle w:val="TableParagraph"/>
              <w:spacing w:line="338" w:lineRule="auto" w:before="16"/>
              <w:ind w:left="112" w:right="16"/>
              <w:rPr>
                <w:sz w:val="24"/>
              </w:rPr>
            </w:pPr>
            <w:r>
              <w:rPr>
                <w:sz w:val="24"/>
              </w:rPr>
              <w:t>Mersin</w:t>
            </w:r>
            <w:r>
              <w:rPr>
                <w:spacing w:val="-12"/>
                <w:sz w:val="24"/>
              </w:rPr>
              <w:t> </w:t>
            </w:r>
            <w:r>
              <w:rPr>
                <w:sz w:val="24"/>
              </w:rPr>
              <w:t>Üniversitesi</w:t>
            </w:r>
            <w:r>
              <w:rPr>
                <w:spacing w:val="-6"/>
                <w:sz w:val="24"/>
              </w:rPr>
              <w:t> </w:t>
            </w:r>
            <w:r>
              <w:rPr>
                <w:sz w:val="24"/>
              </w:rPr>
              <w:t>Rehberlik</w:t>
            </w:r>
            <w:r>
              <w:rPr>
                <w:spacing w:val="-10"/>
                <w:sz w:val="24"/>
              </w:rPr>
              <w:t> </w:t>
            </w:r>
            <w:r>
              <w:rPr>
                <w:sz w:val="24"/>
              </w:rPr>
              <w:t>ve</w:t>
            </w:r>
            <w:r>
              <w:rPr>
                <w:spacing w:val="-15"/>
                <w:sz w:val="24"/>
              </w:rPr>
              <w:t> </w:t>
            </w:r>
            <w:r>
              <w:rPr>
                <w:sz w:val="24"/>
              </w:rPr>
              <w:t>Psikolojik Danışmanlık Uygulama ve Araştırma Merkezi 2023 Yılı Faaliyet Raporu</w:t>
            </w:r>
          </w:p>
        </w:tc>
      </w:tr>
      <w:tr>
        <w:trPr>
          <w:trHeight w:val="522" w:hRule="atLeast"/>
        </w:trPr>
        <w:tc>
          <w:tcPr>
            <w:tcW w:w="2208" w:type="dxa"/>
            <w:tcBorders>
              <w:bottom w:val="single" w:sz="8" w:space="0" w:color="BEBEBE"/>
            </w:tcBorders>
          </w:tcPr>
          <w:p>
            <w:pPr>
              <w:pStyle w:val="TableParagraph"/>
              <w:spacing w:before="1"/>
              <w:rPr>
                <w:b/>
                <w:sz w:val="24"/>
              </w:rPr>
            </w:pPr>
            <w:r>
              <w:rPr>
                <w:b/>
                <w:spacing w:val="-2"/>
                <w:sz w:val="24"/>
              </w:rPr>
              <w:t>EK.GS.4.4.2.1</w:t>
            </w:r>
          </w:p>
        </w:tc>
        <w:tc>
          <w:tcPr>
            <w:tcW w:w="6879" w:type="dxa"/>
            <w:tcBorders>
              <w:bottom w:val="single" w:sz="8" w:space="0" w:color="BEBEBE"/>
            </w:tcBorders>
          </w:tcPr>
          <w:p>
            <w:pPr>
              <w:pStyle w:val="TableParagraph"/>
              <w:spacing w:before="1"/>
              <w:ind w:left="112"/>
              <w:rPr>
                <w:sz w:val="24"/>
              </w:rPr>
            </w:pPr>
            <w:r>
              <w:rPr>
                <w:sz w:val="24"/>
              </w:rPr>
              <w:t>14</w:t>
            </w:r>
            <w:r>
              <w:rPr>
                <w:spacing w:val="-10"/>
                <w:sz w:val="24"/>
              </w:rPr>
              <w:t> </w:t>
            </w:r>
            <w:r>
              <w:rPr>
                <w:sz w:val="24"/>
              </w:rPr>
              <w:t>Mart</w:t>
            </w:r>
            <w:r>
              <w:rPr>
                <w:spacing w:val="-4"/>
                <w:sz w:val="24"/>
              </w:rPr>
              <w:t> </w:t>
            </w:r>
            <w:r>
              <w:rPr>
                <w:sz w:val="24"/>
              </w:rPr>
              <w:t>Tıp</w:t>
            </w:r>
            <w:r>
              <w:rPr>
                <w:spacing w:val="2"/>
                <w:sz w:val="24"/>
              </w:rPr>
              <w:t> </w:t>
            </w:r>
            <w:r>
              <w:rPr>
                <w:sz w:val="24"/>
              </w:rPr>
              <w:t>Bayramı</w:t>
            </w:r>
            <w:r>
              <w:rPr>
                <w:spacing w:val="-3"/>
                <w:sz w:val="24"/>
              </w:rPr>
              <w:t> </w:t>
            </w:r>
            <w:r>
              <w:rPr>
                <w:sz w:val="24"/>
              </w:rPr>
              <w:t>Etkinlikleri</w:t>
            </w:r>
            <w:r>
              <w:rPr>
                <w:spacing w:val="9"/>
                <w:sz w:val="24"/>
              </w:rPr>
              <w:t> </w:t>
            </w:r>
            <w:r>
              <w:rPr>
                <w:sz w:val="24"/>
              </w:rPr>
              <w:t>2022</w:t>
            </w:r>
            <w:r>
              <w:rPr>
                <w:spacing w:val="-9"/>
                <w:sz w:val="24"/>
              </w:rPr>
              <w:t> </w:t>
            </w:r>
            <w:r>
              <w:rPr>
                <w:spacing w:val="-4"/>
                <w:sz w:val="24"/>
              </w:rPr>
              <w:t>Afişi</w:t>
            </w:r>
          </w:p>
        </w:tc>
      </w:tr>
      <w:tr>
        <w:trPr>
          <w:trHeight w:val="522" w:hRule="atLeast"/>
        </w:trPr>
        <w:tc>
          <w:tcPr>
            <w:tcW w:w="2208" w:type="dxa"/>
            <w:tcBorders>
              <w:top w:val="single" w:sz="8" w:space="0" w:color="BEBEBE"/>
            </w:tcBorders>
          </w:tcPr>
          <w:p>
            <w:pPr>
              <w:pStyle w:val="TableParagraph"/>
              <w:spacing w:line="274" w:lineRule="exact"/>
              <w:rPr>
                <w:b/>
                <w:sz w:val="24"/>
              </w:rPr>
            </w:pPr>
            <w:r>
              <w:rPr>
                <w:b/>
                <w:spacing w:val="-2"/>
                <w:sz w:val="24"/>
              </w:rPr>
              <w:t>EK.GS.4.4.2.2a</w:t>
            </w:r>
          </w:p>
        </w:tc>
        <w:tc>
          <w:tcPr>
            <w:tcW w:w="6879" w:type="dxa"/>
            <w:tcBorders>
              <w:top w:val="single" w:sz="8" w:space="0" w:color="BEBEBE"/>
            </w:tcBorders>
          </w:tcPr>
          <w:p>
            <w:pPr>
              <w:pStyle w:val="TableParagraph"/>
              <w:spacing w:line="274" w:lineRule="exact"/>
              <w:ind w:left="112"/>
              <w:rPr>
                <w:sz w:val="24"/>
              </w:rPr>
            </w:pPr>
            <w:r>
              <w:rPr>
                <w:sz w:val="24"/>
              </w:rPr>
              <w:t>14</w:t>
            </w:r>
            <w:r>
              <w:rPr>
                <w:spacing w:val="-10"/>
                <w:sz w:val="24"/>
              </w:rPr>
              <w:t> </w:t>
            </w:r>
            <w:r>
              <w:rPr>
                <w:sz w:val="24"/>
              </w:rPr>
              <w:t>Mart</w:t>
            </w:r>
            <w:r>
              <w:rPr>
                <w:spacing w:val="-4"/>
                <w:sz w:val="24"/>
              </w:rPr>
              <w:t> </w:t>
            </w:r>
            <w:r>
              <w:rPr>
                <w:sz w:val="24"/>
              </w:rPr>
              <w:t>Tıp</w:t>
            </w:r>
            <w:r>
              <w:rPr>
                <w:spacing w:val="2"/>
                <w:sz w:val="24"/>
              </w:rPr>
              <w:t> </w:t>
            </w:r>
            <w:r>
              <w:rPr>
                <w:sz w:val="24"/>
              </w:rPr>
              <w:t>Bayramı</w:t>
            </w:r>
            <w:r>
              <w:rPr>
                <w:spacing w:val="-3"/>
                <w:sz w:val="24"/>
              </w:rPr>
              <w:t> </w:t>
            </w:r>
            <w:r>
              <w:rPr>
                <w:sz w:val="24"/>
              </w:rPr>
              <w:t>Etkinlikleri</w:t>
            </w:r>
            <w:r>
              <w:rPr>
                <w:spacing w:val="9"/>
                <w:sz w:val="24"/>
              </w:rPr>
              <w:t> </w:t>
            </w:r>
            <w:r>
              <w:rPr>
                <w:sz w:val="24"/>
              </w:rPr>
              <w:t>2024</w:t>
            </w:r>
            <w:r>
              <w:rPr>
                <w:spacing w:val="-9"/>
                <w:sz w:val="24"/>
              </w:rPr>
              <w:t> </w:t>
            </w:r>
            <w:r>
              <w:rPr>
                <w:spacing w:val="-4"/>
                <w:sz w:val="24"/>
              </w:rPr>
              <w:t>Afişi</w:t>
            </w:r>
          </w:p>
        </w:tc>
      </w:tr>
      <w:tr>
        <w:trPr>
          <w:trHeight w:val="931" w:hRule="atLeast"/>
        </w:trPr>
        <w:tc>
          <w:tcPr>
            <w:tcW w:w="2208" w:type="dxa"/>
          </w:tcPr>
          <w:p>
            <w:pPr>
              <w:pStyle w:val="TableParagraph"/>
              <w:spacing w:before="196"/>
              <w:rPr>
                <w:b/>
                <w:sz w:val="24"/>
              </w:rPr>
            </w:pPr>
            <w:r>
              <w:rPr>
                <w:b/>
                <w:spacing w:val="-2"/>
                <w:sz w:val="24"/>
              </w:rPr>
              <w:t>EK.GS.4.4.2.2b</w:t>
            </w:r>
          </w:p>
        </w:tc>
        <w:tc>
          <w:tcPr>
            <w:tcW w:w="6879" w:type="dxa"/>
          </w:tcPr>
          <w:p>
            <w:pPr>
              <w:pStyle w:val="TableParagraph"/>
              <w:spacing w:line="340" w:lineRule="auto" w:before="16"/>
              <w:ind w:left="112"/>
              <w:rPr>
                <w:sz w:val="24"/>
              </w:rPr>
            </w:pPr>
            <w:r>
              <w:rPr>
                <w:sz w:val="24"/>
              </w:rPr>
              <w:t>“Devlet</w:t>
            </w:r>
            <w:r>
              <w:rPr>
                <w:spacing w:val="-9"/>
                <w:sz w:val="24"/>
              </w:rPr>
              <w:t> </w:t>
            </w:r>
            <w:r>
              <w:rPr>
                <w:sz w:val="24"/>
              </w:rPr>
              <w:t>Üniversitesinde</w:t>
            </w:r>
            <w:r>
              <w:rPr>
                <w:spacing w:val="-15"/>
                <w:sz w:val="24"/>
              </w:rPr>
              <w:t> </w:t>
            </w:r>
            <w:r>
              <w:rPr>
                <w:sz w:val="24"/>
              </w:rPr>
              <w:t>Akademisyenlik</w:t>
            </w:r>
            <w:r>
              <w:rPr>
                <w:spacing w:val="-4"/>
                <w:sz w:val="24"/>
              </w:rPr>
              <w:t> </w:t>
            </w:r>
            <w:r>
              <w:rPr>
                <w:sz w:val="24"/>
              </w:rPr>
              <w:t>Deneyimi”</w:t>
            </w:r>
            <w:r>
              <w:rPr>
                <w:spacing w:val="-4"/>
                <w:sz w:val="24"/>
              </w:rPr>
              <w:t> </w:t>
            </w:r>
            <w:r>
              <w:rPr>
                <w:sz w:val="24"/>
              </w:rPr>
              <w:t>Etkinlik İmza </w:t>
            </w:r>
            <w:r>
              <w:rPr>
                <w:spacing w:val="-2"/>
                <w:sz w:val="24"/>
              </w:rPr>
              <w:t>Tutanağı</w:t>
            </w:r>
          </w:p>
        </w:tc>
      </w:tr>
      <w:tr>
        <w:trPr>
          <w:trHeight w:val="525" w:hRule="atLeast"/>
        </w:trPr>
        <w:tc>
          <w:tcPr>
            <w:tcW w:w="2208" w:type="dxa"/>
          </w:tcPr>
          <w:p>
            <w:pPr>
              <w:pStyle w:val="TableParagraph"/>
              <w:spacing w:before="1"/>
              <w:rPr>
                <w:b/>
                <w:sz w:val="24"/>
              </w:rPr>
            </w:pPr>
            <w:r>
              <w:rPr>
                <w:b/>
                <w:spacing w:val="-2"/>
                <w:sz w:val="24"/>
              </w:rPr>
              <w:t>EK.GS.4.4.2.3</w:t>
            </w:r>
          </w:p>
        </w:tc>
        <w:tc>
          <w:tcPr>
            <w:tcW w:w="6879" w:type="dxa"/>
          </w:tcPr>
          <w:p>
            <w:pPr>
              <w:pStyle w:val="TableParagraph"/>
              <w:spacing w:before="1"/>
              <w:ind w:left="112"/>
              <w:rPr>
                <w:sz w:val="24"/>
              </w:rPr>
            </w:pPr>
            <w:hyperlink r:id="rId30">
              <w:r>
                <w:rPr>
                  <w:spacing w:val="-2"/>
                  <w:sz w:val="24"/>
                  <w:u w:val="single"/>
                </w:rPr>
                <w:t>https://mersin.edu.tr/akademik/tip-fakultesi/kurullar-ve-komisyonlar</w:t>
              </w:r>
            </w:hyperlink>
          </w:p>
        </w:tc>
      </w:tr>
      <w:tr>
        <w:trPr>
          <w:trHeight w:val="510" w:hRule="atLeast"/>
        </w:trPr>
        <w:tc>
          <w:tcPr>
            <w:tcW w:w="2208" w:type="dxa"/>
          </w:tcPr>
          <w:p>
            <w:pPr>
              <w:pStyle w:val="TableParagraph"/>
              <w:spacing w:before="1"/>
              <w:rPr>
                <w:b/>
                <w:sz w:val="24"/>
              </w:rPr>
            </w:pPr>
            <w:r>
              <w:rPr>
                <w:b/>
                <w:spacing w:val="-2"/>
                <w:sz w:val="24"/>
              </w:rPr>
              <w:t>EK.GS.4.4.2.4</w:t>
            </w:r>
          </w:p>
        </w:tc>
        <w:tc>
          <w:tcPr>
            <w:tcW w:w="6879" w:type="dxa"/>
          </w:tcPr>
          <w:p>
            <w:pPr>
              <w:pStyle w:val="TableParagraph"/>
              <w:spacing w:before="1"/>
              <w:ind w:left="112"/>
              <w:rPr>
                <w:sz w:val="24"/>
              </w:rPr>
            </w:pPr>
            <w:r>
              <w:rPr>
                <w:sz w:val="24"/>
              </w:rPr>
              <w:t>Mersin</w:t>
            </w:r>
            <w:r>
              <w:rPr>
                <w:spacing w:val="-6"/>
                <w:sz w:val="24"/>
              </w:rPr>
              <w:t> </w:t>
            </w:r>
            <w:r>
              <w:rPr>
                <w:sz w:val="24"/>
              </w:rPr>
              <w:t>Üniversitesi</w:t>
            </w:r>
            <w:r>
              <w:rPr>
                <w:spacing w:val="5"/>
                <w:sz w:val="24"/>
              </w:rPr>
              <w:t> </w:t>
            </w:r>
            <w:r>
              <w:rPr>
                <w:sz w:val="24"/>
              </w:rPr>
              <w:t>Kariyer</w:t>
            </w:r>
            <w:r>
              <w:rPr>
                <w:spacing w:val="-5"/>
                <w:sz w:val="24"/>
              </w:rPr>
              <w:t> </w:t>
            </w:r>
            <w:r>
              <w:rPr>
                <w:sz w:val="24"/>
              </w:rPr>
              <w:t>Günleri</w:t>
            </w:r>
            <w:r>
              <w:rPr>
                <w:spacing w:val="-15"/>
                <w:sz w:val="24"/>
              </w:rPr>
              <w:t> </w:t>
            </w:r>
            <w:r>
              <w:rPr>
                <w:spacing w:val="-2"/>
                <w:sz w:val="24"/>
              </w:rPr>
              <w:t>Etkinliği</w:t>
            </w:r>
          </w:p>
        </w:tc>
      </w:tr>
    </w:tbl>
    <w:p>
      <w:pPr>
        <w:pStyle w:val="BodyText"/>
        <w:spacing w:before="0"/>
        <w:rPr>
          <w:b/>
        </w:rPr>
      </w:pPr>
    </w:p>
    <w:p>
      <w:pPr>
        <w:pStyle w:val="BodyText"/>
        <w:spacing w:before="0"/>
        <w:rPr>
          <w:b/>
        </w:rPr>
      </w:pPr>
    </w:p>
    <w:p>
      <w:pPr>
        <w:pStyle w:val="BodyText"/>
        <w:spacing w:before="63"/>
        <w:rPr>
          <w:b/>
        </w:rPr>
      </w:pPr>
    </w:p>
    <w:p>
      <w:pPr>
        <w:pStyle w:val="Heading2"/>
        <w:numPr>
          <w:ilvl w:val="1"/>
          <w:numId w:val="7"/>
        </w:numPr>
        <w:tabs>
          <w:tab w:pos="981" w:val="left" w:leader="none"/>
        </w:tabs>
        <w:spacing w:line="240" w:lineRule="auto" w:before="0" w:after="0"/>
        <w:ind w:left="981" w:right="0" w:hanging="420"/>
        <w:jc w:val="left"/>
      </w:pPr>
      <w:bookmarkStart w:name="_bookmark22" w:id="24"/>
      <w:bookmarkEnd w:id="24"/>
      <w:r>
        <w:rPr>
          <w:b w:val="0"/>
        </w:rPr>
      </w:r>
      <w:r>
        <w:rPr/>
        <w:t>Sosyal,</w:t>
      </w:r>
      <w:r>
        <w:rPr>
          <w:spacing w:val="3"/>
        </w:rPr>
        <w:t> </w:t>
      </w:r>
      <w:r>
        <w:rPr/>
        <w:t>Kültürel,</w:t>
      </w:r>
      <w:r>
        <w:rPr>
          <w:spacing w:val="-8"/>
        </w:rPr>
        <w:t> </w:t>
      </w:r>
      <w:r>
        <w:rPr/>
        <w:t>Sanatsal</w:t>
      </w:r>
      <w:r>
        <w:rPr>
          <w:spacing w:val="1"/>
        </w:rPr>
        <w:t> </w:t>
      </w:r>
      <w:r>
        <w:rPr/>
        <w:t>ve</w:t>
      </w:r>
      <w:r>
        <w:rPr>
          <w:spacing w:val="-10"/>
        </w:rPr>
        <w:t> </w:t>
      </w:r>
      <w:r>
        <w:rPr/>
        <w:t>Sportif </w:t>
      </w:r>
      <w:r>
        <w:rPr>
          <w:spacing w:val="-2"/>
        </w:rPr>
        <w:t>Olanaklar</w:t>
      </w:r>
    </w:p>
    <w:p>
      <w:pPr>
        <w:pStyle w:val="BodyText"/>
        <w:spacing w:before="34"/>
        <w:rPr>
          <w:b/>
          <w:sz w:val="20"/>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522" w:hRule="atLeast"/>
        </w:trPr>
        <w:tc>
          <w:tcPr>
            <w:tcW w:w="9086" w:type="dxa"/>
            <w:tcBorders>
              <w:bottom w:val="single" w:sz="8" w:space="0" w:color="BEBEBE"/>
            </w:tcBorders>
          </w:tcPr>
          <w:p>
            <w:pPr>
              <w:pStyle w:val="TableParagraph"/>
              <w:spacing w:before="1"/>
              <w:rPr>
                <w:b/>
                <w:sz w:val="24"/>
              </w:rPr>
            </w:pPr>
            <w:r>
              <w:rPr>
                <w:b/>
                <w:sz w:val="24"/>
              </w:rPr>
              <w:t>4. </w:t>
            </w:r>
            <w:r>
              <w:rPr>
                <w:b/>
                <w:spacing w:val="-2"/>
                <w:sz w:val="24"/>
              </w:rPr>
              <w:t>ÖĞRENCİLER</w:t>
            </w:r>
          </w:p>
        </w:tc>
      </w:tr>
      <w:tr>
        <w:trPr>
          <w:trHeight w:val="522" w:hRule="atLeast"/>
        </w:trPr>
        <w:tc>
          <w:tcPr>
            <w:tcW w:w="9086" w:type="dxa"/>
            <w:tcBorders>
              <w:top w:val="single" w:sz="8" w:space="0" w:color="BEBEBE"/>
            </w:tcBorders>
          </w:tcPr>
          <w:p>
            <w:pPr>
              <w:pStyle w:val="TableParagraph"/>
              <w:spacing w:line="275" w:lineRule="exact"/>
              <w:rPr>
                <w:b/>
                <w:sz w:val="24"/>
              </w:rPr>
            </w:pPr>
            <w:r>
              <w:rPr>
                <w:b/>
                <w:sz w:val="24"/>
              </w:rPr>
              <w:t>4.5.</w:t>
            </w:r>
            <w:r>
              <w:rPr>
                <w:b/>
                <w:spacing w:val="-8"/>
                <w:sz w:val="24"/>
              </w:rPr>
              <w:t> </w:t>
            </w:r>
            <w:r>
              <w:rPr>
                <w:b/>
                <w:sz w:val="24"/>
              </w:rPr>
              <w:t>Sosyal,</w:t>
            </w:r>
            <w:r>
              <w:rPr>
                <w:b/>
                <w:spacing w:val="8"/>
                <w:sz w:val="24"/>
              </w:rPr>
              <w:t> </w:t>
            </w:r>
            <w:r>
              <w:rPr>
                <w:b/>
                <w:sz w:val="24"/>
              </w:rPr>
              <w:t>Kültürel,</w:t>
            </w:r>
            <w:r>
              <w:rPr>
                <w:b/>
                <w:spacing w:val="-8"/>
                <w:sz w:val="24"/>
              </w:rPr>
              <w:t> </w:t>
            </w:r>
            <w:r>
              <w:rPr>
                <w:b/>
                <w:sz w:val="24"/>
              </w:rPr>
              <w:t>Sanatsal ve</w:t>
            </w:r>
            <w:r>
              <w:rPr>
                <w:b/>
                <w:spacing w:val="-8"/>
                <w:sz w:val="24"/>
              </w:rPr>
              <w:t> </w:t>
            </w:r>
            <w:r>
              <w:rPr>
                <w:b/>
                <w:sz w:val="24"/>
              </w:rPr>
              <w:t>Sportif</w:t>
            </w:r>
            <w:r>
              <w:rPr>
                <w:b/>
                <w:spacing w:val="1"/>
                <w:sz w:val="24"/>
              </w:rPr>
              <w:t> </w:t>
            </w:r>
            <w:r>
              <w:rPr>
                <w:b/>
                <w:spacing w:val="-2"/>
                <w:sz w:val="24"/>
              </w:rPr>
              <w:t>Olanaklar</w:t>
            </w:r>
          </w:p>
        </w:tc>
      </w:tr>
      <w:tr>
        <w:trPr>
          <w:trHeight w:val="5299" w:hRule="atLeast"/>
        </w:trPr>
        <w:tc>
          <w:tcPr>
            <w:tcW w:w="9086" w:type="dxa"/>
          </w:tcPr>
          <w:p>
            <w:pPr>
              <w:pStyle w:val="TableParagraph"/>
              <w:spacing w:line="262" w:lineRule="exact"/>
              <w:rPr>
                <w:b/>
                <w:sz w:val="24"/>
              </w:rPr>
            </w:pPr>
            <w:r>
              <w:rPr>
                <w:b/>
                <w:sz w:val="24"/>
              </w:rPr>
              <w:t>Sosyal,</w:t>
            </w:r>
            <w:r>
              <w:rPr>
                <w:b/>
                <w:spacing w:val="-1"/>
                <w:sz w:val="24"/>
              </w:rPr>
              <w:t> </w:t>
            </w:r>
            <w:r>
              <w:rPr>
                <w:b/>
                <w:sz w:val="24"/>
              </w:rPr>
              <w:t>Kültürel,</w:t>
            </w:r>
            <w:r>
              <w:rPr>
                <w:b/>
                <w:spacing w:val="-11"/>
                <w:sz w:val="24"/>
              </w:rPr>
              <w:t> </w:t>
            </w:r>
            <w:r>
              <w:rPr>
                <w:b/>
                <w:sz w:val="24"/>
              </w:rPr>
              <w:t>Sanatsal</w:t>
            </w:r>
            <w:r>
              <w:rPr>
                <w:b/>
                <w:spacing w:val="-4"/>
                <w:sz w:val="24"/>
              </w:rPr>
              <w:t> </w:t>
            </w:r>
            <w:r>
              <w:rPr>
                <w:b/>
                <w:sz w:val="24"/>
              </w:rPr>
              <w:t>ve</w:t>
            </w:r>
            <w:r>
              <w:rPr>
                <w:b/>
                <w:spacing w:val="-12"/>
                <w:sz w:val="24"/>
              </w:rPr>
              <w:t> </w:t>
            </w:r>
            <w:r>
              <w:rPr>
                <w:b/>
                <w:sz w:val="24"/>
              </w:rPr>
              <w:t>Sportif</w:t>
            </w:r>
            <w:r>
              <w:rPr>
                <w:b/>
                <w:spacing w:val="-3"/>
                <w:sz w:val="24"/>
              </w:rPr>
              <w:t> </w:t>
            </w:r>
            <w:r>
              <w:rPr>
                <w:b/>
                <w:sz w:val="24"/>
              </w:rPr>
              <w:t>Olanaklar</w:t>
            </w:r>
            <w:r>
              <w:rPr>
                <w:b/>
                <w:spacing w:val="12"/>
                <w:sz w:val="24"/>
              </w:rPr>
              <w:t> </w:t>
            </w:r>
            <w:r>
              <w:rPr>
                <w:b/>
                <w:sz w:val="24"/>
              </w:rPr>
              <w:t>Öz</w:t>
            </w:r>
            <w:r>
              <w:rPr>
                <w:b/>
                <w:spacing w:val="-12"/>
                <w:sz w:val="24"/>
              </w:rPr>
              <w:t> </w:t>
            </w:r>
            <w:r>
              <w:rPr>
                <w:b/>
                <w:sz w:val="24"/>
              </w:rPr>
              <w:t>Değerlendirme</w:t>
            </w:r>
            <w:r>
              <w:rPr>
                <w:b/>
                <w:spacing w:val="1"/>
                <w:sz w:val="24"/>
              </w:rPr>
              <w:t> </w:t>
            </w:r>
            <w:r>
              <w:rPr>
                <w:b/>
                <w:spacing w:val="-2"/>
                <w:sz w:val="24"/>
              </w:rPr>
              <w:t>Özeti</w:t>
            </w:r>
          </w:p>
          <w:p>
            <w:pPr>
              <w:pStyle w:val="TableParagraph"/>
              <w:spacing w:line="360" w:lineRule="auto" w:before="264"/>
              <w:ind w:right="79" w:firstLine="600"/>
              <w:jc w:val="both"/>
              <w:rPr>
                <w:sz w:val="24"/>
              </w:rPr>
            </w:pPr>
            <w:r>
              <w:rPr>
                <w:sz w:val="24"/>
              </w:rPr>
              <w:t>Fakültemiz, öğrencilerimize geniş bir yelpazede sosyal, kültürel, sanatsal ve sportif faaliyetler sunarak eşit erişim fırsatı sağlamaktadır. Öğrenci toplulukları, öğrencilerin hobilerini desteklemekte</w:t>
            </w:r>
            <w:r>
              <w:rPr>
                <w:spacing w:val="-14"/>
                <w:sz w:val="24"/>
              </w:rPr>
              <w:t> </w:t>
            </w:r>
            <w:r>
              <w:rPr>
                <w:sz w:val="24"/>
              </w:rPr>
              <w:t>ve</w:t>
            </w:r>
            <w:r>
              <w:rPr>
                <w:spacing w:val="-1"/>
                <w:sz w:val="24"/>
              </w:rPr>
              <w:t> </w:t>
            </w:r>
            <w:r>
              <w:rPr>
                <w:sz w:val="24"/>
              </w:rPr>
              <w:t>kişisel yeteneklerini geliştirmelerine</w:t>
            </w:r>
            <w:r>
              <w:rPr>
                <w:spacing w:val="40"/>
                <w:sz w:val="24"/>
              </w:rPr>
              <w:t> </w:t>
            </w:r>
            <w:r>
              <w:rPr>
                <w:sz w:val="24"/>
              </w:rPr>
              <w:t>teşvik</w:t>
            </w:r>
            <w:r>
              <w:rPr>
                <w:spacing w:val="-1"/>
                <w:sz w:val="24"/>
              </w:rPr>
              <w:t> </w:t>
            </w:r>
            <w:r>
              <w:rPr>
                <w:sz w:val="24"/>
              </w:rPr>
              <w:t>etmektedir.</w:t>
            </w:r>
            <w:r>
              <w:rPr>
                <w:spacing w:val="-12"/>
                <w:sz w:val="24"/>
              </w:rPr>
              <w:t> </w:t>
            </w:r>
            <w:r>
              <w:rPr>
                <w:sz w:val="24"/>
              </w:rPr>
              <w:t>Ayrıca, sosyal yaşamı canlandıran ve öğrencilere etkileşim, paylaşım ve doğru iletişim becerileri kazandıran çeşitli etkinlikler düzenlemektedirler.</w:t>
            </w:r>
          </w:p>
          <w:p>
            <w:pPr>
              <w:pStyle w:val="TableParagraph"/>
              <w:spacing w:line="355" w:lineRule="auto" w:before="122"/>
              <w:ind w:right="79" w:firstLine="600"/>
              <w:jc w:val="both"/>
              <w:rPr>
                <w:sz w:val="24"/>
              </w:rPr>
            </w:pPr>
            <w:r>
              <w:rPr>
                <w:sz w:val="24"/>
              </w:rPr>
              <w:t>Fakültemizde, "Sosyal Kültürel Aktiviteler Komisyonu" kurulmuş ve faaliyetlerine başlamıştır.</w:t>
            </w:r>
            <w:r>
              <w:rPr>
                <w:spacing w:val="-1"/>
                <w:sz w:val="24"/>
              </w:rPr>
              <w:t> </w:t>
            </w:r>
            <w:r>
              <w:rPr>
                <w:sz w:val="24"/>
              </w:rPr>
              <w:t>Müfredata</w:t>
            </w:r>
            <w:r>
              <w:rPr>
                <w:spacing w:val="-15"/>
                <w:sz w:val="24"/>
              </w:rPr>
              <w:t> </w:t>
            </w:r>
            <w:r>
              <w:rPr>
                <w:sz w:val="24"/>
              </w:rPr>
              <w:t>eklenen</w:t>
            </w:r>
            <w:r>
              <w:rPr>
                <w:spacing w:val="-3"/>
                <w:sz w:val="24"/>
              </w:rPr>
              <w:t> </w:t>
            </w:r>
            <w:r>
              <w:rPr>
                <w:sz w:val="24"/>
              </w:rPr>
              <w:t>seçmeli</w:t>
            </w:r>
            <w:r>
              <w:rPr>
                <w:spacing w:val="-8"/>
                <w:sz w:val="24"/>
              </w:rPr>
              <w:t> </w:t>
            </w:r>
            <w:r>
              <w:rPr>
                <w:sz w:val="24"/>
              </w:rPr>
              <w:t>dersler</w:t>
            </w:r>
            <w:r>
              <w:rPr>
                <w:spacing w:val="-7"/>
                <w:sz w:val="24"/>
              </w:rPr>
              <w:t> </w:t>
            </w:r>
            <w:r>
              <w:rPr>
                <w:sz w:val="24"/>
              </w:rPr>
              <w:t>ve</w:t>
            </w:r>
            <w:r>
              <w:rPr>
                <w:spacing w:val="-15"/>
                <w:sz w:val="24"/>
              </w:rPr>
              <w:t> </w:t>
            </w:r>
            <w:r>
              <w:rPr>
                <w:sz w:val="24"/>
              </w:rPr>
              <w:t>serbest</w:t>
            </w:r>
            <w:r>
              <w:rPr>
                <w:spacing w:val="-8"/>
                <w:sz w:val="24"/>
              </w:rPr>
              <w:t> </w:t>
            </w:r>
            <w:r>
              <w:rPr>
                <w:sz w:val="24"/>
              </w:rPr>
              <w:t>çalışma saatleri</w:t>
            </w:r>
            <w:r>
              <w:rPr>
                <w:spacing w:val="-8"/>
                <w:sz w:val="24"/>
              </w:rPr>
              <w:t> </w:t>
            </w:r>
            <w:r>
              <w:rPr>
                <w:sz w:val="24"/>
              </w:rPr>
              <w:t>ile</w:t>
            </w:r>
            <w:r>
              <w:rPr>
                <w:spacing w:val="-4"/>
                <w:sz w:val="24"/>
              </w:rPr>
              <w:t> </w:t>
            </w:r>
            <w:r>
              <w:rPr>
                <w:sz w:val="24"/>
              </w:rPr>
              <w:t>öğrencilerin</w:t>
            </w:r>
            <w:r>
              <w:rPr>
                <w:spacing w:val="20"/>
                <w:sz w:val="24"/>
              </w:rPr>
              <w:t> </w:t>
            </w:r>
            <w:r>
              <w:rPr>
                <w:sz w:val="24"/>
              </w:rPr>
              <w:t>bu etkinliklere katılabilecekleri zaman yaratılmıştır. Seçmeli dersler arasında Bocce, Müzik, Tenis, Su Sporları, Plaj Voleybolu, Briç, Oryantring, Felsefeye Giriş gibi çeşitli alanlar </w:t>
            </w:r>
            <w:r>
              <w:rPr>
                <w:spacing w:val="-2"/>
                <w:sz w:val="24"/>
              </w:rPr>
              <w:t>bulunmaktadır.</w:t>
            </w:r>
          </w:p>
          <w:p>
            <w:pPr>
              <w:pStyle w:val="TableParagraph"/>
              <w:spacing w:before="135"/>
              <w:ind w:left="727"/>
              <w:jc w:val="both"/>
              <w:rPr>
                <w:sz w:val="24"/>
              </w:rPr>
            </w:pPr>
            <w:r>
              <w:rPr>
                <w:sz w:val="24"/>
              </w:rPr>
              <w:t>Öğrenci</w:t>
            </w:r>
            <w:r>
              <w:rPr>
                <w:spacing w:val="38"/>
                <w:sz w:val="24"/>
              </w:rPr>
              <w:t> </w:t>
            </w:r>
            <w:r>
              <w:rPr>
                <w:sz w:val="24"/>
              </w:rPr>
              <w:t>toplulukları,</w:t>
            </w:r>
            <w:r>
              <w:rPr>
                <w:spacing w:val="73"/>
                <w:sz w:val="24"/>
              </w:rPr>
              <w:t> </w:t>
            </w:r>
            <w:r>
              <w:rPr>
                <w:sz w:val="24"/>
              </w:rPr>
              <w:t>birçok</w:t>
            </w:r>
            <w:r>
              <w:rPr>
                <w:spacing w:val="46"/>
                <w:sz w:val="24"/>
              </w:rPr>
              <w:t> </w:t>
            </w:r>
            <w:r>
              <w:rPr>
                <w:sz w:val="24"/>
              </w:rPr>
              <w:t>sosyal</w:t>
            </w:r>
            <w:r>
              <w:rPr>
                <w:spacing w:val="55"/>
                <w:sz w:val="24"/>
              </w:rPr>
              <w:t> </w:t>
            </w:r>
            <w:r>
              <w:rPr>
                <w:sz w:val="24"/>
              </w:rPr>
              <w:t>sorumluluk</w:t>
            </w:r>
            <w:r>
              <w:rPr>
                <w:spacing w:val="59"/>
                <w:sz w:val="24"/>
              </w:rPr>
              <w:t> </w:t>
            </w:r>
            <w:r>
              <w:rPr>
                <w:sz w:val="24"/>
              </w:rPr>
              <w:t>projesinde</w:t>
            </w:r>
            <w:r>
              <w:rPr>
                <w:spacing w:val="59"/>
                <w:sz w:val="24"/>
              </w:rPr>
              <w:t> </w:t>
            </w:r>
            <w:r>
              <w:rPr>
                <w:sz w:val="24"/>
              </w:rPr>
              <w:t>aktif</w:t>
            </w:r>
            <w:r>
              <w:rPr>
                <w:spacing w:val="42"/>
                <w:sz w:val="24"/>
              </w:rPr>
              <w:t> </w:t>
            </w:r>
            <w:r>
              <w:rPr>
                <w:sz w:val="24"/>
              </w:rPr>
              <w:t>rol</w:t>
            </w:r>
            <w:r>
              <w:rPr>
                <w:spacing w:val="41"/>
                <w:sz w:val="24"/>
              </w:rPr>
              <w:t> </w:t>
            </w:r>
            <w:r>
              <w:rPr>
                <w:spacing w:val="-2"/>
                <w:sz w:val="24"/>
              </w:rPr>
              <w:t>oynamaktadır.</w:t>
            </w:r>
          </w:p>
        </w:tc>
      </w:tr>
    </w:tbl>
    <w:p>
      <w:pPr>
        <w:pStyle w:val="TableParagraph"/>
        <w:spacing w:after="0"/>
        <w:jc w:val="both"/>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7085" w:hRule="atLeast"/>
        </w:trPr>
        <w:tc>
          <w:tcPr>
            <w:tcW w:w="9086" w:type="dxa"/>
          </w:tcPr>
          <w:p>
            <w:pPr>
              <w:pStyle w:val="TableParagraph"/>
              <w:spacing w:line="357" w:lineRule="auto" w:before="16"/>
              <w:ind w:right="65"/>
              <w:jc w:val="both"/>
              <w:rPr>
                <w:sz w:val="24"/>
              </w:rPr>
            </w:pPr>
            <w:r>
              <w:rPr>
                <w:sz w:val="24"/>
              </w:rPr>
              <w:t>Örnek olarak MEÜTF Bilimsel Araştırmalar Topluluğu, TürkMSIC Mersin Yerel Kurulu, Tıp Fakültesi</w:t>
            </w:r>
            <w:r>
              <w:rPr>
                <w:spacing w:val="-5"/>
                <w:sz w:val="24"/>
              </w:rPr>
              <w:t> </w:t>
            </w:r>
            <w:r>
              <w:rPr>
                <w:sz w:val="24"/>
              </w:rPr>
              <w:t>Sanat</w:t>
            </w:r>
            <w:r>
              <w:rPr>
                <w:spacing w:val="-5"/>
                <w:sz w:val="24"/>
              </w:rPr>
              <w:t> </w:t>
            </w:r>
            <w:r>
              <w:rPr>
                <w:sz w:val="24"/>
              </w:rPr>
              <w:t>Topluluğu gibi topluluklar</w:t>
            </w:r>
            <w:r>
              <w:rPr>
                <w:spacing w:val="-4"/>
                <w:sz w:val="24"/>
              </w:rPr>
              <w:t> </w:t>
            </w:r>
            <w:r>
              <w:rPr>
                <w:sz w:val="24"/>
              </w:rPr>
              <w:t>ve</w:t>
            </w:r>
            <w:r>
              <w:rPr>
                <w:spacing w:val="-1"/>
                <w:sz w:val="24"/>
              </w:rPr>
              <w:t> </w:t>
            </w:r>
            <w:r>
              <w:rPr>
                <w:sz w:val="24"/>
              </w:rPr>
              <w:t>faaliyetleri verilebilir. Sosyal sorumluluk etkinlikleri arasında LÖSEV Fayda Projesi, Engelliler Haftası Etkinliği, 1 Aralık Dünya AIDS Günü Etkinliği gibi faaliyetler bulunmaktadır.</w:t>
            </w:r>
          </w:p>
          <w:p>
            <w:pPr>
              <w:pStyle w:val="TableParagraph"/>
              <w:spacing w:line="355" w:lineRule="auto" w:before="126"/>
              <w:ind w:right="79" w:firstLine="600"/>
              <w:jc w:val="both"/>
              <w:rPr>
                <w:sz w:val="24"/>
              </w:rPr>
            </w:pPr>
            <w:r>
              <w:rPr>
                <w:sz w:val="24"/>
              </w:rPr>
              <w:t>Öğrenciler, sosyal etkinliklerde anabilim/bilim dalı veya öğrenci toplulukları aracılığıyla yer almaktadır. Örneğin, LÖSEV gönüllülüğü ile ilgili seminerler, “Yaza Merhaba Konseri”, tiyatro oyunları gibi etkinlikler düzenlenmiştir. Ayrıca, üniversite tarafından</w:t>
            </w:r>
            <w:r>
              <w:rPr>
                <w:spacing w:val="-15"/>
                <w:sz w:val="24"/>
              </w:rPr>
              <w:t> </w:t>
            </w:r>
            <w:r>
              <w:rPr>
                <w:sz w:val="24"/>
              </w:rPr>
              <w:t>düzenlenen</w:t>
            </w:r>
            <w:r>
              <w:rPr>
                <w:spacing w:val="-15"/>
                <w:sz w:val="24"/>
              </w:rPr>
              <w:t> </w:t>
            </w:r>
            <w:r>
              <w:rPr>
                <w:sz w:val="24"/>
              </w:rPr>
              <w:t>Kültür</w:t>
            </w:r>
            <w:r>
              <w:rPr>
                <w:spacing w:val="-15"/>
                <w:sz w:val="24"/>
              </w:rPr>
              <w:t> </w:t>
            </w:r>
            <w:r>
              <w:rPr>
                <w:sz w:val="24"/>
              </w:rPr>
              <w:t>ve</w:t>
            </w:r>
            <w:r>
              <w:rPr>
                <w:spacing w:val="-15"/>
                <w:sz w:val="24"/>
              </w:rPr>
              <w:t> </w:t>
            </w:r>
            <w:r>
              <w:rPr>
                <w:sz w:val="24"/>
              </w:rPr>
              <w:t>Spor</w:t>
            </w:r>
            <w:r>
              <w:rPr>
                <w:spacing w:val="-15"/>
                <w:sz w:val="24"/>
              </w:rPr>
              <w:t> </w:t>
            </w:r>
            <w:r>
              <w:rPr>
                <w:sz w:val="24"/>
              </w:rPr>
              <w:t>Şenlikleri'ne</w:t>
            </w:r>
            <w:r>
              <w:rPr>
                <w:spacing w:val="-7"/>
                <w:sz w:val="24"/>
              </w:rPr>
              <w:t> </w:t>
            </w:r>
            <w:r>
              <w:rPr>
                <w:sz w:val="24"/>
              </w:rPr>
              <w:t>katılım</w:t>
            </w:r>
            <w:r>
              <w:rPr>
                <w:spacing w:val="-2"/>
                <w:sz w:val="24"/>
              </w:rPr>
              <w:t> </w:t>
            </w:r>
            <w:r>
              <w:rPr>
                <w:sz w:val="24"/>
              </w:rPr>
              <w:t>sağlanmıştır.</w:t>
            </w:r>
            <w:r>
              <w:rPr>
                <w:spacing w:val="15"/>
                <w:sz w:val="24"/>
              </w:rPr>
              <w:t> </w:t>
            </w:r>
            <w:r>
              <w:rPr>
                <w:sz w:val="24"/>
              </w:rPr>
              <w:t>Sportif</w:t>
            </w:r>
            <w:r>
              <w:rPr>
                <w:spacing w:val="-2"/>
                <w:sz w:val="24"/>
              </w:rPr>
              <w:t> </w:t>
            </w:r>
            <w:r>
              <w:rPr>
                <w:sz w:val="24"/>
              </w:rPr>
              <w:t>faaliyetlerde Fakülteler Arası Voleybol ve Basketbol turnuvaları</w:t>
            </w:r>
            <w:r>
              <w:rPr>
                <w:spacing w:val="40"/>
                <w:sz w:val="24"/>
              </w:rPr>
              <w:t> </w:t>
            </w:r>
            <w:r>
              <w:rPr>
                <w:sz w:val="24"/>
              </w:rPr>
              <w:t>düzenlenmiştir.</w:t>
            </w:r>
          </w:p>
          <w:p>
            <w:pPr>
              <w:pStyle w:val="TableParagraph"/>
              <w:spacing w:line="357" w:lineRule="auto" w:before="135"/>
              <w:ind w:right="95" w:firstLine="600"/>
              <w:jc w:val="both"/>
              <w:rPr>
                <w:sz w:val="24"/>
              </w:rPr>
            </w:pPr>
            <w:r>
              <w:rPr>
                <w:sz w:val="24"/>
              </w:rPr>
              <w:t>Öğretim üyeleri tarafından çeşitli geziler, seminerler ve projeler gerçekleştirilmiş, öğrencilerin</w:t>
            </w:r>
            <w:r>
              <w:rPr>
                <w:spacing w:val="-15"/>
                <w:sz w:val="24"/>
              </w:rPr>
              <w:t> </w:t>
            </w:r>
            <w:r>
              <w:rPr>
                <w:sz w:val="24"/>
              </w:rPr>
              <w:t>sosyal,</w:t>
            </w:r>
            <w:r>
              <w:rPr>
                <w:spacing w:val="-13"/>
                <w:sz w:val="24"/>
              </w:rPr>
              <w:t> </w:t>
            </w:r>
            <w:r>
              <w:rPr>
                <w:sz w:val="24"/>
              </w:rPr>
              <w:t>kültürel</w:t>
            </w:r>
            <w:r>
              <w:rPr>
                <w:spacing w:val="-10"/>
                <w:sz w:val="24"/>
              </w:rPr>
              <w:t> </w:t>
            </w:r>
            <w:r>
              <w:rPr>
                <w:sz w:val="24"/>
              </w:rPr>
              <w:t>ve</w:t>
            </w:r>
            <w:r>
              <w:rPr>
                <w:spacing w:val="-15"/>
                <w:sz w:val="24"/>
              </w:rPr>
              <w:t> </w:t>
            </w:r>
            <w:r>
              <w:rPr>
                <w:sz w:val="24"/>
              </w:rPr>
              <w:t>akademik</w:t>
            </w:r>
            <w:r>
              <w:rPr>
                <w:spacing w:val="-15"/>
                <w:sz w:val="24"/>
              </w:rPr>
              <w:t> </w:t>
            </w:r>
            <w:r>
              <w:rPr>
                <w:sz w:val="24"/>
              </w:rPr>
              <w:t>gelişimlerine</w:t>
            </w:r>
            <w:r>
              <w:rPr>
                <w:spacing w:val="27"/>
                <w:sz w:val="24"/>
              </w:rPr>
              <w:t> </w:t>
            </w:r>
            <w:r>
              <w:rPr>
                <w:sz w:val="24"/>
              </w:rPr>
              <w:t>katkıda</w:t>
            </w:r>
            <w:r>
              <w:rPr>
                <w:spacing w:val="-15"/>
                <w:sz w:val="24"/>
              </w:rPr>
              <w:t> </w:t>
            </w:r>
            <w:r>
              <w:rPr>
                <w:sz w:val="24"/>
              </w:rPr>
              <w:t>bulunulmuştur.</w:t>
            </w:r>
            <w:r>
              <w:rPr>
                <w:spacing w:val="-6"/>
                <w:sz w:val="24"/>
              </w:rPr>
              <w:t> </w:t>
            </w:r>
            <w:r>
              <w:rPr>
                <w:sz w:val="24"/>
              </w:rPr>
              <w:t>Örnek</w:t>
            </w:r>
            <w:r>
              <w:rPr>
                <w:spacing w:val="-15"/>
                <w:sz w:val="24"/>
              </w:rPr>
              <w:t> </w:t>
            </w:r>
            <w:r>
              <w:rPr>
                <w:sz w:val="24"/>
              </w:rPr>
              <w:t>olarak Sanat</w:t>
            </w:r>
            <w:r>
              <w:rPr>
                <w:spacing w:val="-3"/>
                <w:sz w:val="24"/>
              </w:rPr>
              <w:t> </w:t>
            </w:r>
            <w:r>
              <w:rPr>
                <w:sz w:val="24"/>
              </w:rPr>
              <w:t>ve</w:t>
            </w:r>
            <w:r>
              <w:rPr>
                <w:spacing w:val="-11"/>
                <w:sz w:val="24"/>
              </w:rPr>
              <w:t> </w:t>
            </w:r>
            <w:r>
              <w:rPr>
                <w:sz w:val="24"/>
              </w:rPr>
              <w:t>Biyoetik ders</w:t>
            </w:r>
            <w:r>
              <w:rPr>
                <w:spacing w:val="-13"/>
                <w:sz w:val="24"/>
              </w:rPr>
              <w:t> </w:t>
            </w:r>
            <w:r>
              <w:rPr>
                <w:sz w:val="24"/>
              </w:rPr>
              <w:t>kapsamında</w:t>
            </w:r>
            <w:r>
              <w:rPr>
                <w:spacing w:val="-11"/>
                <w:sz w:val="24"/>
              </w:rPr>
              <w:t> </w:t>
            </w:r>
            <w:r>
              <w:rPr>
                <w:sz w:val="24"/>
              </w:rPr>
              <w:t>Tarsus gezisi, “Adabı</w:t>
            </w:r>
            <w:r>
              <w:rPr>
                <w:spacing w:val="-15"/>
                <w:sz w:val="24"/>
              </w:rPr>
              <w:t> </w:t>
            </w:r>
            <w:r>
              <w:rPr>
                <w:sz w:val="24"/>
              </w:rPr>
              <w:t>Muaşeret” semineri, “Bağımlılık” konulu konferans ve gönüllü stajlar verilebilir.</w:t>
            </w:r>
          </w:p>
          <w:p>
            <w:pPr>
              <w:pStyle w:val="TableParagraph"/>
              <w:spacing w:line="352" w:lineRule="auto" w:before="127"/>
              <w:ind w:right="93" w:firstLine="600"/>
              <w:jc w:val="both"/>
              <w:rPr>
                <w:sz w:val="24"/>
              </w:rPr>
            </w:pPr>
            <w:r>
              <w:rPr>
                <w:spacing w:val="-2"/>
                <w:sz w:val="24"/>
              </w:rPr>
              <w:t>Mersin</w:t>
            </w:r>
            <w:r>
              <w:rPr>
                <w:spacing w:val="-11"/>
                <w:sz w:val="24"/>
              </w:rPr>
              <w:t> </w:t>
            </w:r>
            <w:r>
              <w:rPr>
                <w:spacing w:val="-2"/>
                <w:sz w:val="24"/>
              </w:rPr>
              <w:t>Üniversitesi Tıp Fakültesi’nin</w:t>
            </w:r>
            <w:r>
              <w:rPr>
                <w:spacing w:val="16"/>
                <w:sz w:val="24"/>
              </w:rPr>
              <w:t> </w:t>
            </w:r>
            <w:r>
              <w:rPr>
                <w:spacing w:val="-2"/>
                <w:sz w:val="24"/>
              </w:rPr>
              <w:t>“Sosyal,</w:t>
            </w:r>
            <w:r>
              <w:rPr>
                <w:spacing w:val="-13"/>
                <w:sz w:val="24"/>
              </w:rPr>
              <w:t> </w:t>
            </w:r>
            <w:r>
              <w:rPr>
                <w:spacing w:val="-2"/>
                <w:sz w:val="24"/>
              </w:rPr>
              <w:t>Kültürel, Sanatsal</w:t>
            </w:r>
            <w:r>
              <w:rPr>
                <w:spacing w:val="-13"/>
                <w:sz w:val="24"/>
              </w:rPr>
              <w:t> </w:t>
            </w:r>
            <w:r>
              <w:rPr>
                <w:spacing w:val="-2"/>
                <w:sz w:val="24"/>
              </w:rPr>
              <w:t>ve</w:t>
            </w:r>
            <w:r>
              <w:rPr>
                <w:spacing w:val="-13"/>
                <w:sz w:val="24"/>
              </w:rPr>
              <w:t> </w:t>
            </w:r>
            <w:r>
              <w:rPr>
                <w:spacing w:val="-2"/>
                <w:sz w:val="24"/>
              </w:rPr>
              <w:t>Sportif</w:t>
            </w:r>
            <w:r>
              <w:rPr>
                <w:spacing w:val="-5"/>
                <w:sz w:val="24"/>
              </w:rPr>
              <w:t> </w:t>
            </w:r>
            <w:r>
              <w:rPr>
                <w:spacing w:val="-2"/>
                <w:sz w:val="24"/>
              </w:rPr>
              <w:t>Olanaklar” </w:t>
            </w:r>
            <w:r>
              <w:rPr>
                <w:sz w:val="24"/>
              </w:rPr>
              <w:t>başlığı altındaki temel ve gelişim standartlarını karşıladığı düşünülmekte olup ve ilgili dokümanlar bu başlığın</w:t>
            </w:r>
            <w:r>
              <w:rPr>
                <w:spacing w:val="40"/>
                <w:sz w:val="24"/>
              </w:rPr>
              <w:t> </w:t>
            </w:r>
            <w:r>
              <w:rPr>
                <w:sz w:val="24"/>
              </w:rPr>
              <w:t>“Ek Belge ve Kanıtlar” bölümünde yer almaktadır.</w:t>
            </w:r>
          </w:p>
        </w:tc>
      </w:tr>
      <w:tr>
        <w:trPr>
          <w:trHeight w:val="3333" w:hRule="atLeast"/>
        </w:trPr>
        <w:tc>
          <w:tcPr>
            <w:tcW w:w="9086" w:type="dxa"/>
          </w:tcPr>
          <w:p>
            <w:pPr>
              <w:pStyle w:val="TableParagraph"/>
              <w:spacing w:line="262" w:lineRule="exact"/>
              <w:rPr>
                <w:sz w:val="24"/>
              </w:rPr>
            </w:pPr>
            <w:r>
              <w:rPr>
                <w:sz w:val="24"/>
              </w:rPr>
              <w:t>Tıp</w:t>
            </w:r>
            <w:r>
              <w:rPr>
                <w:spacing w:val="-7"/>
                <w:sz w:val="24"/>
              </w:rPr>
              <w:t> </w:t>
            </w:r>
            <w:r>
              <w:rPr>
                <w:sz w:val="24"/>
              </w:rPr>
              <w:t>fakültesi,</w:t>
            </w:r>
            <w:r>
              <w:rPr>
                <w:spacing w:val="-15"/>
                <w:sz w:val="24"/>
              </w:rPr>
              <w:t> </w:t>
            </w:r>
            <w:r>
              <w:rPr>
                <w:sz w:val="24"/>
              </w:rPr>
              <w:t>öğrencilerine</w:t>
            </w:r>
            <w:r>
              <w:rPr>
                <w:spacing w:val="17"/>
                <w:sz w:val="24"/>
              </w:rPr>
              <w:t> </w:t>
            </w:r>
            <w:r>
              <w:rPr>
                <w:spacing w:val="-2"/>
                <w:sz w:val="24"/>
              </w:rPr>
              <w:t>mutlaka;</w:t>
            </w:r>
          </w:p>
          <w:p>
            <w:pPr>
              <w:pStyle w:val="TableParagraph"/>
              <w:spacing w:line="352" w:lineRule="auto" w:before="264"/>
              <w:rPr>
                <w:sz w:val="24"/>
              </w:rPr>
            </w:pPr>
            <w:r>
              <w:rPr>
                <w:b/>
                <w:sz w:val="24"/>
              </w:rPr>
              <w:t>TS.4.5.1.</w:t>
            </w:r>
            <w:r>
              <w:rPr>
                <w:b/>
                <w:spacing w:val="-15"/>
                <w:sz w:val="24"/>
              </w:rPr>
              <w:t> </w:t>
            </w:r>
            <w:r>
              <w:rPr>
                <w:sz w:val="24"/>
              </w:rPr>
              <w:t>Sosyal,</w:t>
            </w:r>
            <w:r>
              <w:rPr>
                <w:spacing w:val="-2"/>
                <w:sz w:val="24"/>
              </w:rPr>
              <w:t> </w:t>
            </w:r>
            <w:r>
              <w:rPr>
                <w:sz w:val="24"/>
              </w:rPr>
              <w:t>kültürel,</w:t>
            </w:r>
            <w:r>
              <w:rPr>
                <w:spacing w:val="-2"/>
                <w:sz w:val="24"/>
              </w:rPr>
              <w:t> </w:t>
            </w:r>
            <w:r>
              <w:rPr>
                <w:sz w:val="24"/>
              </w:rPr>
              <w:t>sanatsal,</w:t>
            </w:r>
            <w:r>
              <w:rPr>
                <w:spacing w:val="-13"/>
                <w:sz w:val="24"/>
              </w:rPr>
              <w:t> </w:t>
            </w:r>
            <w:r>
              <w:rPr>
                <w:sz w:val="24"/>
              </w:rPr>
              <w:t>sportif</w:t>
            </w:r>
            <w:r>
              <w:rPr>
                <w:spacing w:val="-6"/>
                <w:sz w:val="24"/>
              </w:rPr>
              <w:t> </w:t>
            </w:r>
            <w:r>
              <w:rPr>
                <w:sz w:val="24"/>
              </w:rPr>
              <w:t>olanaklar ve</w:t>
            </w:r>
            <w:r>
              <w:rPr>
                <w:spacing w:val="-14"/>
                <w:sz w:val="24"/>
              </w:rPr>
              <w:t> </w:t>
            </w:r>
            <w:r>
              <w:rPr>
                <w:sz w:val="24"/>
              </w:rPr>
              <w:t>eşit erişim fırsatı</w:t>
            </w:r>
            <w:r>
              <w:rPr>
                <w:spacing w:val="-15"/>
                <w:sz w:val="24"/>
              </w:rPr>
              <w:t> </w:t>
            </w:r>
            <w:r>
              <w:rPr>
                <w:sz w:val="24"/>
              </w:rPr>
              <w:t>sağlıyor olmalıdır. Tıp fakültesi, öğrencilerin;</w:t>
            </w:r>
          </w:p>
          <w:p>
            <w:pPr>
              <w:pStyle w:val="TableParagraph"/>
              <w:spacing w:line="352" w:lineRule="auto" w:before="135"/>
              <w:rPr>
                <w:sz w:val="24"/>
              </w:rPr>
            </w:pPr>
            <w:r>
              <w:rPr>
                <w:b/>
                <w:sz w:val="24"/>
              </w:rPr>
              <w:t>GS.4.5.1.</w:t>
            </w:r>
            <w:r>
              <w:rPr>
                <w:b/>
                <w:spacing w:val="33"/>
                <w:sz w:val="24"/>
              </w:rPr>
              <w:t> </w:t>
            </w:r>
            <w:r>
              <w:rPr>
                <w:sz w:val="24"/>
              </w:rPr>
              <w:t>Sosyal,</w:t>
            </w:r>
            <w:r>
              <w:rPr>
                <w:spacing w:val="40"/>
                <w:sz w:val="24"/>
              </w:rPr>
              <w:t> </w:t>
            </w:r>
            <w:r>
              <w:rPr>
                <w:sz w:val="24"/>
              </w:rPr>
              <w:t>kültürel,</w:t>
            </w:r>
            <w:r>
              <w:rPr>
                <w:spacing w:val="40"/>
                <w:sz w:val="24"/>
              </w:rPr>
              <w:t> </w:t>
            </w:r>
            <w:r>
              <w:rPr>
                <w:sz w:val="24"/>
              </w:rPr>
              <w:t>sanatsal</w:t>
            </w:r>
            <w:r>
              <w:rPr>
                <w:spacing w:val="39"/>
                <w:sz w:val="24"/>
              </w:rPr>
              <w:t> </w:t>
            </w:r>
            <w:r>
              <w:rPr>
                <w:sz w:val="24"/>
              </w:rPr>
              <w:t>ve</w:t>
            </w:r>
            <w:r>
              <w:rPr>
                <w:spacing w:val="40"/>
                <w:sz w:val="24"/>
              </w:rPr>
              <w:t> </w:t>
            </w:r>
            <w:r>
              <w:rPr>
                <w:sz w:val="24"/>
              </w:rPr>
              <w:t>sportif</w:t>
            </w:r>
            <w:r>
              <w:rPr>
                <w:spacing w:val="40"/>
                <w:sz w:val="24"/>
              </w:rPr>
              <w:t> </w:t>
            </w:r>
            <w:r>
              <w:rPr>
                <w:sz w:val="24"/>
              </w:rPr>
              <w:t>etkinlikler</w:t>
            </w:r>
            <w:r>
              <w:rPr>
                <w:spacing w:val="40"/>
                <w:sz w:val="24"/>
              </w:rPr>
              <w:t> </w:t>
            </w:r>
            <w:r>
              <w:rPr>
                <w:sz w:val="24"/>
              </w:rPr>
              <w:t>yoluyla</w:t>
            </w:r>
            <w:r>
              <w:rPr>
                <w:spacing w:val="40"/>
                <w:sz w:val="24"/>
              </w:rPr>
              <w:t> </w:t>
            </w:r>
            <w:r>
              <w:rPr>
                <w:sz w:val="24"/>
              </w:rPr>
              <w:t>öğretim</w:t>
            </w:r>
            <w:r>
              <w:rPr>
                <w:spacing w:val="40"/>
                <w:sz w:val="24"/>
              </w:rPr>
              <w:t> </w:t>
            </w:r>
            <w:r>
              <w:rPr>
                <w:sz w:val="24"/>
              </w:rPr>
              <w:t>elemanları</w:t>
            </w:r>
            <w:r>
              <w:rPr>
                <w:spacing w:val="40"/>
                <w:sz w:val="24"/>
              </w:rPr>
              <w:t> </w:t>
            </w:r>
            <w:r>
              <w:rPr>
                <w:sz w:val="24"/>
              </w:rPr>
              <w:t>ile etkileşimlerini</w:t>
            </w:r>
            <w:r>
              <w:rPr>
                <w:spacing w:val="40"/>
                <w:sz w:val="24"/>
              </w:rPr>
              <w:t> </w:t>
            </w:r>
            <w:r>
              <w:rPr>
                <w:sz w:val="24"/>
              </w:rPr>
              <w:t>artırmış,</w:t>
            </w:r>
          </w:p>
          <w:p>
            <w:pPr>
              <w:pStyle w:val="TableParagraph"/>
              <w:spacing w:line="338" w:lineRule="auto" w:before="135"/>
              <w:rPr>
                <w:sz w:val="24"/>
              </w:rPr>
            </w:pPr>
            <w:r>
              <w:rPr>
                <w:b/>
                <w:sz w:val="24"/>
              </w:rPr>
              <w:t>GS.4.5.2.</w:t>
            </w:r>
            <w:r>
              <w:rPr>
                <w:b/>
                <w:spacing w:val="-15"/>
                <w:sz w:val="24"/>
              </w:rPr>
              <w:t> </w:t>
            </w:r>
            <w:r>
              <w:rPr>
                <w:sz w:val="24"/>
              </w:rPr>
              <w:t>Gereksinim</w:t>
            </w:r>
            <w:r>
              <w:rPr>
                <w:spacing w:val="-14"/>
                <w:sz w:val="24"/>
              </w:rPr>
              <w:t> </w:t>
            </w:r>
            <w:r>
              <w:rPr>
                <w:sz w:val="24"/>
              </w:rPr>
              <w:t>durumlarına</w:t>
            </w:r>
            <w:r>
              <w:rPr>
                <w:spacing w:val="-7"/>
                <w:sz w:val="24"/>
              </w:rPr>
              <w:t> </w:t>
            </w:r>
            <w:r>
              <w:rPr>
                <w:sz w:val="24"/>
              </w:rPr>
              <w:t>göre</w:t>
            </w:r>
            <w:r>
              <w:rPr>
                <w:spacing w:val="-7"/>
                <w:sz w:val="24"/>
              </w:rPr>
              <w:t> </w:t>
            </w:r>
            <w:r>
              <w:rPr>
                <w:sz w:val="24"/>
              </w:rPr>
              <w:t>ekonomik</w:t>
            </w:r>
            <w:r>
              <w:rPr>
                <w:spacing w:val="-6"/>
                <w:sz w:val="24"/>
              </w:rPr>
              <w:t> </w:t>
            </w:r>
            <w:r>
              <w:rPr>
                <w:sz w:val="24"/>
              </w:rPr>
              <w:t>destek</w:t>
            </w:r>
            <w:r>
              <w:rPr>
                <w:spacing w:val="-15"/>
                <w:sz w:val="24"/>
              </w:rPr>
              <w:t> </w:t>
            </w:r>
            <w:r>
              <w:rPr>
                <w:sz w:val="24"/>
              </w:rPr>
              <w:t>sağlayan</w:t>
            </w:r>
            <w:r>
              <w:rPr>
                <w:spacing w:val="-15"/>
                <w:sz w:val="24"/>
              </w:rPr>
              <w:t> </w:t>
            </w:r>
            <w:r>
              <w:rPr>
                <w:sz w:val="24"/>
              </w:rPr>
              <w:t>kaynaklara</w:t>
            </w:r>
            <w:r>
              <w:rPr>
                <w:spacing w:val="-7"/>
                <w:sz w:val="24"/>
              </w:rPr>
              <w:t> </w:t>
            </w:r>
            <w:r>
              <w:rPr>
                <w:sz w:val="24"/>
              </w:rPr>
              <w:t>erişimlerini kolaylaştırmış</w:t>
            </w:r>
            <w:r>
              <w:rPr>
                <w:spacing w:val="40"/>
                <w:sz w:val="24"/>
              </w:rPr>
              <w:t> </w:t>
            </w:r>
            <w:r>
              <w:rPr>
                <w:sz w:val="24"/>
              </w:rPr>
              <w:t>olmalıdır.</w:t>
            </w:r>
          </w:p>
        </w:tc>
      </w:tr>
      <w:tr>
        <w:trPr>
          <w:trHeight w:val="3527" w:hRule="atLeast"/>
        </w:trPr>
        <w:tc>
          <w:tcPr>
            <w:tcW w:w="9086" w:type="dxa"/>
          </w:tcPr>
          <w:p>
            <w:pPr>
              <w:pStyle w:val="TableParagraph"/>
              <w:spacing w:line="355" w:lineRule="auto" w:before="16"/>
              <w:ind w:right="66" w:firstLine="600"/>
              <w:jc w:val="both"/>
              <w:rPr>
                <w:sz w:val="24"/>
              </w:rPr>
            </w:pPr>
            <w:r>
              <w:rPr>
                <w:sz w:val="24"/>
              </w:rPr>
              <w:t>Fakültemiz, öğrencilere sosyal, kültürel, sanatsal ve sportif olanaklar sağlayarak, kişisel yeteneklerini geliştirmelerini teşvik etmektedir. Birçok öğrenci topluluğu, öğrencilerin ilgi alanlarına yönelik faaliyetler düzenleyerek aktif bir rol oynamaktadır. Bu topluluklar</w:t>
            </w:r>
            <w:r>
              <w:rPr>
                <w:spacing w:val="-15"/>
                <w:sz w:val="24"/>
              </w:rPr>
              <w:t> </w:t>
            </w:r>
            <w:r>
              <w:rPr>
                <w:sz w:val="24"/>
              </w:rPr>
              <w:t>tarafından</w:t>
            </w:r>
            <w:r>
              <w:rPr>
                <w:spacing w:val="-15"/>
                <w:sz w:val="24"/>
              </w:rPr>
              <w:t> </w:t>
            </w:r>
            <w:r>
              <w:rPr>
                <w:sz w:val="24"/>
              </w:rPr>
              <w:t>düzenlenen</w:t>
            </w:r>
            <w:r>
              <w:rPr>
                <w:spacing w:val="-15"/>
                <w:sz w:val="24"/>
              </w:rPr>
              <w:t> </w:t>
            </w:r>
            <w:r>
              <w:rPr>
                <w:sz w:val="24"/>
              </w:rPr>
              <w:t>etkinlikler,</w:t>
            </w:r>
            <w:r>
              <w:rPr>
                <w:spacing w:val="-15"/>
                <w:sz w:val="24"/>
              </w:rPr>
              <w:t> </w:t>
            </w:r>
            <w:r>
              <w:rPr>
                <w:sz w:val="24"/>
              </w:rPr>
              <w:t>sosyal</w:t>
            </w:r>
            <w:r>
              <w:rPr>
                <w:spacing w:val="-15"/>
                <w:sz w:val="24"/>
              </w:rPr>
              <w:t> </w:t>
            </w:r>
            <w:r>
              <w:rPr>
                <w:sz w:val="24"/>
              </w:rPr>
              <w:t>yaşamı</w:t>
            </w:r>
            <w:r>
              <w:rPr>
                <w:spacing w:val="-11"/>
                <w:sz w:val="24"/>
              </w:rPr>
              <w:t> </w:t>
            </w:r>
            <w:r>
              <w:rPr>
                <w:sz w:val="24"/>
              </w:rPr>
              <w:t>zenginleştirmekte</w:t>
            </w:r>
            <w:r>
              <w:rPr>
                <w:spacing w:val="-1"/>
                <w:sz w:val="24"/>
              </w:rPr>
              <w:t> </w:t>
            </w:r>
            <w:r>
              <w:rPr>
                <w:sz w:val="24"/>
              </w:rPr>
              <w:t>ve</w:t>
            </w:r>
            <w:r>
              <w:rPr>
                <w:spacing w:val="-13"/>
                <w:sz w:val="24"/>
              </w:rPr>
              <w:t> </w:t>
            </w:r>
            <w:r>
              <w:rPr>
                <w:sz w:val="24"/>
              </w:rPr>
              <w:t>öğrencilere etkileşim,</w:t>
            </w:r>
            <w:r>
              <w:rPr>
                <w:spacing w:val="40"/>
                <w:sz w:val="24"/>
              </w:rPr>
              <w:t> </w:t>
            </w:r>
            <w:r>
              <w:rPr>
                <w:sz w:val="24"/>
              </w:rPr>
              <w:t>paylaşım ve doğru iletişim kurma fırsatı sunmaktadır.</w:t>
            </w:r>
          </w:p>
          <w:p>
            <w:pPr>
              <w:pStyle w:val="TableParagraph"/>
              <w:spacing w:line="360" w:lineRule="auto" w:before="134"/>
              <w:ind w:right="88" w:firstLine="600"/>
              <w:jc w:val="both"/>
              <w:rPr>
                <w:sz w:val="24"/>
              </w:rPr>
            </w:pPr>
            <w:r>
              <w:rPr>
                <w:sz w:val="24"/>
              </w:rPr>
              <w:t>Fakültemizde "Sosyal Kültürel Aktiviteler Komisyonu" kurulmuş ve bu komisyon, öğrencilerin sosyal, kültürel ve sportif etkinliklerinin planlanması konusunda faaliyet göstermektedir (EK.TS.4.5.1.1b).</w:t>
            </w:r>
          </w:p>
        </w:tc>
      </w:tr>
    </w:tbl>
    <w:p>
      <w:pPr>
        <w:pStyle w:val="TableParagraph"/>
        <w:spacing w:after="0" w:line="360" w:lineRule="auto"/>
        <w:jc w:val="both"/>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13811" w:hRule="atLeast"/>
        </w:trPr>
        <w:tc>
          <w:tcPr>
            <w:tcW w:w="9086" w:type="dxa"/>
          </w:tcPr>
          <w:p>
            <w:pPr>
              <w:pStyle w:val="TableParagraph"/>
              <w:spacing w:line="360" w:lineRule="auto" w:before="16"/>
              <w:ind w:right="93" w:firstLine="600"/>
              <w:jc w:val="both"/>
              <w:rPr>
                <w:sz w:val="24"/>
              </w:rPr>
            </w:pPr>
            <w:r>
              <w:rPr>
                <w:sz w:val="24"/>
              </w:rPr>
              <w:t>Müfredata</w:t>
            </w:r>
            <w:r>
              <w:rPr>
                <w:spacing w:val="-15"/>
                <w:sz w:val="24"/>
              </w:rPr>
              <w:t> </w:t>
            </w:r>
            <w:r>
              <w:rPr>
                <w:sz w:val="24"/>
              </w:rPr>
              <w:t>her</w:t>
            </w:r>
            <w:r>
              <w:rPr>
                <w:spacing w:val="-8"/>
                <w:sz w:val="24"/>
              </w:rPr>
              <w:t> </w:t>
            </w:r>
            <w:r>
              <w:rPr>
                <w:sz w:val="24"/>
              </w:rPr>
              <w:t>anabilim/bilim</w:t>
            </w:r>
            <w:r>
              <w:rPr>
                <w:spacing w:val="40"/>
                <w:sz w:val="24"/>
              </w:rPr>
              <w:t> </w:t>
            </w:r>
            <w:r>
              <w:rPr>
                <w:sz w:val="24"/>
              </w:rPr>
              <w:t>dalı</w:t>
            </w:r>
            <w:r>
              <w:rPr>
                <w:spacing w:val="-2"/>
                <w:sz w:val="24"/>
              </w:rPr>
              <w:t> </w:t>
            </w:r>
            <w:r>
              <w:rPr>
                <w:sz w:val="24"/>
              </w:rPr>
              <w:t>tarafından</w:t>
            </w:r>
            <w:r>
              <w:rPr>
                <w:spacing w:val="-4"/>
                <w:sz w:val="24"/>
              </w:rPr>
              <w:t> </w:t>
            </w:r>
            <w:r>
              <w:rPr>
                <w:sz w:val="24"/>
              </w:rPr>
              <w:t>eklenen seçmeli ders</w:t>
            </w:r>
            <w:r>
              <w:rPr>
                <w:spacing w:val="-12"/>
                <w:sz w:val="24"/>
              </w:rPr>
              <w:t> </w:t>
            </w:r>
            <w:r>
              <w:rPr>
                <w:sz w:val="24"/>
              </w:rPr>
              <w:t>ve serbest çalışma saatlerinde öğrencilerimize sosyal, kültürel ve sportif etkinliklere katılabilecekleri zaman yaratılmıştır</w:t>
            </w:r>
            <w:r>
              <w:rPr>
                <w:spacing w:val="59"/>
                <w:sz w:val="24"/>
              </w:rPr>
              <w:t>   </w:t>
            </w:r>
            <w:r>
              <w:rPr>
                <w:sz w:val="24"/>
              </w:rPr>
              <w:t>(EK.TS.4.5.1.2a,</w:t>
            </w:r>
            <w:r>
              <w:rPr>
                <w:spacing w:val="56"/>
                <w:sz w:val="24"/>
              </w:rPr>
              <w:t>   </w:t>
            </w:r>
            <w:r>
              <w:rPr>
                <w:sz w:val="24"/>
              </w:rPr>
              <w:t>EK.TS.4.5.1.2b,</w:t>
            </w:r>
            <w:r>
              <w:rPr>
                <w:spacing w:val="76"/>
                <w:w w:val="150"/>
                <w:sz w:val="24"/>
              </w:rPr>
              <w:t>  </w:t>
            </w:r>
            <w:r>
              <w:rPr>
                <w:sz w:val="24"/>
              </w:rPr>
              <w:t>EK.TS.4.5.1.2c,</w:t>
            </w:r>
            <w:r>
              <w:rPr>
                <w:spacing w:val="56"/>
                <w:sz w:val="24"/>
              </w:rPr>
              <w:t>   </w:t>
            </w:r>
            <w:r>
              <w:rPr>
                <w:spacing w:val="-2"/>
                <w:sz w:val="24"/>
              </w:rPr>
              <w:t>EK.TS.4.5.1.2d,</w:t>
            </w:r>
          </w:p>
          <w:p>
            <w:pPr>
              <w:pStyle w:val="TableParagraph"/>
              <w:spacing w:line="357" w:lineRule="auto" w:before="4"/>
              <w:ind w:right="65"/>
              <w:jc w:val="both"/>
              <w:rPr>
                <w:sz w:val="24"/>
              </w:rPr>
            </w:pPr>
            <w:r>
              <w:rPr>
                <w:sz w:val="24"/>
              </w:rPr>
              <w:t>EK.TS.4.5.1.2e). Seçmeli derslerin içerisinde öğrencilerin ilgi alanlarına göre seçim yapmalarına olanak tanıyan Bocce, Müzik, Tenis, Su sporları, Plaj voleybolu, Briç, Oryantring,</w:t>
            </w:r>
            <w:r>
              <w:rPr>
                <w:spacing w:val="-15"/>
                <w:sz w:val="24"/>
              </w:rPr>
              <w:t> </w:t>
            </w:r>
            <w:r>
              <w:rPr>
                <w:sz w:val="24"/>
              </w:rPr>
              <w:t>Felsefeye</w:t>
            </w:r>
            <w:r>
              <w:rPr>
                <w:spacing w:val="-15"/>
                <w:sz w:val="24"/>
              </w:rPr>
              <w:t> </w:t>
            </w:r>
            <w:r>
              <w:rPr>
                <w:sz w:val="24"/>
              </w:rPr>
              <w:t>Giriş,</w:t>
            </w:r>
            <w:r>
              <w:rPr>
                <w:spacing w:val="-15"/>
                <w:sz w:val="24"/>
              </w:rPr>
              <w:t> </w:t>
            </w:r>
            <w:r>
              <w:rPr>
                <w:sz w:val="24"/>
              </w:rPr>
              <w:t>Gıda</w:t>
            </w:r>
            <w:r>
              <w:rPr>
                <w:spacing w:val="-15"/>
                <w:sz w:val="24"/>
              </w:rPr>
              <w:t> </w:t>
            </w:r>
            <w:r>
              <w:rPr>
                <w:sz w:val="24"/>
              </w:rPr>
              <w:t>ve</w:t>
            </w:r>
            <w:r>
              <w:rPr>
                <w:spacing w:val="-15"/>
                <w:sz w:val="24"/>
              </w:rPr>
              <w:t> </w:t>
            </w:r>
            <w:r>
              <w:rPr>
                <w:sz w:val="24"/>
              </w:rPr>
              <w:t>Beyin</w:t>
            </w:r>
            <w:r>
              <w:rPr>
                <w:spacing w:val="-15"/>
                <w:sz w:val="24"/>
              </w:rPr>
              <w:t> </w:t>
            </w:r>
            <w:r>
              <w:rPr>
                <w:sz w:val="24"/>
              </w:rPr>
              <w:t>gibi</w:t>
            </w:r>
            <w:r>
              <w:rPr>
                <w:spacing w:val="-15"/>
                <w:sz w:val="24"/>
              </w:rPr>
              <w:t> </w:t>
            </w:r>
            <w:r>
              <w:rPr>
                <w:sz w:val="24"/>
              </w:rPr>
              <w:t>öğrencilerin</w:t>
            </w:r>
            <w:r>
              <w:rPr>
                <w:spacing w:val="11"/>
                <w:sz w:val="24"/>
              </w:rPr>
              <w:t> </w:t>
            </w:r>
            <w:r>
              <w:rPr>
                <w:sz w:val="24"/>
              </w:rPr>
              <w:t>farklı</w:t>
            </w:r>
            <w:r>
              <w:rPr>
                <w:spacing w:val="-15"/>
                <w:sz w:val="24"/>
              </w:rPr>
              <w:t> </w:t>
            </w:r>
            <w:r>
              <w:rPr>
                <w:sz w:val="24"/>
              </w:rPr>
              <w:t>alanlarda</w:t>
            </w:r>
            <w:r>
              <w:rPr>
                <w:spacing w:val="-12"/>
                <w:sz w:val="24"/>
              </w:rPr>
              <w:t> </w:t>
            </w:r>
            <w:r>
              <w:rPr>
                <w:sz w:val="24"/>
              </w:rPr>
              <w:t>katılabileceği</w:t>
            </w:r>
            <w:r>
              <w:rPr>
                <w:spacing w:val="9"/>
                <w:sz w:val="24"/>
              </w:rPr>
              <w:t> </w:t>
            </w:r>
            <w:r>
              <w:rPr>
                <w:sz w:val="24"/>
              </w:rPr>
              <w:t>ve kendini geliştirebileceği</w:t>
            </w:r>
            <w:r>
              <w:rPr>
                <w:spacing w:val="40"/>
                <w:sz w:val="24"/>
              </w:rPr>
              <w:t> </w:t>
            </w:r>
            <w:r>
              <w:rPr>
                <w:sz w:val="24"/>
              </w:rPr>
              <w:t>etkinlikler yer almaktadır (EK.TS.4.5.1.3).</w:t>
            </w:r>
          </w:p>
          <w:p>
            <w:pPr>
              <w:pStyle w:val="TableParagraph"/>
              <w:spacing w:line="360" w:lineRule="auto" w:before="126"/>
              <w:ind w:right="62" w:firstLine="600"/>
              <w:jc w:val="both"/>
              <w:rPr>
                <w:sz w:val="24"/>
              </w:rPr>
            </w:pPr>
            <w:r>
              <w:rPr>
                <w:sz w:val="24"/>
              </w:rPr>
              <w:t>Fakültemizde öğrenciler tarafından</w:t>
            </w:r>
            <w:r>
              <w:rPr>
                <w:spacing w:val="-6"/>
                <w:sz w:val="24"/>
              </w:rPr>
              <w:t> </w:t>
            </w:r>
            <w:r>
              <w:rPr>
                <w:sz w:val="24"/>
              </w:rPr>
              <w:t>oluşturulan ve üniversitemiz bünyesinde yer alan öğrenci toplulukları, birçok sosyal sorumluluk projesinde aktif bir rol oynamaktadır. Öğrencilerimiz, bu alanda motive edilmekte ve dekanlık tarafından talepleri mümkün olduğunca karşılanmaktadır. Üniversite tarafından sıklıkla düzenlenen sosyal, sanatsal, sportif, kültürel etkinliklere ait duyurular dekan iznine tabii olarak fakültemizin duyuru panolarında ilan edilmekte ve ilgi duyan öğrencilerimizin katılımı sağlanmaktadır. Fakültemizde MEÜTF Bilimsel Araştırmalar Topluluğu, TürkMSIC Mersin Yerel Kurulu, Tıp Fakültesi Sanat Topluluğu, Leyla’dan Sonra Topluluğu, Kan Bağışı Gönüllüleri Topluluğu</w:t>
            </w:r>
            <w:r>
              <w:rPr>
                <w:spacing w:val="-15"/>
                <w:sz w:val="24"/>
              </w:rPr>
              <w:t> </w:t>
            </w:r>
            <w:r>
              <w:rPr>
                <w:sz w:val="24"/>
              </w:rPr>
              <w:t>ve</w:t>
            </w:r>
            <w:r>
              <w:rPr>
                <w:spacing w:val="-15"/>
                <w:sz w:val="24"/>
              </w:rPr>
              <w:t> </w:t>
            </w:r>
            <w:r>
              <w:rPr>
                <w:sz w:val="24"/>
              </w:rPr>
              <w:t>Tıp</w:t>
            </w:r>
            <w:r>
              <w:rPr>
                <w:spacing w:val="-3"/>
                <w:sz w:val="24"/>
              </w:rPr>
              <w:t> </w:t>
            </w:r>
            <w:r>
              <w:rPr>
                <w:sz w:val="24"/>
              </w:rPr>
              <w:t>Tarihi</w:t>
            </w:r>
            <w:r>
              <w:rPr>
                <w:spacing w:val="-8"/>
                <w:sz w:val="24"/>
              </w:rPr>
              <w:t> </w:t>
            </w:r>
            <w:r>
              <w:rPr>
                <w:sz w:val="24"/>
              </w:rPr>
              <w:t>ve</w:t>
            </w:r>
            <w:r>
              <w:rPr>
                <w:spacing w:val="-15"/>
                <w:sz w:val="24"/>
              </w:rPr>
              <w:t> </w:t>
            </w:r>
            <w:r>
              <w:rPr>
                <w:sz w:val="24"/>
              </w:rPr>
              <w:t>Deontoloji</w:t>
            </w:r>
            <w:r>
              <w:rPr>
                <w:spacing w:val="-15"/>
                <w:sz w:val="24"/>
              </w:rPr>
              <w:t> </w:t>
            </w:r>
            <w:r>
              <w:rPr>
                <w:sz w:val="24"/>
              </w:rPr>
              <w:t>Topluluklarının</w:t>
            </w:r>
            <w:r>
              <w:rPr>
                <w:spacing w:val="20"/>
                <w:sz w:val="24"/>
              </w:rPr>
              <w:t> </w:t>
            </w:r>
            <w:r>
              <w:rPr>
                <w:sz w:val="24"/>
              </w:rPr>
              <w:t>yaptıkları</w:t>
            </w:r>
            <w:r>
              <w:rPr>
                <w:spacing w:val="-8"/>
                <w:sz w:val="24"/>
              </w:rPr>
              <w:t> </w:t>
            </w:r>
            <w:r>
              <w:rPr>
                <w:sz w:val="24"/>
              </w:rPr>
              <w:t>faaliyetler</w:t>
            </w:r>
            <w:r>
              <w:rPr>
                <w:spacing w:val="-7"/>
                <w:sz w:val="24"/>
              </w:rPr>
              <w:t> </w:t>
            </w:r>
            <w:r>
              <w:rPr>
                <w:sz w:val="24"/>
              </w:rPr>
              <w:t>bu</w:t>
            </w:r>
            <w:r>
              <w:rPr>
                <w:spacing w:val="-15"/>
                <w:sz w:val="24"/>
              </w:rPr>
              <w:t> </w:t>
            </w:r>
            <w:r>
              <w:rPr>
                <w:sz w:val="24"/>
              </w:rPr>
              <w:t>başlığa</w:t>
            </w:r>
            <w:r>
              <w:rPr>
                <w:spacing w:val="-4"/>
                <w:sz w:val="24"/>
              </w:rPr>
              <w:t> </w:t>
            </w:r>
            <w:r>
              <w:rPr>
                <w:sz w:val="24"/>
              </w:rPr>
              <w:t>örnek olarak verilebilir (</w:t>
            </w:r>
            <w:hyperlink r:id="rId25">
              <w:r>
                <w:rPr>
                  <w:color w:val="9353C3"/>
                  <w:sz w:val="24"/>
                  <w:u w:val="single" w:color="9353C3"/>
                </w:rPr>
                <w:t>EK.TS.4.5.1.4</w:t>
              </w:r>
            </w:hyperlink>
            <w:r>
              <w:rPr>
                <w:sz w:val="24"/>
              </w:rPr>
              <w:t>). Öğrenci toplulukları, düzenli olarak katıldıkları sosyal sorumluluk etkinliklerine örnek olarak</w:t>
            </w:r>
            <w:r>
              <w:rPr>
                <w:spacing w:val="-6"/>
                <w:sz w:val="24"/>
              </w:rPr>
              <w:t> </w:t>
            </w:r>
            <w:r>
              <w:rPr>
                <w:sz w:val="24"/>
              </w:rPr>
              <w:t>LÖSEV</w:t>
            </w:r>
            <w:r>
              <w:rPr>
                <w:spacing w:val="-15"/>
                <w:sz w:val="24"/>
              </w:rPr>
              <w:t> </w:t>
            </w:r>
            <w:r>
              <w:rPr>
                <w:sz w:val="24"/>
              </w:rPr>
              <w:t>Fayda</w:t>
            </w:r>
            <w:r>
              <w:rPr>
                <w:spacing w:val="-15"/>
                <w:sz w:val="24"/>
              </w:rPr>
              <w:t> </w:t>
            </w:r>
            <w:r>
              <w:rPr>
                <w:sz w:val="24"/>
              </w:rPr>
              <w:t>Projesi, Engelliler Haftası</w:t>
            </w:r>
            <w:r>
              <w:rPr>
                <w:spacing w:val="-15"/>
                <w:sz w:val="24"/>
              </w:rPr>
              <w:t> </w:t>
            </w:r>
            <w:r>
              <w:rPr>
                <w:sz w:val="24"/>
              </w:rPr>
              <w:t>Etkinliği, 1 Aralık</w:t>
            </w:r>
            <w:r>
              <w:rPr>
                <w:spacing w:val="-15"/>
                <w:sz w:val="24"/>
              </w:rPr>
              <w:t> </w:t>
            </w:r>
            <w:r>
              <w:rPr>
                <w:sz w:val="24"/>
              </w:rPr>
              <w:t>Dünya</w:t>
            </w:r>
            <w:r>
              <w:rPr>
                <w:spacing w:val="-15"/>
                <w:sz w:val="24"/>
              </w:rPr>
              <w:t> </w:t>
            </w:r>
            <w:r>
              <w:rPr>
                <w:sz w:val="24"/>
              </w:rPr>
              <w:t>AIDS</w:t>
            </w:r>
            <w:r>
              <w:rPr>
                <w:spacing w:val="-15"/>
                <w:sz w:val="24"/>
              </w:rPr>
              <w:t> </w:t>
            </w:r>
            <w:r>
              <w:rPr>
                <w:sz w:val="24"/>
              </w:rPr>
              <w:t>Günü</w:t>
            </w:r>
            <w:r>
              <w:rPr>
                <w:spacing w:val="-15"/>
                <w:sz w:val="24"/>
              </w:rPr>
              <w:t> </w:t>
            </w:r>
            <w:r>
              <w:rPr>
                <w:sz w:val="24"/>
              </w:rPr>
              <w:t>Etkinliği,</w:t>
            </w:r>
            <w:r>
              <w:rPr>
                <w:spacing w:val="6"/>
                <w:sz w:val="24"/>
              </w:rPr>
              <w:t> </w:t>
            </w:r>
            <w:r>
              <w:rPr>
                <w:sz w:val="24"/>
              </w:rPr>
              <w:t>Genç</w:t>
            </w:r>
            <w:r>
              <w:rPr>
                <w:spacing w:val="-14"/>
                <w:sz w:val="24"/>
              </w:rPr>
              <w:t> </w:t>
            </w:r>
            <w:r>
              <w:rPr>
                <w:sz w:val="24"/>
              </w:rPr>
              <w:t>TEMA, Anatomi</w:t>
            </w:r>
            <w:r>
              <w:rPr>
                <w:spacing w:val="-15"/>
                <w:sz w:val="24"/>
              </w:rPr>
              <w:t> </w:t>
            </w:r>
            <w:r>
              <w:rPr>
                <w:sz w:val="24"/>
              </w:rPr>
              <w:t>Haftasında</w:t>
            </w:r>
            <w:r>
              <w:rPr>
                <w:spacing w:val="-15"/>
                <w:sz w:val="24"/>
              </w:rPr>
              <w:t> </w:t>
            </w:r>
            <w:r>
              <w:rPr>
                <w:sz w:val="24"/>
              </w:rPr>
              <w:t>Beden</w:t>
            </w:r>
            <w:r>
              <w:rPr>
                <w:spacing w:val="-15"/>
                <w:sz w:val="24"/>
              </w:rPr>
              <w:t> </w:t>
            </w:r>
            <w:r>
              <w:rPr>
                <w:sz w:val="24"/>
              </w:rPr>
              <w:t>Bağışı</w:t>
            </w:r>
            <w:r>
              <w:rPr>
                <w:spacing w:val="-3"/>
                <w:sz w:val="24"/>
              </w:rPr>
              <w:t> </w:t>
            </w:r>
            <w:r>
              <w:rPr>
                <w:sz w:val="24"/>
              </w:rPr>
              <w:t>Haftası Etkinliği, beden</w:t>
            </w:r>
            <w:r>
              <w:rPr>
                <w:spacing w:val="-6"/>
                <w:sz w:val="24"/>
              </w:rPr>
              <w:t> </w:t>
            </w:r>
            <w:r>
              <w:rPr>
                <w:sz w:val="24"/>
              </w:rPr>
              <w:t>bağışı farkındalık çalışmaları</w:t>
            </w:r>
            <w:r>
              <w:rPr>
                <w:spacing w:val="40"/>
                <w:sz w:val="24"/>
              </w:rPr>
              <w:t> </w:t>
            </w:r>
            <w:r>
              <w:rPr>
                <w:sz w:val="24"/>
              </w:rPr>
              <w:t>ve organ ve doku</w:t>
            </w:r>
            <w:r>
              <w:rPr>
                <w:spacing w:val="-15"/>
                <w:sz w:val="24"/>
              </w:rPr>
              <w:t> </w:t>
            </w:r>
            <w:r>
              <w:rPr>
                <w:sz w:val="24"/>
              </w:rPr>
              <w:t>bağışı timinde</w:t>
            </w:r>
            <w:r>
              <w:rPr>
                <w:spacing w:val="-7"/>
                <w:sz w:val="24"/>
              </w:rPr>
              <w:t> </w:t>
            </w:r>
            <w:r>
              <w:rPr>
                <w:sz w:val="24"/>
              </w:rPr>
              <w:t>gönüllü yer alma gibi faaliyetler gösterilebilir. (EK.TS.4.5.1.5a, EK.TS.4.5.1.5b, EK.TS.4.5.1.5c, EK.TS.4.5.1.5d, EK.TS.4.5.1.5e).</w:t>
            </w:r>
          </w:p>
          <w:p>
            <w:pPr>
              <w:pStyle w:val="TableParagraph"/>
              <w:spacing w:line="360" w:lineRule="auto" w:before="111"/>
              <w:ind w:right="86" w:firstLine="600"/>
              <w:jc w:val="both"/>
              <w:rPr>
                <w:sz w:val="24"/>
              </w:rPr>
            </w:pPr>
            <w:r>
              <w:rPr>
                <w:sz w:val="24"/>
              </w:rPr>
              <w:t>Sosyal etkinliklerinde gerek anabilim/bilim dalı öncülüğünde gerekse öğrenci toplulukları</w:t>
            </w:r>
            <w:r>
              <w:rPr>
                <w:spacing w:val="-15"/>
                <w:sz w:val="24"/>
              </w:rPr>
              <w:t> </w:t>
            </w:r>
            <w:r>
              <w:rPr>
                <w:sz w:val="24"/>
              </w:rPr>
              <w:t>aracılığı</w:t>
            </w:r>
            <w:r>
              <w:rPr>
                <w:spacing w:val="-15"/>
                <w:sz w:val="24"/>
              </w:rPr>
              <w:t> </w:t>
            </w:r>
            <w:r>
              <w:rPr>
                <w:sz w:val="24"/>
              </w:rPr>
              <w:t>ile</w:t>
            </w:r>
            <w:r>
              <w:rPr>
                <w:spacing w:val="-15"/>
                <w:sz w:val="24"/>
              </w:rPr>
              <w:t> </w:t>
            </w:r>
            <w:r>
              <w:rPr>
                <w:sz w:val="24"/>
              </w:rPr>
              <w:t>gerçekleştirilmektedir.</w:t>
            </w:r>
            <w:r>
              <w:rPr>
                <w:spacing w:val="-15"/>
                <w:sz w:val="24"/>
              </w:rPr>
              <w:t> </w:t>
            </w:r>
            <w:r>
              <w:rPr>
                <w:sz w:val="24"/>
              </w:rPr>
              <w:t>Adana</w:t>
            </w:r>
            <w:r>
              <w:rPr>
                <w:spacing w:val="-15"/>
                <w:sz w:val="24"/>
              </w:rPr>
              <w:t> </w:t>
            </w:r>
            <w:r>
              <w:rPr>
                <w:sz w:val="24"/>
              </w:rPr>
              <w:t>Halkla</w:t>
            </w:r>
            <w:r>
              <w:rPr>
                <w:spacing w:val="-15"/>
                <w:sz w:val="24"/>
              </w:rPr>
              <w:t> </w:t>
            </w:r>
            <w:r>
              <w:rPr>
                <w:sz w:val="24"/>
              </w:rPr>
              <w:t>İlişkiler</w:t>
            </w:r>
            <w:r>
              <w:rPr>
                <w:spacing w:val="-15"/>
                <w:sz w:val="24"/>
              </w:rPr>
              <w:t> </w:t>
            </w:r>
            <w:r>
              <w:rPr>
                <w:sz w:val="24"/>
              </w:rPr>
              <w:t>Fayda</w:t>
            </w:r>
            <w:r>
              <w:rPr>
                <w:spacing w:val="-15"/>
                <w:sz w:val="24"/>
              </w:rPr>
              <w:t> </w:t>
            </w:r>
            <w:r>
              <w:rPr>
                <w:sz w:val="24"/>
              </w:rPr>
              <w:t>Proje</w:t>
            </w:r>
            <w:r>
              <w:rPr>
                <w:spacing w:val="-15"/>
                <w:sz w:val="24"/>
              </w:rPr>
              <w:t> </w:t>
            </w:r>
            <w:r>
              <w:rPr>
                <w:sz w:val="24"/>
              </w:rPr>
              <w:t>sorumlusu Nadide</w:t>
            </w:r>
            <w:r>
              <w:rPr>
                <w:spacing w:val="-2"/>
                <w:sz w:val="24"/>
              </w:rPr>
              <w:t> </w:t>
            </w:r>
            <w:r>
              <w:rPr>
                <w:sz w:val="24"/>
              </w:rPr>
              <w:t>Büşra KAYNAK tarafından dönem 1 öğrencilerine</w:t>
            </w:r>
            <w:r>
              <w:rPr>
                <w:spacing w:val="40"/>
                <w:sz w:val="24"/>
              </w:rPr>
              <w:t> </w:t>
            </w:r>
            <w:r>
              <w:rPr>
                <w:sz w:val="24"/>
              </w:rPr>
              <w:t>LÖSEV gönüllülüğü ile ilgili seminer verilmiştir. Katılım gösteren öğrencilerimizden 5’i LÖSEV gönüllüsü olmuştur. (EK.TS.4.5.1.6a, EK.TS.4.5.1.6b).</w:t>
            </w:r>
          </w:p>
          <w:p>
            <w:pPr>
              <w:pStyle w:val="TableParagraph"/>
              <w:spacing w:line="352" w:lineRule="auto" w:before="123"/>
              <w:ind w:right="79" w:firstLine="600"/>
              <w:jc w:val="both"/>
              <w:rPr>
                <w:sz w:val="24"/>
              </w:rPr>
            </w:pPr>
            <w:r>
              <w:rPr>
                <w:sz w:val="24"/>
              </w:rPr>
              <w:t>Dönem I koordinatörlüğü aracılığı ile bir öğrencimiz Anadolu ve Pop Rock şarkılarından oluşan “Yaza Merhaba Konseri” düzenlemiştir (EK.TS.4.5.1.7a, EK.TS.4.5.1.7b, EK.TS.4.5.1.7c).</w:t>
            </w:r>
          </w:p>
          <w:p>
            <w:pPr>
              <w:pStyle w:val="TableParagraph"/>
              <w:spacing w:line="352" w:lineRule="auto" w:before="134"/>
              <w:ind w:right="92" w:firstLine="600"/>
              <w:jc w:val="both"/>
              <w:rPr>
                <w:sz w:val="24"/>
              </w:rPr>
            </w:pPr>
            <w:r>
              <w:rPr>
                <w:sz w:val="24"/>
              </w:rPr>
              <w:t>Mersin Üniversitesi Tıp Fakültesi Sanat Topluluğunda bulunan öğrencilerimiz “12” isimli bir tiyatro oyunu gerçekleştirmiştir</w:t>
            </w:r>
            <w:r>
              <w:rPr>
                <w:spacing w:val="40"/>
                <w:sz w:val="24"/>
              </w:rPr>
              <w:t> </w:t>
            </w:r>
            <w:r>
              <w:rPr>
                <w:sz w:val="24"/>
              </w:rPr>
              <w:t>(EK.TS.4.5.1.8).</w:t>
            </w:r>
          </w:p>
        </w:tc>
      </w:tr>
    </w:tbl>
    <w:p>
      <w:pPr>
        <w:pStyle w:val="TableParagraph"/>
        <w:spacing w:after="0" w:line="352" w:lineRule="auto"/>
        <w:jc w:val="both"/>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10944" w:hRule="atLeast"/>
        </w:trPr>
        <w:tc>
          <w:tcPr>
            <w:tcW w:w="9086" w:type="dxa"/>
          </w:tcPr>
          <w:p>
            <w:pPr>
              <w:pStyle w:val="TableParagraph"/>
              <w:spacing w:line="352" w:lineRule="auto" w:before="16"/>
              <w:ind w:right="75" w:firstLine="600"/>
              <w:jc w:val="both"/>
              <w:rPr>
                <w:sz w:val="24"/>
              </w:rPr>
            </w:pPr>
            <w:r>
              <w:rPr>
                <w:sz w:val="24"/>
              </w:rPr>
              <w:t>Bunlara</w:t>
            </w:r>
            <w:r>
              <w:rPr>
                <w:spacing w:val="-15"/>
                <w:sz w:val="24"/>
              </w:rPr>
              <w:t> </w:t>
            </w:r>
            <w:r>
              <w:rPr>
                <w:sz w:val="24"/>
              </w:rPr>
              <w:t>ek</w:t>
            </w:r>
            <w:r>
              <w:rPr>
                <w:spacing w:val="-10"/>
                <w:sz w:val="24"/>
              </w:rPr>
              <w:t> </w:t>
            </w:r>
            <w:r>
              <w:rPr>
                <w:sz w:val="24"/>
              </w:rPr>
              <w:t>olarak üniversitemiz tarafından</w:t>
            </w:r>
            <w:r>
              <w:rPr>
                <w:spacing w:val="-15"/>
                <w:sz w:val="24"/>
              </w:rPr>
              <w:t> </w:t>
            </w:r>
            <w:r>
              <w:rPr>
                <w:sz w:val="24"/>
              </w:rPr>
              <w:t>düzenlenen</w:t>
            </w:r>
            <w:r>
              <w:rPr>
                <w:spacing w:val="-15"/>
                <w:sz w:val="24"/>
              </w:rPr>
              <w:t> </w:t>
            </w:r>
            <w:r>
              <w:rPr>
                <w:sz w:val="24"/>
              </w:rPr>
              <w:t>Mersin</w:t>
            </w:r>
            <w:r>
              <w:rPr>
                <w:spacing w:val="14"/>
                <w:sz w:val="24"/>
              </w:rPr>
              <w:t> </w:t>
            </w:r>
            <w:r>
              <w:rPr>
                <w:sz w:val="24"/>
              </w:rPr>
              <w:t>Üniversitesi</w:t>
            </w:r>
            <w:r>
              <w:rPr>
                <w:spacing w:val="-3"/>
                <w:sz w:val="24"/>
              </w:rPr>
              <w:t> </w:t>
            </w:r>
            <w:r>
              <w:rPr>
                <w:sz w:val="24"/>
              </w:rPr>
              <w:t>27.</w:t>
            </w:r>
            <w:r>
              <w:rPr>
                <w:spacing w:val="-10"/>
                <w:sz w:val="24"/>
              </w:rPr>
              <w:t> </w:t>
            </w:r>
            <w:r>
              <w:rPr>
                <w:sz w:val="24"/>
              </w:rPr>
              <w:t>Kültür ve</w:t>
            </w:r>
            <w:r>
              <w:rPr>
                <w:spacing w:val="-1"/>
                <w:sz w:val="24"/>
              </w:rPr>
              <w:t> </w:t>
            </w:r>
            <w:r>
              <w:rPr>
                <w:sz w:val="24"/>
              </w:rPr>
              <w:t>Spor</w:t>
            </w:r>
            <w:r>
              <w:rPr>
                <w:spacing w:val="-4"/>
                <w:sz w:val="24"/>
              </w:rPr>
              <w:t> </w:t>
            </w:r>
            <w:r>
              <w:rPr>
                <w:sz w:val="24"/>
              </w:rPr>
              <w:t>Şenlikleri’ne</w:t>
            </w:r>
            <w:r>
              <w:rPr>
                <w:spacing w:val="40"/>
                <w:sz w:val="24"/>
              </w:rPr>
              <w:t> </w:t>
            </w:r>
            <w:r>
              <w:rPr>
                <w:sz w:val="24"/>
              </w:rPr>
              <w:t>dileyen öğrencilerimiz</w:t>
            </w:r>
            <w:r>
              <w:rPr>
                <w:spacing w:val="40"/>
                <w:sz w:val="24"/>
              </w:rPr>
              <w:t> </w:t>
            </w:r>
            <w:r>
              <w:rPr>
                <w:sz w:val="24"/>
              </w:rPr>
              <w:t>katılım göstermiştir (EK.TS.4.5.1.9).</w:t>
            </w:r>
          </w:p>
          <w:p>
            <w:pPr>
              <w:pStyle w:val="TableParagraph"/>
              <w:spacing w:line="357" w:lineRule="auto" w:before="134"/>
              <w:ind w:right="74" w:firstLine="600"/>
              <w:jc w:val="both"/>
              <w:rPr>
                <w:sz w:val="24"/>
              </w:rPr>
            </w:pPr>
            <w:r>
              <w:rPr>
                <w:sz w:val="24"/>
              </w:rPr>
              <w:t>Öğrencilerimiz</w:t>
            </w:r>
            <w:r>
              <w:rPr>
                <w:spacing w:val="22"/>
                <w:sz w:val="24"/>
              </w:rPr>
              <w:t> </w:t>
            </w:r>
            <w:r>
              <w:rPr>
                <w:sz w:val="24"/>
              </w:rPr>
              <w:t>sportif</w:t>
            </w:r>
            <w:r>
              <w:rPr>
                <w:spacing w:val="-4"/>
                <w:sz w:val="24"/>
              </w:rPr>
              <w:t> </w:t>
            </w:r>
            <w:r>
              <w:rPr>
                <w:sz w:val="24"/>
              </w:rPr>
              <w:t>faaliyetler</w:t>
            </w:r>
            <w:r>
              <w:rPr>
                <w:spacing w:val="-4"/>
                <w:sz w:val="24"/>
              </w:rPr>
              <w:t> </w:t>
            </w:r>
            <w:r>
              <w:rPr>
                <w:sz w:val="24"/>
              </w:rPr>
              <w:t>kapsamında</w:t>
            </w:r>
            <w:r>
              <w:rPr>
                <w:spacing w:val="-13"/>
                <w:sz w:val="24"/>
              </w:rPr>
              <w:t> </w:t>
            </w:r>
            <w:r>
              <w:rPr>
                <w:sz w:val="24"/>
              </w:rPr>
              <w:t>Fakülteler</w:t>
            </w:r>
            <w:r>
              <w:rPr>
                <w:spacing w:val="-4"/>
                <w:sz w:val="24"/>
              </w:rPr>
              <w:t> </w:t>
            </w:r>
            <w:r>
              <w:rPr>
                <w:sz w:val="24"/>
              </w:rPr>
              <w:t>Arası</w:t>
            </w:r>
            <w:r>
              <w:rPr>
                <w:spacing w:val="-5"/>
                <w:sz w:val="24"/>
              </w:rPr>
              <w:t> </w:t>
            </w:r>
            <w:r>
              <w:rPr>
                <w:sz w:val="24"/>
              </w:rPr>
              <w:t>Voleybol</w:t>
            </w:r>
            <w:r>
              <w:rPr>
                <w:spacing w:val="-15"/>
                <w:sz w:val="24"/>
              </w:rPr>
              <w:t> </w:t>
            </w:r>
            <w:r>
              <w:rPr>
                <w:sz w:val="24"/>
              </w:rPr>
              <w:t>ve</w:t>
            </w:r>
            <w:r>
              <w:rPr>
                <w:spacing w:val="-1"/>
                <w:sz w:val="24"/>
              </w:rPr>
              <w:t> </w:t>
            </w:r>
            <w:r>
              <w:rPr>
                <w:sz w:val="24"/>
              </w:rPr>
              <w:t>Basketbol turnuvalarına katılmış olup Voleybol Turnuvası Final Maçı’nı Diş Hekimliği Fakültesi ile Basketbol Turnuvası Final Maçı’nı ise Teknik Bilimler ile gerçekleştirmiştir (EK.TS.4.5.1.10a, EK.TS.4.5.1.10b).</w:t>
            </w:r>
          </w:p>
          <w:p>
            <w:pPr>
              <w:pStyle w:val="TableParagraph"/>
              <w:spacing w:before="127"/>
              <w:ind w:left="727"/>
              <w:jc w:val="both"/>
              <w:rPr>
                <w:sz w:val="24"/>
              </w:rPr>
            </w:pPr>
            <w:r>
              <w:rPr>
                <w:sz w:val="24"/>
              </w:rPr>
              <w:t>Tıp</w:t>
            </w:r>
            <w:r>
              <w:rPr>
                <w:spacing w:val="17"/>
                <w:sz w:val="24"/>
              </w:rPr>
              <w:t> </w:t>
            </w:r>
            <w:r>
              <w:rPr>
                <w:sz w:val="24"/>
              </w:rPr>
              <w:t>Tarihi</w:t>
            </w:r>
            <w:r>
              <w:rPr>
                <w:spacing w:val="13"/>
                <w:sz w:val="24"/>
              </w:rPr>
              <w:t> </w:t>
            </w:r>
            <w:r>
              <w:rPr>
                <w:sz w:val="24"/>
              </w:rPr>
              <w:t>ve</w:t>
            </w:r>
            <w:r>
              <w:rPr>
                <w:spacing w:val="-8"/>
                <w:sz w:val="24"/>
              </w:rPr>
              <w:t> </w:t>
            </w:r>
            <w:r>
              <w:rPr>
                <w:sz w:val="24"/>
              </w:rPr>
              <w:t>Etik</w:t>
            </w:r>
            <w:r>
              <w:rPr>
                <w:spacing w:val="-7"/>
                <w:sz w:val="24"/>
              </w:rPr>
              <w:t> </w:t>
            </w:r>
            <w:r>
              <w:rPr>
                <w:sz w:val="24"/>
              </w:rPr>
              <w:t>Anabilim</w:t>
            </w:r>
            <w:r>
              <w:rPr>
                <w:spacing w:val="14"/>
                <w:sz w:val="24"/>
              </w:rPr>
              <w:t> </w:t>
            </w:r>
            <w:r>
              <w:rPr>
                <w:sz w:val="24"/>
              </w:rPr>
              <w:t>Dalı</w:t>
            </w:r>
            <w:r>
              <w:rPr>
                <w:spacing w:val="6"/>
                <w:sz w:val="24"/>
              </w:rPr>
              <w:t> </w:t>
            </w:r>
            <w:r>
              <w:rPr>
                <w:sz w:val="24"/>
              </w:rPr>
              <w:t>öğretim</w:t>
            </w:r>
            <w:r>
              <w:rPr>
                <w:spacing w:val="1"/>
                <w:sz w:val="24"/>
              </w:rPr>
              <w:t> </w:t>
            </w:r>
            <w:r>
              <w:rPr>
                <w:sz w:val="24"/>
              </w:rPr>
              <w:t>üyeleri</w:t>
            </w:r>
            <w:r>
              <w:rPr>
                <w:spacing w:val="15"/>
                <w:sz w:val="24"/>
              </w:rPr>
              <w:t> </w:t>
            </w:r>
            <w:r>
              <w:rPr>
                <w:sz w:val="24"/>
              </w:rPr>
              <w:t>08</w:t>
            </w:r>
            <w:r>
              <w:rPr>
                <w:spacing w:val="-7"/>
                <w:sz w:val="24"/>
              </w:rPr>
              <w:t> </w:t>
            </w:r>
            <w:r>
              <w:rPr>
                <w:sz w:val="24"/>
              </w:rPr>
              <w:t>Mayıs</w:t>
            </w:r>
            <w:r>
              <w:rPr>
                <w:spacing w:val="17"/>
                <w:sz w:val="24"/>
              </w:rPr>
              <w:t> </w:t>
            </w:r>
            <w:r>
              <w:rPr>
                <w:sz w:val="24"/>
              </w:rPr>
              <w:t>2024</w:t>
            </w:r>
            <w:r>
              <w:rPr>
                <w:spacing w:val="-7"/>
                <w:sz w:val="24"/>
              </w:rPr>
              <w:t> </w:t>
            </w:r>
            <w:r>
              <w:rPr>
                <w:sz w:val="24"/>
              </w:rPr>
              <w:t>tarihinde</w:t>
            </w:r>
            <w:r>
              <w:rPr>
                <w:spacing w:val="-8"/>
                <w:sz w:val="24"/>
              </w:rPr>
              <w:t> </w:t>
            </w:r>
            <w:r>
              <w:rPr>
                <w:spacing w:val="-2"/>
                <w:sz w:val="24"/>
              </w:rPr>
              <w:t>fakültemiz</w:t>
            </w:r>
          </w:p>
          <w:p>
            <w:pPr>
              <w:pStyle w:val="TableParagraph"/>
              <w:spacing w:line="352" w:lineRule="auto" w:before="129"/>
              <w:ind w:right="104"/>
              <w:jc w:val="both"/>
              <w:rPr>
                <w:sz w:val="24"/>
              </w:rPr>
            </w:pPr>
            <w:r>
              <w:rPr>
                <w:sz w:val="24"/>
              </w:rPr>
              <w:t>2. sınıf öğrencilerinin katılımıyla Sanat ve Biyoetik dersi kapsamında Tarsus gezisi düzenlemiştir (EK.GS.4.5.1.1).</w:t>
            </w:r>
          </w:p>
          <w:p>
            <w:pPr>
              <w:pStyle w:val="TableParagraph"/>
              <w:spacing w:line="352" w:lineRule="auto" w:before="134"/>
              <w:ind w:right="105" w:firstLine="600"/>
              <w:jc w:val="both"/>
              <w:rPr>
                <w:sz w:val="24"/>
              </w:rPr>
            </w:pPr>
            <w:r>
              <w:rPr>
                <w:sz w:val="24"/>
              </w:rPr>
              <w:t>22. Mersin Pediatri</w:t>
            </w:r>
            <w:r>
              <w:rPr>
                <w:spacing w:val="-4"/>
                <w:sz w:val="24"/>
              </w:rPr>
              <w:t> </w:t>
            </w:r>
            <w:r>
              <w:rPr>
                <w:sz w:val="24"/>
              </w:rPr>
              <w:t>Günleri</w:t>
            </w:r>
            <w:r>
              <w:rPr>
                <w:spacing w:val="-4"/>
                <w:sz w:val="24"/>
              </w:rPr>
              <w:t> </w:t>
            </w:r>
            <w:r>
              <w:rPr>
                <w:sz w:val="24"/>
              </w:rPr>
              <w:t>etkinliğine öğretim üyeleri ile birlikte fakültemiz 4.</w:t>
            </w:r>
            <w:r>
              <w:rPr>
                <w:spacing w:val="-10"/>
                <w:sz w:val="24"/>
              </w:rPr>
              <w:t> </w:t>
            </w:r>
            <w:r>
              <w:rPr>
                <w:sz w:val="24"/>
              </w:rPr>
              <w:t>Sınıf öğrencileri katılım göstermiştir (EK.GS.4.5.1.2).</w:t>
            </w:r>
          </w:p>
          <w:p>
            <w:pPr>
              <w:pStyle w:val="TableParagraph"/>
              <w:spacing w:line="338" w:lineRule="auto" w:before="135"/>
              <w:ind w:right="105" w:firstLine="600"/>
              <w:jc w:val="both"/>
              <w:rPr>
                <w:sz w:val="24"/>
              </w:rPr>
            </w:pPr>
            <w:r>
              <w:rPr>
                <w:sz w:val="24"/>
              </w:rPr>
              <w:t>14 Mart Tıp Bayramı Etkinlikleri kapsamında dekanımız ve fakültemiz öğrencileri “TSM Müzik Dinletisi” gerçekleştirmiştir</w:t>
            </w:r>
            <w:r>
              <w:rPr>
                <w:spacing w:val="40"/>
                <w:sz w:val="24"/>
              </w:rPr>
              <w:t> </w:t>
            </w:r>
            <w:r>
              <w:rPr>
                <w:sz w:val="24"/>
              </w:rPr>
              <w:t>(EK.GS.4.5.1.3).</w:t>
            </w:r>
          </w:p>
          <w:p>
            <w:pPr>
              <w:pStyle w:val="TableParagraph"/>
              <w:spacing w:line="357" w:lineRule="auto" w:before="152"/>
              <w:ind w:right="69" w:firstLine="600"/>
              <w:jc w:val="both"/>
              <w:rPr>
                <w:sz w:val="24"/>
              </w:rPr>
            </w:pPr>
            <w:r>
              <w:rPr>
                <w:sz w:val="24"/>
              </w:rPr>
              <w:t>Dönem I KUG Projesi “Tıp ve Yapay Zekâ” konulu proje yarışması sonucunda dereceye giren öğrenciler danışman ve gönüllü öğretim üyeleri eşliğinde Yahya Akel Fen Lisesi'nde 11. Sınıf öğrencilerine sunum gerçekleştirmiştir (EK.GS.4.5.1.4a, EK.GS.4.5.1.4b, EK.GS.4.5.1.4c).</w:t>
            </w:r>
          </w:p>
          <w:p>
            <w:pPr>
              <w:pStyle w:val="TableParagraph"/>
              <w:spacing w:line="352" w:lineRule="auto" w:before="127"/>
              <w:ind w:right="92" w:firstLine="600"/>
              <w:jc w:val="both"/>
              <w:rPr>
                <w:sz w:val="24"/>
              </w:rPr>
            </w:pPr>
            <w:r>
              <w:rPr>
                <w:sz w:val="24"/>
              </w:rPr>
              <w:t>Anesteziyoloji ve Reanimasyon Anabilim Dalı öğretim üyemiz tarafından öğrencilerimize</w:t>
            </w:r>
            <w:r>
              <w:rPr>
                <w:spacing w:val="40"/>
                <w:sz w:val="24"/>
              </w:rPr>
              <w:t> </w:t>
            </w:r>
            <w:r>
              <w:rPr>
                <w:sz w:val="24"/>
              </w:rPr>
              <w:t>“Adabı Muaşeret” konulu seminer düzenlenmiştir</w:t>
            </w:r>
            <w:r>
              <w:rPr>
                <w:spacing w:val="40"/>
                <w:sz w:val="24"/>
              </w:rPr>
              <w:t> </w:t>
            </w:r>
            <w:r>
              <w:rPr>
                <w:sz w:val="24"/>
              </w:rPr>
              <w:t>(EK.GS.4.5.1.5).</w:t>
            </w:r>
          </w:p>
          <w:p>
            <w:pPr>
              <w:pStyle w:val="TableParagraph"/>
              <w:spacing w:line="338" w:lineRule="auto" w:before="135"/>
              <w:ind w:right="76" w:firstLine="600"/>
              <w:jc w:val="both"/>
              <w:rPr>
                <w:sz w:val="24"/>
              </w:rPr>
            </w:pPr>
            <w:r>
              <w:rPr>
                <w:sz w:val="24"/>
              </w:rPr>
              <w:t>24</w:t>
            </w:r>
            <w:r>
              <w:rPr>
                <w:spacing w:val="-8"/>
                <w:sz w:val="24"/>
              </w:rPr>
              <w:t> </w:t>
            </w:r>
            <w:r>
              <w:rPr>
                <w:sz w:val="24"/>
              </w:rPr>
              <w:t>Ekim</w:t>
            </w:r>
            <w:r>
              <w:rPr>
                <w:spacing w:val="-1"/>
                <w:sz w:val="24"/>
              </w:rPr>
              <w:t> </w:t>
            </w:r>
            <w:r>
              <w:rPr>
                <w:sz w:val="24"/>
              </w:rPr>
              <w:t>2023 tarihinde</w:t>
            </w:r>
            <w:r>
              <w:rPr>
                <w:spacing w:val="-10"/>
                <w:sz w:val="24"/>
              </w:rPr>
              <w:t> </w:t>
            </w:r>
            <w:r>
              <w:rPr>
                <w:sz w:val="24"/>
              </w:rPr>
              <w:t>yapılan “Gençlik ve</w:t>
            </w:r>
            <w:r>
              <w:rPr>
                <w:spacing w:val="-10"/>
                <w:sz w:val="24"/>
              </w:rPr>
              <w:t> </w:t>
            </w:r>
            <w:r>
              <w:rPr>
                <w:sz w:val="24"/>
              </w:rPr>
              <w:t>Bağımlılık”</w:t>
            </w:r>
            <w:r>
              <w:rPr>
                <w:spacing w:val="31"/>
                <w:sz w:val="24"/>
              </w:rPr>
              <w:t> </w:t>
            </w:r>
            <w:r>
              <w:rPr>
                <w:sz w:val="24"/>
              </w:rPr>
              <w:t>konulu konferansa Dönem</w:t>
            </w:r>
            <w:r>
              <w:rPr>
                <w:spacing w:val="-14"/>
                <w:sz w:val="24"/>
              </w:rPr>
              <w:t> </w:t>
            </w:r>
            <w:r>
              <w:rPr>
                <w:sz w:val="24"/>
              </w:rPr>
              <w:t>I öğrencilerinin</w:t>
            </w:r>
            <w:r>
              <w:rPr>
                <w:spacing w:val="40"/>
                <w:sz w:val="24"/>
              </w:rPr>
              <w:t> </w:t>
            </w:r>
            <w:r>
              <w:rPr>
                <w:sz w:val="24"/>
              </w:rPr>
              <w:t>katılım göstermiştir (EK.GS.4.5.1.6).</w:t>
            </w:r>
          </w:p>
          <w:p>
            <w:pPr>
              <w:pStyle w:val="TableParagraph"/>
              <w:spacing w:line="360" w:lineRule="auto" w:before="152"/>
              <w:ind w:right="92" w:firstLine="600"/>
              <w:jc w:val="both"/>
              <w:rPr>
                <w:sz w:val="24"/>
              </w:rPr>
            </w:pPr>
            <w:r>
              <w:rPr>
                <w:sz w:val="24"/>
              </w:rPr>
              <w:t>AFGÖK</w:t>
            </w:r>
            <w:r>
              <w:rPr>
                <w:spacing w:val="-12"/>
                <w:sz w:val="24"/>
              </w:rPr>
              <w:t> </w:t>
            </w:r>
            <w:r>
              <w:rPr>
                <w:sz w:val="24"/>
              </w:rPr>
              <w:t>kapsamında Dönem</w:t>
            </w:r>
            <w:r>
              <w:rPr>
                <w:spacing w:val="-10"/>
                <w:sz w:val="24"/>
              </w:rPr>
              <w:t> </w:t>
            </w:r>
            <w:r>
              <w:rPr>
                <w:sz w:val="24"/>
              </w:rPr>
              <w:t>I,</w:t>
            </w:r>
            <w:r>
              <w:rPr>
                <w:spacing w:val="-3"/>
                <w:sz w:val="24"/>
              </w:rPr>
              <w:t> </w:t>
            </w:r>
            <w:r>
              <w:rPr>
                <w:sz w:val="24"/>
              </w:rPr>
              <w:t>II</w:t>
            </w:r>
            <w:r>
              <w:rPr>
                <w:spacing w:val="-9"/>
                <w:sz w:val="24"/>
              </w:rPr>
              <w:t> </w:t>
            </w:r>
            <w:r>
              <w:rPr>
                <w:sz w:val="24"/>
              </w:rPr>
              <w:t>ve III öğrencilerinin 2023-2024 eğitim öğretim yılı yaz</w:t>
            </w:r>
            <w:r>
              <w:rPr>
                <w:spacing w:val="-14"/>
                <w:sz w:val="24"/>
              </w:rPr>
              <w:t> </w:t>
            </w:r>
            <w:r>
              <w:rPr>
                <w:sz w:val="24"/>
              </w:rPr>
              <w:t>döneminde</w:t>
            </w:r>
            <w:r>
              <w:rPr>
                <w:spacing w:val="-14"/>
                <w:sz w:val="24"/>
              </w:rPr>
              <w:t> </w:t>
            </w:r>
            <w:r>
              <w:rPr>
                <w:sz w:val="24"/>
              </w:rPr>
              <w:t>gözlemci veya</w:t>
            </w:r>
            <w:r>
              <w:rPr>
                <w:spacing w:val="-14"/>
                <w:sz w:val="24"/>
              </w:rPr>
              <w:t> </w:t>
            </w:r>
            <w:r>
              <w:rPr>
                <w:sz w:val="24"/>
              </w:rPr>
              <w:t>görevli olarak</w:t>
            </w:r>
            <w:r>
              <w:rPr>
                <w:spacing w:val="-1"/>
                <w:sz w:val="24"/>
              </w:rPr>
              <w:t> </w:t>
            </w:r>
            <w:r>
              <w:rPr>
                <w:sz w:val="24"/>
              </w:rPr>
              <w:t>katılabileceği stajlara ait</w:t>
            </w:r>
            <w:r>
              <w:rPr>
                <w:spacing w:val="-6"/>
                <w:sz w:val="24"/>
              </w:rPr>
              <w:t> </w:t>
            </w:r>
            <w:r>
              <w:rPr>
                <w:sz w:val="24"/>
              </w:rPr>
              <w:t>listeler hazırlanmıştır </w:t>
            </w:r>
            <w:r>
              <w:rPr>
                <w:spacing w:val="-2"/>
                <w:sz w:val="24"/>
              </w:rPr>
              <w:t>(EK.GS.4.5.1.7).</w:t>
            </w:r>
          </w:p>
        </w:tc>
      </w:tr>
    </w:tbl>
    <w:p>
      <w:pPr>
        <w:pStyle w:val="BodyText"/>
        <w:spacing w:before="0"/>
        <w:rPr>
          <w:b/>
          <w:sz w:val="20"/>
        </w:rPr>
      </w:pPr>
    </w:p>
    <w:p>
      <w:pPr>
        <w:pStyle w:val="BodyText"/>
        <w:spacing w:before="0"/>
        <w:rPr>
          <w:b/>
          <w:sz w:val="20"/>
        </w:rPr>
      </w:pPr>
    </w:p>
    <w:p>
      <w:pPr>
        <w:pStyle w:val="BodyText"/>
        <w:spacing w:before="151"/>
        <w:rPr>
          <w:b/>
          <w:sz w:val="20"/>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463"/>
        <w:gridCol w:w="6623"/>
      </w:tblGrid>
      <w:tr>
        <w:trPr>
          <w:trHeight w:val="510" w:hRule="atLeast"/>
        </w:trPr>
        <w:tc>
          <w:tcPr>
            <w:tcW w:w="9086" w:type="dxa"/>
            <w:gridSpan w:val="2"/>
          </w:tcPr>
          <w:p>
            <w:pPr>
              <w:pStyle w:val="TableParagraph"/>
              <w:spacing w:line="262" w:lineRule="exact"/>
              <w:rPr>
                <w:b/>
                <w:sz w:val="24"/>
              </w:rPr>
            </w:pPr>
            <w:r>
              <w:rPr>
                <w:b/>
                <w:sz w:val="24"/>
              </w:rPr>
              <w:t>4. </w:t>
            </w:r>
            <w:r>
              <w:rPr>
                <w:b/>
                <w:spacing w:val="-2"/>
                <w:sz w:val="24"/>
              </w:rPr>
              <w:t>ÖĞRENCİLER</w:t>
            </w:r>
          </w:p>
        </w:tc>
      </w:tr>
      <w:tr>
        <w:trPr>
          <w:trHeight w:val="420" w:hRule="atLeast"/>
        </w:trPr>
        <w:tc>
          <w:tcPr>
            <w:tcW w:w="9086" w:type="dxa"/>
            <w:gridSpan w:val="2"/>
          </w:tcPr>
          <w:p>
            <w:pPr>
              <w:pStyle w:val="TableParagraph"/>
              <w:spacing w:before="16"/>
              <w:rPr>
                <w:b/>
                <w:sz w:val="24"/>
              </w:rPr>
            </w:pPr>
            <w:r>
              <w:rPr>
                <w:b/>
                <w:sz w:val="24"/>
              </w:rPr>
              <w:t>4.5.</w:t>
            </w:r>
            <w:r>
              <w:rPr>
                <w:b/>
                <w:spacing w:val="-8"/>
                <w:sz w:val="24"/>
              </w:rPr>
              <w:t> </w:t>
            </w:r>
            <w:r>
              <w:rPr>
                <w:b/>
                <w:sz w:val="24"/>
              </w:rPr>
              <w:t>Sosyal,</w:t>
            </w:r>
            <w:r>
              <w:rPr>
                <w:b/>
                <w:spacing w:val="7"/>
                <w:sz w:val="24"/>
              </w:rPr>
              <w:t> </w:t>
            </w:r>
            <w:r>
              <w:rPr>
                <w:b/>
                <w:sz w:val="24"/>
              </w:rPr>
              <w:t>Kültürel,</w:t>
            </w:r>
            <w:r>
              <w:rPr>
                <w:b/>
                <w:spacing w:val="-6"/>
                <w:sz w:val="24"/>
              </w:rPr>
              <w:t> </w:t>
            </w:r>
            <w:r>
              <w:rPr>
                <w:b/>
                <w:sz w:val="24"/>
              </w:rPr>
              <w:t>Sanatsal</w:t>
            </w:r>
            <w:r>
              <w:rPr>
                <w:b/>
                <w:spacing w:val="1"/>
                <w:sz w:val="24"/>
              </w:rPr>
              <w:t> </w:t>
            </w:r>
            <w:r>
              <w:rPr>
                <w:b/>
                <w:sz w:val="24"/>
              </w:rPr>
              <w:t>ve</w:t>
            </w:r>
            <w:r>
              <w:rPr>
                <w:b/>
                <w:spacing w:val="-8"/>
                <w:sz w:val="24"/>
              </w:rPr>
              <w:t> </w:t>
            </w:r>
            <w:r>
              <w:rPr>
                <w:b/>
                <w:sz w:val="24"/>
              </w:rPr>
              <w:t>Sportif</w:t>
            </w:r>
            <w:r>
              <w:rPr>
                <w:b/>
                <w:spacing w:val="3"/>
                <w:sz w:val="24"/>
              </w:rPr>
              <w:t> </w:t>
            </w:r>
            <w:r>
              <w:rPr>
                <w:b/>
                <w:sz w:val="24"/>
              </w:rPr>
              <w:t>Olanaklar/</w:t>
            </w:r>
            <w:r>
              <w:rPr>
                <w:b/>
                <w:spacing w:val="15"/>
                <w:sz w:val="24"/>
              </w:rPr>
              <w:t> </w:t>
            </w:r>
            <w:r>
              <w:rPr>
                <w:b/>
                <w:sz w:val="24"/>
              </w:rPr>
              <w:t>Ek</w:t>
            </w:r>
            <w:r>
              <w:rPr>
                <w:b/>
                <w:spacing w:val="-5"/>
                <w:sz w:val="24"/>
              </w:rPr>
              <w:t> </w:t>
            </w:r>
            <w:r>
              <w:rPr>
                <w:b/>
                <w:sz w:val="24"/>
              </w:rPr>
              <w:t>Belge</w:t>
            </w:r>
            <w:r>
              <w:rPr>
                <w:b/>
                <w:spacing w:val="-8"/>
                <w:sz w:val="24"/>
              </w:rPr>
              <w:t> </w:t>
            </w:r>
            <w:r>
              <w:rPr>
                <w:b/>
                <w:sz w:val="24"/>
              </w:rPr>
              <w:t>ve</w:t>
            </w:r>
            <w:r>
              <w:rPr>
                <w:b/>
                <w:spacing w:val="-7"/>
                <w:sz w:val="24"/>
              </w:rPr>
              <w:t> </w:t>
            </w:r>
            <w:r>
              <w:rPr>
                <w:b/>
                <w:spacing w:val="-2"/>
                <w:sz w:val="24"/>
              </w:rPr>
              <w:t>Kanıtlar</w:t>
            </w:r>
          </w:p>
        </w:tc>
      </w:tr>
      <w:tr>
        <w:trPr>
          <w:trHeight w:val="931" w:hRule="atLeast"/>
        </w:trPr>
        <w:tc>
          <w:tcPr>
            <w:tcW w:w="2463" w:type="dxa"/>
          </w:tcPr>
          <w:p>
            <w:pPr>
              <w:pStyle w:val="TableParagraph"/>
              <w:spacing w:before="196"/>
              <w:rPr>
                <w:b/>
                <w:sz w:val="24"/>
              </w:rPr>
            </w:pPr>
            <w:r>
              <w:rPr>
                <w:b/>
                <w:spacing w:val="-2"/>
                <w:sz w:val="24"/>
              </w:rPr>
              <w:t>EK.TS.4.5.1.1a</w:t>
            </w:r>
          </w:p>
        </w:tc>
        <w:tc>
          <w:tcPr>
            <w:tcW w:w="6623" w:type="dxa"/>
          </w:tcPr>
          <w:p>
            <w:pPr>
              <w:pStyle w:val="TableParagraph"/>
              <w:spacing w:line="352" w:lineRule="auto" w:before="1"/>
              <w:rPr>
                <w:sz w:val="24"/>
              </w:rPr>
            </w:pPr>
            <w:hyperlink r:id="rId13">
              <w:r>
                <w:rPr>
                  <w:spacing w:val="-2"/>
                  <w:sz w:val="24"/>
                  <w:u w:val="single"/>
                </w:rPr>
                <w:t>https://www.mersin.edu.tr/akademik/tip-fakultesi/kurullar-ve-</w:t>
              </w:r>
            </w:hyperlink>
            <w:r>
              <w:rPr>
                <w:spacing w:val="-2"/>
                <w:sz w:val="24"/>
              </w:rPr>
              <w:t> </w:t>
            </w:r>
            <w:hyperlink r:id="rId13">
              <w:r>
                <w:rPr>
                  <w:spacing w:val="-2"/>
                  <w:sz w:val="24"/>
                  <w:u w:val="single"/>
                </w:rPr>
                <w:t>komisyonlar</w:t>
              </w:r>
            </w:hyperlink>
          </w:p>
        </w:tc>
      </w:tr>
    </w:tbl>
    <w:p>
      <w:pPr>
        <w:pStyle w:val="TableParagraph"/>
        <w:spacing w:after="0" w:line="352" w:lineRule="auto"/>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463"/>
        <w:gridCol w:w="6623"/>
      </w:tblGrid>
      <w:tr>
        <w:trPr>
          <w:trHeight w:val="525" w:hRule="atLeast"/>
        </w:trPr>
        <w:tc>
          <w:tcPr>
            <w:tcW w:w="2463" w:type="dxa"/>
          </w:tcPr>
          <w:p>
            <w:pPr>
              <w:pStyle w:val="TableParagraph"/>
              <w:spacing w:before="1"/>
              <w:rPr>
                <w:b/>
                <w:sz w:val="24"/>
              </w:rPr>
            </w:pPr>
            <w:r>
              <w:rPr>
                <w:b/>
                <w:spacing w:val="-2"/>
                <w:sz w:val="24"/>
              </w:rPr>
              <w:t>EK.TS.4.5.1.1b</w:t>
            </w:r>
          </w:p>
        </w:tc>
        <w:tc>
          <w:tcPr>
            <w:tcW w:w="6623" w:type="dxa"/>
          </w:tcPr>
          <w:p>
            <w:pPr>
              <w:pStyle w:val="TableParagraph"/>
              <w:spacing w:before="1"/>
              <w:rPr>
                <w:sz w:val="24"/>
              </w:rPr>
            </w:pPr>
            <w:r>
              <w:rPr>
                <w:sz w:val="24"/>
              </w:rPr>
              <w:t>Sosyal</w:t>
            </w:r>
            <w:r>
              <w:rPr>
                <w:spacing w:val="-1"/>
                <w:sz w:val="24"/>
              </w:rPr>
              <w:t> </w:t>
            </w:r>
            <w:r>
              <w:rPr>
                <w:sz w:val="24"/>
              </w:rPr>
              <w:t>Kültürel</w:t>
            </w:r>
            <w:r>
              <w:rPr>
                <w:spacing w:val="-13"/>
                <w:sz w:val="24"/>
              </w:rPr>
              <w:t> </w:t>
            </w:r>
            <w:r>
              <w:rPr>
                <w:sz w:val="24"/>
              </w:rPr>
              <w:t>Aktiviteler</w:t>
            </w:r>
            <w:r>
              <w:rPr>
                <w:spacing w:val="-13"/>
                <w:sz w:val="24"/>
              </w:rPr>
              <w:t> </w:t>
            </w:r>
            <w:r>
              <w:rPr>
                <w:sz w:val="24"/>
              </w:rPr>
              <w:t>Komisyonu</w:t>
            </w:r>
            <w:r>
              <w:rPr>
                <w:spacing w:val="11"/>
                <w:sz w:val="24"/>
              </w:rPr>
              <w:t> </w:t>
            </w:r>
            <w:r>
              <w:rPr>
                <w:sz w:val="24"/>
              </w:rPr>
              <w:t>Kurulması</w:t>
            </w:r>
            <w:r>
              <w:rPr>
                <w:spacing w:val="13"/>
                <w:sz w:val="24"/>
              </w:rPr>
              <w:t> </w:t>
            </w:r>
            <w:r>
              <w:rPr>
                <w:spacing w:val="-2"/>
                <w:sz w:val="24"/>
              </w:rPr>
              <w:t>Kararı</w:t>
            </w:r>
          </w:p>
        </w:tc>
      </w:tr>
      <w:tr>
        <w:trPr>
          <w:trHeight w:val="525" w:hRule="atLeast"/>
        </w:trPr>
        <w:tc>
          <w:tcPr>
            <w:tcW w:w="2463" w:type="dxa"/>
          </w:tcPr>
          <w:p>
            <w:pPr>
              <w:pStyle w:val="TableParagraph"/>
              <w:spacing w:before="1"/>
              <w:rPr>
                <w:b/>
                <w:sz w:val="24"/>
              </w:rPr>
            </w:pPr>
            <w:r>
              <w:rPr>
                <w:b/>
                <w:spacing w:val="-2"/>
                <w:sz w:val="24"/>
              </w:rPr>
              <w:t>EK.TS.4.5.1.2a</w:t>
            </w:r>
          </w:p>
        </w:tc>
        <w:tc>
          <w:tcPr>
            <w:tcW w:w="6623" w:type="dxa"/>
          </w:tcPr>
          <w:p>
            <w:pPr>
              <w:pStyle w:val="TableParagraph"/>
              <w:spacing w:before="1"/>
              <w:rPr>
                <w:sz w:val="24"/>
              </w:rPr>
            </w:pPr>
            <w:r>
              <w:rPr>
                <w:sz w:val="24"/>
              </w:rPr>
              <w:t>KBB</w:t>
            </w:r>
            <w:r>
              <w:rPr>
                <w:spacing w:val="-3"/>
                <w:sz w:val="24"/>
              </w:rPr>
              <w:t> </w:t>
            </w:r>
            <w:r>
              <w:rPr>
                <w:sz w:val="24"/>
              </w:rPr>
              <w:t>Seçmeli</w:t>
            </w:r>
            <w:r>
              <w:rPr>
                <w:spacing w:val="-12"/>
                <w:sz w:val="24"/>
              </w:rPr>
              <w:t> </w:t>
            </w:r>
            <w:r>
              <w:rPr>
                <w:sz w:val="24"/>
              </w:rPr>
              <w:t>Ders</w:t>
            </w:r>
            <w:r>
              <w:rPr>
                <w:spacing w:val="4"/>
                <w:sz w:val="24"/>
              </w:rPr>
              <w:t> </w:t>
            </w:r>
            <w:r>
              <w:rPr>
                <w:sz w:val="24"/>
              </w:rPr>
              <w:t>Saati</w:t>
            </w:r>
            <w:r>
              <w:rPr>
                <w:spacing w:val="-13"/>
                <w:sz w:val="24"/>
              </w:rPr>
              <w:t> </w:t>
            </w:r>
            <w:r>
              <w:rPr>
                <w:sz w:val="24"/>
              </w:rPr>
              <w:t>ve</w:t>
            </w:r>
            <w:r>
              <w:rPr>
                <w:spacing w:val="-7"/>
                <w:sz w:val="24"/>
              </w:rPr>
              <w:t> </w:t>
            </w:r>
            <w:r>
              <w:rPr>
                <w:sz w:val="24"/>
              </w:rPr>
              <w:t>Serbest</w:t>
            </w:r>
            <w:r>
              <w:rPr>
                <w:spacing w:val="1"/>
                <w:sz w:val="24"/>
              </w:rPr>
              <w:t> </w:t>
            </w:r>
            <w:r>
              <w:rPr>
                <w:sz w:val="24"/>
              </w:rPr>
              <w:t>Çalışma</w:t>
            </w:r>
            <w:r>
              <w:rPr>
                <w:spacing w:val="14"/>
                <w:sz w:val="24"/>
              </w:rPr>
              <w:t> </w:t>
            </w:r>
            <w:r>
              <w:rPr>
                <w:sz w:val="24"/>
              </w:rPr>
              <w:t>Saatleri</w:t>
            </w:r>
            <w:r>
              <w:rPr>
                <w:spacing w:val="3"/>
                <w:sz w:val="24"/>
              </w:rPr>
              <w:t> </w:t>
            </w:r>
            <w:r>
              <w:rPr>
                <w:spacing w:val="-5"/>
                <w:sz w:val="24"/>
              </w:rPr>
              <w:t>hk.</w:t>
            </w:r>
          </w:p>
        </w:tc>
      </w:tr>
      <w:tr>
        <w:trPr>
          <w:trHeight w:val="525" w:hRule="atLeast"/>
        </w:trPr>
        <w:tc>
          <w:tcPr>
            <w:tcW w:w="2463" w:type="dxa"/>
          </w:tcPr>
          <w:p>
            <w:pPr>
              <w:pStyle w:val="TableParagraph"/>
              <w:spacing w:before="1"/>
              <w:rPr>
                <w:b/>
                <w:sz w:val="24"/>
              </w:rPr>
            </w:pPr>
            <w:r>
              <w:rPr>
                <w:b/>
                <w:spacing w:val="-2"/>
                <w:sz w:val="24"/>
              </w:rPr>
              <w:t>EK.TS.4.5.1.2b</w:t>
            </w:r>
          </w:p>
        </w:tc>
        <w:tc>
          <w:tcPr>
            <w:tcW w:w="6623" w:type="dxa"/>
          </w:tcPr>
          <w:p>
            <w:pPr>
              <w:pStyle w:val="TableParagraph"/>
              <w:spacing w:before="1"/>
              <w:rPr>
                <w:sz w:val="24"/>
              </w:rPr>
            </w:pPr>
            <w:r>
              <w:rPr>
                <w:sz w:val="24"/>
              </w:rPr>
              <w:t>KBB</w:t>
            </w:r>
            <w:r>
              <w:rPr>
                <w:spacing w:val="-3"/>
                <w:sz w:val="24"/>
              </w:rPr>
              <w:t> </w:t>
            </w:r>
            <w:r>
              <w:rPr>
                <w:sz w:val="24"/>
              </w:rPr>
              <w:t>Seçmeli</w:t>
            </w:r>
            <w:r>
              <w:rPr>
                <w:spacing w:val="-10"/>
                <w:sz w:val="24"/>
              </w:rPr>
              <w:t> </w:t>
            </w:r>
            <w:r>
              <w:rPr>
                <w:sz w:val="24"/>
              </w:rPr>
              <w:t>Ders</w:t>
            </w:r>
            <w:r>
              <w:rPr>
                <w:spacing w:val="6"/>
                <w:sz w:val="24"/>
              </w:rPr>
              <w:t> </w:t>
            </w:r>
            <w:r>
              <w:rPr>
                <w:sz w:val="24"/>
              </w:rPr>
              <w:t>Uygulamaları</w:t>
            </w:r>
            <w:r>
              <w:rPr>
                <w:spacing w:val="18"/>
                <w:sz w:val="24"/>
              </w:rPr>
              <w:t> </w:t>
            </w:r>
            <w:r>
              <w:rPr>
                <w:sz w:val="24"/>
              </w:rPr>
              <w:t>Hk.</w:t>
            </w:r>
            <w:r>
              <w:rPr>
                <w:spacing w:val="-4"/>
                <w:sz w:val="24"/>
              </w:rPr>
              <w:t> </w:t>
            </w:r>
            <w:r>
              <w:rPr>
                <w:sz w:val="24"/>
              </w:rPr>
              <w:t>Akademik</w:t>
            </w:r>
            <w:r>
              <w:rPr>
                <w:spacing w:val="-4"/>
                <w:sz w:val="24"/>
              </w:rPr>
              <w:t> </w:t>
            </w:r>
            <w:r>
              <w:rPr>
                <w:sz w:val="24"/>
              </w:rPr>
              <w:t>Kurul</w:t>
            </w:r>
            <w:r>
              <w:rPr>
                <w:spacing w:val="-1"/>
                <w:sz w:val="24"/>
              </w:rPr>
              <w:t> </w:t>
            </w:r>
            <w:r>
              <w:rPr>
                <w:spacing w:val="-2"/>
                <w:sz w:val="24"/>
              </w:rPr>
              <w:t>Kararı</w:t>
            </w:r>
          </w:p>
        </w:tc>
      </w:tr>
      <w:tr>
        <w:trPr>
          <w:trHeight w:val="510" w:hRule="atLeast"/>
        </w:trPr>
        <w:tc>
          <w:tcPr>
            <w:tcW w:w="2463" w:type="dxa"/>
          </w:tcPr>
          <w:p>
            <w:pPr>
              <w:pStyle w:val="TableParagraph"/>
              <w:spacing w:line="263" w:lineRule="exact"/>
              <w:rPr>
                <w:b/>
                <w:sz w:val="24"/>
              </w:rPr>
            </w:pPr>
            <w:r>
              <w:rPr>
                <w:b/>
                <w:spacing w:val="-2"/>
                <w:sz w:val="24"/>
              </w:rPr>
              <w:t>EK.TS.4.5.1.2c</w:t>
            </w:r>
          </w:p>
        </w:tc>
        <w:tc>
          <w:tcPr>
            <w:tcW w:w="6623" w:type="dxa"/>
          </w:tcPr>
          <w:p>
            <w:pPr>
              <w:pStyle w:val="TableParagraph"/>
              <w:spacing w:line="263" w:lineRule="exact"/>
              <w:rPr>
                <w:sz w:val="24"/>
              </w:rPr>
            </w:pPr>
            <w:r>
              <w:rPr>
                <w:sz w:val="24"/>
              </w:rPr>
              <w:t>KBB</w:t>
            </w:r>
            <w:r>
              <w:rPr>
                <w:spacing w:val="-3"/>
                <w:sz w:val="24"/>
              </w:rPr>
              <w:t> </w:t>
            </w:r>
            <w:r>
              <w:rPr>
                <w:sz w:val="24"/>
              </w:rPr>
              <w:t>Seçmeli</w:t>
            </w:r>
            <w:r>
              <w:rPr>
                <w:spacing w:val="-12"/>
                <w:sz w:val="24"/>
              </w:rPr>
              <w:t> </w:t>
            </w:r>
            <w:r>
              <w:rPr>
                <w:sz w:val="24"/>
              </w:rPr>
              <w:t>Ders</w:t>
            </w:r>
            <w:r>
              <w:rPr>
                <w:spacing w:val="4"/>
                <w:sz w:val="24"/>
              </w:rPr>
              <w:t> </w:t>
            </w:r>
            <w:r>
              <w:rPr>
                <w:sz w:val="24"/>
              </w:rPr>
              <w:t>Saati</w:t>
            </w:r>
            <w:r>
              <w:rPr>
                <w:spacing w:val="-13"/>
                <w:sz w:val="24"/>
              </w:rPr>
              <w:t> </w:t>
            </w:r>
            <w:r>
              <w:rPr>
                <w:sz w:val="24"/>
              </w:rPr>
              <w:t>Uygulamaları</w:t>
            </w:r>
            <w:r>
              <w:rPr>
                <w:spacing w:val="22"/>
                <w:sz w:val="24"/>
              </w:rPr>
              <w:t> </w:t>
            </w:r>
            <w:r>
              <w:rPr>
                <w:spacing w:val="-2"/>
                <w:sz w:val="24"/>
              </w:rPr>
              <w:t>Programı</w:t>
            </w:r>
          </w:p>
        </w:tc>
      </w:tr>
      <w:tr>
        <w:trPr>
          <w:trHeight w:val="525" w:hRule="atLeast"/>
        </w:trPr>
        <w:tc>
          <w:tcPr>
            <w:tcW w:w="2463" w:type="dxa"/>
          </w:tcPr>
          <w:p>
            <w:pPr>
              <w:pStyle w:val="TableParagraph"/>
              <w:spacing w:before="1"/>
              <w:rPr>
                <w:b/>
                <w:sz w:val="24"/>
              </w:rPr>
            </w:pPr>
            <w:r>
              <w:rPr>
                <w:b/>
                <w:spacing w:val="-2"/>
                <w:sz w:val="24"/>
              </w:rPr>
              <w:t>EK.TS.4.5.1.2d</w:t>
            </w:r>
          </w:p>
        </w:tc>
        <w:tc>
          <w:tcPr>
            <w:tcW w:w="6623" w:type="dxa"/>
          </w:tcPr>
          <w:p>
            <w:pPr>
              <w:pStyle w:val="TableParagraph"/>
              <w:spacing w:before="1"/>
              <w:rPr>
                <w:sz w:val="24"/>
              </w:rPr>
            </w:pPr>
            <w:r>
              <w:rPr>
                <w:sz w:val="24"/>
              </w:rPr>
              <w:t>Göğüs</w:t>
            </w:r>
            <w:r>
              <w:rPr>
                <w:spacing w:val="-12"/>
                <w:sz w:val="24"/>
              </w:rPr>
              <w:t> </w:t>
            </w:r>
            <w:r>
              <w:rPr>
                <w:sz w:val="24"/>
              </w:rPr>
              <w:t>Hastalıkları Seçmeli</w:t>
            </w:r>
            <w:r>
              <w:rPr>
                <w:spacing w:val="12"/>
                <w:sz w:val="24"/>
              </w:rPr>
              <w:t> </w:t>
            </w:r>
            <w:r>
              <w:rPr>
                <w:sz w:val="24"/>
              </w:rPr>
              <w:t>Ders</w:t>
            </w:r>
            <w:r>
              <w:rPr>
                <w:spacing w:val="-11"/>
                <w:sz w:val="24"/>
              </w:rPr>
              <w:t> </w:t>
            </w:r>
            <w:r>
              <w:rPr>
                <w:sz w:val="24"/>
              </w:rPr>
              <w:t>Uygulamaları</w:t>
            </w:r>
            <w:r>
              <w:rPr>
                <w:spacing w:val="13"/>
                <w:sz w:val="24"/>
              </w:rPr>
              <w:t> </w:t>
            </w:r>
            <w:r>
              <w:rPr>
                <w:sz w:val="24"/>
              </w:rPr>
              <w:t>Hk.</w:t>
            </w:r>
            <w:r>
              <w:rPr>
                <w:spacing w:val="-8"/>
                <w:sz w:val="24"/>
              </w:rPr>
              <w:t> </w:t>
            </w:r>
            <w:r>
              <w:rPr>
                <w:sz w:val="24"/>
              </w:rPr>
              <w:t>Üst </w:t>
            </w:r>
            <w:r>
              <w:rPr>
                <w:spacing w:val="-4"/>
                <w:sz w:val="24"/>
              </w:rPr>
              <w:t>yazı</w:t>
            </w:r>
          </w:p>
        </w:tc>
      </w:tr>
      <w:tr>
        <w:trPr>
          <w:trHeight w:val="931" w:hRule="atLeast"/>
        </w:trPr>
        <w:tc>
          <w:tcPr>
            <w:tcW w:w="2463" w:type="dxa"/>
          </w:tcPr>
          <w:p>
            <w:pPr>
              <w:pStyle w:val="TableParagraph"/>
              <w:spacing w:before="211"/>
              <w:rPr>
                <w:b/>
                <w:sz w:val="24"/>
              </w:rPr>
            </w:pPr>
            <w:r>
              <w:rPr>
                <w:b/>
                <w:spacing w:val="-2"/>
                <w:sz w:val="24"/>
              </w:rPr>
              <w:t>EK.TS.4.5.1.2e</w:t>
            </w:r>
          </w:p>
        </w:tc>
        <w:tc>
          <w:tcPr>
            <w:tcW w:w="6623" w:type="dxa"/>
          </w:tcPr>
          <w:p>
            <w:pPr>
              <w:pStyle w:val="TableParagraph"/>
              <w:spacing w:line="338" w:lineRule="auto" w:before="16"/>
              <w:rPr>
                <w:sz w:val="24"/>
              </w:rPr>
            </w:pPr>
            <w:r>
              <w:rPr>
                <w:sz w:val="24"/>
              </w:rPr>
              <w:t>Göğüs</w:t>
            </w:r>
            <w:r>
              <w:rPr>
                <w:spacing w:val="-15"/>
                <w:sz w:val="24"/>
              </w:rPr>
              <w:t> </w:t>
            </w:r>
            <w:r>
              <w:rPr>
                <w:sz w:val="24"/>
              </w:rPr>
              <w:t>Hastalıkları</w:t>
            </w:r>
            <w:r>
              <w:rPr>
                <w:spacing w:val="-5"/>
                <w:sz w:val="24"/>
              </w:rPr>
              <w:t> </w:t>
            </w:r>
            <w:r>
              <w:rPr>
                <w:sz w:val="24"/>
              </w:rPr>
              <w:t>Seçmeli Ders</w:t>
            </w:r>
            <w:r>
              <w:rPr>
                <w:spacing w:val="-15"/>
                <w:sz w:val="24"/>
              </w:rPr>
              <w:t> </w:t>
            </w:r>
            <w:r>
              <w:rPr>
                <w:sz w:val="24"/>
              </w:rPr>
              <w:t>Uygulamaları Hk.</w:t>
            </w:r>
            <w:r>
              <w:rPr>
                <w:spacing w:val="-12"/>
                <w:sz w:val="24"/>
              </w:rPr>
              <w:t> </w:t>
            </w:r>
            <w:r>
              <w:rPr>
                <w:sz w:val="24"/>
              </w:rPr>
              <w:t>Akademik Kurul Kararı</w:t>
            </w:r>
          </w:p>
        </w:tc>
      </w:tr>
      <w:tr>
        <w:trPr>
          <w:trHeight w:val="525" w:hRule="atLeast"/>
        </w:trPr>
        <w:tc>
          <w:tcPr>
            <w:tcW w:w="2463" w:type="dxa"/>
          </w:tcPr>
          <w:p>
            <w:pPr>
              <w:pStyle w:val="TableParagraph"/>
              <w:spacing w:before="1"/>
              <w:rPr>
                <w:b/>
                <w:sz w:val="24"/>
              </w:rPr>
            </w:pPr>
            <w:r>
              <w:rPr>
                <w:b/>
                <w:spacing w:val="-2"/>
                <w:sz w:val="24"/>
              </w:rPr>
              <w:t>EK.TS.4.5.1.3</w:t>
            </w:r>
          </w:p>
        </w:tc>
        <w:tc>
          <w:tcPr>
            <w:tcW w:w="6623" w:type="dxa"/>
          </w:tcPr>
          <w:p>
            <w:pPr>
              <w:pStyle w:val="TableParagraph"/>
              <w:spacing w:before="1"/>
              <w:rPr>
                <w:sz w:val="24"/>
              </w:rPr>
            </w:pPr>
            <w:r>
              <w:rPr>
                <w:sz w:val="24"/>
              </w:rPr>
              <w:t>Seçmeli</w:t>
            </w:r>
            <w:r>
              <w:rPr>
                <w:spacing w:val="16"/>
                <w:sz w:val="24"/>
              </w:rPr>
              <w:t> </w:t>
            </w:r>
            <w:r>
              <w:rPr>
                <w:sz w:val="24"/>
              </w:rPr>
              <w:t>Ders</w:t>
            </w:r>
            <w:r>
              <w:rPr>
                <w:spacing w:val="-9"/>
                <w:sz w:val="24"/>
              </w:rPr>
              <w:t> </w:t>
            </w:r>
            <w:r>
              <w:rPr>
                <w:sz w:val="24"/>
              </w:rPr>
              <w:t>gün</w:t>
            </w:r>
            <w:r>
              <w:rPr>
                <w:spacing w:val="-5"/>
                <w:sz w:val="24"/>
              </w:rPr>
              <w:t> </w:t>
            </w:r>
            <w:r>
              <w:rPr>
                <w:sz w:val="24"/>
              </w:rPr>
              <w:t>ve</w:t>
            </w:r>
            <w:r>
              <w:rPr>
                <w:spacing w:val="-6"/>
                <w:sz w:val="24"/>
              </w:rPr>
              <w:t> </w:t>
            </w:r>
            <w:r>
              <w:rPr>
                <w:spacing w:val="-2"/>
                <w:sz w:val="24"/>
              </w:rPr>
              <w:t>saatleri</w:t>
            </w:r>
          </w:p>
        </w:tc>
      </w:tr>
      <w:tr>
        <w:trPr>
          <w:trHeight w:val="945" w:hRule="atLeast"/>
        </w:trPr>
        <w:tc>
          <w:tcPr>
            <w:tcW w:w="2463" w:type="dxa"/>
          </w:tcPr>
          <w:p>
            <w:pPr>
              <w:pStyle w:val="TableParagraph"/>
              <w:spacing w:before="211"/>
              <w:rPr>
                <w:b/>
                <w:sz w:val="24"/>
              </w:rPr>
            </w:pPr>
            <w:r>
              <w:rPr>
                <w:b/>
                <w:spacing w:val="-2"/>
                <w:sz w:val="24"/>
              </w:rPr>
              <w:t>EK.TS.4.5.1.4</w:t>
            </w:r>
          </w:p>
        </w:tc>
        <w:tc>
          <w:tcPr>
            <w:tcW w:w="6623" w:type="dxa"/>
          </w:tcPr>
          <w:p>
            <w:pPr>
              <w:pStyle w:val="TableParagraph"/>
              <w:spacing w:line="340" w:lineRule="auto" w:before="16"/>
              <w:ind w:right="285"/>
              <w:rPr>
                <w:sz w:val="24"/>
              </w:rPr>
            </w:pPr>
            <w:hyperlink r:id="rId25">
              <w:r>
                <w:rPr>
                  <w:spacing w:val="-2"/>
                  <w:sz w:val="24"/>
                  <w:u w:val="single"/>
                </w:rPr>
                <w:t>https://mersin.edu.tr/akademik/tip-fakultesi/ogrenci/tip-fakultesi-</w:t>
              </w:r>
            </w:hyperlink>
            <w:r>
              <w:rPr>
                <w:spacing w:val="-2"/>
                <w:sz w:val="24"/>
              </w:rPr>
              <w:t> </w:t>
            </w:r>
            <w:hyperlink r:id="rId25">
              <w:r>
                <w:rPr>
                  <w:spacing w:val="-2"/>
                  <w:sz w:val="24"/>
                  <w:u w:val="single"/>
                </w:rPr>
                <w:t>ogrenci-topluluklari</w:t>
              </w:r>
            </w:hyperlink>
          </w:p>
        </w:tc>
      </w:tr>
      <w:tr>
        <w:trPr>
          <w:trHeight w:val="507" w:hRule="atLeast"/>
        </w:trPr>
        <w:tc>
          <w:tcPr>
            <w:tcW w:w="2463" w:type="dxa"/>
            <w:tcBorders>
              <w:bottom w:val="single" w:sz="8" w:space="0" w:color="BEBEBE"/>
            </w:tcBorders>
          </w:tcPr>
          <w:p>
            <w:pPr>
              <w:pStyle w:val="TableParagraph"/>
              <w:spacing w:line="262" w:lineRule="exact"/>
              <w:rPr>
                <w:b/>
                <w:sz w:val="24"/>
              </w:rPr>
            </w:pPr>
            <w:r>
              <w:rPr>
                <w:b/>
                <w:spacing w:val="-2"/>
                <w:sz w:val="24"/>
              </w:rPr>
              <w:t>EK.TS.4.5.1.5a</w:t>
            </w:r>
          </w:p>
        </w:tc>
        <w:tc>
          <w:tcPr>
            <w:tcW w:w="6623" w:type="dxa"/>
            <w:tcBorders>
              <w:bottom w:val="single" w:sz="8" w:space="0" w:color="BEBEBE"/>
            </w:tcBorders>
          </w:tcPr>
          <w:p>
            <w:pPr>
              <w:pStyle w:val="TableParagraph"/>
              <w:spacing w:line="262" w:lineRule="exact"/>
              <w:rPr>
                <w:sz w:val="24"/>
              </w:rPr>
            </w:pPr>
            <w:r>
              <w:rPr>
                <w:sz w:val="24"/>
              </w:rPr>
              <w:t>LÖSEV</w:t>
            </w:r>
            <w:r>
              <w:rPr>
                <w:spacing w:val="19"/>
                <w:sz w:val="24"/>
              </w:rPr>
              <w:t> </w:t>
            </w:r>
            <w:r>
              <w:rPr>
                <w:sz w:val="24"/>
              </w:rPr>
              <w:t>Fayda</w:t>
            </w:r>
            <w:r>
              <w:rPr>
                <w:spacing w:val="11"/>
                <w:sz w:val="24"/>
              </w:rPr>
              <w:t> </w:t>
            </w:r>
            <w:r>
              <w:rPr>
                <w:spacing w:val="-2"/>
                <w:sz w:val="24"/>
              </w:rPr>
              <w:t>Projesi</w:t>
            </w:r>
          </w:p>
        </w:tc>
      </w:tr>
      <w:tr>
        <w:trPr>
          <w:trHeight w:val="522" w:hRule="atLeast"/>
        </w:trPr>
        <w:tc>
          <w:tcPr>
            <w:tcW w:w="2463" w:type="dxa"/>
            <w:tcBorders>
              <w:top w:val="single" w:sz="8" w:space="0" w:color="BEBEBE"/>
            </w:tcBorders>
          </w:tcPr>
          <w:p>
            <w:pPr>
              <w:pStyle w:val="TableParagraph"/>
              <w:spacing w:line="275" w:lineRule="exact"/>
              <w:rPr>
                <w:b/>
                <w:sz w:val="24"/>
              </w:rPr>
            </w:pPr>
            <w:r>
              <w:rPr>
                <w:b/>
                <w:spacing w:val="-2"/>
                <w:sz w:val="24"/>
              </w:rPr>
              <w:t>EK.TS.4.5.1.5b</w:t>
            </w:r>
          </w:p>
        </w:tc>
        <w:tc>
          <w:tcPr>
            <w:tcW w:w="6623" w:type="dxa"/>
            <w:tcBorders>
              <w:top w:val="single" w:sz="8" w:space="0" w:color="BEBEBE"/>
            </w:tcBorders>
          </w:tcPr>
          <w:p>
            <w:pPr>
              <w:pStyle w:val="TableParagraph"/>
              <w:spacing w:line="275" w:lineRule="exact"/>
              <w:rPr>
                <w:sz w:val="24"/>
              </w:rPr>
            </w:pPr>
            <w:r>
              <w:rPr>
                <w:sz w:val="24"/>
              </w:rPr>
              <w:t>Mersin</w:t>
            </w:r>
            <w:r>
              <w:rPr>
                <w:spacing w:val="9"/>
                <w:sz w:val="24"/>
              </w:rPr>
              <w:t> </w:t>
            </w:r>
            <w:r>
              <w:rPr>
                <w:sz w:val="24"/>
              </w:rPr>
              <w:t>Üniversitesi</w:t>
            </w:r>
            <w:r>
              <w:rPr>
                <w:spacing w:val="18"/>
                <w:sz w:val="24"/>
              </w:rPr>
              <w:t> </w:t>
            </w:r>
            <w:r>
              <w:rPr>
                <w:sz w:val="24"/>
              </w:rPr>
              <w:t>Beden</w:t>
            </w:r>
            <w:r>
              <w:rPr>
                <w:spacing w:val="-4"/>
                <w:sz w:val="24"/>
              </w:rPr>
              <w:t> </w:t>
            </w:r>
            <w:r>
              <w:rPr>
                <w:sz w:val="24"/>
              </w:rPr>
              <w:t>Bağışı</w:t>
            </w:r>
            <w:r>
              <w:rPr>
                <w:spacing w:val="-4"/>
                <w:sz w:val="24"/>
              </w:rPr>
              <w:t> </w:t>
            </w:r>
            <w:r>
              <w:rPr>
                <w:sz w:val="24"/>
              </w:rPr>
              <w:t>Haftası</w:t>
            </w:r>
            <w:r>
              <w:rPr>
                <w:spacing w:val="-9"/>
                <w:sz w:val="24"/>
              </w:rPr>
              <w:t> </w:t>
            </w:r>
            <w:r>
              <w:rPr>
                <w:spacing w:val="-2"/>
                <w:sz w:val="24"/>
              </w:rPr>
              <w:t>Etkinliği</w:t>
            </w:r>
          </w:p>
        </w:tc>
      </w:tr>
      <w:tr>
        <w:trPr>
          <w:trHeight w:val="525" w:hRule="atLeast"/>
        </w:trPr>
        <w:tc>
          <w:tcPr>
            <w:tcW w:w="2463" w:type="dxa"/>
          </w:tcPr>
          <w:p>
            <w:pPr>
              <w:pStyle w:val="TableParagraph"/>
              <w:spacing w:before="1"/>
              <w:rPr>
                <w:b/>
                <w:sz w:val="24"/>
              </w:rPr>
            </w:pPr>
            <w:r>
              <w:rPr>
                <w:b/>
                <w:spacing w:val="-2"/>
                <w:sz w:val="24"/>
              </w:rPr>
              <w:t>EK.TS.4.5.1.5c</w:t>
            </w:r>
          </w:p>
        </w:tc>
        <w:tc>
          <w:tcPr>
            <w:tcW w:w="6623" w:type="dxa"/>
          </w:tcPr>
          <w:p>
            <w:pPr>
              <w:pStyle w:val="TableParagraph"/>
              <w:spacing w:before="1"/>
              <w:rPr>
                <w:sz w:val="24"/>
              </w:rPr>
            </w:pPr>
            <w:r>
              <w:rPr>
                <w:sz w:val="24"/>
              </w:rPr>
              <w:t>Mersin</w:t>
            </w:r>
            <w:r>
              <w:rPr>
                <w:spacing w:val="-2"/>
                <w:sz w:val="24"/>
              </w:rPr>
              <w:t> </w:t>
            </w:r>
            <w:r>
              <w:rPr>
                <w:sz w:val="24"/>
              </w:rPr>
              <w:t>Üniversitesi</w:t>
            </w:r>
            <w:r>
              <w:rPr>
                <w:spacing w:val="8"/>
                <w:sz w:val="24"/>
              </w:rPr>
              <w:t> </w:t>
            </w:r>
            <w:r>
              <w:rPr>
                <w:sz w:val="24"/>
              </w:rPr>
              <w:t>Engelliler</w:t>
            </w:r>
            <w:r>
              <w:rPr>
                <w:spacing w:val="9"/>
                <w:sz w:val="24"/>
              </w:rPr>
              <w:t> </w:t>
            </w:r>
            <w:r>
              <w:rPr>
                <w:sz w:val="24"/>
              </w:rPr>
              <w:t>Haftası</w:t>
            </w:r>
            <w:r>
              <w:rPr>
                <w:spacing w:val="-15"/>
                <w:sz w:val="24"/>
              </w:rPr>
              <w:t> </w:t>
            </w:r>
            <w:r>
              <w:rPr>
                <w:spacing w:val="-2"/>
                <w:sz w:val="24"/>
              </w:rPr>
              <w:t>Etkinliği</w:t>
            </w:r>
          </w:p>
        </w:tc>
      </w:tr>
      <w:tr>
        <w:trPr>
          <w:trHeight w:val="510" w:hRule="atLeast"/>
        </w:trPr>
        <w:tc>
          <w:tcPr>
            <w:tcW w:w="2463" w:type="dxa"/>
          </w:tcPr>
          <w:p>
            <w:pPr>
              <w:pStyle w:val="TableParagraph"/>
              <w:spacing w:line="262" w:lineRule="exact"/>
              <w:rPr>
                <w:b/>
                <w:sz w:val="24"/>
              </w:rPr>
            </w:pPr>
            <w:r>
              <w:rPr>
                <w:b/>
                <w:spacing w:val="-2"/>
                <w:sz w:val="24"/>
              </w:rPr>
              <w:t>EK.TS.4.5.1.5d</w:t>
            </w:r>
          </w:p>
        </w:tc>
        <w:tc>
          <w:tcPr>
            <w:tcW w:w="6623" w:type="dxa"/>
          </w:tcPr>
          <w:p>
            <w:pPr>
              <w:pStyle w:val="TableParagraph"/>
              <w:spacing w:line="262" w:lineRule="exact"/>
              <w:rPr>
                <w:sz w:val="24"/>
              </w:rPr>
            </w:pPr>
            <w:r>
              <w:rPr>
                <w:sz w:val="24"/>
              </w:rPr>
              <w:t>1</w:t>
            </w:r>
            <w:r>
              <w:rPr>
                <w:spacing w:val="3"/>
                <w:sz w:val="24"/>
              </w:rPr>
              <w:t> </w:t>
            </w:r>
            <w:r>
              <w:rPr>
                <w:sz w:val="24"/>
              </w:rPr>
              <w:t>Aralık</w:t>
            </w:r>
            <w:r>
              <w:rPr>
                <w:spacing w:val="18"/>
                <w:sz w:val="24"/>
              </w:rPr>
              <w:t> </w:t>
            </w:r>
            <w:r>
              <w:rPr>
                <w:sz w:val="24"/>
              </w:rPr>
              <w:t>Dünya</w:t>
            </w:r>
            <w:r>
              <w:rPr>
                <w:spacing w:val="1"/>
                <w:sz w:val="24"/>
              </w:rPr>
              <w:t> </w:t>
            </w:r>
            <w:r>
              <w:rPr>
                <w:sz w:val="24"/>
              </w:rPr>
              <w:t>AIDS</w:t>
            </w:r>
            <w:r>
              <w:rPr>
                <w:spacing w:val="4"/>
                <w:sz w:val="24"/>
              </w:rPr>
              <w:t> </w:t>
            </w:r>
            <w:r>
              <w:rPr>
                <w:sz w:val="24"/>
              </w:rPr>
              <w:t>Günü</w:t>
            </w:r>
            <w:r>
              <w:rPr>
                <w:spacing w:val="4"/>
                <w:sz w:val="24"/>
              </w:rPr>
              <w:t> </w:t>
            </w:r>
            <w:r>
              <w:rPr>
                <w:spacing w:val="-2"/>
                <w:sz w:val="24"/>
              </w:rPr>
              <w:t>Etkinliği</w:t>
            </w:r>
          </w:p>
        </w:tc>
      </w:tr>
      <w:tr>
        <w:trPr>
          <w:trHeight w:val="525" w:hRule="atLeast"/>
        </w:trPr>
        <w:tc>
          <w:tcPr>
            <w:tcW w:w="2463" w:type="dxa"/>
          </w:tcPr>
          <w:p>
            <w:pPr>
              <w:pStyle w:val="TableParagraph"/>
              <w:spacing w:before="1"/>
              <w:rPr>
                <w:b/>
                <w:sz w:val="24"/>
              </w:rPr>
            </w:pPr>
            <w:r>
              <w:rPr>
                <w:b/>
                <w:spacing w:val="-2"/>
                <w:sz w:val="24"/>
              </w:rPr>
              <w:t>EK.TS.4.5.1.5e</w:t>
            </w:r>
          </w:p>
        </w:tc>
        <w:tc>
          <w:tcPr>
            <w:tcW w:w="6623" w:type="dxa"/>
          </w:tcPr>
          <w:p>
            <w:pPr>
              <w:pStyle w:val="TableParagraph"/>
              <w:spacing w:before="1"/>
              <w:rPr>
                <w:sz w:val="24"/>
              </w:rPr>
            </w:pPr>
            <w:r>
              <w:rPr>
                <w:sz w:val="24"/>
              </w:rPr>
              <w:t>Mersin</w:t>
            </w:r>
            <w:r>
              <w:rPr>
                <w:spacing w:val="1"/>
                <w:sz w:val="24"/>
              </w:rPr>
              <w:t> </w:t>
            </w:r>
            <w:r>
              <w:rPr>
                <w:sz w:val="24"/>
              </w:rPr>
              <w:t>Üniversitesi</w:t>
            </w:r>
            <w:r>
              <w:rPr>
                <w:spacing w:val="9"/>
                <w:sz w:val="24"/>
              </w:rPr>
              <w:t> </w:t>
            </w:r>
            <w:r>
              <w:rPr>
                <w:sz w:val="24"/>
              </w:rPr>
              <w:t>Genç</w:t>
            </w:r>
            <w:r>
              <w:rPr>
                <w:spacing w:val="-11"/>
                <w:sz w:val="24"/>
              </w:rPr>
              <w:t> </w:t>
            </w:r>
            <w:r>
              <w:rPr>
                <w:spacing w:val="-4"/>
                <w:sz w:val="24"/>
              </w:rPr>
              <w:t>TEMA</w:t>
            </w:r>
          </w:p>
        </w:tc>
      </w:tr>
      <w:tr>
        <w:trPr>
          <w:trHeight w:val="525" w:hRule="atLeast"/>
        </w:trPr>
        <w:tc>
          <w:tcPr>
            <w:tcW w:w="2463" w:type="dxa"/>
          </w:tcPr>
          <w:p>
            <w:pPr>
              <w:pStyle w:val="TableParagraph"/>
              <w:spacing w:before="1"/>
              <w:rPr>
                <w:b/>
                <w:sz w:val="24"/>
              </w:rPr>
            </w:pPr>
            <w:r>
              <w:rPr>
                <w:b/>
                <w:spacing w:val="-2"/>
                <w:sz w:val="24"/>
              </w:rPr>
              <w:t>EK.TS.4.5.1.6a</w:t>
            </w:r>
          </w:p>
        </w:tc>
        <w:tc>
          <w:tcPr>
            <w:tcW w:w="6623" w:type="dxa"/>
          </w:tcPr>
          <w:p>
            <w:pPr>
              <w:pStyle w:val="TableParagraph"/>
              <w:spacing w:before="1"/>
              <w:rPr>
                <w:sz w:val="24"/>
              </w:rPr>
            </w:pPr>
            <w:r>
              <w:rPr>
                <w:sz w:val="24"/>
              </w:rPr>
              <w:t>LÖSEV</w:t>
            </w:r>
            <w:r>
              <w:rPr>
                <w:spacing w:val="-3"/>
                <w:sz w:val="24"/>
              </w:rPr>
              <w:t> </w:t>
            </w:r>
            <w:r>
              <w:rPr>
                <w:sz w:val="24"/>
              </w:rPr>
              <w:t>Gönüllülük</w:t>
            </w:r>
            <w:r>
              <w:rPr>
                <w:spacing w:val="-6"/>
                <w:sz w:val="24"/>
              </w:rPr>
              <w:t> </w:t>
            </w:r>
            <w:r>
              <w:rPr>
                <w:sz w:val="24"/>
              </w:rPr>
              <w:t>Semineri</w:t>
            </w:r>
            <w:r>
              <w:rPr>
                <w:spacing w:val="2"/>
                <w:sz w:val="24"/>
              </w:rPr>
              <w:t> </w:t>
            </w:r>
            <w:r>
              <w:rPr>
                <w:sz w:val="24"/>
              </w:rPr>
              <w:t>Öğrenci</w:t>
            </w:r>
            <w:r>
              <w:rPr>
                <w:spacing w:val="1"/>
                <w:sz w:val="24"/>
              </w:rPr>
              <w:t> </w:t>
            </w:r>
            <w:r>
              <w:rPr>
                <w:sz w:val="24"/>
              </w:rPr>
              <w:t>Katılım</w:t>
            </w:r>
            <w:r>
              <w:rPr>
                <w:spacing w:val="1"/>
                <w:sz w:val="24"/>
              </w:rPr>
              <w:t> </w:t>
            </w:r>
            <w:r>
              <w:rPr>
                <w:sz w:val="24"/>
              </w:rPr>
              <w:t>İmza</w:t>
            </w:r>
            <w:r>
              <w:rPr>
                <w:spacing w:val="-7"/>
                <w:sz w:val="24"/>
              </w:rPr>
              <w:t> </w:t>
            </w:r>
            <w:r>
              <w:rPr>
                <w:spacing w:val="-2"/>
                <w:sz w:val="24"/>
              </w:rPr>
              <w:t>Listesi</w:t>
            </w:r>
          </w:p>
        </w:tc>
      </w:tr>
      <w:tr>
        <w:trPr>
          <w:trHeight w:val="525" w:hRule="atLeast"/>
        </w:trPr>
        <w:tc>
          <w:tcPr>
            <w:tcW w:w="2463" w:type="dxa"/>
          </w:tcPr>
          <w:p>
            <w:pPr>
              <w:pStyle w:val="TableParagraph"/>
              <w:spacing w:before="1"/>
              <w:rPr>
                <w:b/>
                <w:sz w:val="24"/>
              </w:rPr>
            </w:pPr>
            <w:r>
              <w:rPr>
                <w:b/>
                <w:spacing w:val="-2"/>
                <w:sz w:val="24"/>
              </w:rPr>
              <w:t>EK.TS.4.5.1.6b</w:t>
            </w:r>
          </w:p>
        </w:tc>
        <w:tc>
          <w:tcPr>
            <w:tcW w:w="6623" w:type="dxa"/>
          </w:tcPr>
          <w:p>
            <w:pPr>
              <w:pStyle w:val="TableParagraph"/>
              <w:spacing w:before="1"/>
              <w:rPr>
                <w:sz w:val="24"/>
              </w:rPr>
            </w:pPr>
            <w:r>
              <w:rPr>
                <w:sz w:val="24"/>
              </w:rPr>
              <w:t>LÖSEV</w:t>
            </w:r>
            <w:r>
              <w:rPr>
                <w:spacing w:val="4"/>
                <w:sz w:val="24"/>
              </w:rPr>
              <w:t> </w:t>
            </w:r>
            <w:r>
              <w:rPr>
                <w:sz w:val="24"/>
              </w:rPr>
              <w:t>Gönüllüsü</w:t>
            </w:r>
            <w:r>
              <w:rPr>
                <w:spacing w:val="-1"/>
                <w:sz w:val="24"/>
              </w:rPr>
              <w:t> </w:t>
            </w:r>
            <w:r>
              <w:rPr>
                <w:sz w:val="24"/>
              </w:rPr>
              <w:t>Öğrenci</w:t>
            </w:r>
            <w:r>
              <w:rPr>
                <w:spacing w:val="-8"/>
                <w:sz w:val="24"/>
              </w:rPr>
              <w:t> </w:t>
            </w:r>
            <w:r>
              <w:rPr>
                <w:spacing w:val="-2"/>
                <w:sz w:val="24"/>
              </w:rPr>
              <w:t>Listesi</w:t>
            </w:r>
          </w:p>
        </w:tc>
      </w:tr>
      <w:tr>
        <w:trPr>
          <w:trHeight w:val="931" w:hRule="atLeast"/>
        </w:trPr>
        <w:tc>
          <w:tcPr>
            <w:tcW w:w="2463" w:type="dxa"/>
          </w:tcPr>
          <w:p>
            <w:pPr>
              <w:pStyle w:val="TableParagraph"/>
              <w:spacing w:before="196"/>
              <w:rPr>
                <w:b/>
                <w:sz w:val="24"/>
              </w:rPr>
            </w:pPr>
            <w:r>
              <w:rPr>
                <w:b/>
                <w:spacing w:val="-2"/>
                <w:sz w:val="24"/>
              </w:rPr>
              <w:t>EK.TS.4.5.1.7a</w:t>
            </w:r>
          </w:p>
        </w:tc>
        <w:tc>
          <w:tcPr>
            <w:tcW w:w="6623" w:type="dxa"/>
          </w:tcPr>
          <w:p>
            <w:pPr>
              <w:pStyle w:val="TableParagraph"/>
              <w:spacing w:line="352" w:lineRule="auto" w:before="1"/>
              <w:rPr>
                <w:sz w:val="24"/>
              </w:rPr>
            </w:pPr>
            <w:r>
              <w:rPr>
                <w:sz w:val="24"/>
              </w:rPr>
              <w:t>Dönem</w:t>
            </w:r>
            <w:r>
              <w:rPr>
                <w:spacing w:val="-15"/>
                <w:sz w:val="24"/>
              </w:rPr>
              <w:t> </w:t>
            </w:r>
            <w:r>
              <w:rPr>
                <w:sz w:val="24"/>
              </w:rPr>
              <w:t>I</w:t>
            </w:r>
            <w:r>
              <w:rPr>
                <w:spacing w:val="-9"/>
                <w:sz w:val="24"/>
              </w:rPr>
              <w:t> </w:t>
            </w:r>
            <w:r>
              <w:rPr>
                <w:sz w:val="24"/>
              </w:rPr>
              <w:t>öğrencisi</w:t>
            </w:r>
            <w:r>
              <w:rPr>
                <w:spacing w:val="-6"/>
                <w:sz w:val="24"/>
              </w:rPr>
              <w:t> </w:t>
            </w:r>
            <w:r>
              <w:rPr>
                <w:sz w:val="24"/>
              </w:rPr>
              <w:t>tarafından</w:t>
            </w:r>
            <w:r>
              <w:rPr>
                <w:spacing w:val="-13"/>
                <w:sz w:val="24"/>
              </w:rPr>
              <w:t> </w:t>
            </w:r>
            <w:r>
              <w:rPr>
                <w:sz w:val="24"/>
              </w:rPr>
              <w:t>gerçekleştirilen</w:t>
            </w:r>
            <w:r>
              <w:rPr>
                <w:spacing w:val="10"/>
                <w:sz w:val="24"/>
              </w:rPr>
              <w:t> </w:t>
            </w:r>
            <w:r>
              <w:rPr>
                <w:sz w:val="24"/>
              </w:rPr>
              <w:t>“Yaza</w:t>
            </w:r>
            <w:r>
              <w:rPr>
                <w:spacing w:val="-14"/>
                <w:sz w:val="24"/>
              </w:rPr>
              <w:t> </w:t>
            </w:r>
            <w:r>
              <w:rPr>
                <w:sz w:val="24"/>
              </w:rPr>
              <w:t>Merhaba </w:t>
            </w:r>
            <w:r>
              <w:rPr>
                <w:spacing w:val="-2"/>
                <w:sz w:val="24"/>
              </w:rPr>
              <w:t>Konseri”</w:t>
            </w:r>
          </w:p>
        </w:tc>
      </w:tr>
      <w:tr>
        <w:trPr>
          <w:trHeight w:val="525" w:hRule="atLeast"/>
        </w:trPr>
        <w:tc>
          <w:tcPr>
            <w:tcW w:w="2463" w:type="dxa"/>
          </w:tcPr>
          <w:p>
            <w:pPr>
              <w:pStyle w:val="TableParagraph"/>
              <w:spacing w:before="1"/>
              <w:rPr>
                <w:b/>
                <w:sz w:val="24"/>
              </w:rPr>
            </w:pPr>
            <w:r>
              <w:rPr>
                <w:b/>
                <w:spacing w:val="-2"/>
                <w:sz w:val="24"/>
              </w:rPr>
              <w:t>EK.TS.4.5.1.7b</w:t>
            </w:r>
          </w:p>
        </w:tc>
        <w:tc>
          <w:tcPr>
            <w:tcW w:w="6623" w:type="dxa"/>
          </w:tcPr>
          <w:p>
            <w:pPr>
              <w:pStyle w:val="TableParagraph"/>
              <w:spacing w:before="1"/>
              <w:rPr>
                <w:sz w:val="24"/>
              </w:rPr>
            </w:pPr>
            <w:r>
              <w:rPr>
                <w:sz w:val="24"/>
              </w:rPr>
              <w:t>“Yaza</w:t>
            </w:r>
            <w:r>
              <w:rPr>
                <w:spacing w:val="-11"/>
                <w:sz w:val="24"/>
              </w:rPr>
              <w:t> </w:t>
            </w:r>
            <w:r>
              <w:rPr>
                <w:sz w:val="24"/>
              </w:rPr>
              <w:t>Merhaba</w:t>
            </w:r>
            <w:r>
              <w:rPr>
                <w:spacing w:val="2"/>
                <w:sz w:val="24"/>
              </w:rPr>
              <w:t> </w:t>
            </w:r>
            <w:r>
              <w:rPr>
                <w:sz w:val="24"/>
              </w:rPr>
              <w:t>Konseri”</w:t>
            </w:r>
            <w:r>
              <w:rPr>
                <w:spacing w:val="2"/>
                <w:sz w:val="24"/>
              </w:rPr>
              <w:t> </w:t>
            </w:r>
            <w:r>
              <w:rPr>
                <w:sz w:val="24"/>
              </w:rPr>
              <w:t>Dekanlık</w:t>
            </w:r>
            <w:r>
              <w:rPr>
                <w:spacing w:val="-3"/>
                <w:sz w:val="24"/>
              </w:rPr>
              <w:t> </w:t>
            </w:r>
            <w:r>
              <w:rPr>
                <w:spacing w:val="-4"/>
                <w:sz w:val="24"/>
              </w:rPr>
              <w:t>İzni</w:t>
            </w:r>
          </w:p>
        </w:tc>
      </w:tr>
      <w:tr>
        <w:trPr>
          <w:trHeight w:val="510" w:hRule="atLeast"/>
        </w:trPr>
        <w:tc>
          <w:tcPr>
            <w:tcW w:w="2463" w:type="dxa"/>
          </w:tcPr>
          <w:p>
            <w:pPr>
              <w:pStyle w:val="TableParagraph"/>
              <w:spacing w:line="262" w:lineRule="exact"/>
              <w:rPr>
                <w:b/>
                <w:sz w:val="24"/>
              </w:rPr>
            </w:pPr>
            <w:r>
              <w:rPr>
                <w:b/>
                <w:spacing w:val="-2"/>
                <w:sz w:val="24"/>
              </w:rPr>
              <w:t>EK.TS.4.5.1.7c</w:t>
            </w:r>
          </w:p>
        </w:tc>
        <w:tc>
          <w:tcPr>
            <w:tcW w:w="6623" w:type="dxa"/>
          </w:tcPr>
          <w:p>
            <w:pPr>
              <w:pStyle w:val="TableParagraph"/>
              <w:spacing w:line="262" w:lineRule="exact"/>
              <w:rPr>
                <w:sz w:val="24"/>
              </w:rPr>
            </w:pPr>
            <w:r>
              <w:rPr>
                <w:sz w:val="24"/>
              </w:rPr>
              <w:t>“Yaza</w:t>
            </w:r>
            <w:r>
              <w:rPr>
                <w:spacing w:val="-10"/>
                <w:sz w:val="24"/>
              </w:rPr>
              <w:t> </w:t>
            </w:r>
            <w:r>
              <w:rPr>
                <w:sz w:val="24"/>
              </w:rPr>
              <w:t>Merhaba</w:t>
            </w:r>
            <w:r>
              <w:rPr>
                <w:spacing w:val="3"/>
                <w:sz w:val="24"/>
              </w:rPr>
              <w:t> </w:t>
            </w:r>
            <w:r>
              <w:rPr>
                <w:sz w:val="24"/>
              </w:rPr>
              <w:t>Konseri”</w:t>
            </w:r>
            <w:r>
              <w:rPr>
                <w:spacing w:val="3"/>
                <w:sz w:val="24"/>
              </w:rPr>
              <w:t> </w:t>
            </w:r>
            <w:r>
              <w:rPr>
                <w:spacing w:val="-4"/>
                <w:sz w:val="24"/>
              </w:rPr>
              <w:t>Afişi</w:t>
            </w:r>
          </w:p>
        </w:tc>
      </w:tr>
      <w:tr>
        <w:trPr>
          <w:trHeight w:val="945" w:hRule="atLeast"/>
        </w:trPr>
        <w:tc>
          <w:tcPr>
            <w:tcW w:w="2463" w:type="dxa"/>
          </w:tcPr>
          <w:p>
            <w:pPr>
              <w:pStyle w:val="TableParagraph"/>
              <w:spacing w:before="211"/>
              <w:rPr>
                <w:b/>
                <w:sz w:val="24"/>
              </w:rPr>
            </w:pPr>
            <w:r>
              <w:rPr>
                <w:b/>
                <w:spacing w:val="-2"/>
                <w:sz w:val="24"/>
              </w:rPr>
              <w:t>EK.TS.4.5.1.8</w:t>
            </w:r>
          </w:p>
        </w:tc>
        <w:tc>
          <w:tcPr>
            <w:tcW w:w="6623" w:type="dxa"/>
          </w:tcPr>
          <w:p>
            <w:pPr>
              <w:pStyle w:val="TableParagraph"/>
              <w:spacing w:line="352" w:lineRule="auto" w:before="16"/>
              <w:ind w:right="285"/>
              <w:rPr>
                <w:sz w:val="24"/>
              </w:rPr>
            </w:pPr>
            <w:r>
              <w:rPr>
                <w:sz w:val="24"/>
              </w:rPr>
              <w:t>Mersin</w:t>
            </w:r>
            <w:r>
              <w:rPr>
                <w:spacing w:val="-9"/>
                <w:sz w:val="24"/>
              </w:rPr>
              <w:t> </w:t>
            </w:r>
            <w:r>
              <w:rPr>
                <w:sz w:val="24"/>
              </w:rPr>
              <w:t>Üniversitesi</w:t>
            </w:r>
            <w:r>
              <w:rPr>
                <w:spacing w:val="-3"/>
                <w:sz w:val="24"/>
              </w:rPr>
              <w:t> </w:t>
            </w:r>
            <w:r>
              <w:rPr>
                <w:sz w:val="24"/>
              </w:rPr>
              <w:t>Tıp</w:t>
            </w:r>
            <w:r>
              <w:rPr>
                <w:spacing w:val="-9"/>
                <w:sz w:val="24"/>
              </w:rPr>
              <w:t> </w:t>
            </w:r>
            <w:r>
              <w:rPr>
                <w:sz w:val="24"/>
              </w:rPr>
              <w:t>Fakültesi</w:t>
            </w:r>
            <w:r>
              <w:rPr>
                <w:spacing w:val="-13"/>
                <w:sz w:val="24"/>
              </w:rPr>
              <w:t> </w:t>
            </w:r>
            <w:r>
              <w:rPr>
                <w:sz w:val="24"/>
              </w:rPr>
              <w:t>Sanat</w:t>
            </w:r>
            <w:r>
              <w:rPr>
                <w:spacing w:val="-13"/>
                <w:sz w:val="24"/>
              </w:rPr>
              <w:t> </w:t>
            </w:r>
            <w:r>
              <w:rPr>
                <w:sz w:val="24"/>
              </w:rPr>
              <w:t>Topluluğu</w:t>
            </w:r>
            <w:r>
              <w:rPr>
                <w:spacing w:val="-9"/>
                <w:sz w:val="24"/>
              </w:rPr>
              <w:t> </w:t>
            </w:r>
            <w:r>
              <w:rPr>
                <w:sz w:val="24"/>
              </w:rPr>
              <w:t>Tiyatro </w:t>
            </w:r>
            <w:r>
              <w:rPr>
                <w:spacing w:val="-2"/>
                <w:sz w:val="24"/>
              </w:rPr>
              <w:t>Gösterisi</w:t>
            </w:r>
          </w:p>
        </w:tc>
      </w:tr>
      <w:tr>
        <w:trPr>
          <w:trHeight w:val="510" w:hRule="atLeast"/>
        </w:trPr>
        <w:tc>
          <w:tcPr>
            <w:tcW w:w="2463" w:type="dxa"/>
          </w:tcPr>
          <w:p>
            <w:pPr>
              <w:pStyle w:val="TableParagraph"/>
              <w:spacing w:line="262" w:lineRule="exact"/>
              <w:rPr>
                <w:b/>
                <w:sz w:val="24"/>
              </w:rPr>
            </w:pPr>
            <w:r>
              <w:rPr>
                <w:b/>
                <w:spacing w:val="-2"/>
                <w:sz w:val="24"/>
              </w:rPr>
              <w:t>EK.TS.4.5.1.9</w:t>
            </w:r>
          </w:p>
        </w:tc>
        <w:tc>
          <w:tcPr>
            <w:tcW w:w="6623" w:type="dxa"/>
          </w:tcPr>
          <w:p>
            <w:pPr>
              <w:pStyle w:val="TableParagraph"/>
              <w:spacing w:line="262" w:lineRule="exact"/>
              <w:rPr>
                <w:sz w:val="24"/>
              </w:rPr>
            </w:pPr>
            <w:r>
              <w:rPr>
                <w:sz w:val="24"/>
              </w:rPr>
              <w:t>Mersin</w:t>
            </w:r>
            <w:r>
              <w:rPr>
                <w:spacing w:val="7"/>
                <w:sz w:val="24"/>
              </w:rPr>
              <w:t> </w:t>
            </w:r>
            <w:r>
              <w:rPr>
                <w:sz w:val="24"/>
              </w:rPr>
              <w:t>Üniversitesi</w:t>
            </w:r>
            <w:r>
              <w:rPr>
                <w:spacing w:val="16"/>
                <w:sz w:val="24"/>
              </w:rPr>
              <w:t> </w:t>
            </w:r>
            <w:r>
              <w:rPr>
                <w:sz w:val="24"/>
              </w:rPr>
              <w:t>27.</w:t>
            </w:r>
            <w:r>
              <w:rPr>
                <w:spacing w:val="-5"/>
                <w:sz w:val="24"/>
              </w:rPr>
              <w:t> </w:t>
            </w:r>
            <w:r>
              <w:rPr>
                <w:sz w:val="24"/>
              </w:rPr>
              <w:t>Kültür</w:t>
            </w:r>
            <w:r>
              <w:rPr>
                <w:spacing w:val="-10"/>
                <w:sz w:val="24"/>
              </w:rPr>
              <w:t> </w:t>
            </w:r>
            <w:r>
              <w:rPr>
                <w:sz w:val="24"/>
              </w:rPr>
              <w:t>ve</w:t>
            </w:r>
            <w:r>
              <w:rPr>
                <w:spacing w:val="-7"/>
                <w:sz w:val="24"/>
              </w:rPr>
              <w:t> </w:t>
            </w:r>
            <w:r>
              <w:rPr>
                <w:sz w:val="24"/>
              </w:rPr>
              <w:t>Spor</w:t>
            </w:r>
            <w:r>
              <w:rPr>
                <w:spacing w:val="-9"/>
                <w:sz w:val="24"/>
              </w:rPr>
              <w:t> </w:t>
            </w:r>
            <w:r>
              <w:rPr>
                <w:spacing w:val="-2"/>
                <w:sz w:val="24"/>
              </w:rPr>
              <w:t>Şenlikleri</w:t>
            </w:r>
          </w:p>
        </w:tc>
      </w:tr>
      <w:tr>
        <w:trPr>
          <w:trHeight w:val="525" w:hRule="atLeast"/>
        </w:trPr>
        <w:tc>
          <w:tcPr>
            <w:tcW w:w="2463" w:type="dxa"/>
          </w:tcPr>
          <w:p>
            <w:pPr>
              <w:pStyle w:val="TableParagraph"/>
              <w:spacing w:before="1"/>
              <w:rPr>
                <w:b/>
                <w:sz w:val="24"/>
              </w:rPr>
            </w:pPr>
            <w:r>
              <w:rPr>
                <w:b/>
                <w:spacing w:val="-2"/>
                <w:sz w:val="24"/>
              </w:rPr>
              <w:t>EK.TS.4.5.1.10a</w:t>
            </w:r>
          </w:p>
        </w:tc>
        <w:tc>
          <w:tcPr>
            <w:tcW w:w="6623" w:type="dxa"/>
          </w:tcPr>
          <w:p>
            <w:pPr>
              <w:pStyle w:val="TableParagraph"/>
              <w:spacing w:before="1"/>
              <w:rPr>
                <w:sz w:val="24"/>
              </w:rPr>
            </w:pPr>
            <w:r>
              <w:rPr>
                <w:sz w:val="24"/>
              </w:rPr>
              <w:t>Voleybol</w:t>
            </w:r>
            <w:r>
              <w:rPr>
                <w:spacing w:val="-3"/>
                <w:sz w:val="24"/>
              </w:rPr>
              <w:t> </w:t>
            </w:r>
            <w:r>
              <w:rPr>
                <w:sz w:val="24"/>
              </w:rPr>
              <w:t>Turnuvası</w:t>
            </w:r>
            <w:r>
              <w:rPr>
                <w:spacing w:val="-2"/>
                <w:sz w:val="24"/>
              </w:rPr>
              <w:t> </w:t>
            </w:r>
            <w:r>
              <w:rPr>
                <w:sz w:val="24"/>
              </w:rPr>
              <w:t>Final</w:t>
            </w:r>
            <w:r>
              <w:rPr>
                <w:spacing w:val="-2"/>
                <w:sz w:val="24"/>
              </w:rPr>
              <w:t> </w:t>
            </w:r>
            <w:r>
              <w:rPr>
                <w:sz w:val="24"/>
              </w:rPr>
              <w:t>Maçı</w:t>
            </w:r>
            <w:r>
              <w:rPr>
                <w:spacing w:val="2"/>
                <w:sz w:val="24"/>
              </w:rPr>
              <w:t> </w:t>
            </w:r>
            <w:r>
              <w:rPr>
                <w:spacing w:val="-4"/>
                <w:sz w:val="24"/>
              </w:rPr>
              <w:t>Afişi</w:t>
            </w:r>
          </w:p>
        </w:tc>
      </w:tr>
      <w:tr>
        <w:trPr>
          <w:trHeight w:val="525" w:hRule="atLeast"/>
        </w:trPr>
        <w:tc>
          <w:tcPr>
            <w:tcW w:w="2463" w:type="dxa"/>
          </w:tcPr>
          <w:p>
            <w:pPr>
              <w:pStyle w:val="TableParagraph"/>
              <w:spacing w:before="1"/>
              <w:rPr>
                <w:b/>
                <w:sz w:val="24"/>
              </w:rPr>
            </w:pPr>
            <w:r>
              <w:rPr>
                <w:b/>
                <w:spacing w:val="-2"/>
                <w:sz w:val="24"/>
              </w:rPr>
              <w:t>EK.TS.4.5.1.10b</w:t>
            </w:r>
          </w:p>
        </w:tc>
        <w:tc>
          <w:tcPr>
            <w:tcW w:w="6623" w:type="dxa"/>
          </w:tcPr>
          <w:p>
            <w:pPr>
              <w:pStyle w:val="TableParagraph"/>
              <w:spacing w:before="1"/>
              <w:rPr>
                <w:sz w:val="24"/>
              </w:rPr>
            </w:pPr>
            <w:r>
              <w:rPr>
                <w:sz w:val="24"/>
              </w:rPr>
              <w:t>Basketbol</w:t>
            </w:r>
            <w:r>
              <w:rPr>
                <w:spacing w:val="-14"/>
                <w:sz w:val="24"/>
              </w:rPr>
              <w:t> </w:t>
            </w:r>
            <w:r>
              <w:rPr>
                <w:sz w:val="24"/>
              </w:rPr>
              <w:t>Turnuvası</w:t>
            </w:r>
            <w:r>
              <w:rPr>
                <w:spacing w:val="12"/>
                <w:sz w:val="24"/>
              </w:rPr>
              <w:t> </w:t>
            </w:r>
            <w:r>
              <w:rPr>
                <w:sz w:val="24"/>
              </w:rPr>
              <w:t>Final Maçı</w:t>
            </w:r>
            <w:r>
              <w:rPr>
                <w:spacing w:val="4"/>
                <w:sz w:val="24"/>
              </w:rPr>
              <w:t> </w:t>
            </w:r>
            <w:r>
              <w:rPr>
                <w:spacing w:val="-4"/>
                <w:sz w:val="24"/>
              </w:rPr>
              <w:t>Afişi</w:t>
            </w:r>
          </w:p>
        </w:tc>
      </w:tr>
    </w:tbl>
    <w:p>
      <w:pPr>
        <w:pStyle w:val="TableParagraph"/>
        <w:spacing w:after="0"/>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463"/>
        <w:gridCol w:w="6623"/>
      </w:tblGrid>
      <w:tr>
        <w:trPr>
          <w:trHeight w:val="945" w:hRule="atLeast"/>
        </w:trPr>
        <w:tc>
          <w:tcPr>
            <w:tcW w:w="2463" w:type="dxa"/>
          </w:tcPr>
          <w:p>
            <w:pPr>
              <w:pStyle w:val="TableParagraph"/>
              <w:spacing w:before="211"/>
              <w:rPr>
                <w:b/>
                <w:sz w:val="24"/>
              </w:rPr>
            </w:pPr>
            <w:r>
              <w:rPr>
                <w:b/>
                <w:spacing w:val="-2"/>
                <w:sz w:val="24"/>
              </w:rPr>
              <w:t>EK.GS.4.5.1.1</w:t>
            </w:r>
          </w:p>
        </w:tc>
        <w:tc>
          <w:tcPr>
            <w:tcW w:w="6623" w:type="dxa"/>
          </w:tcPr>
          <w:p>
            <w:pPr>
              <w:pStyle w:val="TableParagraph"/>
              <w:spacing w:line="352" w:lineRule="auto" w:before="16"/>
              <w:rPr>
                <w:sz w:val="24"/>
              </w:rPr>
            </w:pPr>
            <w:r>
              <w:rPr>
                <w:sz w:val="24"/>
              </w:rPr>
              <w:t>Tıp</w:t>
            </w:r>
            <w:r>
              <w:rPr>
                <w:spacing w:val="-1"/>
                <w:sz w:val="24"/>
              </w:rPr>
              <w:t> </w:t>
            </w:r>
            <w:r>
              <w:rPr>
                <w:sz w:val="24"/>
              </w:rPr>
              <w:t>Tarihi ve</w:t>
            </w:r>
            <w:r>
              <w:rPr>
                <w:spacing w:val="-13"/>
                <w:sz w:val="24"/>
              </w:rPr>
              <w:t> </w:t>
            </w:r>
            <w:r>
              <w:rPr>
                <w:sz w:val="24"/>
              </w:rPr>
              <w:t>Etik</w:t>
            </w:r>
            <w:r>
              <w:rPr>
                <w:spacing w:val="-11"/>
                <w:sz w:val="24"/>
              </w:rPr>
              <w:t> </w:t>
            </w:r>
            <w:r>
              <w:rPr>
                <w:sz w:val="24"/>
              </w:rPr>
              <w:t>Anabilim Dalı</w:t>
            </w:r>
            <w:r>
              <w:rPr>
                <w:spacing w:val="-15"/>
                <w:sz w:val="24"/>
              </w:rPr>
              <w:t> </w:t>
            </w:r>
            <w:r>
              <w:rPr>
                <w:sz w:val="24"/>
              </w:rPr>
              <w:t>Sanat</w:t>
            </w:r>
            <w:r>
              <w:rPr>
                <w:spacing w:val="-5"/>
                <w:sz w:val="24"/>
              </w:rPr>
              <w:t> </w:t>
            </w:r>
            <w:r>
              <w:rPr>
                <w:sz w:val="24"/>
              </w:rPr>
              <w:t>ve</w:t>
            </w:r>
            <w:r>
              <w:rPr>
                <w:spacing w:val="-13"/>
                <w:sz w:val="24"/>
              </w:rPr>
              <w:t> </w:t>
            </w:r>
            <w:r>
              <w:rPr>
                <w:sz w:val="24"/>
              </w:rPr>
              <w:t>Biyoetik</w:t>
            </w:r>
            <w:r>
              <w:rPr>
                <w:spacing w:val="-11"/>
                <w:sz w:val="24"/>
              </w:rPr>
              <w:t> </w:t>
            </w:r>
            <w:r>
              <w:rPr>
                <w:sz w:val="24"/>
              </w:rPr>
              <w:t>Dersi</w:t>
            </w:r>
            <w:r>
              <w:rPr>
                <w:spacing w:val="-5"/>
                <w:sz w:val="24"/>
              </w:rPr>
              <w:t> </w:t>
            </w:r>
            <w:r>
              <w:rPr>
                <w:sz w:val="24"/>
              </w:rPr>
              <w:t>Tarsus </w:t>
            </w:r>
            <w:r>
              <w:rPr>
                <w:spacing w:val="-2"/>
                <w:sz w:val="24"/>
              </w:rPr>
              <w:t>Gezisi</w:t>
            </w:r>
          </w:p>
        </w:tc>
      </w:tr>
      <w:tr>
        <w:trPr>
          <w:trHeight w:val="525" w:hRule="atLeast"/>
        </w:trPr>
        <w:tc>
          <w:tcPr>
            <w:tcW w:w="2463" w:type="dxa"/>
          </w:tcPr>
          <w:p>
            <w:pPr>
              <w:pStyle w:val="TableParagraph"/>
              <w:spacing w:line="262" w:lineRule="exact"/>
              <w:rPr>
                <w:b/>
                <w:sz w:val="24"/>
              </w:rPr>
            </w:pPr>
            <w:r>
              <w:rPr>
                <w:b/>
                <w:spacing w:val="-2"/>
                <w:sz w:val="24"/>
              </w:rPr>
              <w:t>EK.GS.4.5.1.2</w:t>
            </w:r>
          </w:p>
        </w:tc>
        <w:tc>
          <w:tcPr>
            <w:tcW w:w="6623" w:type="dxa"/>
          </w:tcPr>
          <w:p>
            <w:pPr>
              <w:pStyle w:val="TableParagraph"/>
              <w:spacing w:line="262" w:lineRule="exact"/>
              <w:rPr>
                <w:sz w:val="24"/>
              </w:rPr>
            </w:pPr>
            <w:r>
              <w:rPr>
                <w:sz w:val="24"/>
              </w:rPr>
              <w:t>22.</w:t>
            </w:r>
            <w:r>
              <w:rPr>
                <w:spacing w:val="-6"/>
                <w:sz w:val="24"/>
              </w:rPr>
              <w:t> </w:t>
            </w:r>
            <w:r>
              <w:rPr>
                <w:sz w:val="24"/>
              </w:rPr>
              <w:t>Mersin</w:t>
            </w:r>
            <w:r>
              <w:rPr>
                <w:spacing w:val="8"/>
                <w:sz w:val="24"/>
              </w:rPr>
              <w:t> </w:t>
            </w:r>
            <w:r>
              <w:rPr>
                <w:sz w:val="24"/>
              </w:rPr>
              <w:t>Pediatri</w:t>
            </w:r>
            <w:r>
              <w:rPr>
                <w:spacing w:val="-12"/>
                <w:sz w:val="24"/>
              </w:rPr>
              <w:t> </w:t>
            </w:r>
            <w:r>
              <w:rPr>
                <w:sz w:val="24"/>
              </w:rPr>
              <w:t>Günleri</w:t>
            </w:r>
            <w:r>
              <w:rPr>
                <w:spacing w:val="6"/>
                <w:sz w:val="24"/>
              </w:rPr>
              <w:t> </w:t>
            </w:r>
            <w:r>
              <w:rPr>
                <w:sz w:val="24"/>
              </w:rPr>
              <w:t>Öğrenci</w:t>
            </w:r>
            <w:r>
              <w:rPr>
                <w:spacing w:val="2"/>
                <w:sz w:val="24"/>
              </w:rPr>
              <w:t> </w:t>
            </w:r>
            <w:r>
              <w:rPr>
                <w:spacing w:val="-2"/>
                <w:sz w:val="24"/>
              </w:rPr>
              <w:t>Katılımı</w:t>
            </w:r>
          </w:p>
        </w:tc>
      </w:tr>
      <w:tr>
        <w:trPr>
          <w:trHeight w:val="510" w:hRule="atLeast"/>
        </w:trPr>
        <w:tc>
          <w:tcPr>
            <w:tcW w:w="2463" w:type="dxa"/>
          </w:tcPr>
          <w:p>
            <w:pPr>
              <w:pStyle w:val="TableParagraph"/>
              <w:spacing w:line="263" w:lineRule="exact"/>
              <w:rPr>
                <w:b/>
                <w:sz w:val="24"/>
              </w:rPr>
            </w:pPr>
            <w:r>
              <w:rPr>
                <w:b/>
                <w:spacing w:val="-2"/>
                <w:sz w:val="24"/>
              </w:rPr>
              <w:t>EK.GS.4.5.1.3</w:t>
            </w:r>
          </w:p>
        </w:tc>
        <w:tc>
          <w:tcPr>
            <w:tcW w:w="6623" w:type="dxa"/>
          </w:tcPr>
          <w:p>
            <w:pPr>
              <w:pStyle w:val="TableParagraph"/>
              <w:spacing w:line="263" w:lineRule="exact"/>
              <w:rPr>
                <w:sz w:val="24"/>
              </w:rPr>
            </w:pPr>
            <w:r>
              <w:rPr>
                <w:sz w:val="24"/>
              </w:rPr>
              <w:t>TSM</w:t>
            </w:r>
            <w:r>
              <w:rPr>
                <w:spacing w:val="-1"/>
                <w:sz w:val="24"/>
              </w:rPr>
              <w:t> </w:t>
            </w:r>
            <w:r>
              <w:rPr>
                <w:sz w:val="24"/>
              </w:rPr>
              <w:t>Müzik</w:t>
            </w:r>
            <w:r>
              <w:rPr>
                <w:spacing w:val="3"/>
                <w:sz w:val="24"/>
              </w:rPr>
              <w:t> </w:t>
            </w:r>
            <w:r>
              <w:rPr>
                <w:spacing w:val="-2"/>
                <w:sz w:val="24"/>
              </w:rPr>
              <w:t>Dinletisi</w:t>
            </w:r>
          </w:p>
        </w:tc>
      </w:tr>
      <w:tr>
        <w:trPr>
          <w:trHeight w:val="525" w:hRule="atLeast"/>
        </w:trPr>
        <w:tc>
          <w:tcPr>
            <w:tcW w:w="2463" w:type="dxa"/>
          </w:tcPr>
          <w:p>
            <w:pPr>
              <w:pStyle w:val="TableParagraph"/>
              <w:spacing w:before="1"/>
              <w:rPr>
                <w:b/>
                <w:sz w:val="24"/>
              </w:rPr>
            </w:pPr>
            <w:r>
              <w:rPr>
                <w:b/>
                <w:spacing w:val="-2"/>
                <w:sz w:val="24"/>
              </w:rPr>
              <w:t>EK.GS.4.5.1.4a</w:t>
            </w:r>
          </w:p>
        </w:tc>
        <w:tc>
          <w:tcPr>
            <w:tcW w:w="6623" w:type="dxa"/>
          </w:tcPr>
          <w:p>
            <w:pPr>
              <w:pStyle w:val="TableParagraph"/>
              <w:spacing w:before="1"/>
              <w:rPr>
                <w:sz w:val="24"/>
              </w:rPr>
            </w:pPr>
            <w:r>
              <w:rPr>
                <w:sz w:val="24"/>
              </w:rPr>
              <w:t>KUG</w:t>
            </w:r>
            <w:r>
              <w:rPr>
                <w:spacing w:val="1"/>
                <w:sz w:val="24"/>
              </w:rPr>
              <w:t> </w:t>
            </w:r>
            <w:r>
              <w:rPr>
                <w:sz w:val="24"/>
              </w:rPr>
              <w:t>Projesi</w:t>
            </w:r>
            <w:r>
              <w:rPr>
                <w:spacing w:val="-10"/>
                <w:sz w:val="24"/>
              </w:rPr>
              <w:t> </w:t>
            </w:r>
            <w:r>
              <w:rPr>
                <w:sz w:val="24"/>
              </w:rPr>
              <w:t>"Tıp</w:t>
            </w:r>
            <w:r>
              <w:rPr>
                <w:spacing w:val="23"/>
                <w:sz w:val="24"/>
              </w:rPr>
              <w:t> </w:t>
            </w:r>
            <w:r>
              <w:rPr>
                <w:sz w:val="24"/>
              </w:rPr>
              <w:t>ve</w:t>
            </w:r>
            <w:r>
              <w:rPr>
                <w:spacing w:val="-6"/>
                <w:sz w:val="24"/>
              </w:rPr>
              <w:t> </w:t>
            </w:r>
            <w:r>
              <w:rPr>
                <w:sz w:val="24"/>
              </w:rPr>
              <w:t>Yapay Zekâ"</w:t>
            </w:r>
            <w:r>
              <w:rPr>
                <w:spacing w:val="-11"/>
                <w:sz w:val="24"/>
              </w:rPr>
              <w:t> </w:t>
            </w:r>
            <w:r>
              <w:rPr>
                <w:sz w:val="24"/>
              </w:rPr>
              <w:t>Sunum</w:t>
            </w:r>
            <w:r>
              <w:rPr>
                <w:spacing w:val="4"/>
                <w:sz w:val="24"/>
              </w:rPr>
              <w:t> </w:t>
            </w:r>
            <w:r>
              <w:rPr>
                <w:spacing w:val="-4"/>
                <w:sz w:val="24"/>
              </w:rPr>
              <w:t>İzni</w:t>
            </w:r>
          </w:p>
        </w:tc>
      </w:tr>
      <w:tr>
        <w:trPr>
          <w:trHeight w:val="525" w:hRule="atLeast"/>
        </w:trPr>
        <w:tc>
          <w:tcPr>
            <w:tcW w:w="2463" w:type="dxa"/>
          </w:tcPr>
          <w:p>
            <w:pPr>
              <w:pStyle w:val="TableParagraph"/>
              <w:spacing w:before="1"/>
              <w:rPr>
                <w:b/>
                <w:sz w:val="24"/>
              </w:rPr>
            </w:pPr>
            <w:r>
              <w:rPr>
                <w:b/>
                <w:spacing w:val="-2"/>
                <w:sz w:val="24"/>
              </w:rPr>
              <w:t>EK.GS.4.5.1.4b</w:t>
            </w:r>
          </w:p>
        </w:tc>
        <w:tc>
          <w:tcPr>
            <w:tcW w:w="6623" w:type="dxa"/>
          </w:tcPr>
          <w:p>
            <w:pPr>
              <w:pStyle w:val="TableParagraph"/>
              <w:spacing w:before="1"/>
              <w:rPr>
                <w:sz w:val="24"/>
              </w:rPr>
            </w:pPr>
            <w:r>
              <w:rPr>
                <w:sz w:val="24"/>
              </w:rPr>
              <w:t>Öğrencilerimizin</w:t>
            </w:r>
            <w:r>
              <w:rPr>
                <w:spacing w:val="20"/>
                <w:sz w:val="24"/>
              </w:rPr>
              <w:t> </w:t>
            </w:r>
            <w:r>
              <w:rPr>
                <w:sz w:val="24"/>
              </w:rPr>
              <w:t>"Tıp</w:t>
            </w:r>
            <w:r>
              <w:rPr>
                <w:spacing w:val="9"/>
                <w:sz w:val="24"/>
              </w:rPr>
              <w:t> </w:t>
            </w:r>
            <w:r>
              <w:rPr>
                <w:sz w:val="24"/>
              </w:rPr>
              <w:t>ve</w:t>
            </w:r>
            <w:r>
              <w:rPr>
                <w:spacing w:val="-15"/>
                <w:sz w:val="24"/>
              </w:rPr>
              <w:t> </w:t>
            </w:r>
            <w:r>
              <w:rPr>
                <w:sz w:val="24"/>
              </w:rPr>
              <w:t>Yapay</w:t>
            </w:r>
            <w:r>
              <w:rPr>
                <w:spacing w:val="-10"/>
                <w:sz w:val="24"/>
              </w:rPr>
              <w:t> </w:t>
            </w:r>
            <w:r>
              <w:rPr>
                <w:sz w:val="24"/>
              </w:rPr>
              <w:t>Zekâ"</w:t>
            </w:r>
            <w:r>
              <w:rPr>
                <w:spacing w:val="-9"/>
                <w:sz w:val="24"/>
              </w:rPr>
              <w:t> </w:t>
            </w:r>
            <w:r>
              <w:rPr>
                <w:sz w:val="24"/>
              </w:rPr>
              <w:t>Sunumları</w:t>
            </w:r>
            <w:r>
              <w:rPr>
                <w:spacing w:val="-5"/>
                <w:sz w:val="24"/>
              </w:rPr>
              <w:t> </w:t>
            </w:r>
            <w:r>
              <w:rPr>
                <w:spacing w:val="-2"/>
                <w:sz w:val="24"/>
              </w:rPr>
              <w:t>Haberi</w:t>
            </w:r>
          </w:p>
        </w:tc>
      </w:tr>
      <w:tr>
        <w:trPr>
          <w:trHeight w:val="930" w:hRule="atLeast"/>
        </w:trPr>
        <w:tc>
          <w:tcPr>
            <w:tcW w:w="2463" w:type="dxa"/>
          </w:tcPr>
          <w:p>
            <w:pPr>
              <w:pStyle w:val="TableParagraph"/>
              <w:spacing w:before="196"/>
              <w:rPr>
                <w:b/>
                <w:sz w:val="24"/>
              </w:rPr>
            </w:pPr>
            <w:r>
              <w:rPr>
                <w:b/>
                <w:spacing w:val="-2"/>
                <w:sz w:val="24"/>
              </w:rPr>
              <w:t>EK.GS.4.5.1.4c</w:t>
            </w:r>
          </w:p>
        </w:tc>
        <w:tc>
          <w:tcPr>
            <w:tcW w:w="6623" w:type="dxa"/>
          </w:tcPr>
          <w:p>
            <w:pPr>
              <w:pStyle w:val="TableParagraph"/>
              <w:spacing w:line="352" w:lineRule="auto" w:before="1"/>
              <w:rPr>
                <w:sz w:val="24"/>
              </w:rPr>
            </w:pPr>
            <w:r>
              <w:rPr>
                <w:sz w:val="24"/>
              </w:rPr>
              <w:t>Yahya</w:t>
            </w:r>
            <w:r>
              <w:rPr>
                <w:spacing w:val="-11"/>
                <w:sz w:val="24"/>
              </w:rPr>
              <w:t> </w:t>
            </w:r>
            <w:r>
              <w:rPr>
                <w:sz w:val="24"/>
              </w:rPr>
              <w:t>Akel</w:t>
            </w:r>
            <w:r>
              <w:rPr>
                <w:spacing w:val="-15"/>
                <w:sz w:val="24"/>
              </w:rPr>
              <w:t> </w:t>
            </w:r>
            <w:r>
              <w:rPr>
                <w:sz w:val="24"/>
              </w:rPr>
              <w:t>Fen</w:t>
            </w:r>
            <w:r>
              <w:rPr>
                <w:spacing w:val="-10"/>
                <w:sz w:val="24"/>
              </w:rPr>
              <w:t> </w:t>
            </w:r>
            <w:r>
              <w:rPr>
                <w:sz w:val="24"/>
              </w:rPr>
              <w:t>Lisesi’nde "Tıp ve</w:t>
            </w:r>
            <w:r>
              <w:rPr>
                <w:spacing w:val="-11"/>
                <w:sz w:val="24"/>
              </w:rPr>
              <w:t> </w:t>
            </w:r>
            <w:r>
              <w:rPr>
                <w:sz w:val="24"/>
              </w:rPr>
              <w:t>Yapay</w:t>
            </w:r>
            <w:r>
              <w:rPr>
                <w:spacing w:val="-7"/>
                <w:sz w:val="24"/>
              </w:rPr>
              <w:t> </w:t>
            </w:r>
            <w:r>
              <w:rPr>
                <w:sz w:val="24"/>
              </w:rPr>
              <w:t>Zekâ"</w:t>
            </w:r>
            <w:r>
              <w:rPr>
                <w:spacing w:val="-4"/>
                <w:sz w:val="24"/>
              </w:rPr>
              <w:t> </w:t>
            </w:r>
            <w:r>
              <w:rPr>
                <w:sz w:val="24"/>
              </w:rPr>
              <w:t>Sunumlarını Yapan Öğrenci Listesi</w:t>
            </w:r>
          </w:p>
        </w:tc>
      </w:tr>
      <w:tr>
        <w:trPr>
          <w:trHeight w:val="525" w:hRule="atLeast"/>
        </w:trPr>
        <w:tc>
          <w:tcPr>
            <w:tcW w:w="2463" w:type="dxa"/>
          </w:tcPr>
          <w:p>
            <w:pPr>
              <w:pStyle w:val="TableParagraph"/>
              <w:spacing w:before="1"/>
              <w:rPr>
                <w:b/>
                <w:sz w:val="24"/>
              </w:rPr>
            </w:pPr>
            <w:r>
              <w:rPr>
                <w:b/>
                <w:spacing w:val="-2"/>
                <w:sz w:val="24"/>
              </w:rPr>
              <w:t>EK.GS.4.5.1.5</w:t>
            </w:r>
          </w:p>
        </w:tc>
        <w:tc>
          <w:tcPr>
            <w:tcW w:w="6623" w:type="dxa"/>
          </w:tcPr>
          <w:p>
            <w:pPr>
              <w:pStyle w:val="TableParagraph"/>
              <w:spacing w:before="1"/>
              <w:rPr>
                <w:sz w:val="24"/>
              </w:rPr>
            </w:pPr>
            <w:r>
              <w:rPr>
                <w:sz w:val="24"/>
              </w:rPr>
              <w:t>“Adabı</w:t>
            </w:r>
            <w:r>
              <w:rPr>
                <w:spacing w:val="-6"/>
                <w:sz w:val="24"/>
              </w:rPr>
              <w:t> </w:t>
            </w:r>
            <w:r>
              <w:rPr>
                <w:sz w:val="24"/>
              </w:rPr>
              <w:t>Muaşeret” Konulu</w:t>
            </w:r>
            <w:r>
              <w:rPr>
                <w:spacing w:val="3"/>
                <w:sz w:val="24"/>
              </w:rPr>
              <w:t> </w:t>
            </w:r>
            <w:r>
              <w:rPr>
                <w:spacing w:val="-2"/>
                <w:sz w:val="24"/>
              </w:rPr>
              <w:t>Seminer</w:t>
            </w:r>
          </w:p>
        </w:tc>
      </w:tr>
      <w:tr>
        <w:trPr>
          <w:trHeight w:val="525" w:hRule="atLeast"/>
        </w:trPr>
        <w:tc>
          <w:tcPr>
            <w:tcW w:w="2463" w:type="dxa"/>
          </w:tcPr>
          <w:p>
            <w:pPr>
              <w:pStyle w:val="TableParagraph"/>
              <w:spacing w:line="262" w:lineRule="exact"/>
              <w:rPr>
                <w:b/>
                <w:sz w:val="24"/>
              </w:rPr>
            </w:pPr>
            <w:r>
              <w:rPr>
                <w:b/>
                <w:spacing w:val="-2"/>
                <w:sz w:val="24"/>
              </w:rPr>
              <w:t>EK.GS.4.5.1.6</w:t>
            </w:r>
          </w:p>
        </w:tc>
        <w:tc>
          <w:tcPr>
            <w:tcW w:w="6623" w:type="dxa"/>
          </w:tcPr>
          <w:p>
            <w:pPr>
              <w:pStyle w:val="TableParagraph"/>
              <w:spacing w:line="262" w:lineRule="exact"/>
              <w:rPr>
                <w:sz w:val="24"/>
              </w:rPr>
            </w:pPr>
            <w:r>
              <w:rPr>
                <w:sz w:val="24"/>
              </w:rPr>
              <w:t>“Gençlik</w:t>
            </w:r>
            <w:r>
              <w:rPr>
                <w:spacing w:val="3"/>
                <w:sz w:val="24"/>
              </w:rPr>
              <w:t> </w:t>
            </w:r>
            <w:r>
              <w:rPr>
                <w:sz w:val="24"/>
              </w:rPr>
              <w:t>ve</w:t>
            </w:r>
            <w:r>
              <w:rPr>
                <w:spacing w:val="-13"/>
                <w:sz w:val="24"/>
              </w:rPr>
              <w:t> </w:t>
            </w:r>
            <w:r>
              <w:rPr>
                <w:sz w:val="24"/>
              </w:rPr>
              <w:t>Bağımlılık”</w:t>
            </w:r>
            <w:r>
              <w:rPr>
                <w:spacing w:val="12"/>
                <w:sz w:val="24"/>
              </w:rPr>
              <w:t> </w:t>
            </w:r>
            <w:r>
              <w:rPr>
                <w:sz w:val="24"/>
              </w:rPr>
              <w:t>Konulu</w:t>
            </w:r>
            <w:r>
              <w:rPr>
                <w:spacing w:val="1"/>
                <w:sz w:val="24"/>
              </w:rPr>
              <w:t> </w:t>
            </w:r>
            <w:r>
              <w:rPr>
                <w:spacing w:val="-2"/>
                <w:sz w:val="24"/>
              </w:rPr>
              <w:t>Konferansa</w:t>
            </w:r>
          </w:p>
        </w:tc>
      </w:tr>
      <w:tr>
        <w:trPr>
          <w:trHeight w:val="507" w:hRule="atLeast"/>
        </w:trPr>
        <w:tc>
          <w:tcPr>
            <w:tcW w:w="2463" w:type="dxa"/>
            <w:tcBorders>
              <w:bottom w:val="single" w:sz="8" w:space="0" w:color="BEBEBE"/>
            </w:tcBorders>
          </w:tcPr>
          <w:p>
            <w:pPr>
              <w:pStyle w:val="TableParagraph"/>
              <w:spacing w:line="262" w:lineRule="exact"/>
              <w:rPr>
                <w:b/>
                <w:sz w:val="24"/>
              </w:rPr>
            </w:pPr>
            <w:r>
              <w:rPr>
                <w:b/>
                <w:spacing w:val="-2"/>
                <w:sz w:val="24"/>
              </w:rPr>
              <w:t>EK.GS.4.5.1.7</w:t>
            </w:r>
          </w:p>
        </w:tc>
        <w:tc>
          <w:tcPr>
            <w:tcW w:w="6623" w:type="dxa"/>
            <w:tcBorders>
              <w:bottom w:val="single" w:sz="8" w:space="0" w:color="BEBEBE"/>
            </w:tcBorders>
          </w:tcPr>
          <w:p>
            <w:pPr>
              <w:pStyle w:val="TableParagraph"/>
              <w:spacing w:line="262" w:lineRule="exact"/>
              <w:rPr>
                <w:sz w:val="24"/>
              </w:rPr>
            </w:pPr>
            <w:r>
              <w:rPr>
                <w:sz w:val="24"/>
              </w:rPr>
              <w:t>Dönem</w:t>
            </w:r>
            <w:r>
              <w:rPr>
                <w:spacing w:val="-9"/>
                <w:sz w:val="24"/>
              </w:rPr>
              <w:t> </w:t>
            </w:r>
            <w:r>
              <w:rPr>
                <w:sz w:val="24"/>
              </w:rPr>
              <w:t>I,</w:t>
            </w:r>
            <w:r>
              <w:rPr>
                <w:spacing w:val="1"/>
                <w:sz w:val="24"/>
              </w:rPr>
              <w:t> </w:t>
            </w:r>
            <w:r>
              <w:rPr>
                <w:sz w:val="24"/>
              </w:rPr>
              <w:t>II</w:t>
            </w:r>
            <w:r>
              <w:rPr>
                <w:spacing w:val="12"/>
                <w:sz w:val="24"/>
              </w:rPr>
              <w:t> </w:t>
            </w:r>
            <w:r>
              <w:rPr>
                <w:sz w:val="24"/>
              </w:rPr>
              <w:t>ve</w:t>
            </w:r>
            <w:r>
              <w:rPr>
                <w:spacing w:val="-1"/>
                <w:sz w:val="24"/>
              </w:rPr>
              <w:t> </w:t>
            </w:r>
            <w:r>
              <w:rPr>
                <w:sz w:val="24"/>
              </w:rPr>
              <w:t>III</w:t>
            </w:r>
            <w:r>
              <w:rPr>
                <w:spacing w:val="11"/>
                <w:sz w:val="24"/>
              </w:rPr>
              <w:t> </w:t>
            </w:r>
            <w:r>
              <w:rPr>
                <w:sz w:val="24"/>
              </w:rPr>
              <w:t>Öğrencilerinin</w:t>
            </w:r>
            <w:r>
              <w:rPr>
                <w:spacing w:val="1"/>
                <w:sz w:val="24"/>
              </w:rPr>
              <w:t> </w:t>
            </w:r>
            <w:r>
              <w:rPr>
                <w:sz w:val="24"/>
              </w:rPr>
              <w:t>Katıldığı</w:t>
            </w:r>
            <w:r>
              <w:rPr>
                <w:spacing w:val="-6"/>
                <w:sz w:val="24"/>
              </w:rPr>
              <w:t> </w:t>
            </w:r>
            <w:r>
              <w:rPr>
                <w:sz w:val="24"/>
              </w:rPr>
              <w:t>Gönüllü</w:t>
            </w:r>
            <w:r>
              <w:rPr>
                <w:spacing w:val="1"/>
                <w:sz w:val="24"/>
              </w:rPr>
              <w:t> </w:t>
            </w:r>
            <w:r>
              <w:rPr>
                <w:sz w:val="24"/>
              </w:rPr>
              <w:t>Staj</w:t>
            </w:r>
            <w:r>
              <w:rPr>
                <w:spacing w:val="-6"/>
                <w:sz w:val="24"/>
              </w:rPr>
              <w:t> </w:t>
            </w:r>
            <w:r>
              <w:rPr>
                <w:spacing w:val="-2"/>
                <w:sz w:val="24"/>
              </w:rPr>
              <w:t>Listesi</w:t>
            </w:r>
          </w:p>
        </w:tc>
      </w:tr>
    </w:tbl>
    <w:p>
      <w:pPr>
        <w:pStyle w:val="BodyText"/>
        <w:spacing w:before="0"/>
        <w:rPr>
          <w:b/>
        </w:rPr>
      </w:pPr>
    </w:p>
    <w:p>
      <w:pPr>
        <w:pStyle w:val="BodyText"/>
        <w:spacing w:before="0"/>
        <w:rPr>
          <w:b/>
        </w:rPr>
      </w:pPr>
    </w:p>
    <w:p>
      <w:pPr>
        <w:pStyle w:val="BodyText"/>
        <w:spacing w:before="0"/>
        <w:rPr>
          <w:b/>
        </w:rPr>
      </w:pPr>
    </w:p>
    <w:p>
      <w:pPr>
        <w:pStyle w:val="BodyText"/>
        <w:spacing w:before="56"/>
        <w:rPr>
          <w:b/>
        </w:rPr>
      </w:pPr>
    </w:p>
    <w:p>
      <w:pPr>
        <w:pStyle w:val="ListParagraph"/>
        <w:numPr>
          <w:ilvl w:val="1"/>
          <w:numId w:val="7"/>
        </w:numPr>
        <w:tabs>
          <w:tab w:pos="981" w:val="left" w:leader="none"/>
        </w:tabs>
        <w:spacing w:line="240" w:lineRule="auto" w:before="0" w:after="0"/>
        <w:ind w:left="981" w:right="0" w:hanging="420"/>
        <w:jc w:val="left"/>
        <w:rPr>
          <w:b/>
          <w:sz w:val="24"/>
        </w:rPr>
      </w:pPr>
      <w:bookmarkStart w:name="_bookmark23" w:id="25"/>
      <w:bookmarkEnd w:id="25"/>
      <w:r>
        <w:rPr/>
      </w:r>
      <w:r>
        <w:rPr>
          <w:b/>
          <w:sz w:val="24"/>
        </w:rPr>
        <w:t>Ulusal</w:t>
      </w:r>
      <w:r>
        <w:rPr>
          <w:b/>
          <w:spacing w:val="-1"/>
          <w:sz w:val="24"/>
        </w:rPr>
        <w:t> </w:t>
      </w:r>
      <w:r>
        <w:rPr>
          <w:b/>
          <w:sz w:val="24"/>
        </w:rPr>
        <w:t>ve</w:t>
      </w:r>
      <w:r>
        <w:rPr>
          <w:b/>
          <w:spacing w:val="-11"/>
          <w:sz w:val="24"/>
        </w:rPr>
        <w:t> </w:t>
      </w:r>
      <w:r>
        <w:rPr>
          <w:b/>
          <w:sz w:val="24"/>
        </w:rPr>
        <w:t>Uluslararası</w:t>
      </w:r>
      <w:r>
        <w:rPr>
          <w:b/>
          <w:spacing w:val="-1"/>
          <w:sz w:val="24"/>
        </w:rPr>
        <w:t> </w:t>
      </w:r>
      <w:r>
        <w:rPr>
          <w:b/>
          <w:sz w:val="24"/>
        </w:rPr>
        <w:t>Değişim </w:t>
      </w:r>
      <w:r>
        <w:rPr>
          <w:b/>
          <w:spacing w:val="-2"/>
          <w:sz w:val="24"/>
        </w:rPr>
        <w:t>Fırsatları</w:t>
      </w:r>
    </w:p>
    <w:p>
      <w:pPr>
        <w:pStyle w:val="BodyText"/>
        <w:spacing w:before="34"/>
        <w:rPr>
          <w:b/>
          <w:sz w:val="20"/>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525" w:hRule="atLeast"/>
        </w:trPr>
        <w:tc>
          <w:tcPr>
            <w:tcW w:w="9086" w:type="dxa"/>
          </w:tcPr>
          <w:p>
            <w:pPr>
              <w:pStyle w:val="TableParagraph"/>
              <w:spacing w:before="1"/>
              <w:rPr>
                <w:b/>
                <w:sz w:val="24"/>
              </w:rPr>
            </w:pPr>
            <w:r>
              <w:rPr>
                <w:b/>
                <w:sz w:val="24"/>
              </w:rPr>
              <w:t>4. </w:t>
            </w:r>
            <w:r>
              <w:rPr>
                <w:b/>
                <w:spacing w:val="-2"/>
                <w:sz w:val="24"/>
              </w:rPr>
              <w:t>ÖĞRENCİLER</w:t>
            </w:r>
          </w:p>
        </w:tc>
      </w:tr>
      <w:tr>
        <w:trPr>
          <w:trHeight w:val="510" w:hRule="atLeast"/>
        </w:trPr>
        <w:tc>
          <w:tcPr>
            <w:tcW w:w="9086" w:type="dxa"/>
          </w:tcPr>
          <w:p>
            <w:pPr>
              <w:pStyle w:val="TableParagraph"/>
              <w:spacing w:line="262" w:lineRule="exact"/>
              <w:rPr>
                <w:b/>
                <w:sz w:val="24"/>
              </w:rPr>
            </w:pPr>
            <w:r>
              <w:rPr>
                <w:b/>
                <w:sz w:val="24"/>
              </w:rPr>
              <w:t>4.6.</w:t>
            </w:r>
            <w:r>
              <w:rPr>
                <w:b/>
                <w:spacing w:val="-7"/>
                <w:sz w:val="24"/>
              </w:rPr>
              <w:t> </w:t>
            </w:r>
            <w:r>
              <w:rPr>
                <w:b/>
                <w:sz w:val="24"/>
              </w:rPr>
              <w:t>Ulusal ve</w:t>
            </w:r>
            <w:r>
              <w:rPr>
                <w:b/>
                <w:spacing w:val="-7"/>
                <w:sz w:val="24"/>
              </w:rPr>
              <w:t> </w:t>
            </w:r>
            <w:r>
              <w:rPr>
                <w:b/>
                <w:sz w:val="24"/>
              </w:rPr>
              <w:t>Uluslararası Değişim</w:t>
            </w:r>
            <w:r>
              <w:rPr>
                <w:b/>
                <w:spacing w:val="2"/>
                <w:sz w:val="24"/>
              </w:rPr>
              <w:t> </w:t>
            </w:r>
            <w:r>
              <w:rPr>
                <w:b/>
                <w:spacing w:val="-2"/>
                <w:sz w:val="24"/>
              </w:rPr>
              <w:t>Fırsatları</w:t>
            </w:r>
          </w:p>
        </w:tc>
      </w:tr>
      <w:tr>
        <w:trPr>
          <w:trHeight w:val="4894" w:hRule="atLeast"/>
        </w:trPr>
        <w:tc>
          <w:tcPr>
            <w:tcW w:w="9086" w:type="dxa"/>
          </w:tcPr>
          <w:p>
            <w:pPr>
              <w:pStyle w:val="TableParagraph"/>
              <w:spacing w:before="1"/>
              <w:rPr>
                <w:b/>
                <w:sz w:val="24"/>
              </w:rPr>
            </w:pPr>
            <w:r>
              <w:rPr>
                <w:b/>
                <w:sz w:val="24"/>
              </w:rPr>
              <w:t>Ulusal</w:t>
            </w:r>
            <w:r>
              <w:rPr>
                <w:b/>
                <w:spacing w:val="-5"/>
                <w:sz w:val="24"/>
              </w:rPr>
              <w:t> </w:t>
            </w:r>
            <w:r>
              <w:rPr>
                <w:b/>
                <w:sz w:val="24"/>
              </w:rPr>
              <w:t>ve</w:t>
            </w:r>
            <w:r>
              <w:rPr>
                <w:b/>
                <w:spacing w:val="-13"/>
                <w:sz w:val="24"/>
              </w:rPr>
              <w:t> </w:t>
            </w:r>
            <w:r>
              <w:rPr>
                <w:b/>
                <w:sz w:val="24"/>
              </w:rPr>
              <w:t>Uluslararası</w:t>
            </w:r>
            <w:r>
              <w:rPr>
                <w:b/>
                <w:spacing w:val="-4"/>
                <w:sz w:val="24"/>
              </w:rPr>
              <w:t> </w:t>
            </w:r>
            <w:r>
              <w:rPr>
                <w:b/>
                <w:sz w:val="24"/>
              </w:rPr>
              <w:t>Değişim</w:t>
            </w:r>
            <w:r>
              <w:rPr>
                <w:b/>
                <w:spacing w:val="-3"/>
                <w:sz w:val="24"/>
              </w:rPr>
              <w:t> </w:t>
            </w:r>
            <w:r>
              <w:rPr>
                <w:b/>
                <w:sz w:val="24"/>
              </w:rPr>
              <w:t>Fırsatları</w:t>
            </w:r>
            <w:r>
              <w:rPr>
                <w:b/>
                <w:spacing w:val="7"/>
                <w:sz w:val="24"/>
              </w:rPr>
              <w:t> </w:t>
            </w:r>
            <w:r>
              <w:rPr>
                <w:b/>
                <w:sz w:val="24"/>
              </w:rPr>
              <w:t>Öz Değerlendirme </w:t>
            </w:r>
            <w:r>
              <w:rPr>
                <w:b/>
                <w:spacing w:val="-2"/>
                <w:sz w:val="24"/>
              </w:rPr>
              <w:t>Özeti</w:t>
            </w:r>
          </w:p>
          <w:p>
            <w:pPr>
              <w:pStyle w:val="TableParagraph"/>
              <w:spacing w:line="360" w:lineRule="auto" w:before="264"/>
              <w:ind w:right="76" w:firstLine="600"/>
              <w:jc w:val="both"/>
              <w:rPr>
                <w:sz w:val="24"/>
              </w:rPr>
            </w:pPr>
            <w:r>
              <w:rPr>
                <w:sz w:val="24"/>
              </w:rPr>
              <w:t>Erasmus,</w:t>
            </w:r>
            <w:r>
              <w:rPr>
                <w:spacing w:val="-15"/>
                <w:sz w:val="24"/>
              </w:rPr>
              <w:t> </w:t>
            </w:r>
            <w:r>
              <w:rPr>
                <w:sz w:val="24"/>
              </w:rPr>
              <w:t>Mevlâna</w:t>
            </w:r>
            <w:r>
              <w:rPr>
                <w:spacing w:val="-15"/>
                <w:sz w:val="24"/>
              </w:rPr>
              <w:t> </w:t>
            </w:r>
            <w:r>
              <w:rPr>
                <w:sz w:val="24"/>
              </w:rPr>
              <w:t>ve</w:t>
            </w:r>
            <w:r>
              <w:rPr>
                <w:spacing w:val="-15"/>
                <w:sz w:val="24"/>
              </w:rPr>
              <w:t> </w:t>
            </w:r>
            <w:r>
              <w:rPr>
                <w:sz w:val="24"/>
              </w:rPr>
              <w:t>Farabi</w:t>
            </w:r>
            <w:r>
              <w:rPr>
                <w:spacing w:val="-10"/>
                <w:sz w:val="24"/>
              </w:rPr>
              <w:t> </w:t>
            </w:r>
            <w:r>
              <w:rPr>
                <w:sz w:val="24"/>
              </w:rPr>
              <w:t>programları, uluslararası</w:t>
            </w:r>
            <w:r>
              <w:rPr>
                <w:spacing w:val="11"/>
                <w:sz w:val="24"/>
              </w:rPr>
              <w:t> </w:t>
            </w:r>
            <w:r>
              <w:rPr>
                <w:sz w:val="24"/>
              </w:rPr>
              <w:t>ve</w:t>
            </w:r>
            <w:r>
              <w:rPr>
                <w:spacing w:val="-15"/>
                <w:sz w:val="24"/>
              </w:rPr>
              <w:t> </w:t>
            </w:r>
            <w:r>
              <w:rPr>
                <w:sz w:val="24"/>
              </w:rPr>
              <w:t>ulusal</w:t>
            </w:r>
            <w:r>
              <w:rPr>
                <w:spacing w:val="-11"/>
                <w:sz w:val="24"/>
              </w:rPr>
              <w:t> </w:t>
            </w:r>
            <w:r>
              <w:rPr>
                <w:sz w:val="24"/>
              </w:rPr>
              <w:t>iş</w:t>
            </w:r>
            <w:r>
              <w:rPr>
                <w:spacing w:val="-15"/>
                <w:sz w:val="24"/>
              </w:rPr>
              <w:t> </w:t>
            </w:r>
            <w:r>
              <w:rPr>
                <w:sz w:val="24"/>
              </w:rPr>
              <w:t>birliği anlaşmalarını içeren değişim programlarıdır. Üniversitemiz, bu programları öğrencilere duyurmak ve başvuran öğrencilere destek sağlamak amacıyla web sitesi üzerinden belirli zamanlarda bilgilendirme yapmaktadır. Türk Tıp Öğrencileri Uluslararası Birliği (TurkMSIC) Mersin Yerel Kurulu, öğrencilerin yurtdışı ve yurtiçi staj değişim programlarını</w:t>
            </w:r>
            <w:r>
              <w:rPr>
                <w:spacing w:val="40"/>
                <w:sz w:val="24"/>
              </w:rPr>
              <w:t> </w:t>
            </w:r>
            <w:r>
              <w:rPr>
                <w:sz w:val="24"/>
              </w:rPr>
              <w:t>desteklemektedir. Ayrıca, fakültemiz 2012 yılından bu yana akredite olup, Amerika Birleşik Devletleri’nde yapılan sınavlara</w:t>
            </w:r>
            <w:r>
              <w:rPr>
                <w:spacing w:val="40"/>
                <w:sz w:val="24"/>
              </w:rPr>
              <w:t> </w:t>
            </w:r>
            <w:r>
              <w:rPr>
                <w:sz w:val="24"/>
              </w:rPr>
              <w:t>da girmeye hak kazanmaktadır.</w:t>
            </w:r>
          </w:p>
          <w:p>
            <w:pPr>
              <w:pStyle w:val="TableParagraph"/>
              <w:spacing w:line="352" w:lineRule="auto" w:before="120"/>
              <w:ind w:right="81" w:firstLine="600"/>
              <w:jc w:val="both"/>
              <w:rPr>
                <w:sz w:val="24"/>
              </w:rPr>
            </w:pPr>
            <w:r>
              <w:rPr>
                <w:sz w:val="24"/>
              </w:rPr>
              <w:t>Mersin Üniversitesi Tıp Fakültesi’nin “Ulusal ve Uluslararası Değişim Fırsatları” başlığı altındaki temel standartı karşıladığı düşünülmekte olup ve ilgili dokümanlar bu başlığın</w:t>
            </w:r>
            <w:r>
              <w:rPr>
                <w:spacing w:val="40"/>
                <w:sz w:val="24"/>
              </w:rPr>
              <w:t> </w:t>
            </w:r>
            <w:r>
              <w:rPr>
                <w:sz w:val="24"/>
              </w:rPr>
              <w:t>“Ek Belge ve Kanıtlar” bölümünde yer almaktadır.</w:t>
            </w:r>
          </w:p>
        </w:tc>
      </w:tr>
      <w:tr>
        <w:trPr>
          <w:trHeight w:val="510" w:hRule="atLeast"/>
        </w:trPr>
        <w:tc>
          <w:tcPr>
            <w:tcW w:w="9086" w:type="dxa"/>
          </w:tcPr>
          <w:p>
            <w:pPr>
              <w:pStyle w:val="TableParagraph"/>
              <w:spacing w:before="1"/>
              <w:rPr>
                <w:sz w:val="24"/>
              </w:rPr>
            </w:pPr>
            <w:r>
              <w:rPr>
                <w:sz w:val="24"/>
              </w:rPr>
              <w:t>Tıp</w:t>
            </w:r>
            <w:r>
              <w:rPr>
                <w:spacing w:val="4"/>
                <w:sz w:val="24"/>
              </w:rPr>
              <w:t> </w:t>
            </w:r>
            <w:r>
              <w:rPr>
                <w:sz w:val="24"/>
              </w:rPr>
              <w:t>fakültesi</w:t>
            </w:r>
            <w:r>
              <w:rPr>
                <w:spacing w:val="-14"/>
                <w:sz w:val="24"/>
              </w:rPr>
              <w:t> </w:t>
            </w:r>
            <w:r>
              <w:rPr>
                <w:spacing w:val="-2"/>
                <w:sz w:val="24"/>
              </w:rPr>
              <w:t>mutlaka;</w:t>
            </w:r>
          </w:p>
        </w:tc>
      </w:tr>
    </w:tbl>
    <w:p>
      <w:pPr>
        <w:pStyle w:val="TableParagraph"/>
        <w:spacing w:after="0"/>
        <w:rPr>
          <w:sz w:val="24"/>
        </w:rPr>
        <w:sectPr>
          <w:pgSz w:w="11930" w:h="16850"/>
          <w:pgMar w:header="0" w:footer="902" w:top="1380" w:bottom="1120" w:left="850" w:right="425"/>
        </w:sectPr>
      </w:pPr>
    </w:p>
    <w:p>
      <w:pPr>
        <w:pStyle w:val="BodyText"/>
        <w:spacing w:line="352" w:lineRule="auto" w:before="77"/>
        <w:ind w:left="681" w:right="999"/>
      </w:pPr>
      <w:r>
        <w:rPr/>
        <mc:AlternateContent>
          <mc:Choice Requires="wps">
            <w:drawing>
              <wp:anchor distT="0" distB="0" distL="0" distR="0" allowOverlap="1" layoutInCell="1" locked="0" behindDoc="1" simplePos="0" relativeHeight="482834432">
                <wp:simplePos x="0" y="0"/>
                <wp:positionH relativeFrom="page">
                  <wp:posOffset>887095</wp:posOffset>
                </wp:positionH>
                <wp:positionV relativeFrom="page">
                  <wp:posOffset>896365</wp:posOffset>
                </wp:positionV>
                <wp:extent cx="5779770" cy="885634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5779770" cy="8856345"/>
                        </a:xfrm>
                        <a:custGeom>
                          <a:avLst/>
                          <a:gdLst/>
                          <a:ahLst/>
                          <a:cxnLst/>
                          <a:rect l="l" t="t" r="r" b="b"/>
                          <a:pathLst>
                            <a:path w="5779770" h="8856345">
                              <a:moveTo>
                                <a:pt x="5779389" y="0"/>
                              </a:moveTo>
                              <a:lnTo>
                                <a:pt x="5769851" y="0"/>
                              </a:lnTo>
                              <a:lnTo>
                                <a:pt x="5769851" y="9525"/>
                              </a:lnTo>
                              <a:lnTo>
                                <a:pt x="5769851" y="609854"/>
                              </a:lnTo>
                              <a:lnTo>
                                <a:pt x="5769851" y="619379"/>
                              </a:lnTo>
                              <a:lnTo>
                                <a:pt x="5769851" y="8846756"/>
                              </a:lnTo>
                              <a:lnTo>
                                <a:pt x="9525" y="8846756"/>
                              </a:lnTo>
                              <a:lnTo>
                                <a:pt x="9525" y="619379"/>
                              </a:lnTo>
                              <a:lnTo>
                                <a:pt x="5769851" y="619379"/>
                              </a:lnTo>
                              <a:lnTo>
                                <a:pt x="5769851" y="609854"/>
                              </a:lnTo>
                              <a:lnTo>
                                <a:pt x="9525" y="609854"/>
                              </a:lnTo>
                              <a:lnTo>
                                <a:pt x="9525" y="9525"/>
                              </a:lnTo>
                              <a:lnTo>
                                <a:pt x="5769851" y="9525"/>
                              </a:lnTo>
                              <a:lnTo>
                                <a:pt x="5769851" y="0"/>
                              </a:lnTo>
                              <a:lnTo>
                                <a:pt x="9525" y="0"/>
                              </a:lnTo>
                              <a:lnTo>
                                <a:pt x="0" y="0"/>
                              </a:lnTo>
                              <a:lnTo>
                                <a:pt x="0" y="9461"/>
                              </a:lnTo>
                              <a:lnTo>
                                <a:pt x="0" y="8856281"/>
                              </a:lnTo>
                              <a:lnTo>
                                <a:pt x="9525" y="8856281"/>
                              </a:lnTo>
                              <a:lnTo>
                                <a:pt x="5769851" y="8856281"/>
                              </a:lnTo>
                              <a:lnTo>
                                <a:pt x="5779389" y="8856281"/>
                              </a:lnTo>
                              <a:lnTo>
                                <a:pt x="5779389" y="8846756"/>
                              </a:lnTo>
                              <a:lnTo>
                                <a:pt x="5779389" y="9461"/>
                              </a:lnTo>
                              <a:lnTo>
                                <a:pt x="5779389"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style="position:absolute;margin-left:69.850006pt;margin-top:70.579964pt;width:455.1pt;height:697.35pt;mso-position-horizontal-relative:page;mso-position-vertical-relative:page;z-index:-20482048" id="docshape10" coordorigin="1397,1412" coordsize="9102,13947" path="m10498,1412l10483,1412,10483,1427,10483,2372,10483,2387,10483,15343,1412,15343,1412,2387,10483,2387,10483,2372,1412,2372,1412,1427,10483,1427,10483,1412,1412,1412,1397,1412,1397,1426,1397,15358,1412,15358,10483,15358,10498,15358,10498,15343,10498,1426,10498,1412xe" filled="true" fillcolor="#bebebe" stroked="false">
                <v:path arrowok="t"/>
                <v:fill type="solid"/>
                <w10:wrap type="none"/>
              </v:shape>
            </w:pict>
          </mc:Fallback>
        </mc:AlternateContent>
      </w:r>
      <w:r>
        <w:rPr>
          <w:b/>
        </w:rPr>
        <w:t>TS.4.6.1.</w:t>
      </w:r>
      <w:r>
        <w:rPr>
          <w:b/>
          <w:spacing w:val="-15"/>
        </w:rPr>
        <w:t> </w:t>
      </w:r>
      <w:r>
        <w:rPr/>
        <w:t>Belirli</w:t>
      </w:r>
      <w:r>
        <w:rPr>
          <w:spacing w:val="-7"/>
        </w:rPr>
        <w:t> </w:t>
      </w:r>
      <w:r>
        <w:rPr/>
        <w:t>bir</w:t>
      </w:r>
      <w:r>
        <w:rPr>
          <w:spacing w:val="-15"/>
        </w:rPr>
        <w:t> </w:t>
      </w:r>
      <w:r>
        <w:rPr/>
        <w:t>plan</w:t>
      </w:r>
      <w:r>
        <w:rPr>
          <w:spacing w:val="-15"/>
        </w:rPr>
        <w:t> </w:t>
      </w:r>
      <w:r>
        <w:rPr/>
        <w:t>ve</w:t>
      </w:r>
      <w:r>
        <w:rPr>
          <w:spacing w:val="-15"/>
        </w:rPr>
        <w:t> </w:t>
      </w:r>
      <w:r>
        <w:rPr/>
        <w:t>politika</w:t>
      </w:r>
      <w:r>
        <w:rPr>
          <w:spacing w:val="-15"/>
        </w:rPr>
        <w:t> </w:t>
      </w:r>
      <w:r>
        <w:rPr/>
        <w:t>çerçevesinde</w:t>
      </w:r>
      <w:r>
        <w:rPr>
          <w:spacing w:val="-15"/>
        </w:rPr>
        <w:t> </w:t>
      </w:r>
      <w:r>
        <w:rPr/>
        <w:t>öğrencilerini</w:t>
      </w:r>
      <w:r>
        <w:rPr>
          <w:spacing w:val="8"/>
        </w:rPr>
        <w:t> </w:t>
      </w:r>
      <w:r>
        <w:rPr/>
        <w:t>ulusal</w:t>
      </w:r>
      <w:r>
        <w:rPr>
          <w:spacing w:val="-15"/>
        </w:rPr>
        <w:t> </w:t>
      </w:r>
      <w:r>
        <w:rPr/>
        <w:t>ve</w:t>
      </w:r>
      <w:r>
        <w:rPr>
          <w:spacing w:val="-15"/>
        </w:rPr>
        <w:t> </w:t>
      </w:r>
      <w:r>
        <w:rPr/>
        <w:t>uluslararası</w:t>
      </w:r>
      <w:r>
        <w:rPr>
          <w:spacing w:val="4"/>
        </w:rPr>
        <w:t> </w:t>
      </w:r>
      <w:r>
        <w:rPr/>
        <w:t>değişim fırsatları sunmuş, idari ve ekonomik destek sağlamış olmalıdır.</w:t>
      </w:r>
    </w:p>
    <w:p>
      <w:pPr>
        <w:pStyle w:val="BodyText"/>
        <w:spacing w:line="360" w:lineRule="auto" w:before="135"/>
        <w:ind w:left="681" w:right="1088" w:firstLine="706"/>
        <w:jc w:val="both"/>
      </w:pPr>
      <w:r>
        <w:rPr/>
        <w:t>Üniversitemiz, ulusal</w:t>
      </w:r>
      <w:r>
        <w:rPr>
          <w:spacing w:val="-6"/>
        </w:rPr>
        <w:t> </w:t>
      </w:r>
      <w:r>
        <w:rPr/>
        <w:t>değişim</w:t>
      </w:r>
      <w:r>
        <w:rPr>
          <w:spacing w:val="-15"/>
        </w:rPr>
        <w:t> </w:t>
      </w:r>
      <w:r>
        <w:rPr/>
        <w:t>programı olan</w:t>
      </w:r>
      <w:r>
        <w:rPr>
          <w:spacing w:val="-12"/>
        </w:rPr>
        <w:t> </w:t>
      </w:r>
      <w:r>
        <w:rPr/>
        <w:t>Farabi</w:t>
      </w:r>
      <w:r>
        <w:rPr>
          <w:spacing w:val="-6"/>
        </w:rPr>
        <w:t> </w:t>
      </w:r>
      <w:r>
        <w:rPr/>
        <w:t>ve</w:t>
      </w:r>
      <w:r>
        <w:rPr>
          <w:spacing w:val="-14"/>
        </w:rPr>
        <w:t> </w:t>
      </w:r>
      <w:r>
        <w:rPr/>
        <w:t>uluslararası</w:t>
      </w:r>
      <w:r>
        <w:rPr>
          <w:spacing w:val="19"/>
        </w:rPr>
        <w:t> </w:t>
      </w:r>
      <w:r>
        <w:rPr/>
        <w:t>değişim</w:t>
      </w:r>
      <w:r>
        <w:rPr>
          <w:spacing w:val="-15"/>
        </w:rPr>
        <w:t> </w:t>
      </w:r>
      <w:r>
        <w:rPr/>
        <w:t>programı Erasmus ve Mevlâna ile öğrencilerimize</w:t>
      </w:r>
      <w:r>
        <w:rPr>
          <w:spacing w:val="40"/>
        </w:rPr>
        <w:t> </w:t>
      </w:r>
      <w:r>
        <w:rPr/>
        <w:t>farklı kültürleri ve deneyimleri keşfetme imkânı sunmaktadır. Bu programlar sayesinde öğrenciler, ulusal ve uluslararası düzeyde</w:t>
      </w:r>
      <w:r>
        <w:rPr>
          <w:spacing w:val="-8"/>
        </w:rPr>
        <w:t> </w:t>
      </w:r>
      <w:r>
        <w:rPr/>
        <w:t>iş birliği anlaşmaları kapsamında değişim yapma fırsatına</w:t>
      </w:r>
      <w:r>
        <w:rPr>
          <w:spacing w:val="-2"/>
        </w:rPr>
        <w:t> </w:t>
      </w:r>
      <w:r>
        <w:rPr/>
        <w:t>sahiptirler. Programlarımızın</w:t>
      </w:r>
      <w:r>
        <w:rPr>
          <w:spacing w:val="40"/>
        </w:rPr>
        <w:t> </w:t>
      </w:r>
      <w:r>
        <w:rPr/>
        <w:t>detayları</w:t>
      </w:r>
      <w:r>
        <w:rPr>
          <w:spacing w:val="-6"/>
        </w:rPr>
        <w:t> </w:t>
      </w:r>
      <w:r>
        <w:rPr/>
        <w:t>ve başvuru süreçleri üniversitemiz web sitesinde Dış İlişkiler Koordinatörlüğü tarafından duyurulmakta</w:t>
      </w:r>
      <w:r>
        <w:rPr>
          <w:spacing w:val="-12"/>
        </w:rPr>
        <w:t> </w:t>
      </w:r>
      <w:r>
        <w:rPr/>
        <w:t>ve</w:t>
      </w:r>
      <w:r>
        <w:rPr>
          <w:spacing w:val="-12"/>
        </w:rPr>
        <w:t> </w:t>
      </w:r>
      <w:r>
        <w:rPr/>
        <w:t>seçilen öğrenciler fakültemiz</w:t>
      </w:r>
      <w:r>
        <w:rPr>
          <w:spacing w:val="-12"/>
        </w:rPr>
        <w:t> </w:t>
      </w:r>
      <w:r>
        <w:rPr/>
        <w:t>Yönetim</w:t>
      </w:r>
      <w:r>
        <w:rPr>
          <w:spacing w:val="-3"/>
        </w:rPr>
        <w:t> </w:t>
      </w:r>
      <w:r>
        <w:rPr/>
        <w:t>Kurulu</w:t>
      </w:r>
      <w:r>
        <w:rPr>
          <w:spacing w:val="-10"/>
        </w:rPr>
        <w:t> </w:t>
      </w:r>
      <w:r>
        <w:rPr/>
        <w:t>kararı</w:t>
      </w:r>
      <w:r>
        <w:rPr>
          <w:spacing w:val="-3"/>
        </w:rPr>
        <w:t> </w:t>
      </w:r>
      <w:r>
        <w:rPr/>
        <w:t>ile</w:t>
      </w:r>
      <w:r>
        <w:rPr>
          <w:spacing w:val="25"/>
        </w:rPr>
        <w:t> </w:t>
      </w:r>
      <w:r>
        <w:rPr/>
        <w:t>desteklenmektedir </w:t>
      </w:r>
      <w:r>
        <w:rPr>
          <w:spacing w:val="-2"/>
        </w:rPr>
        <w:t>(</w:t>
      </w:r>
      <w:hyperlink r:id="rId31">
        <w:r>
          <w:rPr>
            <w:color w:val="9353C3"/>
            <w:spacing w:val="-2"/>
            <w:u w:val="single" w:color="9353C3"/>
          </w:rPr>
          <w:t>EK.TS.4.6.1.1</w:t>
        </w:r>
      </w:hyperlink>
      <w:r>
        <w:rPr>
          <w:spacing w:val="-2"/>
        </w:rPr>
        <w:t>).</w:t>
      </w:r>
    </w:p>
    <w:p>
      <w:pPr>
        <w:pStyle w:val="BodyText"/>
        <w:spacing w:line="357" w:lineRule="auto" w:before="15"/>
        <w:ind w:left="681" w:right="1102" w:firstLine="706"/>
        <w:jc w:val="both"/>
      </w:pPr>
      <w:r>
        <w:rPr/>
        <w:t>Erasmus programıyla yurtdışına giden öğrencilerimiz Ulusal Ajans aracılığıyla desteklenirken, Farabi programı kapsamında yurtiçine giden öğrencilere YÖK tarafından maddi</w:t>
      </w:r>
      <w:r>
        <w:rPr>
          <w:spacing w:val="-15"/>
        </w:rPr>
        <w:t> </w:t>
      </w:r>
      <w:r>
        <w:rPr/>
        <w:t>destek</w:t>
      </w:r>
      <w:r>
        <w:rPr>
          <w:spacing w:val="-15"/>
        </w:rPr>
        <w:t> </w:t>
      </w:r>
      <w:r>
        <w:rPr/>
        <w:t>sağlanmaktadır.</w:t>
      </w:r>
      <w:r>
        <w:rPr>
          <w:spacing w:val="-6"/>
        </w:rPr>
        <w:t> </w:t>
      </w:r>
      <w:r>
        <w:rPr/>
        <w:t>Bu desteklerin</w:t>
      </w:r>
      <w:r>
        <w:rPr>
          <w:spacing w:val="-10"/>
        </w:rPr>
        <w:t> </w:t>
      </w:r>
      <w:r>
        <w:rPr/>
        <w:t>öğrencilere ulaştırılması</w:t>
      </w:r>
      <w:r>
        <w:rPr>
          <w:spacing w:val="35"/>
        </w:rPr>
        <w:t> </w:t>
      </w:r>
      <w:r>
        <w:rPr/>
        <w:t>ise üniversitemiz Dış İlişkiler Koordinatörlüğü Erasmus ve Farabi birimleri</w:t>
      </w:r>
      <w:r>
        <w:rPr>
          <w:spacing w:val="40"/>
        </w:rPr>
        <w:t> </w:t>
      </w:r>
      <w:r>
        <w:rPr/>
        <w:t>tarafından gerçekleştirilmektedir.</w:t>
      </w:r>
    </w:p>
    <w:p>
      <w:pPr>
        <w:pStyle w:val="BodyText"/>
        <w:spacing w:line="364" w:lineRule="auto" w:before="6"/>
        <w:ind w:left="681" w:right="1114" w:firstLine="706"/>
        <w:jc w:val="both"/>
      </w:pPr>
      <w:r>
        <w:rPr/>
        <w:t>Fakültemizde,</w:t>
      </w:r>
      <w:r>
        <w:rPr>
          <w:spacing w:val="-15"/>
        </w:rPr>
        <w:t> </w:t>
      </w:r>
      <w:r>
        <w:rPr/>
        <w:t>her</w:t>
      </w:r>
      <w:r>
        <w:rPr>
          <w:spacing w:val="-15"/>
        </w:rPr>
        <w:t> </w:t>
      </w:r>
      <w:r>
        <w:rPr/>
        <w:t>yıl</w:t>
      </w:r>
      <w:r>
        <w:rPr>
          <w:spacing w:val="-15"/>
        </w:rPr>
        <w:t> </w:t>
      </w:r>
      <w:r>
        <w:rPr/>
        <w:t>düzenlenen</w:t>
      </w:r>
      <w:r>
        <w:rPr>
          <w:spacing w:val="-15"/>
        </w:rPr>
        <w:t> </w:t>
      </w:r>
      <w:r>
        <w:rPr/>
        <w:t>öğrenci</w:t>
      </w:r>
      <w:r>
        <w:rPr>
          <w:spacing w:val="-15"/>
        </w:rPr>
        <w:t> </w:t>
      </w:r>
      <w:r>
        <w:rPr/>
        <w:t>değişim</w:t>
      </w:r>
      <w:r>
        <w:rPr>
          <w:spacing w:val="-15"/>
        </w:rPr>
        <w:t> </w:t>
      </w:r>
      <w:r>
        <w:rPr/>
        <w:t>programlarında</w:t>
      </w:r>
      <w:r>
        <w:rPr>
          <w:spacing w:val="-15"/>
        </w:rPr>
        <w:t> </w:t>
      </w:r>
      <w:r>
        <w:rPr/>
        <w:t>başarı</w:t>
      </w:r>
      <w:r>
        <w:rPr>
          <w:spacing w:val="-12"/>
        </w:rPr>
        <w:t> </w:t>
      </w:r>
      <w:r>
        <w:rPr/>
        <w:t>sıralamasına göre</w:t>
      </w:r>
      <w:r>
        <w:rPr>
          <w:spacing w:val="-1"/>
        </w:rPr>
        <w:t> </w:t>
      </w:r>
      <w:r>
        <w:rPr/>
        <w:t>yerleşmeler</w:t>
      </w:r>
      <w:r>
        <w:rPr>
          <w:spacing w:val="40"/>
        </w:rPr>
        <w:t> </w:t>
      </w:r>
      <w:r>
        <w:rPr/>
        <w:t>yapılmakta ve</w:t>
      </w:r>
      <w:r>
        <w:rPr>
          <w:spacing w:val="-1"/>
        </w:rPr>
        <w:t> </w:t>
      </w:r>
      <w:r>
        <w:rPr/>
        <w:t>öğrencilerin</w:t>
      </w:r>
      <w:r>
        <w:rPr>
          <w:spacing w:val="40"/>
        </w:rPr>
        <w:t> </w:t>
      </w:r>
      <w:r>
        <w:rPr/>
        <w:t>değişim</w:t>
      </w:r>
      <w:r>
        <w:rPr>
          <w:spacing w:val="-6"/>
        </w:rPr>
        <w:t> </w:t>
      </w:r>
      <w:r>
        <w:rPr/>
        <w:t>süreci titizlikle takip edilmektedir.</w:t>
      </w:r>
    </w:p>
    <w:p>
      <w:pPr>
        <w:pStyle w:val="BodyText"/>
        <w:spacing w:before="131"/>
      </w:pPr>
    </w:p>
    <w:p>
      <w:pPr>
        <w:pStyle w:val="BodyText"/>
        <w:spacing w:before="0"/>
        <w:ind w:left="267"/>
        <w:jc w:val="center"/>
      </w:pPr>
      <w:r>
        <w:rPr>
          <w:b/>
        </w:rPr>
        <w:t>Tablo</w:t>
      </w:r>
      <w:r>
        <w:rPr>
          <w:b/>
          <w:spacing w:val="-6"/>
        </w:rPr>
        <w:t> </w:t>
      </w:r>
      <w:r>
        <w:rPr>
          <w:b/>
        </w:rPr>
        <w:t>4.6.1.</w:t>
      </w:r>
      <w:r>
        <w:rPr>
          <w:b/>
          <w:spacing w:val="-4"/>
        </w:rPr>
        <w:t> </w:t>
      </w:r>
      <w:r>
        <w:rPr/>
        <w:t>Son</w:t>
      </w:r>
      <w:r>
        <w:rPr>
          <w:spacing w:val="-5"/>
        </w:rPr>
        <w:t> </w:t>
      </w:r>
      <w:r>
        <w:rPr/>
        <w:t>Üç</w:t>
      </w:r>
      <w:r>
        <w:rPr>
          <w:spacing w:val="-6"/>
        </w:rPr>
        <w:t> </w:t>
      </w:r>
      <w:r>
        <w:rPr/>
        <w:t>Yıl</w:t>
      </w:r>
      <w:r>
        <w:rPr>
          <w:spacing w:val="-11"/>
        </w:rPr>
        <w:t> </w:t>
      </w:r>
      <w:r>
        <w:rPr/>
        <w:t>İçerisinde</w:t>
      </w:r>
      <w:r>
        <w:rPr>
          <w:spacing w:val="-6"/>
        </w:rPr>
        <w:t> </w:t>
      </w:r>
      <w:r>
        <w:rPr/>
        <w:t>Erasmus</w:t>
      </w:r>
      <w:r>
        <w:rPr>
          <w:spacing w:val="6"/>
        </w:rPr>
        <w:t> </w:t>
      </w:r>
      <w:r>
        <w:rPr/>
        <w:t>Kapsamında</w:t>
      </w:r>
      <w:r>
        <w:rPr>
          <w:spacing w:val="-6"/>
        </w:rPr>
        <w:t> </w:t>
      </w:r>
      <w:r>
        <w:rPr/>
        <w:t>Öğrenci</w:t>
      </w:r>
      <w:r>
        <w:rPr>
          <w:spacing w:val="3"/>
        </w:rPr>
        <w:t> </w:t>
      </w:r>
      <w:r>
        <w:rPr/>
        <w:t>Değişimi</w:t>
      </w:r>
      <w:r>
        <w:rPr>
          <w:spacing w:val="17"/>
        </w:rPr>
        <w:t> </w:t>
      </w:r>
      <w:r>
        <w:rPr>
          <w:spacing w:val="-2"/>
        </w:rPr>
        <w:t>Yapılan</w:t>
      </w:r>
    </w:p>
    <w:p>
      <w:pPr>
        <w:pStyle w:val="BodyText"/>
        <w:spacing w:before="130"/>
        <w:ind w:left="3132" w:right="3536"/>
        <w:jc w:val="center"/>
      </w:pPr>
      <w:r>
        <w:rPr>
          <w:spacing w:val="-2"/>
        </w:rPr>
        <w:t>Ülkeler</w:t>
      </w:r>
    </w:p>
    <w:p>
      <w:pPr>
        <w:pStyle w:val="BodyText"/>
        <w:spacing w:before="1"/>
        <w:rPr>
          <w:sz w:val="11"/>
        </w:rPr>
      </w:pPr>
    </w:p>
    <w:tbl>
      <w:tblPr>
        <w:tblW w:w="0" w:type="auto"/>
        <w:jc w:val="left"/>
        <w:tblInd w:w="1973"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1577"/>
        <w:gridCol w:w="1577"/>
        <w:gridCol w:w="1577"/>
        <w:gridCol w:w="1577"/>
      </w:tblGrid>
      <w:tr>
        <w:trPr>
          <w:trHeight w:val="405" w:hRule="atLeast"/>
        </w:trPr>
        <w:tc>
          <w:tcPr>
            <w:tcW w:w="3154" w:type="dxa"/>
            <w:gridSpan w:val="2"/>
            <w:shd w:val="clear" w:color="auto" w:fill="D9D9D9"/>
          </w:tcPr>
          <w:p>
            <w:pPr>
              <w:pStyle w:val="TableParagraph"/>
              <w:spacing w:before="16"/>
              <w:ind w:left="818"/>
              <w:rPr>
                <w:b/>
                <w:sz w:val="24"/>
              </w:rPr>
            </w:pPr>
            <w:r>
              <w:rPr>
                <w:b/>
                <w:sz w:val="24"/>
              </w:rPr>
              <w:t>Giden</w:t>
            </w:r>
            <w:r>
              <w:rPr>
                <w:b/>
                <w:spacing w:val="1"/>
                <w:sz w:val="24"/>
              </w:rPr>
              <w:t> </w:t>
            </w:r>
            <w:r>
              <w:rPr>
                <w:b/>
                <w:spacing w:val="-2"/>
                <w:sz w:val="24"/>
              </w:rPr>
              <w:t>Öğrenci</w:t>
            </w:r>
          </w:p>
        </w:tc>
        <w:tc>
          <w:tcPr>
            <w:tcW w:w="3154" w:type="dxa"/>
            <w:gridSpan w:val="2"/>
            <w:shd w:val="clear" w:color="auto" w:fill="D9D9D9"/>
          </w:tcPr>
          <w:p>
            <w:pPr>
              <w:pStyle w:val="TableParagraph"/>
              <w:spacing w:before="16"/>
              <w:ind w:left="848"/>
              <w:rPr>
                <w:b/>
                <w:sz w:val="24"/>
              </w:rPr>
            </w:pPr>
            <w:r>
              <w:rPr>
                <w:b/>
                <w:sz w:val="24"/>
              </w:rPr>
              <w:t>Gelen</w:t>
            </w:r>
            <w:r>
              <w:rPr>
                <w:b/>
                <w:spacing w:val="-2"/>
                <w:sz w:val="24"/>
              </w:rPr>
              <w:t> Öğrenci</w:t>
            </w:r>
          </w:p>
        </w:tc>
      </w:tr>
      <w:tr>
        <w:trPr>
          <w:trHeight w:val="420" w:hRule="atLeast"/>
        </w:trPr>
        <w:tc>
          <w:tcPr>
            <w:tcW w:w="1577" w:type="dxa"/>
            <w:shd w:val="clear" w:color="auto" w:fill="D9D9D9"/>
          </w:tcPr>
          <w:p>
            <w:pPr>
              <w:pStyle w:val="TableParagraph"/>
              <w:spacing w:before="15"/>
              <w:ind w:left="36" w:right="47"/>
              <w:jc w:val="center"/>
              <w:rPr>
                <w:b/>
                <w:sz w:val="24"/>
              </w:rPr>
            </w:pPr>
            <w:r>
              <w:rPr>
                <w:b/>
                <w:spacing w:val="-4"/>
                <w:sz w:val="24"/>
              </w:rPr>
              <w:t>Ülke</w:t>
            </w:r>
          </w:p>
        </w:tc>
        <w:tc>
          <w:tcPr>
            <w:tcW w:w="1577" w:type="dxa"/>
            <w:shd w:val="clear" w:color="auto" w:fill="D9D9D9"/>
          </w:tcPr>
          <w:p>
            <w:pPr>
              <w:pStyle w:val="TableParagraph"/>
              <w:spacing w:before="15"/>
              <w:ind w:left="36" w:right="30"/>
              <w:jc w:val="center"/>
              <w:rPr>
                <w:b/>
                <w:sz w:val="24"/>
              </w:rPr>
            </w:pPr>
            <w:r>
              <w:rPr>
                <w:b/>
                <w:spacing w:val="-4"/>
                <w:sz w:val="24"/>
              </w:rPr>
              <w:t>Sayı</w:t>
            </w:r>
          </w:p>
        </w:tc>
        <w:tc>
          <w:tcPr>
            <w:tcW w:w="1577" w:type="dxa"/>
            <w:shd w:val="clear" w:color="auto" w:fill="D9D9D9"/>
          </w:tcPr>
          <w:p>
            <w:pPr>
              <w:pStyle w:val="TableParagraph"/>
              <w:spacing w:before="15"/>
              <w:ind w:left="36" w:right="20"/>
              <w:jc w:val="center"/>
              <w:rPr>
                <w:b/>
                <w:sz w:val="24"/>
              </w:rPr>
            </w:pPr>
            <w:r>
              <w:rPr>
                <w:b/>
                <w:spacing w:val="-4"/>
                <w:sz w:val="24"/>
              </w:rPr>
              <w:t>Ülke</w:t>
            </w:r>
          </w:p>
        </w:tc>
        <w:tc>
          <w:tcPr>
            <w:tcW w:w="1577" w:type="dxa"/>
            <w:shd w:val="clear" w:color="auto" w:fill="D9D9D9"/>
          </w:tcPr>
          <w:p>
            <w:pPr>
              <w:pStyle w:val="TableParagraph"/>
              <w:spacing w:before="15"/>
              <w:ind w:left="50" w:right="14"/>
              <w:jc w:val="center"/>
              <w:rPr>
                <w:b/>
                <w:sz w:val="24"/>
              </w:rPr>
            </w:pPr>
            <w:r>
              <w:rPr>
                <w:b/>
                <w:spacing w:val="-4"/>
                <w:sz w:val="24"/>
              </w:rPr>
              <w:t>Sayı</w:t>
            </w:r>
          </w:p>
        </w:tc>
      </w:tr>
      <w:tr>
        <w:trPr>
          <w:trHeight w:val="405" w:hRule="atLeast"/>
        </w:trPr>
        <w:tc>
          <w:tcPr>
            <w:tcW w:w="6308" w:type="dxa"/>
            <w:gridSpan w:val="4"/>
          </w:tcPr>
          <w:p>
            <w:pPr>
              <w:pStyle w:val="TableParagraph"/>
              <w:spacing w:before="1"/>
              <w:ind w:left="14"/>
              <w:jc w:val="center"/>
              <w:rPr>
                <w:b/>
                <w:sz w:val="24"/>
              </w:rPr>
            </w:pPr>
            <w:r>
              <w:rPr>
                <w:b/>
                <w:sz w:val="24"/>
              </w:rPr>
              <w:t>Erasmus</w:t>
            </w:r>
            <w:r>
              <w:rPr>
                <w:b/>
                <w:spacing w:val="-14"/>
                <w:sz w:val="24"/>
              </w:rPr>
              <w:t> </w:t>
            </w:r>
            <w:r>
              <w:rPr>
                <w:b/>
                <w:sz w:val="24"/>
              </w:rPr>
              <w:t>2021-</w:t>
            </w:r>
            <w:r>
              <w:rPr>
                <w:b/>
                <w:spacing w:val="-4"/>
                <w:sz w:val="24"/>
              </w:rPr>
              <w:t>2022</w:t>
            </w:r>
          </w:p>
        </w:tc>
      </w:tr>
      <w:tr>
        <w:trPr>
          <w:trHeight w:val="405" w:hRule="atLeast"/>
        </w:trPr>
        <w:tc>
          <w:tcPr>
            <w:tcW w:w="1577" w:type="dxa"/>
          </w:tcPr>
          <w:p>
            <w:pPr>
              <w:pStyle w:val="TableParagraph"/>
              <w:spacing w:before="1"/>
              <w:ind w:left="36" w:right="36"/>
              <w:jc w:val="center"/>
              <w:rPr>
                <w:sz w:val="24"/>
              </w:rPr>
            </w:pPr>
            <w:r>
              <w:rPr>
                <w:spacing w:val="-2"/>
                <w:sz w:val="24"/>
              </w:rPr>
              <w:t>İtalya</w:t>
            </w:r>
          </w:p>
        </w:tc>
        <w:tc>
          <w:tcPr>
            <w:tcW w:w="1577" w:type="dxa"/>
          </w:tcPr>
          <w:p>
            <w:pPr>
              <w:pStyle w:val="TableParagraph"/>
              <w:spacing w:before="1"/>
              <w:ind w:left="36" w:right="50"/>
              <w:jc w:val="center"/>
              <w:rPr>
                <w:sz w:val="24"/>
              </w:rPr>
            </w:pPr>
            <w:r>
              <w:rPr>
                <w:spacing w:val="-10"/>
                <w:sz w:val="24"/>
              </w:rPr>
              <w:t>1</w:t>
            </w:r>
          </w:p>
        </w:tc>
        <w:tc>
          <w:tcPr>
            <w:tcW w:w="1577" w:type="dxa"/>
          </w:tcPr>
          <w:p>
            <w:pPr>
              <w:pStyle w:val="TableParagraph"/>
              <w:spacing w:before="1"/>
              <w:ind w:left="48" w:right="14"/>
              <w:jc w:val="center"/>
              <w:rPr>
                <w:sz w:val="24"/>
              </w:rPr>
            </w:pPr>
            <w:r>
              <w:rPr>
                <w:spacing w:val="-10"/>
                <w:sz w:val="24"/>
              </w:rPr>
              <w:t>-</w:t>
            </w:r>
          </w:p>
        </w:tc>
        <w:tc>
          <w:tcPr>
            <w:tcW w:w="1577" w:type="dxa"/>
          </w:tcPr>
          <w:p>
            <w:pPr>
              <w:pStyle w:val="TableParagraph"/>
              <w:spacing w:before="1"/>
              <w:ind w:left="48" w:right="14"/>
              <w:jc w:val="center"/>
              <w:rPr>
                <w:sz w:val="24"/>
              </w:rPr>
            </w:pPr>
            <w:r>
              <w:rPr>
                <w:spacing w:val="-10"/>
                <w:sz w:val="24"/>
              </w:rPr>
              <w:t>-</w:t>
            </w:r>
          </w:p>
        </w:tc>
      </w:tr>
      <w:tr>
        <w:trPr>
          <w:trHeight w:val="405" w:hRule="atLeast"/>
        </w:trPr>
        <w:tc>
          <w:tcPr>
            <w:tcW w:w="1577" w:type="dxa"/>
          </w:tcPr>
          <w:p>
            <w:pPr>
              <w:pStyle w:val="TableParagraph"/>
              <w:spacing w:before="16"/>
              <w:ind w:left="36" w:right="49"/>
              <w:jc w:val="center"/>
              <w:rPr>
                <w:sz w:val="24"/>
              </w:rPr>
            </w:pPr>
            <w:r>
              <w:rPr>
                <w:spacing w:val="-2"/>
                <w:sz w:val="24"/>
              </w:rPr>
              <w:t>Almanya</w:t>
            </w:r>
          </w:p>
        </w:tc>
        <w:tc>
          <w:tcPr>
            <w:tcW w:w="1577" w:type="dxa"/>
          </w:tcPr>
          <w:p>
            <w:pPr>
              <w:pStyle w:val="TableParagraph"/>
              <w:spacing w:before="16"/>
              <w:ind w:left="36" w:right="50"/>
              <w:jc w:val="center"/>
              <w:rPr>
                <w:sz w:val="24"/>
              </w:rPr>
            </w:pPr>
            <w:r>
              <w:rPr>
                <w:spacing w:val="-10"/>
                <w:sz w:val="24"/>
              </w:rPr>
              <w:t>1</w:t>
            </w:r>
          </w:p>
        </w:tc>
        <w:tc>
          <w:tcPr>
            <w:tcW w:w="1577" w:type="dxa"/>
          </w:tcPr>
          <w:p>
            <w:pPr>
              <w:pStyle w:val="TableParagraph"/>
              <w:spacing w:before="16"/>
              <w:ind w:left="48" w:right="14"/>
              <w:jc w:val="center"/>
              <w:rPr>
                <w:sz w:val="24"/>
              </w:rPr>
            </w:pPr>
            <w:r>
              <w:rPr>
                <w:spacing w:val="-10"/>
                <w:sz w:val="24"/>
              </w:rPr>
              <w:t>-</w:t>
            </w:r>
          </w:p>
        </w:tc>
        <w:tc>
          <w:tcPr>
            <w:tcW w:w="1577" w:type="dxa"/>
          </w:tcPr>
          <w:p>
            <w:pPr>
              <w:pStyle w:val="TableParagraph"/>
              <w:spacing w:before="16"/>
              <w:ind w:left="48" w:right="14"/>
              <w:jc w:val="center"/>
              <w:rPr>
                <w:sz w:val="24"/>
              </w:rPr>
            </w:pPr>
            <w:r>
              <w:rPr>
                <w:spacing w:val="-10"/>
                <w:sz w:val="24"/>
              </w:rPr>
              <w:t>-</w:t>
            </w:r>
          </w:p>
        </w:tc>
      </w:tr>
      <w:tr>
        <w:trPr>
          <w:trHeight w:val="420" w:hRule="atLeast"/>
        </w:trPr>
        <w:tc>
          <w:tcPr>
            <w:tcW w:w="1577" w:type="dxa"/>
          </w:tcPr>
          <w:p>
            <w:pPr>
              <w:pStyle w:val="TableParagraph"/>
              <w:spacing w:before="16"/>
              <w:ind w:left="36" w:right="48"/>
              <w:jc w:val="center"/>
              <w:rPr>
                <w:sz w:val="24"/>
              </w:rPr>
            </w:pPr>
            <w:r>
              <w:rPr>
                <w:spacing w:val="-2"/>
                <w:sz w:val="24"/>
              </w:rPr>
              <w:t>İsveç</w:t>
            </w:r>
          </w:p>
        </w:tc>
        <w:tc>
          <w:tcPr>
            <w:tcW w:w="1577" w:type="dxa"/>
          </w:tcPr>
          <w:p>
            <w:pPr>
              <w:pStyle w:val="TableParagraph"/>
              <w:spacing w:before="16"/>
              <w:ind w:left="36" w:right="50"/>
              <w:jc w:val="center"/>
              <w:rPr>
                <w:sz w:val="24"/>
              </w:rPr>
            </w:pPr>
            <w:r>
              <w:rPr>
                <w:spacing w:val="-10"/>
                <w:sz w:val="24"/>
              </w:rPr>
              <w:t>1</w:t>
            </w:r>
          </w:p>
        </w:tc>
        <w:tc>
          <w:tcPr>
            <w:tcW w:w="1577" w:type="dxa"/>
          </w:tcPr>
          <w:p>
            <w:pPr>
              <w:pStyle w:val="TableParagraph"/>
              <w:spacing w:before="16"/>
              <w:ind w:left="48" w:right="14"/>
              <w:jc w:val="center"/>
              <w:rPr>
                <w:sz w:val="24"/>
              </w:rPr>
            </w:pPr>
            <w:r>
              <w:rPr>
                <w:spacing w:val="-10"/>
                <w:sz w:val="24"/>
              </w:rPr>
              <w:t>-</w:t>
            </w:r>
          </w:p>
        </w:tc>
        <w:tc>
          <w:tcPr>
            <w:tcW w:w="1577" w:type="dxa"/>
          </w:tcPr>
          <w:p>
            <w:pPr>
              <w:pStyle w:val="TableParagraph"/>
              <w:spacing w:before="16"/>
              <w:ind w:left="48" w:right="14"/>
              <w:jc w:val="center"/>
              <w:rPr>
                <w:sz w:val="24"/>
              </w:rPr>
            </w:pPr>
            <w:r>
              <w:rPr>
                <w:spacing w:val="-10"/>
                <w:sz w:val="24"/>
              </w:rPr>
              <w:t>-</w:t>
            </w:r>
          </w:p>
        </w:tc>
      </w:tr>
      <w:tr>
        <w:trPr>
          <w:trHeight w:val="405" w:hRule="atLeast"/>
        </w:trPr>
        <w:tc>
          <w:tcPr>
            <w:tcW w:w="6308" w:type="dxa"/>
            <w:gridSpan w:val="4"/>
          </w:tcPr>
          <w:p>
            <w:pPr>
              <w:pStyle w:val="TableParagraph"/>
              <w:spacing w:before="1"/>
              <w:ind w:left="14"/>
              <w:jc w:val="center"/>
              <w:rPr>
                <w:b/>
                <w:sz w:val="24"/>
              </w:rPr>
            </w:pPr>
            <w:r>
              <w:rPr>
                <w:b/>
                <w:sz w:val="24"/>
              </w:rPr>
              <w:t>Erasmus</w:t>
            </w:r>
            <w:r>
              <w:rPr>
                <w:b/>
                <w:spacing w:val="-14"/>
                <w:sz w:val="24"/>
              </w:rPr>
              <w:t> </w:t>
            </w:r>
            <w:r>
              <w:rPr>
                <w:b/>
                <w:sz w:val="24"/>
              </w:rPr>
              <w:t>2022-</w:t>
            </w:r>
            <w:r>
              <w:rPr>
                <w:b/>
                <w:spacing w:val="-4"/>
                <w:sz w:val="24"/>
              </w:rPr>
              <w:t>2023</w:t>
            </w:r>
          </w:p>
        </w:tc>
      </w:tr>
      <w:tr>
        <w:trPr>
          <w:trHeight w:val="405" w:hRule="atLeast"/>
        </w:trPr>
        <w:tc>
          <w:tcPr>
            <w:tcW w:w="1577" w:type="dxa"/>
          </w:tcPr>
          <w:p>
            <w:pPr>
              <w:pStyle w:val="TableParagraph"/>
              <w:spacing w:before="16"/>
              <w:ind w:left="36" w:right="36"/>
              <w:jc w:val="center"/>
              <w:rPr>
                <w:sz w:val="24"/>
              </w:rPr>
            </w:pPr>
            <w:r>
              <w:rPr>
                <w:spacing w:val="-2"/>
                <w:sz w:val="24"/>
              </w:rPr>
              <w:t>İtalya</w:t>
            </w:r>
          </w:p>
        </w:tc>
        <w:tc>
          <w:tcPr>
            <w:tcW w:w="1577" w:type="dxa"/>
          </w:tcPr>
          <w:p>
            <w:pPr>
              <w:pStyle w:val="TableParagraph"/>
              <w:spacing w:before="16"/>
              <w:ind w:left="36" w:right="50"/>
              <w:jc w:val="center"/>
              <w:rPr>
                <w:sz w:val="24"/>
              </w:rPr>
            </w:pPr>
            <w:r>
              <w:rPr>
                <w:spacing w:val="-10"/>
                <w:sz w:val="24"/>
              </w:rPr>
              <w:t>8</w:t>
            </w:r>
          </w:p>
        </w:tc>
        <w:tc>
          <w:tcPr>
            <w:tcW w:w="1577" w:type="dxa"/>
          </w:tcPr>
          <w:p>
            <w:pPr>
              <w:pStyle w:val="TableParagraph"/>
              <w:spacing w:before="16"/>
              <w:ind w:left="48" w:right="14"/>
              <w:jc w:val="center"/>
              <w:rPr>
                <w:sz w:val="24"/>
              </w:rPr>
            </w:pPr>
            <w:r>
              <w:rPr>
                <w:spacing w:val="-10"/>
                <w:sz w:val="24"/>
              </w:rPr>
              <w:t>-</w:t>
            </w:r>
          </w:p>
        </w:tc>
        <w:tc>
          <w:tcPr>
            <w:tcW w:w="1577" w:type="dxa"/>
          </w:tcPr>
          <w:p>
            <w:pPr>
              <w:pStyle w:val="TableParagraph"/>
              <w:spacing w:before="16"/>
              <w:ind w:left="48" w:right="14"/>
              <w:jc w:val="center"/>
              <w:rPr>
                <w:sz w:val="24"/>
              </w:rPr>
            </w:pPr>
            <w:r>
              <w:rPr>
                <w:spacing w:val="-10"/>
                <w:sz w:val="24"/>
              </w:rPr>
              <w:t>-</w:t>
            </w:r>
          </w:p>
        </w:tc>
      </w:tr>
      <w:tr>
        <w:trPr>
          <w:trHeight w:val="405" w:hRule="atLeast"/>
        </w:trPr>
        <w:tc>
          <w:tcPr>
            <w:tcW w:w="1577" w:type="dxa"/>
          </w:tcPr>
          <w:p>
            <w:pPr>
              <w:pStyle w:val="TableParagraph"/>
              <w:spacing w:before="16"/>
              <w:ind w:left="36" w:right="49"/>
              <w:jc w:val="center"/>
              <w:rPr>
                <w:sz w:val="24"/>
              </w:rPr>
            </w:pPr>
            <w:r>
              <w:rPr>
                <w:spacing w:val="-2"/>
                <w:sz w:val="24"/>
              </w:rPr>
              <w:t>Almanya</w:t>
            </w:r>
          </w:p>
        </w:tc>
        <w:tc>
          <w:tcPr>
            <w:tcW w:w="1577" w:type="dxa"/>
          </w:tcPr>
          <w:p>
            <w:pPr>
              <w:pStyle w:val="TableParagraph"/>
              <w:spacing w:before="16"/>
              <w:ind w:left="36" w:right="50"/>
              <w:jc w:val="center"/>
              <w:rPr>
                <w:sz w:val="24"/>
              </w:rPr>
            </w:pPr>
            <w:r>
              <w:rPr>
                <w:spacing w:val="-10"/>
                <w:sz w:val="24"/>
              </w:rPr>
              <w:t>1</w:t>
            </w:r>
          </w:p>
        </w:tc>
        <w:tc>
          <w:tcPr>
            <w:tcW w:w="1577" w:type="dxa"/>
          </w:tcPr>
          <w:p>
            <w:pPr>
              <w:pStyle w:val="TableParagraph"/>
              <w:spacing w:before="16"/>
              <w:ind w:left="48" w:right="14"/>
              <w:jc w:val="center"/>
              <w:rPr>
                <w:sz w:val="24"/>
              </w:rPr>
            </w:pPr>
            <w:r>
              <w:rPr>
                <w:spacing w:val="-10"/>
                <w:sz w:val="24"/>
              </w:rPr>
              <w:t>-</w:t>
            </w:r>
          </w:p>
        </w:tc>
        <w:tc>
          <w:tcPr>
            <w:tcW w:w="1577" w:type="dxa"/>
          </w:tcPr>
          <w:p>
            <w:pPr>
              <w:pStyle w:val="TableParagraph"/>
              <w:spacing w:before="16"/>
              <w:ind w:left="48" w:right="14"/>
              <w:jc w:val="center"/>
              <w:rPr>
                <w:sz w:val="24"/>
              </w:rPr>
            </w:pPr>
            <w:r>
              <w:rPr>
                <w:spacing w:val="-10"/>
                <w:sz w:val="24"/>
              </w:rPr>
              <w:t>-</w:t>
            </w:r>
          </w:p>
        </w:tc>
      </w:tr>
      <w:tr>
        <w:trPr>
          <w:trHeight w:val="420" w:hRule="atLeast"/>
        </w:trPr>
        <w:tc>
          <w:tcPr>
            <w:tcW w:w="6308" w:type="dxa"/>
            <w:gridSpan w:val="4"/>
          </w:tcPr>
          <w:p>
            <w:pPr>
              <w:pStyle w:val="TableParagraph"/>
              <w:spacing w:before="16"/>
              <w:ind w:left="14"/>
              <w:jc w:val="center"/>
              <w:rPr>
                <w:b/>
                <w:sz w:val="24"/>
              </w:rPr>
            </w:pPr>
            <w:r>
              <w:rPr>
                <w:b/>
                <w:sz w:val="24"/>
              </w:rPr>
              <w:t>Erasmus</w:t>
            </w:r>
            <w:r>
              <w:rPr>
                <w:b/>
                <w:spacing w:val="-14"/>
                <w:sz w:val="24"/>
              </w:rPr>
              <w:t> </w:t>
            </w:r>
            <w:r>
              <w:rPr>
                <w:b/>
                <w:sz w:val="24"/>
              </w:rPr>
              <w:t>2023-</w:t>
            </w:r>
            <w:r>
              <w:rPr>
                <w:b/>
                <w:spacing w:val="-4"/>
                <w:sz w:val="24"/>
              </w:rPr>
              <w:t>2024</w:t>
            </w:r>
          </w:p>
        </w:tc>
      </w:tr>
      <w:tr>
        <w:trPr>
          <w:trHeight w:val="405" w:hRule="atLeast"/>
        </w:trPr>
        <w:tc>
          <w:tcPr>
            <w:tcW w:w="1577" w:type="dxa"/>
          </w:tcPr>
          <w:p>
            <w:pPr>
              <w:pStyle w:val="TableParagraph"/>
              <w:spacing w:before="1"/>
              <w:ind w:left="36" w:right="36"/>
              <w:jc w:val="center"/>
              <w:rPr>
                <w:sz w:val="24"/>
              </w:rPr>
            </w:pPr>
            <w:r>
              <w:rPr>
                <w:spacing w:val="-2"/>
                <w:sz w:val="24"/>
              </w:rPr>
              <w:t>İtalya</w:t>
            </w:r>
          </w:p>
        </w:tc>
        <w:tc>
          <w:tcPr>
            <w:tcW w:w="1577" w:type="dxa"/>
          </w:tcPr>
          <w:p>
            <w:pPr>
              <w:pStyle w:val="TableParagraph"/>
              <w:spacing w:before="1"/>
              <w:ind w:left="36" w:right="50"/>
              <w:jc w:val="center"/>
              <w:rPr>
                <w:sz w:val="24"/>
              </w:rPr>
            </w:pPr>
            <w:r>
              <w:rPr>
                <w:spacing w:val="-10"/>
                <w:sz w:val="24"/>
              </w:rPr>
              <w:t>8</w:t>
            </w:r>
          </w:p>
        </w:tc>
        <w:tc>
          <w:tcPr>
            <w:tcW w:w="1577" w:type="dxa"/>
          </w:tcPr>
          <w:p>
            <w:pPr>
              <w:pStyle w:val="TableParagraph"/>
              <w:spacing w:before="1"/>
              <w:ind w:left="44" w:right="14"/>
              <w:jc w:val="center"/>
              <w:rPr>
                <w:sz w:val="24"/>
              </w:rPr>
            </w:pPr>
            <w:r>
              <w:rPr>
                <w:spacing w:val="-2"/>
                <w:sz w:val="24"/>
              </w:rPr>
              <w:t>İtalya</w:t>
            </w:r>
          </w:p>
        </w:tc>
        <w:tc>
          <w:tcPr>
            <w:tcW w:w="1577" w:type="dxa"/>
          </w:tcPr>
          <w:p>
            <w:pPr>
              <w:pStyle w:val="TableParagraph"/>
              <w:spacing w:before="1"/>
              <w:ind w:left="36" w:right="22"/>
              <w:jc w:val="center"/>
              <w:rPr>
                <w:sz w:val="24"/>
              </w:rPr>
            </w:pPr>
            <w:r>
              <w:rPr>
                <w:spacing w:val="-10"/>
                <w:sz w:val="24"/>
              </w:rPr>
              <w:t>5</w:t>
            </w:r>
          </w:p>
        </w:tc>
      </w:tr>
      <w:tr>
        <w:trPr>
          <w:trHeight w:val="405" w:hRule="atLeast"/>
        </w:trPr>
        <w:tc>
          <w:tcPr>
            <w:tcW w:w="1577" w:type="dxa"/>
          </w:tcPr>
          <w:p>
            <w:pPr>
              <w:pStyle w:val="TableParagraph"/>
              <w:spacing w:before="16"/>
              <w:ind w:left="36" w:right="32"/>
              <w:jc w:val="center"/>
              <w:rPr>
                <w:sz w:val="24"/>
              </w:rPr>
            </w:pPr>
            <w:r>
              <w:rPr>
                <w:spacing w:val="-10"/>
                <w:sz w:val="24"/>
              </w:rPr>
              <w:t>-</w:t>
            </w:r>
          </w:p>
        </w:tc>
        <w:tc>
          <w:tcPr>
            <w:tcW w:w="1577" w:type="dxa"/>
          </w:tcPr>
          <w:p>
            <w:pPr>
              <w:pStyle w:val="TableParagraph"/>
              <w:spacing w:before="16"/>
              <w:ind w:left="36" w:right="32"/>
              <w:jc w:val="center"/>
              <w:rPr>
                <w:sz w:val="24"/>
              </w:rPr>
            </w:pPr>
            <w:r>
              <w:rPr>
                <w:spacing w:val="-10"/>
                <w:sz w:val="24"/>
              </w:rPr>
              <w:t>-</w:t>
            </w:r>
          </w:p>
        </w:tc>
        <w:tc>
          <w:tcPr>
            <w:tcW w:w="1577" w:type="dxa"/>
          </w:tcPr>
          <w:p>
            <w:pPr>
              <w:pStyle w:val="TableParagraph"/>
              <w:spacing w:before="16"/>
              <w:ind w:left="44" w:right="14"/>
              <w:jc w:val="center"/>
              <w:rPr>
                <w:sz w:val="24"/>
              </w:rPr>
            </w:pPr>
            <w:r>
              <w:rPr>
                <w:spacing w:val="-2"/>
                <w:sz w:val="24"/>
              </w:rPr>
              <w:t>Romanya</w:t>
            </w:r>
          </w:p>
        </w:tc>
        <w:tc>
          <w:tcPr>
            <w:tcW w:w="1577" w:type="dxa"/>
          </w:tcPr>
          <w:p>
            <w:pPr>
              <w:pStyle w:val="TableParagraph"/>
              <w:spacing w:before="16"/>
              <w:ind w:left="36" w:right="22"/>
              <w:jc w:val="center"/>
              <w:rPr>
                <w:sz w:val="24"/>
              </w:rPr>
            </w:pPr>
            <w:r>
              <w:rPr>
                <w:spacing w:val="-10"/>
                <w:sz w:val="24"/>
              </w:rPr>
              <w:t>3</w:t>
            </w:r>
          </w:p>
        </w:tc>
      </w:tr>
    </w:tbl>
    <w:p>
      <w:pPr>
        <w:pStyle w:val="BodyText"/>
        <w:spacing w:before="149"/>
      </w:pPr>
    </w:p>
    <w:p>
      <w:pPr>
        <w:pStyle w:val="BodyText"/>
        <w:spacing w:line="364" w:lineRule="auto" w:before="1"/>
        <w:ind w:left="681" w:right="1093" w:firstLine="706"/>
        <w:jc w:val="both"/>
      </w:pPr>
      <w:r>
        <w:rPr/>
        <w:t>Son üç yıla bakıldığında, 2021-2022 eğitim öğretim yılında 3 öğrencimiz, İtalya, Almanya</w:t>
      </w:r>
      <w:r>
        <w:rPr>
          <w:spacing w:val="21"/>
        </w:rPr>
        <w:t> </w:t>
      </w:r>
      <w:r>
        <w:rPr/>
        <w:t>ve</w:t>
      </w:r>
      <w:r>
        <w:rPr>
          <w:spacing w:val="21"/>
        </w:rPr>
        <w:t> </w:t>
      </w:r>
      <w:r>
        <w:rPr/>
        <w:t>İsveç’e,</w:t>
      </w:r>
      <w:r>
        <w:rPr>
          <w:spacing w:val="26"/>
        </w:rPr>
        <w:t> </w:t>
      </w:r>
      <w:r>
        <w:rPr/>
        <w:t>2022-2023</w:t>
      </w:r>
      <w:r>
        <w:rPr>
          <w:spacing w:val="23"/>
        </w:rPr>
        <w:t> </w:t>
      </w:r>
      <w:r>
        <w:rPr/>
        <w:t>eğitim öğretim</w:t>
      </w:r>
      <w:r>
        <w:rPr>
          <w:spacing w:val="32"/>
        </w:rPr>
        <w:t> </w:t>
      </w:r>
      <w:r>
        <w:rPr/>
        <w:t>yılında</w:t>
      </w:r>
      <w:r>
        <w:rPr>
          <w:spacing w:val="22"/>
        </w:rPr>
        <w:t> </w:t>
      </w:r>
      <w:r>
        <w:rPr/>
        <w:t>8</w:t>
      </w:r>
      <w:r>
        <w:rPr>
          <w:spacing w:val="22"/>
        </w:rPr>
        <w:t> </w:t>
      </w:r>
      <w:r>
        <w:rPr/>
        <w:t>öğrencimiz</w:t>
      </w:r>
      <w:r>
        <w:rPr>
          <w:spacing w:val="34"/>
        </w:rPr>
        <w:t> </w:t>
      </w:r>
      <w:r>
        <w:rPr/>
        <w:t>İtalya, 1</w:t>
      </w:r>
      <w:r>
        <w:rPr>
          <w:spacing w:val="22"/>
        </w:rPr>
        <w:t> </w:t>
      </w:r>
      <w:r>
        <w:rPr/>
        <w:t>öğrencimiz</w:t>
      </w:r>
    </w:p>
    <w:p>
      <w:pPr>
        <w:pStyle w:val="BodyText"/>
        <w:spacing w:after="0" w:line="364" w:lineRule="auto"/>
        <w:jc w:val="both"/>
        <w:sectPr>
          <w:pgSz w:w="11930" w:h="16850"/>
          <w:pgMar w:header="0" w:footer="902" w:top="1360" w:bottom="1120" w:left="850" w:right="425"/>
        </w:sectPr>
      </w:pPr>
    </w:p>
    <w:p>
      <w:pPr>
        <w:pStyle w:val="BodyText"/>
        <w:rPr>
          <w:sz w:val="2"/>
        </w:rPr>
      </w:pPr>
      <w:r>
        <w:rPr>
          <w:sz w:val="2"/>
        </w:rPr>
        <mc:AlternateContent>
          <mc:Choice Requires="wps">
            <w:drawing>
              <wp:anchor distT="0" distB="0" distL="0" distR="0" allowOverlap="1" layoutInCell="1" locked="0" behindDoc="0" simplePos="0" relativeHeight="15731712">
                <wp:simplePos x="0" y="0"/>
                <wp:positionH relativeFrom="page">
                  <wp:posOffset>934719</wp:posOffset>
                </wp:positionH>
                <wp:positionV relativeFrom="page">
                  <wp:posOffset>3012439</wp:posOffset>
                </wp:positionV>
                <wp:extent cx="5683885" cy="216217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5683885" cy="2162175"/>
                        </a:xfrm>
                        <a:prstGeom prst="rect">
                          <a:avLst/>
                        </a:prstGeom>
                      </wps:spPr>
                      <wps:txbx>
                        <w:txbxContent>
                          <w:tbl>
                            <w:tblPr>
                              <w:tblW w:w="0" w:type="auto"/>
                              <w:jc w:val="left"/>
                              <w:tblInd w:w="67"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4836"/>
                              <w:gridCol w:w="3980"/>
                            </w:tblGrid>
                            <w:tr>
                              <w:trPr>
                                <w:trHeight w:val="405" w:hRule="atLeast"/>
                              </w:trPr>
                              <w:tc>
                                <w:tcPr>
                                  <w:tcW w:w="4836" w:type="dxa"/>
                                  <w:shd w:val="clear" w:color="auto" w:fill="D9D9D9"/>
                                </w:tcPr>
                                <w:p>
                                  <w:pPr>
                                    <w:pStyle w:val="TableParagraph"/>
                                    <w:spacing w:before="16"/>
                                    <w:ind w:left="34"/>
                                    <w:jc w:val="center"/>
                                    <w:rPr>
                                      <w:b/>
                                      <w:sz w:val="24"/>
                                    </w:rPr>
                                  </w:pPr>
                                  <w:r>
                                    <w:rPr>
                                      <w:b/>
                                      <w:sz w:val="24"/>
                                    </w:rPr>
                                    <w:t>Giden</w:t>
                                  </w:r>
                                  <w:r>
                                    <w:rPr>
                                      <w:b/>
                                      <w:spacing w:val="1"/>
                                      <w:sz w:val="24"/>
                                    </w:rPr>
                                    <w:t> </w:t>
                                  </w:r>
                                  <w:r>
                                    <w:rPr>
                                      <w:b/>
                                      <w:spacing w:val="-2"/>
                                      <w:sz w:val="24"/>
                                    </w:rPr>
                                    <w:t>Öğrenci</w:t>
                                  </w:r>
                                </w:p>
                              </w:tc>
                              <w:tc>
                                <w:tcPr>
                                  <w:tcW w:w="3980" w:type="dxa"/>
                                  <w:shd w:val="clear" w:color="auto" w:fill="D9D9D9"/>
                                </w:tcPr>
                                <w:p>
                                  <w:pPr>
                                    <w:pStyle w:val="TableParagraph"/>
                                    <w:spacing w:before="16"/>
                                    <w:ind w:left="20" w:right="1"/>
                                    <w:jc w:val="center"/>
                                    <w:rPr>
                                      <w:b/>
                                      <w:sz w:val="24"/>
                                    </w:rPr>
                                  </w:pPr>
                                  <w:r>
                                    <w:rPr>
                                      <w:b/>
                                      <w:sz w:val="24"/>
                                    </w:rPr>
                                    <w:t>Gelen</w:t>
                                  </w:r>
                                  <w:r>
                                    <w:rPr>
                                      <w:b/>
                                      <w:spacing w:val="-2"/>
                                      <w:sz w:val="24"/>
                                    </w:rPr>
                                    <w:t> Öğrenci</w:t>
                                  </w:r>
                                </w:p>
                              </w:tc>
                            </w:tr>
                            <w:tr>
                              <w:trPr>
                                <w:trHeight w:val="405" w:hRule="atLeast"/>
                              </w:trPr>
                              <w:tc>
                                <w:tcPr>
                                  <w:tcW w:w="4836" w:type="dxa"/>
                                </w:tcPr>
                                <w:p>
                                  <w:pPr>
                                    <w:pStyle w:val="TableParagraph"/>
                                    <w:spacing w:before="16"/>
                                    <w:ind w:left="34" w:right="23"/>
                                    <w:jc w:val="center"/>
                                    <w:rPr>
                                      <w:sz w:val="24"/>
                                    </w:rPr>
                                  </w:pPr>
                                  <w:r>
                                    <w:rPr>
                                      <w:sz w:val="24"/>
                                    </w:rPr>
                                    <w:t>Sapienza</w:t>
                                  </w:r>
                                  <w:r>
                                    <w:rPr>
                                      <w:spacing w:val="9"/>
                                      <w:sz w:val="24"/>
                                    </w:rPr>
                                    <w:t> </w:t>
                                  </w:r>
                                  <w:r>
                                    <w:rPr>
                                      <w:sz w:val="24"/>
                                    </w:rPr>
                                    <w:t>Univarsita</w:t>
                                  </w:r>
                                  <w:r>
                                    <w:rPr>
                                      <w:spacing w:val="-6"/>
                                      <w:sz w:val="24"/>
                                    </w:rPr>
                                    <w:t> </w:t>
                                  </w:r>
                                  <w:r>
                                    <w:rPr>
                                      <w:sz w:val="24"/>
                                    </w:rPr>
                                    <w:t>di</w:t>
                                  </w:r>
                                  <w:r>
                                    <w:rPr>
                                      <w:spacing w:val="-9"/>
                                      <w:sz w:val="24"/>
                                    </w:rPr>
                                    <w:t> </w:t>
                                  </w:r>
                                  <w:r>
                                    <w:rPr>
                                      <w:spacing w:val="-4"/>
                                      <w:sz w:val="24"/>
                                    </w:rPr>
                                    <w:t>Roma</w:t>
                                  </w:r>
                                </w:p>
                              </w:tc>
                              <w:tc>
                                <w:tcPr>
                                  <w:tcW w:w="3980" w:type="dxa"/>
                                </w:tcPr>
                                <w:p>
                                  <w:pPr>
                                    <w:pStyle w:val="TableParagraph"/>
                                    <w:spacing w:before="16"/>
                                    <w:ind w:left="19" w:right="9"/>
                                    <w:jc w:val="center"/>
                                    <w:rPr>
                                      <w:sz w:val="24"/>
                                    </w:rPr>
                                  </w:pPr>
                                  <w:r>
                                    <w:rPr>
                                      <w:sz w:val="24"/>
                                    </w:rPr>
                                    <w:t>Universita</w:t>
                                  </w:r>
                                  <w:r>
                                    <w:rPr>
                                      <w:spacing w:val="19"/>
                                      <w:sz w:val="24"/>
                                    </w:rPr>
                                    <w:t> </w:t>
                                  </w:r>
                                  <w:r>
                                    <w:rPr>
                                      <w:sz w:val="24"/>
                                    </w:rPr>
                                    <w:t>Degli</w:t>
                                  </w:r>
                                  <w:r>
                                    <w:rPr>
                                      <w:spacing w:val="-2"/>
                                      <w:sz w:val="24"/>
                                    </w:rPr>
                                    <w:t> </w:t>
                                  </w:r>
                                  <w:r>
                                    <w:rPr>
                                      <w:sz w:val="24"/>
                                    </w:rPr>
                                    <w:t>Studi</w:t>
                                  </w:r>
                                  <w:r>
                                    <w:rPr>
                                      <w:spacing w:val="-2"/>
                                      <w:sz w:val="24"/>
                                    </w:rPr>
                                    <w:t> </w:t>
                                  </w:r>
                                  <w:r>
                                    <w:rPr>
                                      <w:sz w:val="24"/>
                                    </w:rPr>
                                    <w:t>di</w:t>
                                  </w:r>
                                  <w:r>
                                    <w:rPr>
                                      <w:spacing w:val="-1"/>
                                      <w:sz w:val="24"/>
                                    </w:rPr>
                                    <w:t> </w:t>
                                  </w:r>
                                  <w:r>
                                    <w:rPr>
                                      <w:spacing w:val="-2"/>
                                      <w:sz w:val="24"/>
                                    </w:rPr>
                                    <w:t>Genova</w:t>
                                  </w:r>
                                </w:p>
                              </w:tc>
                            </w:tr>
                            <w:tr>
                              <w:trPr>
                                <w:trHeight w:val="420" w:hRule="atLeast"/>
                              </w:trPr>
                              <w:tc>
                                <w:tcPr>
                                  <w:tcW w:w="4836" w:type="dxa"/>
                                </w:tcPr>
                                <w:p>
                                  <w:pPr>
                                    <w:pStyle w:val="TableParagraph"/>
                                    <w:spacing w:before="16"/>
                                    <w:ind w:left="34" w:right="8"/>
                                    <w:jc w:val="center"/>
                                    <w:rPr>
                                      <w:sz w:val="24"/>
                                    </w:rPr>
                                  </w:pPr>
                                  <w:r>
                                    <w:rPr>
                                      <w:sz w:val="24"/>
                                    </w:rPr>
                                    <w:t>Örebro</w:t>
                                  </w:r>
                                  <w:r>
                                    <w:rPr>
                                      <w:spacing w:val="-8"/>
                                      <w:sz w:val="24"/>
                                    </w:rPr>
                                    <w:t> </w:t>
                                  </w:r>
                                  <w:r>
                                    <w:rPr>
                                      <w:spacing w:val="-2"/>
                                      <w:sz w:val="24"/>
                                    </w:rPr>
                                    <w:t>Üniversity</w:t>
                                  </w:r>
                                </w:p>
                              </w:tc>
                              <w:tc>
                                <w:tcPr>
                                  <w:tcW w:w="3980" w:type="dxa"/>
                                </w:tcPr>
                                <w:p>
                                  <w:pPr>
                                    <w:pStyle w:val="TableParagraph"/>
                                    <w:spacing w:before="16"/>
                                    <w:ind w:left="19" w:right="20"/>
                                    <w:jc w:val="center"/>
                                    <w:rPr>
                                      <w:sz w:val="24"/>
                                    </w:rPr>
                                  </w:pPr>
                                  <w:r>
                                    <w:rPr>
                                      <w:sz w:val="24"/>
                                    </w:rPr>
                                    <w:t>Sapienza</w:t>
                                  </w:r>
                                  <w:r>
                                    <w:rPr>
                                      <w:spacing w:val="9"/>
                                      <w:sz w:val="24"/>
                                    </w:rPr>
                                    <w:t> </w:t>
                                  </w:r>
                                  <w:r>
                                    <w:rPr>
                                      <w:sz w:val="24"/>
                                    </w:rPr>
                                    <w:t>Univarsita</w:t>
                                  </w:r>
                                  <w:r>
                                    <w:rPr>
                                      <w:spacing w:val="-6"/>
                                      <w:sz w:val="24"/>
                                    </w:rPr>
                                    <w:t> </w:t>
                                  </w:r>
                                  <w:r>
                                    <w:rPr>
                                      <w:sz w:val="24"/>
                                    </w:rPr>
                                    <w:t>di</w:t>
                                  </w:r>
                                  <w:r>
                                    <w:rPr>
                                      <w:spacing w:val="-9"/>
                                      <w:sz w:val="24"/>
                                    </w:rPr>
                                    <w:t> </w:t>
                                  </w:r>
                                  <w:r>
                                    <w:rPr>
                                      <w:spacing w:val="-4"/>
                                      <w:sz w:val="24"/>
                                    </w:rPr>
                                    <w:t>Roma</w:t>
                                  </w:r>
                                </w:p>
                              </w:tc>
                            </w:tr>
                            <w:tr>
                              <w:trPr>
                                <w:trHeight w:val="405" w:hRule="atLeast"/>
                              </w:trPr>
                              <w:tc>
                                <w:tcPr>
                                  <w:tcW w:w="4836" w:type="dxa"/>
                                </w:tcPr>
                                <w:p>
                                  <w:pPr>
                                    <w:pStyle w:val="TableParagraph"/>
                                    <w:spacing w:before="1"/>
                                    <w:ind w:left="34" w:right="24"/>
                                    <w:jc w:val="center"/>
                                    <w:rPr>
                                      <w:sz w:val="24"/>
                                    </w:rPr>
                                  </w:pPr>
                                  <w:r>
                                    <w:rPr>
                                      <w:sz w:val="24"/>
                                    </w:rPr>
                                    <w:t>Justus-Liebig</w:t>
                                  </w:r>
                                  <w:r>
                                    <w:rPr>
                                      <w:spacing w:val="-4"/>
                                      <w:sz w:val="24"/>
                                    </w:rPr>
                                    <w:t> </w:t>
                                  </w:r>
                                  <w:r>
                                    <w:rPr>
                                      <w:sz w:val="24"/>
                                    </w:rPr>
                                    <w:t>Universitat</w:t>
                                  </w:r>
                                  <w:r>
                                    <w:rPr>
                                      <w:spacing w:val="-8"/>
                                      <w:sz w:val="24"/>
                                    </w:rPr>
                                    <w:t> </w:t>
                                  </w:r>
                                  <w:r>
                                    <w:rPr>
                                      <w:spacing w:val="-2"/>
                                      <w:sz w:val="24"/>
                                    </w:rPr>
                                    <w:t>Giessen</w:t>
                                  </w:r>
                                </w:p>
                              </w:tc>
                              <w:tc>
                                <w:tcPr>
                                  <w:tcW w:w="3980" w:type="dxa"/>
                                </w:tcPr>
                                <w:p>
                                  <w:pPr>
                                    <w:pStyle w:val="TableParagraph"/>
                                    <w:spacing w:before="1"/>
                                    <w:ind w:left="19" w:right="5"/>
                                    <w:jc w:val="center"/>
                                    <w:rPr>
                                      <w:sz w:val="24"/>
                                    </w:rPr>
                                  </w:pPr>
                                  <w:r>
                                    <w:rPr>
                                      <w:sz w:val="24"/>
                                    </w:rPr>
                                    <w:t>Dunarea</w:t>
                                  </w:r>
                                  <w:r>
                                    <w:rPr>
                                      <w:spacing w:val="-4"/>
                                      <w:sz w:val="24"/>
                                    </w:rPr>
                                    <w:t> </w:t>
                                  </w:r>
                                  <w:r>
                                    <w:rPr>
                                      <w:sz w:val="24"/>
                                    </w:rPr>
                                    <w:t>de</w:t>
                                  </w:r>
                                  <w:r>
                                    <w:rPr>
                                      <w:spacing w:val="-3"/>
                                      <w:sz w:val="24"/>
                                    </w:rPr>
                                    <w:t> </w:t>
                                  </w:r>
                                  <w:r>
                                    <w:rPr>
                                      <w:sz w:val="24"/>
                                    </w:rPr>
                                    <w:t>Jos</w:t>
                                  </w:r>
                                  <w:r>
                                    <w:rPr>
                                      <w:spacing w:val="-5"/>
                                      <w:sz w:val="24"/>
                                    </w:rPr>
                                    <w:t> </w:t>
                                  </w:r>
                                  <w:r>
                                    <w:rPr>
                                      <w:sz w:val="24"/>
                                    </w:rPr>
                                    <w:t>University</w:t>
                                  </w:r>
                                  <w:r>
                                    <w:rPr>
                                      <w:spacing w:val="-1"/>
                                      <w:sz w:val="24"/>
                                    </w:rPr>
                                    <w:t> </w:t>
                                  </w:r>
                                  <w:r>
                                    <w:rPr>
                                      <w:sz w:val="24"/>
                                    </w:rPr>
                                    <w:t>of</w:t>
                                  </w:r>
                                  <w:r>
                                    <w:rPr>
                                      <w:spacing w:val="8"/>
                                      <w:sz w:val="24"/>
                                    </w:rPr>
                                    <w:t> </w:t>
                                  </w:r>
                                  <w:r>
                                    <w:rPr>
                                      <w:spacing w:val="-2"/>
                                      <w:sz w:val="24"/>
                                    </w:rPr>
                                    <w:t>Galati</w:t>
                                  </w:r>
                                </w:p>
                              </w:tc>
                            </w:tr>
                            <w:tr>
                              <w:trPr>
                                <w:trHeight w:val="405" w:hRule="atLeast"/>
                              </w:trPr>
                              <w:tc>
                                <w:tcPr>
                                  <w:tcW w:w="4836" w:type="dxa"/>
                                </w:tcPr>
                                <w:p>
                                  <w:pPr>
                                    <w:pStyle w:val="TableParagraph"/>
                                    <w:spacing w:before="16"/>
                                    <w:ind w:left="34" w:right="9"/>
                                    <w:jc w:val="center"/>
                                    <w:rPr>
                                      <w:sz w:val="24"/>
                                    </w:rPr>
                                  </w:pPr>
                                  <w:r>
                                    <w:rPr>
                                      <w:sz w:val="24"/>
                                    </w:rPr>
                                    <w:t>Universita</w:t>
                                  </w:r>
                                  <w:r>
                                    <w:rPr>
                                      <w:spacing w:val="19"/>
                                      <w:sz w:val="24"/>
                                    </w:rPr>
                                    <w:t> </w:t>
                                  </w:r>
                                  <w:r>
                                    <w:rPr>
                                      <w:sz w:val="24"/>
                                    </w:rPr>
                                    <w:t>Degli</w:t>
                                  </w:r>
                                  <w:r>
                                    <w:rPr>
                                      <w:spacing w:val="-2"/>
                                      <w:sz w:val="24"/>
                                    </w:rPr>
                                    <w:t> </w:t>
                                  </w:r>
                                  <w:r>
                                    <w:rPr>
                                      <w:sz w:val="24"/>
                                    </w:rPr>
                                    <w:t>Studi</w:t>
                                  </w:r>
                                  <w:r>
                                    <w:rPr>
                                      <w:spacing w:val="-2"/>
                                      <w:sz w:val="24"/>
                                    </w:rPr>
                                    <w:t> </w:t>
                                  </w:r>
                                  <w:r>
                                    <w:rPr>
                                      <w:sz w:val="24"/>
                                    </w:rPr>
                                    <w:t>di</w:t>
                                  </w:r>
                                  <w:r>
                                    <w:rPr>
                                      <w:spacing w:val="-1"/>
                                      <w:sz w:val="24"/>
                                    </w:rPr>
                                    <w:t> </w:t>
                                  </w:r>
                                  <w:r>
                                    <w:rPr>
                                      <w:spacing w:val="-2"/>
                                      <w:sz w:val="24"/>
                                    </w:rPr>
                                    <w:t>Genova</w:t>
                                  </w:r>
                                </w:p>
                              </w:tc>
                              <w:tc>
                                <w:tcPr>
                                  <w:tcW w:w="3980" w:type="dxa"/>
                                </w:tcPr>
                                <w:p>
                                  <w:pPr>
                                    <w:pStyle w:val="TableParagraph"/>
                                    <w:spacing w:before="16"/>
                                    <w:ind w:left="19" w:right="9"/>
                                    <w:jc w:val="center"/>
                                    <w:rPr>
                                      <w:sz w:val="24"/>
                                    </w:rPr>
                                  </w:pPr>
                                  <w:r>
                                    <w:rPr>
                                      <w:sz w:val="24"/>
                                    </w:rPr>
                                    <w:t>Universita</w:t>
                                  </w:r>
                                  <w:r>
                                    <w:rPr>
                                      <w:spacing w:val="19"/>
                                      <w:sz w:val="24"/>
                                    </w:rPr>
                                    <w:t> </w:t>
                                  </w:r>
                                  <w:r>
                                    <w:rPr>
                                      <w:sz w:val="24"/>
                                    </w:rPr>
                                    <w:t>Degli</w:t>
                                  </w:r>
                                  <w:r>
                                    <w:rPr>
                                      <w:spacing w:val="-2"/>
                                      <w:sz w:val="24"/>
                                    </w:rPr>
                                    <w:t> </w:t>
                                  </w:r>
                                  <w:r>
                                    <w:rPr>
                                      <w:sz w:val="24"/>
                                    </w:rPr>
                                    <w:t>Studi</w:t>
                                  </w:r>
                                  <w:r>
                                    <w:rPr>
                                      <w:spacing w:val="-2"/>
                                      <w:sz w:val="24"/>
                                    </w:rPr>
                                    <w:t> </w:t>
                                  </w:r>
                                  <w:r>
                                    <w:rPr>
                                      <w:sz w:val="24"/>
                                    </w:rPr>
                                    <w:t>di</w:t>
                                  </w:r>
                                  <w:r>
                                    <w:rPr>
                                      <w:spacing w:val="-3"/>
                                      <w:sz w:val="24"/>
                                    </w:rPr>
                                    <w:t> </w:t>
                                  </w:r>
                                  <w:r>
                                    <w:rPr>
                                      <w:sz w:val="24"/>
                                    </w:rPr>
                                    <w:t>Genova</w:t>
                                  </w:r>
                                  <w:r>
                                    <w:rPr>
                                      <w:spacing w:val="4"/>
                                      <w:sz w:val="24"/>
                                    </w:rPr>
                                    <w:t> </w:t>
                                  </w:r>
                                  <w:r>
                                    <w:rPr>
                                      <w:spacing w:val="-4"/>
                                      <w:sz w:val="24"/>
                                    </w:rPr>
                                    <w:t>Pisa</w:t>
                                  </w:r>
                                </w:p>
                              </w:tc>
                            </w:tr>
                            <w:tr>
                              <w:trPr>
                                <w:trHeight w:val="420" w:hRule="atLeast"/>
                              </w:trPr>
                              <w:tc>
                                <w:tcPr>
                                  <w:tcW w:w="4836" w:type="dxa"/>
                                </w:tcPr>
                                <w:p>
                                  <w:pPr>
                                    <w:pStyle w:val="TableParagraph"/>
                                    <w:spacing w:before="16"/>
                                    <w:ind w:left="34" w:right="6"/>
                                    <w:jc w:val="center"/>
                                    <w:rPr>
                                      <w:sz w:val="24"/>
                                    </w:rPr>
                                  </w:pPr>
                                  <w:r>
                                    <w:rPr>
                                      <w:sz w:val="24"/>
                                    </w:rPr>
                                    <w:t>University</w:t>
                                  </w:r>
                                  <w:r>
                                    <w:rPr>
                                      <w:spacing w:val="5"/>
                                      <w:sz w:val="24"/>
                                    </w:rPr>
                                    <w:t> </w:t>
                                  </w:r>
                                  <w:r>
                                    <w:rPr>
                                      <w:sz w:val="24"/>
                                    </w:rPr>
                                    <w:t>of</w:t>
                                  </w:r>
                                  <w:r>
                                    <w:rPr>
                                      <w:spacing w:val="4"/>
                                      <w:sz w:val="24"/>
                                    </w:rPr>
                                    <w:t> </w:t>
                                  </w:r>
                                  <w:r>
                                    <w:rPr>
                                      <w:spacing w:val="-4"/>
                                      <w:sz w:val="24"/>
                                    </w:rPr>
                                    <w:t>Pisa</w:t>
                                  </w:r>
                                </w:p>
                              </w:tc>
                              <w:tc>
                                <w:tcPr>
                                  <w:tcW w:w="3980" w:type="dxa"/>
                                </w:tcPr>
                                <w:p>
                                  <w:pPr>
                                    <w:pStyle w:val="TableParagraph"/>
                                    <w:ind w:left="0"/>
                                    <w:rPr>
                                      <w:sz w:val="24"/>
                                    </w:rPr>
                                  </w:pPr>
                                </w:p>
                              </w:tc>
                            </w:tr>
                            <w:tr>
                              <w:trPr>
                                <w:trHeight w:val="405" w:hRule="atLeast"/>
                              </w:trPr>
                              <w:tc>
                                <w:tcPr>
                                  <w:tcW w:w="4836" w:type="dxa"/>
                                </w:tcPr>
                                <w:p>
                                  <w:pPr>
                                    <w:pStyle w:val="TableParagraph"/>
                                    <w:spacing w:before="1"/>
                                    <w:ind w:left="34" w:right="6"/>
                                    <w:jc w:val="center"/>
                                    <w:rPr>
                                      <w:sz w:val="24"/>
                                    </w:rPr>
                                  </w:pPr>
                                  <w:r>
                                    <w:rPr>
                                      <w:sz w:val="24"/>
                                    </w:rPr>
                                    <w:t>University</w:t>
                                  </w:r>
                                  <w:r>
                                    <w:rPr>
                                      <w:spacing w:val="5"/>
                                      <w:sz w:val="24"/>
                                    </w:rPr>
                                    <w:t> </w:t>
                                  </w:r>
                                  <w:r>
                                    <w:rPr>
                                      <w:sz w:val="24"/>
                                    </w:rPr>
                                    <w:t>of</w:t>
                                  </w:r>
                                  <w:r>
                                    <w:rPr>
                                      <w:spacing w:val="2"/>
                                      <w:sz w:val="24"/>
                                    </w:rPr>
                                    <w:t> </w:t>
                                  </w:r>
                                  <w:r>
                                    <w:rPr>
                                      <w:sz w:val="24"/>
                                    </w:rPr>
                                    <w:t>Campania</w:t>
                                  </w:r>
                                  <w:r>
                                    <w:rPr>
                                      <w:spacing w:val="-9"/>
                                      <w:sz w:val="24"/>
                                    </w:rPr>
                                    <w:t> </w:t>
                                  </w:r>
                                  <w:r>
                                    <w:rPr>
                                      <w:sz w:val="24"/>
                                    </w:rPr>
                                    <w:t>Luigi</w:t>
                                  </w:r>
                                  <w:r>
                                    <w:rPr>
                                      <w:spacing w:val="1"/>
                                      <w:sz w:val="24"/>
                                    </w:rPr>
                                    <w:t> </w:t>
                                  </w:r>
                                  <w:r>
                                    <w:rPr>
                                      <w:spacing w:val="-2"/>
                                      <w:sz w:val="24"/>
                                    </w:rPr>
                                    <w:t>Vanvitelli</w:t>
                                  </w:r>
                                </w:p>
                              </w:tc>
                              <w:tc>
                                <w:tcPr>
                                  <w:tcW w:w="3980" w:type="dxa"/>
                                </w:tcPr>
                                <w:p>
                                  <w:pPr>
                                    <w:pStyle w:val="TableParagraph"/>
                                    <w:ind w:left="0"/>
                                    <w:rPr>
                                      <w:sz w:val="24"/>
                                    </w:rPr>
                                  </w:pPr>
                                </w:p>
                              </w:tc>
                            </w:tr>
                            <w:tr>
                              <w:trPr>
                                <w:trHeight w:val="405" w:hRule="atLeast"/>
                              </w:trPr>
                              <w:tc>
                                <w:tcPr>
                                  <w:tcW w:w="4836" w:type="dxa"/>
                                </w:tcPr>
                                <w:p>
                                  <w:pPr>
                                    <w:pStyle w:val="TableParagraph"/>
                                    <w:spacing w:before="1"/>
                                    <w:ind w:left="34" w:right="9"/>
                                    <w:jc w:val="center"/>
                                    <w:rPr>
                                      <w:sz w:val="24"/>
                                    </w:rPr>
                                  </w:pPr>
                                  <w:r>
                                    <w:rPr>
                                      <w:sz w:val="24"/>
                                    </w:rPr>
                                    <w:t>Universita</w:t>
                                  </w:r>
                                  <w:r>
                                    <w:rPr>
                                      <w:spacing w:val="19"/>
                                      <w:sz w:val="24"/>
                                    </w:rPr>
                                    <w:t> </w:t>
                                  </w:r>
                                  <w:r>
                                    <w:rPr>
                                      <w:sz w:val="24"/>
                                    </w:rPr>
                                    <w:t>Degli</w:t>
                                  </w:r>
                                  <w:r>
                                    <w:rPr>
                                      <w:spacing w:val="-2"/>
                                      <w:sz w:val="24"/>
                                    </w:rPr>
                                    <w:t> </w:t>
                                  </w:r>
                                  <w:r>
                                    <w:rPr>
                                      <w:sz w:val="24"/>
                                    </w:rPr>
                                    <w:t>Studi</w:t>
                                  </w:r>
                                  <w:r>
                                    <w:rPr>
                                      <w:spacing w:val="-2"/>
                                      <w:sz w:val="24"/>
                                    </w:rPr>
                                    <w:t> </w:t>
                                  </w:r>
                                  <w:r>
                                    <w:rPr>
                                      <w:sz w:val="24"/>
                                    </w:rPr>
                                    <w:t>di</w:t>
                                  </w:r>
                                  <w:r>
                                    <w:rPr>
                                      <w:spacing w:val="-1"/>
                                      <w:sz w:val="24"/>
                                    </w:rPr>
                                    <w:t> </w:t>
                                  </w:r>
                                  <w:r>
                                    <w:rPr>
                                      <w:spacing w:val="-2"/>
                                      <w:sz w:val="24"/>
                                    </w:rPr>
                                    <w:t>Foggia</w:t>
                                  </w:r>
                                </w:p>
                              </w:tc>
                              <w:tc>
                                <w:tcPr>
                                  <w:tcW w:w="3980" w:type="dxa"/>
                                </w:tcPr>
                                <w:p>
                                  <w:pPr>
                                    <w:pStyle w:val="TableParagraph"/>
                                    <w:ind w:left="0"/>
                                    <w:rPr>
                                      <w:sz w:val="24"/>
                                    </w:rPr>
                                  </w:pPr>
                                </w:p>
                              </w:tc>
                            </w:tr>
                          </w:tbl>
                          <w:p>
                            <w:pPr>
                              <w:pStyle w:val="BodyText"/>
                              <w:spacing w:before="0"/>
                            </w:pPr>
                          </w:p>
                        </w:txbxContent>
                      </wps:txbx>
                      <wps:bodyPr wrap="square" lIns="0" tIns="0" rIns="0" bIns="0" rtlCol="0">
                        <a:noAutofit/>
                      </wps:bodyPr>
                    </wps:wsp>
                  </a:graphicData>
                </a:graphic>
              </wp:anchor>
            </w:drawing>
          </mc:Choice>
          <mc:Fallback>
            <w:pict>
              <v:shape style="position:absolute;margin-left:73.599998pt;margin-top:237.199997pt;width:447.55pt;height:170.25pt;mso-position-horizontal-relative:page;mso-position-vertical-relative:page;z-index:15731712" type="#_x0000_t202" id="docshape11" filled="false" stroked="false">
                <v:textbox inset="0,0,0,0">
                  <w:txbxContent>
                    <w:tbl>
                      <w:tblPr>
                        <w:tblW w:w="0" w:type="auto"/>
                        <w:jc w:val="left"/>
                        <w:tblInd w:w="67"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4836"/>
                        <w:gridCol w:w="3980"/>
                      </w:tblGrid>
                      <w:tr>
                        <w:trPr>
                          <w:trHeight w:val="405" w:hRule="atLeast"/>
                        </w:trPr>
                        <w:tc>
                          <w:tcPr>
                            <w:tcW w:w="4836" w:type="dxa"/>
                            <w:shd w:val="clear" w:color="auto" w:fill="D9D9D9"/>
                          </w:tcPr>
                          <w:p>
                            <w:pPr>
                              <w:pStyle w:val="TableParagraph"/>
                              <w:spacing w:before="16"/>
                              <w:ind w:left="34"/>
                              <w:jc w:val="center"/>
                              <w:rPr>
                                <w:b/>
                                <w:sz w:val="24"/>
                              </w:rPr>
                            </w:pPr>
                            <w:r>
                              <w:rPr>
                                <w:b/>
                                <w:sz w:val="24"/>
                              </w:rPr>
                              <w:t>Giden</w:t>
                            </w:r>
                            <w:r>
                              <w:rPr>
                                <w:b/>
                                <w:spacing w:val="1"/>
                                <w:sz w:val="24"/>
                              </w:rPr>
                              <w:t> </w:t>
                            </w:r>
                            <w:r>
                              <w:rPr>
                                <w:b/>
                                <w:spacing w:val="-2"/>
                                <w:sz w:val="24"/>
                              </w:rPr>
                              <w:t>Öğrenci</w:t>
                            </w:r>
                          </w:p>
                        </w:tc>
                        <w:tc>
                          <w:tcPr>
                            <w:tcW w:w="3980" w:type="dxa"/>
                            <w:shd w:val="clear" w:color="auto" w:fill="D9D9D9"/>
                          </w:tcPr>
                          <w:p>
                            <w:pPr>
                              <w:pStyle w:val="TableParagraph"/>
                              <w:spacing w:before="16"/>
                              <w:ind w:left="20" w:right="1"/>
                              <w:jc w:val="center"/>
                              <w:rPr>
                                <w:b/>
                                <w:sz w:val="24"/>
                              </w:rPr>
                            </w:pPr>
                            <w:r>
                              <w:rPr>
                                <w:b/>
                                <w:sz w:val="24"/>
                              </w:rPr>
                              <w:t>Gelen</w:t>
                            </w:r>
                            <w:r>
                              <w:rPr>
                                <w:b/>
                                <w:spacing w:val="-2"/>
                                <w:sz w:val="24"/>
                              </w:rPr>
                              <w:t> Öğrenci</w:t>
                            </w:r>
                          </w:p>
                        </w:tc>
                      </w:tr>
                      <w:tr>
                        <w:trPr>
                          <w:trHeight w:val="405" w:hRule="atLeast"/>
                        </w:trPr>
                        <w:tc>
                          <w:tcPr>
                            <w:tcW w:w="4836" w:type="dxa"/>
                          </w:tcPr>
                          <w:p>
                            <w:pPr>
                              <w:pStyle w:val="TableParagraph"/>
                              <w:spacing w:before="16"/>
                              <w:ind w:left="34" w:right="23"/>
                              <w:jc w:val="center"/>
                              <w:rPr>
                                <w:sz w:val="24"/>
                              </w:rPr>
                            </w:pPr>
                            <w:r>
                              <w:rPr>
                                <w:sz w:val="24"/>
                              </w:rPr>
                              <w:t>Sapienza</w:t>
                            </w:r>
                            <w:r>
                              <w:rPr>
                                <w:spacing w:val="9"/>
                                <w:sz w:val="24"/>
                              </w:rPr>
                              <w:t> </w:t>
                            </w:r>
                            <w:r>
                              <w:rPr>
                                <w:sz w:val="24"/>
                              </w:rPr>
                              <w:t>Univarsita</w:t>
                            </w:r>
                            <w:r>
                              <w:rPr>
                                <w:spacing w:val="-6"/>
                                <w:sz w:val="24"/>
                              </w:rPr>
                              <w:t> </w:t>
                            </w:r>
                            <w:r>
                              <w:rPr>
                                <w:sz w:val="24"/>
                              </w:rPr>
                              <w:t>di</w:t>
                            </w:r>
                            <w:r>
                              <w:rPr>
                                <w:spacing w:val="-9"/>
                                <w:sz w:val="24"/>
                              </w:rPr>
                              <w:t> </w:t>
                            </w:r>
                            <w:r>
                              <w:rPr>
                                <w:spacing w:val="-4"/>
                                <w:sz w:val="24"/>
                              </w:rPr>
                              <w:t>Roma</w:t>
                            </w:r>
                          </w:p>
                        </w:tc>
                        <w:tc>
                          <w:tcPr>
                            <w:tcW w:w="3980" w:type="dxa"/>
                          </w:tcPr>
                          <w:p>
                            <w:pPr>
                              <w:pStyle w:val="TableParagraph"/>
                              <w:spacing w:before="16"/>
                              <w:ind w:left="19" w:right="9"/>
                              <w:jc w:val="center"/>
                              <w:rPr>
                                <w:sz w:val="24"/>
                              </w:rPr>
                            </w:pPr>
                            <w:r>
                              <w:rPr>
                                <w:sz w:val="24"/>
                              </w:rPr>
                              <w:t>Universita</w:t>
                            </w:r>
                            <w:r>
                              <w:rPr>
                                <w:spacing w:val="19"/>
                                <w:sz w:val="24"/>
                              </w:rPr>
                              <w:t> </w:t>
                            </w:r>
                            <w:r>
                              <w:rPr>
                                <w:sz w:val="24"/>
                              </w:rPr>
                              <w:t>Degli</w:t>
                            </w:r>
                            <w:r>
                              <w:rPr>
                                <w:spacing w:val="-2"/>
                                <w:sz w:val="24"/>
                              </w:rPr>
                              <w:t> </w:t>
                            </w:r>
                            <w:r>
                              <w:rPr>
                                <w:sz w:val="24"/>
                              </w:rPr>
                              <w:t>Studi</w:t>
                            </w:r>
                            <w:r>
                              <w:rPr>
                                <w:spacing w:val="-2"/>
                                <w:sz w:val="24"/>
                              </w:rPr>
                              <w:t> </w:t>
                            </w:r>
                            <w:r>
                              <w:rPr>
                                <w:sz w:val="24"/>
                              </w:rPr>
                              <w:t>di</w:t>
                            </w:r>
                            <w:r>
                              <w:rPr>
                                <w:spacing w:val="-1"/>
                                <w:sz w:val="24"/>
                              </w:rPr>
                              <w:t> </w:t>
                            </w:r>
                            <w:r>
                              <w:rPr>
                                <w:spacing w:val="-2"/>
                                <w:sz w:val="24"/>
                              </w:rPr>
                              <w:t>Genova</w:t>
                            </w:r>
                          </w:p>
                        </w:tc>
                      </w:tr>
                      <w:tr>
                        <w:trPr>
                          <w:trHeight w:val="420" w:hRule="atLeast"/>
                        </w:trPr>
                        <w:tc>
                          <w:tcPr>
                            <w:tcW w:w="4836" w:type="dxa"/>
                          </w:tcPr>
                          <w:p>
                            <w:pPr>
                              <w:pStyle w:val="TableParagraph"/>
                              <w:spacing w:before="16"/>
                              <w:ind w:left="34" w:right="8"/>
                              <w:jc w:val="center"/>
                              <w:rPr>
                                <w:sz w:val="24"/>
                              </w:rPr>
                            </w:pPr>
                            <w:r>
                              <w:rPr>
                                <w:sz w:val="24"/>
                              </w:rPr>
                              <w:t>Örebro</w:t>
                            </w:r>
                            <w:r>
                              <w:rPr>
                                <w:spacing w:val="-8"/>
                                <w:sz w:val="24"/>
                              </w:rPr>
                              <w:t> </w:t>
                            </w:r>
                            <w:r>
                              <w:rPr>
                                <w:spacing w:val="-2"/>
                                <w:sz w:val="24"/>
                              </w:rPr>
                              <w:t>Üniversity</w:t>
                            </w:r>
                          </w:p>
                        </w:tc>
                        <w:tc>
                          <w:tcPr>
                            <w:tcW w:w="3980" w:type="dxa"/>
                          </w:tcPr>
                          <w:p>
                            <w:pPr>
                              <w:pStyle w:val="TableParagraph"/>
                              <w:spacing w:before="16"/>
                              <w:ind w:left="19" w:right="20"/>
                              <w:jc w:val="center"/>
                              <w:rPr>
                                <w:sz w:val="24"/>
                              </w:rPr>
                            </w:pPr>
                            <w:r>
                              <w:rPr>
                                <w:sz w:val="24"/>
                              </w:rPr>
                              <w:t>Sapienza</w:t>
                            </w:r>
                            <w:r>
                              <w:rPr>
                                <w:spacing w:val="9"/>
                                <w:sz w:val="24"/>
                              </w:rPr>
                              <w:t> </w:t>
                            </w:r>
                            <w:r>
                              <w:rPr>
                                <w:sz w:val="24"/>
                              </w:rPr>
                              <w:t>Univarsita</w:t>
                            </w:r>
                            <w:r>
                              <w:rPr>
                                <w:spacing w:val="-6"/>
                                <w:sz w:val="24"/>
                              </w:rPr>
                              <w:t> </w:t>
                            </w:r>
                            <w:r>
                              <w:rPr>
                                <w:sz w:val="24"/>
                              </w:rPr>
                              <w:t>di</w:t>
                            </w:r>
                            <w:r>
                              <w:rPr>
                                <w:spacing w:val="-9"/>
                                <w:sz w:val="24"/>
                              </w:rPr>
                              <w:t> </w:t>
                            </w:r>
                            <w:r>
                              <w:rPr>
                                <w:spacing w:val="-4"/>
                                <w:sz w:val="24"/>
                              </w:rPr>
                              <w:t>Roma</w:t>
                            </w:r>
                          </w:p>
                        </w:tc>
                      </w:tr>
                      <w:tr>
                        <w:trPr>
                          <w:trHeight w:val="405" w:hRule="atLeast"/>
                        </w:trPr>
                        <w:tc>
                          <w:tcPr>
                            <w:tcW w:w="4836" w:type="dxa"/>
                          </w:tcPr>
                          <w:p>
                            <w:pPr>
                              <w:pStyle w:val="TableParagraph"/>
                              <w:spacing w:before="1"/>
                              <w:ind w:left="34" w:right="24"/>
                              <w:jc w:val="center"/>
                              <w:rPr>
                                <w:sz w:val="24"/>
                              </w:rPr>
                            </w:pPr>
                            <w:r>
                              <w:rPr>
                                <w:sz w:val="24"/>
                              </w:rPr>
                              <w:t>Justus-Liebig</w:t>
                            </w:r>
                            <w:r>
                              <w:rPr>
                                <w:spacing w:val="-4"/>
                                <w:sz w:val="24"/>
                              </w:rPr>
                              <w:t> </w:t>
                            </w:r>
                            <w:r>
                              <w:rPr>
                                <w:sz w:val="24"/>
                              </w:rPr>
                              <w:t>Universitat</w:t>
                            </w:r>
                            <w:r>
                              <w:rPr>
                                <w:spacing w:val="-8"/>
                                <w:sz w:val="24"/>
                              </w:rPr>
                              <w:t> </w:t>
                            </w:r>
                            <w:r>
                              <w:rPr>
                                <w:spacing w:val="-2"/>
                                <w:sz w:val="24"/>
                              </w:rPr>
                              <w:t>Giessen</w:t>
                            </w:r>
                          </w:p>
                        </w:tc>
                        <w:tc>
                          <w:tcPr>
                            <w:tcW w:w="3980" w:type="dxa"/>
                          </w:tcPr>
                          <w:p>
                            <w:pPr>
                              <w:pStyle w:val="TableParagraph"/>
                              <w:spacing w:before="1"/>
                              <w:ind w:left="19" w:right="5"/>
                              <w:jc w:val="center"/>
                              <w:rPr>
                                <w:sz w:val="24"/>
                              </w:rPr>
                            </w:pPr>
                            <w:r>
                              <w:rPr>
                                <w:sz w:val="24"/>
                              </w:rPr>
                              <w:t>Dunarea</w:t>
                            </w:r>
                            <w:r>
                              <w:rPr>
                                <w:spacing w:val="-4"/>
                                <w:sz w:val="24"/>
                              </w:rPr>
                              <w:t> </w:t>
                            </w:r>
                            <w:r>
                              <w:rPr>
                                <w:sz w:val="24"/>
                              </w:rPr>
                              <w:t>de</w:t>
                            </w:r>
                            <w:r>
                              <w:rPr>
                                <w:spacing w:val="-3"/>
                                <w:sz w:val="24"/>
                              </w:rPr>
                              <w:t> </w:t>
                            </w:r>
                            <w:r>
                              <w:rPr>
                                <w:sz w:val="24"/>
                              </w:rPr>
                              <w:t>Jos</w:t>
                            </w:r>
                            <w:r>
                              <w:rPr>
                                <w:spacing w:val="-5"/>
                                <w:sz w:val="24"/>
                              </w:rPr>
                              <w:t> </w:t>
                            </w:r>
                            <w:r>
                              <w:rPr>
                                <w:sz w:val="24"/>
                              </w:rPr>
                              <w:t>University</w:t>
                            </w:r>
                            <w:r>
                              <w:rPr>
                                <w:spacing w:val="-1"/>
                                <w:sz w:val="24"/>
                              </w:rPr>
                              <w:t> </w:t>
                            </w:r>
                            <w:r>
                              <w:rPr>
                                <w:sz w:val="24"/>
                              </w:rPr>
                              <w:t>of</w:t>
                            </w:r>
                            <w:r>
                              <w:rPr>
                                <w:spacing w:val="8"/>
                                <w:sz w:val="24"/>
                              </w:rPr>
                              <w:t> </w:t>
                            </w:r>
                            <w:r>
                              <w:rPr>
                                <w:spacing w:val="-2"/>
                                <w:sz w:val="24"/>
                              </w:rPr>
                              <w:t>Galati</w:t>
                            </w:r>
                          </w:p>
                        </w:tc>
                      </w:tr>
                      <w:tr>
                        <w:trPr>
                          <w:trHeight w:val="405" w:hRule="atLeast"/>
                        </w:trPr>
                        <w:tc>
                          <w:tcPr>
                            <w:tcW w:w="4836" w:type="dxa"/>
                          </w:tcPr>
                          <w:p>
                            <w:pPr>
                              <w:pStyle w:val="TableParagraph"/>
                              <w:spacing w:before="16"/>
                              <w:ind w:left="34" w:right="9"/>
                              <w:jc w:val="center"/>
                              <w:rPr>
                                <w:sz w:val="24"/>
                              </w:rPr>
                            </w:pPr>
                            <w:r>
                              <w:rPr>
                                <w:sz w:val="24"/>
                              </w:rPr>
                              <w:t>Universita</w:t>
                            </w:r>
                            <w:r>
                              <w:rPr>
                                <w:spacing w:val="19"/>
                                <w:sz w:val="24"/>
                              </w:rPr>
                              <w:t> </w:t>
                            </w:r>
                            <w:r>
                              <w:rPr>
                                <w:sz w:val="24"/>
                              </w:rPr>
                              <w:t>Degli</w:t>
                            </w:r>
                            <w:r>
                              <w:rPr>
                                <w:spacing w:val="-2"/>
                                <w:sz w:val="24"/>
                              </w:rPr>
                              <w:t> </w:t>
                            </w:r>
                            <w:r>
                              <w:rPr>
                                <w:sz w:val="24"/>
                              </w:rPr>
                              <w:t>Studi</w:t>
                            </w:r>
                            <w:r>
                              <w:rPr>
                                <w:spacing w:val="-2"/>
                                <w:sz w:val="24"/>
                              </w:rPr>
                              <w:t> </w:t>
                            </w:r>
                            <w:r>
                              <w:rPr>
                                <w:sz w:val="24"/>
                              </w:rPr>
                              <w:t>di</w:t>
                            </w:r>
                            <w:r>
                              <w:rPr>
                                <w:spacing w:val="-1"/>
                                <w:sz w:val="24"/>
                              </w:rPr>
                              <w:t> </w:t>
                            </w:r>
                            <w:r>
                              <w:rPr>
                                <w:spacing w:val="-2"/>
                                <w:sz w:val="24"/>
                              </w:rPr>
                              <w:t>Genova</w:t>
                            </w:r>
                          </w:p>
                        </w:tc>
                        <w:tc>
                          <w:tcPr>
                            <w:tcW w:w="3980" w:type="dxa"/>
                          </w:tcPr>
                          <w:p>
                            <w:pPr>
                              <w:pStyle w:val="TableParagraph"/>
                              <w:spacing w:before="16"/>
                              <w:ind w:left="19" w:right="9"/>
                              <w:jc w:val="center"/>
                              <w:rPr>
                                <w:sz w:val="24"/>
                              </w:rPr>
                            </w:pPr>
                            <w:r>
                              <w:rPr>
                                <w:sz w:val="24"/>
                              </w:rPr>
                              <w:t>Universita</w:t>
                            </w:r>
                            <w:r>
                              <w:rPr>
                                <w:spacing w:val="19"/>
                                <w:sz w:val="24"/>
                              </w:rPr>
                              <w:t> </w:t>
                            </w:r>
                            <w:r>
                              <w:rPr>
                                <w:sz w:val="24"/>
                              </w:rPr>
                              <w:t>Degli</w:t>
                            </w:r>
                            <w:r>
                              <w:rPr>
                                <w:spacing w:val="-2"/>
                                <w:sz w:val="24"/>
                              </w:rPr>
                              <w:t> </w:t>
                            </w:r>
                            <w:r>
                              <w:rPr>
                                <w:sz w:val="24"/>
                              </w:rPr>
                              <w:t>Studi</w:t>
                            </w:r>
                            <w:r>
                              <w:rPr>
                                <w:spacing w:val="-2"/>
                                <w:sz w:val="24"/>
                              </w:rPr>
                              <w:t> </w:t>
                            </w:r>
                            <w:r>
                              <w:rPr>
                                <w:sz w:val="24"/>
                              </w:rPr>
                              <w:t>di</w:t>
                            </w:r>
                            <w:r>
                              <w:rPr>
                                <w:spacing w:val="-3"/>
                                <w:sz w:val="24"/>
                              </w:rPr>
                              <w:t> </w:t>
                            </w:r>
                            <w:r>
                              <w:rPr>
                                <w:sz w:val="24"/>
                              </w:rPr>
                              <w:t>Genova</w:t>
                            </w:r>
                            <w:r>
                              <w:rPr>
                                <w:spacing w:val="4"/>
                                <w:sz w:val="24"/>
                              </w:rPr>
                              <w:t> </w:t>
                            </w:r>
                            <w:r>
                              <w:rPr>
                                <w:spacing w:val="-4"/>
                                <w:sz w:val="24"/>
                              </w:rPr>
                              <w:t>Pisa</w:t>
                            </w:r>
                          </w:p>
                        </w:tc>
                      </w:tr>
                      <w:tr>
                        <w:trPr>
                          <w:trHeight w:val="420" w:hRule="atLeast"/>
                        </w:trPr>
                        <w:tc>
                          <w:tcPr>
                            <w:tcW w:w="4836" w:type="dxa"/>
                          </w:tcPr>
                          <w:p>
                            <w:pPr>
                              <w:pStyle w:val="TableParagraph"/>
                              <w:spacing w:before="16"/>
                              <w:ind w:left="34" w:right="6"/>
                              <w:jc w:val="center"/>
                              <w:rPr>
                                <w:sz w:val="24"/>
                              </w:rPr>
                            </w:pPr>
                            <w:r>
                              <w:rPr>
                                <w:sz w:val="24"/>
                              </w:rPr>
                              <w:t>University</w:t>
                            </w:r>
                            <w:r>
                              <w:rPr>
                                <w:spacing w:val="5"/>
                                <w:sz w:val="24"/>
                              </w:rPr>
                              <w:t> </w:t>
                            </w:r>
                            <w:r>
                              <w:rPr>
                                <w:sz w:val="24"/>
                              </w:rPr>
                              <w:t>of</w:t>
                            </w:r>
                            <w:r>
                              <w:rPr>
                                <w:spacing w:val="4"/>
                                <w:sz w:val="24"/>
                              </w:rPr>
                              <w:t> </w:t>
                            </w:r>
                            <w:r>
                              <w:rPr>
                                <w:spacing w:val="-4"/>
                                <w:sz w:val="24"/>
                              </w:rPr>
                              <w:t>Pisa</w:t>
                            </w:r>
                          </w:p>
                        </w:tc>
                        <w:tc>
                          <w:tcPr>
                            <w:tcW w:w="3980" w:type="dxa"/>
                          </w:tcPr>
                          <w:p>
                            <w:pPr>
                              <w:pStyle w:val="TableParagraph"/>
                              <w:ind w:left="0"/>
                              <w:rPr>
                                <w:sz w:val="24"/>
                              </w:rPr>
                            </w:pPr>
                          </w:p>
                        </w:tc>
                      </w:tr>
                      <w:tr>
                        <w:trPr>
                          <w:trHeight w:val="405" w:hRule="atLeast"/>
                        </w:trPr>
                        <w:tc>
                          <w:tcPr>
                            <w:tcW w:w="4836" w:type="dxa"/>
                          </w:tcPr>
                          <w:p>
                            <w:pPr>
                              <w:pStyle w:val="TableParagraph"/>
                              <w:spacing w:before="1"/>
                              <w:ind w:left="34" w:right="6"/>
                              <w:jc w:val="center"/>
                              <w:rPr>
                                <w:sz w:val="24"/>
                              </w:rPr>
                            </w:pPr>
                            <w:r>
                              <w:rPr>
                                <w:sz w:val="24"/>
                              </w:rPr>
                              <w:t>University</w:t>
                            </w:r>
                            <w:r>
                              <w:rPr>
                                <w:spacing w:val="5"/>
                                <w:sz w:val="24"/>
                              </w:rPr>
                              <w:t> </w:t>
                            </w:r>
                            <w:r>
                              <w:rPr>
                                <w:sz w:val="24"/>
                              </w:rPr>
                              <w:t>of</w:t>
                            </w:r>
                            <w:r>
                              <w:rPr>
                                <w:spacing w:val="2"/>
                                <w:sz w:val="24"/>
                              </w:rPr>
                              <w:t> </w:t>
                            </w:r>
                            <w:r>
                              <w:rPr>
                                <w:sz w:val="24"/>
                              </w:rPr>
                              <w:t>Campania</w:t>
                            </w:r>
                            <w:r>
                              <w:rPr>
                                <w:spacing w:val="-9"/>
                                <w:sz w:val="24"/>
                              </w:rPr>
                              <w:t> </w:t>
                            </w:r>
                            <w:r>
                              <w:rPr>
                                <w:sz w:val="24"/>
                              </w:rPr>
                              <w:t>Luigi</w:t>
                            </w:r>
                            <w:r>
                              <w:rPr>
                                <w:spacing w:val="1"/>
                                <w:sz w:val="24"/>
                              </w:rPr>
                              <w:t> </w:t>
                            </w:r>
                            <w:r>
                              <w:rPr>
                                <w:spacing w:val="-2"/>
                                <w:sz w:val="24"/>
                              </w:rPr>
                              <w:t>Vanvitelli</w:t>
                            </w:r>
                          </w:p>
                        </w:tc>
                        <w:tc>
                          <w:tcPr>
                            <w:tcW w:w="3980" w:type="dxa"/>
                          </w:tcPr>
                          <w:p>
                            <w:pPr>
                              <w:pStyle w:val="TableParagraph"/>
                              <w:ind w:left="0"/>
                              <w:rPr>
                                <w:sz w:val="24"/>
                              </w:rPr>
                            </w:pPr>
                          </w:p>
                        </w:tc>
                      </w:tr>
                      <w:tr>
                        <w:trPr>
                          <w:trHeight w:val="405" w:hRule="atLeast"/>
                        </w:trPr>
                        <w:tc>
                          <w:tcPr>
                            <w:tcW w:w="4836" w:type="dxa"/>
                          </w:tcPr>
                          <w:p>
                            <w:pPr>
                              <w:pStyle w:val="TableParagraph"/>
                              <w:spacing w:before="1"/>
                              <w:ind w:left="34" w:right="9"/>
                              <w:jc w:val="center"/>
                              <w:rPr>
                                <w:sz w:val="24"/>
                              </w:rPr>
                            </w:pPr>
                            <w:r>
                              <w:rPr>
                                <w:sz w:val="24"/>
                              </w:rPr>
                              <w:t>Universita</w:t>
                            </w:r>
                            <w:r>
                              <w:rPr>
                                <w:spacing w:val="19"/>
                                <w:sz w:val="24"/>
                              </w:rPr>
                              <w:t> </w:t>
                            </w:r>
                            <w:r>
                              <w:rPr>
                                <w:sz w:val="24"/>
                              </w:rPr>
                              <w:t>Degli</w:t>
                            </w:r>
                            <w:r>
                              <w:rPr>
                                <w:spacing w:val="-2"/>
                                <w:sz w:val="24"/>
                              </w:rPr>
                              <w:t> </w:t>
                            </w:r>
                            <w:r>
                              <w:rPr>
                                <w:sz w:val="24"/>
                              </w:rPr>
                              <w:t>Studi</w:t>
                            </w:r>
                            <w:r>
                              <w:rPr>
                                <w:spacing w:val="-2"/>
                                <w:sz w:val="24"/>
                              </w:rPr>
                              <w:t> </w:t>
                            </w:r>
                            <w:r>
                              <w:rPr>
                                <w:sz w:val="24"/>
                              </w:rPr>
                              <w:t>di</w:t>
                            </w:r>
                            <w:r>
                              <w:rPr>
                                <w:spacing w:val="-1"/>
                                <w:sz w:val="24"/>
                              </w:rPr>
                              <w:t> </w:t>
                            </w:r>
                            <w:r>
                              <w:rPr>
                                <w:spacing w:val="-2"/>
                                <w:sz w:val="24"/>
                              </w:rPr>
                              <w:t>Foggia</w:t>
                            </w:r>
                          </w:p>
                        </w:tc>
                        <w:tc>
                          <w:tcPr>
                            <w:tcW w:w="3980" w:type="dxa"/>
                          </w:tcPr>
                          <w:p>
                            <w:pPr>
                              <w:pStyle w:val="TableParagraph"/>
                              <w:ind w:left="0"/>
                              <w:rPr>
                                <w:sz w:val="24"/>
                              </w:rPr>
                            </w:pPr>
                          </w:p>
                        </w:tc>
                      </w:tr>
                    </w:tbl>
                    <w:p>
                      <w:pPr>
                        <w:pStyle w:val="BodyText"/>
                        <w:spacing w:before="0"/>
                      </w:pPr>
                    </w:p>
                  </w:txbxContent>
                </v:textbox>
                <w10:wrap type="none"/>
              </v:shape>
            </w:pict>
          </mc:Fallback>
        </mc:AlternateContent>
      </w: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13766" w:hRule="atLeast"/>
        </w:trPr>
        <w:tc>
          <w:tcPr>
            <w:tcW w:w="9086" w:type="dxa"/>
          </w:tcPr>
          <w:p>
            <w:pPr>
              <w:pStyle w:val="TableParagraph"/>
              <w:spacing w:line="362" w:lineRule="auto" w:before="16"/>
              <w:ind w:right="71"/>
              <w:jc w:val="both"/>
              <w:rPr>
                <w:sz w:val="24"/>
              </w:rPr>
            </w:pPr>
            <w:r>
              <w:rPr>
                <w:sz w:val="24"/>
              </w:rPr>
              <w:t>Almanya,</w:t>
            </w:r>
            <w:r>
              <w:rPr>
                <w:spacing w:val="-15"/>
                <w:sz w:val="24"/>
              </w:rPr>
              <w:t> </w:t>
            </w:r>
            <w:r>
              <w:rPr>
                <w:sz w:val="24"/>
              </w:rPr>
              <w:t>2023-2024</w:t>
            </w:r>
            <w:r>
              <w:rPr>
                <w:spacing w:val="-4"/>
                <w:sz w:val="24"/>
              </w:rPr>
              <w:t> </w:t>
            </w:r>
            <w:r>
              <w:rPr>
                <w:sz w:val="24"/>
              </w:rPr>
              <w:t>eğitim</w:t>
            </w:r>
            <w:r>
              <w:rPr>
                <w:spacing w:val="-15"/>
                <w:sz w:val="24"/>
              </w:rPr>
              <w:t> </w:t>
            </w:r>
            <w:r>
              <w:rPr>
                <w:sz w:val="24"/>
              </w:rPr>
              <w:t>öğretim</w:t>
            </w:r>
            <w:r>
              <w:rPr>
                <w:spacing w:val="-4"/>
                <w:sz w:val="24"/>
              </w:rPr>
              <w:t> </w:t>
            </w:r>
            <w:r>
              <w:rPr>
                <w:sz w:val="24"/>
              </w:rPr>
              <w:t>yılında</w:t>
            </w:r>
            <w:r>
              <w:rPr>
                <w:spacing w:val="-13"/>
                <w:sz w:val="24"/>
              </w:rPr>
              <w:t> </w:t>
            </w:r>
            <w:r>
              <w:rPr>
                <w:sz w:val="24"/>
              </w:rPr>
              <w:t>ise</w:t>
            </w:r>
            <w:r>
              <w:rPr>
                <w:spacing w:val="-14"/>
                <w:sz w:val="24"/>
              </w:rPr>
              <w:t> </w:t>
            </w:r>
            <w:r>
              <w:rPr>
                <w:sz w:val="24"/>
              </w:rPr>
              <w:t>8</w:t>
            </w:r>
            <w:r>
              <w:rPr>
                <w:spacing w:val="-12"/>
                <w:sz w:val="24"/>
              </w:rPr>
              <w:t> </w:t>
            </w:r>
            <w:r>
              <w:rPr>
                <w:sz w:val="24"/>
              </w:rPr>
              <w:t>öğrencimiz İtalya’ya</w:t>
            </w:r>
            <w:r>
              <w:rPr>
                <w:spacing w:val="-11"/>
                <w:sz w:val="24"/>
              </w:rPr>
              <w:t> </w:t>
            </w:r>
            <w:r>
              <w:rPr>
                <w:sz w:val="24"/>
              </w:rPr>
              <w:t>Uluslararası Değişim Programı Erasmus aracılığı ile giderken, 2023-2024 eğitim öğretim yılında ise 5 öğrenci İtalya, 3 öğrenci ise Romanya’dan fakültemize gelmiştir (EK.TS.4.6.1.2a, </w:t>
            </w:r>
            <w:r>
              <w:rPr>
                <w:sz w:val="24"/>
              </w:rPr>
              <w:t>EK.TS.4.6.1.2b, EK.TS.4.6.1.2c, EK.TS.4.6.1.3, EK.TS.4.6.1.4a, EK.TS.4.6.1.4b, EK.TS.4.6.1.4c, </w:t>
            </w:r>
            <w:r>
              <w:rPr>
                <w:spacing w:val="-2"/>
                <w:sz w:val="24"/>
              </w:rPr>
              <w:t>EK.TS.4.6.1.4d).</w:t>
            </w:r>
          </w:p>
          <w:p>
            <w:pPr>
              <w:pStyle w:val="TableParagraph"/>
              <w:spacing w:before="132"/>
              <w:ind w:left="0"/>
              <w:rPr>
                <w:sz w:val="24"/>
              </w:rPr>
            </w:pPr>
          </w:p>
          <w:p>
            <w:pPr>
              <w:pStyle w:val="TableParagraph"/>
              <w:spacing w:line="352" w:lineRule="auto"/>
              <w:ind w:left="3942" w:hanging="3425"/>
              <w:rPr>
                <w:sz w:val="24"/>
              </w:rPr>
            </w:pPr>
            <w:r>
              <w:rPr>
                <w:b/>
                <w:sz w:val="24"/>
              </w:rPr>
              <w:t>Tablo</w:t>
            </w:r>
            <w:r>
              <w:rPr>
                <w:b/>
                <w:spacing w:val="-8"/>
                <w:sz w:val="24"/>
              </w:rPr>
              <w:t> </w:t>
            </w:r>
            <w:r>
              <w:rPr>
                <w:b/>
                <w:sz w:val="24"/>
              </w:rPr>
              <w:t>4.6.2.</w:t>
            </w:r>
            <w:r>
              <w:rPr>
                <w:b/>
                <w:spacing w:val="-9"/>
                <w:sz w:val="24"/>
              </w:rPr>
              <w:t> </w:t>
            </w:r>
            <w:r>
              <w:rPr>
                <w:sz w:val="24"/>
              </w:rPr>
              <w:t>Son</w:t>
            </w:r>
            <w:r>
              <w:rPr>
                <w:spacing w:val="-9"/>
                <w:sz w:val="24"/>
              </w:rPr>
              <w:t> </w:t>
            </w:r>
            <w:r>
              <w:rPr>
                <w:sz w:val="24"/>
              </w:rPr>
              <w:t>Üç</w:t>
            </w:r>
            <w:r>
              <w:rPr>
                <w:spacing w:val="-10"/>
                <w:sz w:val="24"/>
              </w:rPr>
              <w:t> </w:t>
            </w:r>
            <w:r>
              <w:rPr>
                <w:sz w:val="24"/>
              </w:rPr>
              <w:t>Yıl</w:t>
            </w:r>
            <w:r>
              <w:rPr>
                <w:spacing w:val="-15"/>
                <w:sz w:val="24"/>
              </w:rPr>
              <w:t> </w:t>
            </w:r>
            <w:r>
              <w:rPr>
                <w:sz w:val="24"/>
              </w:rPr>
              <w:t>İçerisinde</w:t>
            </w:r>
            <w:r>
              <w:rPr>
                <w:spacing w:val="-10"/>
                <w:sz w:val="24"/>
              </w:rPr>
              <w:t> </w:t>
            </w:r>
            <w:r>
              <w:rPr>
                <w:sz w:val="24"/>
              </w:rPr>
              <w:t>Erasmus Kapsamında</w:t>
            </w:r>
            <w:r>
              <w:rPr>
                <w:spacing w:val="-10"/>
                <w:sz w:val="24"/>
              </w:rPr>
              <w:t> </w:t>
            </w:r>
            <w:r>
              <w:rPr>
                <w:sz w:val="24"/>
              </w:rPr>
              <w:t>Öğrenci</w:t>
            </w:r>
            <w:r>
              <w:rPr>
                <w:spacing w:val="-2"/>
                <w:sz w:val="24"/>
              </w:rPr>
              <w:t> </w:t>
            </w:r>
            <w:r>
              <w:rPr>
                <w:sz w:val="24"/>
              </w:rPr>
              <w:t>Değişimi</w:t>
            </w:r>
            <w:r>
              <w:rPr>
                <w:spacing w:val="11"/>
                <w:sz w:val="24"/>
              </w:rPr>
              <w:t> </w:t>
            </w:r>
            <w:r>
              <w:rPr>
                <w:sz w:val="24"/>
              </w:rPr>
              <w:t>Yapılan </w:t>
            </w:r>
            <w:r>
              <w:rPr>
                <w:spacing w:val="-2"/>
                <w:sz w:val="24"/>
              </w:rPr>
              <w:t>Üniversiteler</w:t>
            </w: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240"/>
              <w:ind w:left="0"/>
              <w:rPr>
                <w:sz w:val="24"/>
              </w:rPr>
            </w:pPr>
          </w:p>
          <w:p>
            <w:pPr>
              <w:pStyle w:val="TableParagraph"/>
              <w:spacing w:line="360" w:lineRule="auto"/>
              <w:ind w:right="69" w:firstLine="706"/>
              <w:jc w:val="both"/>
              <w:rPr>
                <w:sz w:val="24"/>
              </w:rPr>
            </w:pPr>
            <w:r>
              <w:rPr>
                <w:sz w:val="24"/>
              </w:rPr>
              <w:t>Son üç yıl içerisinde Farabi ve Mevlâna programları kapsamında bir değişim olmamıştır.</w:t>
            </w:r>
            <w:r>
              <w:rPr>
                <w:spacing w:val="-15"/>
                <w:sz w:val="24"/>
              </w:rPr>
              <w:t> </w:t>
            </w:r>
            <w:r>
              <w:rPr>
                <w:sz w:val="24"/>
              </w:rPr>
              <w:t>Ancak</w:t>
            </w:r>
            <w:r>
              <w:rPr>
                <w:spacing w:val="-15"/>
                <w:sz w:val="24"/>
              </w:rPr>
              <w:t> </w:t>
            </w:r>
            <w:r>
              <w:rPr>
                <w:sz w:val="24"/>
              </w:rPr>
              <w:t>pandemi</w:t>
            </w:r>
            <w:r>
              <w:rPr>
                <w:spacing w:val="-15"/>
                <w:sz w:val="24"/>
              </w:rPr>
              <w:t> </w:t>
            </w:r>
            <w:r>
              <w:rPr>
                <w:sz w:val="24"/>
              </w:rPr>
              <w:t>döneminin</w:t>
            </w:r>
            <w:r>
              <w:rPr>
                <w:spacing w:val="-15"/>
                <w:sz w:val="24"/>
              </w:rPr>
              <w:t> </w:t>
            </w:r>
            <w:r>
              <w:rPr>
                <w:sz w:val="24"/>
              </w:rPr>
              <w:t>sona</w:t>
            </w:r>
            <w:r>
              <w:rPr>
                <w:spacing w:val="-15"/>
                <w:sz w:val="24"/>
              </w:rPr>
              <w:t> </w:t>
            </w:r>
            <w:r>
              <w:rPr>
                <w:sz w:val="24"/>
              </w:rPr>
              <w:t>ermesiyle</w:t>
            </w:r>
            <w:r>
              <w:rPr>
                <w:spacing w:val="-15"/>
                <w:sz w:val="24"/>
              </w:rPr>
              <w:t> </w:t>
            </w:r>
            <w:r>
              <w:rPr>
                <w:sz w:val="24"/>
              </w:rPr>
              <w:t>birlikte</w:t>
            </w:r>
            <w:r>
              <w:rPr>
                <w:spacing w:val="-15"/>
                <w:sz w:val="24"/>
              </w:rPr>
              <w:t> </w:t>
            </w:r>
            <w:r>
              <w:rPr>
                <w:sz w:val="24"/>
              </w:rPr>
              <w:t>2022-2023</w:t>
            </w:r>
            <w:r>
              <w:rPr>
                <w:spacing w:val="-15"/>
                <w:sz w:val="24"/>
              </w:rPr>
              <w:t> </w:t>
            </w:r>
            <w:r>
              <w:rPr>
                <w:sz w:val="24"/>
              </w:rPr>
              <w:t>eğitim-öğretim</w:t>
            </w:r>
            <w:r>
              <w:rPr>
                <w:spacing w:val="-15"/>
                <w:sz w:val="24"/>
              </w:rPr>
              <w:t> </w:t>
            </w:r>
            <w:r>
              <w:rPr>
                <w:sz w:val="24"/>
              </w:rPr>
              <w:t>yılı kapsamında Ukrayna-Rusya arasındaki ilişkiler nedeniyle Ukrayna'daki Yükseköğretim Kurumlarında öğrenim görmekte iken Fakültemize özel öğrenci olarak başvuruda bulunmuştur. Öğrencilerin dosyaları değerlendirilmiş ve konuya ilişkin olarak değerlendirmeler sonucunda 15 öğrenci başvuruda bulunmuş olup 2 öğrenci kesin kayıt yaptırmıştır (EK.TS.4.6.1.5a, EK.TS.4.6.1.5b). Ayrıca 6 Şubat 2023 Kahramanmaraş merkezli</w:t>
            </w:r>
            <w:r>
              <w:rPr>
                <w:spacing w:val="-6"/>
                <w:sz w:val="24"/>
              </w:rPr>
              <w:t> </w:t>
            </w:r>
            <w:r>
              <w:rPr>
                <w:sz w:val="24"/>
              </w:rPr>
              <w:t>depremden</w:t>
            </w:r>
            <w:r>
              <w:rPr>
                <w:spacing w:val="-15"/>
                <w:sz w:val="24"/>
              </w:rPr>
              <w:t> </w:t>
            </w:r>
            <w:r>
              <w:rPr>
                <w:sz w:val="24"/>
              </w:rPr>
              <w:t>kaynaklı</w:t>
            </w:r>
            <w:r>
              <w:rPr>
                <w:spacing w:val="-7"/>
                <w:sz w:val="24"/>
              </w:rPr>
              <w:t> </w:t>
            </w:r>
            <w:r>
              <w:rPr>
                <w:sz w:val="24"/>
              </w:rPr>
              <w:t>eğitim-öğretim ortamlarının zarar</w:t>
            </w:r>
            <w:r>
              <w:rPr>
                <w:spacing w:val="-7"/>
                <w:sz w:val="24"/>
              </w:rPr>
              <w:t> </w:t>
            </w:r>
            <w:r>
              <w:rPr>
                <w:sz w:val="24"/>
              </w:rPr>
              <w:t>görmesi nedeniyle</w:t>
            </w:r>
            <w:r>
              <w:rPr>
                <w:spacing w:val="-15"/>
                <w:sz w:val="24"/>
              </w:rPr>
              <w:t> </w:t>
            </w:r>
            <w:r>
              <w:rPr>
                <w:sz w:val="24"/>
              </w:rPr>
              <w:t>YÖK’ün 07.09.2023 tarihli ve 60024 sayılı kararı gereğince, Adıyaman</w:t>
            </w:r>
            <w:r>
              <w:rPr>
                <w:spacing w:val="-7"/>
                <w:sz w:val="24"/>
              </w:rPr>
              <w:t> </w:t>
            </w:r>
            <w:r>
              <w:rPr>
                <w:sz w:val="24"/>
              </w:rPr>
              <w:t>Üniversitesi, Hatay</w:t>
            </w:r>
            <w:r>
              <w:rPr>
                <w:spacing w:val="-7"/>
                <w:sz w:val="24"/>
              </w:rPr>
              <w:t> </w:t>
            </w:r>
            <w:r>
              <w:rPr>
                <w:sz w:val="24"/>
              </w:rPr>
              <w:t>Mustafa Kemal</w:t>
            </w:r>
            <w:r>
              <w:rPr>
                <w:spacing w:val="-4"/>
                <w:sz w:val="24"/>
              </w:rPr>
              <w:t> </w:t>
            </w:r>
            <w:r>
              <w:rPr>
                <w:sz w:val="24"/>
              </w:rPr>
              <w:t>Üniversitesi, İnönü</w:t>
            </w:r>
            <w:r>
              <w:rPr>
                <w:spacing w:val="-10"/>
                <w:sz w:val="24"/>
              </w:rPr>
              <w:t> </w:t>
            </w:r>
            <w:r>
              <w:rPr>
                <w:sz w:val="24"/>
              </w:rPr>
              <w:t>Üniversitesi, Kahramanmaraş Sütçü</w:t>
            </w:r>
            <w:r>
              <w:rPr>
                <w:spacing w:val="-10"/>
                <w:sz w:val="24"/>
              </w:rPr>
              <w:t> </w:t>
            </w:r>
            <w:r>
              <w:rPr>
                <w:sz w:val="24"/>
              </w:rPr>
              <w:t>İmam</w:t>
            </w:r>
            <w:r>
              <w:rPr>
                <w:spacing w:val="-4"/>
                <w:sz w:val="24"/>
              </w:rPr>
              <w:t> </w:t>
            </w:r>
            <w:r>
              <w:rPr>
                <w:sz w:val="24"/>
              </w:rPr>
              <w:t>Üniversitesi, Malatya Turgut Özal Üniversitesi’nden halihazırda 60 öğrenci fakültemizde eğitim hayatına devam etmektedir (EK.TS.4.6.1.6).</w:t>
            </w:r>
          </w:p>
          <w:p>
            <w:pPr>
              <w:pStyle w:val="TableParagraph"/>
              <w:spacing w:line="364" w:lineRule="auto" w:before="2"/>
              <w:ind w:right="67" w:firstLine="706"/>
              <w:jc w:val="both"/>
              <w:rPr>
                <w:sz w:val="24"/>
              </w:rPr>
            </w:pPr>
            <w:r>
              <w:rPr>
                <w:sz w:val="24"/>
              </w:rPr>
              <w:t>Değişim programı kapsamında gerçekleşen AKTS</w:t>
            </w:r>
            <w:r>
              <w:rPr>
                <w:spacing w:val="-11"/>
                <w:sz w:val="24"/>
              </w:rPr>
              <w:t> </w:t>
            </w:r>
            <w:r>
              <w:rPr>
                <w:sz w:val="24"/>
              </w:rPr>
              <w:t>puanları akredite</w:t>
            </w:r>
            <w:r>
              <w:rPr>
                <w:spacing w:val="-13"/>
                <w:sz w:val="24"/>
              </w:rPr>
              <w:t> </w:t>
            </w:r>
            <w:r>
              <w:rPr>
                <w:sz w:val="24"/>
              </w:rPr>
              <w:t>üniversiteler ve akran üniversitelerle</w:t>
            </w:r>
            <w:r>
              <w:rPr>
                <w:spacing w:val="27"/>
                <w:sz w:val="24"/>
              </w:rPr>
              <w:t> </w:t>
            </w:r>
            <w:r>
              <w:rPr>
                <w:sz w:val="24"/>
              </w:rPr>
              <w:t>benzer</w:t>
            </w:r>
            <w:r>
              <w:rPr>
                <w:spacing w:val="-2"/>
                <w:sz w:val="24"/>
              </w:rPr>
              <w:t> </w:t>
            </w:r>
            <w:r>
              <w:rPr>
                <w:sz w:val="24"/>
              </w:rPr>
              <w:t>şekilde hesaplamaya tabii</w:t>
            </w:r>
            <w:r>
              <w:rPr>
                <w:spacing w:val="-2"/>
                <w:sz w:val="24"/>
              </w:rPr>
              <w:t> </w:t>
            </w:r>
            <w:r>
              <w:rPr>
                <w:sz w:val="24"/>
              </w:rPr>
              <w:t>tutulmuş olup,</w:t>
            </w:r>
            <w:r>
              <w:rPr>
                <w:spacing w:val="-6"/>
                <w:sz w:val="24"/>
              </w:rPr>
              <w:t> </w:t>
            </w:r>
            <w:r>
              <w:rPr>
                <w:sz w:val="24"/>
              </w:rPr>
              <w:t>2023 yılında faaliyete geçen</w:t>
            </w:r>
            <w:r>
              <w:rPr>
                <w:spacing w:val="40"/>
                <w:sz w:val="24"/>
              </w:rPr>
              <w:t> </w:t>
            </w:r>
            <w:r>
              <w:rPr>
                <w:sz w:val="24"/>
              </w:rPr>
              <w:t>Mersin</w:t>
            </w:r>
            <w:r>
              <w:rPr>
                <w:spacing w:val="40"/>
                <w:sz w:val="24"/>
              </w:rPr>
              <w:t> </w:t>
            </w:r>
            <w:r>
              <w:rPr>
                <w:sz w:val="24"/>
              </w:rPr>
              <w:t>Üniversitesi</w:t>
            </w:r>
            <w:r>
              <w:rPr>
                <w:spacing w:val="40"/>
                <w:sz w:val="24"/>
              </w:rPr>
              <w:t> </w:t>
            </w:r>
            <w:r>
              <w:rPr>
                <w:sz w:val="24"/>
              </w:rPr>
              <w:t>Bologna</w:t>
            </w:r>
            <w:r>
              <w:rPr>
                <w:spacing w:val="40"/>
                <w:sz w:val="24"/>
              </w:rPr>
              <w:t> </w:t>
            </w:r>
            <w:r>
              <w:rPr>
                <w:sz w:val="24"/>
              </w:rPr>
              <w:t>Koordinatörlüğü</w:t>
            </w:r>
            <w:r>
              <w:rPr>
                <w:spacing w:val="40"/>
                <w:sz w:val="24"/>
              </w:rPr>
              <w:t> </w:t>
            </w:r>
            <w:r>
              <w:rPr>
                <w:sz w:val="24"/>
              </w:rPr>
              <w:t>tarafından</w:t>
            </w:r>
            <w:r>
              <w:rPr>
                <w:spacing w:val="23"/>
                <w:sz w:val="24"/>
              </w:rPr>
              <w:t> </w:t>
            </w:r>
            <w:r>
              <w:rPr>
                <w:sz w:val="24"/>
              </w:rPr>
              <w:t>yürütülmeye</w:t>
            </w:r>
            <w:r>
              <w:rPr>
                <w:spacing w:val="40"/>
                <w:sz w:val="24"/>
              </w:rPr>
              <w:t> </w:t>
            </w:r>
            <w:r>
              <w:rPr>
                <w:sz w:val="24"/>
              </w:rPr>
              <w:t>başlamıştır</w:t>
            </w:r>
          </w:p>
          <w:p>
            <w:pPr>
              <w:pStyle w:val="TableParagraph"/>
              <w:spacing w:line="264" w:lineRule="exact"/>
              <w:rPr>
                <w:sz w:val="24"/>
              </w:rPr>
            </w:pPr>
            <w:r>
              <w:rPr>
                <w:spacing w:val="-2"/>
                <w:sz w:val="24"/>
              </w:rPr>
              <w:t>(</w:t>
            </w:r>
            <w:hyperlink r:id="rId32">
              <w:r>
                <w:rPr>
                  <w:color w:val="9353C3"/>
                  <w:spacing w:val="-2"/>
                  <w:sz w:val="24"/>
                  <w:u w:val="single" w:color="9353C3"/>
                </w:rPr>
                <w:t>EK.TS.4.6.1.7</w:t>
              </w:r>
            </w:hyperlink>
            <w:r>
              <w:rPr>
                <w:spacing w:val="-2"/>
                <w:sz w:val="24"/>
              </w:rPr>
              <w:t>).</w:t>
            </w:r>
          </w:p>
        </w:tc>
      </w:tr>
    </w:tbl>
    <w:p>
      <w:pPr>
        <w:pStyle w:val="TableParagraph"/>
        <w:spacing w:after="0" w:line="264" w:lineRule="exact"/>
        <w:rPr>
          <w:sz w:val="24"/>
        </w:rPr>
        <w:sectPr>
          <w:pgSz w:w="11930" w:h="16850"/>
          <w:pgMar w:header="0" w:footer="902" w:top="1380" w:bottom="1120" w:left="850" w:right="425"/>
        </w:sectPr>
      </w:pPr>
    </w:p>
    <w:p>
      <w:pPr>
        <w:pStyle w:val="BodyText"/>
        <w:rPr>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4143" w:hRule="atLeast"/>
        </w:trPr>
        <w:tc>
          <w:tcPr>
            <w:tcW w:w="9086" w:type="dxa"/>
          </w:tcPr>
          <w:p>
            <w:pPr>
              <w:pStyle w:val="TableParagraph"/>
              <w:spacing w:line="360" w:lineRule="auto" w:before="16"/>
              <w:ind w:right="64" w:firstLine="706"/>
              <w:jc w:val="both"/>
              <w:rPr>
                <w:sz w:val="24"/>
              </w:rPr>
            </w:pPr>
            <w:r>
              <w:rPr>
                <w:sz w:val="24"/>
              </w:rPr>
              <w:t>Bunlara ek olarak Dünya Tıp Eğitimi Federasyonu (WFME) tarafından tanınan değişim programlarına katılacak öğrenciler, gidecekleri yabancı ülkedeki tıp fakültesi hastanesinde ilgi alanlarına yönelik staj yapma imkanına sahiptirler. Bu programlara katılacak öğrenciler, dünya çapında çeşitli üniversitelerde ve araştırma merkezlerinde yürütülen araştırmalarda yer alarak deneyim kazanmaktadırlar. Akredite tıp fakültelerinin Amerika Birleşik Devletleri’nde yapılan sınavlarının</w:t>
            </w:r>
            <w:r>
              <w:rPr>
                <w:spacing w:val="28"/>
                <w:sz w:val="24"/>
              </w:rPr>
              <w:t> </w:t>
            </w:r>
            <w:r>
              <w:rPr>
                <w:sz w:val="24"/>
              </w:rPr>
              <w:t>şart olduğu</w:t>
            </w:r>
            <w:r>
              <w:rPr>
                <w:spacing w:val="-10"/>
                <w:sz w:val="24"/>
              </w:rPr>
              <w:t> </w:t>
            </w:r>
            <w:r>
              <w:rPr>
                <w:sz w:val="24"/>
              </w:rPr>
              <w:t>ve bu</w:t>
            </w:r>
            <w:r>
              <w:rPr>
                <w:spacing w:val="-10"/>
                <w:sz w:val="24"/>
              </w:rPr>
              <w:t> </w:t>
            </w:r>
            <w:r>
              <w:rPr>
                <w:sz w:val="24"/>
              </w:rPr>
              <w:t>şartın tıp fakültemiz tarafından karşılanmakta olup şimdiye kadar başarı ile yürütülmektedir </w:t>
            </w:r>
            <w:hyperlink r:id="rId33">
              <w:r>
                <w:rPr>
                  <w:sz w:val="24"/>
                </w:rPr>
                <w:t>(</w:t>
              </w:r>
              <w:r>
                <w:rPr>
                  <w:color w:val="9353C3"/>
                  <w:sz w:val="24"/>
                  <w:u w:val="single" w:color="9353C3"/>
                </w:rPr>
                <w:t>EK.TS.4.6.1.8</w:t>
              </w:r>
            </w:hyperlink>
            <w:r>
              <w:rPr>
                <w:sz w:val="24"/>
              </w:rPr>
              <w:t>).</w:t>
            </w:r>
          </w:p>
          <w:p>
            <w:pPr>
              <w:pStyle w:val="TableParagraph"/>
              <w:spacing w:line="364" w:lineRule="auto"/>
              <w:ind w:right="89" w:firstLine="706"/>
              <w:jc w:val="both"/>
              <w:rPr>
                <w:sz w:val="24"/>
              </w:rPr>
            </w:pPr>
            <w:r>
              <w:rPr>
                <w:sz w:val="24"/>
              </w:rPr>
              <w:t>Ayrıca</w:t>
            </w:r>
            <w:r>
              <w:rPr>
                <w:spacing w:val="-4"/>
                <w:sz w:val="24"/>
              </w:rPr>
              <w:t> </w:t>
            </w:r>
            <w:r>
              <w:rPr>
                <w:sz w:val="24"/>
              </w:rPr>
              <w:t>Türk Tıp Öğrencileri Uluslararası Birliği (TurkMSIC) Mersin Yerel</w:t>
            </w:r>
            <w:r>
              <w:rPr>
                <w:spacing w:val="-8"/>
                <w:sz w:val="24"/>
              </w:rPr>
              <w:t> </w:t>
            </w:r>
            <w:r>
              <w:rPr>
                <w:sz w:val="24"/>
              </w:rPr>
              <w:t>Kurulu, öğrencilerimizin</w:t>
            </w:r>
            <w:r>
              <w:rPr>
                <w:spacing w:val="69"/>
                <w:w w:val="150"/>
                <w:sz w:val="24"/>
              </w:rPr>
              <w:t> </w:t>
            </w:r>
            <w:r>
              <w:rPr>
                <w:sz w:val="24"/>
              </w:rPr>
              <w:t>yurtdışı</w:t>
            </w:r>
            <w:r>
              <w:rPr>
                <w:spacing w:val="42"/>
                <w:sz w:val="24"/>
              </w:rPr>
              <w:t> </w:t>
            </w:r>
            <w:r>
              <w:rPr>
                <w:sz w:val="24"/>
              </w:rPr>
              <w:t>ve</w:t>
            </w:r>
            <w:r>
              <w:rPr>
                <w:spacing w:val="59"/>
                <w:sz w:val="24"/>
              </w:rPr>
              <w:t> </w:t>
            </w:r>
            <w:r>
              <w:rPr>
                <w:sz w:val="24"/>
              </w:rPr>
              <w:t>yurtiçi</w:t>
            </w:r>
            <w:r>
              <w:rPr>
                <w:spacing w:val="56"/>
                <w:sz w:val="24"/>
              </w:rPr>
              <w:t> </w:t>
            </w:r>
            <w:r>
              <w:rPr>
                <w:sz w:val="24"/>
              </w:rPr>
              <w:t>staj</w:t>
            </w:r>
            <w:r>
              <w:rPr>
                <w:spacing w:val="41"/>
                <w:sz w:val="24"/>
              </w:rPr>
              <w:t> </w:t>
            </w:r>
            <w:r>
              <w:rPr>
                <w:sz w:val="24"/>
              </w:rPr>
              <w:t>değişimi</w:t>
            </w:r>
            <w:r>
              <w:rPr>
                <w:spacing w:val="69"/>
                <w:sz w:val="24"/>
              </w:rPr>
              <w:t> </w:t>
            </w:r>
            <w:r>
              <w:rPr>
                <w:sz w:val="24"/>
              </w:rPr>
              <w:t>programları</w:t>
            </w:r>
            <w:r>
              <w:rPr>
                <w:spacing w:val="53"/>
                <w:w w:val="150"/>
                <w:sz w:val="24"/>
              </w:rPr>
              <w:t> </w:t>
            </w:r>
            <w:r>
              <w:rPr>
                <w:sz w:val="24"/>
              </w:rPr>
              <w:t>ile</w:t>
            </w:r>
            <w:r>
              <w:rPr>
                <w:spacing w:val="59"/>
                <w:sz w:val="24"/>
              </w:rPr>
              <w:t> </w:t>
            </w:r>
            <w:r>
              <w:rPr>
                <w:sz w:val="24"/>
              </w:rPr>
              <w:t>ulusal</w:t>
            </w:r>
            <w:r>
              <w:rPr>
                <w:spacing w:val="69"/>
                <w:sz w:val="24"/>
              </w:rPr>
              <w:t> </w:t>
            </w:r>
            <w:r>
              <w:rPr>
                <w:sz w:val="24"/>
              </w:rPr>
              <w:t>ve</w:t>
            </w:r>
            <w:r>
              <w:rPr>
                <w:spacing w:val="47"/>
                <w:sz w:val="24"/>
              </w:rPr>
              <w:t> </w:t>
            </w:r>
            <w:r>
              <w:rPr>
                <w:spacing w:val="-2"/>
                <w:sz w:val="24"/>
              </w:rPr>
              <w:t>uluslararası</w:t>
            </w:r>
          </w:p>
          <w:p>
            <w:pPr>
              <w:pStyle w:val="TableParagraph"/>
              <w:spacing w:before="1"/>
              <w:jc w:val="both"/>
              <w:rPr>
                <w:sz w:val="24"/>
              </w:rPr>
            </w:pPr>
            <w:r>
              <w:rPr>
                <w:sz w:val="24"/>
              </w:rPr>
              <w:t>değişimine</w:t>
            </w:r>
            <w:r>
              <w:rPr>
                <w:spacing w:val="9"/>
                <w:sz w:val="24"/>
              </w:rPr>
              <w:t> </w:t>
            </w:r>
            <w:r>
              <w:rPr>
                <w:sz w:val="24"/>
              </w:rPr>
              <w:t>destek</w:t>
            </w:r>
            <w:r>
              <w:rPr>
                <w:spacing w:val="-3"/>
                <w:sz w:val="24"/>
              </w:rPr>
              <w:t> </w:t>
            </w:r>
            <w:r>
              <w:rPr>
                <w:sz w:val="24"/>
              </w:rPr>
              <w:t>vermektedir</w:t>
            </w:r>
            <w:r>
              <w:rPr>
                <w:spacing w:val="-3"/>
                <w:sz w:val="24"/>
              </w:rPr>
              <w:t> </w:t>
            </w:r>
            <w:hyperlink r:id="rId34">
              <w:r>
                <w:rPr>
                  <w:spacing w:val="-2"/>
                  <w:sz w:val="24"/>
                </w:rPr>
                <w:t>(</w:t>
              </w:r>
              <w:r>
                <w:rPr>
                  <w:color w:val="9353C3"/>
                  <w:spacing w:val="-2"/>
                  <w:sz w:val="24"/>
                  <w:u w:val="single" w:color="9353C3"/>
                </w:rPr>
                <w:t>EK.TS.4.6.1.9</w:t>
              </w:r>
            </w:hyperlink>
            <w:r>
              <w:rPr>
                <w:spacing w:val="-2"/>
                <w:sz w:val="24"/>
              </w:rPr>
              <w:t>).</w:t>
            </w:r>
          </w:p>
        </w:tc>
      </w:tr>
    </w:tbl>
    <w:p>
      <w:pPr>
        <w:pStyle w:val="BodyText"/>
        <w:spacing w:before="0"/>
        <w:rPr>
          <w:sz w:val="20"/>
        </w:rPr>
      </w:pPr>
    </w:p>
    <w:p>
      <w:pPr>
        <w:pStyle w:val="BodyText"/>
        <w:spacing w:before="0"/>
        <w:rPr>
          <w:sz w:val="20"/>
        </w:rPr>
      </w:pPr>
    </w:p>
    <w:p>
      <w:pPr>
        <w:pStyle w:val="BodyText"/>
        <w:spacing w:before="136"/>
        <w:rPr>
          <w:sz w:val="20"/>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103"/>
        <w:gridCol w:w="6984"/>
      </w:tblGrid>
      <w:tr>
        <w:trPr>
          <w:trHeight w:val="525" w:hRule="atLeast"/>
        </w:trPr>
        <w:tc>
          <w:tcPr>
            <w:tcW w:w="9087" w:type="dxa"/>
            <w:gridSpan w:val="2"/>
          </w:tcPr>
          <w:p>
            <w:pPr>
              <w:pStyle w:val="TableParagraph"/>
              <w:spacing w:before="1"/>
              <w:rPr>
                <w:b/>
                <w:sz w:val="24"/>
              </w:rPr>
            </w:pPr>
            <w:r>
              <w:rPr>
                <w:b/>
                <w:sz w:val="24"/>
              </w:rPr>
              <w:t>4. </w:t>
            </w:r>
            <w:r>
              <w:rPr>
                <w:b/>
                <w:spacing w:val="-2"/>
                <w:sz w:val="24"/>
              </w:rPr>
              <w:t>ÖĞRENCİLER</w:t>
            </w:r>
          </w:p>
        </w:tc>
      </w:tr>
      <w:tr>
        <w:trPr>
          <w:trHeight w:val="405" w:hRule="atLeast"/>
        </w:trPr>
        <w:tc>
          <w:tcPr>
            <w:tcW w:w="9087" w:type="dxa"/>
            <w:gridSpan w:val="2"/>
          </w:tcPr>
          <w:p>
            <w:pPr>
              <w:pStyle w:val="TableParagraph"/>
              <w:spacing w:before="1"/>
              <w:rPr>
                <w:b/>
                <w:sz w:val="24"/>
              </w:rPr>
            </w:pPr>
            <w:r>
              <w:rPr>
                <w:b/>
                <w:sz w:val="24"/>
              </w:rPr>
              <w:t>4.6.</w:t>
            </w:r>
            <w:r>
              <w:rPr>
                <w:b/>
                <w:spacing w:val="-8"/>
                <w:sz w:val="24"/>
              </w:rPr>
              <w:t> </w:t>
            </w:r>
            <w:r>
              <w:rPr>
                <w:b/>
                <w:sz w:val="24"/>
              </w:rPr>
              <w:t>Ulusal</w:t>
            </w:r>
            <w:r>
              <w:rPr>
                <w:b/>
                <w:spacing w:val="1"/>
                <w:sz w:val="24"/>
              </w:rPr>
              <w:t> </w:t>
            </w:r>
            <w:r>
              <w:rPr>
                <w:b/>
                <w:sz w:val="24"/>
              </w:rPr>
              <w:t>ve</w:t>
            </w:r>
            <w:r>
              <w:rPr>
                <w:b/>
                <w:spacing w:val="-8"/>
                <w:sz w:val="24"/>
              </w:rPr>
              <w:t> </w:t>
            </w:r>
            <w:r>
              <w:rPr>
                <w:b/>
                <w:sz w:val="24"/>
              </w:rPr>
              <w:t>Uluslararası</w:t>
            </w:r>
            <w:r>
              <w:rPr>
                <w:b/>
                <w:spacing w:val="2"/>
                <w:sz w:val="24"/>
              </w:rPr>
              <w:t> </w:t>
            </w:r>
            <w:r>
              <w:rPr>
                <w:b/>
                <w:sz w:val="24"/>
              </w:rPr>
              <w:t>Değişim</w:t>
            </w:r>
            <w:r>
              <w:rPr>
                <w:b/>
                <w:spacing w:val="3"/>
                <w:sz w:val="24"/>
              </w:rPr>
              <w:t> </w:t>
            </w:r>
            <w:r>
              <w:rPr>
                <w:b/>
                <w:sz w:val="24"/>
              </w:rPr>
              <w:t>Fırsatları</w:t>
            </w:r>
            <w:r>
              <w:rPr>
                <w:b/>
                <w:spacing w:val="21"/>
                <w:sz w:val="24"/>
              </w:rPr>
              <w:t> </w:t>
            </w:r>
            <w:r>
              <w:rPr>
                <w:b/>
                <w:sz w:val="24"/>
              </w:rPr>
              <w:t>/</w:t>
            </w:r>
            <w:r>
              <w:rPr>
                <w:b/>
                <w:spacing w:val="2"/>
                <w:sz w:val="24"/>
              </w:rPr>
              <w:t> </w:t>
            </w:r>
            <w:r>
              <w:rPr>
                <w:b/>
                <w:sz w:val="24"/>
              </w:rPr>
              <w:t>Ek</w:t>
            </w:r>
            <w:r>
              <w:rPr>
                <w:b/>
                <w:spacing w:val="-5"/>
                <w:sz w:val="24"/>
              </w:rPr>
              <w:t> </w:t>
            </w:r>
            <w:r>
              <w:rPr>
                <w:b/>
                <w:sz w:val="24"/>
              </w:rPr>
              <w:t>Belge</w:t>
            </w:r>
            <w:r>
              <w:rPr>
                <w:b/>
                <w:spacing w:val="-8"/>
                <w:sz w:val="24"/>
              </w:rPr>
              <w:t> </w:t>
            </w:r>
            <w:r>
              <w:rPr>
                <w:b/>
                <w:sz w:val="24"/>
              </w:rPr>
              <w:t>ve</w:t>
            </w:r>
            <w:r>
              <w:rPr>
                <w:b/>
                <w:spacing w:val="-7"/>
                <w:sz w:val="24"/>
              </w:rPr>
              <w:t> </w:t>
            </w:r>
            <w:r>
              <w:rPr>
                <w:b/>
                <w:spacing w:val="-2"/>
                <w:sz w:val="24"/>
              </w:rPr>
              <w:t>Kanıtlar</w:t>
            </w:r>
          </w:p>
        </w:tc>
      </w:tr>
      <w:tr>
        <w:trPr>
          <w:trHeight w:val="930" w:hRule="atLeast"/>
        </w:trPr>
        <w:tc>
          <w:tcPr>
            <w:tcW w:w="2103" w:type="dxa"/>
          </w:tcPr>
          <w:p>
            <w:pPr>
              <w:pStyle w:val="TableParagraph"/>
              <w:rPr>
                <w:b/>
                <w:sz w:val="24"/>
              </w:rPr>
            </w:pPr>
            <w:r>
              <w:rPr>
                <w:b/>
                <w:spacing w:val="-2"/>
                <w:sz w:val="24"/>
              </w:rPr>
              <w:t>EK.TS.4.6.1.1</w:t>
            </w:r>
          </w:p>
        </w:tc>
        <w:tc>
          <w:tcPr>
            <w:tcW w:w="6984" w:type="dxa"/>
          </w:tcPr>
          <w:p>
            <w:pPr>
              <w:pStyle w:val="TableParagraph"/>
              <w:spacing w:line="338" w:lineRule="auto" w:before="16"/>
              <w:ind w:right="162"/>
              <w:rPr>
                <w:sz w:val="24"/>
              </w:rPr>
            </w:pPr>
            <w:hyperlink r:id="rId31">
              <w:r>
                <w:rPr>
                  <w:spacing w:val="-2"/>
                  <w:sz w:val="24"/>
                  <w:u w:val="single"/>
                </w:rPr>
                <w:t>https://www.mersin.edu.tr/idari/dis-iliskiler-</w:t>
              </w:r>
            </w:hyperlink>
            <w:r>
              <w:rPr>
                <w:spacing w:val="-2"/>
                <w:sz w:val="24"/>
              </w:rPr>
              <w:t> </w:t>
            </w:r>
            <w:hyperlink r:id="rId31">
              <w:r>
                <w:rPr>
                  <w:spacing w:val="-2"/>
                  <w:sz w:val="24"/>
                  <w:u w:val="single"/>
                </w:rPr>
                <w:t>koordinatorlugu/faaliyetler</w:t>
              </w:r>
            </w:hyperlink>
          </w:p>
        </w:tc>
      </w:tr>
      <w:tr>
        <w:trPr>
          <w:trHeight w:val="525" w:hRule="atLeast"/>
        </w:trPr>
        <w:tc>
          <w:tcPr>
            <w:tcW w:w="2103" w:type="dxa"/>
          </w:tcPr>
          <w:p>
            <w:pPr>
              <w:pStyle w:val="TableParagraph"/>
              <w:spacing w:before="1"/>
              <w:rPr>
                <w:b/>
                <w:sz w:val="24"/>
              </w:rPr>
            </w:pPr>
            <w:r>
              <w:rPr>
                <w:b/>
                <w:spacing w:val="-2"/>
                <w:sz w:val="24"/>
              </w:rPr>
              <w:t>EK.TS.4.6.1.2a</w:t>
            </w:r>
          </w:p>
        </w:tc>
        <w:tc>
          <w:tcPr>
            <w:tcW w:w="6984" w:type="dxa"/>
          </w:tcPr>
          <w:p>
            <w:pPr>
              <w:pStyle w:val="TableParagraph"/>
              <w:spacing w:before="1"/>
              <w:rPr>
                <w:sz w:val="24"/>
              </w:rPr>
            </w:pPr>
            <w:r>
              <w:rPr>
                <w:sz w:val="24"/>
              </w:rPr>
              <w:t>2021-2022</w:t>
            </w:r>
            <w:r>
              <w:rPr>
                <w:spacing w:val="-5"/>
                <w:sz w:val="24"/>
              </w:rPr>
              <w:t> </w:t>
            </w:r>
            <w:r>
              <w:rPr>
                <w:sz w:val="24"/>
              </w:rPr>
              <w:t>Yılında</w:t>
            </w:r>
            <w:r>
              <w:rPr>
                <w:spacing w:val="-4"/>
                <w:sz w:val="24"/>
              </w:rPr>
              <w:t> </w:t>
            </w:r>
            <w:r>
              <w:rPr>
                <w:sz w:val="24"/>
              </w:rPr>
              <w:t>Erasmus</w:t>
            </w:r>
            <w:r>
              <w:rPr>
                <w:spacing w:val="21"/>
                <w:sz w:val="24"/>
              </w:rPr>
              <w:t> </w:t>
            </w:r>
            <w:r>
              <w:rPr>
                <w:sz w:val="24"/>
              </w:rPr>
              <w:t>ile</w:t>
            </w:r>
            <w:r>
              <w:rPr>
                <w:spacing w:val="8"/>
                <w:sz w:val="24"/>
              </w:rPr>
              <w:t> </w:t>
            </w:r>
            <w:r>
              <w:rPr>
                <w:sz w:val="24"/>
              </w:rPr>
              <w:t>Giden</w:t>
            </w:r>
            <w:r>
              <w:rPr>
                <w:spacing w:val="-3"/>
                <w:sz w:val="24"/>
              </w:rPr>
              <w:t> </w:t>
            </w:r>
            <w:r>
              <w:rPr>
                <w:sz w:val="24"/>
              </w:rPr>
              <w:t>Öğrenci</w:t>
            </w:r>
            <w:r>
              <w:rPr>
                <w:spacing w:val="-10"/>
                <w:sz w:val="24"/>
              </w:rPr>
              <w:t> </w:t>
            </w:r>
            <w:r>
              <w:rPr>
                <w:spacing w:val="-2"/>
                <w:sz w:val="24"/>
              </w:rPr>
              <w:t>Belgesi</w:t>
            </w:r>
          </w:p>
        </w:tc>
      </w:tr>
      <w:tr>
        <w:trPr>
          <w:trHeight w:val="525" w:hRule="atLeast"/>
        </w:trPr>
        <w:tc>
          <w:tcPr>
            <w:tcW w:w="2103" w:type="dxa"/>
          </w:tcPr>
          <w:p>
            <w:pPr>
              <w:pStyle w:val="TableParagraph"/>
              <w:spacing w:before="1"/>
              <w:rPr>
                <w:b/>
                <w:sz w:val="24"/>
              </w:rPr>
            </w:pPr>
            <w:r>
              <w:rPr>
                <w:b/>
                <w:spacing w:val="-2"/>
                <w:sz w:val="24"/>
              </w:rPr>
              <w:t>EK.TS.4.6.1.2b</w:t>
            </w:r>
          </w:p>
        </w:tc>
        <w:tc>
          <w:tcPr>
            <w:tcW w:w="6984" w:type="dxa"/>
          </w:tcPr>
          <w:p>
            <w:pPr>
              <w:pStyle w:val="TableParagraph"/>
              <w:spacing w:before="1"/>
              <w:rPr>
                <w:sz w:val="24"/>
              </w:rPr>
            </w:pPr>
            <w:r>
              <w:rPr>
                <w:sz w:val="24"/>
              </w:rPr>
              <w:t>2021-2022</w:t>
            </w:r>
            <w:r>
              <w:rPr>
                <w:spacing w:val="-5"/>
                <w:sz w:val="24"/>
              </w:rPr>
              <w:t> </w:t>
            </w:r>
            <w:r>
              <w:rPr>
                <w:sz w:val="24"/>
              </w:rPr>
              <w:t>Yılında</w:t>
            </w:r>
            <w:r>
              <w:rPr>
                <w:spacing w:val="-4"/>
                <w:sz w:val="24"/>
              </w:rPr>
              <w:t> </w:t>
            </w:r>
            <w:r>
              <w:rPr>
                <w:sz w:val="24"/>
              </w:rPr>
              <w:t>Erasmus</w:t>
            </w:r>
            <w:r>
              <w:rPr>
                <w:spacing w:val="21"/>
                <w:sz w:val="24"/>
              </w:rPr>
              <w:t> </w:t>
            </w:r>
            <w:r>
              <w:rPr>
                <w:sz w:val="24"/>
              </w:rPr>
              <w:t>ile</w:t>
            </w:r>
            <w:r>
              <w:rPr>
                <w:spacing w:val="8"/>
                <w:sz w:val="24"/>
              </w:rPr>
              <w:t> </w:t>
            </w:r>
            <w:r>
              <w:rPr>
                <w:sz w:val="24"/>
              </w:rPr>
              <w:t>Giden</w:t>
            </w:r>
            <w:r>
              <w:rPr>
                <w:spacing w:val="-5"/>
                <w:sz w:val="24"/>
              </w:rPr>
              <w:t> </w:t>
            </w:r>
            <w:r>
              <w:rPr>
                <w:sz w:val="24"/>
              </w:rPr>
              <w:t>Öğrenci</w:t>
            </w:r>
            <w:r>
              <w:rPr>
                <w:spacing w:val="-10"/>
                <w:sz w:val="24"/>
              </w:rPr>
              <w:t> </w:t>
            </w:r>
            <w:r>
              <w:rPr>
                <w:spacing w:val="-2"/>
                <w:sz w:val="24"/>
              </w:rPr>
              <w:t>Belgesi</w:t>
            </w:r>
          </w:p>
        </w:tc>
      </w:tr>
      <w:tr>
        <w:trPr>
          <w:trHeight w:val="510" w:hRule="atLeast"/>
        </w:trPr>
        <w:tc>
          <w:tcPr>
            <w:tcW w:w="2103" w:type="dxa"/>
          </w:tcPr>
          <w:p>
            <w:pPr>
              <w:pStyle w:val="TableParagraph"/>
              <w:spacing w:line="262" w:lineRule="exact"/>
              <w:rPr>
                <w:b/>
                <w:sz w:val="24"/>
              </w:rPr>
            </w:pPr>
            <w:r>
              <w:rPr>
                <w:b/>
                <w:spacing w:val="-2"/>
                <w:sz w:val="24"/>
              </w:rPr>
              <w:t>EK.TS.4.6.1.2c</w:t>
            </w:r>
          </w:p>
        </w:tc>
        <w:tc>
          <w:tcPr>
            <w:tcW w:w="6984" w:type="dxa"/>
          </w:tcPr>
          <w:p>
            <w:pPr>
              <w:pStyle w:val="TableParagraph"/>
              <w:spacing w:line="262" w:lineRule="exact"/>
              <w:rPr>
                <w:sz w:val="24"/>
              </w:rPr>
            </w:pPr>
            <w:r>
              <w:rPr>
                <w:sz w:val="24"/>
              </w:rPr>
              <w:t>2021-2022</w:t>
            </w:r>
            <w:r>
              <w:rPr>
                <w:spacing w:val="-5"/>
                <w:sz w:val="24"/>
              </w:rPr>
              <w:t> </w:t>
            </w:r>
            <w:r>
              <w:rPr>
                <w:sz w:val="24"/>
              </w:rPr>
              <w:t>Yılında</w:t>
            </w:r>
            <w:r>
              <w:rPr>
                <w:spacing w:val="-4"/>
                <w:sz w:val="24"/>
              </w:rPr>
              <w:t> </w:t>
            </w:r>
            <w:r>
              <w:rPr>
                <w:sz w:val="24"/>
              </w:rPr>
              <w:t>Erasmus</w:t>
            </w:r>
            <w:r>
              <w:rPr>
                <w:spacing w:val="21"/>
                <w:sz w:val="24"/>
              </w:rPr>
              <w:t> </w:t>
            </w:r>
            <w:r>
              <w:rPr>
                <w:sz w:val="24"/>
              </w:rPr>
              <w:t>ile</w:t>
            </w:r>
            <w:r>
              <w:rPr>
                <w:spacing w:val="8"/>
                <w:sz w:val="24"/>
              </w:rPr>
              <w:t> </w:t>
            </w:r>
            <w:r>
              <w:rPr>
                <w:sz w:val="24"/>
              </w:rPr>
              <w:t>Giden</w:t>
            </w:r>
            <w:r>
              <w:rPr>
                <w:spacing w:val="-5"/>
                <w:sz w:val="24"/>
              </w:rPr>
              <w:t> </w:t>
            </w:r>
            <w:r>
              <w:rPr>
                <w:sz w:val="24"/>
              </w:rPr>
              <w:t>Öğrenci</w:t>
            </w:r>
            <w:r>
              <w:rPr>
                <w:spacing w:val="-10"/>
                <w:sz w:val="24"/>
              </w:rPr>
              <w:t> </w:t>
            </w:r>
            <w:r>
              <w:rPr>
                <w:spacing w:val="-2"/>
                <w:sz w:val="24"/>
              </w:rPr>
              <w:t>Belgesi</w:t>
            </w:r>
          </w:p>
        </w:tc>
      </w:tr>
      <w:tr>
        <w:trPr>
          <w:trHeight w:val="525" w:hRule="atLeast"/>
        </w:trPr>
        <w:tc>
          <w:tcPr>
            <w:tcW w:w="2103" w:type="dxa"/>
          </w:tcPr>
          <w:p>
            <w:pPr>
              <w:pStyle w:val="TableParagraph"/>
              <w:spacing w:before="1"/>
              <w:rPr>
                <w:b/>
                <w:sz w:val="24"/>
              </w:rPr>
            </w:pPr>
            <w:r>
              <w:rPr>
                <w:b/>
                <w:spacing w:val="-2"/>
                <w:sz w:val="24"/>
              </w:rPr>
              <w:t>EK.TS.4.6.1.3</w:t>
            </w:r>
          </w:p>
        </w:tc>
        <w:tc>
          <w:tcPr>
            <w:tcW w:w="6984" w:type="dxa"/>
          </w:tcPr>
          <w:p>
            <w:pPr>
              <w:pStyle w:val="TableParagraph"/>
              <w:spacing w:before="1"/>
              <w:rPr>
                <w:sz w:val="24"/>
              </w:rPr>
            </w:pPr>
            <w:r>
              <w:rPr>
                <w:sz w:val="24"/>
              </w:rPr>
              <w:t>2022-2023</w:t>
            </w:r>
            <w:r>
              <w:rPr>
                <w:spacing w:val="-5"/>
                <w:sz w:val="24"/>
              </w:rPr>
              <w:t> </w:t>
            </w:r>
            <w:r>
              <w:rPr>
                <w:sz w:val="24"/>
              </w:rPr>
              <w:t>Yılında</w:t>
            </w:r>
            <w:r>
              <w:rPr>
                <w:spacing w:val="-4"/>
                <w:sz w:val="24"/>
              </w:rPr>
              <w:t> </w:t>
            </w:r>
            <w:r>
              <w:rPr>
                <w:sz w:val="24"/>
              </w:rPr>
              <w:t>Erasmus</w:t>
            </w:r>
            <w:r>
              <w:rPr>
                <w:spacing w:val="21"/>
                <w:sz w:val="24"/>
              </w:rPr>
              <w:t> </w:t>
            </w:r>
            <w:r>
              <w:rPr>
                <w:sz w:val="24"/>
              </w:rPr>
              <w:t>ile</w:t>
            </w:r>
            <w:r>
              <w:rPr>
                <w:spacing w:val="8"/>
                <w:sz w:val="24"/>
              </w:rPr>
              <w:t> </w:t>
            </w:r>
            <w:r>
              <w:rPr>
                <w:sz w:val="24"/>
              </w:rPr>
              <w:t>Giden</w:t>
            </w:r>
            <w:r>
              <w:rPr>
                <w:spacing w:val="-5"/>
                <w:sz w:val="24"/>
              </w:rPr>
              <w:t> </w:t>
            </w:r>
            <w:r>
              <w:rPr>
                <w:sz w:val="24"/>
              </w:rPr>
              <w:t>Öğrenci</w:t>
            </w:r>
            <w:r>
              <w:rPr>
                <w:spacing w:val="-10"/>
                <w:sz w:val="24"/>
              </w:rPr>
              <w:t> </w:t>
            </w:r>
            <w:r>
              <w:rPr>
                <w:spacing w:val="-2"/>
                <w:sz w:val="24"/>
              </w:rPr>
              <w:t>Belgesi</w:t>
            </w:r>
          </w:p>
        </w:tc>
      </w:tr>
      <w:tr>
        <w:trPr>
          <w:trHeight w:val="525" w:hRule="atLeast"/>
        </w:trPr>
        <w:tc>
          <w:tcPr>
            <w:tcW w:w="2103" w:type="dxa"/>
          </w:tcPr>
          <w:p>
            <w:pPr>
              <w:pStyle w:val="TableParagraph"/>
              <w:spacing w:before="1"/>
              <w:rPr>
                <w:b/>
                <w:sz w:val="24"/>
              </w:rPr>
            </w:pPr>
            <w:r>
              <w:rPr>
                <w:b/>
                <w:spacing w:val="-2"/>
                <w:sz w:val="24"/>
              </w:rPr>
              <w:t>EK.TS.4.6.1.4a</w:t>
            </w:r>
          </w:p>
        </w:tc>
        <w:tc>
          <w:tcPr>
            <w:tcW w:w="6984" w:type="dxa"/>
          </w:tcPr>
          <w:p>
            <w:pPr>
              <w:pStyle w:val="TableParagraph"/>
              <w:spacing w:before="1"/>
              <w:rPr>
                <w:sz w:val="24"/>
              </w:rPr>
            </w:pPr>
            <w:r>
              <w:rPr>
                <w:sz w:val="24"/>
              </w:rPr>
              <w:t>2023-2024</w:t>
            </w:r>
            <w:r>
              <w:rPr>
                <w:spacing w:val="-5"/>
                <w:sz w:val="24"/>
              </w:rPr>
              <w:t> </w:t>
            </w:r>
            <w:r>
              <w:rPr>
                <w:sz w:val="24"/>
              </w:rPr>
              <w:t>Yılında</w:t>
            </w:r>
            <w:r>
              <w:rPr>
                <w:spacing w:val="-4"/>
                <w:sz w:val="24"/>
              </w:rPr>
              <w:t> </w:t>
            </w:r>
            <w:r>
              <w:rPr>
                <w:sz w:val="24"/>
              </w:rPr>
              <w:t>Erasmus</w:t>
            </w:r>
            <w:r>
              <w:rPr>
                <w:spacing w:val="21"/>
                <w:sz w:val="24"/>
              </w:rPr>
              <w:t> </w:t>
            </w:r>
            <w:r>
              <w:rPr>
                <w:sz w:val="24"/>
              </w:rPr>
              <w:t>ile</w:t>
            </w:r>
            <w:r>
              <w:rPr>
                <w:spacing w:val="8"/>
                <w:sz w:val="24"/>
              </w:rPr>
              <w:t> </w:t>
            </w:r>
            <w:r>
              <w:rPr>
                <w:sz w:val="24"/>
              </w:rPr>
              <w:t>Giden</w:t>
            </w:r>
            <w:r>
              <w:rPr>
                <w:spacing w:val="-5"/>
                <w:sz w:val="24"/>
              </w:rPr>
              <w:t> </w:t>
            </w:r>
            <w:r>
              <w:rPr>
                <w:sz w:val="24"/>
              </w:rPr>
              <w:t>Öğrenci</w:t>
            </w:r>
            <w:r>
              <w:rPr>
                <w:spacing w:val="-10"/>
                <w:sz w:val="24"/>
              </w:rPr>
              <w:t> </w:t>
            </w:r>
            <w:r>
              <w:rPr>
                <w:spacing w:val="-2"/>
                <w:sz w:val="24"/>
              </w:rPr>
              <w:t>Belgesi</w:t>
            </w:r>
          </w:p>
        </w:tc>
      </w:tr>
      <w:tr>
        <w:trPr>
          <w:trHeight w:val="525" w:hRule="atLeast"/>
        </w:trPr>
        <w:tc>
          <w:tcPr>
            <w:tcW w:w="2103" w:type="dxa"/>
          </w:tcPr>
          <w:p>
            <w:pPr>
              <w:pStyle w:val="TableParagraph"/>
              <w:spacing w:before="1"/>
              <w:rPr>
                <w:b/>
                <w:sz w:val="24"/>
              </w:rPr>
            </w:pPr>
            <w:r>
              <w:rPr>
                <w:b/>
                <w:spacing w:val="-2"/>
                <w:sz w:val="24"/>
              </w:rPr>
              <w:t>EK.TS.4.6.1.4b</w:t>
            </w:r>
          </w:p>
        </w:tc>
        <w:tc>
          <w:tcPr>
            <w:tcW w:w="6984" w:type="dxa"/>
          </w:tcPr>
          <w:p>
            <w:pPr>
              <w:pStyle w:val="TableParagraph"/>
              <w:spacing w:before="1"/>
              <w:rPr>
                <w:sz w:val="24"/>
              </w:rPr>
            </w:pPr>
            <w:r>
              <w:rPr>
                <w:sz w:val="24"/>
              </w:rPr>
              <w:t>2023-2024</w:t>
            </w:r>
            <w:r>
              <w:rPr>
                <w:spacing w:val="-5"/>
                <w:sz w:val="24"/>
              </w:rPr>
              <w:t> </w:t>
            </w:r>
            <w:r>
              <w:rPr>
                <w:sz w:val="24"/>
              </w:rPr>
              <w:t>Yılında</w:t>
            </w:r>
            <w:r>
              <w:rPr>
                <w:spacing w:val="-4"/>
                <w:sz w:val="24"/>
              </w:rPr>
              <w:t> </w:t>
            </w:r>
            <w:r>
              <w:rPr>
                <w:sz w:val="24"/>
              </w:rPr>
              <w:t>Erasmus</w:t>
            </w:r>
            <w:r>
              <w:rPr>
                <w:spacing w:val="21"/>
                <w:sz w:val="24"/>
              </w:rPr>
              <w:t> </w:t>
            </w:r>
            <w:r>
              <w:rPr>
                <w:sz w:val="24"/>
              </w:rPr>
              <w:t>ile</w:t>
            </w:r>
            <w:r>
              <w:rPr>
                <w:spacing w:val="8"/>
                <w:sz w:val="24"/>
              </w:rPr>
              <w:t> </w:t>
            </w:r>
            <w:r>
              <w:rPr>
                <w:sz w:val="24"/>
              </w:rPr>
              <w:t>Giden</w:t>
            </w:r>
            <w:r>
              <w:rPr>
                <w:spacing w:val="-5"/>
                <w:sz w:val="24"/>
              </w:rPr>
              <w:t> </w:t>
            </w:r>
            <w:r>
              <w:rPr>
                <w:sz w:val="24"/>
              </w:rPr>
              <w:t>Öğrenci</w:t>
            </w:r>
            <w:r>
              <w:rPr>
                <w:spacing w:val="-10"/>
                <w:sz w:val="24"/>
              </w:rPr>
              <w:t> </w:t>
            </w:r>
            <w:r>
              <w:rPr>
                <w:spacing w:val="-2"/>
                <w:sz w:val="24"/>
              </w:rPr>
              <w:t>Belgesi</w:t>
            </w:r>
          </w:p>
        </w:tc>
      </w:tr>
      <w:tr>
        <w:trPr>
          <w:trHeight w:val="510" w:hRule="atLeast"/>
        </w:trPr>
        <w:tc>
          <w:tcPr>
            <w:tcW w:w="2103" w:type="dxa"/>
          </w:tcPr>
          <w:p>
            <w:pPr>
              <w:pStyle w:val="TableParagraph"/>
              <w:spacing w:line="263" w:lineRule="exact"/>
              <w:rPr>
                <w:b/>
                <w:sz w:val="24"/>
              </w:rPr>
            </w:pPr>
            <w:r>
              <w:rPr>
                <w:b/>
                <w:spacing w:val="-2"/>
                <w:sz w:val="24"/>
              </w:rPr>
              <w:t>EK.TS.4.6.1.4c</w:t>
            </w:r>
          </w:p>
        </w:tc>
        <w:tc>
          <w:tcPr>
            <w:tcW w:w="6984" w:type="dxa"/>
          </w:tcPr>
          <w:p>
            <w:pPr>
              <w:pStyle w:val="TableParagraph"/>
              <w:spacing w:line="263" w:lineRule="exact"/>
              <w:rPr>
                <w:sz w:val="24"/>
              </w:rPr>
            </w:pPr>
            <w:r>
              <w:rPr>
                <w:sz w:val="24"/>
              </w:rPr>
              <w:t>2023-2024</w:t>
            </w:r>
            <w:r>
              <w:rPr>
                <w:spacing w:val="-5"/>
                <w:sz w:val="24"/>
              </w:rPr>
              <w:t> </w:t>
            </w:r>
            <w:r>
              <w:rPr>
                <w:sz w:val="24"/>
              </w:rPr>
              <w:t>Yılında</w:t>
            </w:r>
            <w:r>
              <w:rPr>
                <w:spacing w:val="-4"/>
                <w:sz w:val="24"/>
              </w:rPr>
              <w:t> </w:t>
            </w:r>
            <w:r>
              <w:rPr>
                <w:sz w:val="24"/>
              </w:rPr>
              <w:t>Erasmus</w:t>
            </w:r>
            <w:r>
              <w:rPr>
                <w:spacing w:val="21"/>
                <w:sz w:val="24"/>
              </w:rPr>
              <w:t> </w:t>
            </w:r>
            <w:r>
              <w:rPr>
                <w:sz w:val="24"/>
              </w:rPr>
              <w:t>ile</w:t>
            </w:r>
            <w:r>
              <w:rPr>
                <w:spacing w:val="8"/>
                <w:sz w:val="24"/>
              </w:rPr>
              <w:t> </w:t>
            </w:r>
            <w:r>
              <w:rPr>
                <w:sz w:val="24"/>
              </w:rPr>
              <w:t>Giden</w:t>
            </w:r>
            <w:r>
              <w:rPr>
                <w:spacing w:val="-5"/>
                <w:sz w:val="24"/>
              </w:rPr>
              <w:t> </w:t>
            </w:r>
            <w:r>
              <w:rPr>
                <w:sz w:val="24"/>
              </w:rPr>
              <w:t>Öğrenci</w:t>
            </w:r>
            <w:r>
              <w:rPr>
                <w:spacing w:val="-10"/>
                <w:sz w:val="24"/>
              </w:rPr>
              <w:t> </w:t>
            </w:r>
            <w:r>
              <w:rPr>
                <w:spacing w:val="-2"/>
                <w:sz w:val="24"/>
              </w:rPr>
              <w:t>Belgesi</w:t>
            </w:r>
          </w:p>
        </w:tc>
      </w:tr>
      <w:tr>
        <w:trPr>
          <w:trHeight w:val="525" w:hRule="atLeast"/>
        </w:trPr>
        <w:tc>
          <w:tcPr>
            <w:tcW w:w="2103" w:type="dxa"/>
          </w:tcPr>
          <w:p>
            <w:pPr>
              <w:pStyle w:val="TableParagraph"/>
              <w:spacing w:before="1"/>
              <w:rPr>
                <w:b/>
                <w:sz w:val="24"/>
              </w:rPr>
            </w:pPr>
            <w:r>
              <w:rPr>
                <w:b/>
                <w:spacing w:val="-2"/>
                <w:sz w:val="24"/>
              </w:rPr>
              <w:t>EK.TS.4.6.1.4d</w:t>
            </w:r>
          </w:p>
        </w:tc>
        <w:tc>
          <w:tcPr>
            <w:tcW w:w="6984" w:type="dxa"/>
          </w:tcPr>
          <w:p>
            <w:pPr>
              <w:pStyle w:val="TableParagraph"/>
              <w:spacing w:before="1"/>
              <w:rPr>
                <w:sz w:val="24"/>
              </w:rPr>
            </w:pPr>
            <w:r>
              <w:rPr>
                <w:sz w:val="24"/>
              </w:rPr>
              <w:t>2023-2024</w:t>
            </w:r>
            <w:r>
              <w:rPr>
                <w:spacing w:val="-7"/>
                <w:sz w:val="24"/>
              </w:rPr>
              <w:t> </w:t>
            </w:r>
            <w:r>
              <w:rPr>
                <w:sz w:val="24"/>
              </w:rPr>
              <w:t>Yılında</w:t>
            </w:r>
            <w:r>
              <w:rPr>
                <w:spacing w:val="-7"/>
                <w:sz w:val="24"/>
              </w:rPr>
              <w:t> </w:t>
            </w:r>
            <w:r>
              <w:rPr>
                <w:sz w:val="24"/>
              </w:rPr>
              <w:t>Erasmus</w:t>
            </w:r>
            <w:r>
              <w:rPr>
                <w:spacing w:val="18"/>
                <w:sz w:val="24"/>
              </w:rPr>
              <w:t> </w:t>
            </w:r>
            <w:r>
              <w:rPr>
                <w:sz w:val="24"/>
              </w:rPr>
              <w:t>ile</w:t>
            </w:r>
            <w:r>
              <w:rPr>
                <w:spacing w:val="5"/>
                <w:sz w:val="24"/>
              </w:rPr>
              <w:t> </w:t>
            </w:r>
            <w:r>
              <w:rPr>
                <w:sz w:val="24"/>
              </w:rPr>
              <w:t>Gelen</w:t>
            </w:r>
            <w:r>
              <w:rPr>
                <w:spacing w:val="-7"/>
                <w:sz w:val="24"/>
              </w:rPr>
              <w:t> </w:t>
            </w:r>
            <w:r>
              <w:rPr>
                <w:sz w:val="24"/>
              </w:rPr>
              <w:t>Öğrenci</w:t>
            </w:r>
            <w:r>
              <w:rPr>
                <w:spacing w:val="-9"/>
                <w:sz w:val="24"/>
              </w:rPr>
              <w:t> </w:t>
            </w:r>
            <w:r>
              <w:rPr>
                <w:spacing w:val="-2"/>
                <w:sz w:val="24"/>
              </w:rPr>
              <w:t>Belgesi</w:t>
            </w:r>
          </w:p>
        </w:tc>
      </w:tr>
      <w:tr>
        <w:trPr>
          <w:trHeight w:val="525" w:hRule="atLeast"/>
        </w:trPr>
        <w:tc>
          <w:tcPr>
            <w:tcW w:w="2103" w:type="dxa"/>
          </w:tcPr>
          <w:p>
            <w:pPr>
              <w:pStyle w:val="TableParagraph"/>
              <w:spacing w:before="1"/>
              <w:rPr>
                <w:b/>
                <w:sz w:val="24"/>
              </w:rPr>
            </w:pPr>
            <w:r>
              <w:rPr>
                <w:b/>
                <w:spacing w:val="-2"/>
                <w:sz w:val="24"/>
              </w:rPr>
              <w:t>EK.TS.4.6.1.5a</w:t>
            </w:r>
          </w:p>
        </w:tc>
        <w:tc>
          <w:tcPr>
            <w:tcW w:w="6984" w:type="dxa"/>
          </w:tcPr>
          <w:p>
            <w:pPr>
              <w:pStyle w:val="TableParagraph"/>
              <w:spacing w:before="1"/>
              <w:rPr>
                <w:sz w:val="24"/>
              </w:rPr>
            </w:pPr>
            <w:r>
              <w:rPr>
                <w:sz w:val="24"/>
              </w:rPr>
              <w:t>Rusya-Ukrayna</w:t>
            </w:r>
            <w:r>
              <w:rPr>
                <w:spacing w:val="-5"/>
                <w:sz w:val="24"/>
              </w:rPr>
              <w:t> </w:t>
            </w:r>
            <w:r>
              <w:rPr>
                <w:sz w:val="24"/>
              </w:rPr>
              <w:t>İlişkileri</w:t>
            </w:r>
            <w:r>
              <w:rPr>
                <w:spacing w:val="33"/>
                <w:sz w:val="24"/>
              </w:rPr>
              <w:t> </w:t>
            </w:r>
            <w:r>
              <w:rPr>
                <w:sz w:val="24"/>
              </w:rPr>
              <w:t>Doğrultusunda</w:t>
            </w:r>
            <w:r>
              <w:rPr>
                <w:spacing w:val="-5"/>
                <w:sz w:val="24"/>
              </w:rPr>
              <w:t> </w:t>
            </w:r>
            <w:r>
              <w:rPr>
                <w:sz w:val="24"/>
              </w:rPr>
              <w:t>Yatay</w:t>
            </w:r>
            <w:r>
              <w:rPr>
                <w:spacing w:val="-3"/>
                <w:sz w:val="24"/>
              </w:rPr>
              <w:t> </w:t>
            </w:r>
            <w:r>
              <w:rPr>
                <w:sz w:val="24"/>
              </w:rPr>
              <w:t>Geçiş</w:t>
            </w:r>
            <w:r>
              <w:rPr>
                <w:spacing w:val="-7"/>
                <w:sz w:val="24"/>
              </w:rPr>
              <w:t> </w:t>
            </w:r>
            <w:r>
              <w:rPr>
                <w:sz w:val="24"/>
              </w:rPr>
              <w:t>Üst</w:t>
            </w:r>
            <w:r>
              <w:rPr>
                <w:spacing w:val="5"/>
                <w:sz w:val="24"/>
              </w:rPr>
              <w:t> </w:t>
            </w:r>
            <w:r>
              <w:rPr>
                <w:spacing w:val="-4"/>
                <w:sz w:val="24"/>
              </w:rPr>
              <w:t>Yazı</w:t>
            </w:r>
          </w:p>
        </w:tc>
      </w:tr>
      <w:tr>
        <w:trPr>
          <w:trHeight w:val="525" w:hRule="atLeast"/>
        </w:trPr>
        <w:tc>
          <w:tcPr>
            <w:tcW w:w="2103" w:type="dxa"/>
          </w:tcPr>
          <w:p>
            <w:pPr>
              <w:pStyle w:val="TableParagraph"/>
              <w:spacing w:before="1"/>
              <w:rPr>
                <w:b/>
                <w:sz w:val="24"/>
              </w:rPr>
            </w:pPr>
            <w:r>
              <w:rPr>
                <w:b/>
                <w:spacing w:val="-2"/>
                <w:sz w:val="24"/>
              </w:rPr>
              <w:t>EK.TS.4.6.1.5b</w:t>
            </w:r>
          </w:p>
        </w:tc>
        <w:tc>
          <w:tcPr>
            <w:tcW w:w="6984" w:type="dxa"/>
          </w:tcPr>
          <w:p>
            <w:pPr>
              <w:pStyle w:val="TableParagraph"/>
              <w:spacing w:before="1"/>
              <w:rPr>
                <w:sz w:val="24"/>
              </w:rPr>
            </w:pPr>
            <w:r>
              <w:rPr>
                <w:sz w:val="24"/>
              </w:rPr>
              <w:t>Rusya-Ukrayna</w:t>
            </w:r>
            <w:r>
              <w:rPr>
                <w:spacing w:val="-6"/>
                <w:sz w:val="24"/>
              </w:rPr>
              <w:t> </w:t>
            </w:r>
            <w:r>
              <w:rPr>
                <w:sz w:val="24"/>
              </w:rPr>
              <w:t>İlişkileri</w:t>
            </w:r>
            <w:r>
              <w:rPr>
                <w:spacing w:val="32"/>
                <w:sz w:val="24"/>
              </w:rPr>
              <w:t> </w:t>
            </w:r>
            <w:r>
              <w:rPr>
                <w:sz w:val="24"/>
              </w:rPr>
              <w:t>Doğrultusunda</w:t>
            </w:r>
            <w:r>
              <w:rPr>
                <w:spacing w:val="-6"/>
                <w:sz w:val="24"/>
              </w:rPr>
              <w:t> </w:t>
            </w:r>
            <w:r>
              <w:rPr>
                <w:sz w:val="24"/>
              </w:rPr>
              <w:t>Yatay</w:t>
            </w:r>
            <w:r>
              <w:rPr>
                <w:spacing w:val="-5"/>
                <w:sz w:val="24"/>
              </w:rPr>
              <w:t> </w:t>
            </w:r>
            <w:r>
              <w:rPr>
                <w:sz w:val="24"/>
              </w:rPr>
              <w:t>Geçiş</w:t>
            </w:r>
            <w:r>
              <w:rPr>
                <w:spacing w:val="-7"/>
                <w:sz w:val="24"/>
              </w:rPr>
              <w:t> </w:t>
            </w:r>
            <w:r>
              <w:rPr>
                <w:spacing w:val="-2"/>
                <w:sz w:val="24"/>
              </w:rPr>
              <w:t>Karar</w:t>
            </w:r>
          </w:p>
        </w:tc>
      </w:tr>
      <w:tr>
        <w:trPr>
          <w:trHeight w:val="510" w:hRule="atLeast"/>
        </w:trPr>
        <w:tc>
          <w:tcPr>
            <w:tcW w:w="2103" w:type="dxa"/>
          </w:tcPr>
          <w:p>
            <w:pPr>
              <w:pStyle w:val="TableParagraph"/>
              <w:spacing w:line="262" w:lineRule="exact"/>
              <w:rPr>
                <w:b/>
                <w:sz w:val="24"/>
              </w:rPr>
            </w:pPr>
            <w:r>
              <w:rPr>
                <w:b/>
                <w:spacing w:val="-2"/>
                <w:sz w:val="24"/>
              </w:rPr>
              <w:t>EK.TS.4.6.1.6</w:t>
            </w:r>
          </w:p>
        </w:tc>
        <w:tc>
          <w:tcPr>
            <w:tcW w:w="6984" w:type="dxa"/>
          </w:tcPr>
          <w:p>
            <w:pPr>
              <w:pStyle w:val="TableParagraph"/>
              <w:spacing w:line="262" w:lineRule="exact"/>
              <w:rPr>
                <w:sz w:val="24"/>
              </w:rPr>
            </w:pPr>
            <w:r>
              <w:rPr>
                <w:sz w:val="24"/>
              </w:rPr>
              <w:t>Deprem</w:t>
            </w:r>
            <w:r>
              <w:rPr>
                <w:spacing w:val="9"/>
                <w:sz w:val="24"/>
              </w:rPr>
              <w:t> </w:t>
            </w:r>
            <w:r>
              <w:rPr>
                <w:sz w:val="24"/>
              </w:rPr>
              <w:t>Nedeniyle</w:t>
            </w:r>
            <w:r>
              <w:rPr>
                <w:spacing w:val="-2"/>
                <w:sz w:val="24"/>
              </w:rPr>
              <w:t> </w:t>
            </w:r>
            <w:r>
              <w:rPr>
                <w:sz w:val="24"/>
              </w:rPr>
              <w:t>Yatay Geçiş</w:t>
            </w:r>
            <w:r>
              <w:rPr>
                <w:spacing w:val="-4"/>
                <w:sz w:val="24"/>
              </w:rPr>
              <w:t> </w:t>
            </w:r>
            <w:r>
              <w:rPr>
                <w:sz w:val="24"/>
              </w:rPr>
              <w:t>Yapan Öğrenci</w:t>
            </w:r>
            <w:r>
              <w:rPr>
                <w:spacing w:val="-6"/>
                <w:sz w:val="24"/>
              </w:rPr>
              <w:t> </w:t>
            </w:r>
            <w:r>
              <w:rPr>
                <w:spacing w:val="-2"/>
                <w:sz w:val="24"/>
              </w:rPr>
              <w:t>Listesi</w:t>
            </w:r>
          </w:p>
        </w:tc>
      </w:tr>
      <w:tr>
        <w:trPr>
          <w:trHeight w:val="525" w:hRule="atLeast"/>
        </w:trPr>
        <w:tc>
          <w:tcPr>
            <w:tcW w:w="2103" w:type="dxa"/>
          </w:tcPr>
          <w:p>
            <w:pPr>
              <w:pStyle w:val="TableParagraph"/>
              <w:spacing w:before="1"/>
              <w:rPr>
                <w:b/>
                <w:sz w:val="24"/>
              </w:rPr>
            </w:pPr>
            <w:r>
              <w:rPr>
                <w:b/>
                <w:spacing w:val="-2"/>
                <w:sz w:val="24"/>
              </w:rPr>
              <w:t>EK.TS.4.6.1.7</w:t>
            </w:r>
          </w:p>
        </w:tc>
        <w:tc>
          <w:tcPr>
            <w:tcW w:w="6984" w:type="dxa"/>
          </w:tcPr>
          <w:p>
            <w:pPr>
              <w:pStyle w:val="TableParagraph"/>
              <w:spacing w:before="1"/>
              <w:rPr>
                <w:sz w:val="24"/>
              </w:rPr>
            </w:pPr>
            <w:hyperlink r:id="rId32">
              <w:r>
                <w:rPr>
                  <w:spacing w:val="-2"/>
                  <w:sz w:val="24"/>
                  <w:u w:val="single"/>
                </w:rPr>
                <w:t>https://www.mersin.edu.tr/idari/bologna-koordinatorlugu</w:t>
              </w:r>
            </w:hyperlink>
          </w:p>
        </w:tc>
      </w:tr>
      <w:tr>
        <w:trPr>
          <w:trHeight w:val="510" w:hRule="atLeast"/>
        </w:trPr>
        <w:tc>
          <w:tcPr>
            <w:tcW w:w="2103" w:type="dxa"/>
          </w:tcPr>
          <w:p>
            <w:pPr>
              <w:pStyle w:val="TableParagraph"/>
              <w:spacing w:before="1"/>
              <w:rPr>
                <w:b/>
                <w:sz w:val="24"/>
              </w:rPr>
            </w:pPr>
            <w:r>
              <w:rPr>
                <w:b/>
                <w:spacing w:val="-2"/>
                <w:sz w:val="24"/>
              </w:rPr>
              <w:t>EK.TS.4.6.1.8</w:t>
            </w:r>
          </w:p>
        </w:tc>
        <w:tc>
          <w:tcPr>
            <w:tcW w:w="6984" w:type="dxa"/>
          </w:tcPr>
          <w:p>
            <w:pPr>
              <w:pStyle w:val="TableParagraph"/>
              <w:spacing w:before="1"/>
              <w:rPr>
                <w:sz w:val="24"/>
              </w:rPr>
            </w:pPr>
            <w:hyperlink r:id="rId33">
              <w:r>
                <w:rPr>
                  <w:spacing w:val="-2"/>
                  <w:sz w:val="24"/>
                  <w:u w:val="single"/>
                </w:rPr>
                <w:t>https://tepdad.org.tr/akredite-egitim-programlarinin-guncel-listesi/</w:t>
              </w:r>
            </w:hyperlink>
          </w:p>
        </w:tc>
      </w:tr>
    </w:tbl>
    <w:p>
      <w:pPr>
        <w:pStyle w:val="TableParagraph"/>
        <w:spacing w:after="0"/>
        <w:rPr>
          <w:sz w:val="24"/>
        </w:rPr>
        <w:sectPr>
          <w:pgSz w:w="11930" w:h="16850"/>
          <w:pgMar w:header="0" w:footer="902" w:top="1380" w:bottom="1120" w:left="850" w:right="425"/>
        </w:sectPr>
      </w:pPr>
    </w:p>
    <w:p>
      <w:pPr>
        <w:pStyle w:val="BodyText"/>
        <w:rPr>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103"/>
        <w:gridCol w:w="6984"/>
      </w:tblGrid>
      <w:tr>
        <w:trPr>
          <w:trHeight w:val="525" w:hRule="atLeast"/>
        </w:trPr>
        <w:tc>
          <w:tcPr>
            <w:tcW w:w="2103" w:type="dxa"/>
          </w:tcPr>
          <w:p>
            <w:pPr>
              <w:pStyle w:val="TableParagraph"/>
              <w:spacing w:before="1"/>
              <w:rPr>
                <w:b/>
                <w:sz w:val="24"/>
              </w:rPr>
            </w:pPr>
            <w:r>
              <w:rPr>
                <w:b/>
                <w:spacing w:val="-2"/>
                <w:sz w:val="24"/>
              </w:rPr>
              <w:t>EK.TS.4.6.1.9</w:t>
            </w:r>
          </w:p>
        </w:tc>
        <w:tc>
          <w:tcPr>
            <w:tcW w:w="6984" w:type="dxa"/>
          </w:tcPr>
          <w:p>
            <w:pPr>
              <w:pStyle w:val="TableParagraph"/>
              <w:spacing w:before="1"/>
              <w:rPr>
                <w:sz w:val="24"/>
              </w:rPr>
            </w:pPr>
            <w:hyperlink r:id="rId34">
              <w:r>
                <w:rPr>
                  <w:spacing w:val="-2"/>
                  <w:sz w:val="24"/>
                  <w:u w:val="single"/>
                </w:rPr>
                <w:t>https://degisim.turkmsic.org/</w:t>
              </w:r>
            </w:hyperlink>
          </w:p>
        </w:tc>
      </w:tr>
    </w:tbl>
    <w:p>
      <w:pPr>
        <w:pStyle w:val="BodyText"/>
        <w:spacing w:before="0"/>
      </w:pPr>
    </w:p>
    <w:p>
      <w:pPr>
        <w:pStyle w:val="BodyText"/>
        <w:spacing w:before="50"/>
      </w:pPr>
    </w:p>
    <w:p>
      <w:pPr>
        <w:pStyle w:val="Heading2"/>
        <w:numPr>
          <w:ilvl w:val="1"/>
          <w:numId w:val="7"/>
        </w:numPr>
        <w:tabs>
          <w:tab w:pos="981" w:val="left" w:leader="none"/>
        </w:tabs>
        <w:spacing w:line="240" w:lineRule="auto" w:before="0" w:after="0"/>
        <w:ind w:left="981" w:right="0" w:hanging="420"/>
        <w:jc w:val="left"/>
      </w:pPr>
      <w:bookmarkStart w:name="_bookmark24" w:id="26"/>
      <w:bookmarkEnd w:id="26"/>
      <w:r>
        <w:rPr>
          <w:b w:val="0"/>
        </w:rPr>
      </w:r>
      <w:r>
        <w:rPr/>
        <w:t>Öğrencilerle</w:t>
      </w:r>
      <w:r>
        <w:rPr>
          <w:spacing w:val="13"/>
        </w:rPr>
        <w:t> </w:t>
      </w:r>
      <w:r>
        <w:rPr/>
        <w:t>Sürekli</w:t>
      </w:r>
      <w:r>
        <w:rPr>
          <w:spacing w:val="-4"/>
        </w:rPr>
        <w:t> </w:t>
      </w:r>
      <w:r>
        <w:rPr/>
        <w:t>ve</w:t>
      </w:r>
      <w:r>
        <w:rPr>
          <w:spacing w:val="-12"/>
        </w:rPr>
        <w:t> </w:t>
      </w:r>
      <w:r>
        <w:rPr/>
        <w:t>Düzenli</w:t>
      </w:r>
      <w:r>
        <w:rPr>
          <w:spacing w:val="-3"/>
        </w:rPr>
        <w:t> </w:t>
      </w:r>
      <w:r>
        <w:rPr>
          <w:spacing w:val="-2"/>
        </w:rPr>
        <w:t>İletişim</w:t>
      </w:r>
    </w:p>
    <w:p>
      <w:pPr>
        <w:pStyle w:val="BodyText"/>
        <w:spacing w:before="34"/>
        <w:rPr>
          <w:b/>
          <w:sz w:val="20"/>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525" w:hRule="atLeast"/>
        </w:trPr>
        <w:tc>
          <w:tcPr>
            <w:tcW w:w="9086" w:type="dxa"/>
          </w:tcPr>
          <w:p>
            <w:pPr>
              <w:pStyle w:val="TableParagraph"/>
              <w:spacing w:before="1"/>
              <w:rPr>
                <w:b/>
                <w:sz w:val="24"/>
              </w:rPr>
            </w:pPr>
            <w:r>
              <w:rPr>
                <w:b/>
                <w:sz w:val="24"/>
              </w:rPr>
              <w:t>4. </w:t>
            </w:r>
            <w:r>
              <w:rPr>
                <w:b/>
                <w:spacing w:val="-2"/>
                <w:sz w:val="24"/>
              </w:rPr>
              <w:t>ÖĞRENCİLER</w:t>
            </w:r>
          </w:p>
        </w:tc>
      </w:tr>
      <w:tr>
        <w:trPr>
          <w:trHeight w:val="525" w:hRule="atLeast"/>
        </w:trPr>
        <w:tc>
          <w:tcPr>
            <w:tcW w:w="9086" w:type="dxa"/>
          </w:tcPr>
          <w:p>
            <w:pPr>
              <w:pStyle w:val="TableParagraph"/>
              <w:spacing w:before="1"/>
              <w:rPr>
                <w:b/>
                <w:sz w:val="24"/>
              </w:rPr>
            </w:pPr>
            <w:r>
              <w:rPr>
                <w:b/>
                <w:sz w:val="24"/>
              </w:rPr>
              <w:t>4.7.</w:t>
            </w:r>
            <w:r>
              <w:rPr>
                <w:b/>
                <w:spacing w:val="-9"/>
                <w:sz w:val="24"/>
              </w:rPr>
              <w:t> </w:t>
            </w:r>
            <w:r>
              <w:rPr>
                <w:b/>
                <w:sz w:val="24"/>
              </w:rPr>
              <w:t>Öğrencilerle</w:t>
            </w:r>
            <w:r>
              <w:rPr>
                <w:b/>
                <w:spacing w:val="19"/>
                <w:sz w:val="24"/>
              </w:rPr>
              <w:t> </w:t>
            </w:r>
            <w:r>
              <w:rPr>
                <w:b/>
                <w:sz w:val="24"/>
              </w:rPr>
              <w:t>Sürekli</w:t>
            </w:r>
            <w:r>
              <w:rPr>
                <w:b/>
                <w:spacing w:val="-2"/>
                <w:sz w:val="24"/>
              </w:rPr>
              <w:t> </w:t>
            </w:r>
            <w:r>
              <w:rPr>
                <w:b/>
                <w:sz w:val="24"/>
              </w:rPr>
              <w:t>ve</w:t>
            </w:r>
            <w:r>
              <w:rPr>
                <w:b/>
                <w:spacing w:val="-10"/>
                <w:sz w:val="24"/>
              </w:rPr>
              <w:t> </w:t>
            </w:r>
            <w:r>
              <w:rPr>
                <w:b/>
                <w:sz w:val="24"/>
              </w:rPr>
              <w:t>Düzenli</w:t>
            </w:r>
            <w:r>
              <w:rPr>
                <w:b/>
                <w:spacing w:val="-1"/>
                <w:sz w:val="24"/>
              </w:rPr>
              <w:t> </w:t>
            </w:r>
            <w:r>
              <w:rPr>
                <w:b/>
                <w:spacing w:val="-2"/>
                <w:sz w:val="24"/>
              </w:rPr>
              <w:t>İletişim</w:t>
            </w:r>
          </w:p>
        </w:tc>
      </w:tr>
      <w:tr>
        <w:trPr>
          <w:trHeight w:val="10975" w:hRule="atLeast"/>
        </w:trPr>
        <w:tc>
          <w:tcPr>
            <w:tcW w:w="9086" w:type="dxa"/>
          </w:tcPr>
          <w:p>
            <w:pPr>
              <w:pStyle w:val="TableParagraph"/>
              <w:spacing w:line="263" w:lineRule="exact"/>
              <w:rPr>
                <w:b/>
                <w:sz w:val="24"/>
              </w:rPr>
            </w:pPr>
            <w:r>
              <w:rPr>
                <w:b/>
                <w:sz w:val="24"/>
              </w:rPr>
              <w:t>Öğrencilerle</w:t>
            </w:r>
            <w:r>
              <w:rPr>
                <w:b/>
                <w:spacing w:val="8"/>
                <w:sz w:val="24"/>
              </w:rPr>
              <w:t> </w:t>
            </w:r>
            <w:r>
              <w:rPr>
                <w:b/>
                <w:sz w:val="24"/>
              </w:rPr>
              <w:t>Sürekli</w:t>
            </w:r>
            <w:r>
              <w:rPr>
                <w:b/>
                <w:spacing w:val="-7"/>
                <w:sz w:val="24"/>
              </w:rPr>
              <w:t> </w:t>
            </w:r>
            <w:r>
              <w:rPr>
                <w:b/>
                <w:sz w:val="24"/>
              </w:rPr>
              <w:t>ve</w:t>
            </w:r>
            <w:r>
              <w:rPr>
                <w:b/>
                <w:spacing w:val="-15"/>
                <w:sz w:val="24"/>
              </w:rPr>
              <w:t> </w:t>
            </w:r>
            <w:r>
              <w:rPr>
                <w:b/>
                <w:sz w:val="24"/>
              </w:rPr>
              <w:t>Düzenli</w:t>
            </w:r>
            <w:r>
              <w:rPr>
                <w:b/>
                <w:spacing w:val="-7"/>
                <w:sz w:val="24"/>
              </w:rPr>
              <w:t> </w:t>
            </w:r>
            <w:r>
              <w:rPr>
                <w:b/>
                <w:sz w:val="24"/>
              </w:rPr>
              <w:t>İletişim</w:t>
            </w:r>
            <w:r>
              <w:rPr>
                <w:b/>
                <w:spacing w:val="7"/>
                <w:sz w:val="24"/>
              </w:rPr>
              <w:t> </w:t>
            </w:r>
            <w:r>
              <w:rPr>
                <w:b/>
                <w:sz w:val="24"/>
              </w:rPr>
              <w:t>Öz</w:t>
            </w:r>
            <w:r>
              <w:rPr>
                <w:b/>
                <w:spacing w:val="-3"/>
                <w:sz w:val="24"/>
              </w:rPr>
              <w:t> </w:t>
            </w:r>
            <w:r>
              <w:rPr>
                <w:b/>
                <w:sz w:val="24"/>
              </w:rPr>
              <w:t>Değerlendirme</w:t>
            </w:r>
            <w:r>
              <w:rPr>
                <w:b/>
                <w:spacing w:val="-3"/>
                <w:sz w:val="24"/>
              </w:rPr>
              <w:t> </w:t>
            </w:r>
            <w:r>
              <w:rPr>
                <w:b/>
                <w:spacing w:val="-2"/>
                <w:sz w:val="24"/>
              </w:rPr>
              <w:t>Özeti</w:t>
            </w:r>
          </w:p>
          <w:p>
            <w:pPr>
              <w:pStyle w:val="TableParagraph"/>
              <w:spacing w:line="360" w:lineRule="auto" w:before="264"/>
              <w:ind w:right="64" w:firstLine="600"/>
              <w:jc w:val="both"/>
              <w:rPr>
                <w:sz w:val="24"/>
              </w:rPr>
            </w:pPr>
            <w:r>
              <w:rPr>
                <w:sz w:val="24"/>
              </w:rPr>
              <w:t>Fakültemiz,</w:t>
            </w:r>
            <w:r>
              <w:rPr>
                <w:spacing w:val="-1"/>
                <w:sz w:val="24"/>
              </w:rPr>
              <w:t> </w:t>
            </w:r>
            <w:r>
              <w:rPr>
                <w:sz w:val="24"/>
              </w:rPr>
              <w:t>öğrencilerle güçlü</w:t>
            </w:r>
            <w:r>
              <w:rPr>
                <w:spacing w:val="-1"/>
                <w:sz w:val="24"/>
              </w:rPr>
              <w:t> </w:t>
            </w:r>
            <w:r>
              <w:rPr>
                <w:sz w:val="24"/>
              </w:rPr>
              <w:t>bir</w:t>
            </w:r>
            <w:r>
              <w:rPr>
                <w:spacing w:val="-5"/>
                <w:sz w:val="24"/>
              </w:rPr>
              <w:t> </w:t>
            </w:r>
            <w:r>
              <w:rPr>
                <w:sz w:val="24"/>
              </w:rPr>
              <w:t>iletişim ağı</w:t>
            </w:r>
            <w:r>
              <w:rPr>
                <w:spacing w:val="-6"/>
                <w:sz w:val="24"/>
              </w:rPr>
              <w:t> </w:t>
            </w:r>
            <w:r>
              <w:rPr>
                <w:sz w:val="24"/>
              </w:rPr>
              <w:t>oluşturarak onların</w:t>
            </w:r>
            <w:r>
              <w:rPr>
                <w:spacing w:val="-1"/>
                <w:sz w:val="24"/>
              </w:rPr>
              <w:t> </w:t>
            </w:r>
            <w:r>
              <w:rPr>
                <w:sz w:val="24"/>
              </w:rPr>
              <w:t>akademik</w:t>
            </w:r>
            <w:r>
              <w:rPr>
                <w:spacing w:val="-1"/>
                <w:sz w:val="24"/>
              </w:rPr>
              <w:t> </w:t>
            </w:r>
            <w:r>
              <w:rPr>
                <w:sz w:val="24"/>
              </w:rPr>
              <w:t>ve</w:t>
            </w:r>
            <w:r>
              <w:rPr>
                <w:spacing w:val="-3"/>
                <w:sz w:val="24"/>
              </w:rPr>
              <w:t> </w:t>
            </w:r>
            <w:r>
              <w:rPr>
                <w:sz w:val="24"/>
              </w:rPr>
              <w:t>sosyal gelişimine</w:t>
            </w:r>
            <w:r>
              <w:rPr>
                <w:spacing w:val="35"/>
                <w:sz w:val="24"/>
              </w:rPr>
              <w:t> </w:t>
            </w:r>
            <w:r>
              <w:rPr>
                <w:sz w:val="24"/>
              </w:rPr>
              <w:t>katkıda</w:t>
            </w:r>
            <w:r>
              <w:rPr>
                <w:spacing w:val="-15"/>
                <w:sz w:val="24"/>
              </w:rPr>
              <w:t> </w:t>
            </w:r>
            <w:r>
              <w:rPr>
                <w:sz w:val="24"/>
              </w:rPr>
              <w:t>bulunmayı hedeflemektedir.</w:t>
            </w:r>
            <w:r>
              <w:rPr>
                <w:spacing w:val="-2"/>
                <w:sz w:val="24"/>
              </w:rPr>
              <w:t> </w:t>
            </w:r>
            <w:r>
              <w:rPr>
                <w:sz w:val="24"/>
              </w:rPr>
              <w:t>Bu</w:t>
            </w:r>
            <w:r>
              <w:rPr>
                <w:spacing w:val="-2"/>
                <w:sz w:val="24"/>
              </w:rPr>
              <w:t> </w:t>
            </w:r>
            <w:r>
              <w:rPr>
                <w:sz w:val="24"/>
              </w:rPr>
              <w:t>hedef</w:t>
            </w:r>
            <w:r>
              <w:rPr>
                <w:spacing w:val="-8"/>
                <w:sz w:val="24"/>
              </w:rPr>
              <w:t> </w:t>
            </w:r>
            <w:r>
              <w:rPr>
                <w:sz w:val="24"/>
              </w:rPr>
              <w:t>doğrultusunda,</w:t>
            </w:r>
            <w:r>
              <w:rPr>
                <w:spacing w:val="-15"/>
                <w:sz w:val="24"/>
              </w:rPr>
              <w:t> </w:t>
            </w:r>
            <w:r>
              <w:rPr>
                <w:sz w:val="24"/>
              </w:rPr>
              <w:t>her</w:t>
            </w:r>
            <w:r>
              <w:rPr>
                <w:spacing w:val="-8"/>
                <w:sz w:val="24"/>
              </w:rPr>
              <w:t> </w:t>
            </w:r>
            <w:r>
              <w:rPr>
                <w:sz w:val="24"/>
              </w:rPr>
              <w:t>akademik yılın başlangıcında düzenlenen uyum haftası, yeni öğrencilere fakülte yaşamını tanıtmak, kaynakları ve hizmetleri öğrenmelerini sağlamak ve gerekli yönergeleri iletmek amacıyla önemli bir platform sunmaktadır. Dönem koordinatörleri, öğrencilerin akademik ve idari konularla ilgili sorularını cevaplamak ve</w:t>
            </w:r>
            <w:r>
              <w:rPr>
                <w:spacing w:val="-15"/>
                <w:sz w:val="24"/>
              </w:rPr>
              <w:t> </w:t>
            </w:r>
            <w:r>
              <w:rPr>
                <w:sz w:val="24"/>
              </w:rPr>
              <w:t>rehberlik sağlamak</w:t>
            </w:r>
            <w:r>
              <w:rPr>
                <w:spacing w:val="-3"/>
                <w:sz w:val="24"/>
              </w:rPr>
              <w:t> </w:t>
            </w:r>
            <w:r>
              <w:rPr>
                <w:sz w:val="24"/>
              </w:rPr>
              <w:t>üzere</w:t>
            </w:r>
            <w:r>
              <w:rPr>
                <w:spacing w:val="-4"/>
                <w:sz w:val="24"/>
              </w:rPr>
              <w:t> </w:t>
            </w:r>
            <w:r>
              <w:rPr>
                <w:sz w:val="24"/>
              </w:rPr>
              <w:t>doğal</w:t>
            </w:r>
            <w:r>
              <w:rPr>
                <w:spacing w:val="-15"/>
                <w:sz w:val="24"/>
              </w:rPr>
              <w:t> </w:t>
            </w:r>
            <w:r>
              <w:rPr>
                <w:sz w:val="24"/>
              </w:rPr>
              <w:t>danışmanlar</w:t>
            </w:r>
            <w:r>
              <w:rPr>
                <w:spacing w:val="-7"/>
                <w:sz w:val="24"/>
              </w:rPr>
              <w:t> </w:t>
            </w:r>
            <w:r>
              <w:rPr>
                <w:sz w:val="24"/>
              </w:rPr>
              <w:t>olarak görev</w:t>
            </w:r>
            <w:r>
              <w:rPr>
                <w:spacing w:val="-1"/>
                <w:sz w:val="24"/>
              </w:rPr>
              <w:t> </w:t>
            </w:r>
            <w:r>
              <w:rPr>
                <w:sz w:val="24"/>
              </w:rPr>
              <w:t>yapmaktadır.</w:t>
            </w:r>
            <w:r>
              <w:rPr>
                <w:spacing w:val="-8"/>
                <w:sz w:val="24"/>
              </w:rPr>
              <w:t> </w:t>
            </w:r>
            <w:r>
              <w:rPr>
                <w:sz w:val="24"/>
              </w:rPr>
              <w:t>Staj</w:t>
            </w:r>
            <w:r>
              <w:rPr>
                <w:spacing w:val="-15"/>
                <w:sz w:val="24"/>
              </w:rPr>
              <w:t> </w:t>
            </w:r>
            <w:r>
              <w:rPr>
                <w:sz w:val="24"/>
              </w:rPr>
              <w:t>süreci, öğrencilerin</w:t>
            </w:r>
            <w:r>
              <w:rPr>
                <w:spacing w:val="26"/>
                <w:sz w:val="24"/>
              </w:rPr>
              <w:t> </w:t>
            </w:r>
            <w:r>
              <w:rPr>
                <w:sz w:val="24"/>
              </w:rPr>
              <w:t>mesleki deneyim</w:t>
            </w:r>
            <w:r>
              <w:rPr>
                <w:spacing w:val="-15"/>
                <w:sz w:val="24"/>
              </w:rPr>
              <w:t> </w:t>
            </w:r>
            <w:r>
              <w:rPr>
                <w:sz w:val="24"/>
              </w:rPr>
              <w:t>kazanmaları açısından</w:t>
            </w:r>
            <w:r>
              <w:rPr>
                <w:spacing w:val="-11"/>
                <w:sz w:val="24"/>
              </w:rPr>
              <w:t> </w:t>
            </w:r>
            <w:r>
              <w:rPr>
                <w:sz w:val="24"/>
              </w:rPr>
              <w:t>önemli bir adımdır.</w:t>
            </w:r>
            <w:r>
              <w:rPr>
                <w:spacing w:val="-2"/>
                <w:sz w:val="24"/>
              </w:rPr>
              <w:t> </w:t>
            </w:r>
            <w:r>
              <w:rPr>
                <w:sz w:val="24"/>
              </w:rPr>
              <w:t>Bu nedenle,</w:t>
            </w:r>
            <w:r>
              <w:rPr>
                <w:spacing w:val="-2"/>
                <w:sz w:val="24"/>
              </w:rPr>
              <w:t> </w:t>
            </w:r>
            <w:r>
              <w:rPr>
                <w:sz w:val="24"/>
              </w:rPr>
              <w:t>Dönem</w:t>
            </w:r>
            <w:r>
              <w:rPr>
                <w:spacing w:val="-9"/>
                <w:sz w:val="24"/>
              </w:rPr>
              <w:t> </w:t>
            </w:r>
            <w:r>
              <w:rPr>
                <w:sz w:val="24"/>
              </w:rPr>
              <w:t>IV,</w:t>
            </w:r>
            <w:r>
              <w:rPr>
                <w:spacing w:val="-2"/>
                <w:sz w:val="24"/>
              </w:rPr>
              <w:t> </w:t>
            </w:r>
            <w:r>
              <w:rPr>
                <w:sz w:val="24"/>
              </w:rPr>
              <w:t>V ve</w:t>
            </w:r>
            <w:r>
              <w:rPr>
                <w:spacing w:val="-4"/>
                <w:sz w:val="24"/>
              </w:rPr>
              <w:t> </w:t>
            </w:r>
            <w:r>
              <w:rPr>
                <w:sz w:val="24"/>
              </w:rPr>
              <w:t>VI öğrencileri</w:t>
            </w:r>
            <w:r>
              <w:rPr>
                <w:spacing w:val="34"/>
                <w:sz w:val="24"/>
              </w:rPr>
              <w:t> </w:t>
            </w:r>
            <w:r>
              <w:rPr>
                <w:sz w:val="24"/>
              </w:rPr>
              <w:t>için stajın ilk gününde</w:t>
            </w:r>
            <w:r>
              <w:rPr>
                <w:spacing w:val="-4"/>
                <w:sz w:val="24"/>
              </w:rPr>
              <w:t> </w:t>
            </w:r>
            <w:r>
              <w:rPr>
                <w:sz w:val="24"/>
              </w:rPr>
              <w:t>düzenlenen toplantılar, staj süreci hakkında</w:t>
            </w:r>
            <w:r>
              <w:rPr>
                <w:spacing w:val="-7"/>
                <w:sz w:val="24"/>
              </w:rPr>
              <w:t> </w:t>
            </w:r>
            <w:r>
              <w:rPr>
                <w:sz w:val="24"/>
              </w:rPr>
              <w:t>detaylı bilgi sunmakta ve</w:t>
            </w:r>
            <w:r>
              <w:rPr>
                <w:spacing w:val="-7"/>
                <w:sz w:val="24"/>
              </w:rPr>
              <w:t> </w:t>
            </w:r>
            <w:r>
              <w:rPr>
                <w:sz w:val="24"/>
              </w:rPr>
              <w:t>öğrencilerin</w:t>
            </w:r>
            <w:r>
              <w:rPr>
                <w:spacing w:val="35"/>
                <w:sz w:val="24"/>
              </w:rPr>
              <w:t> </w:t>
            </w:r>
            <w:r>
              <w:rPr>
                <w:sz w:val="24"/>
              </w:rPr>
              <w:t>staj dönemi boyunca karşılaşabilecekleri</w:t>
            </w:r>
            <w:r>
              <w:rPr>
                <w:spacing w:val="-15"/>
                <w:sz w:val="24"/>
              </w:rPr>
              <w:t> </w:t>
            </w:r>
            <w:r>
              <w:rPr>
                <w:sz w:val="24"/>
              </w:rPr>
              <w:t>konuları</w:t>
            </w:r>
            <w:r>
              <w:rPr>
                <w:spacing w:val="-15"/>
                <w:sz w:val="24"/>
              </w:rPr>
              <w:t> </w:t>
            </w:r>
            <w:r>
              <w:rPr>
                <w:sz w:val="24"/>
              </w:rPr>
              <w:t>ele</w:t>
            </w:r>
            <w:r>
              <w:rPr>
                <w:spacing w:val="-15"/>
                <w:sz w:val="24"/>
              </w:rPr>
              <w:t> </w:t>
            </w:r>
            <w:r>
              <w:rPr>
                <w:sz w:val="24"/>
              </w:rPr>
              <w:t>almaktadır.</w:t>
            </w:r>
            <w:r>
              <w:rPr>
                <w:spacing w:val="-15"/>
                <w:sz w:val="24"/>
              </w:rPr>
              <w:t> </w:t>
            </w:r>
            <w:r>
              <w:rPr>
                <w:sz w:val="24"/>
              </w:rPr>
              <w:t>Öğrencilerin</w:t>
            </w:r>
            <w:r>
              <w:rPr>
                <w:spacing w:val="-15"/>
                <w:sz w:val="24"/>
              </w:rPr>
              <w:t> </w:t>
            </w:r>
            <w:r>
              <w:rPr>
                <w:sz w:val="24"/>
              </w:rPr>
              <w:t>iletişim</w:t>
            </w:r>
            <w:r>
              <w:rPr>
                <w:spacing w:val="-15"/>
                <w:sz w:val="24"/>
              </w:rPr>
              <w:t> </w:t>
            </w:r>
            <w:r>
              <w:rPr>
                <w:sz w:val="24"/>
              </w:rPr>
              <w:t>bilgileri,</w:t>
            </w:r>
            <w:r>
              <w:rPr>
                <w:spacing w:val="-15"/>
                <w:sz w:val="24"/>
              </w:rPr>
              <w:t> </w:t>
            </w:r>
            <w:r>
              <w:rPr>
                <w:sz w:val="24"/>
              </w:rPr>
              <w:t>fakülte</w:t>
            </w:r>
            <w:r>
              <w:rPr>
                <w:spacing w:val="-15"/>
                <w:sz w:val="24"/>
              </w:rPr>
              <w:t> </w:t>
            </w:r>
            <w:r>
              <w:rPr>
                <w:sz w:val="24"/>
              </w:rPr>
              <w:t>otomasyon sistemi aracılığıyla güncel tutulmakta ve öğrencilerle iletişim kurulmasını kolaylaştırmaktadır. Ayrıca, fakülte genelinde yer alan ilan panoları ve sosyal medya grupları, öğrencilere güncel duyuruları ve etkinlikleri duyurmak için kullanılmaktadır. Bu sayede, öğrencilerin fakülte yaşamıyla ilgili önemli bilgilere kolaylıkla erişmeleri sağlanmaktadır. Fakülte, öğrencilerin görüşlerini ve önerilerini önemsemekte ve onların fakülte</w:t>
            </w:r>
            <w:r>
              <w:rPr>
                <w:spacing w:val="-15"/>
                <w:sz w:val="24"/>
              </w:rPr>
              <w:t> </w:t>
            </w:r>
            <w:r>
              <w:rPr>
                <w:sz w:val="24"/>
              </w:rPr>
              <w:t>yaşantısını</w:t>
            </w:r>
            <w:r>
              <w:rPr>
                <w:spacing w:val="-15"/>
                <w:sz w:val="24"/>
              </w:rPr>
              <w:t> </w:t>
            </w:r>
            <w:r>
              <w:rPr>
                <w:sz w:val="24"/>
              </w:rPr>
              <w:t>daha</w:t>
            </w:r>
            <w:r>
              <w:rPr>
                <w:spacing w:val="-15"/>
                <w:sz w:val="24"/>
              </w:rPr>
              <w:t> </w:t>
            </w:r>
            <w:r>
              <w:rPr>
                <w:sz w:val="24"/>
              </w:rPr>
              <w:t>olumlu hale</w:t>
            </w:r>
            <w:r>
              <w:rPr>
                <w:spacing w:val="-14"/>
                <w:sz w:val="24"/>
              </w:rPr>
              <w:t> </w:t>
            </w:r>
            <w:r>
              <w:rPr>
                <w:sz w:val="24"/>
              </w:rPr>
              <w:t>getirmek</w:t>
            </w:r>
            <w:r>
              <w:rPr>
                <w:spacing w:val="-1"/>
                <w:sz w:val="24"/>
              </w:rPr>
              <w:t> </w:t>
            </w:r>
            <w:r>
              <w:rPr>
                <w:sz w:val="24"/>
              </w:rPr>
              <w:t>için</w:t>
            </w:r>
            <w:r>
              <w:rPr>
                <w:spacing w:val="-1"/>
                <w:sz w:val="24"/>
              </w:rPr>
              <w:t> </w:t>
            </w:r>
            <w:r>
              <w:rPr>
                <w:sz w:val="24"/>
              </w:rPr>
              <w:t>düşüncelerini</w:t>
            </w:r>
            <w:r>
              <w:rPr>
                <w:spacing w:val="-6"/>
                <w:sz w:val="24"/>
              </w:rPr>
              <w:t> </w:t>
            </w:r>
            <w:r>
              <w:rPr>
                <w:sz w:val="24"/>
              </w:rPr>
              <w:t>paylaşabilecekleri</w:t>
            </w:r>
            <w:r>
              <w:rPr>
                <w:spacing w:val="18"/>
                <w:sz w:val="24"/>
              </w:rPr>
              <w:t> </w:t>
            </w:r>
            <w:r>
              <w:rPr>
                <w:sz w:val="24"/>
              </w:rPr>
              <w:t>bir</w:t>
            </w:r>
            <w:r>
              <w:rPr>
                <w:spacing w:val="-5"/>
                <w:sz w:val="24"/>
              </w:rPr>
              <w:t> </w:t>
            </w:r>
            <w:r>
              <w:rPr>
                <w:sz w:val="24"/>
              </w:rPr>
              <w:t>ortam sunmaktadır.</w:t>
            </w:r>
            <w:r>
              <w:rPr>
                <w:spacing w:val="-15"/>
                <w:sz w:val="24"/>
              </w:rPr>
              <w:t> </w:t>
            </w:r>
            <w:r>
              <w:rPr>
                <w:sz w:val="24"/>
              </w:rPr>
              <w:t>Bu</w:t>
            </w:r>
            <w:r>
              <w:rPr>
                <w:spacing w:val="-15"/>
                <w:sz w:val="24"/>
              </w:rPr>
              <w:t> </w:t>
            </w:r>
            <w:r>
              <w:rPr>
                <w:sz w:val="24"/>
              </w:rPr>
              <w:t>doğrultuda,</w:t>
            </w:r>
            <w:r>
              <w:rPr>
                <w:spacing w:val="-15"/>
                <w:sz w:val="24"/>
              </w:rPr>
              <w:t> </w:t>
            </w:r>
            <w:r>
              <w:rPr>
                <w:sz w:val="24"/>
              </w:rPr>
              <w:t>fakülte</w:t>
            </w:r>
            <w:r>
              <w:rPr>
                <w:spacing w:val="-15"/>
                <w:sz w:val="24"/>
              </w:rPr>
              <w:t> </w:t>
            </w:r>
            <w:r>
              <w:rPr>
                <w:sz w:val="24"/>
              </w:rPr>
              <w:t>genelinde</w:t>
            </w:r>
            <w:r>
              <w:rPr>
                <w:spacing w:val="-15"/>
                <w:sz w:val="24"/>
              </w:rPr>
              <w:t> </w:t>
            </w:r>
            <w:r>
              <w:rPr>
                <w:sz w:val="24"/>
              </w:rPr>
              <w:t>yer</w:t>
            </w:r>
            <w:r>
              <w:rPr>
                <w:spacing w:val="-15"/>
                <w:sz w:val="24"/>
              </w:rPr>
              <w:t> </w:t>
            </w:r>
            <w:r>
              <w:rPr>
                <w:sz w:val="24"/>
              </w:rPr>
              <w:t>alan</w:t>
            </w:r>
            <w:r>
              <w:rPr>
                <w:spacing w:val="-15"/>
                <w:sz w:val="24"/>
              </w:rPr>
              <w:t> </w:t>
            </w:r>
            <w:r>
              <w:rPr>
                <w:sz w:val="24"/>
              </w:rPr>
              <w:t>dilek</w:t>
            </w:r>
            <w:r>
              <w:rPr>
                <w:spacing w:val="-15"/>
                <w:sz w:val="24"/>
              </w:rPr>
              <w:t> </w:t>
            </w:r>
            <w:r>
              <w:rPr>
                <w:sz w:val="24"/>
              </w:rPr>
              <w:t>ve</w:t>
            </w:r>
            <w:r>
              <w:rPr>
                <w:spacing w:val="-15"/>
                <w:sz w:val="24"/>
              </w:rPr>
              <w:t> </w:t>
            </w:r>
            <w:r>
              <w:rPr>
                <w:sz w:val="24"/>
              </w:rPr>
              <w:t>öneri</w:t>
            </w:r>
            <w:r>
              <w:rPr>
                <w:spacing w:val="-15"/>
                <w:sz w:val="24"/>
              </w:rPr>
              <w:t> </w:t>
            </w:r>
            <w:r>
              <w:rPr>
                <w:sz w:val="24"/>
              </w:rPr>
              <w:t>kutuları</w:t>
            </w:r>
            <w:r>
              <w:rPr>
                <w:spacing w:val="-15"/>
                <w:sz w:val="24"/>
              </w:rPr>
              <w:t> </w:t>
            </w:r>
            <w:r>
              <w:rPr>
                <w:sz w:val="24"/>
              </w:rPr>
              <w:t>ile</w:t>
            </w:r>
            <w:r>
              <w:rPr>
                <w:spacing w:val="7"/>
                <w:sz w:val="24"/>
              </w:rPr>
              <w:t> </w:t>
            </w:r>
            <w:r>
              <w:rPr>
                <w:sz w:val="24"/>
              </w:rPr>
              <w:t>öğrencilerin fikirlerini iletebilecekleri bir platform</w:t>
            </w:r>
            <w:r>
              <w:rPr>
                <w:spacing w:val="-7"/>
                <w:sz w:val="24"/>
              </w:rPr>
              <w:t> </w:t>
            </w:r>
            <w:r>
              <w:rPr>
                <w:sz w:val="24"/>
              </w:rPr>
              <w:t>sağlamaktadır. Fakülte</w:t>
            </w:r>
            <w:r>
              <w:rPr>
                <w:spacing w:val="-3"/>
                <w:sz w:val="24"/>
              </w:rPr>
              <w:t> </w:t>
            </w:r>
            <w:r>
              <w:rPr>
                <w:sz w:val="24"/>
              </w:rPr>
              <w:t>yönetimi, öğrencilerle sürekli bir iletişim halinde olmayı ve onların taleplerini ve şikayetlerini değerlendirerek çözüm üretmeyi amaçlamaktadır. Bu</w:t>
            </w:r>
            <w:r>
              <w:rPr>
                <w:spacing w:val="-2"/>
                <w:sz w:val="24"/>
              </w:rPr>
              <w:t> </w:t>
            </w:r>
            <w:r>
              <w:rPr>
                <w:sz w:val="24"/>
              </w:rPr>
              <w:t>doğrultuda,</w:t>
            </w:r>
            <w:r>
              <w:rPr>
                <w:spacing w:val="-15"/>
                <w:sz w:val="24"/>
              </w:rPr>
              <w:t> </w:t>
            </w:r>
            <w:r>
              <w:rPr>
                <w:sz w:val="24"/>
              </w:rPr>
              <w:t>dekanlık ve eğitimden sorumlu dekan</w:t>
            </w:r>
            <w:r>
              <w:rPr>
                <w:spacing w:val="-2"/>
                <w:sz w:val="24"/>
              </w:rPr>
              <w:t> </w:t>
            </w:r>
            <w:r>
              <w:rPr>
                <w:sz w:val="24"/>
              </w:rPr>
              <w:t>yardımcısı düzenli toplantılar ve birebir görüşmeler düzenleyerek öğrencilerle etkileşim halinde olmaktadır. Toplantılarda görüşülen konular ise bir rapor halinde duyurulmaktadır. Bu iletişim kanalları, öğrencilerin memnuniyetini artırmak ve fakülte yönetimi ile öğrenciler arasında güçlü bir ilişki kurulmasını sağlamaktadır.</w:t>
            </w:r>
          </w:p>
          <w:p>
            <w:pPr>
              <w:pStyle w:val="TableParagraph"/>
              <w:spacing w:before="124"/>
              <w:ind w:left="727"/>
              <w:jc w:val="both"/>
              <w:rPr>
                <w:sz w:val="24"/>
              </w:rPr>
            </w:pPr>
            <w:r>
              <w:rPr>
                <w:sz w:val="24"/>
              </w:rPr>
              <w:t>Mersin</w:t>
            </w:r>
            <w:r>
              <w:rPr>
                <w:spacing w:val="68"/>
                <w:sz w:val="24"/>
              </w:rPr>
              <w:t> </w:t>
            </w:r>
            <w:r>
              <w:rPr>
                <w:sz w:val="24"/>
              </w:rPr>
              <w:t>Üniversitesi</w:t>
            </w:r>
            <w:r>
              <w:rPr>
                <w:spacing w:val="52"/>
                <w:sz w:val="24"/>
              </w:rPr>
              <w:t> </w:t>
            </w:r>
            <w:r>
              <w:rPr>
                <w:sz w:val="24"/>
              </w:rPr>
              <w:t>Tıp</w:t>
            </w:r>
            <w:r>
              <w:rPr>
                <w:spacing w:val="70"/>
                <w:sz w:val="24"/>
              </w:rPr>
              <w:t> </w:t>
            </w:r>
            <w:r>
              <w:rPr>
                <w:sz w:val="24"/>
              </w:rPr>
              <w:t>Fakültesi’nin</w:t>
            </w:r>
            <w:r>
              <w:rPr>
                <w:spacing w:val="71"/>
                <w:sz w:val="24"/>
              </w:rPr>
              <w:t> </w:t>
            </w:r>
            <w:r>
              <w:rPr>
                <w:sz w:val="24"/>
              </w:rPr>
              <w:t>“Öğrencilerle</w:t>
            </w:r>
            <w:r>
              <w:rPr>
                <w:spacing w:val="69"/>
                <w:sz w:val="24"/>
              </w:rPr>
              <w:t> </w:t>
            </w:r>
            <w:r>
              <w:rPr>
                <w:sz w:val="24"/>
              </w:rPr>
              <w:t>Sürekli</w:t>
            </w:r>
            <w:r>
              <w:rPr>
                <w:spacing w:val="65"/>
                <w:sz w:val="24"/>
              </w:rPr>
              <w:t> </w:t>
            </w:r>
            <w:r>
              <w:rPr>
                <w:sz w:val="24"/>
              </w:rPr>
              <w:t>ve</w:t>
            </w:r>
            <w:r>
              <w:rPr>
                <w:spacing w:val="44"/>
                <w:sz w:val="24"/>
              </w:rPr>
              <w:t> </w:t>
            </w:r>
            <w:r>
              <w:rPr>
                <w:sz w:val="24"/>
              </w:rPr>
              <w:t>Düzenli</w:t>
            </w:r>
            <w:r>
              <w:rPr>
                <w:spacing w:val="52"/>
                <w:sz w:val="24"/>
              </w:rPr>
              <w:t> </w:t>
            </w:r>
            <w:r>
              <w:rPr>
                <w:spacing w:val="-2"/>
                <w:sz w:val="24"/>
              </w:rPr>
              <w:t>İletişim”</w:t>
            </w:r>
          </w:p>
        </w:tc>
      </w:tr>
    </w:tbl>
    <w:p>
      <w:pPr>
        <w:pStyle w:val="TableParagraph"/>
        <w:spacing w:after="0"/>
        <w:jc w:val="both"/>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945" w:hRule="atLeast"/>
        </w:trPr>
        <w:tc>
          <w:tcPr>
            <w:tcW w:w="9086" w:type="dxa"/>
          </w:tcPr>
          <w:p>
            <w:pPr>
              <w:pStyle w:val="TableParagraph"/>
              <w:spacing w:line="352" w:lineRule="auto" w:before="16"/>
              <w:rPr>
                <w:sz w:val="24"/>
              </w:rPr>
            </w:pPr>
            <w:r>
              <w:rPr>
                <w:sz w:val="24"/>
              </w:rPr>
              <w:t>başlığı</w:t>
            </w:r>
            <w:r>
              <w:rPr>
                <w:spacing w:val="40"/>
                <w:sz w:val="24"/>
              </w:rPr>
              <w:t> </w:t>
            </w:r>
            <w:r>
              <w:rPr>
                <w:sz w:val="24"/>
              </w:rPr>
              <w:t>altındaki</w:t>
            </w:r>
            <w:r>
              <w:rPr>
                <w:spacing w:val="30"/>
                <w:sz w:val="24"/>
              </w:rPr>
              <w:t> </w:t>
            </w:r>
            <w:r>
              <w:rPr>
                <w:sz w:val="24"/>
              </w:rPr>
              <w:t>temel</w:t>
            </w:r>
            <w:r>
              <w:rPr>
                <w:spacing w:val="30"/>
                <w:sz w:val="24"/>
              </w:rPr>
              <w:t> </w:t>
            </w:r>
            <w:r>
              <w:rPr>
                <w:sz w:val="24"/>
              </w:rPr>
              <w:t>standartı karşıladığını</w:t>
            </w:r>
            <w:r>
              <w:rPr>
                <w:spacing w:val="40"/>
                <w:sz w:val="24"/>
              </w:rPr>
              <w:t> </w:t>
            </w:r>
            <w:r>
              <w:rPr>
                <w:sz w:val="24"/>
              </w:rPr>
              <w:t>düşünülmekte olup</w:t>
            </w:r>
            <w:r>
              <w:rPr>
                <w:spacing w:val="36"/>
                <w:sz w:val="24"/>
              </w:rPr>
              <w:t> </w:t>
            </w:r>
            <w:r>
              <w:rPr>
                <w:sz w:val="24"/>
              </w:rPr>
              <w:t>ve</w:t>
            </w:r>
            <w:r>
              <w:rPr>
                <w:spacing w:val="35"/>
                <w:sz w:val="24"/>
              </w:rPr>
              <w:t> </w:t>
            </w:r>
            <w:r>
              <w:rPr>
                <w:sz w:val="24"/>
              </w:rPr>
              <w:t>ilgili</w:t>
            </w:r>
            <w:r>
              <w:rPr>
                <w:spacing w:val="40"/>
                <w:sz w:val="24"/>
              </w:rPr>
              <w:t> </w:t>
            </w:r>
            <w:r>
              <w:rPr>
                <w:sz w:val="24"/>
              </w:rPr>
              <w:t>dokümanlar</w:t>
            </w:r>
            <w:r>
              <w:rPr>
                <w:spacing w:val="31"/>
                <w:sz w:val="24"/>
              </w:rPr>
              <w:t> </w:t>
            </w:r>
            <w:r>
              <w:rPr>
                <w:sz w:val="24"/>
              </w:rPr>
              <w:t>bu başlığın</w:t>
            </w:r>
            <w:r>
              <w:rPr>
                <w:spacing w:val="40"/>
                <w:sz w:val="24"/>
              </w:rPr>
              <w:t> </w:t>
            </w:r>
            <w:r>
              <w:rPr>
                <w:sz w:val="24"/>
              </w:rPr>
              <w:t>"Ek Belge ve Kanıtlar" bölümünde yer almaktadır.</w:t>
            </w:r>
          </w:p>
        </w:tc>
      </w:tr>
      <w:tr>
        <w:trPr>
          <w:trHeight w:val="1456" w:hRule="atLeast"/>
        </w:trPr>
        <w:tc>
          <w:tcPr>
            <w:tcW w:w="9086" w:type="dxa"/>
          </w:tcPr>
          <w:p>
            <w:pPr>
              <w:pStyle w:val="TableParagraph"/>
              <w:spacing w:line="262" w:lineRule="exact"/>
              <w:rPr>
                <w:sz w:val="24"/>
              </w:rPr>
            </w:pPr>
            <w:r>
              <w:rPr>
                <w:sz w:val="24"/>
              </w:rPr>
              <w:t>Tıp</w:t>
            </w:r>
            <w:r>
              <w:rPr>
                <w:spacing w:val="-12"/>
                <w:sz w:val="24"/>
              </w:rPr>
              <w:t> </w:t>
            </w:r>
            <w:r>
              <w:rPr>
                <w:sz w:val="24"/>
              </w:rPr>
              <w:t>fakültesi</w:t>
            </w:r>
            <w:r>
              <w:rPr>
                <w:spacing w:val="-15"/>
                <w:sz w:val="24"/>
              </w:rPr>
              <w:t> </w:t>
            </w:r>
            <w:r>
              <w:rPr>
                <w:sz w:val="24"/>
              </w:rPr>
              <w:t>öğrencileriyle</w:t>
            </w:r>
            <w:r>
              <w:rPr>
                <w:spacing w:val="15"/>
                <w:sz w:val="24"/>
              </w:rPr>
              <w:t> </w:t>
            </w:r>
            <w:r>
              <w:rPr>
                <w:spacing w:val="-2"/>
                <w:sz w:val="24"/>
              </w:rPr>
              <w:t>mutlaka;</w:t>
            </w:r>
          </w:p>
          <w:p>
            <w:pPr>
              <w:pStyle w:val="TableParagraph"/>
              <w:spacing w:before="3"/>
              <w:ind w:left="0"/>
              <w:rPr>
                <w:b/>
                <w:sz w:val="24"/>
              </w:rPr>
            </w:pPr>
          </w:p>
          <w:p>
            <w:pPr>
              <w:pStyle w:val="TableParagraph"/>
              <w:spacing w:line="338" w:lineRule="auto"/>
              <w:rPr>
                <w:sz w:val="24"/>
              </w:rPr>
            </w:pPr>
            <w:r>
              <w:rPr>
                <w:b/>
                <w:sz w:val="24"/>
              </w:rPr>
              <w:t>TS.4.7.1.</w:t>
            </w:r>
            <w:r>
              <w:rPr>
                <w:b/>
                <w:spacing w:val="-15"/>
                <w:sz w:val="24"/>
              </w:rPr>
              <w:t> </w:t>
            </w:r>
            <w:r>
              <w:rPr>
                <w:sz w:val="24"/>
              </w:rPr>
              <w:t>Eğitimleri</w:t>
            </w:r>
            <w:r>
              <w:rPr>
                <w:spacing w:val="-6"/>
                <w:sz w:val="24"/>
              </w:rPr>
              <w:t> </w:t>
            </w:r>
            <w:r>
              <w:rPr>
                <w:sz w:val="24"/>
              </w:rPr>
              <w:t>süresince</w:t>
            </w:r>
            <w:r>
              <w:rPr>
                <w:spacing w:val="9"/>
                <w:sz w:val="24"/>
              </w:rPr>
              <w:t> </w:t>
            </w:r>
            <w:r>
              <w:rPr>
                <w:sz w:val="24"/>
              </w:rPr>
              <w:t>güncel</w:t>
            </w:r>
            <w:r>
              <w:rPr>
                <w:spacing w:val="-15"/>
                <w:sz w:val="24"/>
              </w:rPr>
              <w:t> </w:t>
            </w:r>
            <w:r>
              <w:rPr>
                <w:sz w:val="24"/>
              </w:rPr>
              <w:t>iletişim araç</w:t>
            </w:r>
            <w:r>
              <w:rPr>
                <w:spacing w:val="-3"/>
                <w:sz w:val="24"/>
              </w:rPr>
              <w:t> </w:t>
            </w:r>
            <w:r>
              <w:rPr>
                <w:sz w:val="24"/>
              </w:rPr>
              <w:t>ve</w:t>
            </w:r>
            <w:r>
              <w:rPr>
                <w:spacing w:val="-15"/>
                <w:sz w:val="24"/>
              </w:rPr>
              <w:t> </w:t>
            </w:r>
            <w:r>
              <w:rPr>
                <w:sz w:val="24"/>
              </w:rPr>
              <w:t>ortamları</w:t>
            </w:r>
            <w:r>
              <w:rPr>
                <w:spacing w:val="-7"/>
                <w:sz w:val="24"/>
              </w:rPr>
              <w:t> </w:t>
            </w:r>
            <w:r>
              <w:rPr>
                <w:sz w:val="24"/>
              </w:rPr>
              <w:t>kullanarak</w:t>
            </w:r>
            <w:r>
              <w:rPr>
                <w:spacing w:val="-2"/>
                <w:sz w:val="24"/>
              </w:rPr>
              <w:t> </w:t>
            </w:r>
            <w:r>
              <w:rPr>
                <w:sz w:val="24"/>
              </w:rPr>
              <w:t>sürekli ve</w:t>
            </w:r>
            <w:r>
              <w:rPr>
                <w:spacing w:val="-15"/>
                <w:sz w:val="24"/>
              </w:rPr>
              <w:t> </w:t>
            </w:r>
            <w:r>
              <w:rPr>
                <w:sz w:val="24"/>
              </w:rPr>
              <w:t>düzenli etkileşim</w:t>
            </w:r>
            <w:r>
              <w:rPr>
                <w:spacing w:val="40"/>
                <w:sz w:val="24"/>
              </w:rPr>
              <w:t> </w:t>
            </w:r>
            <w:r>
              <w:rPr>
                <w:sz w:val="24"/>
              </w:rPr>
              <w:t>ortamı sağlamalıdır.</w:t>
            </w:r>
          </w:p>
        </w:tc>
      </w:tr>
      <w:tr>
        <w:trPr>
          <w:trHeight w:val="11215" w:hRule="atLeast"/>
        </w:trPr>
        <w:tc>
          <w:tcPr>
            <w:tcW w:w="9086" w:type="dxa"/>
          </w:tcPr>
          <w:p>
            <w:pPr>
              <w:pStyle w:val="TableParagraph"/>
              <w:spacing w:line="355" w:lineRule="auto" w:before="16"/>
              <w:ind w:right="67" w:firstLine="600"/>
              <w:jc w:val="both"/>
              <w:rPr>
                <w:sz w:val="24"/>
              </w:rPr>
            </w:pPr>
            <w:r>
              <w:rPr>
                <w:sz w:val="24"/>
              </w:rPr>
              <w:t>Fakültemizde öğrencilerimizle farklı şekiller iletişim alanları bulunmakta ve uygulanmaktadır. Her akademik</w:t>
            </w:r>
            <w:r>
              <w:rPr>
                <w:spacing w:val="-8"/>
                <w:sz w:val="24"/>
              </w:rPr>
              <w:t> </w:t>
            </w:r>
            <w:r>
              <w:rPr>
                <w:sz w:val="24"/>
              </w:rPr>
              <w:t>yılın başlangıcında, Dönem</w:t>
            </w:r>
            <w:r>
              <w:rPr>
                <w:spacing w:val="-1"/>
                <w:sz w:val="24"/>
              </w:rPr>
              <w:t> </w:t>
            </w:r>
            <w:r>
              <w:rPr>
                <w:sz w:val="24"/>
              </w:rPr>
              <w:t>I öğrencileri için uyum</w:t>
            </w:r>
            <w:r>
              <w:rPr>
                <w:spacing w:val="-1"/>
                <w:sz w:val="24"/>
              </w:rPr>
              <w:t> </w:t>
            </w:r>
            <w:r>
              <w:rPr>
                <w:sz w:val="24"/>
              </w:rPr>
              <w:t>haftası düzenlenmektedir. Bu hafta boyunca, dönem koordinatörü tarafından ilk ders gününde fakülte tanıtımı yapılmakta ve öğrencilere yönergeler ile yönetmelikler hakkında detaylı bilgiler verilmektedir (EK.TS.4.7.1.1).</w:t>
            </w:r>
          </w:p>
          <w:p>
            <w:pPr>
              <w:pStyle w:val="TableParagraph"/>
              <w:spacing w:line="360" w:lineRule="auto" w:before="135"/>
              <w:ind w:right="62" w:firstLine="661"/>
              <w:jc w:val="both"/>
              <w:rPr>
                <w:sz w:val="24"/>
              </w:rPr>
            </w:pPr>
            <w:r>
              <w:rPr>
                <w:sz w:val="24"/>
              </w:rPr>
              <w:t>Lisans Eğitim Komisyonu Koordinatörlüğü (LEKK) dönem koordinatörleri, kendi dönemlerindeki</w:t>
            </w:r>
            <w:r>
              <w:rPr>
                <w:spacing w:val="-7"/>
                <w:sz w:val="24"/>
              </w:rPr>
              <w:t> </w:t>
            </w:r>
            <w:r>
              <w:rPr>
                <w:sz w:val="24"/>
              </w:rPr>
              <w:t>öğrencilerin doğal</w:t>
            </w:r>
            <w:r>
              <w:rPr>
                <w:spacing w:val="-15"/>
                <w:sz w:val="24"/>
              </w:rPr>
              <w:t> </w:t>
            </w:r>
            <w:r>
              <w:rPr>
                <w:sz w:val="24"/>
              </w:rPr>
              <w:t>danışmanlarıdır. Bu danışmanlar, öğrencilerin akademik ve idari konularda her zaman destek</w:t>
            </w:r>
            <w:r>
              <w:rPr>
                <w:spacing w:val="-8"/>
                <w:sz w:val="24"/>
              </w:rPr>
              <w:t> </w:t>
            </w:r>
            <w:r>
              <w:rPr>
                <w:sz w:val="24"/>
              </w:rPr>
              <w:t>alabilecekleri birer rehberdir. Tüm öğrenciler,</w:t>
            </w:r>
            <w:r>
              <w:rPr>
                <w:spacing w:val="40"/>
                <w:sz w:val="24"/>
              </w:rPr>
              <w:t> </w:t>
            </w:r>
            <w:r>
              <w:rPr>
                <w:sz w:val="24"/>
              </w:rPr>
              <w:t>ihtiyaç duydukları durumlarda ilgili kurul üyeleriyle iletişime geçebilmekte, akademik ve idari konularda başvurabilmektedir</w:t>
            </w:r>
            <w:r>
              <w:rPr>
                <w:spacing w:val="40"/>
                <w:sz w:val="24"/>
              </w:rPr>
              <w:t> </w:t>
            </w:r>
            <w:r>
              <w:rPr>
                <w:sz w:val="24"/>
              </w:rPr>
              <w:t>(</w:t>
            </w:r>
            <w:hyperlink r:id="rId29">
              <w:r>
                <w:rPr>
                  <w:color w:val="9353C3"/>
                  <w:sz w:val="24"/>
                  <w:u w:val="single" w:color="9353C3"/>
                </w:rPr>
                <w:t>EK.TS.4.7.1.2</w:t>
              </w:r>
            </w:hyperlink>
            <w:r>
              <w:rPr>
                <w:sz w:val="24"/>
              </w:rPr>
              <w:t>).</w:t>
            </w:r>
          </w:p>
          <w:p>
            <w:pPr>
              <w:pStyle w:val="TableParagraph"/>
              <w:spacing w:line="357" w:lineRule="auto" w:before="122"/>
              <w:ind w:right="59" w:firstLine="600"/>
              <w:jc w:val="both"/>
              <w:rPr>
                <w:sz w:val="24"/>
              </w:rPr>
            </w:pPr>
            <w:r>
              <w:rPr>
                <w:sz w:val="24"/>
              </w:rPr>
              <w:t>05.09.2019 tarihli PMGK kararı ile 2020-2021 Eğitim-Öğretim yılından itibaren Dönem</w:t>
            </w:r>
            <w:r>
              <w:rPr>
                <w:spacing w:val="-15"/>
                <w:sz w:val="24"/>
              </w:rPr>
              <w:t> </w:t>
            </w:r>
            <w:r>
              <w:rPr>
                <w:sz w:val="24"/>
              </w:rPr>
              <w:t>IV</w:t>
            </w:r>
            <w:r>
              <w:rPr>
                <w:spacing w:val="-14"/>
                <w:sz w:val="24"/>
              </w:rPr>
              <w:t> </w:t>
            </w:r>
            <w:r>
              <w:rPr>
                <w:sz w:val="24"/>
              </w:rPr>
              <w:t>müfredatında</w:t>
            </w:r>
            <w:r>
              <w:rPr>
                <w:spacing w:val="-15"/>
                <w:sz w:val="24"/>
              </w:rPr>
              <w:t> </w:t>
            </w:r>
            <w:r>
              <w:rPr>
                <w:sz w:val="24"/>
              </w:rPr>
              <w:t>ilk</w:t>
            </w:r>
            <w:r>
              <w:rPr>
                <w:spacing w:val="-4"/>
                <w:sz w:val="24"/>
              </w:rPr>
              <w:t> </w:t>
            </w:r>
            <w:r>
              <w:rPr>
                <w:sz w:val="24"/>
              </w:rPr>
              <w:t>haftanın</w:t>
            </w:r>
            <w:r>
              <w:rPr>
                <w:spacing w:val="-15"/>
                <w:sz w:val="24"/>
              </w:rPr>
              <w:t> </w:t>
            </w:r>
            <w:r>
              <w:rPr>
                <w:sz w:val="24"/>
              </w:rPr>
              <w:t>uyum</w:t>
            </w:r>
            <w:r>
              <w:rPr>
                <w:spacing w:val="-10"/>
                <w:sz w:val="24"/>
              </w:rPr>
              <w:t> </w:t>
            </w:r>
            <w:r>
              <w:rPr>
                <w:sz w:val="24"/>
              </w:rPr>
              <w:t>haftası</w:t>
            </w:r>
            <w:r>
              <w:rPr>
                <w:spacing w:val="-10"/>
                <w:sz w:val="24"/>
              </w:rPr>
              <w:t> </w:t>
            </w:r>
            <w:r>
              <w:rPr>
                <w:sz w:val="24"/>
              </w:rPr>
              <w:t>olarak programa eklenmesi</w:t>
            </w:r>
            <w:r>
              <w:rPr>
                <w:spacing w:val="18"/>
                <w:sz w:val="24"/>
              </w:rPr>
              <w:t> </w:t>
            </w:r>
            <w:r>
              <w:rPr>
                <w:sz w:val="24"/>
              </w:rPr>
              <w:t>kararı alınmış olup bu haftada kliniğe geçişle ilgili uyum eğitimi verilmektedir (EK.TS.4.7.1.3a, EK.TS.4.7.1.3b).</w:t>
            </w:r>
            <w:r>
              <w:rPr>
                <w:spacing w:val="-8"/>
                <w:sz w:val="24"/>
              </w:rPr>
              <w:t> </w:t>
            </w:r>
            <w:r>
              <w:rPr>
                <w:sz w:val="24"/>
              </w:rPr>
              <w:t>Dönem</w:t>
            </w:r>
            <w:r>
              <w:rPr>
                <w:spacing w:val="-11"/>
                <w:sz w:val="24"/>
              </w:rPr>
              <w:t> </w:t>
            </w:r>
            <w:r>
              <w:rPr>
                <w:sz w:val="24"/>
              </w:rPr>
              <w:t>VI</w:t>
            </w:r>
            <w:r>
              <w:rPr>
                <w:spacing w:val="-7"/>
                <w:sz w:val="24"/>
              </w:rPr>
              <w:t> </w:t>
            </w:r>
            <w:r>
              <w:rPr>
                <w:sz w:val="24"/>
              </w:rPr>
              <w:t>koordinatörü</w:t>
            </w:r>
            <w:r>
              <w:rPr>
                <w:spacing w:val="-15"/>
                <w:sz w:val="24"/>
              </w:rPr>
              <w:t> </w:t>
            </w:r>
            <w:r>
              <w:rPr>
                <w:sz w:val="24"/>
              </w:rPr>
              <w:t>tarafından intörn</w:t>
            </w:r>
            <w:r>
              <w:rPr>
                <w:spacing w:val="-3"/>
                <w:sz w:val="24"/>
              </w:rPr>
              <w:t> </w:t>
            </w:r>
            <w:r>
              <w:rPr>
                <w:sz w:val="24"/>
              </w:rPr>
              <w:t>doktorlara</w:t>
            </w:r>
            <w:r>
              <w:rPr>
                <w:spacing w:val="-6"/>
                <w:sz w:val="24"/>
              </w:rPr>
              <w:t> </w:t>
            </w:r>
            <w:r>
              <w:rPr>
                <w:sz w:val="24"/>
              </w:rPr>
              <w:t>her</w:t>
            </w:r>
            <w:r>
              <w:rPr>
                <w:spacing w:val="-10"/>
                <w:sz w:val="24"/>
              </w:rPr>
              <w:t> </w:t>
            </w:r>
            <w:r>
              <w:rPr>
                <w:sz w:val="24"/>
              </w:rPr>
              <w:t>yıl</w:t>
            </w:r>
            <w:r>
              <w:rPr>
                <w:spacing w:val="-11"/>
                <w:sz w:val="24"/>
              </w:rPr>
              <w:t> </w:t>
            </w:r>
            <w:r>
              <w:rPr>
                <w:sz w:val="24"/>
              </w:rPr>
              <w:t>eğitim-öğretim döneminin başında bir bilgilendirme toplantısı düzenlenmektedir. Bu toplantıda, intörn doktorlara görev ve sorumlulukları</w:t>
            </w:r>
            <w:r>
              <w:rPr>
                <w:spacing w:val="40"/>
                <w:sz w:val="24"/>
              </w:rPr>
              <w:t> </w:t>
            </w:r>
            <w:r>
              <w:rPr>
                <w:sz w:val="24"/>
              </w:rPr>
              <w:t>hakkında detaylı bilgiler aktarılmaktadır.</w:t>
            </w:r>
          </w:p>
          <w:p>
            <w:pPr>
              <w:pStyle w:val="TableParagraph"/>
              <w:spacing w:line="357" w:lineRule="auto" w:before="130"/>
              <w:ind w:right="69" w:firstLine="600"/>
              <w:jc w:val="both"/>
              <w:rPr>
                <w:sz w:val="24"/>
              </w:rPr>
            </w:pPr>
            <w:r>
              <w:rPr>
                <w:sz w:val="24"/>
              </w:rPr>
              <w:t>Dönem I, II, III’te</w:t>
            </w:r>
            <w:r>
              <w:rPr>
                <w:spacing w:val="-1"/>
                <w:sz w:val="24"/>
              </w:rPr>
              <w:t> </w:t>
            </w:r>
            <w:r>
              <w:rPr>
                <w:sz w:val="24"/>
              </w:rPr>
              <w:t>dönem koordinatörleri her komite sonunda öğrencilerle düzenli toplantılar</w:t>
            </w:r>
            <w:r>
              <w:rPr>
                <w:spacing w:val="-15"/>
                <w:sz w:val="24"/>
              </w:rPr>
              <w:t> </w:t>
            </w:r>
            <w:r>
              <w:rPr>
                <w:sz w:val="24"/>
              </w:rPr>
              <w:t>düzenlemekte</w:t>
            </w:r>
            <w:r>
              <w:rPr>
                <w:spacing w:val="-15"/>
                <w:sz w:val="24"/>
              </w:rPr>
              <w:t> </w:t>
            </w:r>
            <w:r>
              <w:rPr>
                <w:sz w:val="24"/>
              </w:rPr>
              <w:t>hem</w:t>
            </w:r>
            <w:r>
              <w:rPr>
                <w:spacing w:val="-15"/>
                <w:sz w:val="24"/>
              </w:rPr>
              <w:t> </w:t>
            </w:r>
            <w:r>
              <w:rPr>
                <w:sz w:val="24"/>
              </w:rPr>
              <w:t>komitenin</w:t>
            </w:r>
            <w:r>
              <w:rPr>
                <w:spacing w:val="-15"/>
                <w:sz w:val="24"/>
              </w:rPr>
              <w:t> </w:t>
            </w:r>
            <w:r>
              <w:rPr>
                <w:sz w:val="24"/>
              </w:rPr>
              <w:t>değerlendirmesi</w:t>
            </w:r>
            <w:r>
              <w:rPr>
                <w:spacing w:val="-15"/>
                <w:sz w:val="24"/>
              </w:rPr>
              <w:t> </w:t>
            </w:r>
            <w:r>
              <w:rPr>
                <w:sz w:val="24"/>
              </w:rPr>
              <w:t>hem</w:t>
            </w:r>
            <w:r>
              <w:rPr>
                <w:spacing w:val="-15"/>
                <w:sz w:val="24"/>
              </w:rPr>
              <w:t> </w:t>
            </w:r>
            <w:r>
              <w:rPr>
                <w:sz w:val="24"/>
              </w:rPr>
              <w:t>de</w:t>
            </w:r>
            <w:r>
              <w:rPr>
                <w:spacing w:val="-15"/>
                <w:sz w:val="24"/>
              </w:rPr>
              <w:t> </w:t>
            </w:r>
            <w:r>
              <w:rPr>
                <w:sz w:val="24"/>
              </w:rPr>
              <w:t>öğrencilerimizin</w:t>
            </w:r>
            <w:r>
              <w:rPr>
                <w:spacing w:val="22"/>
                <w:sz w:val="24"/>
              </w:rPr>
              <w:t> </w:t>
            </w:r>
            <w:r>
              <w:rPr>
                <w:sz w:val="24"/>
              </w:rPr>
              <w:t>isteklerini dile getirebildikleri bir dönem kurul sonu değerlendirme raporu hazırlamaktadırlar (EK.TS.4.7.1.4). Bu raporlar daha sonra PMGK tarafından da incelenip, Program ve Müfredat</w:t>
            </w:r>
            <w:r>
              <w:rPr>
                <w:spacing w:val="-14"/>
                <w:sz w:val="24"/>
              </w:rPr>
              <w:t> </w:t>
            </w:r>
            <w:r>
              <w:rPr>
                <w:sz w:val="24"/>
              </w:rPr>
              <w:t>Geliştirme</w:t>
            </w:r>
            <w:r>
              <w:rPr>
                <w:spacing w:val="-9"/>
                <w:sz w:val="24"/>
              </w:rPr>
              <w:t> </w:t>
            </w:r>
            <w:r>
              <w:rPr>
                <w:sz w:val="24"/>
              </w:rPr>
              <w:t>Raporu’nda</w:t>
            </w:r>
            <w:r>
              <w:rPr>
                <w:spacing w:val="-9"/>
                <w:sz w:val="24"/>
              </w:rPr>
              <w:t> </w:t>
            </w:r>
            <w:r>
              <w:rPr>
                <w:sz w:val="24"/>
              </w:rPr>
              <w:t>Bağlam,</w:t>
            </w:r>
            <w:r>
              <w:rPr>
                <w:spacing w:val="-8"/>
                <w:sz w:val="24"/>
              </w:rPr>
              <w:t> </w:t>
            </w:r>
            <w:r>
              <w:rPr>
                <w:sz w:val="24"/>
              </w:rPr>
              <w:t>Girdi,</w:t>
            </w:r>
            <w:r>
              <w:rPr>
                <w:spacing w:val="-8"/>
                <w:sz w:val="24"/>
              </w:rPr>
              <w:t> </w:t>
            </w:r>
            <w:r>
              <w:rPr>
                <w:sz w:val="24"/>
              </w:rPr>
              <w:t>Süreç</w:t>
            </w:r>
            <w:r>
              <w:rPr>
                <w:spacing w:val="-9"/>
                <w:sz w:val="24"/>
              </w:rPr>
              <w:t> </w:t>
            </w:r>
            <w:r>
              <w:rPr>
                <w:sz w:val="24"/>
              </w:rPr>
              <w:t>ve</w:t>
            </w:r>
            <w:r>
              <w:rPr>
                <w:spacing w:val="-1"/>
                <w:sz w:val="24"/>
              </w:rPr>
              <w:t> </w:t>
            </w:r>
            <w:r>
              <w:rPr>
                <w:sz w:val="24"/>
              </w:rPr>
              <w:t>Ürün</w:t>
            </w:r>
            <w:r>
              <w:rPr>
                <w:spacing w:val="-7"/>
                <w:sz w:val="24"/>
              </w:rPr>
              <w:t> </w:t>
            </w:r>
            <w:r>
              <w:rPr>
                <w:sz w:val="24"/>
              </w:rPr>
              <w:t>boyutlarında</w:t>
            </w:r>
            <w:r>
              <w:rPr>
                <w:spacing w:val="-9"/>
                <w:sz w:val="24"/>
              </w:rPr>
              <w:t> </w:t>
            </w:r>
            <w:r>
              <w:rPr>
                <w:sz w:val="24"/>
              </w:rPr>
              <w:t>değerlendirilip, karşılanma durumları ile birlikte raporlanmaktadır.</w:t>
            </w:r>
          </w:p>
          <w:p>
            <w:pPr>
              <w:pStyle w:val="TableParagraph"/>
              <w:spacing w:line="360" w:lineRule="auto" w:before="130"/>
              <w:ind w:right="80" w:firstLine="600"/>
              <w:jc w:val="both"/>
              <w:rPr>
                <w:sz w:val="24"/>
              </w:rPr>
            </w:pPr>
            <w:r>
              <w:rPr>
                <w:sz w:val="24"/>
              </w:rPr>
              <w:t>Öğrencilerin iletişim bilgileri, fakülte otomasyon sistemi üzerinde güncel olarak tutulmaktadır.</w:t>
            </w:r>
            <w:r>
              <w:rPr>
                <w:spacing w:val="-12"/>
                <w:sz w:val="24"/>
              </w:rPr>
              <w:t> </w:t>
            </w:r>
            <w:r>
              <w:rPr>
                <w:sz w:val="24"/>
              </w:rPr>
              <w:t>Bu sayede,</w:t>
            </w:r>
            <w:r>
              <w:rPr>
                <w:spacing w:val="-12"/>
                <w:sz w:val="24"/>
              </w:rPr>
              <w:t> </w:t>
            </w:r>
            <w:r>
              <w:rPr>
                <w:sz w:val="24"/>
              </w:rPr>
              <w:t>öğrencilerle iletişim kurmak ve</w:t>
            </w:r>
            <w:r>
              <w:rPr>
                <w:spacing w:val="-1"/>
                <w:sz w:val="24"/>
              </w:rPr>
              <w:t> </w:t>
            </w:r>
            <w:r>
              <w:rPr>
                <w:sz w:val="24"/>
              </w:rPr>
              <w:t>gerekli bilgilendirmeleri</w:t>
            </w:r>
            <w:r>
              <w:rPr>
                <w:spacing w:val="32"/>
                <w:sz w:val="24"/>
              </w:rPr>
              <w:t> </w:t>
            </w:r>
            <w:r>
              <w:rPr>
                <w:sz w:val="24"/>
              </w:rPr>
              <w:t>yapmak daha</w:t>
            </w:r>
            <w:r>
              <w:rPr>
                <w:spacing w:val="50"/>
                <w:sz w:val="24"/>
              </w:rPr>
              <w:t> </w:t>
            </w:r>
            <w:r>
              <w:rPr>
                <w:sz w:val="24"/>
              </w:rPr>
              <w:t>kolay</w:t>
            </w:r>
            <w:r>
              <w:rPr>
                <w:spacing w:val="67"/>
                <w:sz w:val="24"/>
              </w:rPr>
              <w:t> </w:t>
            </w:r>
            <w:r>
              <w:rPr>
                <w:sz w:val="24"/>
              </w:rPr>
              <w:t>hale</w:t>
            </w:r>
            <w:r>
              <w:rPr>
                <w:spacing w:val="51"/>
                <w:w w:val="150"/>
                <w:sz w:val="24"/>
              </w:rPr>
              <w:t> </w:t>
            </w:r>
            <w:r>
              <w:rPr>
                <w:sz w:val="24"/>
              </w:rPr>
              <w:t>gelmektedir.</w:t>
            </w:r>
            <w:r>
              <w:rPr>
                <w:spacing w:val="74"/>
                <w:sz w:val="24"/>
              </w:rPr>
              <w:t> </w:t>
            </w:r>
            <w:r>
              <w:rPr>
                <w:sz w:val="24"/>
              </w:rPr>
              <w:t>Ayrıca</w:t>
            </w:r>
            <w:r>
              <w:rPr>
                <w:spacing w:val="67"/>
                <w:sz w:val="24"/>
              </w:rPr>
              <w:t> </w:t>
            </w:r>
            <w:r>
              <w:rPr>
                <w:sz w:val="24"/>
              </w:rPr>
              <w:t>“Duyurular”</w:t>
            </w:r>
            <w:r>
              <w:rPr>
                <w:spacing w:val="51"/>
                <w:w w:val="150"/>
                <w:sz w:val="24"/>
              </w:rPr>
              <w:t> </w:t>
            </w:r>
            <w:r>
              <w:rPr>
                <w:sz w:val="24"/>
              </w:rPr>
              <w:t>için</w:t>
            </w:r>
            <w:r>
              <w:rPr>
                <w:spacing w:val="52"/>
                <w:w w:val="150"/>
                <w:sz w:val="24"/>
              </w:rPr>
              <w:t> </w:t>
            </w:r>
            <w:r>
              <w:rPr>
                <w:sz w:val="24"/>
              </w:rPr>
              <w:t>fakülte</w:t>
            </w:r>
            <w:r>
              <w:rPr>
                <w:spacing w:val="52"/>
                <w:sz w:val="24"/>
              </w:rPr>
              <w:t> </w:t>
            </w:r>
            <w:r>
              <w:rPr>
                <w:sz w:val="24"/>
              </w:rPr>
              <w:t>genelinde</w:t>
            </w:r>
            <w:r>
              <w:rPr>
                <w:spacing w:val="67"/>
                <w:sz w:val="24"/>
              </w:rPr>
              <w:t> </w:t>
            </w:r>
            <w:r>
              <w:rPr>
                <w:sz w:val="24"/>
              </w:rPr>
              <w:t>ilan</w:t>
            </w:r>
            <w:r>
              <w:rPr>
                <w:spacing w:val="52"/>
                <w:w w:val="150"/>
                <w:sz w:val="24"/>
              </w:rPr>
              <w:t> </w:t>
            </w:r>
            <w:r>
              <w:rPr>
                <w:spacing w:val="-2"/>
                <w:sz w:val="24"/>
              </w:rPr>
              <w:t>panoları</w:t>
            </w:r>
          </w:p>
          <w:p>
            <w:pPr>
              <w:pStyle w:val="TableParagraph"/>
              <w:spacing w:before="4"/>
              <w:jc w:val="both"/>
              <w:rPr>
                <w:sz w:val="24"/>
              </w:rPr>
            </w:pPr>
            <w:r>
              <w:rPr>
                <w:sz w:val="24"/>
              </w:rPr>
              <w:t>bulunmaktadır. Bu</w:t>
            </w:r>
            <w:r>
              <w:rPr>
                <w:spacing w:val="3"/>
                <w:sz w:val="24"/>
              </w:rPr>
              <w:t> </w:t>
            </w:r>
            <w:r>
              <w:rPr>
                <w:sz w:val="24"/>
              </w:rPr>
              <w:t>panolar,</w:t>
            </w:r>
            <w:r>
              <w:rPr>
                <w:spacing w:val="2"/>
                <w:sz w:val="24"/>
              </w:rPr>
              <w:t> </w:t>
            </w:r>
            <w:r>
              <w:rPr>
                <w:sz w:val="24"/>
              </w:rPr>
              <w:t>öğrencilere</w:t>
            </w:r>
            <w:r>
              <w:rPr>
                <w:spacing w:val="28"/>
                <w:sz w:val="24"/>
              </w:rPr>
              <w:t> </w:t>
            </w:r>
            <w:r>
              <w:rPr>
                <w:sz w:val="24"/>
              </w:rPr>
              <w:t>güncel</w:t>
            </w:r>
            <w:r>
              <w:rPr>
                <w:spacing w:val="10"/>
                <w:sz w:val="24"/>
              </w:rPr>
              <w:t> </w:t>
            </w:r>
            <w:r>
              <w:rPr>
                <w:sz w:val="24"/>
              </w:rPr>
              <w:t>duyuruları</w:t>
            </w:r>
            <w:r>
              <w:rPr>
                <w:spacing w:val="-3"/>
                <w:sz w:val="24"/>
              </w:rPr>
              <w:t> </w:t>
            </w:r>
            <w:r>
              <w:rPr>
                <w:sz w:val="24"/>
              </w:rPr>
              <w:t>ve</w:t>
            </w:r>
            <w:r>
              <w:rPr>
                <w:spacing w:val="2"/>
                <w:sz w:val="24"/>
              </w:rPr>
              <w:t> </w:t>
            </w:r>
            <w:r>
              <w:rPr>
                <w:sz w:val="24"/>
              </w:rPr>
              <w:t>önemli</w:t>
            </w:r>
            <w:r>
              <w:rPr>
                <w:spacing w:val="10"/>
                <w:sz w:val="24"/>
              </w:rPr>
              <w:t> </w:t>
            </w:r>
            <w:r>
              <w:rPr>
                <w:sz w:val="24"/>
              </w:rPr>
              <w:t>bilgileri</w:t>
            </w:r>
            <w:r>
              <w:rPr>
                <w:spacing w:val="36"/>
                <w:sz w:val="24"/>
              </w:rPr>
              <w:t> </w:t>
            </w:r>
            <w:r>
              <w:rPr>
                <w:sz w:val="24"/>
              </w:rPr>
              <w:t>aktarmak</w:t>
            </w:r>
            <w:r>
              <w:rPr>
                <w:spacing w:val="3"/>
                <w:sz w:val="24"/>
              </w:rPr>
              <w:t> </w:t>
            </w:r>
            <w:r>
              <w:rPr>
                <w:spacing w:val="-4"/>
                <w:sz w:val="24"/>
              </w:rPr>
              <w:t>için</w:t>
            </w:r>
          </w:p>
        </w:tc>
      </w:tr>
    </w:tbl>
    <w:p>
      <w:pPr>
        <w:pStyle w:val="TableParagraph"/>
        <w:spacing w:after="0"/>
        <w:jc w:val="both"/>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13511" w:hRule="atLeast"/>
        </w:trPr>
        <w:tc>
          <w:tcPr>
            <w:tcW w:w="9086" w:type="dxa"/>
          </w:tcPr>
          <w:p>
            <w:pPr>
              <w:pStyle w:val="TableParagraph"/>
              <w:spacing w:line="352" w:lineRule="auto" w:before="16"/>
              <w:ind w:right="78"/>
              <w:jc w:val="both"/>
              <w:rPr>
                <w:sz w:val="24"/>
              </w:rPr>
            </w:pPr>
            <w:r>
              <w:rPr>
                <w:sz w:val="24"/>
              </w:rPr>
              <w:t>kullanılmaktadır. Bunlara ek olarak öğrenciler, duyuruları fakülte sayfasından da takip edebilmektedir (</w:t>
            </w:r>
            <w:hyperlink r:id="rId35">
              <w:r>
                <w:rPr>
                  <w:color w:val="9353C3"/>
                  <w:sz w:val="24"/>
                  <w:u w:val="single" w:color="9353C3"/>
                </w:rPr>
                <w:t>EK.TS.4.7.1.5</w:t>
              </w:r>
            </w:hyperlink>
            <w:r>
              <w:rPr>
                <w:sz w:val="24"/>
              </w:rPr>
              <w:t>).</w:t>
            </w:r>
          </w:p>
          <w:p>
            <w:pPr>
              <w:pStyle w:val="TableParagraph"/>
              <w:spacing w:line="357" w:lineRule="auto" w:before="134"/>
              <w:ind w:right="81" w:firstLine="600"/>
              <w:jc w:val="both"/>
              <w:rPr>
                <w:sz w:val="24"/>
              </w:rPr>
            </w:pPr>
            <w:r>
              <w:rPr>
                <w:sz w:val="24"/>
              </w:rPr>
              <w:t>Öğrencilerle iletişimde, sosyal medya grupları da aktif olarak kullanılmaktadır. Bu gruplar,</w:t>
            </w:r>
            <w:r>
              <w:rPr>
                <w:spacing w:val="-8"/>
                <w:sz w:val="24"/>
              </w:rPr>
              <w:t> </w:t>
            </w:r>
            <w:r>
              <w:rPr>
                <w:sz w:val="24"/>
              </w:rPr>
              <w:t>öğrenciler arasında</w:t>
            </w:r>
            <w:r>
              <w:rPr>
                <w:spacing w:val="-15"/>
                <w:sz w:val="24"/>
              </w:rPr>
              <w:t> </w:t>
            </w:r>
            <w:r>
              <w:rPr>
                <w:sz w:val="24"/>
              </w:rPr>
              <w:t>bilgi</w:t>
            </w:r>
            <w:r>
              <w:rPr>
                <w:spacing w:val="-10"/>
                <w:sz w:val="24"/>
              </w:rPr>
              <w:t> </w:t>
            </w:r>
            <w:r>
              <w:rPr>
                <w:sz w:val="24"/>
              </w:rPr>
              <w:t>paylaşımını artırmak</w:t>
            </w:r>
            <w:r>
              <w:rPr>
                <w:spacing w:val="-5"/>
                <w:sz w:val="24"/>
              </w:rPr>
              <w:t> </w:t>
            </w:r>
            <w:r>
              <w:rPr>
                <w:sz w:val="24"/>
              </w:rPr>
              <w:t>ve</w:t>
            </w:r>
            <w:r>
              <w:rPr>
                <w:spacing w:val="-15"/>
                <w:sz w:val="24"/>
              </w:rPr>
              <w:t> </w:t>
            </w:r>
            <w:r>
              <w:rPr>
                <w:sz w:val="24"/>
              </w:rPr>
              <w:t>etkileşimi desteklemek</w:t>
            </w:r>
            <w:r>
              <w:rPr>
                <w:spacing w:val="-15"/>
                <w:sz w:val="24"/>
              </w:rPr>
              <w:t> </w:t>
            </w:r>
            <w:r>
              <w:rPr>
                <w:sz w:val="24"/>
              </w:rPr>
              <w:t>için</w:t>
            </w:r>
            <w:r>
              <w:rPr>
                <w:spacing w:val="-15"/>
                <w:sz w:val="24"/>
              </w:rPr>
              <w:t> </w:t>
            </w:r>
            <w:r>
              <w:rPr>
                <w:sz w:val="24"/>
              </w:rPr>
              <w:t>önemli bir</w:t>
            </w:r>
            <w:r>
              <w:rPr>
                <w:spacing w:val="-15"/>
                <w:sz w:val="24"/>
              </w:rPr>
              <w:t> </w:t>
            </w:r>
            <w:r>
              <w:rPr>
                <w:sz w:val="24"/>
              </w:rPr>
              <w:t>platformdur.</w:t>
            </w:r>
            <w:r>
              <w:rPr>
                <w:spacing w:val="-15"/>
                <w:sz w:val="24"/>
              </w:rPr>
              <w:t> </w:t>
            </w:r>
            <w:r>
              <w:rPr>
                <w:sz w:val="24"/>
              </w:rPr>
              <w:t>Duyurular,</w:t>
            </w:r>
            <w:r>
              <w:rPr>
                <w:spacing w:val="-15"/>
                <w:sz w:val="24"/>
              </w:rPr>
              <w:t> </w:t>
            </w:r>
            <w:r>
              <w:rPr>
                <w:sz w:val="24"/>
              </w:rPr>
              <w:t>özellikle</w:t>
            </w:r>
            <w:r>
              <w:rPr>
                <w:spacing w:val="-15"/>
                <w:sz w:val="24"/>
              </w:rPr>
              <w:t> </w:t>
            </w:r>
            <w:r>
              <w:rPr>
                <w:sz w:val="24"/>
              </w:rPr>
              <w:t>öğrenci</w:t>
            </w:r>
            <w:r>
              <w:rPr>
                <w:spacing w:val="-15"/>
                <w:sz w:val="24"/>
              </w:rPr>
              <w:t> </w:t>
            </w:r>
            <w:r>
              <w:rPr>
                <w:sz w:val="24"/>
              </w:rPr>
              <w:t>temsilcileri</w:t>
            </w:r>
            <w:r>
              <w:rPr>
                <w:spacing w:val="-15"/>
                <w:sz w:val="24"/>
              </w:rPr>
              <w:t> </w:t>
            </w:r>
            <w:r>
              <w:rPr>
                <w:sz w:val="24"/>
              </w:rPr>
              <w:t>aracılığı</w:t>
            </w:r>
            <w:r>
              <w:rPr>
                <w:spacing w:val="-15"/>
                <w:sz w:val="24"/>
              </w:rPr>
              <w:t> </w:t>
            </w:r>
            <w:r>
              <w:rPr>
                <w:sz w:val="24"/>
              </w:rPr>
              <w:t>ile</w:t>
            </w:r>
            <w:r>
              <w:rPr>
                <w:spacing w:val="-15"/>
                <w:sz w:val="24"/>
              </w:rPr>
              <w:t> </w:t>
            </w:r>
            <w:r>
              <w:rPr>
                <w:sz w:val="24"/>
              </w:rPr>
              <w:t>sosyal</w:t>
            </w:r>
            <w:r>
              <w:rPr>
                <w:spacing w:val="-15"/>
                <w:sz w:val="24"/>
              </w:rPr>
              <w:t> </w:t>
            </w:r>
            <w:r>
              <w:rPr>
                <w:sz w:val="24"/>
              </w:rPr>
              <w:t>medya</w:t>
            </w:r>
            <w:r>
              <w:rPr>
                <w:spacing w:val="-15"/>
                <w:sz w:val="24"/>
              </w:rPr>
              <w:t> </w:t>
            </w:r>
            <w:r>
              <w:rPr>
                <w:sz w:val="24"/>
              </w:rPr>
              <w:t>gruplarına hızlı bir şekilde iletilebilmektedir (EK.TS.4.7.1.6).</w:t>
            </w:r>
          </w:p>
          <w:p>
            <w:pPr>
              <w:pStyle w:val="TableParagraph"/>
              <w:spacing w:line="355" w:lineRule="auto" w:before="127"/>
              <w:ind w:right="67" w:firstLine="600"/>
              <w:jc w:val="both"/>
              <w:rPr>
                <w:sz w:val="24"/>
              </w:rPr>
            </w:pPr>
            <w:r>
              <w:rPr>
                <w:sz w:val="24"/>
              </w:rPr>
              <w:t>Öğrencilerin görüş ve önerilerini iletebilecekleri dilek ve öneri kutuları fakülte genelinde bulunmaktadır. Bu kutular, öğrencilerin fakülte yaşantısını iyileştirmek için fikirlerini paylaşabilecekleri bir mekanizma olarak hizmet vermektedir. Bunlara ek olarak öğrencilerimiz web sayfasında bulunan çevrimiçi dilek ve öneri kutusu üzerinden de görüşlerini dekanlığımıza iletebilmektedir (EK.TS.4.7.1.7a, EK.TS.4.7.1.7b).</w:t>
            </w:r>
          </w:p>
          <w:p>
            <w:pPr>
              <w:pStyle w:val="TableParagraph"/>
              <w:spacing w:line="357" w:lineRule="auto" w:before="135"/>
              <w:ind w:right="63" w:firstLine="600"/>
              <w:jc w:val="both"/>
              <w:rPr>
                <w:sz w:val="24"/>
              </w:rPr>
            </w:pPr>
            <w:r>
              <w:rPr>
                <w:sz w:val="24"/>
              </w:rPr>
              <w:t>Öğrenci İşleri Birimi, öğrencilere ait e-posta adresi ve telefon numaralarını içeren kayıtlarını düzenli olarak güncellemekte ve gerektiğinde iletişim kurmaktadır. Bu sayede, öğrencilerin ihtiyaçlarına hızlı bir şekilde cevap verilebilmektedir. Öğrenciler Mersin Üniversitesi sayfasında bulunan </w:t>
            </w:r>
            <w:hyperlink r:id="rId36">
              <w:r>
                <w:rPr>
                  <w:sz w:val="24"/>
                  <w:u w:val="single"/>
                </w:rPr>
                <w:t>https://obs.mersin.edu.tr/</w:t>
              </w:r>
            </w:hyperlink>
            <w:r>
              <w:rPr>
                <w:sz w:val="24"/>
              </w:rPr>
              <w:t> linkindeki sayfadan kendi sayfalarına girerek ders kaydı</w:t>
            </w:r>
            <w:r>
              <w:rPr>
                <w:spacing w:val="-15"/>
                <w:sz w:val="24"/>
              </w:rPr>
              <w:t> </w:t>
            </w:r>
            <w:r>
              <w:rPr>
                <w:sz w:val="24"/>
              </w:rPr>
              <w:t>yapabildikleri gibi, öğrenci işleri birimi ve koordinatörlükler ile iletişim kurabilmekte ve duyurulara ulaşabilmektedir (EK.TS.4.7.1.8).</w:t>
            </w:r>
          </w:p>
          <w:p>
            <w:pPr>
              <w:pStyle w:val="TableParagraph"/>
              <w:spacing w:line="357" w:lineRule="auto" w:before="129"/>
              <w:ind w:right="59" w:firstLine="600"/>
              <w:jc w:val="both"/>
              <w:rPr>
                <w:sz w:val="24"/>
              </w:rPr>
            </w:pPr>
            <w:r>
              <w:rPr>
                <w:sz w:val="24"/>
              </w:rPr>
              <w:t>Öğrencilerimizin fakülte yönetimi ile de aktif bir iletişimi bulunmaktadır. Öğrenci Kalite Komisyonu aracılığıyla</w:t>
            </w:r>
            <w:r>
              <w:rPr>
                <w:spacing w:val="40"/>
                <w:sz w:val="24"/>
              </w:rPr>
              <w:t> </w:t>
            </w:r>
            <w:r>
              <w:rPr>
                <w:sz w:val="24"/>
              </w:rPr>
              <w:t>dekanlık ve eğitimden sorumlu dekan yardımcısı, öğrenci talepleri</w:t>
            </w:r>
            <w:r>
              <w:rPr>
                <w:spacing w:val="-14"/>
                <w:sz w:val="24"/>
              </w:rPr>
              <w:t> </w:t>
            </w:r>
            <w:r>
              <w:rPr>
                <w:sz w:val="24"/>
              </w:rPr>
              <w:t>ve</w:t>
            </w:r>
            <w:r>
              <w:rPr>
                <w:spacing w:val="-7"/>
                <w:sz w:val="24"/>
              </w:rPr>
              <w:t> </w:t>
            </w:r>
            <w:r>
              <w:rPr>
                <w:sz w:val="24"/>
              </w:rPr>
              <w:t>şikayetleri doğrultusunda</w:t>
            </w:r>
            <w:r>
              <w:rPr>
                <w:spacing w:val="-15"/>
                <w:sz w:val="24"/>
              </w:rPr>
              <w:t> </w:t>
            </w:r>
            <w:r>
              <w:rPr>
                <w:sz w:val="24"/>
              </w:rPr>
              <w:t>düzenli</w:t>
            </w:r>
            <w:r>
              <w:rPr>
                <w:spacing w:val="-15"/>
                <w:sz w:val="24"/>
              </w:rPr>
              <w:t> </w:t>
            </w:r>
            <w:r>
              <w:rPr>
                <w:sz w:val="24"/>
              </w:rPr>
              <w:t>olarak</w:t>
            </w:r>
            <w:r>
              <w:rPr>
                <w:spacing w:val="-6"/>
                <w:sz w:val="24"/>
              </w:rPr>
              <w:t> </w:t>
            </w:r>
            <w:r>
              <w:rPr>
                <w:sz w:val="24"/>
              </w:rPr>
              <w:t>toplantılar</w:t>
            </w:r>
            <w:r>
              <w:rPr>
                <w:spacing w:val="-11"/>
                <w:sz w:val="24"/>
              </w:rPr>
              <w:t> </w:t>
            </w:r>
            <w:r>
              <w:rPr>
                <w:sz w:val="24"/>
              </w:rPr>
              <w:t>düzenlemekte</w:t>
            </w:r>
            <w:r>
              <w:rPr>
                <w:spacing w:val="-7"/>
                <w:sz w:val="24"/>
              </w:rPr>
              <w:t> </w:t>
            </w:r>
            <w:r>
              <w:rPr>
                <w:sz w:val="24"/>
              </w:rPr>
              <w:t>ve</w:t>
            </w:r>
            <w:r>
              <w:rPr>
                <w:spacing w:val="-7"/>
                <w:sz w:val="24"/>
              </w:rPr>
              <w:t> </w:t>
            </w:r>
            <w:r>
              <w:rPr>
                <w:sz w:val="24"/>
              </w:rPr>
              <w:t>öğrencilerle bire bir görüşmeler yapmaktadır. Bu görüşmelerde, öğrencilerin karşılaştığı sorunlar ele alınmakta</w:t>
            </w:r>
            <w:r>
              <w:rPr>
                <w:spacing w:val="-15"/>
                <w:sz w:val="24"/>
              </w:rPr>
              <w:t> </w:t>
            </w:r>
            <w:r>
              <w:rPr>
                <w:sz w:val="24"/>
              </w:rPr>
              <w:t>ve</w:t>
            </w:r>
            <w:r>
              <w:rPr>
                <w:spacing w:val="-15"/>
                <w:sz w:val="24"/>
              </w:rPr>
              <w:t> </w:t>
            </w:r>
            <w:r>
              <w:rPr>
                <w:sz w:val="24"/>
              </w:rPr>
              <w:t>çözüm</w:t>
            </w:r>
            <w:r>
              <w:rPr>
                <w:spacing w:val="-15"/>
                <w:sz w:val="24"/>
              </w:rPr>
              <w:t> </w:t>
            </w:r>
            <w:r>
              <w:rPr>
                <w:sz w:val="24"/>
              </w:rPr>
              <w:t>yolları</w:t>
            </w:r>
            <w:r>
              <w:rPr>
                <w:spacing w:val="-15"/>
                <w:sz w:val="24"/>
              </w:rPr>
              <w:t> </w:t>
            </w:r>
            <w:r>
              <w:rPr>
                <w:sz w:val="24"/>
              </w:rPr>
              <w:t>birlikte tartışılmaktadır.</w:t>
            </w:r>
            <w:r>
              <w:rPr>
                <w:spacing w:val="-9"/>
                <w:sz w:val="24"/>
              </w:rPr>
              <w:t> </w:t>
            </w:r>
            <w:r>
              <w:rPr>
                <w:sz w:val="24"/>
              </w:rPr>
              <w:t>Bu</w:t>
            </w:r>
            <w:r>
              <w:rPr>
                <w:spacing w:val="-15"/>
                <w:sz w:val="24"/>
              </w:rPr>
              <w:t> </w:t>
            </w:r>
            <w:r>
              <w:rPr>
                <w:sz w:val="24"/>
              </w:rPr>
              <w:t>toplantıların sonunda</w:t>
            </w:r>
            <w:r>
              <w:rPr>
                <w:spacing w:val="-15"/>
                <w:sz w:val="24"/>
              </w:rPr>
              <w:t> </w:t>
            </w:r>
            <w:r>
              <w:rPr>
                <w:sz w:val="24"/>
              </w:rPr>
              <w:t>alınan</w:t>
            </w:r>
            <w:r>
              <w:rPr>
                <w:spacing w:val="-11"/>
                <w:sz w:val="24"/>
              </w:rPr>
              <w:t> </w:t>
            </w:r>
            <w:r>
              <w:rPr>
                <w:sz w:val="24"/>
              </w:rPr>
              <w:t>kararlara ait bir rapor hazırlanmakta ve paylaşılmaktadır (EK.TS.4.7.1.9a, EK.TS.4.7.1.9b).</w:t>
            </w:r>
          </w:p>
          <w:p>
            <w:pPr>
              <w:pStyle w:val="TableParagraph"/>
              <w:spacing w:line="357" w:lineRule="auto" w:before="131"/>
              <w:ind w:right="72" w:firstLine="600"/>
              <w:jc w:val="both"/>
              <w:rPr>
                <w:sz w:val="24"/>
              </w:rPr>
            </w:pPr>
            <w:r>
              <w:rPr>
                <w:sz w:val="24"/>
              </w:rPr>
              <w:t>Bunlara ek olarak mezun öğrencilerimiz ile iletişimin daha kolay devam</w:t>
            </w:r>
            <w:r>
              <w:rPr>
                <w:spacing w:val="-3"/>
                <w:sz w:val="24"/>
              </w:rPr>
              <w:t> </w:t>
            </w:r>
            <w:r>
              <w:rPr>
                <w:sz w:val="24"/>
              </w:rPr>
              <w:t>edebilmesi adına SMS paketleri alınmıştır (EK.TS.4.7.1.10). Mezun öğrencilerimize “Mezuniyet Sonrası</w:t>
            </w:r>
            <w:r>
              <w:rPr>
                <w:spacing w:val="-9"/>
                <w:sz w:val="24"/>
              </w:rPr>
              <w:t> </w:t>
            </w:r>
            <w:r>
              <w:rPr>
                <w:sz w:val="24"/>
              </w:rPr>
              <w:t>Değerlendirme Anketi”</w:t>
            </w:r>
            <w:r>
              <w:rPr>
                <w:spacing w:val="-15"/>
                <w:sz w:val="24"/>
              </w:rPr>
              <w:t> </w:t>
            </w:r>
            <w:r>
              <w:rPr>
                <w:sz w:val="24"/>
              </w:rPr>
              <w:t>uygulanarak elde</w:t>
            </w:r>
            <w:r>
              <w:rPr>
                <w:spacing w:val="-10"/>
                <w:sz w:val="24"/>
              </w:rPr>
              <w:t> </w:t>
            </w:r>
            <w:r>
              <w:rPr>
                <w:sz w:val="24"/>
              </w:rPr>
              <w:t>edilen</w:t>
            </w:r>
            <w:r>
              <w:rPr>
                <w:spacing w:val="-8"/>
                <w:sz w:val="24"/>
              </w:rPr>
              <w:t> </w:t>
            </w:r>
            <w:r>
              <w:rPr>
                <w:sz w:val="24"/>
              </w:rPr>
              <w:t>sonuçlar</w:t>
            </w:r>
            <w:r>
              <w:rPr>
                <w:spacing w:val="-1"/>
                <w:sz w:val="24"/>
              </w:rPr>
              <w:t> </w:t>
            </w:r>
            <w:r>
              <w:rPr>
                <w:sz w:val="24"/>
              </w:rPr>
              <w:t>Mezun</w:t>
            </w:r>
            <w:r>
              <w:rPr>
                <w:spacing w:val="-8"/>
                <w:sz w:val="24"/>
              </w:rPr>
              <w:t> </w:t>
            </w:r>
            <w:r>
              <w:rPr>
                <w:sz w:val="24"/>
              </w:rPr>
              <w:t>İzleme</w:t>
            </w:r>
            <w:r>
              <w:rPr>
                <w:spacing w:val="-10"/>
                <w:sz w:val="24"/>
              </w:rPr>
              <w:t> </w:t>
            </w:r>
            <w:r>
              <w:rPr>
                <w:sz w:val="24"/>
              </w:rPr>
              <w:t>Komisyonu tarafından</w:t>
            </w:r>
            <w:r>
              <w:rPr>
                <w:spacing w:val="-15"/>
                <w:sz w:val="24"/>
              </w:rPr>
              <w:t> </w:t>
            </w:r>
            <w:r>
              <w:rPr>
                <w:sz w:val="24"/>
              </w:rPr>
              <w:t>raporlanmaktadır.</w:t>
            </w:r>
            <w:r>
              <w:rPr>
                <w:spacing w:val="15"/>
                <w:sz w:val="24"/>
              </w:rPr>
              <w:t> </w:t>
            </w:r>
            <w:r>
              <w:rPr>
                <w:sz w:val="24"/>
              </w:rPr>
              <w:t>Bu</w:t>
            </w:r>
            <w:r>
              <w:rPr>
                <w:spacing w:val="-4"/>
                <w:sz w:val="24"/>
              </w:rPr>
              <w:t> </w:t>
            </w:r>
            <w:r>
              <w:rPr>
                <w:sz w:val="24"/>
              </w:rPr>
              <w:t>doğrultuda</w:t>
            </w:r>
            <w:r>
              <w:rPr>
                <w:spacing w:val="-15"/>
                <w:sz w:val="24"/>
              </w:rPr>
              <w:t> </w:t>
            </w:r>
            <w:r>
              <w:rPr>
                <w:sz w:val="24"/>
              </w:rPr>
              <w:t>2024</w:t>
            </w:r>
            <w:r>
              <w:rPr>
                <w:spacing w:val="-4"/>
                <w:sz w:val="24"/>
              </w:rPr>
              <w:t> </w:t>
            </w:r>
            <w:r>
              <w:rPr>
                <w:sz w:val="24"/>
              </w:rPr>
              <w:t>yılı içerisinde</w:t>
            </w:r>
            <w:r>
              <w:rPr>
                <w:spacing w:val="22"/>
                <w:sz w:val="24"/>
              </w:rPr>
              <w:t> </w:t>
            </w:r>
            <w:r>
              <w:rPr>
                <w:sz w:val="24"/>
              </w:rPr>
              <w:t>yapılan değerlendirmede</w:t>
            </w:r>
            <w:r>
              <w:rPr>
                <w:spacing w:val="-6"/>
                <w:sz w:val="24"/>
              </w:rPr>
              <w:t> </w:t>
            </w:r>
            <w:r>
              <w:rPr>
                <w:sz w:val="24"/>
              </w:rPr>
              <w:t>de görüldüğü üzere; öğrenci-öğretim elemanı arasında etkili bir iletişimin olduğunu düşünen öğrencilerin oranı %60,2 şeklinde iken “Dönem Koordinatörüme / Danışmanıma Kolayca Ulaşabiliyordum, Sorularımın Yanıtlarını Alabiliyordum” sorusu için ise bu oran %63,8 şeklindedir (EK.TS.4.7.1.11).</w:t>
            </w:r>
          </w:p>
        </w:tc>
      </w:tr>
    </w:tbl>
    <w:p>
      <w:pPr>
        <w:pStyle w:val="TableParagraph"/>
        <w:spacing w:after="0" w:line="357" w:lineRule="auto"/>
        <w:jc w:val="both"/>
        <w:rPr>
          <w:sz w:val="24"/>
        </w:rPr>
        <w:sectPr>
          <w:pgSz w:w="11930" w:h="16850"/>
          <w:pgMar w:header="0" w:footer="902" w:top="1380" w:bottom="112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118"/>
        <w:gridCol w:w="6969"/>
      </w:tblGrid>
      <w:tr>
        <w:trPr>
          <w:trHeight w:val="525" w:hRule="atLeast"/>
        </w:trPr>
        <w:tc>
          <w:tcPr>
            <w:tcW w:w="9087" w:type="dxa"/>
            <w:gridSpan w:val="2"/>
          </w:tcPr>
          <w:p>
            <w:pPr>
              <w:pStyle w:val="TableParagraph"/>
              <w:spacing w:before="1"/>
              <w:rPr>
                <w:b/>
                <w:sz w:val="24"/>
              </w:rPr>
            </w:pPr>
            <w:r>
              <w:rPr>
                <w:b/>
                <w:sz w:val="24"/>
              </w:rPr>
              <w:t>4. </w:t>
            </w:r>
            <w:r>
              <w:rPr>
                <w:b/>
                <w:spacing w:val="-2"/>
                <w:sz w:val="24"/>
              </w:rPr>
              <w:t>ÖĞRENCİLER</w:t>
            </w:r>
          </w:p>
        </w:tc>
      </w:tr>
      <w:tr>
        <w:trPr>
          <w:trHeight w:val="405" w:hRule="atLeast"/>
        </w:trPr>
        <w:tc>
          <w:tcPr>
            <w:tcW w:w="9087" w:type="dxa"/>
            <w:gridSpan w:val="2"/>
          </w:tcPr>
          <w:p>
            <w:pPr>
              <w:pStyle w:val="TableParagraph"/>
              <w:spacing w:before="1"/>
              <w:rPr>
                <w:b/>
                <w:sz w:val="24"/>
              </w:rPr>
            </w:pPr>
            <w:r>
              <w:rPr>
                <w:b/>
                <w:sz w:val="24"/>
              </w:rPr>
              <w:t>4.7.</w:t>
            </w:r>
            <w:r>
              <w:rPr>
                <w:b/>
                <w:spacing w:val="-10"/>
                <w:sz w:val="24"/>
              </w:rPr>
              <w:t> </w:t>
            </w:r>
            <w:r>
              <w:rPr>
                <w:b/>
                <w:sz w:val="24"/>
              </w:rPr>
              <w:t>Öğrencilerle</w:t>
            </w:r>
            <w:r>
              <w:rPr>
                <w:b/>
                <w:spacing w:val="17"/>
                <w:sz w:val="24"/>
              </w:rPr>
              <w:t> </w:t>
            </w:r>
            <w:r>
              <w:rPr>
                <w:b/>
                <w:sz w:val="24"/>
              </w:rPr>
              <w:t>Sürekli</w:t>
            </w:r>
            <w:r>
              <w:rPr>
                <w:b/>
                <w:spacing w:val="-1"/>
                <w:sz w:val="24"/>
              </w:rPr>
              <w:t> </w:t>
            </w:r>
            <w:r>
              <w:rPr>
                <w:b/>
                <w:sz w:val="24"/>
              </w:rPr>
              <w:t>ve</w:t>
            </w:r>
            <w:r>
              <w:rPr>
                <w:b/>
                <w:spacing w:val="-9"/>
                <w:sz w:val="24"/>
              </w:rPr>
              <w:t> </w:t>
            </w:r>
            <w:r>
              <w:rPr>
                <w:b/>
                <w:sz w:val="24"/>
              </w:rPr>
              <w:t>Düzenli</w:t>
            </w:r>
            <w:r>
              <w:rPr>
                <w:b/>
                <w:spacing w:val="-1"/>
                <w:sz w:val="24"/>
              </w:rPr>
              <w:t> </w:t>
            </w:r>
            <w:r>
              <w:rPr>
                <w:b/>
                <w:sz w:val="24"/>
              </w:rPr>
              <w:t>İletişim</w:t>
            </w:r>
            <w:r>
              <w:rPr>
                <w:b/>
                <w:spacing w:val="22"/>
                <w:sz w:val="24"/>
              </w:rPr>
              <w:t> </w:t>
            </w:r>
            <w:r>
              <w:rPr>
                <w:b/>
                <w:sz w:val="24"/>
              </w:rPr>
              <w:t>/ Ek</w:t>
            </w:r>
            <w:r>
              <w:rPr>
                <w:b/>
                <w:spacing w:val="-7"/>
                <w:sz w:val="24"/>
              </w:rPr>
              <w:t> </w:t>
            </w:r>
            <w:r>
              <w:rPr>
                <w:b/>
                <w:sz w:val="24"/>
              </w:rPr>
              <w:t>Belge</w:t>
            </w:r>
            <w:r>
              <w:rPr>
                <w:b/>
                <w:spacing w:val="-9"/>
                <w:sz w:val="24"/>
              </w:rPr>
              <w:t> </w:t>
            </w:r>
            <w:r>
              <w:rPr>
                <w:b/>
                <w:sz w:val="24"/>
              </w:rPr>
              <w:t>ve</w:t>
            </w:r>
            <w:r>
              <w:rPr>
                <w:b/>
                <w:spacing w:val="-9"/>
                <w:sz w:val="24"/>
              </w:rPr>
              <w:t> </w:t>
            </w:r>
            <w:r>
              <w:rPr>
                <w:b/>
                <w:spacing w:val="-2"/>
                <w:sz w:val="24"/>
              </w:rPr>
              <w:t>Kanıtlar</w:t>
            </w:r>
          </w:p>
        </w:tc>
      </w:tr>
      <w:tr>
        <w:trPr>
          <w:trHeight w:val="930" w:hRule="atLeast"/>
        </w:trPr>
        <w:tc>
          <w:tcPr>
            <w:tcW w:w="2118" w:type="dxa"/>
          </w:tcPr>
          <w:p>
            <w:pPr>
              <w:pStyle w:val="TableParagraph"/>
              <w:spacing w:before="211"/>
              <w:rPr>
                <w:b/>
                <w:sz w:val="24"/>
              </w:rPr>
            </w:pPr>
            <w:r>
              <w:rPr>
                <w:b/>
                <w:spacing w:val="-2"/>
                <w:sz w:val="24"/>
              </w:rPr>
              <w:t>EK.TS.4.7.1.1</w:t>
            </w:r>
          </w:p>
        </w:tc>
        <w:tc>
          <w:tcPr>
            <w:tcW w:w="6969" w:type="dxa"/>
          </w:tcPr>
          <w:p>
            <w:pPr>
              <w:pStyle w:val="TableParagraph"/>
              <w:spacing w:line="340" w:lineRule="auto" w:before="16"/>
              <w:ind w:left="112"/>
              <w:rPr>
                <w:sz w:val="24"/>
              </w:rPr>
            </w:pPr>
            <w:r>
              <w:rPr>
                <w:sz w:val="24"/>
              </w:rPr>
              <w:t>2022-2023</w:t>
            </w:r>
            <w:r>
              <w:rPr>
                <w:spacing w:val="-5"/>
                <w:sz w:val="24"/>
              </w:rPr>
              <w:t> </w:t>
            </w:r>
            <w:r>
              <w:rPr>
                <w:sz w:val="24"/>
              </w:rPr>
              <w:t>ve</w:t>
            </w:r>
            <w:r>
              <w:rPr>
                <w:spacing w:val="-7"/>
                <w:sz w:val="24"/>
              </w:rPr>
              <w:t> </w:t>
            </w:r>
            <w:r>
              <w:rPr>
                <w:sz w:val="24"/>
              </w:rPr>
              <w:t>2023-2024 Eğitim</w:t>
            </w:r>
            <w:r>
              <w:rPr>
                <w:spacing w:val="-12"/>
                <w:sz w:val="24"/>
              </w:rPr>
              <w:t> </w:t>
            </w:r>
            <w:r>
              <w:rPr>
                <w:sz w:val="24"/>
              </w:rPr>
              <w:t>Öğretim Yılı Dönem</w:t>
            </w:r>
            <w:r>
              <w:rPr>
                <w:spacing w:val="-12"/>
                <w:sz w:val="24"/>
              </w:rPr>
              <w:t> </w:t>
            </w:r>
            <w:r>
              <w:rPr>
                <w:sz w:val="24"/>
              </w:rPr>
              <w:t>I Oryantasyon </w:t>
            </w:r>
            <w:r>
              <w:rPr>
                <w:spacing w:val="-2"/>
                <w:sz w:val="24"/>
              </w:rPr>
              <w:t>Programı</w:t>
            </w:r>
          </w:p>
        </w:tc>
      </w:tr>
      <w:tr>
        <w:trPr>
          <w:trHeight w:val="525" w:hRule="atLeast"/>
        </w:trPr>
        <w:tc>
          <w:tcPr>
            <w:tcW w:w="2118" w:type="dxa"/>
          </w:tcPr>
          <w:p>
            <w:pPr>
              <w:pStyle w:val="TableParagraph"/>
              <w:spacing w:before="1"/>
              <w:rPr>
                <w:b/>
                <w:sz w:val="24"/>
              </w:rPr>
            </w:pPr>
            <w:r>
              <w:rPr>
                <w:b/>
                <w:spacing w:val="-2"/>
                <w:sz w:val="24"/>
              </w:rPr>
              <w:t>EK.TS.4.7.1.2</w:t>
            </w:r>
          </w:p>
        </w:tc>
        <w:tc>
          <w:tcPr>
            <w:tcW w:w="6969" w:type="dxa"/>
          </w:tcPr>
          <w:p>
            <w:pPr>
              <w:pStyle w:val="TableParagraph"/>
              <w:spacing w:before="1"/>
              <w:ind w:left="112"/>
              <w:rPr>
                <w:sz w:val="24"/>
              </w:rPr>
            </w:pPr>
            <w:hyperlink r:id="rId29">
              <w:r>
                <w:rPr>
                  <w:spacing w:val="-2"/>
                  <w:sz w:val="24"/>
                  <w:u w:val="single"/>
                </w:rPr>
                <w:t>http://www.mersin.edu.tr/akademik/tip-fakultesi/pano</w:t>
              </w:r>
            </w:hyperlink>
          </w:p>
        </w:tc>
      </w:tr>
      <w:tr>
        <w:trPr>
          <w:trHeight w:val="525" w:hRule="atLeast"/>
        </w:trPr>
        <w:tc>
          <w:tcPr>
            <w:tcW w:w="2118" w:type="dxa"/>
          </w:tcPr>
          <w:p>
            <w:pPr>
              <w:pStyle w:val="TableParagraph"/>
              <w:spacing w:before="1"/>
              <w:rPr>
                <w:b/>
                <w:sz w:val="24"/>
              </w:rPr>
            </w:pPr>
            <w:r>
              <w:rPr>
                <w:b/>
                <w:spacing w:val="-2"/>
                <w:sz w:val="24"/>
              </w:rPr>
              <w:t>EK.TS.4.7.1.3a</w:t>
            </w:r>
          </w:p>
        </w:tc>
        <w:tc>
          <w:tcPr>
            <w:tcW w:w="6969" w:type="dxa"/>
          </w:tcPr>
          <w:p>
            <w:pPr>
              <w:pStyle w:val="TableParagraph"/>
              <w:spacing w:before="1"/>
              <w:ind w:left="112"/>
              <w:rPr>
                <w:sz w:val="24"/>
              </w:rPr>
            </w:pPr>
            <w:r>
              <w:rPr>
                <w:sz w:val="24"/>
              </w:rPr>
              <w:t>Dönem</w:t>
            </w:r>
            <w:r>
              <w:rPr>
                <w:spacing w:val="-4"/>
                <w:sz w:val="24"/>
              </w:rPr>
              <w:t> </w:t>
            </w:r>
            <w:r>
              <w:rPr>
                <w:sz w:val="24"/>
              </w:rPr>
              <w:t>IV</w:t>
            </w:r>
            <w:r>
              <w:rPr>
                <w:spacing w:val="10"/>
                <w:sz w:val="24"/>
              </w:rPr>
              <w:t> </w:t>
            </w:r>
            <w:r>
              <w:rPr>
                <w:sz w:val="24"/>
              </w:rPr>
              <w:t>Staj</w:t>
            </w:r>
            <w:r>
              <w:rPr>
                <w:spacing w:val="-4"/>
                <w:sz w:val="24"/>
              </w:rPr>
              <w:t> </w:t>
            </w:r>
            <w:r>
              <w:rPr>
                <w:sz w:val="24"/>
              </w:rPr>
              <w:t>Programı</w:t>
            </w:r>
            <w:r>
              <w:rPr>
                <w:spacing w:val="13"/>
                <w:sz w:val="24"/>
              </w:rPr>
              <w:t> </w:t>
            </w:r>
            <w:r>
              <w:rPr>
                <w:sz w:val="24"/>
              </w:rPr>
              <w:t>Uyum</w:t>
            </w:r>
            <w:r>
              <w:rPr>
                <w:spacing w:val="-4"/>
                <w:sz w:val="24"/>
              </w:rPr>
              <w:t> </w:t>
            </w:r>
            <w:r>
              <w:rPr>
                <w:sz w:val="24"/>
              </w:rPr>
              <w:t>Haftası</w:t>
            </w:r>
            <w:r>
              <w:rPr>
                <w:spacing w:val="-4"/>
                <w:sz w:val="24"/>
              </w:rPr>
              <w:t> </w:t>
            </w:r>
            <w:r>
              <w:rPr>
                <w:sz w:val="24"/>
              </w:rPr>
              <w:t>Hk.</w:t>
            </w:r>
            <w:r>
              <w:rPr>
                <w:spacing w:val="4"/>
                <w:sz w:val="24"/>
              </w:rPr>
              <w:t> </w:t>
            </w:r>
            <w:r>
              <w:rPr>
                <w:sz w:val="24"/>
              </w:rPr>
              <w:t>Üst</w:t>
            </w:r>
            <w:r>
              <w:rPr>
                <w:spacing w:val="13"/>
                <w:sz w:val="24"/>
              </w:rPr>
              <w:t> </w:t>
            </w:r>
            <w:r>
              <w:rPr>
                <w:spacing w:val="-4"/>
                <w:sz w:val="24"/>
              </w:rPr>
              <w:t>yazı</w:t>
            </w:r>
          </w:p>
        </w:tc>
      </w:tr>
      <w:tr>
        <w:trPr>
          <w:trHeight w:val="522" w:hRule="atLeast"/>
        </w:trPr>
        <w:tc>
          <w:tcPr>
            <w:tcW w:w="2118" w:type="dxa"/>
            <w:tcBorders>
              <w:bottom w:val="single" w:sz="8" w:space="0" w:color="BEBEBE"/>
            </w:tcBorders>
          </w:tcPr>
          <w:p>
            <w:pPr>
              <w:pStyle w:val="TableParagraph"/>
              <w:spacing w:before="1"/>
              <w:rPr>
                <w:b/>
                <w:sz w:val="24"/>
              </w:rPr>
            </w:pPr>
            <w:r>
              <w:rPr>
                <w:b/>
                <w:spacing w:val="-2"/>
                <w:sz w:val="24"/>
              </w:rPr>
              <w:t>EK.TS.4.7.1.3b</w:t>
            </w:r>
          </w:p>
        </w:tc>
        <w:tc>
          <w:tcPr>
            <w:tcW w:w="6969" w:type="dxa"/>
            <w:tcBorders>
              <w:bottom w:val="single" w:sz="8" w:space="0" w:color="BEBEBE"/>
            </w:tcBorders>
          </w:tcPr>
          <w:p>
            <w:pPr>
              <w:pStyle w:val="TableParagraph"/>
              <w:spacing w:before="1"/>
              <w:ind w:left="112"/>
              <w:rPr>
                <w:sz w:val="24"/>
              </w:rPr>
            </w:pPr>
            <w:r>
              <w:rPr>
                <w:sz w:val="24"/>
              </w:rPr>
              <w:t>Dönem</w:t>
            </w:r>
            <w:r>
              <w:rPr>
                <w:spacing w:val="-3"/>
                <w:sz w:val="24"/>
              </w:rPr>
              <w:t> </w:t>
            </w:r>
            <w:r>
              <w:rPr>
                <w:sz w:val="24"/>
              </w:rPr>
              <w:t>IV</w:t>
            </w:r>
            <w:r>
              <w:rPr>
                <w:spacing w:val="11"/>
                <w:sz w:val="24"/>
              </w:rPr>
              <w:t> </w:t>
            </w:r>
            <w:r>
              <w:rPr>
                <w:sz w:val="24"/>
              </w:rPr>
              <w:t>Staj</w:t>
            </w:r>
            <w:r>
              <w:rPr>
                <w:spacing w:val="-1"/>
                <w:sz w:val="24"/>
              </w:rPr>
              <w:t> </w:t>
            </w:r>
            <w:r>
              <w:rPr>
                <w:sz w:val="24"/>
              </w:rPr>
              <w:t>Programı</w:t>
            </w:r>
            <w:r>
              <w:rPr>
                <w:spacing w:val="13"/>
                <w:sz w:val="24"/>
              </w:rPr>
              <w:t> </w:t>
            </w:r>
            <w:r>
              <w:rPr>
                <w:sz w:val="24"/>
              </w:rPr>
              <w:t>Uyum</w:t>
            </w:r>
            <w:r>
              <w:rPr>
                <w:spacing w:val="-4"/>
                <w:sz w:val="24"/>
              </w:rPr>
              <w:t> </w:t>
            </w:r>
            <w:r>
              <w:rPr>
                <w:sz w:val="24"/>
              </w:rPr>
              <w:t>Haftası</w:t>
            </w:r>
            <w:r>
              <w:rPr>
                <w:spacing w:val="-3"/>
                <w:sz w:val="24"/>
              </w:rPr>
              <w:t> </w:t>
            </w:r>
            <w:r>
              <w:rPr>
                <w:sz w:val="24"/>
              </w:rPr>
              <w:t>Hk.</w:t>
            </w:r>
            <w:r>
              <w:rPr>
                <w:spacing w:val="5"/>
                <w:sz w:val="24"/>
              </w:rPr>
              <w:t> </w:t>
            </w:r>
            <w:r>
              <w:rPr>
                <w:spacing w:val="-4"/>
                <w:sz w:val="24"/>
              </w:rPr>
              <w:t>Karar</w:t>
            </w:r>
          </w:p>
        </w:tc>
      </w:tr>
      <w:tr>
        <w:trPr>
          <w:trHeight w:val="507" w:hRule="atLeast"/>
        </w:trPr>
        <w:tc>
          <w:tcPr>
            <w:tcW w:w="2118" w:type="dxa"/>
            <w:tcBorders>
              <w:top w:val="single" w:sz="8" w:space="0" w:color="BEBEBE"/>
            </w:tcBorders>
          </w:tcPr>
          <w:p>
            <w:pPr>
              <w:pStyle w:val="TableParagraph"/>
              <w:spacing w:line="260" w:lineRule="exact"/>
              <w:rPr>
                <w:b/>
                <w:sz w:val="24"/>
              </w:rPr>
            </w:pPr>
            <w:r>
              <w:rPr>
                <w:b/>
                <w:spacing w:val="-2"/>
                <w:sz w:val="24"/>
              </w:rPr>
              <w:t>EK.TS.4.7.1.4</w:t>
            </w:r>
          </w:p>
        </w:tc>
        <w:tc>
          <w:tcPr>
            <w:tcW w:w="6969" w:type="dxa"/>
            <w:tcBorders>
              <w:top w:val="single" w:sz="8" w:space="0" w:color="BEBEBE"/>
            </w:tcBorders>
          </w:tcPr>
          <w:p>
            <w:pPr>
              <w:pStyle w:val="TableParagraph"/>
              <w:spacing w:line="260" w:lineRule="exact"/>
              <w:ind w:left="112"/>
              <w:rPr>
                <w:sz w:val="24"/>
              </w:rPr>
            </w:pPr>
            <w:r>
              <w:rPr>
                <w:sz w:val="24"/>
              </w:rPr>
              <w:t>Kurul</w:t>
            </w:r>
            <w:r>
              <w:rPr>
                <w:spacing w:val="-11"/>
                <w:sz w:val="24"/>
              </w:rPr>
              <w:t> </w:t>
            </w:r>
            <w:r>
              <w:rPr>
                <w:sz w:val="24"/>
              </w:rPr>
              <w:t>Sonu</w:t>
            </w:r>
            <w:r>
              <w:rPr>
                <w:spacing w:val="-4"/>
                <w:sz w:val="24"/>
              </w:rPr>
              <w:t> </w:t>
            </w:r>
            <w:r>
              <w:rPr>
                <w:sz w:val="24"/>
              </w:rPr>
              <w:t>Değerlendirme</w:t>
            </w:r>
            <w:r>
              <w:rPr>
                <w:spacing w:val="8"/>
                <w:sz w:val="24"/>
              </w:rPr>
              <w:t> </w:t>
            </w:r>
            <w:r>
              <w:rPr>
                <w:sz w:val="24"/>
              </w:rPr>
              <w:t>Raporu</w:t>
            </w:r>
            <w:r>
              <w:rPr>
                <w:spacing w:val="-4"/>
                <w:sz w:val="24"/>
              </w:rPr>
              <w:t> </w:t>
            </w:r>
            <w:r>
              <w:rPr>
                <w:sz w:val="24"/>
              </w:rPr>
              <w:t>Örneği</w:t>
            </w:r>
            <w:r>
              <w:rPr>
                <w:spacing w:val="10"/>
                <w:sz w:val="24"/>
              </w:rPr>
              <w:t> </w:t>
            </w:r>
            <w:r>
              <w:rPr>
                <w:sz w:val="24"/>
              </w:rPr>
              <w:t>(Dönem</w:t>
            </w:r>
            <w:r>
              <w:rPr>
                <w:spacing w:val="-10"/>
                <w:sz w:val="24"/>
              </w:rPr>
              <w:t> </w:t>
            </w:r>
            <w:r>
              <w:rPr>
                <w:spacing w:val="-5"/>
                <w:sz w:val="24"/>
              </w:rPr>
              <w:t>I)</w:t>
            </w:r>
          </w:p>
        </w:tc>
      </w:tr>
      <w:tr>
        <w:trPr>
          <w:trHeight w:val="525" w:hRule="atLeast"/>
        </w:trPr>
        <w:tc>
          <w:tcPr>
            <w:tcW w:w="2118" w:type="dxa"/>
          </w:tcPr>
          <w:p>
            <w:pPr>
              <w:pStyle w:val="TableParagraph"/>
              <w:spacing w:before="1"/>
              <w:rPr>
                <w:b/>
                <w:sz w:val="24"/>
              </w:rPr>
            </w:pPr>
            <w:r>
              <w:rPr>
                <w:b/>
                <w:spacing w:val="-2"/>
                <w:sz w:val="24"/>
              </w:rPr>
              <w:t>EK.TS.4.7.1.5</w:t>
            </w:r>
          </w:p>
        </w:tc>
        <w:tc>
          <w:tcPr>
            <w:tcW w:w="6969" w:type="dxa"/>
          </w:tcPr>
          <w:p>
            <w:pPr>
              <w:pStyle w:val="TableParagraph"/>
              <w:spacing w:before="1"/>
              <w:ind w:left="112"/>
              <w:rPr>
                <w:sz w:val="24"/>
              </w:rPr>
            </w:pPr>
            <w:hyperlink r:id="rId35">
              <w:r>
                <w:rPr>
                  <w:spacing w:val="-2"/>
                  <w:sz w:val="24"/>
                  <w:u w:val="single"/>
                </w:rPr>
                <w:t>https://www.mersin.edu.tr/akademik/tip-fakultesi</w:t>
              </w:r>
            </w:hyperlink>
          </w:p>
        </w:tc>
      </w:tr>
      <w:tr>
        <w:trPr>
          <w:trHeight w:val="525" w:hRule="atLeast"/>
        </w:trPr>
        <w:tc>
          <w:tcPr>
            <w:tcW w:w="2118" w:type="dxa"/>
          </w:tcPr>
          <w:p>
            <w:pPr>
              <w:pStyle w:val="TableParagraph"/>
              <w:spacing w:before="1"/>
              <w:rPr>
                <w:b/>
                <w:sz w:val="24"/>
              </w:rPr>
            </w:pPr>
            <w:r>
              <w:rPr>
                <w:b/>
                <w:spacing w:val="-2"/>
                <w:sz w:val="24"/>
              </w:rPr>
              <w:t>EK.TS.4.7.1.6</w:t>
            </w:r>
          </w:p>
        </w:tc>
        <w:tc>
          <w:tcPr>
            <w:tcW w:w="6969" w:type="dxa"/>
          </w:tcPr>
          <w:p>
            <w:pPr>
              <w:pStyle w:val="TableParagraph"/>
              <w:spacing w:before="1"/>
              <w:ind w:left="112"/>
              <w:rPr>
                <w:sz w:val="24"/>
              </w:rPr>
            </w:pPr>
            <w:r>
              <w:rPr>
                <w:sz w:val="24"/>
              </w:rPr>
              <w:t>Öğrenci</w:t>
            </w:r>
            <w:r>
              <w:rPr>
                <w:spacing w:val="9"/>
                <w:sz w:val="24"/>
              </w:rPr>
              <w:t> </w:t>
            </w:r>
            <w:r>
              <w:rPr>
                <w:sz w:val="24"/>
              </w:rPr>
              <w:t>WhatsApp Grubu Ekran Görüntüsü</w:t>
            </w:r>
            <w:r>
              <w:rPr>
                <w:spacing w:val="1"/>
                <w:sz w:val="24"/>
              </w:rPr>
              <w:t> </w:t>
            </w:r>
            <w:r>
              <w:rPr>
                <w:spacing w:val="-2"/>
                <w:sz w:val="24"/>
              </w:rPr>
              <w:t>Örneği</w:t>
            </w:r>
          </w:p>
        </w:tc>
      </w:tr>
      <w:tr>
        <w:trPr>
          <w:trHeight w:val="525" w:hRule="atLeast"/>
        </w:trPr>
        <w:tc>
          <w:tcPr>
            <w:tcW w:w="2118" w:type="dxa"/>
          </w:tcPr>
          <w:p>
            <w:pPr>
              <w:pStyle w:val="TableParagraph"/>
              <w:spacing w:line="263" w:lineRule="exact"/>
              <w:rPr>
                <w:b/>
                <w:sz w:val="24"/>
              </w:rPr>
            </w:pPr>
            <w:r>
              <w:rPr>
                <w:b/>
                <w:spacing w:val="-2"/>
                <w:sz w:val="24"/>
              </w:rPr>
              <w:t>EK.TS.4.7.1.7a</w:t>
            </w:r>
          </w:p>
        </w:tc>
        <w:tc>
          <w:tcPr>
            <w:tcW w:w="6969" w:type="dxa"/>
          </w:tcPr>
          <w:p>
            <w:pPr>
              <w:pStyle w:val="TableParagraph"/>
              <w:spacing w:line="263" w:lineRule="exact"/>
              <w:ind w:left="112"/>
              <w:rPr>
                <w:sz w:val="24"/>
              </w:rPr>
            </w:pPr>
            <w:r>
              <w:rPr>
                <w:sz w:val="24"/>
              </w:rPr>
              <w:t>Dilek</w:t>
            </w:r>
            <w:r>
              <w:rPr>
                <w:spacing w:val="13"/>
                <w:sz w:val="24"/>
              </w:rPr>
              <w:t> </w:t>
            </w:r>
            <w:r>
              <w:rPr>
                <w:sz w:val="24"/>
              </w:rPr>
              <w:t>ve</w:t>
            </w:r>
            <w:r>
              <w:rPr>
                <w:spacing w:val="-4"/>
                <w:sz w:val="24"/>
              </w:rPr>
              <w:t> </w:t>
            </w:r>
            <w:r>
              <w:rPr>
                <w:sz w:val="24"/>
              </w:rPr>
              <w:t>Öneri</w:t>
            </w:r>
            <w:r>
              <w:rPr>
                <w:spacing w:val="-8"/>
                <w:sz w:val="24"/>
              </w:rPr>
              <w:t> </w:t>
            </w:r>
            <w:r>
              <w:rPr>
                <w:sz w:val="24"/>
              </w:rPr>
              <w:t>Kutusu</w:t>
            </w:r>
            <w:r>
              <w:rPr>
                <w:spacing w:val="-2"/>
                <w:sz w:val="24"/>
              </w:rPr>
              <w:t> </w:t>
            </w:r>
            <w:r>
              <w:rPr>
                <w:sz w:val="24"/>
              </w:rPr>
              <w:t>Çıktısı</w:t>
            </w:r>
            <w:r>
              <w:rPr>
                <w:spacing w:val="-8"/>
                <w:sz w:val="24"/>
              </w:rPr>
              <w:t> </w:t>
            </w:r>
            <w:r>
              <w:rPr>
                <w:spacing w:val="-2"/>
                <w:sz w:val="24"/>
              </w:rPr>
              <w:t>Raporu</w:t>
            </w:r>
          </w:p>
        </w:tc>
      </w:tr>
      <w:tr>
        <w:trPr>
          <w:trHeight w:val="510" w:hRule="atLeast"/>
        </w:trPr>
        <w:tc>
          <w:tcPr>
            <w:tcW w:w="2118" w:type="dxa"/>
          </w:tcPr>
          <w:p>
            <w:pPr>
              <w:pStyle w:val="TableParagraph"/>
              <w:spacing w:line="262" w:lineRule="exact"/>
              <w:rPr>
                <w:b/>
                <w:sz w:val="24"/>
              </w:rPr>
            </w:pPr>
            <w:r>
              <w:rPr>
                <w:b/>
                <w:spacing w:val="-2"/>
                <w:sz w:val="24"/>
              </w:rPr>
              <w:t>EK.TS.4.7.1.7b</w:t>
            </w:r>
          </w:p>
        </w:tc>
        <w:tc>
          <w:tcPr>
            <w:tcW w:w="6969" w:type="dxa"/>
          </w:tcPr>
          <w:p>
            <w:pPr>
              <w:pStyle w:val="TableParagraph"/>
              <w:spacing w:line="262" w:lineRule="exact"/>
              <w:ind w:left="112"/>
              <w:rPr>
                <w:sz w:val="24"/>
              </w:rPr>
            </w:pPr>
            <w:r>
              <w:rPr>
                <w:sz w:val="24"/>
              </w:rPr>
              <w:t>Online</w:t>
            </w:r>
            <w:r>
              <w:rPr>
                <w:spacing w:val="7"/>
                <w:sz w:val="24"/>
              </w:rPr>
              <w:t> </w:t>
            </w:r>
            <w:r>
              <w:rPr>
                <w:sz w:val="24"/>
              </w:rPr>
              <w:t>Dilek</w:t>
            </w:r>
            <w:r>
              <w:rPr>
                <w:spacing w:val="-2"/>
                <w:sz w:val="24"/>
              </w:rPr>
              <w:t> </w:t>
            </w:r>
            <w:r>
              <w:rPr>
                <w:sz w:val="24"/>
              </w:rPr>
              <w:t>ve</w:t>
            </w:r>
            <w:r>
              <w:rPr>
                <w:spacing w:val="-6"/>
                <w:sz w:val="24"/>
              </w:rPr>
              <w:t> </w:t>
            </w:r>
            <w:r>
              <w:rPr>
                <w:sz w:val="24"/>
              </w:rPr>
              <w:t>Öneri</w:t>
            </w:r>
            <w:r>
              <w:rPr>
                <w:spacing w:val="3"/>
                <w:sz w:val="24"/>
              </w:rPr>
              <w:t> </w:t>
            </w:r>
            <w:r>
              <w:rPr>
                <w:spacing w:val="-2"/>
                <w:sz w:val="24"/>
              </w:rPr>
              <w:t>Formu</w:t>
            </w:r>
          </w:p>
        </w:tc>
      </w:tr>
      <w:tr>
        <w:trPr>
          <w:trHeight w:val="525" w:hRule="atLeast"/>
        </w:trPr>
        <w:tc>
          <w:tcPr>
            <w:tcW w:w="2118" w:type="dxa"/>
          </w:tcPr>
          <w:p>
            <w:pPr>
              <w:pStyle w:val="TableParagraph"/>
              <w:spacing w:before="1"/>
              <w:rPr>
                <w:b/>
                <w:sz w:val="24"/>
              </w:rPr>
            </w:pPr>
            <w:r>
              <w:rPr>
                <w:b/>
                <w:spacing w:val="-2"/>
                <w:sz w:val="24"/>
              </w:rPr>
              <w:t>EK.TS.4.7.1.8</w:t>
            </w:r>
          </w:p>
        </w:tc>
        <w:tc>
          <w:tcPr>
            <w:tcW w:w="6969" w:type="dxa"/>
          </w:tcPr>
          <w:p>
            <w:pPr>
              <w:pStyle w:val="TableParagraph"/>
              <w:spacing w:before="1"/>
              <w:ind w:left="112"/>
              <w:rPr>
                <w:sz w:val="24"/>
              </w:rPr>
            </w:pPr>
            <w:r>
              <w:rPr>
                <w:sz w:val="24"/>
              </w:rPr>
              <w:t>Öğrenci</w:t>
            </w:r>
            <w:r>
              <w:rPr>
                <w:spacing w:val="3"/>
                <w:sz w:val="24"/>
              </w:rPr>
              <w:t> </w:t>
            </w:r>
            <w:r>
              <w:rPr>
                <w:sz w:val="24"/>
              </w:rPr>
              <w:t>Bilgi</w:t>
            </w:r>
            <w:r>
              <w:rPr>
                <w:spacing w:val="3"/>
                <w:sz w:val="24"/>
              </w:rPr>
              <w:t> </w:t>
            </w:r>
            <w:r>
              <w:rPr>
                <w:sz w:val="24"/>
              </w:rPr>
              <w:t>Sisteminde</w:t>
            </w:r>
            <w:r>
              <w:rPr>
                <w:spacing w:val="-5"/>
                <w:sz w:val="24"/>
              </w:rPr>
              <w:t> </w:t>
            </w:r>
            <w:r>
              <w:rPr>
                <w:sz w:val="24"/>
              </w:rPr>
              <w:t>Duyuru</w:t>
            </w:r>
            <w:r>
              <w:rPr>
                <w:spacing w:val="-4"/>
                <w:sz w:val="24"/>
              </w:rPr>
              <w:t> </w:t>
            </w:r>
            <w:r>
              <w:rPr>
                <w:spacing w:val="-2"/>
                <w:sz w:val="24"/>
              </w:rPr>
              <w:t>Örneği</w:t>
            </w:r>
          </w:p>
        </w:tc>
      </w:tr>
      <w:tr>
        <w:trPr>
          <w:trHeight w:val="931" w:hRule="atLeast"/>
        </w:trPr>
        <w:tc>
          <w:tcPr>
            <w:tcW w:w="2118" w:type="dxa"/>
          </w:tcPr>
          <w:p>
            <w:pPr>
              <w:pStyle w:val="TableParagraph"/>
              <w:spacing w:before="196"/>
              <w:rPr>
                <w:b/>
                <w:sz w:val="24"/>
              </w:rPr>
            </w:pPr>
            <w:r>
              <w:rPr>
                <w:b/>
                <w:spacing w:val="-2"/>
                <w:sz w:val="24"/>
              </w:rPr>
              <w:t>EK.TS.4.7.1.9a</w:t>
            </w:r>
          </w:p>
        </w:tc>
        <w:tc>
          <w:tcPr>
            <w:tcW w:w="6969" w:type="dxa"/>
          </w:tcPr>
          <w:p>
            <w:pPr>
              <w:pStyle w:val="TableParagraph"/>
              <w:spacing w:line="338" w:lineRule="auto" w:before="16"/>
              <w:ind w:left="112"/>
              <w:rPr>
                <w:sz w:val="24"/>
              </w:rPr>
            </w:pPr>
            <w:r>
              <w:rPr>
                <w:sz w:val="24"/>
              </w:rPr>
              <w:t>Öğrenci</w:t>
            </w:r>
            <w:r>
              <w:rPr>
                <w:spacing w:val="-4"/>
                <w:sz w:val="24"/>
              </w:rPr>
              <w:t> </w:t>
            </w:r>
            <w:r>
              <w:rPr>
                <w:sz w:val="24"/>
              </w:rPr>
              <w:t>Kalite</w:t>
            </w:r>
            <w:r>
              <w:rPr>
                <w:spacing w:val="-12"/>
                <w:sz w:val="24"/>
              </w:rPr>
              <w:t> </w:t>
            </w:r>
            <w:r>
              <w:rPr>
                <w:sz w:val="24"/>
              </w:rPr>
              <w:t>Komisyonu</w:t>
            </w:r>
            <w:r>
              <w:rPr>
                <w:spacing w:val="-7"/>
                <w:sz w:val="24"/>
              </w:rPr>
              <w:t> </w:t>
            </w:r>
            <w:r>
              <w:rPr>
                <w:sz w:val="24"/>
              </w:rPr>
              <w:t>Değerlendirme Toplantısı</w:t>
            </w:r>
            <w:r>
              <w:rPr>
                <w:spacing w:val="13"/>
                <w:sz w:val="24"/>
              </w:rPr>
              <w:t> </w:t>
            </w:r>
            <w:r>
              <w:rPr>
                <w:sz w:val="24"/>
              </w:rPr>
              <w:t>Rapor</w:t>
            </w:r>
            <w:r>
              <w:rPr>
                <w:spacing w:val="-14"/>
                <w:sz w:val="24"/>
              </w:rPr>
              <w:t> </w:t>
            </w:r>
            <w:r>
              <w:rPr>
                <w:sz w:val="24"/>
              </w:rPr>
              <w:t>ve İmza Tutanağı (Nisan 2024)</w:t>
            </w:r>
          </w:p>
        </w:tc>
      </w:tr>
      <w:tr>
        <w:trPr>
          <w:trHeight w:val="943" w:hRule="atLeast"/>
        </w:trPr>
        <w:tc>
          <w:tcPr>
            <w:tcW w:w="2118" w:type="dxa"/>
            <w:tcBorders>
              <w:bottom w:val="single" w:sz="8" w:space="0" w:color="BEBEBE"/>
            </w:tcBorders>
          </w:tcPr>
          <w:p>
            <w:pPr>
              <w:pStyle w:val="TableParagraph"/>
              <w:spacing w:before="211"/>
              <w:rPr>
                <w:b/>
                <w:sz w:val="24"/>
              </w:rPr>
            </w:pPr>
            <w:r>
              <w:rPr>
                <w:b/>
                <w:spacing w:val="-2"/>
                <w:sz w:val="24"/>
              </w:rPr>
              <w:t>EK.TS.4.7.1.9b</w:t>
            </w:r>
          </w:p>
        </w:tc>
        <w:tc>
          <w:tcPr>
            <w:tcW w:w="6969" w:type="dxa"/>
            <w:tcBorders>
              <w:bottom w:val="single" w:sz="8" w:space="0" w:color="BEBEBE"/>
            </w:tcBorders>
          </w:tcPr>
          <w:p>
            <w:pPr>
              <w:pStyle w:val="TableParagraph"/>
              <w:spacing w:line="352" w:lineRule="auto" w:before="15"/>
              <w:ind w:left="112"/>
              <w:rPr>
                <w:sz w:val="24"/>
              </w:rPr>
            </w:pPr>
            <w:r>
              <w:rPr>
                <w:sz w:val="24"/>
              </w:rPr>
              <w:t>Öğrenci</w:t>
            </w:r>
            <w:r>
              <w:rPr>
                <w:spacing w:val="-4"/>
                <w:sz w:val="24"/>
              </w:rPr>
              <w:t> </w:t>
            </w:r>
            <w:r>
              <w:rPr>
                <w:sz w:val="24"/>
              </w:rPr>
              <w:t>Kalite</w:t>
            </w:r>
            <w:r>
              <w:rPr>
                <w:spacing w:val="-12"/>
                <w:sz w:val="24"/>
              </w:rPr>
              <w:t> </w:t>
            </w:r>
            <w:r>
              <w:rPr>
                <w:sz w:val="24"/>
              </w:rPr>
              <w:t>Komisyonu</w:t>
            </w:r>
            <w:r>
              <w:rPr>
                <w:spacing w:val="-11"/>
                <w:sz w:val="24"/>
              </w:rPr>
              <w:t> </w:t>
            </w:r>
            <w:r>
              <w:rPr>
                <w:sz w:val="24"/>
              </w:rPr>
              <w:t>Değerlendirme Toplantısı Rapor</w:t>
            </w:r>
            <w:r>
              <w:rPr>
                <w:spacing w:val="-15"/>
                <w:sz w:val="24"/>
              </w:rPr>
              <w:t> </w:t>
            </w:r>
            <w:r>
              <w:rPr>
                <w:sz w:val="24"/>
              </w:rPr>
              <w:t>ve İmza Tutanağı (Mayıs 2024)</w:t>
            </w:r>
          </w:p>
        </w:tc>
      </w:tr>
      <w:tr>
        <w:trPr>
          <w:trHeight w:val="507" w:hRule="atLeast"/>
        </w:trPr>
        <w:tc>
          <w:tcPr>
            <w:tcW w:w="2118" w:type="dxa"/>
            <w:tcBorders>
              <w:top w:val="single" w:sz="8" w:space="0" w:color="BEBEBE"/>
            </w:tcBorders>
          </w:tcPr>
          <w:p>
            <w:pPr>
              <w:pStyle w:val="TableParagraph"/>
              <w:spacing w:line="259" w:lineRule="exact"/>
              <w:rPr>
                <w:b/>
                <w:sz w:val="24"/>
              </w:rPr>
            </w:pPr>
            <w:r>
              <w:rPr>
                <w:b/>
                <w:spacing w:val="-2"/>
                <w:sz w:val="24"/>
              </w:rPr>
              <w:t>EK.TS.4.7.1.10</w:t>
            </w:r>
          </w:p>
        </w:tc>
        <w:tc>
          <w:tcPr>
            <w:tcW w:w="6969" w:type="dxa"/>
            <w:tcBorders>
              <w:top w:val="single" w:sz="8" w:space="0" w:color="BEBEBE"/>
            </w:tcBorders>
          </w:tcPr>
          <w:p>
            <w:pPr>
              <w:pStyle w:val="TableParagraph"/>
              <w:spacing w:line="259" w:lineRule="exact"/>
              <w:ind w:left="112"/>
              <w:rPr>
                <w:sz w:val="24"/>
              </w:rPr>
            </w:pPr>
            <w:r>
              <w:rPr>
                <w:sz w:val="24"/>
              </w:rPr>
              <w:t>Mezunlarla</w:t>
            </w:r>
            <w:r>
              <w:rPr>
                <w:spacing w:val="15"/>
                <w:sz w:val="24"/>
              </w:rPr>
              <w:t> </w:t>
            </w:r>
            <w:r>
              <w:rPr>
                <w:sz w:val="24"/>
              </w:rPr>
              <w:t>İletişimde</w:t>
            </w:r>
            <w:r>
              <w:rPr>
                <w:spacing w:val="-11"/>
                <w:sz w:val="24"/>
              </w:rPr>
              <w:t> </w:t>
            </w:r>
            <w:r>
              <w:rPr>
                <w:sz w:val="24"/>
              </w:rPr>
              <w:t>Kullanılacak</w:t>
            </w:r>
            <w:r>
              <w:rPr>
                <w:spacing w:val="19"/>
                <w:sz w:val="24"/>
              </w:rPr>
              <w:t> </w:t>
            </w:r>
            <w:r>
              <w:rPr>
                <w:sz w:val="24"/>
              </w:rPr>
              <w:t>SMS</w:t>
            </w:r>
            <w:r>
              <w:rPr>
                <w:spacing w:val="-8"/>
                <w:sz w:val="24"/>
              </w:rPr>
              <w:t> </w:t>
            </w:r>
            <w:r>
              <w:rPr>
                <w:sz w:val="24"/>
              </w:rPr>
              <w:t>Paketi</w:t>
            </w:r>
            <w:r>
              <w:rPr>
                <w:spacing w:val="-15"/>
                <w:sz w:val="24"/>
              </w:rPr>
              <w:t> </w:t>
            </w:r>
            <w:r>
              <w:rPr>
                <w:sz w:val="24"/>
              </w:rPr>
              <w:t>Alım</w:t>
            </w:r>
            <w:r>
              <w:rPr>
                <w:spacing w:val="-2"/>
                <w:sz w:val="24"/>
              </w:rPr>
              <w:t> Kararı</w:t>
            </w:r>
          </w:p>
        </w:tc>
      </w:tr>
      <w:tr>
        <w:trPr>
          <w:trHeight w:val="525" w:hRule="atLeast"/>
        </w:trPr>
        <w:tc>
          <w:tcPr>
            <w:tcW w:w="2118" w:type="dxa"/>
          </w:tcPr>
          <w:p>
            <w:pPr>
              <w:pStyle w:val="TableParagraph"/>
              <w:spacing w:before="1"/>
              <w:rPr>
                <w:b/>
                <w:sz w:val="24"/>
              </w:rPr>
            </w:pPr>
            <w:r>
              <w:rPr>
                <w:b/>
                <w:spacing w:val="-2"/>
                <w:sz w:val="24"/>
              </w:rPr>
              <w:t>EK.TS.4.7.1.11</w:t>
            </w:r>
          </w:p>
        </w:tc>
        <w:tc>
          <w:tcPr>
            <w:tcW w:w="6969" w:type="dxa"/>
          </w:tcPr>
          <w:p>
            <w:pPr>
              <w:pStyle w:val="TableParagraph"/>
              <w:spacing w:before="1"/>
              <w:ind w:left="112"/>
              <w:rPr>
                <w:sz w:val="24"/>
              </w:rPr>
            </w:pPr>
            <w:r>
              <w:rPr>
                <w:sz w:val="24"/>
              </w:rPr>
              <w:t>Mezuniyet</w:t>
            </w:r>
            <w:r>
              <w:rPr>
                <w:spacing w:val="-1"/>
                <w:sz w:val="24"/>
              </w:rPr>
              <w:t> </w:t>
            </w:r>
            <w:r>
              <w:rPr>
                <w:sz w:val="24"/>
              </w:rPr>
              <w:t>Sonrası</w:t>
            </w:r>
            <w:r>
              <w:rPr>
                <w:spacing w:val="-1"/>
                <w:sz w:val="24"/>
              </w:rPr>
              <w:t> </w:t>
            </w:r>
            <w:r>
              <w:rPr>
                <w:sz w:val="24"/>
              </w:rPr>
              <w:t>Değerlendirme</w:t>
            </w:r>
            <w:r>
              <w:rPr>
                <w:spacing w:val="4"/>
                <w:sz w:val="24"/>
              </w:rPr>
              <w:t> </w:t>
            </w:r>
            <w:r>
              <w:rPr>
                <w:sz w:val="24"/>
              </w:rPr>
              <w:t>Anketi</w:t>
            </w:r>
            <w:r>
              <w:rPr>
                <w:spacing w:val="-13"/>
                <w:sz w:val="24"/>
              </w:rPr>
              <w:t> </w:t>
            </w:r>
            <w:r>
              <w:rPr>
                <w:spacing w:val="-2"/>
                <w:sz w:val="24"/>
              </w:rPr>
              <w:t>Sonuçları</w:t>
            </w:r>
          </w:p>
        </w:tc>
      </w:tr>
    </w:tbl>
    <w:p>
      <w:pPr>
        <w:pStyle w:val="TableParagraph"/>
        <w:spacing w:after="0"/>
        <w:rPr>
          <w:sz w:val="24"/>
        </w:rPr>
        <w:sectPr>
          <w:pgSz w:w="11930" w:h="16850"/>
          <w:pgMar w:header="0" w:footer="902" w:top="1800" w:bottom="1120" w:left="850" w:right="425"/>
        </w:sectPr>
      </w:pPr>
    </w:p>
    <w:p>
      <w:pPr>
        <w:pStyle w:val="Heading1"/>
        <w:numPr>
          <w:ilvl w:val="0"/>
          <w:numId w:val="7"/>
        </w:numPr>
        <w:tabs>
          <w:tab w:pos="982" w:val="left" w:leader="none"/>
        </w:tabs>
        <w:spacing w:line="240" w:lineRule="auto" w:before="67" w:after="0"/>
        <w:ind w:left="982" w:right="0" w:hanging="421"/>
        <w:jc w:val="left"/>
      </w:pPr>
      <w:bookmarkStart w:name="_bookmark25" w:id="27"/>
      <w:bookmarkEnd w:id="27"/>
      <w:r>
        <w:rPr>
          <w:b w:val="0"/>
        </w:rPr>
      </w:r>
      <w:r>
        <w:rPr/>
        <w:t>PROGRAM</w:t>
      </w:r>
      <w:r>
        <w:rPr>
          <w:spacing w:val="21"/>
        </w:rPr>
        <w:t> </w:t>
      </w:r>
      <w:r>
        <w:rPr>
          <w:spacing w:val="-2"/>
        </w:rPr>
        <w:t>DEĞERLENDİRME</w:t>
      </w:r>
    </w:p>
    <w:p>
      <w:pPr>
        <w:pStyle w:val="BodyText"/>
        <w:spacing w:before="48"/>
        <w:rPr>
          <w:b/>
        </w:rPr>
      </w:pPr>
    </w:p>
    <w:p>
      <w:pPr>
        <w:pStyle w:val="ListParagraph"/>
        <w:numPr>
          <w:ilvl w:val="1"/>
          <w:numId w:val="7"/>
        </w:numPr>
        <w:tabs>
          <w:tab w:pos="981" w:val="left" w:leader="none"/>
        </w:tabs>
        <w:spacing w:line="240" w:lineRule="auto" w:before="1" w:after="0"/>
        <w:ind w:left="981" w:right="0" w:hanging="420"/>
        <w:jc w:val="left"/>
        <w:rPr>
          <w:b/>
          <w:sz w:val="24"/>
        </w:rPr>
      </w:pPr>
      <w:bookmarkStart w:name="_bookmark26" w:id="28"/>
      <w:bookmarkEnd w:id="28"/>
      <w:r>
        <w:rPr/>
      </w:r>
      <w:r>
        <w:rPr>
          <w:b/>
          <w:sz w:val="24"/>
        </w:rPr>
        <w:t>Program</w:t>
      </w:r>
      <w:r>
        <w:rPr>
          <w:b/>
          <w:spacing w:val="-15"/>
          <w:sz w:val="24"/>
        </w:rPr>
        <w:t> </w:t>
      </w:r>
      <w:r>
        <w:rPr>
          <w:b/>
          <w:sz w:val="24"/>
        </w:rPr>
        <w:t>Değerlendirme</w:t>
      </w:r>
      <w:r>
        <w:rPr>
          <w:b/>
          <w:spacing w:val="2"/>
          <w:sz w:val="24"/>
        </w:rPr>
        <w:t> </w:t>
      </w:r>
      <w:r>
        <w:rPr>
          <w:b/>
          <w:sz w:val="24"/>
        </w:rPr>
        <w:t>Sisteminin</w:t>
      </w:r>
      <w:r>
        <w:rPr>
          <w:b/>
          <w:spacing w:val="9"/>
          <w:sz w:val="24"/>
        </w:rPr>
        <w:t> </w:t>
      </w:r>
      <w:r>
        <w:rPr>
          <w:b/>
          <w:spacing w:val="-2"/>
          <w:sz w:val="24"/>
        </w:rPr>
        <w:t>Yapısı</w:t>
      </w:r>
    </w:p>
    <w:p>
      <w:pPr>
        <w:pStyle w:val="BodyText"/>
        <w:spacing w:before="48"/>
        <w:rPr>
          <w:b/>
          <w:sz w:val="20"/>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507" w:hRule="atLeast"/>
        </w:trPr>
        <w:tc>
          <w:tcPr>
            <w:tcW w:w="9086" w:type="dxa"/>
            <w:tcBorders>
              <w:bottom w:val="single" w:sz="8" w:space="0" w:color="BEBEBE"/>
            </w:tcBorders>
          </w:tcPr>
          <w:p>
            <w:pPr>
              <w:pStyle w:val="TableParagraph"/>
              <w:spacing w:line="262" w:lineRule="exact"/>
              <w:rPr>
                <w:b/>
                <w:sz w:val="24"/>
              </w:rPr>
            </w:pPr>
            <w:r>
              <w:rPr>
                <w:b/>
                <w:sz w:val="24"/>
              </w:rPr>
              <w:t>5.</w:t>
            </w:r>
            <w:r>
              <w:rPr>
                <w:b/>
                <w:spacing w:val="10"/>
                <w:sz w:val="24"/>
              </w:rPr>
              <w:t> </w:t>
            </w:r>
            <w:r>
              <w:rPr>
                <w:b/>
                <w:sz w:val="24"/>
              </w:rPr>
              <w:t>PROGRAM</w:t>
            </w:r>
            <w:r>
              <w:rPr>
                <w:b/>
                <w:spacing w:val="13"/>
                <w:sz w:val="24"/>
              </w:rPr>
              <w:t> </w:t>
            </w:r>
            <w:r>
              <w:rPr>
                <w:b/>
                <w:spacing w:val="-2"/>
                <w:sz w:val="24"/>
              </w:rPr>
              <w:t>DEĞERLENDİRME</w:t>
            </w:r>
          </w:p>
        </w:tc>
      </w:tr>
      <w:tr>
        <w:trPr>
          <w:trHeight w:val="522" w:hRule="atLeast"/>
        </w:trPr>
        <w:tc>
          <w:tcPr>
            <w:tcW w:w="9086" w:type="dxa"/>
            <w:tcBorders>
              <w:top w:val="single" w:sz="8" w:space="0" w:color="BEBEBE"/>
            </w:tcBorders>
          </w:tcPr>
          <w:p>
            <w:pPr>
              <w:pStyle w:val="TableParagraph"/>
              <w:spacing w:line="275" w:lineRule="exact"/>
              <w:rPr>
                <w:b/>
                <w:sz w:val="24"/>
              </w:rPr>
            </w:pPr>
            <w:r>
              <w:rPr>
                <w:b/>
                <w:sz w:val="24"/>
              </w:rPr>
              <w:t>5.1.</w:t>
            </w:r>
            <w:r>
              <w:rPr>
                <w:b/>
                <w:spacing w:val="-13"/>
                <w:sz w:val="24"/>
              </w:rPr>
              <w:t> </w:t>
            </w:r>
            <w:r>
              <w:rPr>
                <w:b/>
                <w:sz w:val="24"/>
              </w:rPr>
              <w:t>Program</w:t>
            </w:r>
            <w:r>
              <w:rPr>
                <w:b/>
                <w:spacing w:val="-15"/>
                <w:sz w:val="24"/>
              </w:rPr>
              <w:t> </w:t>
            </w:r>
            <w:r>
              <w:rPr>
                <w:b/>
                <w:sz w:val="24"/>
              </w:rPr>
              <w:t>Değerlendirme</w:t>
            </w:r>
            <w:r>
              <w:rPr>
                <w:b/>
                <w:spacing w:val="10"/>
                <w:sz w:val="24"/>
              </w:rPr>
              <w:t> </w:t>
            </w:r>
            <w:r>
              <w:rPr>
                <w:b/>
                <w:sz w:val="24"/>
              </w:rPr>
              <w:t>Sisteminin</w:t>
            </w:r>
            <w:r>
              <w:rPr>
                <w:b/>
                <w:spacing w:val="14"/>
                <w:sz w:val="24"/>
              </w:rPr>
              <w:t> </w:t>
            </w:r>
            <w:r>
              <w:rPr>
                <w:b/>
                <w:spacing w:val="-2"/>
                <w:sz w:val="24"/>
              </w:rPr>
              <w:t>Yapısı</w:t>
            </w:r>
          </w:p>
        </w:tc>
      </w:tr>
      <w:tr>
        <w:trPr>
          <w:trHeight w:val="11440" w:hRule="atLeast"/>
        </w:trPr>
        <w:tc>
          <w:tcPr>
            <w:tcW w:w="9086" w:type="dxa"/>
          </w:tcPr>
          <w:p>
            <w:pPr>
              <w:pStyle w:val="TableParagraph"/>
              <w:spacing w:before="1"/>
              <w:jc w:val="both"/>
              <w:rPr>
                <w:b/>
                <w:sz w:val="24"/>
              </w:rPr>
            </w:pPr>
            <w:r>
              <w:rPr>
                <w:b/>
                <w:sz w:val="24"/>
              </w:rPr>
              <w:t>Program</w:t>
            </w:r>
            <w:r>
              <w:rPr>
                <w:b/>
                <w:spacing w:val="-15"/>
                <w:sz w:val="24"/>
              </w:rPr>
              <w:t> </w:t>
            </w:r>
            <w:r>
              <w:rPr>
                <w:b/>
                <w:sz w:val="24"/>
              </w:rPr>
              <w:t>Değerlendirme</w:t>
            </w:r>
            <w:r>
              <w:rPr>
                <w:b/>
                <w:spacing w:val="10"/>
                <w:sz w:val="24"/>
              </w:rPr>
              <w:t> </w:t>
            </w:r>
            <w:r>
              <w:rPr>
                <w:b/>
                <w:sz w:val="24"/>
              </w:rPr>
              <w:t>Sisteminin</w:t>
            </w:r>
            <w:r>
              <w:rPr>
                <w:b/>
                <w:spacing w:val="14"/>
                <w:sz w:val="24"/>
              </w:rPr>
              <w:t> </w:t>
            </w:r>
            <w:r>
              <w:rPr>
                <w:b/>
                <w:sz w:val="24"/>
              </w:rPr>
              <w:t>Yapısı</w:t>
            </w:r>
            <w:r>
              <w:rPr>
                <w:b/>
                <w:spacing w:val="-12"/>
                <w:sz w:val="24"/>
              </w:rPr>
              <w:t> </w:t>
            </w:r>
            <w:r>
              <w:rPr>
                <w:b/>
                <w:sz w:val="24"/>
              </w:rPr>
              <w:t>Öz </w:t>
            </w:r>
            <w:r>
              <w:rPr>
                <w:b/>
                <w:spacing w:val="-2"/>
                <w:sz w:val="24"/>
              </w:rPr>
              <w:t>Değerlendirme</w:t>
            </w:r>
          </w:p>
          <w:p>
            <w:pPr>
              <w:pStyle w:val="TableParagraph"/>
              <w:spacing w:line="357" w:lineRule="auto" w:before="265"/>
              <w:ind w:right="66" w:firstLine="600"/>
              <w:jc w:val="both"/>
              <w:rPr>
                <w:sz w:val="24"/>
              </w:rPr>
            </w:pPr>
            <w:r>
              <w:rPr>
                <w:sz w:val="24"/>
              </w:rPr>
              <w:t>Fakültemizde</w:t>
            </w:r>
            <w:r>
              <w:rPr>
                <w:spacing w:val="-15"/>
                <w:sz w:val="24"/>
              </w:rPr>
              <w:t> </w:t>
            </w:r>
            <w:r>
              <w:rPr>
                <w:sz w:val="24"/>
              </w:rPr>
              <w:t>kullanılan</w:t>
            </w:r>
            <w:r>
              <w:rPr>
                <w:spacing w:val="-15"/>
                <w:sz w:val="24"/>
              </w:rPr>
              <w:t> </w:t>
            </w:r>
            <w:r>
              <w:rPr>
                <w:sz w:val="24"/>
              </w:rPr>
              <w:t>eğitim</w:t>
            </w:r>
            <w:r>
              <w:rPr>
                <w:spacing w:val="-15"/>
                <w:sz w:val="24"/>
              </w:rPr>
              <w:t> </w:t>
            </w:r>
            <w:r>
              <w:rPr>
                <w:sz w:val="24"/>
              </w:rPr>
              <w:t>programı</w:t>
            </w:r>
            <w:r>
              <w:rPr>
                <w:spacing w:val="-15"/>
                <w:sz w:val="24"/>
              </w:rPr>
              <w:t> </w:t>
            </w:r>
            <w:r>
              <w:rPr>
                <w:sz w:val="24"/>
              </w:rPr>
              <w:t>düzenli</w:t>
            </w:r>
            <w:r>
              <w:rPr>
                <w:spacing w:val="-15"/>
                <w:sz w:val="24"/>
              </w:rPr>
              <w:t> </w:t>
            </w:r>
            <w:r>
              <w:rPr>
                <w:sz w:val="24"/>
              </w:rPr>
              <w:t>olarak</w:t>
            </w:r>
            <w:r>
              <w:rPr>
                <w:spacing w:val="-5"/>
                <w:sz w:val="24"/>
              </w:rPr>
              <w:t> </w:t>
            </w:r>
            <w:r>
              <w:rPr>
                <w:sz w:val="24"/>
              </w:rPr>
              <w:t>alınan</w:t>
            </w:r>
            <w:r>
              <w:rPr>
                <w:spacing w:val="-15"/>
                <w:sz w:val="24"/>
              </w:rPr>
              <w:t> </w:t>
            </w:r>
            <w:r>
              <w:rPr>
                <w:sz w:val="24"/>
              </w:rPr>
              <w:t>geri</w:t>
            </w:r>
            <w:r>
              <w:rPr>
                <w:spacing w:val="-10"/>
                <w:sz w:val="24"/>
              </w:rPr>
              <w:t> </w:t>
            </w:r>
            <w:r>
              <w:rPr>
                <w:sz w:val="24"/>
              </w:rPr>
              <w:t>bildirimlerle analiz edilmekte ve değerlendirilmektedir. Bu süreçte öğrencilerin ve öğretim elemanlarının görüşlerine önem verilmektedir. Bu geri bildirimler bağlam, girdi, süreç ve ürün açısından </w:t>
            </w:r>
            <w:r>
              <w:rPr>
                <w:spacing w:val="-2"/>
                <w:sz w:val="24"/>
              </w:rPr>
              <w:t>değerlendirilmektedir.</w:t>
            </w:r>
          </w:p>
          <w:p>
            <w:pPr>
              <w:pStyle w:val="TableParagraph"/>
              <w:spacing w:line="355" w:lineRule="auto" w:before="126"/>
              <w:ind w:right="78" w:firstLine="600"/>
              <w:jc w:val="both"/>
              <w:rPr>
                <w:sz w:val="24"/>
              </w:rPr>
            </w:pPr>
            <w:r>
              <w:rPr>
                <w:sz w:val="24"/>
              </w:rPr>
              <w:t>Program değerlendirme modelimiz öğrenci başarısının düzenli olarak izlenmesi ve değerlendirilmesinin program değerlendirme raporuna yansıtılmasını sağlamaktadır. Bu süreçte öğrencilerin akademik performansları</w:t>
            </w:r>
            <w:r>
              <w:rPr>
                <w:spacing w:val="38"/>
                <w:sz w:val="24"/>
              </w:rPr>
              <w:t> </w:t>
            </w:r>
            <w:r>
              <w:rPr>
                <w:sz w:val="24"/>
              </w:rPr>
              <w:t>düzenli</w:t>
            </w:r>
            <w:r>
              <w:rPr>
                <w:spacing w:val="-1"/>
                <w:sz w:val="24"/>
              </w:rPr>
              <w:t> </w:t>
            </w:r>
            <w:r>
              <w:rPr>
                <w:sz w:val="24"/>
              </w:rPr>
              <w:t>olarak takip edilmekte, PMGK’da</w:t>
            </w:r>
            <w:r>
              <w:rPr>
                <w:spacing w:val="-10"/>
                <w:sz w:val="24"/>
              </w:rPr>
              <w:t> </w:t>
            </w:r>
            <w:r>
              <w:rPr>
                <w:sz w:val="24"/>
              </w:rPr>
              <w:t>ve genişletilmiş fakülte kurulunda öğrenci başarılarına ilişkin raporlar düzenli olarak paydaşlarımızla paylaşılmaktadır.</w:t>
            </w:r>
          </w:p>
          <w:p>
            <w:pPr>
              <w:pStyle w:val="TableParagraph"/>
              <w:spacing w:line="360" w:lineRule="auto" w:before="135"/>
              <w:ind w:right="79" w:firstLine="600"/>
              <w:jc w:val="both"/>
              <w:rPr>
                <w:sz w:val="24"/>
              </w:rPr>
            </w:pPr>
            <w:r>
              <w:rPr>
                <w:sz w:val="24"/>
              </w:rPr>
              <w:t>Fakültemizde uygulanan eğitim programının sürekli ve sistematik olarak değerlendirilmesinde</w:t>
            </w:r>
            <w:r>
              <w:rPr>
                <w:spacing w:val="-15"/>
                <w:sz w:val="24"/>
              </w:rPr>
              <w:t> </w:t>
            </w:r>
            <w:r>
              <w:rPr>
                <w:sz w:val="24"/>
              </w:rPr>
              <w:t>Tıp</w:t>
            </w:r>
            <w:r>
              <w:rPr>
                <w:spacing w:val="-15"/>
                <w:sz w:val="24"/>
              </w:rPr>
              <w:t> </w:t>
            </w:r>
            <w:r>
              <w:rPr>
                <w:sz w:val="24"/>
              </w:rPr>
              <w:t>Eğitimi</w:t>
            </w:r>
            <w:r>
              <w:rPr>
                <w:spacing w:val="-11"/>
                <w:sz w:val="24"/>
              </w:rPr>
              <w:t> </w:t>
            </w:r>
            <w:r>
              <w:rPr>
                <w:sz w:val="24"/>
              </w:rPr>
              <w:t>Anabilim</w:t>
            </w:r>
            <w:r>
              <w:rPr>
                <w:spacing w:val="-12"/>
                <w:sz w:val="24"/>
              </w:rPr>
              <w:t> </w:t>
            </w:r>
            <w:r>
              <w:rPr>
                <w:sz w:val="24"/>
              </w:rPr>
              <w:t>Dalımız,</w:t>
            </w:r>
            <w:r>
              <w:rPr>
                <w:spacing w:val="-7"/>
                <w:sz w:val="24"/>
              </w:rPr>
              <w:t> </w:t>
            </w:r>
            <w:r>
              <w:rPr>
                <w:sz w:val="24"/>
              </w:rPr>
              <w:t>Tıp</w:t>
            </w:r>
            <w:r>
              <w:rPr>
                <w:spacing w:val="-15"/>
                <w:sz w:val="24"/>
              </w:rPr>
              <w:t> </w:t>
            </w:r>
            <w:r>
              <w:rPr>
                <w:sz w:val="24"/>
              </w:rPr>
              <w:t>Fakültesi</w:t>
            </w:r>
            <w:r>
              <w:rPr>
                <w:spacing w:val="-12"/>
                <w:sz w:val="24"/>
              </w:rPr>
              <w:t> </w:t>
            </w:r>
            <w:r>
              <w:rPr>
                <w:sz w:val="24"/>
              </w:rPr>
              <w:t>Dekanlığımız</w:t>
            </w:r>
            <w:r>
              <w:rPr>
                <w:spacing w:val="-8"/>
                <w:sz w:val="24"/>
              </w:rPr>
              <w:t> </w:t>
            </w:r>
            <w:r>
              <w:rPr>
                <w:sz w:val="24"/>
              </w:rPr>
              <w:t>ve</w:t>
            </w:r>
            <w:r>
              <w:rPr>
                <w:spacing w:val="-15"/>
                <w:sz w:val="24"/>
              </w:rPr>
              <w:t> </w:t>
            </w:r>
            <w:r>
              <w:rPr>
                <w:sz w:val="24"/>
              </w:rPr>
              <w:t>Program ve Müfredat</w:t>
            </w:r>
            <w:r>
              <w:rPr>
                <w:spacing w:val="-3"/>
                <w:sz w:val="24"/>
              </w:rPr>
              <w:t> </w:t>
            </w:r>
            <w:r>
              <w:rPr>
                <w:sz w:val="24"/>
              </w:rPr>
              <w:t>Geliştirme Komisyonumuz koordinesinde geliştirilen program değerlendirme modeli</w:t>
            </w:r>
            <w:r>
              <w:rPr>
                <w:spacing w:val="-4"/>
                <w:sz w:val="24"/>
              </w:rPr>
              <w:t> </w:t>
            </w:r>
            <w:r>
              <w:rPr>
                <w:sz w:val="24"/>
              </w:rPr>
              <w:t>kullanılmaktadır. Bu model</w:t>
            </w:r>
            <w:r>
              <w:rPr>
                <w:spacing w:val="-4"/>
                <w:sz w:val="24"/>
              </w:rPr>
              <w:t> </w:t>
            </w:r>
            <w:r>
              <w:rPr>
                <w:sz w:val="24"/>
              </w:rPr>
              <w:t>yönetim</w:t>
            </w:r>
            <w:r>
              <w:rPr>
                <w:spacing w:val="-4"/>
                <w:sz w:val="24"/>
              </w:rPr>
              <w:t> </w:t>
            </w:r>
            <w:r>
              <w:rPr>
                <w:sz w:val="24"/>
              </w:rPr>
              <w:t>yönelimli değerlendirme yaklaşımlarından biri olan “Stufflebeam’in (1971) CIPP” (Context/Bağlam, Input/Girdi, Process/Süreç, Product/Ürün)</w:t>
            </w:r>
            <w:r>
              <w:rPr>
                <w:spacing w:val="-9"/>
                <w:sz w:val="24"/>
              </w:rPr>
              <w:t> </w:t>
            </w:r>
            <w:r>
              <w:rPr>
                <w:sz w:val="24"/>
              </w:rPr>
              <w:t>program değerlendirme modelini temel almaktadır. Bu</w:t>
            </w:r>
            <w:r>
              <w:rPr>
                <w:spacing w:val="-4"/>
                <w:sz w:val="24"/>
              </w:rPr>
              <w:t> </w:t>
            </w:r>
            <w:r>
              <w:rPr>
                <w:sz w:val="24"/>
              </w:rPr>
              <w:t>model</w:t>
            </w:r>
            <w:r>
              <w:rPr>
                <w:spacing w:val="-11"/>
                <w:sz w:val="24"/>
              </w:rPr>
              <w:t> </w:t>
            </w:r>
            <w:r>
              <w:rPr>
                <w:sz w:val="24"/>
              </w:rPr>
              <w:t>doğrultusunda programın</w:t>
            </w:r>
            <w:r>
              <w:rPr>
                <w:spacing w:val="26"/>
                <w:sz w:val="24"/>
              </w:rPr>
              <w:t> </w:t>
            </w:r>
            <w:r>
              <w:rPr>
                <w:sz w:val="24"/>
              </w:rPr>
              <w:t>tüm</w:t>
            </w:r>
            <w:r>
              <w:rPr>
                <w:spacing w:val="-7"/>
                <w:sz w:val="24"/>
              </w:rPr>
              <w:t> </w:t>
            </w:r>
            <w:r>
              <w:rPr>
                <w:sz w:val="24"/>
              </w:rPr>
              <w:t>bileşenleri ve</w:t>
            </w:r>
            <w:r>
              <w:rPr>
                <w:spacing w:val="-4"/>
                <w:sz w:val="24"/>
              </w:rPr>
              <w:t> </w:t>
            </w:r>
            <w:r>
              <w:rPr>
                <w:sz w:val="24"/>
              </w:rPr>
              <w:t>sonuçları düzenli</w:t>
            </w:r>
            <w:r>
              <w:rPr>
                <w:spacing w:val="-9"/>
                <w:sz w:val="24"/>
              </w:rPr>
              <w:t> </w:t>
            </w:r>
            <w:r>
              <w:rPr>
                <w:sz w:val="24"/>
              </w:rPr>
              <w:t>olarak izlenmekte ve değerlendirilmektedir.</w:t>
            </w:r>
          </w:p>
          <w:p>
            <w:pPr>
              <w:pStyle w:val="TableParagraph"/>
              <w:spacing w:line="355" w:lineRule="auto" w:before="120"/>
              <w:ind w:right="60"/>
              <w:jc w:val="both"/>
              <w:rPr>
                <w:sz w:val="24"/>
              </w:rPr>
            </w:pPr>
            <w:r>
              <w:rPr>
                <w:sz w:val="24"/>
              </w:rPr>
              <w:t>Program değerlendirme sürecinde dış değerlendirme yöntem ve süreçleri eğitim programımızın etkinliği ve kalitesinin artırılmasına katkı sağlamaktadır. UTEAK özdeğerlendirme</w:t>
            </w:r>
            <w:r>
              <w:rPr>
                <w:spacing w:val="-15"/>
                <w:sz w:val="24"/>
              </w:rPr>
              <w:t> </w:t>
            </w:r>
            <w:r>
              <w:rPr>
                <w:sz w:val="24"/>
              </w:rPr>
              <w:t>süreçlerine</w:t>
            </w:r>
            <w:r>
              <w:rPr>
                <w:spacing w:val="-15"/>
                <w:sz w:val="24"/>
              </w:rPr>
              <w:t> </w:t>
            </w:r>
            <w:r>
              <w:rPr>
                <w:sz w:val="24"/>
              </w:rPr>
              <w:t>ek</w:t>
            </w:r>
            <w:r>
              <w:rPr>
                <w:spacing w:val="-15"/>
                <w:sz w:val="24"/>
              </w:rPr>
              <w:t> </w:t>
            </w:r>
            <w:r>
              <w:rPr>
                <w:sz w:val="24"/>
              </w:rPr>
              <w:t>olarak</w:t>
            </w:r>
            <w:r>
              <w:rPr>
                <w:spacing w:val="-15"/>
                <w:sz w:val="24"/>
              </w:rPr>
              <w:t> </w:t>
            </w:r>
            <w:r>
              <w:rPr>
                <w:sz w:val="24"/>
              </w:rPr>
              <w:t>fakültemiz</w:t>
            </w:r>
            <w:r>
              <w:rPr>
                <w:spacing w:val="-15"/>
                <w:sz w:val="24"/>
              </w:rPr>
              <w:t> </w:t>
            </w:r>
            <w:r>
              <w:rPr>
                <w:sz w:val="24"/>
              </w:rPr>
              <w:t>belirli</w:t>
            </w:r>
            <w:r>
              <w:rPr>
                <w:spacing w:val="-15"/>
                <w:sz w:val="24"/>
              </w:rPr>
              <w:t> </w:t>
            </w:r>
            <w:r>
              <w:rPr>
                <w:sz w:val="24"/>
              </w:rPr>
              <w:t>aralıklarla</w:t>
            </w:r>
            <w:r>
              <w:rPr>
                <w:spacing w:val="-15"/>
                <w:sz w:val="24"/>
              </w:rPr>
              <w:t> </w:t>
            </w:r>
            <w:r>
              <w:rPr>
                <w:sz w:val="24"/>
              </w:rPr>
              <w:t>Yüksek</w:t>
            </w:r>
            <w:r>
              <w:rPr>
                <w:spacing w:val="-15"/>
                <w:sz w:val="24"/>
              </w:rPr>
              <w:t> </w:t>
            </w:r>
            <w:r>
              <w:rPr>
                <w:sz w:val="24"/>
              </w:rPr>
              <w:t>Öğrenim</w:t>
            </w:r>
            <w:r>
              <w:rPr>
                <w:spacing w:val="-15"/>
                <w:sz w:val="24"/>
              </w:rPr>
              <w:t> </w:t>
            </w:r>
            <w:r>
              <w:rPr>
                <w:sz w:val="24"/>
              </w:rPr>
              <w:t>Kurumu tarafından</w:t>
            </w:r>
            <w:r>
              <w:rPr>
                <w:spacing w:val="-15"/>
                <w:sz w:val="24"/>
              </w:rPr>
              <w:t> </w:t>
            </w:r>
            <w:r>
              <w:rPr>
                <w:sz w:val="24"/>
              </w:rPr>
              <w:t>akreditasyon açısından (YÖKAK)</w:t>
            </w:r>
            <w:r>
              <w:rPr>
                <w:spacing w:val="-15"/>
                <w:sz w:val="24"/>
              </w:rPr>
              <w:t> </w:t>
            </w:r>
            <w:r>
              <w:rPr>
                <w:sz w:val="24"/>
              </w:rPr>
              <w:t>ve Türk</w:t>
            </w:r>
            <w:r>
              <w:rPr>
                <w:spacing w:val="19"/>
                <w:sz w:val="24"/>
              </w:rPr>
              <w:t> </w:t>
            </w:r>
            <w:r>
              <w:rPr>
                <w:sz w:val="24"/>
              </w:rPr>
              <w:t>Standartları</w:t>
            </w:r>
            <w:r>
              <w:rPr>
                <w:spacing w:val="-4"/>
                <w:sz w:val="24"/>
              </w:rPr>
              <w:t> </w:t>
            </w:r>
            <w:r>
              <w:rPr>
                <w:sz w:val="24"/>
              </w:rPr>
              <w:t>Enstitüsü</w:t>
            </w:r>
            <w:r>
              <w:rPr>
                <w:spacing w:val="-13"/>
                <w:sz w:val="24"/>
              </w:rPr>
              <w:t> </w:t>
            </w:r>
            <w:r>
              <w:rPr>
                <w:sz w:val="24"/>
              </w:rPr>
              <w:t>tarafından TSE- EN-9001:2018 standartları kapsamında denetlenmektedir.</w:t>
            </w:r>
          </w:p>
          <w:p>
            <w:pPr>
              <w:pStyle w:val="TableParagraph"/>
              <w:spacing w:line="360" w:lineRule="auto" w:before="135"/>
              <w:ind w:right="94" w:firstLine="600"/>
              <w:jc w:val="both"/>
              <w:rPr>
                <w:sz w:val="24"/>
              </w:rPr>
            </w:pPr>
            <w:r>
              <w:rPr>
                <w:sz w:val="24"/>
              </w:rPr>
              <w:t>Kurumumuz dış</w:t>
            </w:r>
            <w:r>
              <w:rPr>
                <w:spacing w:val="-13"/>
                <w:sz w:val="24"/>
              </w:rPr>
              <w:t> </w:t>
            </w:r>
            <w:r>
              <w:rPr>
                <w:sz w:val="24"/>
              </w:rPr>
              <w:t>değerlendirmelere açık olup bu değerlendirme süreçleri şeffaf</w:t>
            </w:r>
            <w:r>
              <w:rPr>
                <w:spacing w:val="-15"/>
                <w:sz w:val="24"/>
              </w:rPr>
              <w:t> </w:t>
            </w:r>
            <w:r>
              <w:rPr>
                <w:sz w:val="24"/>
              </w:rPr>
              <w:t>olarak yürütülmektedir.</w:t>
            </w:r>
            <w:r>
              <w:rPr>
                <w:spacing w:val="-10"/>
                <w:sz w:val="24"/>
              </w:rPr>
              <w:t> </w:t>
            </w:r>
            <w:r>
              <w:rPr>
                <w:sz w:val="24"/>
              </w:rPr>
              <w:t>Değerlendirme raporlarımız</w:t>
            </w:r>
            <w:r>
              <w:rPr>
                <w:spacing w:val="39"/>
                <w:sz w:val="24"/>
              </w:rPr>
              <w:t> </w:t>
            </w:r>
            <w:r>
              <w:rPr>
                <w:sz w:val="24"/>
              </w:rPr>
              <w:t>web</w:t>
            </w:r>
            <w:r>
              <w:rPr>
                <w:spacing w:val="-10"/>
                <w:sz w:val="24"/>
              </w:rPr>
              <w:t> </w:t>
            </w:r>
            <w:r>
              <w:rPr>
                <w:sz w:val="24"/>
              </w:rPr>
              <w:t>sayfamızda</w:t>
            </w:r>
            <w:r>
              <w:rPr>
                <w:spacing w:val="-12"/>
                <w:sz w:val="24"/>
              </w:rPr>
              <w:t> </w:t>
            </w:r>
            <w:r>
              <w:rPr>
                <w:sz w:val="24"/>
              </w:rPr>
              <w:t>tüm</w:t>
            </w:r>
            <w:r>
              <w:rPr>
                <w:spacing w:val="-15"/>
                <w:sz w:val="24"/>
              </w:rPr>
              <w:t> </w:t>
            </w:r>
            <w:r>
              <w:rPr>
                <w:sz w:val="24"/>
              </w:rPr>
              <w:t>iç</w:t>
            </w:r>
            <w:r>
              <w:rPr>
                <w:spacing w:val="-12"/>
                <w:sz w:val="24"/>
              </w:rPr>
              <w:t> </w:t>
            </w:r>
            <w:r>
              <w:rPr>
                <w:sz w:val="24"/>
              </w:rPr>
              <w:t>ve dış</w:t>
            </w:r>
            <w:r>
              <w:rPr>
                <w:spacing w:val="-13"/>
                <w:sz w:val="24"/>
              </w:rPr>
              <w:t> </w:t>
            </w:r>
            <w:r>
              <w:rPr>
                <w:sz w:val="24"/>
              </w:rPr>
              <w:t>paydaşlarımızla </w:t>
            </w:r>
            <w:r>
              <w:rPr>
                <w:spacing w:val="-2"/>
                <w:sz w:val="24"/>
              </w:rPr>
              <w:t>paylaşılmaktadır.</w:t>
            </w:r>
          </w:p>
          <w:p>
            <w:pPr>
              <w:pStyle w:val="TableParagraph"/>
              <w:spacing w:before="124"/>
              <w:ind w:left="727"/>
              <w:jc w:val="both"/>
              <w:rPr>
                <w:sz w:val="24"/>
              </w:rPr>
            </w:pPr>
            <w:r>
              <w:rPr>
                <w:sz w:val="24"/>
              </w:rPr>
              <w:t>Mersin</w:t>
            </w:r>
            <w:r>
              <w:rPr>
                <w:spacing w:val="37"/>
                <w:sz w:val="24"/>
              </w:rPr>
              <w:t> </w:t>
            </w:r>
            <w:r>
              <w:rPr>
                <w:sz w:val="24"/>
              </w:rPr>
              <w:t>Üniversitesi</w:t>
            </w:r>
            <w:r>
              <w:rPr>
                <w:spacing w:val="34"/>
                <w:sz w:val="24"/>
              </w:rPr>
              <w:t> </w:t>
            </w:r>
            <w:r>
              <w:rPr>
                <w:sz w:val="24"/>
              </w:rPr>
              <w:t>Tıp</w:t>
            </w:r>
            <w:r>
              <w:rPr>
                <w:spacing w:val="39"/>
                <w:sz w:val="24"/>
              </w:rPr>
              <w:t> </w:t>
            </w:r>
            <w:r>
              <w:rPr>
                <w:sz w:val="24"/>
              </w:rPr>
              <w:t>Fakültesi’nin</w:t>
            </w:r>
            <w:r>
              <w:rPr>
                <w:spacing w:val="39"/>
                <w:sz w:val="24"/>
              </w:rPr>
              <w:t> </w:t>
            </w:r>
            <w:r>
              <w:rPr>
                <w:sz w:val="24"/>
              </w:rPr>
              <w:t>“Program</w:t>
            </w:r>
            <w:r>
              <w:rPr>
                <w:spacing w:val="34"/>
                <w:sz w:val="24"/>
              </w:rPr>
              <w:t> </w:t>
            </w:r>
            <w:r>
              <w:rPr>
                <w:sz w:val="24"/>
              </w:rPr>
              <w:t>Değerlendirme</w:t>
            </w:r>
            <w:r>
              <w:rPr>
                <w:spacing w:val="25"/>
                <w:sz w:val="24"/>
              </w:rPr>
              <w:t> </w:t>
            </w:r>
            <w:r>
              <w:rPr>
                <w:sz w:val="24"/>
              </w:rPr>
              <w:t>Sisteminin</w:t>
            </w:r>
            <w:r>
              <w:rPr>
                <w:spacing w:val="40"/>
                <w:sz w:val="24"/>
              </w:rPr>
              <w:t> </w:t>
            </w:r>
            <w:r>
              <w:rPr>
                <w:spacing w:val="-2"/>
                <w:sz w:val="24"/>
              </w:rPr>
              <w:t>Yapısı”</w:t>
            </w:r>
          </w:p>
        </w:tc>
      </w:tr>
    </w:tbl>
    <w:p>
      <w:pPr>
        <w:pStyle w:val="TableParagraph"/>
        <w:spacing w:after="0"/>
        <w:jc w:val="both"/>
        <w:rPr>
          <w:sz w:val="24"/>
        </w:rPr>
        <w:sectPr>
          <w:pgSz w:w="11930" w:h="16850"/>
          <w:pgMar w:header="0" w:footer="902" w:top="134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945" w:hRule="atLeast"/>
        </w:trPr>
        <w:tc>
          <w:tcPr>
            <w:tcW w:w="9086" w:type="dxa"/>
          </w:tcPr>
          <w:p>
            <w:pPr>
              <w:pStyle w:val="TableParagraph"/>
              <w:spacing w:line="352" w:lineRule="auto" w:before="16"/>
              <w:rPr>
                <w:sz w:val="24"/>
              </w:rPr>
            </w:pPr>
            <w:r>
              <w:rPr>
                <w:sz w:val="24"/>
              </w:rPr>
              <w:t>başlığı altındaki temel ve</w:t>
            </w:r>
            <w:r>
              <w:rPr>
                <w:spacing w:val="-9"/>
                <w:sz w:val="24"/>
              </w:rPr>
              <w:t> </w:t>
            </w:r>
            <w:r>
              <w:rPr>
                <w:sz w:val="24"/>
              </w:rPr>
              <w:t>standartlarını karşıladığı düşünülmektedir</w:t>
            </w:r>
            <w:r>
              <w:rPr>
                <w:spacing w:val="-12"/>
                <w:sz w:val="24"/>
              </w:rPr>
              <w:t> </w:t>
            </w:r>
            <w:r>
              <w:rPr>
                <w:sz w:val="24"/>
              </w:rPr>
              <w:t>ve</w:t>
            </w:r>
            <w:r>
              <w:rPr>
                <w:spacing w:val="-9"/>
                <w:sz w:val="24"/>
              </w:rPr>
              <w:t> </w:t>
            </w:r>
            <w:r>
              <w:rPr>
                <w:sz w:val="24"/>
              </w:rPr>
              <w:t>ilgili</w:t>
            </w:r>
            <w:r>
              <w:rPr>
                <w:spacing w:val="27"/>
                <w:sz w:val="24"/>
              </w:rPr>
              <w:t> </w:t>
            </w:r>
            <w:r>
              <w:rPr>
                <w:sz w:val="24"/>
              </w:rPr>
              <w:t>dokümanlar bu başlığın</w:t>
            </w:r>
            <w:r>
              <w:rPr>
                <w:spacing w:val="40"/>
                <w:sz w:val="24"/>
              </w:rPr>
              <w:t> </w:t>
            </w:r>
            <w:r>
              <w:rPr>
                <w:sz w:val="24"/>
              </w:rPr>
              <w:t>"Ek Belge ve Kanıtlar" bölümünde yer almaktadır.</w:t>
            </w:r>
          </w:p>
        </w:tc>
      </w:tr>
      <w:tr>
        <w:trPr>
          <w:trHeight w:val="3558" w:hRule="atLeast"/>
        </w:trPr>
        <w:tc>
          <w:tcPr>
            <w:tcW w:w="9086" w:type="dxa"/>
          </w:tcPr>
          <w:p>
            <w:pPr>
              <w:pStyle w:val="TableParagraph"/>
              <w:spacing w:line="262" w:lineRule="exact"/>
              <w:rPr>
                <w:sz w:val="24"/>
              </w:rPr>
            </w:pPr>
            <w:r>
              <w:rPr>
                <w:sz w:val="24"/>
              </w:rPr>
              <w:t>Program</w:t>
            </w:r>
            <w:r>
              <w:rPr>
                <w:spacing w:val="-5"/>
                <w:sz w:val="24"/>
              </w:rPr>
              <w:t> </w:t>
            </w:r>
            <w:r>
              <w:rPr>
                <w:sz w:val="24"/>
              </w:rPr>
              <w:t>değerlendirme</w:t>
            </w:r>
            <w:r>
              <w:rPr>
                <w:spacing w:val="-1"/>
                <w:sz w:val="24"/>
              </w:rPr>
              <w:t> </w:t>
            </w:r>
            <w:r>
              <w:rPr>
                <w:sz w:val="24"/>
              </w:rPr>
              <w:t>sistemi</w:t>
            </w:r>
            <w:r>
              <w:rPr>
                <w:spacing w:val="-4"/>
                <w:sz w:val="24"/>
              </w:rPr>
              <w:t> </w:t>
            </w:r>
            <w:r>
              <w:rPr>
                <w:spacing w:val="-2"/>
                <w:sz w:val="24"/>
              </w:rPr>
              <w:t>mutlaka;</w:t>
            </w:r>
          </w:p>
          <w:p>
            <w:pPr>
              <w:pStyle w:val="TableParagraph"/>
              <w:spacing w:before="3"/>
              <w:ind w:left="0"/>
              <w:rPr>
                <w:b/>
                <w:sz w:val="24"/>
              </w:rPr>
            </w:pPr>
          </w:p>
          <w:p>
            <w:pPr>
              <w:pStyle w:val="TableParagraph"/>
              <w:spacing w:line="338" w:lineRule="auto"/>
              <w:ind w:right="99"/>
              <w:rPr>
                <w:sz w:val="24"/>
              </w:rPr>
            </w:pPr>
            <w:r>
              <w:rPr>
                <w:b/>
                <w:sz w:val="24"/>
              </w:rPr>
              <w:t>TS.5.1.1.</w:t>
            </w:r>
            <w:r>
              <w:rPr>
                <w:b/>
                <w:spacing w:val="-12"/>
                <w:sz w:val="24"/>
              </w:rPr>
              <w:t> </w:t>
            </w:r>
            <w:r>
              <w:rPr>
                <w:sz w:val="24"/>
              </w:rPr>
              <w:t>Düzenli</w:t>
            </w:r>
            <w:r>
              <w:rPr>
                <w:spacing w:val="-15"/>
                <w:sz w:val="24"/>
              </w:rPr>
              <w:t> </w:t>
            </w:r>
            <w:r>
              <w:rPr>
                <w:sz w:val="24"/>
              </w:rPr>
              <w:t>olarak alınan, analizi yapılan ve</w:t>
            </w:r>
            <w:r>
              <w:rPr>
                <w:spacing w:val="-13"/>
                <w:sz w:val="24"/>
              </w:rPr>
              <w:t> </w:t>
            </w:r>
            <w:r>
              <w:rPr>
                <w:sz w:val="24"/>
              </w:rPr>
              <w:t>değerlendirilen öğrenci</w:t>
            </w:r>
            <w:r>
              <w:rPr>
                <w:spacing w:val="-5"/>
                <w:sz w:val="24"/>
              </w:rPr>
              <w:t> </w:t>
            </w:r>
            <w:r>
              <w:rPr>
                <w:sz w:val="24"/>
              </w:rPr>
              <w:t>ve</w:t>
            </w:r>
            <w:r>
              <w:rPr>
                <w:spacing w:val="-13"/>
                <w:sz w:val="24"/>
              </w:rPr>
              <w:t> </w:t>
            </w:r>
            <w:r>
              <w:rPr>
                <w:sz w:val="24"/>
              </w:rPr>
              <w:t>öğretim elemanı geri bildirimlerini</w:t>
            </w:r>
            <w:r>
              <w:rPr>
                <w:spacing w:val="40"/>
                <w:sz w:val="24"/>
              </w:rPr>
              <w:t> </w:t>
            </w:r>
            <w:r>
              <w:rPr>
                <w:sz w:val="24"/>
              </w:rPr>
              <w:t>içermiş,</w:t>
            </w:r>
          </w:p>
          <w:p>
            <w:pPr>
              <w:pStyle w:val="TableParagraph"/>
              <w:spacing w:line="456" w:lineRule="auto" w:before="137"/>
              <w:rPr>
                <w:sz w:val="24"/>
              </w:rPr>
            </w:pPr>
            <w:r>
              <w:rPr>
                <w:b/>
                <w:sz w:val="24"/>
              </w:rPr>
              <w:t>TS.5.1.2.</w:t>
            </w:r>
            <w:r>
              <w:rPr>
                <w:b/>
                <w:spacing w:val="-15"/>
                <w:sz w:val="24"/>
              </w:rPr>
              <w:t> </w:t>
            </w:r>
            <w:r>
              <w:rPr>
                <w:sz w:val="24"/>
              </w:rPr>
              <w:t>Öğrenci</w:t>
            </w:r>
            <w:r>
              <w:rPr>
                <w:spacing w:val="-15"/>
                <w:sz w:val="24"/>
              </w:rPr>
              <w:t> </w:t>
            </w:r>
            <w:r>
              <w:rPr>
                <w:sz w:val="24"/>
              </w:rPr>
              <w:t>başarısının</w:t>
            </w:r>
            <w:r>
              <w:rPr>
                <w:spacing w:val="7"/>
                <w:sz w:val="24"/>
              </w:rPr>
              <w:t> </w:t>
            </w:r>
            <w:r>
              <w:rPr>
                <w:sz w:val="24"/>
              </w:rPr>
              <w:t>düzenli</w:t>
            </w:r>
            <w:r>
              <w:rPr>
                <w:spacing w:val="-15"/>
                <w:sz w:val="24"/>
              </w:rPr>
              <w:t> </w:t>
            </w:r>
            <w:r>
              <w:rPr>
                <w:sz w:val="24"/>
              </w:rPr>
              <w:t>izlenmesi</w:t>
            </w:r>
            <w:r>
              <w:rPr>
                <w:spacing w:val="-5"/>
                <w:sz w:val="24"/>
              </w:rPr>
              <w:t> </w:t>
            </w:r>
            <w:r>
              <w:rPr>
                <w:sz w:val="24"/>
              </w:rPr>
              <w:t>ve</w:t>
            </w:r>
            <w:r>
              <w:rPr>
                <w:spacing w:val="-15"/>
                <w:sz w:val="24"/>
              </w:rPr>
              <w:t> </w:t>
            </w:r>
            <w:r>
              <w:rPr>
                <w:sz w:val="24"/>
              </w:rPr>
              <w:t>değerlendirmesini kapsamış</w:t>
            </w:r>
            <w:r>
              <w:rPr>
                <w:spacing w:val="-8"/>
                <w:sz w:val="24"/>
              </w:rPr>
              <w:t> </w:t>
            </w:r>
            <w:r>
              <w:rPr>
                <w:sz w:val="24"/>
              </w:rPr>
              <w:t>olmalıdır. Program değerlendirme sisteminde;</w:t>
            </w:r>
          </w:p>
          <w:p>
            <w:pPr>
              <w:pStyle w:val="TableParagraph"/>
              <w:spacing w:before="3"/>
              <w:rPr>
                <w:sz w:val="24"/>
              </w:rPr>
            </w:pPr>
            <w:r>
              <w:rPr>
                <w:b/>
                <w:sz w:val="24"/>
              </w:rPr>
              <w:t>GS.5.1.1.</w:t>
            </w:r>
            <w:r>
              <w:rPr>
                <w:b/>
                <w:spacing w:val="40"/>
                <w:sz w:val="24"/>
              </w:rPr>
              <w:t> </w:t>
            </w:r>
            <w:r>
              <w:rPr>
                <w:sz w:val="24"/>
              </w:rPr>
              <w:t>Programın</w:t>
            </w:r>
            <w:r>
              <w:rPr>
                <w:spacing w:val="3"/>
                <w:sz w:val="24"/>
              </w:rPr>
              <w:t> </w:t>
            </w:r>
            <w:r>
              <w:rPr>
                <w:sz w:val="24"/>
              </w:rPr>
              <w:t>tüm</w:t>
            </w:r>
            <w:r>
              <w:rPr>
                <w:spacing w:val="-15"/>
                <w:sz w:val="24"/>
              </w:rPr>
              <w:t> </w:t>
            </w:r>
            <w:r>
              <w:rPr>
                <w:sz w:val="24"/>
              </w:rPr>
              <w:t>bileşenleri</w:t>
            </w:r>
            <w:r>
              <w:rPr>
                <w:spacing w:val="24"/>
                <w:sz w:val="24"/>
              </w:rPr>
              <w:t> </w:t>
            </w:r>
            <w:r>
              <w:rPr>
                <w:sz w:val="24"/>
              </w:rPr>
              <w:t>ve</w:t>
            </w:r>
            <w:r>
              <w:rPr>
                <w:spacing w:val="-11"/>
                <w:sz w:val="24"/>
              </w:rPr>
              <w:t> </w:t>
            </w:r>
            <w:r>
              <w:rPr>
                <w:sz w:val="24"/>
              </w:rPr>
              <w:t>sonuçları</w:t>
            </w:r>
            <w:r>
              <w:rPr>
                <w:spacing w:val="-2"/>
                <w:sz w:val="24"/>
              </w:rPr>
              <w:t> </w:t>
            </w:r>
            <w:r>
              <w:rPr>
                <w:sz w:val="24"/>
              </w:rPr>
              <w:t>izleniyor</w:t>
            </w:r>
            <w:r>
              <w:rPr>
                <w:spacing w:val="11"/>
                <w:sz w:val="24"/>
              </w:rPr>
              <w:t> </w:t>
            </w:r>
            <w:r>
              <w:rPr>
                <w:sz w:val="24"/>
              </w:rPr>
              <w:t>ve</w:t>
            </w:r>
            <w:r>
              <w:rPr>
                <w:spacing w:val="-10"/>
                <w:sz w:val="24"/>
              </w:rPr>
              <w:t> </w:t>
            </w:r>
            <w:r>
              <w:rPr>
                <w:spacing w:val="-2"/>
                <w:sz w:val="24"/>
              </w:rPr>
              <w:t>değerlendiriliyor,</w:t>
            </w:r>
          </w:p>
          <w:p>
            <w:pPr>
              <w:pStyle w:val="TableParagraph"/>
              <w:spacing w:before="249"/>
              <w:rPr>
                <w:sz w:val="24"/>
              </w:rPr>
            </w:pPr>
            <w:r>
              <w:rPr>
                <w:b/>
                <w:sz w:val="24"/>
              </w:rPr>
              <w:t>GS.5.1.2.</w:t>
            </w:r>
            <w:r>
              <w:rPr>
                <w:b/>
                <w:spacing w:val="-11"/>
                <w:sz w:val="24"/>
              </w:rPr>
              <w:t> </w:t>
            </w:r>
            <w:r>
              <w:rPr>
                <w:sz w:val="24"/>
              </w:rPr>
              <w:t>Dış</w:t>
            </w:r>
            <w:r>
              <w:rPr>
                <w:spacing w:val="-11"/>
                <w:sz w:val="24"/>
              </w:rPr>
              <w:t> </w:t>
            </w:r>
            <w:r>
              <w:rPr>
                <w:sz w:val="24"/>
              </w:rPr>
              <w:t>değerlendirme</w:t>
            </w:r>
            <w:r>
              <w:rPr>
                <w:spacing w:val="-10"/>
                <w:sz w:val="24"/>
              </w:rPr>
              <w:t> </w:t>
            </w:r>
            <w:r>
              <w:rPr>
                <w:sz w:val="24"/>
              </w:rPr>
              <w:t>yöntem</w:t>
            </w:r>
            <w:r>
              <w:rPr>
                <w:spacing w:val="-14"/>
                <w:sz w:val="24"/>
              </w:rPr>
              <w:t> </w:t>
            </w:r>
            <w:r>
              <w:rPr>
                <w:sz w:val="24"/>
              </w:rPr>
              <w:t>ve</w:t>
            </w:r>
            <w:r>
              <w:rPr>
                <w:spacing w:val="-10"/>
                <w:sz w:val="24"/>
              </w:rPr>
              <w:t> </w:t>
            </w:r>
            <w:r>
              <w:rPr>
                <w:sz w:val="24"/>
              </w:rPr>
              <w:t>süreçleri</w:t>
            </w:r>
            <w:r>
              <w:rPr>
                <w:spacing w:val="12"/>
                <w:sz w:val="24"/>
              </w:rPr>
              <w:t> </w:t>
            </w:r>
            <w:r>
              <w:rPr>
                <w:sz w:val="24"/>
              </w:rPr>
              <w:t>kullanılıyor</w:t>
            </w:r>
            <w:r>
              <w:rPr>
                <w:spacing w:val="27"/>
                <w:sz w:val="24"/>
              </w:rPr>
              <w:t> </w:t>
            </w:r>
            <w:r>
              <w:rPr>
                <w:spacing w:val="-2"/>
                <w:sz w:val="24"/>
              </w:rPr>
              <w:t>olmalıdır.</w:t>
            </w:r>
          </w:p>
        </w:tc>
      </w:tr>
      <w:tr>
        <w:trPr>
          <w:trHeight w:val="9442" w:hRule="atLeast"/>
        </w:trPr>
        <w:tc>
          <w:tcPr>
            <w:tcW w:w="9086" w:type="dxa"/>
          </w:tcPr>
          <w:p>
            <w:pPr>
              <w:pStyle w:val="TableParagraph"/>
              <w:spacing w:line="360" w:lineRule="auto" w:before="16"/>
              <w:ind w:right="79" w:firstLine="600"/>
              <w:jc w:val="both"/>
              <w:rPr>
                <w:sz w:val="24"/>
              </w:rPr>
            </w:pPr>
            <w:r>
              <w:rPr>
                <w:sz w:val="24"/>
              </w:rPr>
              <w:t>Fakültemizde uygulanan eğitim programının sürekli ve sistematik olarak değerlendirilmesinde</w:t>
            </w:r>
            <w:r>
              <w:rPr>
                <w:spacing w:val="-15"/>
                <w:sz w:val="24"/>
              </w:rPr>
              <w:t> </w:t>
            </w:r>
            <w:r>
              <w:rPr>
                <w:sz w:val="24"/>
              </w:rPr>
              <w:t>Tıp</w:t>
            </w:r>
            <w:r>
              <w:rPr>
                <w:spacing w:val="-15"/>
                <w:sz w:val="24"/>
              </w:rPr>
              <w:t> </w:t>
            </w:r>
            <w:r>
              <w:rPr>
                <w:sz w:val="24"/>
              </w:rPr>
              <w:t>Eğitimi</w:t>
            </w:r>
            <w:r>
              <w:rPr>
                <w:spacing w:val="-11"/>
                <w:sz w:val="24"/>
              </w:rPr>
              <w:t> </w:t>
            </w:r>
            <w:r>
              <w:rPr>
                <w:sz w:val="24"/>
              </w:rPr>
              <w:t>Anabilim</w:t>
            </w:r>
            <w:r>
              <w:rPr>
                <w:spacing w:val="-12"/>
                <w:sz w:val="24"/>
              </w:rPr>
              <w:t> </w:t>
            </w:r>
            <w:r>
              <w:rPr>
                <w:sz w:val="24"/>
              </w:rPr>
              <w:t>Dalımız,</w:t>
            </w:r>
            <w:r>
              <w:rPr>
                <w:spacing w:val="-7"/>
                <w:sz w:val="24"/>
              </w:rPr>
              <w:t> </w:t>
            </w:r>
            <w:r>
              <w:rPr>
                <w:sz w:val="24"/>
              </w:rPr>
              <w:t>Tıp</w:t>
            </w:r>
            <w:r>
              <w:rPr>
                <w:spacing w:val="-15"/>
                <w:sz w:val="24"/>
              </w:rPr>
              <w:t> </w:t>
            </w:r>
            <w:r>
              <w:rPr>
                <w:sz w:val="24"/>
              </w:rPr>
              <w:t>Fakültesi</w:t>
            </w:r>
            <w:r>
              <w:rPr>
                <w:spacing w:val="-12"/>
                <w:sz w:val="24"/>
              </w:rPr>
              <w:t> </w:t>
            </w:r>
            <w:r>
              <w:rPr>
                <w:sz w:val="24"/>
              </w:rPr>
              <w:t>Dekanlığımız</w:t>
            </w:r>
            <w:r>
              <w:rPr>
                <w:spacing w:val="-8"/>
                <w:sz w:val="24"/>
              </w:rPr>
              <w:t> </w:t>
            </w:r>
            <w:r>
              <w:rPr>
                <w:sz w:val="24"/>
              </w:rPr>
              <w:t>ve</w:t>
            </w:r>
            <w:r>
              <w:rPr>
                <w:spacing w:val="-15"/>
                <w:sz w:val="24"/>
              </w:rPr>
              <w:t> </w:t>
            </w:r>
            <w:r>
              <w:rPr>
                <w:sz w:val="24"/>
              </w:rPr>
              <w:t>Program ve Müfredat</w:t>
            </w:r>
            <w:r>
              <w:rPr>
                <w:spacing w:val="-3"/>
                <w:sz w:val="24"/>
              </w:rPr>
              <w:t> </w:t>
            </w:r>
            <w:r>
              <w:rPr>
                <w:sz w:val="24"/>
              </w:rPr>
              <w:t>Geliştirme Komisyonumuz koordinesinde geliştirilen program değerlendirme modeli</w:t>
            </w:r>
            <w:r>
              <w:rPr>
                <w:spacing w:val="-4"/>
                <w:sz w:val="24"/>
              </w:rPr>
              <w:t> </w:t>
            </w:r>
            <w:r>
              <w:rPr>
                <w:sz w:val="24"/>
              </w:rPr>
              <w:t>kullanılmaktadır. Bu model</w:t>
            </w:r>
            <w:r>
              <w:rPr>
                <w:spacing w:val="-4"/>
                <w:sz w:val="24"/>
              </w:rPr>
              <w:t> </w:t>
            </w:r>
            <w:r>
              <w:rPr>
                <w:sz w:val="24"/>
              </w:rPr>
              <w:t>yönetim</w:t>
            </w:r>
            <w:r>
              <w:rPr>
                <w:spacing w:val="-4"/>
                <w:sz w:val="24"/>
              </w:rPr>
              <w:t> </w:t>
            </w:r>
            <w:r>
              <w:rPr>
                <w:sz w:val="24"/>
              </w:rPr>
              <w:t>yönelimli değerlendirme yaklaşımlarından biri olan “Stufflebeam’in (1971) CIPP” (Context/Bağlam, Input/Girdi, Process/Süreç, Product/Ürün)</w:t>
            </w:r>
            <w:r>
              <w:rPr>
                <w:spacing w:val="-9"/>
                <w:sz w:val="24"/>
              </w:rPr>
              <w:t> </w:t>
            </w:r>
            <w:r>
              <w:rPr>
                <w:sz w:val="24"/>
              </w:rPr>
              <w:t>program değerlendirme modelini temel almaktadır. Bu</w:t>
            </w:r>
            <w:r>
              <w:rPr>
                <w:spacing w:val="-4"/>
                <w:sz w:val="24"/>
              </w:rPr>
              <w:t> </w:t>
            </w:r>
            <w:r>
              <w:rPr>
                <w:sz w:val="24"/>
              </w:rPr>
              <w:t>model</w:t>
            </w:r>
            <w:r>
              <w:rPr>
                <w:spacing w:val="-11"/>
                <w:sz w:val="24"/>
              </w:rPr>
              <w:t> </w:t>
            </w:r>
            <w:r>
              <w:rPr>
                <w:sz w:val="24"/>
              </w:rPr>
              <w:t>doğrultusunda programın</w:t>
            </w:r>
            <w:r>
              <w:rPr>
                <w:spacing w:val="26"/>
                <w:sz w:val="24"/>
              </w:rPr>
              <w:t> </w:t>
            </w:r>
            <w:r>
              <w:rPr>
                <w:sz w:val="24"/>
              </w:rPr>
              <w:t>tüm</w:t>
            </w:r>
            <w:r>
              <w:rPr>
                <w:spacing w:val="-7"/>
                <w:sz w:val="24"/>
              </w:rPr>
              <w:t> </w:t>
            </w:r>
            <w:r>
              <w:rPr>
                <w:sz w:val="24"/>
              </w:rPr>
              <w:t>bileşenleri ve</w:t>
            </w:r>
            <w:r>
              <w:rPr>
                <w:spacing w:val="-4"/>
                <w:sz w:val="24"/>
              </w:rPr>
              <w:t> </w:t>
            </w:r>
            <w:r>
              <w:rPr>
                <w:sz w:val="24"/>
              </w:rPr>
              <w:t>sonuçları düzenli</w:t>
            </w:r>
            <w:r>
              <w:rPr>
                <w:spacing w:val="-9"/>
                <w:sz w:val="24"/>
              </w:rPr>
              <w:t> </w:t>
            </w:r>
            <w:r>
              <w:rPr>
                <w:sz w:val="24"/>
              </w:rPr>
              <w:t>olarak izlenmekte ve değerlendirilmektedir.</w:t>
            </w:r>
          </w:p>
          <w:p>
            <w:pPr>
              <w:pStyle w:val="TableParagraph"/>
              <w:spacing w:line="338" w:lineRule="auto" w:before="119"/>
              <w:ind w:right="89" w:firstLine="600"/>
              <w:jc w:val="both"/>
              <w:rPr>
                <w:sz w:val="24"/>
              </w:rPr>
            </w:pPr>
            <w:r>
              <w:rPr>
                <w:sz w:val="24"/>
              </w:rPr>
              <w:t>Program değerlendirme çalışmaları kapsamında düzenli olarak öğrenci ve öğretim elemanı geri bildirimleri alınmakta ve analiz edilmektedir.</w:t>
            </w:r>
          </w:p>
          <w:p>
            <w:pPr>
              <w:pStyle w:val="TableParagraph"/>
              <w:spacing w:line="357" w:lineRule="auto" w:before="153"/>
              <w:ind w:right="74" w:firstLine="600"/>
              <w:jc w:val="both"/>
              <w:rPr>
                <w:sz w:val="24"/>
              </w:rPr>
            </w:pPr>
            <w:r>
              <w:rPr>
                <w:sz w:val="24"/>
              </w:rPr>
              <w:t>Öğrenci</w:t>
            </w:r>
            <w:r>
              <w:rPr>
                <w:spacing w:val="-4"/>
                <w:sz w:val="24"/>
              </w:rPr>
              <w:t> </w:t>
            </w:r>
            <w:r>
              <w:rPr>
                <w:sz w:val="24"/>
              </w:rPr>
              <w:t>ve öğretim</w:t>
            </w:r>
            <w:r>
              <w:rPr>
                <w:spacing w:val="-4"/>
                <w:sz w:val="24"/>
              </w:rPr>
              <w:t> </w:t>
            </w:r>
            <w:r>
              <w:rPr>
                <w:sz w:val="24"/>
              </w:rPr>
              <w:t>elemanı geri bildirimleri</w:t>
            </w:r>
            <w:r>
              <w:rPr>
                <w:spacing w:val="34"/>
                <w:sz w:val="24"/>
              </w:rPr>
              <w:t> </w:t>
            </w:r>
            <w:r>
              <w:rPr>
                <w:sz w:val="24"/>
              </w:rPr>
              <w:t>(EK.TS.5.1.1.1, EK.TS.5.1.1.2) öğrenci temsilcilerinin önerileri, öğrencilerimizin de</w:t>
            </w:r>
            <w:r>
              <w:rPr>
                <w:spacing w:val="-5"/>
                <w:sz w:val="24"/>
              </w:rPr>
              <w:t> </w:t>
            </w:r>
            <w:r>
              <w:rPr>
                <w:sz w:val="24"/>
              </w:rPr>
              <w:t>içerisinde yer</w:t>
            </w:r>
            <w:r>
              <w:rPr>
                <w:spacing w:val="-8"/>
                <w:sz w:val="24"/>
              </w:rPr>
              <w:t> </w:t>
            </w:r>
            <w:r>
              <w:rPr>
                <w:sz w:val="24"/>
              </w:rPr>
              <w:t>aldığı eğitim ile ilgili komisyon ve kurul toplantı</w:t>
            </w:r>
            <w:r>
              <w:rPr>
                <w:spacing w:val="-15"/>
                <w:sz w:val="24"/>
              </w:rPr>
              <w:t> </w:t>
            </w:r>
            <w:r>
              <w:rPr>
                <w:sz w:val="24"/>
              </w:rPr>
              <w:t>raporları, öğrenci ve öğretim elemanı memnuniyet anketleri, genişletilmiş fakülte</w:t>
            </w:r>
            <w:r>
              <w:rPr>
                <w:spacing w:val="-7"/>
                <w:sz w:val="24"/>
              </w:rPr>
              <w:t> </w:t>
            </w:r>
            <w:r>
              <w:rPr>
                <w:sz w:val="24"/>
              </w:rPr>
              <w:t>kurulu toplantıları, dış paydaş</w:t>
            </w:r>
            <w:r>
              <w:rPr>
                <w:spacing w:val="-9"/>
                <w:sz w:val="24"/>
              </w:rPr>
              <w:t> </w:t>
            </w:r>
            <w:r>
              <w:rPr>
                <w:sz w:val="24"/>
              </w:rPr>
              <w:t>(Tabip Odası, İl</w:t>
            </w:r>
            <w:r>
              <w:rPr>
                <w:spacing w:val="-11"/>
                <w:sz w:val="24"/>
              </w:rPr>
              <w:t> </w:t>
            </w:r>
            <w:r>
              <w:rPr>
                <w:sz w:val="24"/>
              </w:rPr>
              <w:t>Sağlık Müdürlüğü vb.) görüşleri vb. düzenli olarak alınmakta ve elde edilen bulgular analiz edilerek program ve değerlendirme çalışmalarında kullanılmaktadır (EK.TS.5.1.2.1).</w:t>
            </w:r>
          </w:p>
          <w:p>
            <w:pPr>
              <w:pStyle w:val="TableParagraph"/>
              <w:spacing w:line="360" w:lineRule="auto" w:before="130"/>
              <w:ind w:right="79" w:firstLine="600"/>
              <w:jc w:val="both"/>
              <w:rPr>
                <w:sz w:val="24"/>
              </w:rPr>
            </w:pPr>
            <w:r>
              <w:rPr>
                <w:sz w:val="24"/>
              </w:rPr>
              <w:t>Fakültemizde</w:t>
            </w:r>
            <w:r>
              <w:rPr>
                <w:spacing w:val="-15"/>
                <w:sz w:val="24"/>
              </w:rPr>
              <w:t> </w:t>
            </w:r>
            <w:r>
              <w:rPr>
                <w:sz w:val="24"/>
              </w:rPr>
              <w:t>gerçekleştirilen</w:t>
            </w:r>
            <w:r>
              <w:rPr>
                <w:spacing w:val="4"/>
                <w:sz w:val="24"/>
              </w:rPr>
              <w:t> </w:t>
            </w:r>
            <w:r>
              <w:rPr>
                <w:sz w:val="24"/>
              </w:rPr>
              <w:t>program</w:t>
            </w:r>
            <w:r>
              <w:rPr>
                <w:spacing w:val="-13"/>
                <w:sz w:val="24"/>
              </w:rPr>
              <w:t> </w:t>
            </w:r>
            <w:r>
              <w:rPr>
                <w:sz w:val="24"/>
              </w:rPr>
              <w:t>değerlendirme</w:t>
            </w:r>
            <w:r>
              <w:rPr>
                <w:spacing w:val="-9"/>
                <w:sz w:val="24"/>
              </w:rPr>
              <w:t> </w:t>
            </w:r>
            <w:r>
              <w:rPr>
                <w:sz w:val="24"/>
              </w:rPr>
              <w:t>çalışmaları kapsamında</w:t>
            </w:r>
            <w:r>
              <w:rPr>
                <w:spacing w:val="-15"/>
                <w:sz w:val="24"/>
              </w:rPr>
              <w:t> </w:t>
            </w:r>
            <w:r>
              <w:rPr>
                <w:sz w:val="24"/>
              </w:rPr>
              <w:t>öğrenci başarıları izlenmekte, değerlendirilmekte ve ilgili komisyonlar ve genişletilmiş fakülte kurulunda tartışılmaktadır (EK.TS.5.1.2.2, EK.TS.5.1.2.3). Bu bağlamda düzenli olarak öğrenci performansı, sınav notları, geçme ve kalma oranları, devamsızlık durumları vb. veriler elde edilmektedir.</w:t>
            </w:r>
            <w:r>
              <w:rPr>
                <w:spacing w:val="-7"/>
                <w:sz w:val="24"/>
              </w:rPr>
              <w:t> </w:t>
            </w:r>
            <w:r>
              <w:rPr>
                <w:sz w:val="24"/>
              </w:rPr>
              <w:t>Bu</w:t>
            </w:r>
            <w:r>
              <w:rPr>
                <w:spacing w:val="-7"/>
                <w:sz w:val="24"/>
              </w:rPr>
              <w:t> </w:t>
            </w:r>
            <w:r>
              <w:rPr>
                <w:sz w:val="24"/>
              </w:rPr>
              <w:t>veriler</w:t>
            </w:r>
            <w:r>
              <w:rPr>
                <w:spacing w:val="27"/>
                <w:sz w:val="24"/>
              </w:rPr>
              <w:t> </w:t>
            </w:r>
            <w:r>
              <w:rPr>
                <w:sz w:val="24"/>
              </w:rPr>
              <w:t>fakültemiz program değerlendirme modeli kapsamında ürün</w:t>
            </w:r>
            <w:r>
              <w:rPr>
                <w:spacing w:val="46"/>
                <w:sz w:val="24"/>
              </w:rPr>
              <w:t>  </w:t>
            </w:r>
            <w:r>
              <w:rPr>
                <w:sz w:val="24"/>
              </w:rPr>
              <w:t>değerlendirme</w:t>
            </w:r>
            <w:r>
              <w:rPr>
                <w:spacing w:val="40"/>
                <w:sz w:val="24"/>
              </w:rPr>
              <w:t>  </w:t>
            </w:r>
            <w:r>
              <w:rPr>
                <w:sz w:val="24"/>
              </w:rPr>
              <w:t>basamağında</w:t>
            </w:r>
            <w:r>
              <w:rPr>
                <w:spacing w:val="47"/>
                <w:sz w:val="24"/>
              </w:rPr>
              <w:t>  </w:t>
            </w:r>
            <w:r>
              <w:rPr>
                <w:sz w:val="24"/>
              </w:rPr>
              <w:t>aktif</w:t>
            </w:r>
            <w:r>
              <w:rPr>
                <w:spacing w:val="39"/>
                <w:sz w:val="24"/>
              </w:rPr>
              <w:t>  </w:t>
            </w:r>
            <w:r>
              <w:rPr>
                <w:sz w:val="24"/>
              </w:rPr>
              <w:t>olarak</w:t>
            </w:r>
            <w:r>
              <w:rPr>
                <w:spacing w:val="55"/>
                <w:sz w:val="24"/>
              </w:rPr>
              <w:t>  </w:t>
            </w:r>
            <w:r>
              <w:rPr>
                <w:sz w:val="24"/>
              </w:rPr>
              <w:t>kullanılmaktadır.</w:t>
            </w:r>
            <w:r>
              <w:rPr>
                <w:spacing w:val="55"/>
                <w:sz w:val="24"/>
              </w:rPr>
              <w:t>  </w:t>
            </w:r>
            <w:r>
              <w:rPr>
                <w:sz w:val="24"/>
              </w:rPr>
              <w:t>Buna</w:t>
            </w:r>
            <w:r>
              <w:rPr>
                <w:spacing w:val="41"/>
                <w:sz w:val="24"/>
              </w:rPr>
              <w:t>  </w:t>
            </w:r>
            <w:r>
              <w:rPr>
                <w:sz w:val="24"/>
              </w:rPr>
              <w:t>ek</w:t>
            </w:r>
            <w:r>
              <w:rPr>
                <w:spacing w:val="41"/>
                <w:sz w:val="24"/>
              </w:rPr>
              <w:t>  </w:t>
            </w:r>
            <w:r>
              <w:rPr>
                <w:spacing w:val="-2"/>
                <w:sz w:val="24"/>
              </w:rPr>
              <w:t>olarak,</w:t>
            </w:r>
          </w:p>
          <w:p>
            <w:pPr>
              <w:pStyle w:val="TableParagraph"/>
              <w:spacing w:before="9"/>
              <w:jc w:val="both"/>
              <w:rPr>
                <w:sz w:val="24"/>
              </w:rPr>
            </w:pPr>
            <w:r>
              <w:rPr>
                <w:sz w:val="24"/>
              </w:rPr>
              <w:t>mezunlarımızın</w:t>
            </w:r>
            <w:r>
              <w:rPr>
                <w:spacing w:val="47"/>
                <w:sz w:val="24"/>
              </w:rPr>
              <w:t> </w:t>
            </w:r>
            <w:r>
              <w:rPr>
                <w:sz w:val="24"/>
              </w:rPr>
              <w:t>mevcut</w:t>
            </w:r>
            <w:r>
              <w:rPr>
                <w:spacing w:val="19"/>
                <w:sz w:val="24"/>
              </w:rPr>
              <w:t> </w:t>
            </w:r>
            <w:r>
              <w:rPr>
                <w:sz w:val="24"/>
              </w:rPr>
              <w:t>durumları,</w:t>
            </w:r>
            <w:r>
              <w:rPr>
                <w:spacing w:val="25"/>
                <w:sz w:val="24"/>
              </w:rPr>
              <w:t> </w:t>
            </w:r>
            <w:r>
              <w:rPr>
                <w:sz w:val="24"/>
              </w:rPr>
              <w:t>programda</w:t>
            </w:r>
            <w:r>
              <w:rPr>
                <w:spacing w:val="11"/>
                <w:sz w:val="24"/>
              </w:rPr>
              <w:t> </w:t>
            </w:r>
            <w:r>
              <w:rPr>
                <w:sz w:val="24"/>
              </w:rPr>
              <w:t>eksik</w:t>
            </w:r>
            <w:r>
              <w:rPr>
                <w:spacing w:val="25"/>
                <w:sz w:val="24"/>
              </w:rPr>
              <w:t> </w:t>
            </w:r>
            <w:r>
              <w:rPr>
                <w:sz w:val="24"/>
              </w:rPr>
              <w:t>gördükleri</w:t>
            </w:r>
            <w:r>
              <w:rPr>
                <w:spacing w:val="8"/>
                <w:sz w:val="24"/>
              </w:rPr>
              <w:t> </w:t>
            </w:r>
            <w:r>
              <w:rPr>
                <w:sz w:val="24"/>
              </w:rPr>
              <w:t>konular,</w:t>
            </w:r>
            <w:r>
              <w:rPr>
                <w:spacing w:val="25"/>
                <w:sz w:val="24"/>
              </w:rPr>
              <w:t> </w:t>
            </w:r>
            <w:r>
              <w:rPr>
                <w:sz w:val="24"/>
              </w:rPr>
              <w:t>meslek</w:t>
            </w:r>
            <w:r>
              <w:rPr>
                <w:spacing w:val="25"/>
                <w:sz w:val="24"/>
              </w:rPr>
              <w:t> </w:t>
            </w:r>
            <w:r>
              <w:rPr>
                <w:spacing w:val="-2"/>
                <w:sz w:val="24"/>
              </w:rPr>
              <w:t>hayatında</w:t>
            </w:r>
          </w:p>
        </w:tc>
      </w:tr>
    </w:tbl>
    <w:p>
      <w:pPr>
        <w:pStyle w:val="TableParagraph"/>
        <w:spacing w:after="0"/>
        <w:jc w:val="both"/>
        <w:rPr>
          <w:sz w:val="24"/>
        </w:rPr>
        <w:sectPr>
          <w:pgSz w:w="11930" w:h="16850"/>
          <w:pgMar w:header="0" w:footer="902" w:top="138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13916" w:hRule="atLeast"/>
        </w:trPr>
        <w:tc>
          <w:tcPr>
            <w:tcW w:w="9086" w:type="dxa"/>
          </w:tcPr>
          <w:p>
            <w:pPr>
              <w:pStyle w:val="TableParagraph"/>
              <w:spacing w:line="360" w:lineRule="auto" w:before="16"/>
              <w:ind w:right="72"/>
              <w:jc w:val="both"/>
              <w:rPr>
                <w:sz w:val="24"/>
              </w:rPr>
            </w:pPr>
            <w:r>
              <w:rPr>
                <w:sz w:val="24"/>
              </w:rPr>
              <w:t>ihtiyaç duydukları eksiklikler vb. saptanması ve müfredata eklenebilmesi amacıyla fakültemiz</w:t>
            </w:r>
            <w:r>
              <w:rPr>
                <w:spacing w:val="-15"/>
                <w:sz w:val="24"/>
              </w:rPr>
              <w:t> </w:t>
            </w:r>
            <w:r>
              <w:rPr>
                <w:sz w:val="24"/>
              </w:rPr>
              <w:t>bünyesinde</w:t>
            </w:r>
            <w:r>
              <w:rPr>
                <w:spacing w:val="-15"/>
                <w:sz w:val="24"/>
              </w:rPr>
              <w:t> </w:t>
            </w:r>
            <w:r>
              <w:rPr>
                <w:sz w:val="24"/>
              </w:rPr>
              <w:t>Mezun</w:t>
            </w:r>
            <w:r>
              <w:rPr>
                <w:spacing w:val="-15"/>
                <w:sz w:val="24"/>
              </w:rPr>
              <w:t> </w:t>
            </w:r>
            <w:r>
              <w:rPr>
                <w:sz w:val="24"/>
              </w:rPr>
              <w:t>Komisyonu kurulmuştur</w:t>
            </w:r>
            <w:r>
              <w:rPr>
                <w:spacing w:val="-14"/>
                <w:sz w:val="24"/>
              </w:rPr>
              <w:t> </w:t>
            </w:r>
            <w:r>
              <w:rPr>
                <w:sz w:val="24"/>
              </w:rPr>
              <w:t>(EK.GS.5.1.2.1).</w:t>
            </w:r>
            <w:r>
              <w:rPr>
                <w:spacing w:val="-15"/>
                <w:sz w:val="24"/>
              </w:rPr>
              <w:t> </w:t>
            </w:r>
            <w:r>
              <w:rPr>
                <w:sz w:val="24"/>
              </w:rPr>
              <w:t>Mezun</w:t>
            </w:r>
            <w:r>
              <w:rPr>
                <w:spacing w:val="-9"/>
                <w:sz w:val="24"/>
              </w:rPr>
              <w:t> </w:t>
            </w:r>
            <w:r>
              <w:rPr>
                <w:sz w:val="24"/>
              </w:rPr>
              <w:t>Komisyonu tarafından mezunlarımıza yönelik hazırlanan anket formu ve mezun bilgi formları web sayfamızın mezun menüsü içerisinde ve minitipakademisi.com/mezun linkinde yer almaktadır (EK.GS.5.1.2.2, EK.GS.5.1.2.3).</w:t>
            </w:r>
          </w:p>
          <w:p>
            <w:pPr>
              <w:pStyle w:val="TableParagraph"/>
              <w:spacing w:line="352" w:lineRule="auto" w:before="122"/>
              <w:ind w:right="74" w:firstLine="600"/>
              <w:jc w:val="both"/>
              <w:rPr>
                <w:sz w:val="24"/>
              </w:rPr>
            </w:pPr>
            <w:r>
              <w:rPr>
                <w:sz w:val="24"/>
              </w:rPr>
              <w:t>Fakültemiz eğitim programının tüm bileşenleri ve sonuçları izlenmekte ve değerlendirilmektedir. Fakültemizde, uygulanan eğitim programının sürekli ve sistematik olarak değerlendirilmesinde daha önce de bahsedildiği gibi “Stufflebeam’in (1971) CIPP” program değerlendirme modeli kullanılmaktadır.</w:t>
            </w:r>
          </w:p>
          <w:p>
            <w:pPr>
              <w:pStyle w:val="TableParagraph"/>
              <w:spacing w:line="364" w:lineRule="auto" w:before="133"/>
              <w:ind w:right="76" w:firstLine="600"/>
              <w:jc w:val="both"/>
              <w:rPr>
                <w:sz w:val="24"/>
              </w:rPr>
            </w:pPr>
            <w:r>
              <w:rPr>
                <w:sz w:val="24"/>
              </w:rPr>
              <w:t>Fakültemizde program değerlendirme amacıyla uygulanan tüm süreçler aşağıda yer alan Program Değerlendirme Organizasyon Şemasında görülmektedir.</w:t>
            </w:r>
          </w:p>
          <w:p>
            <w:pPr>
              <w:pStyle w:val="TableParagraph"/>
              <w:spacing w:before="131"/>
              <w:ind w:left="0"/>
              <w:rPr>
                <w:b/>
                <w:sz w:val="24"/>
              </w:rPr>
            </w:pPr>
          </w:p>
          <w:p>
            <w:pPr>
              <w:pStyle w:val="TableParagraph"/>
              <w:spacing w:before="1"/>
              <w:ind w:left="56"/>
              <w:jc w:val="center"/>
              <w:rPr>
                <w:sz w:val="24"/>
              </w:rPr>
            </w:pPr>
            <w:r>
              <w:rPr>
                <w:b/>
                <w:sz w:val="24"/>
              </w:rPr>
              <w:t>Şekil.</w:t>
            </w:r>
            <w:r>
              <w:rPr>
                <w:b/>
                <w:spacing w:val="-2"/>
                <w:sz w:val="24"/>
              </w:rPr>
              <w:t> </w:t>
            </w:r>
            <w:r>
              <w:rPr>
                <w:b/>
                <w:sz w:val="24"/>
              </w:rPr>
              <w:t>5.1.1.</w:t>
            </w:r>
            <w:r>
              <w:rPr>
                <w:b/>
                <w:spacing w:val="-10"/>
                <w:sz w:val="24"/>
              </w:rPr>
              <w:t> </w:t>
            </w:r>
            <w:r>
              <w:rPr>
                <w:sz w:val="24"/>
              </w:rPr>
              <w:t>Fakültemiz</w:t>
            </w:r>
            <w:r>
              <w:rPr>
                <w:spacing w:val="-1"/>
                <w:sz w:val="24"/>
              </w:rPr>
              <w:t> </w:t>
            </w:r>
            <w:r>
              <w:rPr>
                <w:sz w:val="24"/>
              </w:rPr>
              <w:t>Program</w:t>
            </w:r>
            <w:r>
              <w:rPr>
                <w:spacing w:val="-4"/>
                <w:sz w:val="24"/>
              </w:rPr>
              <w:t> </w:t>
            </w:r>
            <w:r>
              <w:rPr>
                <w:sz w:val="24"/>
              </w:rPr>
              <w:t>Değerlendirme</w:t>
            </w:r>
            <w:r>
              <w:rPr>
                <w:spacing w:val="-1"/>
                <w:sz w:val="24"/>
              </w:rPr>
              <w:t> </w:t>
            </w:r>
            <w:r>
              <w:rPr>
                <w:sz w:val="24"/>
              </w:rPr>
              <w:t>Organizasyon</w:t>
            </w:r>
            <w:r>
              <w:rPr>
                <w:spacing w:val="1"/>
                <w:sz w:val="24"/>
              </w:rPr>
              <w:t> </w:t>
            </w:r>
            <w:r>
              <w:rPr>
                <w:spacing w:val="-2"/>
                <w:sz w:val="24"/>
              </w:rPr>
              <w:t>Şeması</w:t>
            </w:r>
          </w:p>
          <w:p>
            <w:pPr>
              <w:pStyle w:val="TableParagraph"/>
              <w:spacing w:before="5" w:after="1"/>
              <w:ind w:left="0"/>
              <w:rPr>
                <w:b/>
                <w:sz w:val="13"/>
              </w:rPr>
            </w:pPr>
          </w:p>
          <w:p>
            <w:pPr>
              <w:pStyle w:val="TableParagraph"/>
              <w:ind w:left="546"/>
              <w:rPr>
                <w:sz w:val="20"/>
              </w:rPr>
            </w:pPr>
            <w:r>
              <w:rPr>
                <w:sz w:val="20"/>
              </w:rPr>
              <w:drawing>
                <wp:inline distT="0" distB="0" distL="0" distR="0">
                  <wp:extent cx="4714012" cy="2898648"/>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37" cstate="print"/>
                          <a:stretch>
                            <a:fillRect/>
                          </a:stretch>
                        </pic:blipFill>
                        <pic:spPr>
                          <a:xfrm>
                            <a:off x="0" y="0"/>
                            <a:ext cx="4714012" cy="2898648"/>
                          </a:xfrm>
                          <a:prstGeom prst="rect">
                            <a:avLst/>
                          </a:prstGeom>
                        </pic:spPr>
                      </pic:pic>
                    </a:graphicData>
                  </a:graphic>
                </wp:inline>
              </w:drawing>
            </w:r>
            <w:r>
              <w:rPr>
                <w:sz w:val="20"/>
              </w:rPr>
            </w:r>
          </w:p>
          <w:p>
            <w:pPr>
              <w:pStyle w:val="TableParagraph"/>
              <w:spacing w:before="27"/>
              <w:ind w:left="0"/>
              <w:rPr>
                <w:b/>
                <w:sz w:val="24"/>
              </w:rPr>
            </w:pPr>
          </w:p>
          <w:p>
            <w:pPr>
              <w:pStyle w:val="TableParagraph"/>
              <w:spacing w:line="357" w:lineRule="auto"/>
              <w:ind w:right="59" w:firstLine="600"/>
              <w:jc w:val="both"/>
              <w:rPr>
                <w:sz w:val="24"/>
              </w:rPr>
            </w:pPr>
            <w:r>
              <w:rPr>
                <w:sz w:val="24"/>
              </w:rPr>
              <w:t>Fakültemiz</w:t>
            </w:r>
            <w:r>
              <w:rPr>
                <w:spacing w:val="-3"/>
                <w:sz w:val="24"/>
              </w:rPr>
              <w:t> </w:t>
            </w:r>
            <w:r>
              <w:rPr>
                <w:sz w:val="24"/>
              </w:rPr>
              <w:t>program değerlendirme</w:t>
            </w:r>
            <w:r>
              <w:rPr>
                <w:spacing w:val="-15"/>
                <w:sz w:val="24"/>
              </w:rPr>
              <w:t> </w:t>
            </w:r>
            <w:r>
              <w:rPr>
                <w:sz w:val="24"/>
              </w:rPr>
              <w:t>sisteminin ayrıntılı işleyişini gösteren</w:t>
            </w:r>
            <w:r>
              <w:rPr>
                <w:spacing w:val="-2"/>
                <w:sz w:val="24"/>
              </w:rPr>
              <w:t> </w:t>
            </w:r>
            <w:r>
              <w:rPr>
                <w:sz w:val="24"/>
              </w:rPr>
              <w:t>şema</w:t>
            </w:r>
            <w:r>
              <w:rPr>
                <w:spacing w:val="-3"/>
                <w:sz w:val="24"/>
              </w:rPr>
              <w:t> </w:t>
            </w:r>
            <w:r>
              <w:rPr>
                <w:sz w:val="24"/>
              </w:rPr>
              <w:t>ise</w:t>
            </w:r>
            <w:r>
              <w:rPr>
                <w:spacing w:val="-3"/>
                <w:sz w:val="24"/>
              </w:rPr>
              <w:t> </w:t>
            </w:r>
            <w:r>
              <w:rPr>
                <w:sz w:val="24"/>
              </w:rPr>
              <w:t>ek EK.GS.5.1.1.1 de sunulmuştur. EK.GS.5.1.1.1 incelendiğinde Mersin Üniversitesi Tıp Fakültesinde</w:t>
            </w:r>
            <w:r>
              <w:rPr>
                <w:spacing w:val="-15"/>
                <w:sz w:val="24"/>
              </w:rPr>
              <w:t> </w:t>
            </w:r>
            <w:r>
              <w:rPr>
                <w:sz w:val="24"/>
              </w:rPr>
              <w:t>hizmet vermekte olan eğitimle ilgili kurul, komisyon, koordinatörlük ve id</w:t>
            </w:r>
            <w:r>
              <w:rPr>
                <w:spacing w:val="-15"/>
                <w:sz w:val="24"/>
              </w:rPr>
              <w:t> </w:t>
            </w:r>
            <w:r>
              <w:rPr>
                <w:sz w:val="24"/>
              </w:rPr>
              <w:t>ari birimlerin program değerlendirme kapsamında hangi verileri sağlayacakları, bu verilerin hangi</w:t>
            </w:r>
            <w:r>
              <w:rPr>
                <w:spacing w:val="-15"/>
                <w:sz w:val="24"/>
              </w:rPr>
              <w:t> </w:t>
            </w:r>
            <w:r>
              <w:rPr>
                <w:sz w:val="24"/>
              </w:rPr>
              <w:t>zaman</w:t>
            </w:r>
            <w:r>
              <w:rPr>
                <w:spacing w:val="-15"/>
                <w:sz w:val="24"/>
              </w:rPr>
              <w:t> </w:t>
            </w:r>
            <w:r>
              <w:rPr>
                <w:sz w:val="24"/>
              </w:rPr>
              <w:t>aralıklarında</w:t>
            </w:r>
            <w:r>
              <w:rPr>
                <w:spacing w:val="-15"/>
                <w:sz w:val="24"/>
              </w:rPr>
              <w:t> </w:t>
            </w:r>
            <w:r>
              <w:rPr>
                <w:sz w:val="24"/>
              </w:rPr>
              <w:t>hangi</w:t>
            </w:r>
            <w:r>
              <w:rPr>
                <w:spacing w:val="-15"/>
                <w:sz w:val="24"/>
              </w:rPr>
              <w:t> </w:t>
            </w:r>
            <w:r>
              <w:rPr>
                <w:sz w:val="24"/>
              </w:rPr>
              <w:t>birime</w:t>
            </w:r>
            <w:r>
              <w:rPr>
                <w:spacing w:val="-15"/>
                <w:sz w:val="24"/>
              </w:rPr>
              <w:t> </w:t>
            </w:r>
            <w:r>
              <w:rPr>
                <w:sz w:val="24"/>
              </w:rPr>
              <w:t>gönderileceği,</w:t>
            </w:r>
            <w:r>
              <w:rPr>
                <w:spacing w:val="-15"/>
                <w:sz w:val="24"/>
              </w:rPr>
              <w:t> </w:t>
            </w:r>
            <w:r>
              <w:rPr>
                <w:sz w:val="24"/>
              </w:rPr>
              <w:t>veriyi</w:t>
            </w:r>
            <w:r>
              <w:rPr>
                <w:spacing w:val="-15"/>
                <w:sz w:val="24"/>
              </w:rPr>
              <w:t> </w:t>
            </w:r>
            <w:r>
              <w:rPr>
                <w:sz w:val="24"/>
              </w:rPr>
              <w:t>toplayan</w:t>
            </w:r>
            <w:r>
              <w:rPr>
                <w:spacing w:val="-15"/>
                <w:sz w:val="24"/>
              </w:rPr>
              <w:t> </w:t>
            </w:r>
            <w:r>
              <w:rPr>
                <w:sz w:val="24"/>
              </w:rPr>
              <w:t>birimin/birimlerin</w:t>
            </w:r>
            <w:r>
              <w:rPr>
                <w:spacing w:val="7"/>
                <w:sz w:val="24"/>
              </w:rPr>
              <w:t> </w:t>
            </w:r>
            <w:r>
              <w:rPr>
                <w:sz w:val="24"/>
              </w:rPr>
              <w:t>elde edilen verileri program değerlendirme açısından nasıl değerlendireceği, hazırlanan raporun nihai rapora nasıl dönüştürüleceği ve nihai raporun hangi birime sunulacağına ilişkin süreçlerin açık bir şekilde tanımlandığı görülmektedir.</w:t>
            </w:r>
          </w:p>
        </w:tc>
      </w:tr>
    </w:tbl>
    <w:p>
      <w:pPr>
        <w:pStyle w:val="TableParagraph"/>
        <w:spacing w:after="0" w:line="357" w:lineRule="auto"/>
        <w:jc w:val="both"/>
        <w:rPr>
          <w:sz w:val="24"/>
        </w:rPr>
        <w:sectPr>
          <w:pgSz w:w="11930" w:h="16850"/>
          <w:pgMar w:header="0" w:footer="902" w:top="138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13931" w:hRule="atLeast"/>
        </w:trPr>
        <w:tc>
          <w:tcPr>
            <w:tcW w:w="9086" w:type="dxa"/>
          </w:tcPr>
          <w:p>
            <w:pPr>
              <w:pStyle w:val="TableParagraph"/>
              <w:spacing w:line="352" w:lineRule="auto" w:before="16"/>
              <w:ind w:right="88" w:firstLine="600"/>
              <w:jc w:val="both"/>
              <w:rPr>
                <w:sz w:val="24"/>
              </w:rPr>
            </w:pPr>
            <w:r>
              <w:rPr>
                <w:sz w:val="24"/>
              </w:rPr>
              <w:t>Mersin Üniversitesi Tıp Fakültesi program değerlendirme modelinin gereklilikleri doğrultusunda</w:t>
            </w:r>
            <w:r>
              <w:rPr>
                <w:spacing w:val="-10"/>
                <w:sz w:val="24"/>
              </w:rPr>
              <w:t> </w:t>
            </w:r>
            <w:r>
              <w:rPr>
                <w:sz w:val="24"/>
              </w:rPr>
              <w:t>sürekli ve sistematik bir şekilde farklı araçlar ve kaynaklar kullanılarak veri toplanmaktadır. Kullanılan veri toplama araçları ve veri kaynakları arasında;</w:t>
            </w:r>
          </w:p>
          <w:p>
            <w:pPr>
              <w:pStyle w:val="TableParagraph"/>
              <w:spacing w:before="133"/>
              <w:ind w:left="697"/>
              <w:jc w:val="both"/>
              <w:rPr>
                <w:sz w:val="24"/>
              </w:rPr>
            </w:pPr>
            <w:r>
              <w:rPr>
                <w:sz w:val="24"/>
              </w:rPr>
              <w:t>-Ulusal</w:t>
            </w:r>
            <w:r>
              <w:rPr>
                <w:spacing w:val="8"/>
                <w:sz w:val="24"/>
              </w:rPr>
              <w:t> </w:t>
            </w:r>
            <w:r>
              <w:rPr>
                <w:sz w:val="24"/>
              </w:rPr>
              <w:t>Çekirdek</w:t>
            </w:r>
            <w:r>
              <w:rPr>
                <w:spacing w:val="1"/>
                <w:sz w:val="24"/>
              </w:rPr>
              <w:t> </w:t>
            </w:r>
            <w:r>
              <w:rPr>
                <w:sz w:val="24"/>
              </w:rPr>
              <w:t>Eğitim</w:t>
            </w:r>
            <w:r>
              <w:rPr>
                <w:spacing w:val="-7"/>
                <w:sz w:val="24"/>
              </w:rPr>
              <w:t> </w:t>
            </w:r>
            <w:r>
              <w:rPr>
                <w:sz w:val="24"/>
              </w:rPr>
              <w:t>Müfredatı</w:t>
            </w:r>
            <w:r>
              <w:rPr>
                <w:spacing w:val="-6"/>
                <w:sz w:val="24"/>
              </w:rPr>
              <w:t> </w:t>
            </w:r>
            <w:r>
              <w:rPr>
                <w:sz w:val="24"/>
              </w:rPr>
              <w:t>uyum</w:t>
            </w:r>
            <w:r>
              <w:rPr>
                <w:spacing w:val="-6"/>
                <w:sz w:val="24"/>
              </w:rPr>
              <w:t> </w:t>
            </w:r>
            <w:r>
              <w:rPr>
                <w:spacing w:val="-4"/>
                <w:sz w:val="24"/>
              </w:rPr>
              <w:t>oranı</w:t>
            </w:r>
          </w:p>
          <w:p>
            <w:pPr>
              <w:pStyle w:val="TableParagraph"/>
              <w:spacing w:before="4"/>
              <w:ind w:left="0"/>
              <w:rPr>
                <w:b/>
                <w:sz w:val="24"/>
              </w:rPr>
            </w:pPr>
          </w:p>
          <w:p>
            <w:pPr>
              <w:pStyle w:val="TableParagraph"/>
              <w:ind w:left="697"/>
              <w:jc w:val="both"/>
              <w:rPr>
                <w:sz w:val="24"/>
              </w:rPr>
            </w:pPr>
            <w:r>
              <w:rPr>
                <w:sz w:val="24"/>
              </w:rPr>
              <w:t>-Her</w:t>
            </w:r>
            <w:r>
              <w:rPr>
                <w:spacing w:val="-14"/>
                <w:sz w:val="24"/>
              </w:rPr>
              <w:t> </w:t>
            </w:r>
            <w:r>
              <w:rPr>
                <w:sz w:val="24"/>
              </w:rPr>
              <w:t>dönem</w:t>
            </w:r>
            <w:r>
              <w:rPr>
                <w:spacing w:val="-15"/>
                <w:sz w:val="24"/>
              </w:rPr>
              <w:t> </w:t>
            </w:r>
            <w:r>
              <w:rPr>
                <w:sz w:val="24"/>
              </w:rPr>
              <w:t>için</w:t>
            </w:r>
            <w:r>
              <w:rPr>
                <w:spacing w:val="4"/>
                <w:sz w:val="24"/>
              </w:rPr>
              <w:t> </w:t>
            </w:r>
            <w:r>
              <w:rPr>
                <w:sz w:val="24"/>
              </w:rPr>
              <w:t>hesaplanan</w:t>
            </w:r>
            <w:r>
              <w:rPr>
                <w:spacing w:val="3"/>
                <w:sz w:val="24"/>
              </w:rPr>
              <w:t> </w:t>
            </w:r>
            <w:r>
              <w:rPr>
                <w:sz w:val="24"/>
              </w:rPr>
              <w:t>öğrenci</w:t>
            </w:r>
            <w:r>
              <w:rPr>
                <w:spacing w:val="-2"/>
                <w:sz w:val="24"/>
              </w:rPr>
              <w:t> </w:t>
            </w:r>
            <w:r>
              <w:rPr>
                <w:sz w:val="24"/>
              </w:rPr>
              <w:t>başarısı</w:t>
            </w:r>
            <w:r>
              <w:rPr>
                <w:spacing w:val="12"/>
                <w:sz w:val="24"/>
              </w:rPr>
              <w:t> </w:t>
            </w:r>
            <w:r>
              <w:rPr>
                <w:spacing w:val="-2"/>
                <w:sz w:val="24"/>
              </w:rPr>
              <w:t>durumları</w:t>
            </w:r>
          </w:p>
          <w:p>
            <w:pPr>
              <w:pStyle w:val="TableParagraph"/>
              <w:spacing w:before="249"/>
              <w:ind w:left="697"/>
              <w:jc w:val="both"/>
              <w:rPr>
                <w:sz w:val="24"/>
              </w:rPr>
            </w:pPr>
            <w:r>
              <w:rPr>
                <w:sz w:val="24"/>
              </w:rPr>
              <w:t>-Formatif</w:t>
            </w:r>
            <w:r>
              <w:rPr>
                <w:spacing w:val="-5"/>
                <w:sz w:val="24"/>
              </w:rPr>
              <w:t> </w:t>
            </w:r>
            <w:r>
              <w:rPr>
                <w:sz w:val="24"/>
              </w:rPr>
              <w:t>sınav değerlendirme</w:t>
            </w:r>
            <w:r>
              <w:rPr>
                <w:spacing w:val="-1"/>
                <w:sz w:val="24"/>
              </w:rPr>
              <w:t> </w:t>
            </w:r>
            <w:r>
              <w:rPr>
                <w:spacing w:val="-2"/>
                <w:sz w:val="24"/>
              </w:rPr>
              <w:t>raporları</w:t>
            </w:r>
          </w:p>
          <w:p>
            <w:pPr>
              <w:pStyle w:val="TableParagraph"/>
              <w:spacing w:before="265"/>
              <w:ind w:left="697"/>
              <w:jc w:val="both"/>
              <w:rPr>
                <w:sz w:val="24"/>
              </w:rPr>
            </w:pPr>
            <w:r>
              <w:rPr>
                <w:sz w:val="24"/>
              </w:rPr>
              <w:t>-Gelişim</w:t>
            </w:r>
            <w:r>
              <w:rPr>
                <w:spacing w:val="4"/>
                <w:sz w:val="24"/>
              </w:rPr>
              <w:t> </w:t>
            </w:r>
            <w:r>
              <w:rPr>
                <w:sz w:val="24"/>
              </w:rPr>
              <w:t>sınavı</w:t>
            </w:r>
            <w:r>
              <w:rPr>
                <w:spacing w:val="-7"/>
                <w:sz w:val="24"/>
              </w:rPr>
              <w:t> </w:t>
            </w:r>
            <w:r>
              <w:rPr>
                <w:sz w:val="24"/>
              </w:rPr>
              <w:t>değerlendirme</w:t>
            </w:r>
            <w:r>
              <w:rPr>
                <w:spacing w:val="-3"/>
                <w:sz w:val="24"/>
              </w:rPr>
              <w:t> </w:t>
            </w:r>
            <w:r>
              <w:rPr>
                <w:spacing w:val="-2"/>
                <w:sz w:val="24"/>
              </w:rPr>
              <w:t>raporları</w:t>
            </w:r>
          </w:p>
          <w:p>
            <w:pPr>
              <w:pStyle w:val="TableParagraph"/>
              <w:spacing w:before="249"/>
              <w:ind w:left="697"/>
              <w:jc w:val="both"/>
              <w:rPr>
                <w:sz w:val="24"/>
              </w:rPr>
            </w:pPr>
            <w:r>
              <w:rPr>
                <w:sz w:val="24"/>
              </w:rPr>
              <w:t>-Eğitim</w:t>
            </w:r>
            <w:r>
              <w:rPr>
                <w:spacing w:val="-11"/>
                <w:sz w:val="24"/>
              </w:rPr>
              <w:t> </w:t>
            </w:r>
            <w:r>
              <w:rPr>
                <w:sz w:val="24"/>
              </w:rPr>
              <w:t>programlarını</w:t>
            </w:r>
            <w:r>
              <w:rPr>
                <w:spacing w:val="14"/>
                <w:sz w:val="24"/>
              </w:rPr>
              <w:t> </w:t>
            </w:r>
            <w:r>
              <w:rPr>
                <w:sz w:val="24"/>
              </w:rPr>
              <w:t>değerlendirme</w:t>
            </w:r>
            <w:r>
              <w:rPr>
                <w:spacing w:val="-15"/>
                <w:sz w:val="24"/>
              </w:rPr>
              <w:t> </w:t>
            </w:r>
            <w:r>
              <w:rPr>
                <w:sz w:val="24"/>
              </w:rPr>
              <w:t>ölçeği</w:t>
            </w:r>
            <w:r>
              <w:rPr>
                <w:spacing w:val="-8"/>
                <w:sz w:val="24"/>
              </w:rPr>
              <w:t> </w:t>
            </w:r>
            <w:r>
              <w:rPr>
                <w:spacing w:val="-2"/>
                <w:sz w:val="24"/>
              </w:rPr>
              <w:t>raporu</w:t>
            </w:r>
          </w:p>
          <w:p>
            <w:pPr>
              <w:pStyle w:val="TableParagraph"/>
              <w:spacing w:before="265"/>
              <w:ind w:left="697"/>
              <w:jc w:val="both"/>
              <w:rPr>
                <w:sz w:val="24"/>
              </w:rPr>
            </w:pPr>
            <w:r>
              <w:rPr>
                <w:sz w:val="24"/>
              </w:rPr>
              <w:t>-Madde</w:t>
            </w:r>
            <w:r>
              <w:rPr>
                <w:spacing w:val="-6"/>
                <w:sz w:val="24"/>
              </w:rPr>
              <w:t> </w:t>
            </w:r>
            <w:r>
              <w:rPr>
                <w:sz w:val="24"/>
              </w:rPr>
              <w:t>ve</w:t>
            </w:r>
            <w:r>
              <w:rPr>
                <w:spacing w:val="-6"/>
                <w:sz w:val="24"/>
              </w:rPr>
              <w:t> </w:t>
            </w:r>
            <w:r>
              <w:rPr>
                <w:sz w:val="24"/>
              </w:rPr>
              <w:t>sınav</w:t>
            </w:r>
            <w:r>
              <w:rPr>
                <w:spacing w:val="-3"/>
                <w:sz w:val="24"/>
              </w:rPr>
              <w:t> </w:t>
            </w:r>
            <w:r>
              <w:rPr>
                <w:sz w:val="24"/>
              </w:rPr>
              <w:t>analizi</w:t>
            </w:r>
            <w:r>
              <w:rPr>
                <w:spacing w:val="4"/>
                <w:sz w:val="24"/>
              </w:rPr>
              <w:t> </w:t>
            </w:r>
            <w:r>
              <w:rPr>
                <w:spacing w:val="-2"/>
                <w:sz w:val="24"/>
              </w:rPr>
              <w:t>bulguları</w:t>
            </w:r>
          </w:p>
          <w:p>
            <w:pPr>
              <w:pStyle w:val="TableParagraph"/>
              <w:spacing w:before="265"/>
              <w:ind w:left="697"/>
              <w:jc w:val="both"/>
              <w:rPr>
                <w:sz w:val="24"/>
              </w:rPr>
            </w:pPr>
            <w:r>
              <w:rPr>
                <w:sz w:val="24"/>
              </w:rPr>
              <w:t>-Dilek-öneri</w:t>
            </w:r>
            <w:r>
              <w:rPr>
                <w:spacing w:val="9"/>
                <w:sz w:val="24"/>
              </w:rPr>
              <w:t> </w:t>
            </w:r>
            <w:r>
              <w:rPr>
                <w:sz w:val="24"/>
              </w:rPr>
              <w:t>kutusu</w:t>
            </w:r>
            <w:r>
              <w:rPr>
                <w:spacing w:val="-10"/>
                <w:sz w:val="24"/>
              </w:rPr>
              <w:t> </w:t>
            </w:r>
            <w:r>
              <w:rPr>
                <w:spacing w:val="-2"/>
                <w:sz w:val="24"/>
              </w:rPr>
              <w:t>raporları</w:t>
            </w:r>
          </w:p>
          <w:p>
            <w:pPr>
              <w:pStyle w:val="TableParagraph"/>
              <w:spacing w:line="364" w:lineRule="auto" w:before="249"/>
              <w:ind w:left="697"/>
              <w:rPr>
                <w:sz w:val="24"/>
              </w:rPr>
            </w:pPr>
            <w:r>
              <w:rPr>
                <w:spacing w:val="-2"/>
                <w:sz w:val="24"/>
              </w:rPr>
              <w:t>-Mezunlarımızın</w:t>
            </w:r>
            <w:r>
              <w:rPr>
                <w:spacing w:val="39"/>
                <w:sz w:val="24"/>
              </w:rPr>
              <w:t> </w:t>
            </w:r>
            <w:r>
              <w:rPr>
                <w:spacing w:val="-2"/>
                <w:sz w:val="24"/>
              </w:rPr>
              <w:t>ihtiyaçları ve</w:t>
            </w:r>
            <w:r>
              <w:rPr>
                <w:spacing w:val="-17"/>
                <w:sz w:val="24"/>
              </w:rPr>
              <w:t> </w:t>
            </w:r>
            <w:r>
              <w:rPr>
                <w:spacing w:val="-2"/>
                <w:sz w:val="24"/>
              </w:rPr>
              <w:t>müfredat</w:t>
            </w:r>
            <w:r>
              <w:rPr>
                <w:spacing w:val="-22"/>
                <w:sz w:val="24"/>
              </w:rPr>
              <w:t> </w:t>
            </w:r>
            <w:r>
              <w:rPr>
                <w:spacing w:val="-2"/>
                <w:sz w:val="24"/>
              </w:rPr>
              <w:t>konusundaki</w:t>
            </w:r>
            <w:r>
              <w:rPr>
                <w:spacing w:val="-22"/>
                <w:sz w:val="24"/>
              </w:rPr>
              <w:t> </w:t>
            </w:r>
            <w:r>
              <w:rPr>
                <w:spacing w:val="-2"/>
                <w:sz w:val="24"/>
              </w:rPr>
              <w:t>önerilerinin saptanması amacıyla </w:t>
            </w:r>
            <w:r>
              <w:rPr>
                <w:sz w:val="24"/>
              </w:rPr>
              <w:t>geliştirilen</w:t>
            </w:r>
            <w:r>
              <w:rPr>
                <w:spacing w:val="40"/>
                <w:sz w:val="24"/>
              </w:rPr>
              <w:t> </w:t>
            </w:r>
            <w:r>
              <w:rPr>
                <w:sz w:val="24"/>
              </w:rPr>
              <w:t>mezun izleme</w:t>
            </w:r>
            <w:r>
              <w:rPr>
                <w:spacing w:val="40"/>
                <w:sz w:val="24"/>
              </w:rPr>
              <w:t> </w:t>
            </w:r>
            <w:r>
              <w:rPr>
                <w:sz w:val="24"/>
              </w:rPr>
              <w:t>anketi raporları</w:t>
            </w:r>
          </w:p>
          <w:p>
            <w:pPr>
              <w:pStyle w:val="TableParagraph"/>
              <w:spacing w:line="364" w:lineRule="auto" w:before="107"/>
              <w:ind w:left="697"/>
              <w:rPr>
                <w:sz w:val="24"/>
              </w:rPr>
            </w:pPr>
            <w:r>
              <w:rPr>
                <w:sz w:val="24"/>
              </w:rPr>
              <w:t>-“Eğitim</w:t>
            </w:r>
            <w:r>
              <w:rPr>
                <w:spacing w:val="-6"/>
                <w:sz w:val="24"/>
              </w:rPr>
              <w:t> </w:t>
            </w:r>
            <w:r>
              <w:rPr>
                <w:sz w:val="24"/>
              </w:rPr>
              <w:t>Becerileri Kursu” alan öğretim</w:t>
            </w:r>
            <w:r>
              <w:rPr>
                <w:spacing w:val="-5"/>
                <w:sz w:val="24"/>
              </w:rPr>
              <w:t> </w:t>
            </w:r>
            <w:r>
              <w:rPr>
                <w:sz w:val="24"/>
              </w:rPr>
              <w:t>üyesi</w:t>
            </w:r>
            <w:r>
              <w:rPr>
                <w:spacing w:val="-15"/>
                <w:sz w:val="24"/>
              </w:rPr>
              <w:t> </w:t>
            </w:r>
            <w:r>
              <w:rPr>
                <w:sz w:val="24"/>
              </w:rPr>
              <w:t>sayısı ve</w:t>
            </w:r>
            <w:r>
              <w:rPr>
                <w:spacing w:val="-13"/>
                <w:sz w:val="24"/>
              </w:rPr>
              <w:t> </w:t>
            </w:r>
            <w:r>
              <w:rPr>
                <w:sz w:val="24"/>
              </w:rPr>
              <w:t>toplam</w:t>
            </w:r>
            <w:r>
              <w:rPr>
                <w:spacing w:val="-5"/>
                <w:sz w:val="24"/>
              </w:rPr>
              <w:t> </w:t>
            </w:r>
            <w:r>
              <w:rPr>
                <w:sz w:val="24"/>
              </w:rPr>
              <w:t>öğretim</w:t>
            </w:r>
            <w:r>
              <w:rPr>
                <w:spacing w:val="-5"/>
                <w:sz w:val="24"/>
              </w:rPr>
              <w:t> </w:t>
            </w:r>
            <w:r>
              <w:rPr>
                <w:sz w:val="24"/>
              </w:rPr>
              <w:t>üyesi</w:t>
            </w:r>
            <w:r>
              <w:rPr>
                <w:spacing w:val="-5"/>
                <w:sz w:val="24"/>
              </w:rPr>
              <w:t> </w:t>
            </w:r>
            <w:r>
              <w:rPr>
                <w:sz w:val="24"/>
              </w:rPr>
              <w:t>sayısına </w:t>
            </w:r>
            <w:r>
              <w:rPr>
                <w:spacing w:val="-2"/>
                <w:sz w:val="24"/>
              </w:rPr>
              <w:t>oranı</w:t>
            </w:r>
          </w:p>
          <w:p>
            <w:pPr>
              <w:pStyle w:val="TableParagraph"/>
              <w:spacing w:before="122"/>
              <w:ind w:left="697"/>
              <w:rPr>
                <w:sz w:val="24"/>
              </w:rPr>
            </w:pPr>
            <w:r>
              <w:rPr>
                <w:sz w:val="24"/>
              </w:rPr>
              <w:t>-Ulusak</w:t>
            </w:r>
            <w:r>
              <w:rPr>
                <w:spacing w:val="3"/>
                <w:sz w:val="24"/>
              </w:rPr>
              <w:t> </w:t>
            </w:r>
            <w:r>
              <w:rPr>
                <w:sz w:val="24"/>
              </w:rPr>
              <w:t>hastalık</w:t>
            </w:r>
            <w:r>
              <w:rPr>
                <w:spacing w:val="-8"/>
                <w:sz w:val="24"/>
              </w:rPr>
              <w:t> </w:t>
            </w:r>
            <w:r>
              <w:rPr>
                <w:sz w:val="24"/>
              </w:rPr>
              <w:t>yükü</w:t>
            </w:r>
            <w:r>
              <w:rPr>
                <w:spacing w:val="-8"/>
                <w:sz w:val="24"/>
              </w:rPr>
              <w:t> </w:t>
            </w:r>
            <w:r>
              <w:rPr>
                <w:spacing w:val="-2"/>
                <w:sz w:val="24"/>
              </w:rPr>
              <w:t>çalışması</w:t>
            </w:r>
          </w:p>
          <w:p>
            <w:pPr>
              <w:pStyle w:val="TableParagraph"/>
              <w:spacing w:line="364" w:lineRule="auto" w:before="249"/>
              <w:ind w:left="697"/>
              <w:rPr>
                <w:sz w:val="24"/>
              </w:rPr>
            </w:pPr>
            <w:r>
              <w:rPr>
                <w:sz w:val="24"/>
              </w:rPr>
              <w:t>-Eğitim ile</w:t>
            </w:r>
            <w:r>
              <w:rPr>
                <w:spacing w:val="30"/>
                <w:sz w:val="24"/>
              </w:rPr>
              <w:t> </w:t>
            </w:r>
            <w:r>
              <w:rPr>
                <w:sz w:val="24"/>
              </w:rPr>
              <w:t>ilgili</w:t>
            </w:r>
            <w:r>
              <w:rPr>
                <w:spacing w:val="38"/>
                <w:sz w:val="24"/>
              </w:rPr>
              <w:t> </w:t>
            </w:r>
            <w:r>
              <w:rPr>
                <w:sz w:val="24"/>
              </w:rPr>
              <w:t>koordinatörlük, komisyon ve kurul toplantıları</w:t>
            </w:r>
            <w:r>
              <w:rPr>
                <w:spacing w:val="25"/>
                <w:sz w:val="24"/>
              </w:rPr>
              <w:t> </w:t>
            </w:r>
            <w:r>
              <w:rPr>
                <w:sz w:val="24"/>
              </w:rPr>
              <w:t>ve bu toplantılardan elde edilen raporlar</w:t>
            </w:r>
          </w:p>
          <w:p>
            <w:pPr>
              <w:pStyle w:val="TableParagraph"/>
              <w:spacing w:before="107"/>
              <w:ind w:left="697"/>
              <w:rPr>
                <w:sz w:val="24"/>
              </w:rPr>
            </w:pPr>
            <w:r>
              <w:rPr>
                <w:sz w:val="24"/>
              </w:rPr>
              <w:t>-</w:t>
            </w:r>
            <w:r>
              <w:rPr>
                <w:spacing w:val="-14"/>
                <w:sz w:val="24"/>
              </w:rPr>
              <w:t> </w:t>
            </w:r>
            <w:r>
              <w:rPr>
                <w:sz w:val="24"/>
              </w:rPr>
              <w:t>Öğrenci,</w:t>
            </w:r>
            <w:r>
              <w:rPr>
                <w:spacing w:val="5"/>
                <w:sz w:val="24"/>
              </w:rPr>
              <w:t> </w:t>
            </w:r>
            <w:r>
              <w:rPr>
                <w:sz w:val="24"/>
              </w:rPr>
              <w:t>öğretim üyesi</w:t>
            </w:r>
            <w:r>
              <w:rPr>
                <w:spacing w:val="-13"/>
                <w:sz w:val="24"/>
              </w:rPr>
              <w:t> </w:t>
            </w:r>
            <w:r>
              <w:rPr>
                <w:sz w:val="24"/>
              </w:rPr>
              <w:t>ve</w:t>
            </w:r>
            <w:r>
              <w:rPr>
                <w:spacing w:val="4"/>
                <w:sz w:val="24"/>
              </w:rPr>
              <w:t> </w:t>
            </w:r>
            <w:r>
              <w:rPr>
                <w:sz w:val="24"/>
              </w:rPr>
              <w:t>idari</w:t>
            </w:r>
            <w:r>
              <w:rPr>
                <w:spacing w:val="-13"/>
                <w:sz w:val="24"/>
              </w:rPr>
              <w:t> </w:t>
            </w:r>
            <w:r>
              <w:rPr>
                <w:sz w:val="24"/>
              </w:rPr>
              <w:t>personel</w:t>
            </w:r>
            <w:r>
              <w:rPr>
                <w:spacing w:val="-1"/>
                <w:sz w:val="24"/>
              </w:rPr>
              <w:t> </w:t>
            </w:r>
            <w:r>
              <w:rPr>
                <w:sz w:val="24"/>
              </w:rPr>
              <w:t>memnuniyet</w:t>
            </w:r>
            <w:r>
              <w:rPr>
                <w:spacing w:val="14"/>
                <w:sz w:val="24"/>
              </w:rPr>
              <w:t> </w:t>
            </w:r>
            <w:r>
              <w:rPr>
                <w:spacing w:val="-2"/>
                <w:sz w:val="24"/>
              </w:rPr>
              <w:t>anketleri</w:t>
            </w:r>
          </w:p>
          <w:p>
            <w:pPr>
              <w:pStyle w:val="TableParagraph"/>
              <w:spacing w:line="352" w:lineRule="auto" w:before="265"/>
              <w:ind w:left="697"/>
              <w:rPr>
                <w:sz w:val="24"/>
              </w:rPr>
            </w:pPr>
            <w:r>
              <w:rPr>
                <w:sz w:val="24"/>
              </w:rPr>
              <w:t>-Faaliyet</w:t>
            </w:r>
            <w:r>
              <w:rPr>
                <w:spacing w:val="80"/>
                <w:sz w:val="24"/>
              </w:rPr>
              <w:t> </w:t>
            </w:r>
            <w:r>
              <w:rPr>
                <w:sz w:val="24"/>
              </w:rPr>
              <w:t>Bilgi</w:t>
            </w:r>
            <w:r>
              <w:rPr>
                <w:spacing w:val="80"/>
                <w:sz w:val="24"/>
              </w:rPr>
              <w:t> </w:t>
            </w:r>
            <w:r>
              <w:rPr>
                <w:sz w:val="24"/>
              </w:rPr>
              <w:t>Sistemi</w:t>
            </w:r>
            <w:r>
              <w:rPr>
                <w:spacing w:val="80"/>
                <w:sz w:val="24"/>
              </w:rPr>
              <w:t> </w:t>
            </w:r>
            <w:r>
              <w:rPr>
                <w:sz w:val="24"/>
              </w:rPr>
              <w:t>(FBS)</w:t>
            </w:r>
            <w:r>
              <w:rPr>
                <w:spacing w:val="75"/>
                <w:sz w:val="24"/>
              </w:rPr>
              <w:t> </w:t>
            </w:r>
            <w:r>
              <w:rPr>
                <w:sz w:val="24"/>
              </w:rPr>
              <w:t>kapsamında</w:t>
            </w:r>
            <w:r>
              <w:rPr>
                <w:spacing w:val="80"/>
                <w:sz w:val="24"/>
              </w:rPr>
              <w:t> </w:t>
            </w:r>
            <w:r>
              <w:rPr>
                <w:sz w:val="24"/>
              </w:rPr>
              <w:t>bütün</w:t>
            </w:r>
            <w:r>
              <w:rPr>
                <w:spacing w:val="79"/>
                <w:sz w:val="24"/>
              </w:rPr>
              <w:t> </w:t>
            </w:r>
            <w:r>
              <w:rPr>
                <w:sz w:val="24"/>
              </w:rPr>
              <w:t>anabilim</w:t>
            </w:r>
            <w:r>
              <w:rPr>
                <w:spacing w:val="80"/>
                <w:sz w:val="24"/>
              </w:rPr>
              <w:t> </w:t>
            </w:r>
            <w:r>
              <w:rPr>
                <w:sz w:val="24"/>
              </w:rPr>
              <w:t>dallarından</w:t>
            </w:r>
            <w:r>
              <w:rPr>
                <w:spacing w:val="79"/>
                <w:sz w:val="24"/>
              </w:rPr>
              <w:t> </w:t>
            </w:r>
            <w:r>
              <w:rPr>
                <w:sz w:val="24"/>
              </w:rPr>
              <w:t>ve</w:t>
            </w:r>
            <w:r>
              <w:rPr>
                <w:spacing w:val="78"/>
                <w:sz w:val="24"/>
              </w:rPr>
              <w:t> </w:t>
            </w:r>
            <w:r>
              <w:rPr>
                <w:sz w:val="24"/>
              </w:rPr>
              <w:t>idari birimlerden</w:t>
            </w:r>
            <w:r>
              <w:rPr>
                <w:spacing w:val="40"/>
                <w:sz w:val="24"/>
              </w:rPr>
              <w:t> </w:t>
            </w:r>
            <w:r>
              <w:rPr>
                <w:sz w:val="24"/>
              </w:rPr>
              <w:t>elde edilen faaliyet-donanım durumu verileri</w:t>
            </w:r>
          </w:p>
          <w:p>
            <w:pPr>
              <w:pStyle w:val="TableParagraph"/>
              <w:spacing w:line="470" w:lineRule="auto" w:before="135"/>
              <w:ind w:right="5252" w:firstLine="570"/>
              <w:rPr>
                <w:sz w:val="24"/>
              </w:rPr>
            </w:pPr>
            <w:r>
              <w:rPr>
                <w:sz w:val="24"/>
              </w:rPr>
              <w:t>-Dış</w:t>
            </w:r>
            <w:r>
              <w:rPr>
                <w:spacing w:val="-12"/>
                <w:sz w:val="24"/>
              </w:rPr>
              <w:t> </w:t>
            </w:r>
            <w:r>
              <w:rPr>
                <w:sz w:val="24"/>
              </w:rPr>
              <w:t>paydaş</w:t>
            </w:r>
            <w:r>
              <w:rPr>
                <w:spacing w:val="-15"/>
                <w:sz w:val="24"/>
              </w:rPr>
              <w:t> </w:t>
            </w:r>
            <w:r>
              <w:rPr>
                <w:sz w:val="24"/>
              </w:rPr>
              <w:t>görüş</w:t>
            </w:r>
            <w:r>
              <w:rPr>
                <w:spacing w:val="-15"/>
                <w:sz w:val="24"/>
              </w:rPr>
              <w:t> </w:t>
            </w:r>
            <w:r>
              <w:rPr>
                <w:sz w:val="24"/>
              </w:rPr>
              <w:t>ve</w:t>
            </w:r>
            <w:r>
              <w:rPr>
                <w:spacing w:val="-15"/>
                <w:sz w:val="24"/>
              </w:rPr>
              <w:t> </w:t>
            </w:r>
            <w:r>
              <w:rPr>
                <w:sz w:val="24"/>
              </w:rPr>
              <w:t>önerileri yer almaktadır (EK.TS.5.1.2.1).</w:t>
            </w:r>
          </w:p>
          <w:p>
            <w:pPr>
              <w:pStyle w:val="TableParagraph"/>
              <w:spacing w:line="260" w:lineRule="exact"/>
              <w:ind w:left="727"/>
              <w:jc w:val="both"/>
              <w:rPr>
                <w:sz w:val="24"/>
              </w:rPr>
            </w:pPr>
            <w:r>
              <w:rPr>
                <w:sz w:val="24"/>
              </w:rPr>
              <w:t>Program</w:t>
            </w:r>
            <w:r>
              <w:rPr>
                <w:spacing w:val="10"/>
                <w:sz w:val="24"/>
              </w:rPr>
              <w:t> </w:t>
            </w:r>
            <w:r>
              <w:rPr>
                <w:sz w:val="24"/>
              </w:rPr>
              <w:t>değerlendirme</w:t>
            </w:r>
            <w:r>
              <w:rPr>
                <w:spacing w:val="5"/>
                <w:sz w:val="24"/>
              </w:rPr>
              <w:t> </w:t>
            </w:r>
            <w:r>
              <w:rPr>
                <w:sz w:val="24"/>
              </w:rPr>
              <w:t>çalışması</w:t>
            </w:r>
            <w:r>
              <w:rPr>
                <w:spacing w:val="26"/>
                <w:sz w:val="24"/>
              </w:rPr>
              <w:t> </w:t>
            </w:r>
            <w:r>
              <w:rPr>
                <w:sz w:val="24"/>
              </w:rPr>
              <w:t>kapsamında</w:t>
            </w:r>
            <w:r>
              <w:rPr>
                <w:spacing w:val="4"/>
                <w:sz w:val="24"/>
              </w:rPr>
              <w:t> </w:t>
            </w:r>
            <w:r>
              <w:rPr>
                <w:sz w:val="24"/>
              </w:rPr>
              <w:t>veri</w:t>
            </w:r>
            <w:r>
              <w:rPr>
                <w:spacing w:val="13"/>
                <w:sz w:val="24"/>
              </w:rPr>
              <w:t> </w:t>
            </w:r>
            <w:r>
              <w:rPr>
                <w:sz w:val="24"/>
              </w:rPr>
              <w:t>elde</w:t>
            </w:r>
            <w:r>
              <w:rPr>
                <w:spacing w:val="-9"/>
                <w:sz w:val="24"/>
              </w:rPr>
              <w:t> </w:t>
            </w:r>
            <w:r>
              <w:rPr>
                <w:sz w:val="24"/>
              </w:rPr>
              <w:t>edilen</w:t>
            </w:r>
            <w:r>
              <w:rPr>
                <w:spacing w:val="5"/>
                <w:sz w:val="24"/>
              </w:rPr>
              <w:t> </w:t>
            </w:r>
            <w:r>
              <w:rPr>
                <w:sz w:val="24"/>
              </w:rPr>
              <w:t>anketler f</w:t>
            </w:r>
            <w:r>
              <w:rPr>
                <w:spacing w:val="1"/>
                <w:sz w:val="24"/>
              </w:rPr>
              <w:t> </w:t>
            </w:r>
            <w:r>
              <w:rPr>
                <w:sz w:val="24"/>
              </w:rPr>
              <w:t>(frekans)</w:t>
            </w:r>
            <w:r>
              <w:rPr>
                <w:spacing w:val="1"/>
                <w:sz w:val="24"/>
              </w:rPr>
              <w:t> </w:t>
            </w:r>
            <w:r>
              <w:rPr>
                <w:spacing w:val="-5"/>
                <w:sz w:val="24"/>
              </w:rPr>
              <w:t>ve</w:t>
            </w:r>
          </w:p>
          <w:p>
            <w:pPr>
              <w:pStyle w:val="TableParagraph"/>
              <w:spacing w:line="360" w:lineRule="auto" w:before="144"/>
              <w:ind w:right="74"/>
              <w:jc w:val="both"/>
              <w:rPr>
                <w:sz w:val="24"/>
              </w:rPr>
            </w:pPr>
            <w:r>
              <w:rPr>
                <w:sz w:val="24"/>
              </w:rPr>
              <w:t>% değerleri alınarak analiz edilmekte; kurul, koordinatörlük</w:t>
            </w:r>
            <w:r>
              <w:rPr>
                <w:spacing w:val="-7"/>
                <w:sz w:val="24"/>
              </w:rPr>
              <w:t> </w:t>
            </w:r>
            <w:r>
              <w:rPr>
                <w:sz w:val="24"/>
              </w:rPr>
              <w:t>ve komisyonlardan elde</w:t>
            </w:r>
            <w:r>
              <w:rPr>
                <w:spacing w:val="-9"/>
                <w:sz w:val="24"/>
              </w:rPr>
              <w:t> </w:t>
            </w:r>
            <w:r>
              <w:rPr>
                <w:sz w:val="24"/>
              </w:rPr>
              <w:t>edilen raporlar, dış paydaş görüş ve önerileri, dış paydaşlarla yapılan toplantı raporları nitel veri olarak doğrudan</w:t>
            </w:r>
            <w:r>
              <w:rPr>
                <w:spacing w:val="-15"/>
                <w:sz w:val="24"/>
              </w:rPr>
              <w:t> </w:t>
            </w:r>
            <w:r>
              <w:rPr>
                <w:sz w:val="24"/>
              </w:rPr>
              <w:t>raporlanmakta; UÇEP</w:t>
            </w:r>
            <w:r>
              <w:rPr>
                <w:spacing w:val="-4"/>
                <w:sz w:val="24"/>
              </w:rPr>
              <w:t> </w:t>
            </w:r>
            <w:r>
              <w:rPr>
                <w:sz w:val="24"/>
              </w:rPr>
              <w:t>uyum oranı, Eğitim Becerileri Kursu” alan öğretim üyesi sayısı ve oranı, faaliyet bilgi sistemi (FBS) kapsamında elde edilen faaliyet-donanım durumu</w:t>
            </w:r>
            <w:r>
              <w:rPr>
                <w:spacing w:val="46"/>
                <w:sz w:val="24"/>
              </w:rPr>
              <w:t> </w:t>
            </w:r>
            <w:r>
              <w:rPr>
                <w:sz w:val="24"/>
              </w:rPr>
              <w:t>verileri</w:t>
            </w:r>
            <w:r>
              <w:rPr>
                <w:spacing w:val="53"/>
                <w:w w:val="150"/>
                <w:sz w:val="24"/>
              </w:rPr>
              <w:t> </w:t>
            </w:r>
            <w:r>
              <w:rPr>
                <w:sz w:val="24"/>
              </w:rPr>
              <w:t>ise</w:t>
            </w:r>
            <w:r>
              <w:rPr>
                <w:spacing w:val="75"/>
                <w:sz w:val="24"/>
              </w:rPr>
              <w:t> </w:t>
            </w:r>
            <w:r>
              <w:rPr>
                <w:sz w:val="24"/>
              </w:rPr>
              <w:t>betimsel</w:t>
            </w:r>
            <w:r>
              <w:rPr>
                <w:spacing w:val="56"/>
                <w:sz w:val="24"/>
              </w:rPr>
              <w:t> </w:t>
            </w:r>
            <w:r>
              <w:rPr>
                <w:sz w:val="24"/>
              </w:rPr>
              <w:t>istatistiklerle</w:t>
            </w:r>
            <w:r>
              <w:rPr>
                <w:spacing w:val="58"/>
                <w:w w:val="150"/>
                <w:sz w:val="24"/>
              </w:rPr>
              <w:t> </w:t>
            </w:r>
            <w:r>
              <w:rPr>
                <w:sz w:val="24"/>
              </w:rPr>
              <w:t>analiz</w:t>
            </w:r>
            <w:r>
              <w:rPr>
                <w:spacing w:val="61"/>
                <w:sz w:val="24"/>
              </w:rPr>
              <w:t> </w:t>
            </w:r>
            <w:r>
              <w:rPr>
                <w:sz w:val="24"/>
              </w:rPr>
              <w:t>edilmektedir.</w:t>
            </w:r>
            <w:r>
              <w:rPr>
                <w:spacing w:val="62"/>
                <w:sz w:val="24"/>
              </w:rPr>
              <w:t> </w:t>
            </w:r>
            <w:r>
              <w:rPr>
                <w:sz w:val="24"/>
              </w:rPr>
              <w:t>Program</w:t>
            </w:r>
            <w:r>
              <w:rPr>
                <w:spacing w:val="70"/>
                <w:sz w:val="24"/>
              </w:rPr>
              <w:t> </w:t>
            </w:r>
            <w:r>
              <w:rPr>
                <w:spacing w:val="-2"/>
                <w:sz w:val="24"/>
              </w:rPr>
              <w:t>değerlendirme</w:t>
            </w:r>
          </w:p>
          <w:p>
            <w:pPr>
              <w:pStyle w:val="TableParagraph"/>
              <w:spacing w:before="2"/>
              <w:jc w:val="both"/>
              <w:rPr>
                <w:sz w:val="24"/>
              </w:rPr>
            </w:pPr>
            <w:r>
              <w:rPr>
                <w:sz w:val="24"/>
              </w:rPr>
              <w:t>ölçeğinden</w:t>
            </w:r>
            <w:r>
              <w:rPr>
                <w:spacing w:val="30"/>
                <w:sz w:val="24"/>
              </w:rPr>
              <w:t> </w:t>
            </w:r>
            <w:r>
              <w:rPr>
                <w:sz w:val="24"/>
              </w:rPr>
              <w:t>elde</w:t>
            </w:r>
            <w:r>
              <w:rPr>
                <w:spacing w:val="17"/>
                <w:sz w:val="24"/>
              </w:rPr>
              <w:t> </w:t>
            </w:r>
            <w:r>
              <w:rPr>
                <w:sz w:val="24"/>
              </w:rPr>
              <w:t>edilen</w:t>
            </w:r>
            <w:r>
              <w:rPr>
                <w:spacing w:val="33"/>
                <w:sz w:val="24"/>
              </w:rPr>
              <w:t> </w:t>
            </w:r>
            <w:r>
              <w:rPr>
                <w:sz w:val="24"/>
              </w:rPr>
              <w:t>veriler</w:t>
            </w:r>
            <w:r>
              <w:rPr>
                <w:spacing w:val="40"/>
                <w:sz w:val="24"/>
              </w:rPr>
              <w:t> </w:t>
            </w:r>
            <w:r>
              <w:rPr>
                <w:sz w:val="24"/>
              </w:rPr>
              <w:t>merkezi</w:t>
            </w:r>
            <w:r>
              <w:rPr>
                <w:spacing w:val="41"/>
                <w:sz w:val="24"/>
              </w:rPr>
              <w:t> </w:t>
            </w:r>
            <w:r>
              <w:rPr>
                <w:sz w:val="24"/>
              </w:rPr>
              <w:t>eğilim</w:t>
            </w:r>
            <w:r>
              <w:rPr>
                <w:spacing w:val="40"/>
                <w:sz w:val="24"/>
              </w:rPr>
              <w:t> </w:t>
            </w:r>
            <w:r>
              <w:rPr>
                <w:sz w:val="24"/>
              </w:rPr>
              <w:t>ve</w:t>
            </w:r>
            <w:r>
              <w:rPr>
                <w:spacing w:val="31"/>
                <w:sz w:val="24"/>
              </w:rPr>
              <w:t> </w:t>
            </w:r>
            <w:r>
              <w:rPr>
                <w:sz w:val="24"/>
              </w:rPr>
              <w:t>dağılım</w:t>
            </w:r>
            <w:r>
              <w:rPr>
                <w:spacing w:val="40"/>
                <w:sz w:val="24"/>
              </w:rPr>
              <w:t> </w:t>
            </w:r>
            <w:r>
              <w:rPr>
                <w:sz w:val="24"/>
              </w:rPr>
              <w:t>ölçüleri</w:t>
            </w:r>
            <w:r>
              <w:rPr>
                <w:spacing w:val="40"/>
                <w:sz w:val="24"/>
              </w:rPr>
              <w:t> </w:t>
            </w:r>
            <w:r>
              <w:rPr>
                <w:sz w:val="24"/>
              </w:rPr>
              <w:t>ile</w:t>
            </w:r>
            <w:r>
              <w:rPr>
                <w:spacing w:val="44"/>
                <w:sz w:val="24"/>
              </w:rPr>
              <w:t> </w:t>
            </w:r>
            <w:r>
              <w:rPr>
                <w:sz w:val="24"/>
              </w:rPr>
              <w:t>analiz</w:t>
            </w:r>
            <w:r>
              <w:rPr>
                <w:spacing w:val="32"/>
                <w:sz w:val="24"/>
              </w:rPr>
              <w:t> </w:t>
            </w:r>
            <w:r>
              <w:rPr>
                <w:spacing w:val="-2"/>
                <w:sz w:val="24"/>
              </w:rPr>
              <w:t>edilmektedir</w:t>
            </w:r>
          </w:p>
        </w:tc>
      </w:tr>
    </w:tbl>
    <w:p>
      <w:pPr>
        <w:pStyle w:val="TableParagraph"/>
        <w:spacing w:after="0"/>
        <w:jc w:val="both"/>
        <w:rPr>
          <w:sz w:val="24"/>
        </w:rPr>
        <w:sectPr>
          <w:pgSz w:w="11930" w:h="16850"/>
          <w:pgMar w:header="0" w:footer="902" w:top="138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13736" w:hRule="atLeast"/>
        </w:trPr>
        <w:tc>
          <w:tcPr>
            <w:tcW w:w="9086" w:type="dxa"/>
          </w:tcPr>
          <w:p>
            <w:pPr>
              <w:pStyle w:val="TableParagraph"/>
              <w:spacing w:before="16"/>
              <w:rPr>
                <w:sz w:val="24"/>
              </w:rPr>
            </w:pPr>
            <w:r>
              <w:rPr>
                <w:spacing w:val="-2"/>
                <w:sz w:val="24"/>
              </w:rPr>
              <w:t>(EK.TS.5.1.2.1).</w:t>
            </w:r>
          </w:p>
          <w:p>
            <w:pPr>
              <w:pStyle w:val="TableParagraph"/>
              <w:spacing w:before="264"/>
              <w:rPr>
                <w:b/>
                <w:sz w:val="24"/>
              </w:rPr>
            </w:pPr>
            <w:r>
              <w:rPr>
                <w:b/>
                <w:sz w:val="24"/>
              </w:rPr>
              <w:t>Güvenirlik</w:t>
            </w:r>
            <w:r>
              <w:rPr>
                <w:b/>
                <w:spacing w:val="7"/>
                <w:sz w:val="24"/>
              </w:rPr>
              <w:t> </w:t>
            </w:r>
            <w:r>
              <w:rPr>
                <w:b/>
                <w:sz w:val="24"/>
              </w:rPr>
              <w:t>ve</w:t>
            </w:r>
            <w:r>
              <w:rPr>
                <w:b/>
                <w:spacing w:val="-8"/>
                <w:sz w:val="24"/>
              </w:rPr>
              <w:t> </w:t>
            </w:r>
            <w:r>
              <w:rPr>
                <w:b/>
                <w:spacing w:val="-2"/>
                <w:sz w:val="24"/>
              </w:rPr>
              <w:t>Geçerlik</w:t>
            </w:r>
          </w:p>
          <w:p>
            <w:pPr>
              <w:pStyle w:val="TableParagraph"/>
              <w:spacing w:line="360" w:lineRule="auto" w:before="249"/>
              <w:ind w:right="82" w:firstLine="600"/>
              <w:jc w:val="both"/>
              <w:rPr>
                <w:sz w:val="24"/>
              </w:rPr>
            </w:pPr>
            <w:r>
              <w:rPr>
                <w:sz w:val="24"/>
              </w:rPr>
              <w:t>Program değerlendirme çalışmaları kapsamında eğitim programlarını değerlendirme ölçeğinden</w:t>
            </w:r>
            <w:r>
              <w:rPr>
                <w:spacing w:val="-7"/>
                <w:sz w:val="24"/>
              </w:rPr>
              <w:t> </w:t>
            </w:r>
            <w:r>
              <w:rPr>
                <w:sz w:val="24"/>
              </w:rPr>
              <w:t>yararlanılmaktadır. Ölçeğin</w:t>
            </w:r>
            <w:r>
              <w:rPr>
                <w:spacing w:val="-7"/>
                <w:sz w:val="24"/>
              </w:rPr>
              <w:t> </w:t>
            </w:r>
            <w:r>
              <w:rPr>
                <w:sz w:val="24"/>
              </w:rPr>
              <w:t>kullanılması ile</w:t>
            </w:r>
            <w:r>
              <w:rPr>
                <w:spacing w:val="-8"/>
                <w:sz w:val="24"/>
              </w:rPr>
              <w:t> </w:t>
            </w:r>
            <w:r>
              <w:rPr>
                <w:sz w:val="24"/>
              </w:rPr>
              <w:t>ilgili gerekli</w:t>
            </w:r>
            <w:r>
              <w:rPr>
                <w:spacing w:val="-1"/>
                <w:sz w:val="24"/>
              </w:rPr>
              <w:t> </w:t>
            </w:r>
            <w:r>
              <w:rPr>
                <w:sz w:val="24"/>
              </w:rPr>
              <w:t>izinler alınmıştır. İlgili ölçek</w:t>
            </w:r>
            <w:r>
              <w:rPr>
                <w:spacing w:val="-15"/>
                <w:sz w:val="24"/>
              </w:rPr>
              <w:t> </w:t>
            </w:r>
            <w:r>
              <w:rPr>
                <w:sz w:val="24"/>
              </w:rPr>
              <w:t>hedefler,</w:t>
            </w:r>
            <w:r>
              <w:rPr>
                <w:spacing w:val="-15"/>
                <w:sz w:val="24"/>
              </w:rPr>
              <w:t> </w:t>
            </w:r>
            <w:r>
              <w:rPr>
                <w:sz w:val="24"/>
              </w:rPr>
              <w:t>içerik,</w:t>
            </w:r>
            <w:r>
              <w:rPr>
                <w:spacing w:val="-2"/>
                <w:sz w:val="24"/>
              </w:rPr>
              <w:t> </w:t>
            </w:r>
            <w:r>
              <w:rPr>
                <w:sz w:val="24"/>
              </w:rPr>
              <w:t>öğrenme-öğretme ve</w:t>
            </w:r>
            <w:r>
              <w:rPr>
                <w:spacing w:val="-13"/>
                <w:sz w:val="24"/>
              </w:rPr>
              <w:t> </w:t>
            </w:r>
            <w:r>
              <w:rPr>
                <w:sz w:val="24"/>
              </w:rPr>
              <w:t>ölçme-değerlendirme</w:t>
            </w:r>
            <w:r>
              <w:rPr>
                <w:spacing w:val="-1"/>
                <w:sz w:val="24"/>
              </w:rPr>
              <w:t> </w:t>
            </w:r>
            <w:r>
              <w:rPr>
                <w:sz w:val="24"/>
              </w:rPr>
              <w:t>olmak üzere</w:t>
            </w:r>
            <w:r>
              <w:rPr>
                <w:spacing w:val="-1"/>
                <w:sz w:val="24"/>
              </w:rPr>
              <w:t> </w:t>
            </w:r>
            <w:r>
              <w:rPr>
                <w:sz w:val="24"/>
              </w:rPr>
              <w:t>4</w:t>
            </w:r>
            <w:r>
              <w:rPr>
                <w:spacing w:val="-15"/>
                <w:sz w:val="24"/>
              </w:rPr>
              <w:t> </w:t>
            </w:r>
            <w:r>
              <w:rPr>
                <w:sz w:val="24"/>
              </w:rPr>
              <w:t>alt</w:t>
            </w:r>
            <w:r>
              <w:rPr>
                <w:spacing w:val="-5"/>
                <w:sz w:val="24"/>
              </w:rPr>
              <w:t> </w:t>
            </w:r>
            <w:r>
              <w:rPr>
                <w:sz w:val="24"/>
              </w:rPr>
              <w:t>boyuttan ve 35 maddeden oluşmaktadır. Ölçeğinin Cronbach Alfa güvenirlik değeri 0.92 olarak hesaplanmıştır. Ölçeğin geçerliğine ilişkin hesaplanan KMO değerinin 0.94 olduğu ve Bartlett</w:t>
            </w:r>
            <w:r>
              <w:rPr>
                <w:spacing w:val="-15"/>
                <w:sz w:val="24"/>
              </w:rPr>
              <w:t> </w:t>
            </w:r>
            <w:r>
              <w:rPr>
                <w:sz w:val="24"/>
              </w:rPr>
              <w:t>küresellik</w:t>
            </w:r>
            <w:r>
              <w:rPr>
                <w:spacing w:val="17"/>
                <w:sz w:val="24"/>
              </w:rPr>
              <w:t> </w:t>
            </w:r>
            <w:r>
              <w:rPr>
                <w:sz w:val="24"/>
              </w:rPr>
              <w:t>testi</w:t>
            </w:r>
            <w:r>
              <w:rPr>
                <w:spacing w:val="-15"/>
                <w:sz w:val="24"/>
              </w:rPr>
              <w:t> </w:t>
            </w:r>
            <w:r>
              <w:rPr>
                <w:sz w:val="24"/>
              </w:rPr>
              <w:t>sonucunun</w:t>
            </w:r>
            <w:r>
              <w:rPr>
                <w:spacing w:val="-10"/>
                <w:sz w:val="24"/>
              </w:rPr>
              <w:t> </w:t>
            </w:r>
            <w:r>
              <w:rPr>
                <w:sz w:val="24"/>
              </w:rPr>
              <w:t>anlamlı</w:t>
            </w:r>
            <w:r>
              <w:rPr>
                <w:spacing w:val="21"/>
                <w:sz w:val="24"/>
              </w:rPr>
              <w:t> </w:t>
            </w:r>
            <w:r>
              <w:rPr>
                <w:sz w:val="24"/>
              </w:rPr>
              <w:t>olduğu</w:t>
            </w:r>
            <w:r>
              <w:rPr>
                <w:spacing w:val="-15"/>
                <w:sz w:val="24"/>
              </w:rPr>
              <w:t> </w:t>
            </w:r>
            <w:r>
              <w:rPr>
                <w:sz w:val="24"/>
              </w:rPr>
              <w:t>gözlenmiştir.</w:t>
            </w:r>
            <w:r>
              <w:rPr>
                <w:spacing w:val="27"/>
                <w:sz w:val="24"/>
              </w:rPr>
              <w:t> </w:t>
            </w:r>
            <w:r>
              <w:rPr>
                <w:sz w:val="24"/>
              </w:rPr>
              <w:t>Ölçeğin açıkladığı</w:t>
            </w:r>
            <w:r>
              <w:rPr>
                <w:spacing w:val="-4"/>
                <w:sz w:val="24"/>
              </w:rPr>
              <w:t> </w:t>
            </w:r>
            <w:r>
              <w:rPr>
                <w:sz w:val="24"/>
              </w:rPr>
              <w:t>varyans; hedefler alt boyutu</w:t>
            </w:r>
            <w:r>
              <w:rPr>
                <w:spacing w:val="-7"/>
                <w:sz w:val="24"/>
              </w:rPr>
              <w:t> </w:t>
            </w:r>
            <w:r>
              <w:rPr>
                <w:sz w:val="24"/>
              </w:rPr>
              <w:t>için %16.511; içerik alt boyutu için %16.093; öğrenme-öğretme süreci alt</w:t>
            </w:r>
            <w:r>
              <w:rPr>
                <w:spacing w:val="-15"/>
                <w:sz w:val="24"/>
              </w:rPr>
              <w:t> </w:t>
            </w:r>
            <w:r>
              <w:rPr>
                <w:sz w:val="24"/>
              </w:rPr>
              <w:t>boyutu</w:t>
            </w:r>
            <w:r>
              <w:rPr>
                <w:spacing w:val="-15"/>
                <w:sz w:val="24"/>
              </w:rPr>
              <w:t> </w:t>
            </w:r>
            <w:r>
              <w:rPr>
                <w:sz w:val="24"/>
              </w:rPr>
              <w:t>için</w:t>
            </w:r>
            <w:r>
              <w:rPr>
                <w:spacing w:val="-14"/>
                <w:sz w:val="24"/>
              </w:rPr>
              <w:t> </w:t>
            </w:r>
            <w:r>
              <w:rPr>
                <w:sz w:val="24"/>
              </w:rPr>
              <w:t>%13.135</w:t>
            </w:r>
            <w:r>
              <w:rPr>
                <w:spacing w:val="-10"/>
                <w:sz w:val="24"/>
              </w:rPr>
              <w:t> </w:t>
            </w:r>
            <w:r>
              <w:rPr>
                <w:sz w:val="24"/>
              </w:rPr>
              <w:t>ve</w:t>
            </w:r>
            <w:r>
              <w:rPr>
                <w:spacing w:val="-12"/>
                <w:sz w:val="24"/>
              </w:rPr>
              <w:t> </w:t>
            </w:r>
            <w:r>
              <w:rPr>
                <w:sz w:val="24"/>
              </w:rPr>
              <w:t>ölçme-değerlendirme</w:t>
            </w:r>
            <w:r>
              <w:rPr>
                <w:spacing w:val="14"/>
                <w:sz w:val="24"/>
              </w:rPr>
              <w:t> </w:t>
            </w:r>
            <w:r>
              <w:rPr>
                <w:sz w:val="24"/>
              </w:rPr>
              <w:t>alt</w:t>
            </w:r>
            <w:r>
              <w:rPr>
                <w:spacing w:val="-15"/>
                <w:sz w:val="24"/>
              </w:rPr>
              <w:t> </w:t>
            </w:r>
            <w:r>
              <w:rPr>
                <w:sz w:val="24"/>
              </w:rPr>
              <w:t>boyutu</w:t>
            </w:r>
            <w:r>
              <w:rPr>
                <w:spacing w:val="-15"/>
                <w:sz w:val="24"/>
              </w:rPr>
              <w:t> </w:t>
            </w:r>
            <w:r>
              <w:rPr>
                <w:sz w:val="24"/>
              </w:rPr>
              <w:t>için %8.651</w:t>
            </w:r>
            <w:r>
              <w:rPr>
                <w:spacing w:val="-10"/>
                <w:sz w:val="24"/>
              </w:rPr>
              <w:t> </w:t>
            </w:r>
            <w:r>
              <w:rPr>
                <w:sz w:val="24"/>
              </w:rPr>
              <w:t>olmak</w:t>
            </w:r>
            <w:r>
              <w:rPr>
                <w:spacing w:val="-10"/>
                <w:sz w:val="24"/>
              </w:rPr>
              <w:t> </w:t>
            </w:r>
            <w:r>
              <w:rPr>
                <w:sz w:val="24"/>
              </w:rPr>
              <w:t>üzere toplam açıklanan varyans %54.39 şeklindedir. Ölçeğin geçerliğine ek kanıt elde etmek amacıyla bağımsız gruplar t testi uygulanmıştır. Öncelikle ölçek puanları küçükten büyüğe doğru sıralanmış</w:t>
            </w:r>
            <w:r>
              <w:rPr>
                <w:spacing w:val="22"/>
                <w:sz w:val="24"/>
              </w:rPr>
              <w:t> </w:t>
            </w:r>
            <w:r>
              <w:rPr>
                <w:sz w:val="24"/>
              </w:rPr>
              <w:t>ve</w:t>
            </w:r>
            <w:r>
              <w:rPr>
                <w:spacing w:val="-13"/>
                <w:sz w:val="24"/>
              </w:rPr>
              <w:t> </w:t>
            </w:r>
            <w:r>
              <w:rPr>
                <w:sz w:val="24"/>
              </w:rPr>
              <w:t>grubun</w:t>
            </w:r>
            <w:r>
              <w:rPr>
                <w:spacing w:val="-11"/>
                <w:sz w:val="24"/>
              </w:rPr>
              <w:t> </w:t>
            </w:r>
            <w:r>
              <w:rPr>
                <w:sz w:val="24"/>
              </w:rPr>
              <w:t>%27’lik alt</w:t>
            </w:r>
            <w:r>
              <w:rPr>
                <w:spacing w:val="-4"/>
                <w:sz w:val="24"/>
              </w:rPr>
              <w:t> </w:t>
            </w:r>
            <w:r>
              <w:rPr>
                <w:sz w:val="24"/>
              </w:rPr>
              <w:t>ve</w:t>
            </w:r>
            <w:r>
              <w:rPr>
                <w:spacing w:val="-13"/>
                <w:sz w:val="24"/>
              </w:rPr>
              <w:t> </w:t>
            </w:r>
            <w:r>
              <w:rPr>
                <w:sz w:val="24"/>
              </w:rPr>
              <w:t>üst</w:t>
            </w:r>
            <w:r>
              <w:rPr>
                <w:spacing w:val="-4"/>
                <w:sz w:val="24"/>
              </w:rPr>
              <w:t> </w:t>
            </w:r>
            <w:r>
              <w:rPr>
                <w:sz w:val="24"/>
              </w:rPr>
              <w:t>kısmı</w:t>
            </w:r>
            <w:r>
              <w:rPr>
                <w:spacing w:val="-4"/>
                <w:sz w:val="24"/>
              </w:rPr>
              <w:t> </w:t>
            </w:r>
            <w:r>
              <w:rPr>
                <w:sz w:val="24"/>
              </w:rPr>
              <w:t>hesaplanmıştır.</w:t>
            </w:r>
            <w:r>
              <w:rPr>
                <w:spacing w:val="25"/>
                <w:sz w:val="24"/>
              </w:rPr>
              <w:t> </w:t>
            </w:r>
            <w:r>
              <w:rPr>
                <w:sz w:val="24"/>
              </w:rPr>
              <w:t>Alt</w:t>
            </w:r>
            <w:r>
              <w:rPr>
                <w:spacing w:val="-15"/>
                <w:sz w:val="24"/>
              </w:rPr>
              <w:t> </w:t>
            </w:r>
            <w:r>
              <w:rPr>
                <w:sz w:val="24"/>
              </w:rPr>
              <w:t>ve</w:t>
            </w:r>
            <w:r>
              <w:rPr>
                <w:spacing w:val="-13"/>
                <w:sz w:val="24"/>
              </w:rPr>
              <w:t> </w:t>
            </w:r>
            <w:r>
              <w:rPr>
                <w:sz w:val="24"/>
              </w:rPr>
              <w:t>üst</w:t>
            </w:r>
            <w:r>
              <w:rPr>
                <w:spacing w:val="-4"/>
                <w:sz w:val="24"/>
              </w:rPr>
              <w:t> </w:t>
            </w:r>
            <w:r>
              <w:rPr>
                <w:sz w:val="24"/>
              </w:rPr>
              <w:t>gruplar</w:t>
            </w:r>
            <w:r>
              <w:rPr>
                <w:spacing w:val="-4"/>
                <w:sz w:val="24"/>
              </w:rPr>
              <w:t> </w:t>
            </w:r>
            <w:r>
              <w:rPr>
                <w:sz w:val="24"/>
              </w:rPr>
              <w:t>arası</w:t>
            </w:r>
            <w:r>
              <w:rPr>
                <w:spacing w:val="-4"/>
                <w:sz w:val="24"/>
              </w:rPr>
              <w:t> </w:t>
            </w:r>
            <w:r>
              <w:rPr>
                <w:sz w:val="24"/>
              </w:rPr>
              <w:t>farklın anlamlı olduğu gözlenmiştir (t=19.28, p&lt;0.01) (EK.GS.5.1.1.2). Buna ek olarak çalışma kapsamında</w:t>
            </w:r>
            <w:r>
              <w:rPr>
                <w:spacing w:val="-15"/>
                <w:sz w:val="24"/>
              </w:rPr>
              <w:t> </w:t>
            </w:r>
            <w:r>
              <w:rPr>
                <w:sz w:val="24"/>
              </w:rPr>
              <w:t>elde</w:t>
            </w:r>
            <w:r>
              <w:rPr>
                <w:spacing w:val="-15"/>
                <w:sz w:val="24"/>
              </w:rPr>
              <w:t> </w:t>
            </w:r>
            <w:r>
              <w:rPr>
                <w:sz w:val="24"/>
              </w:rPr>
              <w:t>edilen</w:t>
            </w:r>
            <w:r>
              <w:rPr>
                <w:spacing w:val="-15"/>
                <w:sz w:val="24"/>
              </w:rPr>
              <w:t> </w:t>
            </w:r>
            <w:r>
              <w:rPr>
                <w:sz w:val="24"/>
              </w:rPr>
              <w:t>süreksiz</w:t>
            </w:r>
            <w:r>
              <w:rPr>
                <w:spacing w:val="-15"/>
                <w:sz w:val="24"/>
              </w:rPr>
              <w:t> </w:t>
            </w:r>
            <w:r>
              <w:rPr>
                <w:sz w:val="24"/>
              </w:rPr>
              <w:t>verilerin</w:t>
            </w:r>
            <w:r>
              <w:rPr>
                <w:spacing w:val="1"/>
                <w:sz w:val="24"/>
              </w:rPr>
              <w:t> </w:t>
            </w:r>
            <w:r>
              <w:rPr>
                <w:sz w:val="24"/>
              </w:rPr>
              <w:t>güvenirlik</w:t>
            </w:r>
            <w:r>
              <w:rPr>
                <w:spacing w:val="-3"/>
                <w:sz w:val="24"/>
              </w:rPr>
              <w:t> </w:t>
            </w:r>
            <w:r>
              <w:rPr>
                <w:sz w:val="24"/>
              </w:rPr>
              <w:t>ve</w:t>
            </w:r>
            <w:r>
              <w:rPr>
                <w:spacing w:val="-15"/>
                <w:sz w:val="24"/>
              </w:rPr>
              <w:t> </w:t>
            </w:r>
            <w:r>
              <w:rPr>
                <w:sz w:val="24"/>
              </w:rPr>
              <w:t>geçerliliği,</w:t>
            </w:r>
            <w:r>
              <w:rPr>
                <w:spacing w:val="9"/>
                <w:sz w:val="24"/>
              </w:rPr>
              <w:t> </w:t>
            </w:r>
            <w:r>
              <w:rPr>
                <w:sz w:val="24"/>
              </w:rPr>
              <w:t>farklı</w:t>
            </w:r>
            <w:r>
              <w:rPr>
                <w:spacing w:val="-7"/>
                <w:sz w:val="24"/>
              </w:rPr>
              <w:t> </w:t>
            </w:r>
            <w:r>
              <w:rPr>
                <w:sz w:val="24"/>
              </w:rPr>
              <w:t>kaynaklardan</w:t>
            </w:r>
            <w:r>
              <w:rPr>
                <w:spacing w:val="-15"/>
                <w:sz w:val="24"/>
              </w:rPr>
              <w:t> </w:t>
            </w:r>
            <w:r>
              <w:rPr>
                <w:sz w:val="24"/>
              </w:rPr>
              <w:t>gelen verilerle desteklenmektedir. Öğrenci memnuniyetini değerlendirmede, sadece anketlerle sınırlı kalmayıp, dilek ve şikayet kutularının incelenmesi gibi farklı geri bildirim mekanizmalarından da yararlanılmaktadır. Bununla birlikte, öğrenci kalite komisyonunun düzenli olarak hazırladığı raporlar ve her komite sonunda yapılan öğrenci değerlendirme toplantı raporları</w:t>
            </w:r>
            <w:r>
              <w:rPr>
                <w:spacing w:val="40"/>
                <w:sz w:val="24"/>
              </w:rPr>
              <w:t> </w:t>
            </w:r>
            <w:r>
              <w:rPr>
                <w:sz w:val="24"/>
              </w:rPr>
              <w:t>da birbirini</w:t>
            </w:r>
            <w:r>
              <w:rPr>
                <w:spacing w:val="40"/>
                <w:sz w:val="24"/>
              </w:rPr>
              <w:t> </w:t>
            </w:r>
            <w:r>
              <w:rPr>
                <w:sz w:val="24"/>
              </w:rPr>
              <w:t>destekler niteliktedir.</w:t>
            </w:r>
          </w:p>
          <w:p>
            <w:pPr>
              <w:pStyle w:val="TableParagraph"/>
              <w:spacing w:line="360" w:lineRule="auto" w:before="131"/>
              <w:ind w:right="77" w:firstLine="600"/>
              <w:jc w:val="both"/>
              <w:rPr>
                <w:sz w:val="24"/>
              </w:rPr>
            </w:pPr>
            <w:r>
              <w:rPr>
                <w:sz w:val="24"/>
              </w:rPr>
              <w:t>Fakültemiz eğitim programını değerlendirilmesinde dış değerlendirme yöntem ve süreçlerinden elde edilen verilerden de yararlanılmaktadır. Bu doğrultuda tabip odası, il sağlık müdürlüğü görevlileri program ve</w:t>
            </w:r>
            <w:r>
              <w:rPr>
                <w:spacing w:val="-1"/>
                <w:sz w:val="24"/>
              </w:rPr>
              <w:t> </w:t>
            </w:r>
            <w:r>
              <w:rPr>
                <w:sz w:val="24"/>
              </w:rPr>
              <w:t>müfredat</w:t>
            </w:r>
            <w:r>
              <w:rPr>
                <w:spacing w:val="-5"/>
                <w:sz w:val="24"/>
              </w:rPr>
              <w:t> </w:t>
            </w:r>
            <w:r>
              <w:rPr>
                <w:sz w:val="24"/>
              </w:rPr>
              <w:t>geliştirme komisyonumuz toplantılarına davet edilmekte ve kendilerinin gerek toplantı öncesinde gerekse toplantı anında görüş ve önerilerinden yararlanılmaktadır (EK.GS.5.1.2.4).</w:t>
            </w:r>
            <w:r>
              <w:rPr>
                <w:spacing w:val="-10"/>
                <w:sz w:val="24"/>
              </w:rPr>
              <w:t> </w:t>
            </w:r>
            <w:r>
              <w:rPr>
                <w:sz w:val="24"/>
              </w:rPr>
              <w:t>Buna ek olarak mezunlarımızdan mezun komisyonumuz aracılığıyla düzenli olarak geribildirimler</w:t>
            </w:r>
            <w:r>
              <w:rPr>
                <w:spacing w:val="40"/>
                <w:sz w:val="24"/>
              </w:rPr>
              <w:t> </w:t>
            </w:r>
            <w:r>
              <w:rPr>
                <w:sz w:val="24"/>
              </w:rPr>
              <w:t>alınmakta ve elde edilen veriler program değerlendirmede çalışmalarında kullanılmaktadır (EK.GS.5.1.2.1). Ayrıca fakültemiz belirli aralıklarla Yüksek Öğrenim Kurumu tarafından akreditasyon açısından (YÖKAK) ve Türk Standartları Enstitüsü tarafından TSE-EN-9001:2018 standartları açısından denetlenmektedir (EK.GS.5.1.3.1, EK.GS.5.1.3.2).</w:t>
            </w:r>
          </w:p>
          <w:p>
            <w:pPr>
              <w:pStyle w:val="TableParagraph"/>
              <w:spacing w:line="420" w:lineRule="exact" w:before="12"/>
              <w:ind w:right="96" w:firstLine="600"/>
              <w:jc w:val="both"/>
              <w:rPr>
                <w:sz w:val="24"/>
              </w:rPr>
            </w:pPr>
            <w:r>
              <w:rPr>
                <w:sz w:val="24"/>
              </w:rPr>
              <w:t>Kurumumuz dış</w:t>
            </w:r>
            <w:r>
              <w:rPr>
                <w:spacing w:val="-14"/>
                <w:sz w:val="24"/>
              </w:rPr>
              <w:t> </w:t>
            </w:r>
            <w:r>
              <w:rPr>
                <w:sz w:val="24"/>
              </w:rPr>
              <w:t>değerlendirmelere açık olup bu</w:t>
            </w:r>
            <w:r>
              <w:rPr>
                <w:spacing w:val="-10"/>
                <w:sz w:val="24"/>
              </w:rPr>
              <w:t> </w:t>
            </w:r>
            <w:r>
              <w:rPr>
                <w:sz w:val="24"/>
              </w:rPr>
              <w:t>değerlendirme süreçleri</w:t>
            </w:r>
            <w:r>
              <w:rPr>
                <w:spacing w:val="22"/>
                <w:sz w:val="24"/>
              </w:rPr>
              <w:t> </w:t>
            </w:r>
            <w:r>
              <w:rPr>
                <w:sz w:val="24"/>
              </w:rPr>
              <w:t>şeffaf</w:t>
            </w:r>
            <w:r>
              <w:rPr>
                <w:spacing w:val="-15"/>
                <w:sz w:val="24"/>
              </w:rPr>
              <w:t> </w:t>
            </w:r>
            <w:r>
              <w:rPr>
                <w:sz w:val="24"/>
              </w:rPr>
              <w:t>olarak yürütülmektedir.</w:t>
            </w:r>
            <w:r>
              <w:rPr>
                <w:spacing w:val="56"/>
                <w:sz w:val="24"/>
              </w:rPr>
              <w:t>  </w:t>
            </w:r>
            <w:r>
              <w:rPr>
                <w:sz w:val="24"/>
              </w:rPr>
              <w:t>Değerlendirme</w:t>
            </w:r>
            <w:r>
              <w:rPr>
                <w:spacing w:val="62"/>
                <w:sz w:val="24"/>
              </w:rPr>
              <w:t>  </w:t>
            </w:r>
            <w:r>
              <w:rPr>
                <w:sz w:val="24"/>
              </w:rPr>
              <w:t>raporları</w:t>
            </w:r>
            <w:r>
              <w:rPr>
                <w:spacing w:val="67"/>
                <w:sz w:val="24"/>
              </w:rPr>
              <w:t>  </w:t>
            </w:r>
            <w:r>
              <w:rPr>
                <w:sz w:val="24"/>
              </w:rPr>
              <w:t>web</w:t>
            </w:r>
            <w:r>
              <w:rPr>
                <w:spacing w:val="57"/>
                <w:sz w:val="24"/>
              </w:rPr>
              <w:t>  </w:t>
            </w:r>
            <w:r>
              <w:rPr>
                <w:sz w:val="24"/>
              </w:rPr>
              <w:t>sayfamızda</w:t>
            </w:r>
            <w:r>
              <w:rPr>
                <w:spacing w:val="48"/>
                <w:sz w:val="24"/>
              </w:rPr>
              <w:t>  </w:t>
            </w:r>
            <w:r>
              <w:rPr>
                <w:sz w:val="24"/>
              </w:rPr>
              <w:t>iç-dış</w:t>
            </w:r>
            <w:r>
              <w:rPr>
                <w:spacing w:val="61"/>
                <w:sz w:val="24"/>
              </w:rPr>
              <w:t>  </w:t>
            </w:r>
            <w:r>
              <w:rPr>
                <w:spacing w:val="-2"/>
                <w:sz w:val="24"/>
              </w:rPr>
              <w:t>paydaşlarımızla</w:t>
            </w:r>
          </w:p>
        </w:tc>
      </w:tr>
    </w:tbl>
    <w:p>
      <w:pPr>
        <w:pStyle w:val="TableParagraph"/>
        <w:spacing w:after="0" w:line="420" w:lineRule="exact"/>
        <w:jc w:val="both"/>
        <w:rPr>
          <w:sz w:val="24"/>
        </w:rPr>
        <w:sectPr>
          <w:pgSz w:w="11930" w:h="16850"/>
          <w:pgMar w:header="0" w:footer="902" w:top="138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525" w:hRule="atLeast"/>
        </w:trPr>
        <w:tc>
          <w:tcPr>
            <w:tcW w:w="9086" w:type="dxa"/>
          </w:tcPr>
          <w:p>
            <w:pPr>
              <w:pStyle w:val="TableParagraph"/>
              <w:spacing w:before="16"/>
              <w:rPr>
                <w:sz w:val="24"/>
              </w:rPr>
            </w:pPr>
            <w:r>
              <w:rPr>
                <w:spacing w:val="-2"/>
                <w:sz w:val="24"/>
              </w:rPr>
              <w:t>paylaşılmaktadır.</w:t>
            </w:r>
          </w:p>
        </w:tc>
      </w:tr>
    </w:tbl>
    <w:p>
      <w:pPr>
        <w:pStyle w:val="BodyText"/>
        <w:spacing w:before="176"/>
        <w:rPr>
          <w:b/>
          <w:sz w:val="20"/>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073"/>
        <w:gridCol w:w="7014"/>
      </w:tblGrid>
      <w:tr>
        <w:trPr>
          <w:trHeight w:val="525" w:hRule="atLeast"/>
        </w:trPr>
        <w:tc>
          <w:tcPr>
            <w:tcW w:w="9087" w:type="dxa"/>
            <w:gridSpan w:val="2"/>
          </w:tcPr>
          <w:p>
            <w:pPr>
              <w:pStyle w:val="TableParagraph"/>
              <w:spacing w:before="1"/>
              <w:rPr>
                <w:b/>
                <w:sz w:val="24"/>
              </w:rPr>
            </w:pPr>
            <w:r>
              <w:rPr>
                <w:b/>
                <w:sz w:val="24"/>
              </w:rPr>
              <w:t>5.</w:t>
            </w:r>
            <w:r>
              <w:rPr>
                <w:b/>
                <w:spacing w:val="11"/>
                <w:sz w:val="24"/>
              </w:rPr>
              <w:t> </w:t>
            </w:r>
            <w:r>
              <w:rPr>
                <w:b/>
                <w:sz w:val="24"/>
              </w:rPr>
              <w:t>PROGRAM</w:t>
            </w:r>
            <w:r>
              <w:rPr>
                <w:b/>
                <w:spacing w:val="10"/>
                <w:sz w:val="24"/>
              </w:rPr>
              <w:t> </w:t>
            </w:r>
            <w:r>
              <w:rPr>
                <w:b/>
                <w:spacing w:val="-2"/>
                <w:sz w:val="24"/>
              </w:rPr>
              <w:t>DEĞERLENDİRME</w:t>
            </w:r>
          </w:p>
        </w:tc>
      </w:tr>
      <w:tr>
        <w:trPr>
          <w:trHeight w:val="525" w:hRule="atLeast"/>
        </w:trPr>
        <w:tc>
          <w:tcPr>
            <w:tcW w:w="9087" w:type="dxa"/>
            <w:gridSpan w:val="2"/>
          </w:tcPr>
          <w:p>
            <w:pPr>
              <w:pStyle w:val="TableParagraph"/>
              <w:spacing w:line="263" w:lineRule="exact"/>
              <w:rPr>
                <w:b/>
                <w:sz w:val="24"/>
              </w:rPr>
            </w:pPr>
            <w:r>
              <w:rPr>
                <w:b/>
                <w:sz w:val="24"/>
              </w:rPr>
              <w:t>5.1.</w:t>
            </w:r>
            <w:r>
              <w:rPr>
                <w:b/>
                <w:spacing w:val="-9"/>
                <w:sz w:val="24"/>
              </w:rPr>
              <w:t> </w:t>
            </w:r>
            <w:r>
              <w:rPr>
                <w:b/>
                <w:sz w:val="24"/>
              </w:rPr>
              <w:t>Program</w:t>
            </w:r>
            <w:r>
              <w:rPr>
                <w:b/>
                <w:spacing w:val="-9"/>
                <w:sz w:val="24"/>
              </w:rPr>
              <w:t> </w:t>
            </w:r>
            <w:r>
              <w:rPr>
                <w:b/>
                <w:sz w:val="24"/>
              </w:rPr>
              <w:t>Değerlendirme</w:t>
            </w:r>
            <w:r>
              <w:rPr>
                <w:b/>
                <w:spacing w:val="19"/>
                <w:sz w:val="24"/>
              </w:rPr>
              <w:t> </w:t>
            </w:r>
            <w:r>
              <w:rPr>
                <w:b/>
                <w:sz w:val="24"/>
              </w:rPr>
              <w:t>Sisteminin</w:t>
            </w:r>
            <w:r>
              <w:rPr>
                <w:b/>
                <w:spacing w:val="21"/>
                <w:sz w:val="24"/>
              </w:rPr>
              <w:t> </w:t>
            </w:r>
            <w:r>
              <w:rPr>
                <w:b/>
                <w:sz w:val="24"/>
              </w:rPr>
              <w:t>Yapısı</w:t>
            </w:r>
            <w:r>
              <w:rPr>
                <w:b/>
                <w:spacing w:val="-8"/>
                <w:sz w:val="24"/>
              </w:rPr>
              <w:t> </w:t>
            </w:r>
            <w:r>
              <w:rPr>
                <w:b/>
                <w:sz w:val="24"/>
              </w:rPr>
              <w:t>/ Ek</w:t>
            </w:r>
            <w:r>
              <w:rPr>
                <w:b/>
                <w:spacing w:val="-5"/>
                <w:sz w:val="24"/>
              </w:rPr>
              <w:t> </w:t>
            </w:r>
            <w:r>
              <w:rPr>
                <w:b/>
                <w:sz w:val="24"/>
              </w:rPr>
              <w:t>Belge</w:t>
            </w:r>
            <w:r>
              <w:rPr>
                <w:b/>
                <w:spacing w:val="-8"/>
                <w:sz w:val="24"/>
              </w:rPr>
              <w:t> </w:t>
            </w:r>
            <w:r>
              <w:rPr>
                <w:b/>
                <w:sz w:val="24"/>
              </w:rPr>
              <w:t>ve</w:t>
            </w:r>
            <w:r>
              <w:rPr>
                <w:b/>
                <w:spacing w:val="-8"/>
                <w:sz w:val="24"/>
              </w:rPr>
              <w:t> </w:t>
            </w:r>
            <w:r>
              <w:rPr>
                <w:b/>
                <w:spacing w:val="-2"/>
                <w:sz w:val="24"/>
              </w:rPr>
              <w:t>Kanıtlar</w:t>
            </w:r>
          </w:p>
        </w:tc>
      </w:tr>
      <w:tr>
        <w:trPr>
          <w:trHeight w:val="931" w:hRule="atLeast"/>
        </w:trPr>
        <w:tc>
          <w:tcPr>
            <w:tcW w:w="2073" w:type="dxa"/>
          </w:tcPr>
          <w:p>
            <w:pPr>
              <w:pStyle w:val="TableParagraph"/>
              <w:spacing w:line="262" w:lineRule="exact"/>
              <w:rPr>
                <w:b/>
                <w:sz w:val="24"/>
              </w:rPr>
            </w:pPr>
            <w:r>
              <w:rPr>
                <w:b/>
                <w:spacing w:val="-2"/>
                <w:sz w:val="24"/>
              </w:rPr>
              <w:t>EK.TS.5.1.1.1</w:t>
            </w:r>
          </w:p>
        </w:tc>
        <w:tc>
          <w:tcPr>
            <w:tcW w:w="7014" w:type="dxa"/>
          </w:tcPr>
          <w:p>
            <w:pPr>
              <w:pStyle w:val="TableParagraph"/>
              <w:spacing w:line="352" w:lineRule="auto" w:before="1"/>
              <w:ind w:left="126"/>
              <w:rPr>
                <w:sz w:val="24"/>
              </w:rPr>
            </w:pPr>
            <w:r>
              <w:rPr>
                <w:sz w:val="24"/>
              </w:rPr>
              <w:t>Öğrenci</w:t>
            </w:r>
            <w:r>
              <w:rPr>
                <w:spacing w:val="-9"/>
                <w:sz w:val="24"/>
              </w:rPr>
              <w:t> </w:t>
            </w:r>
            <w:r>
              <w:rPr>
                <w:sz w:val="24"/>
              </w:rPr>
              <w:t>ve</w:t>
            </w:r>
            <w:r>
              <w:rPr>
                <w:spacing w:val="-14"/>
                <w:sz w:val="24"/>
              </w:rPr>
              <w:t> </w:t>
            </w:r>
            <w:r>
              <w:rPr>
                <w:sz w:val="24"/>
              </w:rPr>
              <w:t>Öğretim</w:t>
            </w:r>
            <w:r>
              <w:rPr>
                <w:spacing w:val="-15"/>
                <w:sz w:val="24"/>
              </w:rPr>
              <w:t> </w:t>
            </w:r>
            <w:r>
              <w:rPr>
                <w:sz w:val="24"/>
              </w:rPr>
              <w:t>Elemanı</w:t>
            </w:r>
            <w:r>
              <w:rPr>
                <w:spacing w:val="-6"/>
                <w:sz w:val="24"/>
              </w:rPr>
              <w:t> </w:t>
            </w:r>
            <w:r>
              <w:rPr>
                <w:sz w:val="24"/>
              </w:rPr>
              <w:t>Geribildirim Formları</w:t>
            </w:r>
            <w:r>
              <w:rPr>
                <w:spacing w:val="14"/>
                <w:sz w:val="24"/>
              </w:rPr>
              <w:t> </w:t>
            </w:r>
            <w:r>
              <w:rPr>
                <w:sz w:val="24"/>
              </w:rPr>
              <w:t>ve</w:t>
            </w:r>
            <w:r>
              <w:rPr>
                <w:spacing w:val="-1"/>
                <w:sz w:val="24"/>
              </w:rPr>
              <w:t> </w:t>
            </w:r>
            <w:r>
              <w:rPr>
                <w:sz w:val="24"/>
              </w:rPr>
              <w:t>Doldurulmuş </w:t>
            </w:r>
            <w:r>
              <w:rPr>
                <w:spacing w:val="-2"/>
                <w:sz w:val="24"/>
              </w:rPr>
              <w:t>Örnekler</w:t>
            </w:r>
          </w:p>
        </w:tc>
      </w:tr>
      <w:tr>
        <w:trPr>
          <w:trHeight w:val="930" w:hRule="atLeast"/>
        </w:trPr>
        <w:tc>
          <w:tcPr>
            <w:tcW w:w="2073" w:type="dxa"/>
          </w:tcPr>
          <w:p>
            <w:pPr>
              <w:pStyle w:val="TableParagraph"/>
              <w:spacing w:before="1"/>
              <w:rPr>
                <w:b/>
                <w:sz w:val="24"/>
              </w:rPr>
            </w:pPr>
            <w:r>
              <w:rPr>
                <w:b/>
                <w:spacing w:val="-2"/>
                <w:sz w:val="24"/>
              </w:rPr>
              <w:t>EK.TS.5.1.1.2</w:t>
            </w:r>
          </w:p>
        </w:tc>
        <w:tc>
          <w:tcPr>
            <w:tcW w:w="7014" w:type="dxa"/>
          </w:tcPr>
          <w:p>
            <w:pPr>
              <w:pStyle w:val="TableParagraph"/>
              <w:spacing w:line="338" w:lineRule="auto" w:before="16"/>
              <w:ind w:left="126"/>
              <w:rPr>
                <w:sz w:val="24"/>
              </w:rPr>
            </w:pPr>
            <w:r>
              <w:rPr>
                <w:sz w:val="24"/>
              </w:rPr>
              <w:t>Sistematik</w:t>
            </w:r>
            <w:r>
              <w:rPr>
                <w:spacing w:val="-11"/>
                <w:sz w:val="24"/>
              </w:rPr>
              <w:t> </w:t>
            </w:r>
            <w:r>
              <w:rPr>
                <w:sz w:val="24"/>
              </w:rPr>
              <w:t>Olarak</w:t>
            </w:r>
            <w:r>
              <w:rPr>
                <w:spacing w:val="-15"/>
                <w:sz w:val="24"/>
              </w:rPr>
              <w:t> </w:t>
            </w:r>
            <w:r>
              <w:rPr>
                <w:sz w:val="24"/>
              </w:rPr>
              <w:t>Eğiticiler ve</w:t>
            </w:r>
            <w:r>
              <w:rPr>
                <w:spacing w:val="-15"/>
                <w:sz w:val="24"/>
              </w:rPr>
              <w:t> </w:t>
            </w:r>
            <w:r>
              <w:rPr>
                <w:sz w:val="24"/>
              </w:rPr>
              <w:t>Öğrencilerin</w:t>
            </w:r>
            <w:r>
              <w:rPr>
                <w:spacing w:val="4"/>
                <w:sz w:val="24"/>
              </w:rPr>
              <w:t> </w:t>
            </w:r>
            <w:r>
              <w:rPr>
                <w:sz w:val="24"/>
              </w:rPr>
              <w:t>Görüşlerinin</w:t>
            </w:r>
            <w:r>
              <w:rPr>
                <w:spacing w:val="4"/>
                <w:sz w:val="24"/>
              </w:rPr>
              <w:t> </w:t>
            </w:r>
            <w:r>
              <w:rPr>
                <w:sz w:val="24"/>
              </w:rPr>
              <w:t>Alındığı Toplantıların</w:t>
            </w:r>
            <w:r>
              <w:rPr>
                <w:spacing w:val="40"/>
                <w:sz w:val="24"/>
              </w:rPr>
              <w:t> </w:t>
            </w:r>
            <w:r>
              <w:rPr>
                <w:sz w:val="24"/>
              </w:rPr>
              <w:t>Karar Tutanakları Örnekleri</w:t>
            </w:r>
          </w:p>
        </w:tc>
      </w:tr>
      <w:tr>
        <w:trPr>
          <w:trHeight w:val="525" w:hRule="atLeast"/>
        </w:trPr>
        <w:tc>
          <w:tcPr>
            <w:tcW w:w="2073" w:type="dxa"/>
          </w:tcPr>
          <w:p>
            <w:pPr>
              <w:pStyle w:val="TableParagraph"/>
              <w:spacing w:before="1"/>
              <w:rPr>
                <w:b/>
                <w:sz w:val="24"/>
              </w:rPr>
            </w:pPr>
            <w:r>
              <w:rPr>
                <w:b/>
                <w:spacing w:val="-2"/>
                <w:sz w:val="24"/>
              </w:rPr>
              <w:t>EK.TS.5.1.2.1</w:t>
            </w:r>
          </w:p>
        </w:tc>
        <w:tc>
          <w:tcPr>
            <w:tcW w:w="7014" w:type="dxa"/>
          </w:tcPr>
          <w:p>
            <w:pPr>
              <w:pStyle w:val="TableParagraph"/>
              <w:spacing w:before="1"/>
              <w:ind w:left="126"/>
              <w:rPr>
                <w:sz w:val="24"/>
              </w:rPr>
            </w:pPr>
            <w:r>
              <w:rPr>
                <w:sz w:val="24"/>
              </w:rPr>
              <w:t>2023-2024</w:t>
            </w:r>
            <w:r>
              <w:rPr>
                <w:spacing w:val="-11"/>
                <w:sz w:val="24"/>
              </w:rPr>
              <w:t> </w:t>
            </w:r>
            <w:r>
              <w:rPr>
                <w:sz w:val="24"/>
              </w:rPr>
              <w:t>Program</w:t>
            </w:r>
            <w:r>
              <w:rPr>
                <w:spacing w:val="-4"/>
                <w:sz w:val="24"/>
              </w:rPr>
              <w:t> </w:t>
            </w:r>
            <w:r>
              <w:rPr>
                <w:sz w:val="24"/>
              </w:rPr>
              <w:t>Değerlendirme </w:t>
            </w:r>
            <w:r>
              <w:rPr>
                <w:spacing w:val="-2"/>
                <w:sz w:val="24"/>
              </w:rPr>
              <w:t>Raporu</w:t>
            </w:r>
          </w:p>
        </w:tc>
      </w:tr>
      <w:tr>
        <w:trPr>
          <w:trHeight w:val="931" w:hRule="atLeast"/>
        </w:trPr>
        <w:tc>
          <w:tcPr>
            <w:tcW w:w="2073" w:type="dxa"/>
          </w:tcPr>
          <w:p>
            <w:pPr>
              <w:pStyle w:val="TableParagraph"/>
              <w:spacing w:before="1"/>
              <w:rPr>
                <w:b/>
                <w:sz w:val="24"/>
              </w:rPr>
            </w:pPr>
            <w:r>
              <w:rPr>
                <w:b/>
                <w:spacing w:val="-2"/>
                <w:sz w:val="24"/>
              </w:rPr>
              <w:t>EK.TS.5.1.2.2</w:t>
            </w:r>
          </w:p>
        </w:tc>
        <w:tc>
          <w:tcPr>
            <w:tcW w:w="7014" w:type="dxa"/>
          </w:tcPr>
          <w:p>
            <w:pPr>
              <w:pStyle w:val="TableParagraph"/>
              <w:spacing w:line="338" w:lineRule="auto" w:before="16"/>
              <w:ind w:left="126" w:right="147"/>
              <w:rPr>
                <w:sz w:val="24"/>
              </w:rPr>
            </w:pPr>
            <w:r>
              <w:rPr>
                <w:sz w:val="24"/>
              </w:rPr>
              <w:t>Son</w:t>
            </w:r>
            <w:r>
              <w:rPr>
                <w:spacing w:val="-10"/>
                <w:sz w:val="24"/>
              </w:rPr>
              <w:t> </w:t>
            </w:r>
            <w:r>
              <w:rPr>
                <w:sz w:val="24"/>
              </w:rPr>
              <w:t>3</w:t>
            </w:r>
            <w:r>
              <w:rPr>
                <w:spacing w:val="-10"/>
                <w:sz w:val="24"/>
              </w:rPr>
              <w:t> </w:t>
            </w:r>
            <w:r>
              <w:rPr>
                <w:sz w:val="24"/>
              </w:rPr>
              <w:t>Yılda</w:t>
            </w:r>
            <w:r>
              <w:rPr>
                <w:spacing w:val="-12"/>
                <w:sz w:val="24"/>
              </w:rPr>
              <w:t> </w:t>
            </w:r>
            <w:r>
              <w:rPr>
                <w:sz w:val="24"/>
              </w:rPr>
              <w:t>Dönemlere Göre</w:t>
            </w:r>
            <w:r>
              <w:rPr>
                <w:spacing w:val="-12"/>
                <w:sz w:val="24"/>
              </w:rPr>
              <w:t> </w:t>
            </w:r>
            <w:r>
              <w:rPr>
                <w:sz w:val="24"/>
              </w:rPr>
              <w:t>Öğrencilerin Akademik</w:t>
            </w:r>
            <w:r>
              <w:rPr>
                <w:spacing w:val="-10"/>
                <w:sz w:val="24"/>
              </w:rPr>
              <w:t> </w:t>
            </w:r>
            <w:r>
              <w:rPr>
                <w:sz w:val="24"/>
              </w:rPr>
              <w:t>Başarı </w:t>
            </w:r>
            <w:r>
              <w:rPr>
                <w:spacing w:val="-2"/>
                <w:sz w:val="24"/>
              </w:rPr>
              <w:t>Durumları</w:t>
            </w:r>
          </w:p>
        </w:tc>
      </w:tr>
      <w:tr>
        <w:trPr>
          <w:trHeight w:val="946" w:hRule="atLeast"/>
        </w:trPr>
        <w:tc>
          <w:tcPr>
            <w:tcW w:w="2073" w:type="dxa"/>
          </w:tcPr>
          <w:p>
            <w:pPr>
              <w:pStyle w:val="TableParagraph"/>
              <w:spacing w:before="1"/>
              <w:rPr>
                <w:b/>
                <w:sz w:val="24"/>
              </w:rPr>
            </w:pPr>
            <w:r>
              <w:rPr>
                <w:b/>
                <w:spacing w:val="-2"/>
                <w:sz w:val="24"/>
              </w:rPr>
              <w:t>EK.TS.5.1.2.3</w:t>
            </w:r>
          </w:p>
        </w:tc>
        <w:tc>
          <w:tcPr>
            <w:tcW w:w="7014" w:type="dxa"/>
          </w:tcPr>
          <w:p>
            <w:pPr>
              <w:pStyle w:val="TableParagraph"/>
              <w:spacing w:line="352" w:lineRule="auto" w:before="16"/>
              <w:ind w:left="126"/>
              <w:rPr>
                <w:sz w:val="24"/>
              </w:rPr>
            </w:pPr>
            <w:r>
              <w:rPr>
                <w:sz w:val="24"/>
              </w:rPr>
              <w:t>Genişletilmiş</w:t>
            </w:r>
            <w:r>
              <w:rPr>
                <w:spacing w:val="-5"/>
                <w:sz w:val="24"/>
              </w:rPr>
              <w:t> </w:t>
            </w:r>
            <w:r>
              <w:rPr>
                <w:sz w:val="24"/>
              </w:rPr>
              <w:t>Fakülte</w:t>
            </w:r>
            <w:r>
              <w:rPr>
                <w:spacing w:val="-15"/>
                <w:sz w:val="24"/>
              </w:rPr>
              <w:t> </w:t>
            </w:r>
            <w:r>
              <w:rPr>
                <w:sz w:val="24"/>
              </w:rPr>
              <w:t>Kurulu</w:t>
            </w:r>
            <w:r>
              <w:rPr>
                <w:spacing w:val="-11"/>
                <w:sz w:val="24"/>
              </w:rPr>
              <w:t> </w:t>
            </w:r>
            <w:r>
              <w:rPr>
                <w:sz w:val="24"/>
              </w:rPr>
              <w:t>Toplantısı-Öğrenci</w:t>
            </w:r>
            <w:r>
              <w:rPr>
                <w:spacing w:val="7"/>
                <w:sz w:val="24"/>
              </w:rPr>
              <w:t> </w:t>
            </w:r>
            <w:r>
              <w:rPr>
                <w:sz w:val="24"/>
              </w:rPr>
              <w:t>Başarısı</w:t>
            </w:r>
            <w:r>
              <w:rPr>
                <w:spacing w:val="-14"/>
                <w:sz w:val="24"/>
              </w:rPr>
              <w:t> </w:t>
            </w:r>
            <w:r>
              <w:rPr>
                <w:sz w:val="24"/>
              </w:rPr>
              <w:t>Durumu </w:t>
            </w:r>
            <w:r>
              <w:rPr>
                <w:spacing w:val="-2"/>
                <w:sz w:val="24"/>
              </w:rPr>
              <w:t>Sunumu</w:t>
            </w:r>
          </w:p>
        </w:tc>
      </w:tr>
      <w:tr>
        <w:trPr>
          <w:trHeight w:val="495" w:hRule="atLeast"/>
        </w:trPr>
        <w:tc>
          <w:tcPr>
            <w:tcW w:w="2073" w:type="dxa"/>
          </w:tcPr>
          <w:p>
            <w:pPr>
              <w:pStyle w:val="TableParagraph"/>
              <w:spacing w:line="262" w:lineRule="exact"/>
              <w:rPr>
                <w:b/>
                <w:sz w:val="24"/>
              </w:rPr>
            </w:pPr>
            <w:r>
              <w:rPr>
                <w:b/>
                <w:spacing w:val="-2"/>
                <w:sz w:val="24"/>
              </w:rPr>
              <w:t>EK.GS.5.1.1.1</w:t>
            </w:r>
          </w:p>
        </w:tc>
        <w:tc>
          <w:tcPr>
            <w:tcW w:w="7014" w:type="dxa"/>
          </w:tcPr>
          <w:p>
            <w:pPr>
              <w:pStyle w:val="TableParagraph"/>
              <w:spacing w:line="262" w:lineRule="exact"/>
              <w:ind w:left="126"/>
              <w:rPr>
                <w:sz w:val="24"/>
              </w:rPr>
            </w:pPr>
            <w:r>
              <w:rPr>
                <w:sz w:val="24"/>
              </w:rPr>
              <w:t>Program</w:t>
            </w:r>
            <w:r>
              <w:rPr>
                <w:spacing w:val="-7"/>
                <w:sz w:val="24"/>
              </w:rPr>
              <w:t> </w:t>
            </w:r>
            <w:r>
              <w:rPr>
                <w:sz w:val="24"/>
              </w:rPr>
              <w:t>Değerlendirme</w:t>
            </w:r>
            <w:r>
              <w:rPr>
                <w:spacing w:val="-3"/>
                <w:sz w:val="24"/>
              </w:rPr>
              <w:t> </w:t>
            </w:r>
            <w:r>
              <w:rPr>
                <w:spacing w:val="-2"/>
                <w:sz w:val="24"/>
              </w:rPr>
              <w:t>Şeması</w:t>
            </w:r>
          </w:p>
        </w:tc>
      </w:tr>
      <w:tr>
        <w:trPr>
          <w:trHeight w:val="510" w:hRule="atLeast"/>
        </w:trPr>
        <w:tc>
          <w:tcPr>
            <w:tcW w:w="2073" w:type="dxa"/>
          </w:tcPr>
          <w:p>
            <w:pPr>
              <w:pStyle w:val="TableParagraph"/>
              <w:spacing w:before="1"/>
              <w:rPr>
                <w:b/>
                <w:sz w:val="24"/>
              </w:rPr>
            </w:pPr>
            <w:r>
              <w:rPr>
                <w:b/>
                <w:spacing w:val="-2"/>
                <w:sz w:val="24"/>
              </w:rPr>
              <w:t>EK.GS.5.1.1.2</w:t>
            </w:r>
          </w:p>
        </w:tc>
        <w:tc>
          <w:tcPr>
            <w:tcW w:w="7014" w:type="dxa"/>
          </w:tcPr>
          <w:p>
            <w:pPr>
              <w:pStyle w:val="TableParagraph"/>
              <w:spacing w:before="1"/>
              <w:ind w:left="126"/>
              <w:rPr>
                <w:sz w:val="24"/>
              </w:rPr>
            </w:pPr>
            <w:r>
              <w:rPr>
                <w:sz w:val="24"/>
              </w:rPr>
              <w:t>Program</w:t>
            </w:r>
            <w:r>
              <w:rPr>
                <w:spacing w:val="-5"/>
                <w:sz w:val="24"/>
              </w:rPr>
              <w:t> </w:t>
            </w:r>
            <w:r>
              <w:rPr>
                <w:sz w:val="24"/>
              </w:rPr>
              <w:t>Değerlendirme Raporu</w:t>
            </w:r>
            <w:r>
              <w:rPr>
                <w:spacing w:val="-11"/>
                <w:sz w:val="24"/>
              </w:rPr>
              <w:t> </w:t>
            </w:r>
            <w:r>
              <w:rPr>
                <w:sz w:val="24"/>
              </w:rPr>
              <w:t>Veri</w:t>
            </w:r>
            <w:r>
              <w:rPr>
                <w:spacing w:val="-4"/>
                <w:sz w:val="24"/>
              </w:rPr>
              <w:t> </w:t>
            </w:r>
            <w:r>
              <w:rPr>
                <w:sz w:val="24"/>
              </w:rPr>
              <w:t>Toplama</w:t>
            </w:r>
            <w:r>
              <w:rPr>
                <w:spacing w:val="13"/>
                <w:sz w:val="24"/>
              </w:rPr>
              <w:t> </w:t>
            </w:r>
            <w:r>
              <w:rPr>
                <w:spacing w:val="-2"/>
                <w:sz w:val="24"/>
              </w:rPr>
              <w:t>Örnekleri</w:t>
            </w:r>
          </w:p>
        </w:tc>
      </w:tr>
      <w:tr>
        <w:trPr>
          <w:trHeight w:val="525" w:hRule="atLeast"/>
        </w:trPr>
        <w:tc>
          <w:tcPr>
            <w:tcW w:w="2073" w:type="dxa"/>
          </w:tcPr>
          <w:p>
            <w:pPr>
              <w:pStyle w:val="TableParagraph"/>
              <w:spacing w:before="1"/>
              <w:rPr>
                <w:b/>
                <w:sz w:val="24"/>
              </w:rPr>
            </w:pPr>
            <w:r>
              <w:rPr>
                <w:b/>
                <w:spacing w:val="-2"/>
                <w:sz w:val="24"/>
              </w:rPr>
              <w:t>EK.GS.5.1.2.1</w:t>
            </w:r>
          </w:p>
        </w:tc>
        <w:tc>
          <w:tcPr>
            <w:tcW w:w="7014" w:type="dxa"/>
          </w:tcPr>
          <w:p>
            <w:pPr>
              <w:pStyle w:val="TableParagraph"/>
              <w:spacing w:before="1"/>
              <w:ind w:left="126"/>
              <w:rPr>
                <w:sz w:val="24"/>
              </w:rPr>
            </w:pPr>
            <w:r>
              <w:rPr>
                <w:sz w:val="24"/>
              </w:rPr>
              <w:t>Mezun</w:t>
            </w:r>
            <w:r>
              <w:rPr>
                <w:spacing w:val="-5"/>
                <w:sz w:val="24"/>
              </w:rPr>
              <w:t> </w:t>
            </w:r>
            <w:r>
              <w:rPr>
                <w:sz w:val="24"/>
              </w:rPr>
              <w:t>İzlem</w:t>
            </w:r>
            <w:r>
              <w:rPr>
                <w:spacing w:val="3"/>
                <w:sz w:val="24"/>
              </w:rPr>
              <w:t> </w:t>
            </w:r>
            <w:r>
              <w:rPr>
                <w:sz w:val="24"/>
              </w:rPr>
              <w:t>Komisyonu</w:t>
            </w:r>
            <w:r>
              <w:rPr>
                <w:spacing w:val="8"/>
                <w:sz w:val="24"/>
              </w:rPr>
              <w:t> </w:t>
            </w:r>
            <w:r>
              <w:rPr>
                <w:sz w:val="24"/>
              </w:rPr>
              <w:t>Sonuç</w:t>
            </w:r>
            <w:r>
              <w:rPr>
                <w:spacing w:val="-6"/>
                <w:sz w:val="24"/>
              </w:rPr>
              <w:t> </w:t>
            </w:r>
            <w:r>
              <w:rPr>
                <w:spacing w:val="-2"/>
                <w:sz w:val="24"/>
              </w:rPr>
              <w:t>Raporu</w:t>
            </w:r>
          </w:p>
        </w:tc>
      </w:tr>
      <w:tr>
        <w:trPr>
          <w:trHeight w:val="930" w:hRule="atLeast"/>
        </w:trPr>
        <w:tc>
          <w:tcPr>
            <w:tcW w:w="2073" w:type="dxa"/>
          </w:tcPr>
          <w:p>
            <w:pPr>
              <w:pStyle w:val="TableParagraph"/>
              <w:spacing w:line="262" w:lineRule="exact"/>
              <w:rPr>
                <w:b/>
                <w:sz w:val="24"/>
              </w:rPr>
            </w:pPr>
            <w:r>
              <w:rPr>
                <w:b/>
                <w:spacing w:val="-2"/>
                <w:sz w:val="24"/>
              </w:rPr>
              <w:t>EK.GS.5.1.2.2</w:t>
            </w:r>
          </w:p>
        </w:tc>
        <w:tc>
          <w:tcPr>
            <w:tcW w:w="7014" w:type="dxa"/>
          </w:tcPr>
          <w:p>
            <w:pPr>
              <w:pStyle w:val="TableParagraph"/>
              <w:spacing w:line="352" w:lineRule="auto"/>
              <w:ind w:left="126"/>
              <w:rPr>
                <w:sz w:val="24"/>
              </w:rPr>
            </w:pPr>
            <w:r>
              <w:rPr>
                <w:sz w:val="24"/>
              </w:rPr>
              <w:t>Mezun</w:t>
            </w:r>
            <w:r>
              <w:rPr>
                <w:spacing w:val="-15"/>
                <w:sz w:val="24"/>
              </w:rPr>
              <w:t> </w:t>
            </w:r>
            <w:r>
              <w:rPr>
                <w:sz w:val="24"/>
              </w:rPr>
              <w:t>Komisyonu</w:t>
            </w:r>
            <w:r>
              <w:rPr>
                <w:spacing w:val="-12"/>
                <w:sz w:val="24"/>
              </w:rPr>
              <w:t> </w:t>
            </w:r>
            <w:r>
              <w:rPr>
                <w:sz w:val="24"/>
              </w:rPr>
              <w:t>Tarafından</w:t>
            </w:r>
            <w:r>
              <w:rPr>
                <w:spacing w:val="-15"/>
                <w:sz w:val="24"/>
              </w:rPr>
              <w:t> </w:t>
            </w:r>
            <w:r>
              <w:rPr>
                <w:sz w:val="24"/>
              </w:rPr>
              <w:t>Mezunlarımıza</w:t>
            </w:r>
            <w:r>
              <w:rPr>
                <w:spacing w:val="7"/>
                <w:sz w:val="24"/>
              </w:rPr>
              <w:t> </w:t>
            </w:r>
            <w:r>
              <w:rPr>
                <w:sz w:val="24"/>
              </w:rPr>
              <w:t>Yönelik</w:t>
            </w:r>
            <w:r>
              <w:rPr>
                <w:spacing w:val="-12"/>
                <w:sz w:val="24"/>
              </w:rPr>
              <w:t> </w:t>
            </w:r>
            <w:r>
              <w:rPr>
                <w:sz w:val="24"/>
              </w:rPr>
              <w:t>Hazırlanan Anket Formu</w:t>
            </w:r>
          </w:p>
        </w:tc>
      </w:tr>
      <w:tr>
        <w:trPr>
          <w:trHeight w:val="525" w:hRule="atLeast"/>
        </w:trPr>
        <w:tc>
          <w:tcPr>
            <w:tcW w:w="2073" w:type="dxa"/>
          </w:tcPr>
          <w:p>
            <w:pPr>
              <w:pStyle w:val="TableParagraph"/>
              <w:spacing w:before="1"/>
              <w:rPr>
                <w:b/>
                <w:sz w:val="24"/>
              </w:rPr>
            </w:pPr>
            <w:r>
              <w:rPr>
                <w:b/>
                <w:spacing w:val="-2"/>
                <w:sz w:val="24"/>
              </w:rPr>
              <w:t>EK.GS.5.1.2.3</w:t>
            </w:r>
          </w:p>
        </w:tc>
        <w:tc>
          <w:tcPr>
            <w:tcW w:w="7014" w:type="dxa"/>
          </w:tcPr>
          <w:p>
            <w:pPr>
              <w:pStyle w:val="TableParagraph"/>
              <w:spacing w:before="1"/>
              <w:ind w:left="126"/>
              <w:rPr>
                <w:sz w:val="24"/>
              </w:rPr>
            </w:pPr>
            <w:r>
              <w:rPr>
                <w:sz w:val="24"/>
              </w:rPr>
              <w:t>Mezun</w:t>
            </w:r>
            <w:r>
              <w:rPr>
                <w:spacing w:val="-8"/>
                <w:sz w:val="24"/>
              </w:rPr>
              <w:t> </w:t>
            </w:r>
            <w:r>
              <w:rPr>
                <w:sz w:val="24"/>
              </w:rPr>
              <w:t>Bilgi Sistemi</w:t>
            </w:r>
            <w:r>
              <w:rPr>
                <w:spacing w:val="13"/>
                <w:sz w:val="24"/>
              </w:rPr>
              <w:t> </w:t>
            </w:r>
            <w:r>
              <w:rPr>
                <w:sz w:val="24"/>
              </w:rPr>
              <w:t>Ekran</w:t>
            </w:r>
            <w:r>
              <w:rPr>
                <w:spacing w:val="-7"/>
                <w:sz w:val="24"/>
              </w:rPr>
              <w:t> </w:t>
            </w:r>
            <w:r>
              <w:rPr>
                <w:spacing w:val="-2"/>
                <w:sz w:val="24"/>
              </w:rPr>
              <w:t>Görüntüsü</w:t>
            </w:r>
          </w:p>
        </w:tc>
      </w:tr>
      <w:tr>
        <w:trPr>
          <w:trHeight w:val="495" w:hRule="atLeast"/>
        </w:trPr>
        <w:tc>
          <w:tcPr>
            <w:tcW w:w="2073" w:type="dxa"/>
          </w:tcPr>
          <w:p>
            <w:pPr>
              <w:pStyle w:val="TableParagraph"/>
              <w:spacing w:line="262" w:lineRule="exact"/>
              <w:rPr>
                <w:b/>
                <w:sz w:val="24"/>
              </w:rPr>
            </w:pPr>
            <w:r>
              <w:rPr>
                <w:b/>
                <w:spacing w:val="-2"/>
                <w:sz w:val="24"/>
              </w:rPr>
              <w:t>EK.GS.5.1.2.4</w:t>
            </w:r>
          </w:p>
        </w:tc>
        <w:tc>
          <w:tcPr>
            <w:tcW w:w="7014" w:type="dxa"/>
          </w:tcPr>
          <w:p>
            <w:pPr>
              <w:pStyle w:val="TableParagraph"/>
              <w:spacing w:line="262" w:lineRule="exact"/>
              <w:ind w:left="126"/>
              <w:rPr>
                <w:sz w:val="24"/>
              </w:rPr>
            </w:pPr>
            <w:r>
              <w:rPr>
                <w:sz w:val="24"/>
              </w:rPr>
              <w:t>PMGK-Dış</w:t>
            </w:r>
            <w:r>
              <w:rPr>
                <w:spacing w:val="2"/>
                <w:sz w:val="24"/>
              </w:rPr>
              <w:t> </w:t>
            </w:r>
            <w:r>
              <w:rPr>
                <w:sz w:val="24"/>
              </w:rPr>
              <w:t>Paydaş</w:t>
            </w:r>
            <w:r>
              <w:rPr>
                <w:spacing w:val="2"/>
                <w:sz w:val="24"/>
              </w:rPr>
              <w:t> </w:t>
            </w:r>
            <w:r>
              <w:rPr>
                <w:sz w:val="24"/>
              </w:rPr>
              <w:t>Davet</w:t>
            </w:r>
            <w:r>
              <w:rPr>
                <w:spacing w:val="15"/>
                <w:sz w:val="24"/>
              </w:rPr>
              <w:t> </w:t>
            </w:r>
            <w:r>
              <w:rPr>
                <w:spacing w:val="-2"/>
                <w:sz w:val="24"/>
              </w:rPr>
              <w:t>Yazısı</w:t>
            </w:r>
          </w:p>
        </w:tc>
      </w:tr>
      <w:tr>
        <w:trPr>
          <w:trHeight w:val="826" w:hRule="atLeast"/>
        </w:trPr>
        <w:tc>
          <w:tcPr>
            <w:tcW w:w="2073" w:type="dxa"/>
          </w:tcPr>
          <w:p>
            <w:pPr>
              <w:pStyle w:val="TableParagraph"/>
              <w:spacing w:before="1"/>
              <w:rPr>
                <w:b/>
                <w:sz w:val="24"/>
              </w:rPr>
            </w:pPr>
            <w:r>
              <w:rPr>
                <w:b/>
                <w:spacing w:val="-2"/>
                <w:sz w:val="24"/>
              </w:rPr>
              <w:t>EK.GS.5.1.3.1</w:t>
            </w:r>
          </w:p>
        </w:tc>
        <w:tc>
          <w:tcPr>
            <w:tcW w:w="7014" w:type="dxa"/>
          </w:tcPr>
          <w:p>
            <w:pPr>
              <w:pStyle w:val="TableParagraph"/>
              <w:spacing w:line="235" w:lineRule="auto" w:before="5"/>
              <w:ind w:left="126"/>
              <w:rPr>
                <w:sz w:val="24"/>
              </w:rPr>
            </w:pPr>
            <w:r>
              <w:rPr>
                <w:sz w:val="24"/>
              </w:rPr>
              <w:t>Yüksek Öğrenim Kurumu tarafından Akreditasyon Açısından (YÖKAK)</w:t>
            </w:r>
            <w:r>
              <w:rPr>
                <w:spacing w:val="-13"/>
                <w:sz w:val="24"/>
              </w:rPr>
              <w:t> </w:t>
            </w:r>
            <w:r>
              <w:rPr>
                <w:sz w:val="24"/>
              </w:rPr>
              <w:t>Yapılan</w:t>
            </w:r>
            <w:r>
              <w:rPr>
                <w:spacing w:val="-8"/>
                <w:sz w:val="24"/>
              </w:rPr>
              <w:t> </w:t>
            </w:r>
            <w:r>
              <w:rPr>
                <w:sz w:val="24"/>
              </w:rPr>
              <w:t>Değerlendirme</w:t>
            </w:r>
            <w:r>
              <w:rPr>
                <w:spacing w:val="-10"/>
                <w:sz w:val="24"/>
              </w:rPr>
              <w:t> </w:t>
            </w:r>
            <w:r>
              <w:rPr>
                <w:sz w:val="24"/>
              </w:rPr>
              <w:t>Sürecine İlişkin Güncel</w:t>
            </w:r>
            <w:r>
              <w:rPr>
                <w:spacing w:val="-14"/>
                <w:sz w:val="24"/>
              </w:rPr>
              <w:t> </w:t>
            </w:r>
            <w:r>
              <w:rPr>
                <w:sz w:val="24"/>
              </w:rPr>
              <w:t>Doküman</w:t>
            </w:r>
          </w:p>
          <w:p>
            <w:pPr>
              <w:pStyle w:val="TableParagraph"/>
              <w:spacing w:line="249" w:lineRule="exact" w:before="10"/>
              <w:ind w:left="126"/>
              <w:rPr>
                <w:sz w:val="24"/>
              </w:rPr>
            </w:pPr>
            <w:r>
              <w:rPr>
                <w:spacing w:val="-2"/>
                <w:sz w:val="24"/>
              </w:rPr>
              <w:t>Örnekleri</w:t>
            </w:r>
          </w:p>
        </w:tc>
      </w:tr>
      <w:tr>
        <w:trPr>
          <w:trHeight w:val="540" w:hRule="atLeast"/>
        </w:trPr>
        <w:tc>
          <w:tcPr>
            <w:tcW w:w="2073" w:type="dxa"/>
          </w:tcPr>
          <w:p>
            <w:pPr>
              <w:pStyle w:val="TableParagraph"/>
              <w:spacing w:before="1"/>
              <w:rPr>
                <w:b/>
                <w:sz w:val="24"/>
              </w:rPr>
            </w:pPr>
            <w:r>
              <w:rPr>
                <w:b/>
                <w:spacing w:val="-2"/>
                <w:sz w:val="24"/>
              </w:rPr>
              <w:t>EK.GS.5.1.3.2</w:t>
            </w:r>
          </w:p>
        </w:tc>
        <w:tc>
          <w:tcPr>
            <w:tcW w:w="7014" w:type="dxa"/>
          </w:tcPr>
          <w:p>
            <w:pPr>
              <w:pStyle w:val="TableParagraph"/>
              <w:spacing w:line="270" w:lineRule="exact"/>
              <w:ind w:left="126" w:right="147"/>
              <w:rPr>
                <w:sz w:val="24"/>
              </w:rPr>
            </w:pPr>
            <w:r>
              <w:rPr>
                <w:sz w:val="24"/>
              </w:rPr>
              <w:t>Türk</w:t>
            </w:r>
            <w:r>
              <w:rPr>
                <w:spacing w:val="-3"/>
                <w:sz w:val="24"/>
              </w:rPr>
              <w:t> </w:t>
            </w:r>
            <w:r>
              <w:rPr>
                <w:sz w:val="24"/>
              </w:rPr>
              <w:t>Standartları</w:t>
            </w:r>
            <w:r>
              <w:rPr>
                <w:spacing w:val="-15"/>
                <w:sz w:val="24"/>
              </w:rPr>
              <w:t> </w:t>
            </w:r>
            <w:r>
              <w:rPr>
                <w:sz w:val="24"/>
              </w:rPr>
              <w:t>Enstitüsü</w:t>
            </w:r>
            <w:r>
              <w:rPr>
                <w:spacing w:val="-8"/>
                <w:sz w:val="24"/>
              </w:rPr>
              <w:t> </w:t>
            </w:r>
            <w:r>
              <w:rPr>
                <w:sz w:val="24"/>
              </w:rPr>
              <w:t>Tarafından</w:t>
            </w:r>
            <w:r>
              <w:rPr>
                <w:spacing w:val="-11"/>
                <w:sz w:val="24"/>
              </w:rPr>
              <w:t> </w:t>
            </w:r>
            <w:r>
              <w:rPr>
                <w:sz w:val="24"/>
              </w:rPr>
              <w:t>TSE-EN-9001:2018 Standartları Kapsamında Alınan Belge</w:t>
            </w:r>
          </w:p>
        </w:tc>
      </w:tr>
    </w:tbl>
    <w:p>
      <w:pPr>
        <w:pStyle w:val="TableParagraph"/>
        <w:spacing w:after="0" w:line="270" w:lineRule="exact"/>
        <w:rPr>
          <w:sz w:val="24"/>
        </w:rPr>
        <w:sectPr>
          <w:pgSz w:w="11930" w:h="16850"/>
          <w:pgMar w:header="0" w:footer="902" w:top="1380" w:bottom="1140" w:left="850" w:right="425"/>
        </w:sectPr>
      </w:pPr>
    </w:p>
    <w:p>
      <w:pPr>
        <w:pStyle w:val="ListParagraph"/>
        <w:numPr>
          <w:ilvl w:val="1"/>
          <w:numId w:val="7"/>
        </w:numPr>
        <w:tabs>
          <w:tab w:pos="981" w:val="left" w:leader="none"/>
        </w:tabs>
        <w:spacing w:line="240" w:lineRule="auto" w:before="77" w:after="0"/>
        <w:ind w:left="981" w:right="0" w:hanging="420"/>
        <w:jc w:val="left"/>
        <w:rPr>
          <w:b/>
          <w:sz w:val="24"/>
        </w:rPr>
      </w:pPr>
      <w:bookmarkStart w:name="_bookmark27" w:id="29"/>
      <w:bookmarkEnd w:id="29"/>
      <w:r>
        <w:rPr/>
      </w:r>
      <w:r>
        <w:rPr>
          <w:b/>
          <w:sz w:val="24"/>
        </w:rPr>
        <w:t>Program</w:t>
      </w:r>
      <w:r>
        <w:rPr>
          <w:b/>
          <w:spacing w:val="-15"/>
          <w:sz w:val="24"/>
        </w:rPr>
        <w:t> </w:t>
      </w:r>
      <w:r>
        <w:rPr>
          <w:b/>
          <w:sz w:val="24"/>
        </w:rPr>
        <w:t>Değerlendirme</w:t>
      </w:r>
      <w:r>
        <w:rPr>
          <w:b/>
          <w:spacing w:val="9"/>
          <w:sz w:val="24"/>
        </w:rPr>
        <w:t> </w:t>
      </w:r>
      <w:r>
        <w:rPr>
          <w:b/>
          <w:sz w:val="24"/>
        </w:rPr>
        <w:t>Sonuçlarının</w:t>
      </w:r>
      <w:r>
        <w:rPr>
          <w:b/>
          <w:spacing w:val="1"/>
          <w:sz w:val="24"/>
        </w:rPr>
        <w:t> </w:t>
      </w:r>
      <w:r>
        <w:rPr>
          <w:b/>
          <w:spacing w:val="-2"/>
          <w:sz w:val="24"/>
        </w:rPr>
        <w:t>Kullanımı</w:t>
      </w:r>
    </w:p>
    <w:p>
      <w:pPr>
        <w:pStyle w:val="BodyText"/>
        <w:spacing w:before="34"/>
        <w:rPr>
          <w:b/>
          <w:sz w:val="20"/>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525" w:hRule="atLeast"/>
        </w:trPr>
        <w:tc>
          <w:tcPr>
            <w:tcW w:w="9086" w:type="dxa"/>
          </w:tcPr>
          <w:p>
            <w:pPr>
              <w:pStyle w:val="TableParagraph"/>
              <w:spacing w:before="1"/>
              <w:rPr>
                <w:b/>
                <w:sz w:val="24"/>
              </w:rPr>
            </w:pPr>
            <w:r>
              <w:rPr>
                <w:b/>
                <w:sz w:val="24"/>
              </w:rPr>
              <w:t>5.</w:t>
            </w:r>
            <w:r>
              <w:rPr>
                <w:b/>
                <w:spacing w:val="11"/>
                <w:sz w:val="24"/>
              </w:rPr>
              <w:t> </w:t>
            </w:r>
            <w:r>
              <w:rPr>
                <w:b/>
                <w:sz w:val="24"/>
              </w:rPr>
              <w:t>PROGRAM</w:t>
            </w:r>
            <w:r>
              <w:rPr>
                <w:b/>
                <w:spacing w:val="10"/>
                <w:sz w:val="24"/>
              </w:rPr>
              <w:t> </w:t>
            </w:r>
            <w:r>
              <w:rPr>
                <w:b/>
                <w:spacing w:val="-2"/>
                <w:sz w:val="24"/>
              </w:rPr>
              <w:t>DEĞERLENDİRME</w:t>
            </w:r>
          </w:p>
        </w:tc>
      </w:tr>
      <w:tr>
        <w:trPr>
          <w:trHeight w:val="525" w:hRule="atLeast"/>
        </w:trPr>
        <w:tc>
          <w:tcPr>
            <w:tcW w:w="9086" w:type="dxa"/>
          </w:tcPr>
          <w:p>
            <w:pPr>
              <w:pStyle w:val="TableParagraph"/>
              <w:spacing w:before="1"/>
              <w:rPr>
                <w:b/>
                <w:sz w:val="24"/>
              </w:rPr>
            </w:pPr>
            <w:r>
              <w:rPr>
                <w:b/>
                <w:sz w:val="24"/>
              </w:rPr>
              <w:t>5.2.</w:t>
            </w:r>
            <w:r>
              <w:rPr>
                <w:b/>
                <w:spacing w:val="-10"/>
                <w:sz w:val="24"/>
              </w:rPr>
              <w:t> </w:t>
            </w:r>
            <w:r>
              <w:rPr>
                <w:b/>
                <w:sz w:val="24"/>
              </w:rPr>
              <w:t>Program</w:t>
            </w:r>
            <w:r>
              <w:rPr>
                <w:b/>
                <w:spacing w:val="-14"/>
                <w:sz w:val="24"/>
              </w:rPr>
              <w:t> </w:t>
            </w:r>
            <w:r>
              <w:rPr>
                <w:b/>
                <w:sz w:val="24"/>
              </w:rPr>
              <w:t>Değerlendirme</w:t>
            </w:r>
            <w:r>
              <w:rPr>
                <w:b/>
                <w:spacing w:val="14"/>
                <w:sz w:val="24"/>
              </w:rPr>
              <w:t> </w:t>
            </w:r>
            <w:r>
              <w:rPr>
                <w:b/>
                <w:sz w:val="24"/>
              </w:rPr>
              <w:t>Sonuçlarının</w:t>
            </w:r>
            <w:r>
              <w:rPr>
                <w:b/>
                <w:spacing w:val="5"/>
                <w:sz w:val="24"/>
              </w:rPr>
              <w:t> </w:t>
            </w:r>
            <w:r>
              <w:rPr>
                <w:b/>
                <w:spacing w:val="-2"/>
                <w:sz w:val="24"/>
              </w:rPr>
              <w:t>Kullanımı</w:t>
            </w:r>
          </w:p>
        </w:tc>
      </w:tr>
      <w:tr>
        <w:trPr>
          <w:trHeight w:val="10494" w:hRule="atLeast"/>
        </w:trPr>
        <w:tc>
          <w:tcPr>
            <w:tcW w:w="9086" w:type="dxa"/>
          </w:tcPr>
          <w:p>
            <w:pPr>
              <w:pStyle w:val="TableParagraph"/>
              <w:spacing w:line="262" w:lineRule="exact"/>
              <w:rPr>
                <w:b/>
                <w:sz w:val="24"/>
              </w:rPr>
            </w:pPr>
            <w:r>
              <w:rPr>
                <w:b/>
                <w:sz w:val="24"/>
              </w:rPr>
              <w:t>Program</w:t>
            </w:r>
            <w:r>
              <w:rPr>
                <w:b/>
                <w:spacing w:val="-17"/>
                <w:sz w:val="24"/>
              </w:rPr>
              <w:t> </w:t>
            </w:r>
            <w:r>
              <w:rPr>
                <w:b/>
                <w:sz w:val="24"/>
              </w:rPr>
              <w:t>Değerlendirme</w:t>
            </w:r>
            <w:r>
              <w:rPr>
                <w:b/>
                <w:spacing w:val="9"/>
                <w:sz w:val="24"/>
              </w:rPr>
              <w:t> </w:t>
            </w:r>
            <w:r>
              <w:rPr>
                <w:b/>
                <w:sz w:val="24"/>
              </w:rPr>
              <w:t>Sonuçlarının Kullanımı Öz</w:t>
            </w:r>
            <w:r>
              <w:rPr>
                <w:b/>
                <w:spacing w:val="-2"/>
                <w:sz w:val="24"/>
              </w:rPr>
              <w:t> </w:t>
            </w:r>
            <w:r>
              <w:rPr>
                <w:b/>
                <w:sz w:val="24"/>
              </w:rPr>
              <w:t>Değerlendirme</w:t>
            </w:r>
            <w:r>
              <w:rPr>
                <w:b/>
                <w:spacing w:val="-1"/>
                <w:sz w:val="24"/>
              </w:rPr>
              <w:t> </w:t>
            </w:r>
            <w:r>
              <w:rPr>
                <w:b/>
                <w:spacing w:val="-2"/>
                <w:sz w:val="24"/>
              </w:rPr>
              <w:t>Özeti</w:t>
            </w:r>
          </w:p>
          <w:p>
            <w:pPr>
              <w:pStyle w:val="TableParagraph"/>
              <w:spacing w:before="3"/>
              <w:ind w:left="0"/>
              <w:rPr>
                <w:b/>
                <w:sz w:val="24"/>
              </w:rPr>
            </w:pPr>
          </w:p>
          <w:p>
            <w:pPr>
              <w:pStyle w:val="TableParagraph"/>
              <w:spacing w:line="357" w:lineRule="auto"/>
              <w:ind w:right="73" w:firstLine="600"/>
              <w:jc w:val="both"/>
              <w:rPr>
                <w:sz w:val="24"/>
              </w:rPr>
            </w:pPr>
            <w:r>
              <w:rPr>
                <w:sz w:val="24"/>
              </w:rPr>
              <w:t>Fakültemizde kullanılan eğitim programı düzenli olarak değerlendirilip raporlanmaktadır. Bu süreç, ilgili eğitim birimleri tarafından titizlikle yürütülmekte ve belirlenen standartlara</w:t>
            </w:r>
            <w:r>
              <w:rPr>
                <w:spacing w:val="-3"/>
                <w:sz w:val="24"/>
              </w:rPr>
              <w:t> </w:t>
            </w:r>
            <w:r>
              <w:rPr>
                <w:sz w:val="24"/>
              </w:rPr>
              <w:t>uygun olarak ilerletilmektedir. Değerlendirme aşamaları, programın tüm bileşenlerini kapsayacak şekilde gerçekleştirilmektedir. Değerlendirme sonuçları, tüm paydaşlarla paylaşılmakta ve paydaşların karar alma süreçlerinde etkin bir rol oynaması </w:t>
            </w:r>
            <w:r>
              <w:rPr>
                <w:spacing w:val="-2"/>
                <w:sz w:val="24"/>
              </w:rPr>
              <w:t>sağlanmaktadır.</w:t>
            </w:r>
          </w:p>
          <w:p>
            <w:pPr>
              <w:pStyle w:val="TableParagraph"/>
              <w:spacing w:line="357" w:lineRule="auto" w:before="131"/>
              <w:ind w:right="67" w:firstLine="600"/>
              <w:jc w:val="both"/>
              <w:rPr>
                <w:sz w:val="24"/>
              </w:rPr>
            </w:pPr>
            <w:r>
              <w:rPr>
                <w:sz w:val="24"/>
              </w:rPr>
              <w:t>Program</w:t>
            </w:r>
            <w:r>
              <w:rPr>
                <w:spacing w:val="-7"/>
                <w:sz w:val="24"/>
              </w:rPr>
              <w:t> </w:t>
            </w:r>
            <w:r>
              <w:rPr>
                <w:sz w:val="24"/>
              </w:rPr>
              <w:t>değerlendirme</w:t>
            </w:r>
            <w:r>
              <w:rPr>
                <w:spacing w:val="-3"/>
                <w:sz w:val="24"/>
              </w:rPr>
              <w:t> </w:t>
            </w:r>
            <w:r>
              <w:rPr>
                <w:sz w:val="24"/>
              </w:rPr>
              <w:t>süreci,</w:t>
            </w:r>
            <w:r>
              <w:rPr>
                <w:spacing w:val="-3"/>
                <w:sz w:val="24"/>
              </w:rPr>
              <w:t> </w:t>
            </w:r>
            <w:r>
              <w:rPr>
                <w:sz w:val="24"/>
              </w:rPr>
              <w:t>akademik</w:t>
            </w:r>
            <w:r>
              <w:rPr>
                <w:spacing w:val="-14"/>
                <w:sz w:val="24"/>
              </w:rPr>
              <w:t> </w:t>
            </w:r>
            <w:r>
              <w:rPr>
                <w:sz w:val="24"/>
              </w:rPr>
              <w:t>görevliler ve</w:t>
            </w:r>
            <w:r>
              <w:rPr>
                <w:spacing w:val="-15"/>
                <w:sz w:val="24"/>
              </w:rPr>
              <w:t> </w:t>
            </w:r>
            <w:r>
              <w:rPr>
                <w:sz w:val="24"/>
              </w:rPr>
              <w:t>öğrencilerle</w:t>
            </w:r>
            <w:r>
              <w:rPr>
                <w:spacing w:val="20"/>
                <w:sz w:val="24"/>
              </w:rPr>
              <w:t> </w:t>
            </w:r>
            <w:r>
              <w:rPr>
                <w:sz w:val="24"/>
              </w:rPr>
              <w:t>sürekli</w:t>
            </w:r>
            <w:r>
              <w:rPr>
                <w:spacing w:val="-7"/>
                <w:sz w:val="24"/>
              </w:rPr>
              <w:t> </w:t>
            </w:r>
            <w:r>
              <w:rPr>
                <w:sz w:val="24"/>
              </w:rPr>
              <w:t>bir</w:t>
            </w:r>
            <w:r>
              <w:rPr>
                <w:spacing w:val="-7"/>
                <w:sz w:val="24"/>
              </w:rPr>
              <w:t> </w:t>
            </w:r>
            <w:r>
              <w:rPr>
                <w:sz w:val="24"/>
              </w:rPr>
              <w:t>iletişim ve paylaşım içerisinde şeffaflık ilkesi dâhilinde yürütülmektedir. Program geliştirme ve iyileştirme süreçleri, ilgili paydaşların katılımı ve geri bildirimleriyle desteklenmektedir. Akademik görevliler, öğrenciler, mezunlar, idari</w:t>
            </w:r>
            <w:r>
              <w:rPr>
                <w:spacing w:val="-2"/>
                <w:sz w:val="24"/>
              </w:rPr>
              <w:t> </w:t>
            </w:r>
            <w:r>
              <w:rPr>
                <w:sz w:val="24"/>
              </w:rPr>
              <w:t>personeller, dış paydaşlar</w:t>
            </w:r>
            <w:r>
              <w:rPr>
                <w:spacing w:val="-1"/>
                <w:sz w:val="24"/>
              </w:rPr>
              <w:t> </w:t>
            </w:r>
            <w:r>
              <w:rPr>
                <w:sz w:val="24"/>
              </w:rPr>
              <w:t>vb. dahil</w:t>
            </w:r>
            <w:r>
              <w:rPr>
                <w:spacing w:val="-2"/>
                <w:sz w:val="24"/>
              </w:rPr>
              <w:t> </w:t>
            </w:r>
            <w:r>
              <w:rPr>
                <w:sz w:val="24"/>
              </w:rPr>
              <w:t>olmak üzere tüm paydaşlarımız programın gereksinimleri ve beklentileri konusunda bilgilendirilmekte</w:t>
            </w:r>
            <w:r>
              <w:rPr>
                <w:spacing w:val="-15"/>
                <w:sz w:val="24"/>
              </w:rPr>
              <w:t> </w:t>
            </w:r>
            <w:r>
              <w:rPr>
                <w:sz w:val="24"/>
              </w:rPr>
              <w:t>ve</w:t>
            </w:r>
            <w:r>
              <w:rPr>
                <w:spacing w:val="-15"/>
                <w:sz w:val="24"/>
              </w:rPr>
              <w:t> </w:t>
            </w:r>
            <w:r>
              <w:rPr>
                <w:sz w:val="24"/>
              </w:rPr>
              <w:t>sürece</w:t>
            </w:r>
            <w:r>
              <w:rPr>
                <w:spacing w:val="-15"/>
                <w:sz w:val="24"/>
              </w:rPr>
              <w:t> </w:t>
            </w:r>
            <w:r>
              <w:rPr>
                <w:sz w:val="24"/>
              </w:rPr>
              <w:t>aktif</w:t>
            </w:r>
            <w:r>
              <w:rPr>
                <w:spacing w:val="-15"/>
                <w:sz w:val="24"/>
              </w:rPr>
              <w:t> </w:t>
            </w:r>
            <w:r>
              <w:rPr>
                <w:sz w:val="24"/>
              </w:rPr>
              <w:t>olarak</w:t>
            </w:r>
            <w:r>
              <w:rPr>
                <w:spacing w:val="-15"/>
                <w:sz w:val="24"/>
              </w:rPr>
              <w:t> </w:t>
            </w:r>
            <w:r>
              <w:rPr>
                <w:sz w:val="24"/>
              </w:rPr>
              <w:t>dâhil</w:t>
            </w:r>
            <w:r>
              <w:rPr>
                <w:spacing w:val="-15"/>
                <w:sz w:val="24"/>
              </w:rPr>
              <w:t> </w:t>
            </w:r>
            <w:r>
              <w:rPr>
                <w:sz w:val="24"/>
              </w:rPr>
              <w:t>edilmektedir.</w:t>
            </w:r>
            <w:r>
              <w:rPr>
                <w:spacing w:val="-15"/>
                <w:sz w:val="24"/>
              </w:rPr>
              <w:t> </w:t>
            </w:r>
            <w:r>
              <w:rPr>
                <w:sz w:val="24"/>
              </w:rPr>
              <w:t>Bu</w:t>
            </w:r>
            <w:r>
              <w:rPr>
                <w:spacing w:val="-15"/>
                <w:sz w:val="24"/>
              </w:rPr>
              <w:t> </w:t>
            </w:r>
            <w:r>
              <w:rPr>
                <w:sz w:val="24"/>
              </w:rPr>
              <w:t>sayede,</w:t>
            </w:r>
            <w:r>
              <w:rPr>
                <w:spacing w:val="-15"/>
                <w:sz w:val="24"/>
              </w:rPr>
              <w:t> </w:t>
            </w:r>
            <w:r>
              <w:rPr>
                <w:sz w:val="24"/>
              </w:rPr>
              <w:t>eğitim</w:t>
            </w:r>
            <w:r>
              <w:rPr>
                <w:spacing w:val="-15"/>
                <w:sz w:val="24"/>
              </w:rPr>
              <w:t> </w:t>
            </w:r>
            <w:r>
              <w:rPr>
                <w:sz w:val="24"/>
              </w:rPr>
              <w:t>programlarının etkinliği ve</w:t>
            </w:r>
            <w:r>
              <w:rPr>
                <w:spacing w:val="-1"/>
                <w:sz w:val="24"/>
              </w:rPr>
              <w:t> </w:t>
            </w:r>
            <w:r>
              <w:rPr>
                <w:sz w:val="24"/>
              </w:rPr>
              <w:t>verimliliği</w:t>
            </w:r>
            <w:r>
              <w:rPr>
                <w:spacing w:val="40"/>
                <w:sz w:val="24"/>
              </w:rPr>
              <w:t> </w:t>
            </w:r>
            <w:r>
              <w:rPr>
                <w:sz w:val="24"/>
              </w:rPr>
              <w:t>artırılmakta ve</w:t>
            </w:r>
            <w:r>
              <w:rPr>
                <w:spacing w:val="-1"/>
                <w:sz w:val="24"/>
              </w:rPr>
              <w:t> </w:t>
            </w:r>
            <w:r>
              <w:rPr>
                <w:sz w:val="24"/>
              </w:rPr>
              <w:t>paydaşların memnuniyeti sağlanmaktadır.</w:t>
            </w:r>
          </w:p>
          <w:p>
            <w:pPr>
              <w:pStyle w:val="TableParagraph"/>
              <w:spacing w:line="360" w:lineRule="auto" w:before="123"/>
              <w:ind w:right="68" w:firstLine="600"/>
              <w:jc w:val="both"/>
              <w:rPr>
                <w:sz w:val="24"/>
              </w:rPr>
            </w:pPr>
            <w:r>
              <w:rPr>
                <w:sz w:val="24"/>
              </w:rPr>
              <w:t>Program değerlendirme sürecinden elde edilen bulgular programın geliştirilmesi</w:t>
            </w:r>
            <w:r>
              <w:rPr>
                <w:spacing w:val="40"/>
                <w:sz w:val="24"/>
              </w:rPr>
              <w:t> </w:t>
            </w:r>
            <w:r>
              <w:rPr>
                <w:sz w:val="24"/>
              </w:rPr>
              <w:t>ve iyileştirilmesinde</w:t>
            </w:r>
            <w:r>
              <w:rPr>
                <w:spacing w:val="-15"/>
                <w:sz w:val="24"/>
              </w:rPr>
              <w:t> </w:t>
            </w:r>
            <w:r>
              <w:rPr>
                <w:sz w:val="24"/>
              </w:rPr>
              <w:t>etkin</w:t>
            </w:r>
            <w:r>
              <w:rPr>
                <w:spacing w:val="-15"/>
                <w:sz w:val="24"/>
              </w:rPr>
              <w:t> </w:t>
            </w:r>
            <w:r>
              <w:rPr>
                <w:sz w:val="24"/>
              </w:rPr>
              <w:t>bir</w:t>
            </w:r>
            <w:r>
              <w:rPr>
                <w:spacing w:val="-15"/>
                <w:sz w:val="24"/>
              </w:rPr>
              <w:t> </w:t>
            </w:r>
            <w:r>
              <w:rPr>
                <w:sz w:val="24"/>
              </w:rPr>
              <w:t>şekilde</w:t>
            </w:r>
            <w:r>
              <w:rPr>
                <w:spacing w:val="-15"/>
                <w:sz w:val="24"/>
              </w:rPr>
              <w:t> </w:t>
            </w:r>
            <w:r>
              <w:rPr>
                <w:sz w:val="24"/>
              </w:rPr>
              <w:t>kullanılmaktadır.</w:t>
            </w:r>
            <w:r>
              <w:rPr>
                <w:spacing w:val="-6"/>
                <w:sz w:val="24"/>
              </w:rPr>
              <w:t> </w:t>
            </w:r>
            <w:r>
              <w:rPr>
                <w:sz w:val="24"/>
              </w:rPr>
              <w:t>Bu</w:t>
            </w:r>
            <w:r>
              <w:rPr>
                <w:spacing w:val="-15"/>
                <w:sz w:val="24"/>
              </w:rPr>
              <w:t> </w:t>
            </w:r>
            <w:r>
              <w:rPr>
                <w:sz w:val="24"/>
              </w:rPr>
              <w:t>sonuçlar,</w:t>
            </w:r>
            <w:r>
              <w:rPr>
                <w:spacing w:val="-15"/>
                <w:sz w:val="24"/>
              </w:rPr>
              <w:t> </w:t>
            </w:r>
            <w:r>
              <w:rPr>
                <w:sz w:val="24"/>
              </w:rPr>
              <w:t>programın</w:t>
            </w:r>
            <w:r>
              <w:rPr>
                <w:spacing w:val="-6"/>
                <w:sz w:val="24"/>
              </w:rPr>
              <w:t> </w:t>
            </w:r>
            <w:r>
              <w:rPr>
                <w:sz w:val="24"/>
              </w:rPr>
              <w:t>güçlü</w:t>
            </w:r>
            <w:r>
              <w:rPr>
                <w:spacing w:val="-15"/>
                <w:sz w:val="24"/>
              </w:rPr>
              <w:t> </w:t>
            </w:r>
            <w:r>
              <w:rPr>
                <w:sz w:val="24"/>
              </w:rPr>
              <w:t>yönlerinin belirlenmesi ve zayıf noktaların iyileştirilmesi için rehberlik etmektedir. Yenilikçi yaklaşımlar ve en iyi uygulamaların paylaşımı, programların sürekli olarak güncel ve rekabetçi kalmasını sağlamaktadır. Ayrıca, öğrenci başarısı ve öğrenme çıktılarıyla ilgili veriler, sürekli olarak izlenmekte ve programın etkinliği hakkında bilgi sağlamaktadır. Bu şekilde,</w:t>
            </w:r>
            <w:r>
              <w:rPr>
                <w:spacing w:val="-3"/>
                <w:sz w:val="24"/>
              </w:rPr>
              <w:t> </w:t>
            </w:r>
            <w:r>
              <w:rPr>
                <w:sz w:val="24"/>
              </w:rPr>
              <w:t>eğitim programımız</w:t>
            </w:r>
            <w:r>
              <w:rPr>
                <w:spacing w:val="38"/>
                <w:sz w:val="24"/>
              </w:rPr>
              <w:t> </w:t>
            </w:r>
            <w:r>
              <w:rPr>
                <w:sz w:val="24"/>
              </w:rPr>
              <w:t>sürekli olarak geliştirilmekte ve</w:t>
            </w:r>
            <w:r>
              <w:rPr>
                <w:spacing w:val="-5"/>
                <w:sz w:val="24"/>
              </w:rPr>
              <w:t> </w:t>
            </w:r>
            <w:r>
              <w:rPr>
                <w:sz w:val="24"/>
              </w:rPr>
              <w:t>iyileştirilmektedir.</w:t>
            </w:r>
          </w:p>
          <w:p>
            <w:pPr>
              <w:pStyle w:val="TableParagraph"/>
              <w:spacing w:line="352" w:lineRule="auto" w:before="121"/>
              <w:ind w:right="88" w:firstLine="600"/>
              <w:jc w:val="both"/>
              <w:rPr>
                <w:sz w:val="24"/>
              </w:rPr>
            </w:pPr>
            <w:r>
              <w:rPr>
                <w:sz w:val="24"/>
              </w:rPr>
              <w:t>Mersin Üniversitesi Tıp Fakültesi’nin “Program Değerlendirme Sonuçlarının Kullanımı” başlığı altındaki temel standartları karşıladığı düşünülmektedir ve ilgili dokümanlar bu başlığın</w:t>
            </w:r>
            <w:r>
              <w:rPr>
                <w:spacing w:val="40"/>
                <w:sz w:val="24"/>
              </w:rPr>
              <w:t> </w:t>
            </w:r>
            <w:r>
              <w:rPr>
                <w:sz w:val="24"/>
              </w:rPr>
              <w:t>"Ek Belge ve Kanıtlar" bölümünde yer almaktadır.</w:t>
            </w:r>
          </w:p>
        </w:tc>
      </w:tr>
      <w:tr>
        <w:trPr>
          <w:trHeight w:val="1351" w:hRule="atLeast"/>
        </w:trPr>
        <w:tc>
          <w:tcPr>
            <w:tcW w:w="9086" w:type="dxa"/>
          </w:tcPr>
          <w:p>
            <w:pPr>
              <w:pStyle w:val="TableParagraph"/>
              <w:spacing w:before="16"/>
              <w:rPr>
                <w:sz w:val="24"/>
              </w:rPr>
            </w:pPr>
            <w:r>
              <w:rPr>
                <w:sz w:val="24"/>
              </w:rPr>
              <w:t>Program</w:t>
            </w:r>
            <w:r>
              <w:rPr>
                <w:spacing w:val="-7"/>
                <w:sz w:val="24"/>
              </w:rPr>
              <w:t> </w:t>
            </w:r>
            <w:r>
              <w:rPr>
                <w:sz w:val="24"/>
              </w:rPr>
              <w:t>değerlendirme</w:t>
            </w:r>
            <w:r>
              <w:rPr>
                <w:spacing w:val="-2"/>
                <w:sz w:val="24"/>
              </w:rPr>
              <w:t> </w:t>
            </w:r>
            <w:r>
              <w:rPr>
                <w:sz w:val="24"/>
              </w:rPr>
              <w:t>sonuçları</w:t>
            </w:r>
            <w:r>
              <w:rPr>
                <w:spacing w:val="-6"/>
                <w:sz w:val="24"/>
              </w:rPr>
              <w:t> </w:t>
            </w:r>
            <w:r>
              <w:rPr>
                <w:spacing w:val="-2"/>
                <w:sz w:val="24"/>
              </w:rPr>
              <w:t>mutlaka;</w:t>
            </w:r>
          </w:p>
          <w:p>
            <w:pPr>
              <w:pStyle w:val="TableParagraph"/>
              <w:spacing w:line="352" w:lineRule="auto" w:before="130"/>
              <w:ind w:right="99"/>
              <w:rPr>
                <w:sz w:val="24"/>
              </w:rPr>
            </w:pPr>
            <w:r>
              <w:rPr>
                <w:b/>
                <w:sz w:val="24"/>
              </w:rPr>
              <w:t>TS.5.2.1.</w:t>
            </w:r>
            <w:r>
              <w:rPr>
                <w:b/>
                <w:spacing w:val="-15"/>
                <w:sz w:val="24"/>
              </w:rPr>
              <w:t> </w:t>
            </w:r>
            <w:r>
              <w:rPr>
                <w:sz w:val="24"/>
              </w:rPr>
              <w:t>Programın</w:t>
            </w:r>
            <w:r>
              <w:rPr>
                <w:spacing w:val="-12"/>
                <w:sz w:val="24"/>
              </w:rPr>
              <w:t> </w:t>
            </w:r>
            <w:r>
              <w:rPr>
                <w:sz w:val="24"/>
              </w:rPr>
              <w:t>geliştirilmesinde</w:t>
            </w:r>
            <w:r>
              <w:rPr>
                <w:spacing w:val="9"/>
                <w:sz w:val="24"/>
              </w:rPr>
              <w:t> </w:t>
            </w:r>
            <w:r>
              <w:rPr>
                <w:sz w:val="24"/>
              </w:rPr>
              <w:t>ve</w:t>
            </w:r>
            <w:r>
              <w:rPr>
                <w:spacing w:val="-15"/>
                <w:sz w:val="24"/>
              </w:rPr>
              <w:t> </w:t>
            </w:r>
            <w:r>
              <w:rPr>
                <w:sz w:val="24"/>
              </w:rPr>
              <w:t>iyileştirilmesinde</w:t>
            </w:r>
            <w:r>
              <w:rPr>
                <w:spacing w:val="12"/>
                <w:sz w:val="24"/>
              </w:rPr>
              <w:t> </w:t>
            </w:r>
            <w:r>
              <w:rPr>
                <w:sz w:val="24"/>
              </w:rPr>
              <w:t>kullanılacak şekilde</w:t>
            </w:r>
            <w:r>
              <w:rPr>
                <w:spacing w:val="-9"/>
                <w:sz w:val="24"/>
              </w:rPr>
              <w:t> </w:t>
            </w:r>
            <w:r>
              <w:rPr>
                <w:sz w:val="24"/>
              </w:rPr>
              <w:t>düzenli olarak değerlendirilip raporlanıyor,</w:t>
            </w:r>
          </w:p>
        </w:tc>
      </w:tr>
    </w:tbl>
    <w:p>
      <w:pPr>
        <w:pStyle w:val="TableParagraph"/>
        <w:spacing w:after="0" w:line="352" w:lineRule="auto"/>
        <w:rPr>
          <w:sz w:val="24"/>
        </w:rPr>
        <w:sectPr>
          <w:pgSz w:w="11930" w:h="16850"/>
          <w:pgMar w:header="0" w:footer="902" w:top="166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1050" w:hRule="atLeast"/>
        </w:trPr>
        <w:tc>
          <w:tcPr>
            <w:tcW w:w="9086" w:type="dxa"/>
          </w:tcPr>
          <w:p>
            <w:pPr>
              <w:pStyle w:val="TableParagraph"/>
              <w:spacing w:before="1"/>
              <w:rPr>
                <w:sz w:val="24"/>
              </w:rPr>
            </w:pPr>
            <w:r>
              <w:rPr>
                <w:b/>
                <w:sz w:val="24"/>
              </w:rPr>
              <w:t>TS.5.2.2.</w:t>
            </w:r>
            <w:r>
              <w:rPr>
                <w:b/>
                <w:spacing w:val="-14"/>
                <w:sz w:val="24"/>
              </w:rPr>
              <w:t> </w:t>
            </w:r>
            <w:r>
              <w:rPr>
                <w:sz w:val="24"/>
              </w:rPr>
              <w:t>Eğitim</w:t>
            </w:r>
            <w:r>
              <w:rPr>
                <w:spacing w:val="-15"/>
                <w:sz w:val="24"/>
              </w:rPr>
              <w:t> </w:t>
            </w:r>
            <w:r>
              <w:rPr>
                <w:sz w:val="24"/>
              </w:rPr>
              <w:t>yönetimi,</w:t>
            </w:r>
            <w:r>
              <w:rPr>
                <w:spacing w:val="1"/>
                <w:sz w:val="24"/>
              </w:rPr>
              <w:t> </w:t>
            </w:r>
            <w:r>
              <w:rPr>
                <w:sz w:val="24"/>
              </w:rPr>
              <w:t>akademik</w:t>
            </w:r>
            <w:r>
              <w:rPr>
                <w:spacing w:val="-10"/>
                <w:sz w:val="24"/>
              </w:rPr>
              <w:t> </w:t>
            </w:r>
            <w:r>
              <w:rPr>
                <w:sz w:val="24"/>
              </w:rPr>
              <w:t>görevliler</w:t>
            </w:r>
            <w:r>
              <w:rPr>
                <w:spacing w:val="21"/>
                <w:sz w:val="24"/>
              </w:rPr>
              <w:t> </w:t>
            </w:r>
            <w:r>
              <w:rPr>
                <w:sz w:val="24"/>
              </w:rPr>
              <w:t>ve</w:t>
            </w:r>
            <w:r>
              <w:rPr>
                <w:spacing w:val="-12"/>
                <w:sz w:val="24"/>
              </w:rPr>
              <w:t> </w:t>
            </w:r>
            <w:r>
              <w:rPr>
                <w:sz w:val="24"/>
              </w:rPr>
              <w:t>öğrencilerle</w:t>
            </w:r>
            <w:r>
              <w:rPr>
                <w:spacing w:val="13"/>
                <w:sz w:val="24"/>
              </w:rPr>
              <w:t> </w:t>
            </w:r>
            <w:r>
              <w:rPr>
                <w:spacing w:val="-2"/>
                <w:sz w:val="24"/>
              </w:rPr>
              <w:t>paylaşılıyor,</w:t>
            </w:r>
          </w:p>
          <w:p>
            <w:pPr>
              <w:pStyle w:val="TableParagraph"/>
              <w:spacing w:before="249"/>
              <w:rPr>
                <w:sz w:val="24"/>
              </w:rPr>
            </w:pPr>
            <w:r>
              <w:rPr>
                <w:b/>
                <w:sz w:val="24"/>
              </w:rPr>
              <w:t>TS.5.2.3.</w:t>
            </w:r>
            <w:r>
              <w:rPr>
                <w:b/>
                <w:spacing w:val="-17"/>
                <w:sz w:val="24"/>
              </w:rPr>
              <w:t> </w:t>
            </w:r>
            <w:r>
              <w:rPr>
                <w:sz w:val="24"/>
              </w:rPr>
              <w:t>Programın</w:t>
            </w:r>
            <w:r>
              <w:rPr>
                <w:spacing w:val="-12"/>
                <w:sz w:val="24"/>
              </w:rPr>
              <w:t> </w:t>
            </w:r>
            <w:r>
              <w:rPr>
                <w:sz w:val="24"/>
              </w:rPr>
              <w:t>geliştirilmesinde</w:t>
            </w:r>
            <w:r>
              <w:rPr>
                <w:spacing w:val="7"/>
                <w:sz w:val="24"/>
              </w:rPr>
              <w:t> </w:t>
            </w:r>
            <w:r>
              <w:rPr>
                <w:sz w:val="24"/>
              </w:rPr>
              <w:t>ve</w:t>
            </w:r>
            <w:r>
              <w:rPr>
                <w:spacing w:val="-15"/>
                <w:sz w:val="24"/>
              </w:rPr>
              <w:t> </w:t>
            </w:r>
            <w:r>
              <w:rPr>
                <w:sz w:val="24"/>
              </w:rPr>
              <w:t>iyileştirilmesinde</w:t>
            </w:r>
            <w:r>
              <w:rPr>
                <w:spacing w:val="10"/>
                <w:sz w:val="24"/>
              </w:rPr>
              <w:t> </w:t>
            </w:r>
            <w:r>
              <w:rPr>
                <w:sz w:val="24"/>
              </w:rPr>
              <w:t>kullanılıyor</w:t>
            </w:r>
            <w:r>
              <w:rPr>
                <w:spacing w:val="9"/>
                <w:sz w:val="24"/>
              </w:rPr>
              <w:t> </w:t>
            </w:r>
            <w:r>
              <w:rPr>
                <w:spacing w:val="-2"/>
                <w:sz w:val="24"/>
              </w:rPr>
              <w:t>olmalıdır.</w:t>
            </w:r>
          </w:p>
        </w:tc>
      </w:tr>
      <w:tr>
        <w:trPr>
          <w:trHeight w:val="12761" w:hRule="atLeast"/>
        </w:trPr>
        <w:tc>
          <w:tcPr>
            <w:tcW w:w="9086" w:type="dxa"/>
          </w:tcPr>
          <w:p>
            <w:pPr>
              <w:pStyle w:val="TableParagraph"/>
              <w:spacing w:line="360" w:lineRule="auto" w:before="16"/>
              <w:ind w:right="65" w:firstLine="600"/>
              <w:jc w:val="both"/>
              <w:rPr>
                <w:sz w:val="24"/>
              </w:rPr>
            </w:pPr>
            <w:r>
              <w:rPr>
                <w:sz w:val="24"/>
              </w:rPr>
              <w:t>Fakültemiz eğitim programının değerlendirilmesine ilişkin program değerlendirme raporu her yıl düzenli olarak program ve müfredat geliştirme komisyonumuzca hazırlanmakta ve dekanlığımıza iletilmektedir (EK.TS.5.1.2.1).</w:t>
            </w:r>
            <w:r>
              <w:rPr>
                <w:spacing w:val="40"/>
                <w:sz w:val="24"/>
              </w:rPr>
              <w:t> </w:t>
            </w:r>
            <w:r>
              <w:rPr>
                <w:sz w:val="24"/>
              </w:rPr>
              <w:t>PMGK</w:t>
            </w:r>
            <w:r>
              <w:rPr>
                <w:spacing w:val="-2"/>
                <w:sz w:val="24"/>
              </w:rPr>
              <w:t> </w:t>
            </w:r>
            <w:r>
              <w:rPr>
                <w:sz w:val="24"/>
              </w:rPr>
              <w:t>ve Fakülte Kurulu kararı</w:t>
            </w:r>
            <w:r>
              <w:rPr>
                <w:spacing w:val="-15"/>
                <w:sz w:val="24"/>
              </w:rPr>
              <w:t> </w:t>
            </w:r>
            <w:r>
              <w:rPr>
                <w:sz w:val="24"/>
              </w:rPr>
              <w:t>ile</w:t>
            </w:r>
            <w:r>
              <w:rPr>
                <w:spacing w:val="-15"/>
                <w:sz w:val="24"/>
              </w:rPr>
              <w:t> </w:t>
            </w:r>
            <w:r>
              <w:rPr>
                <w:sz w:val="24"/>
              </w:rPr>
              <w:t>komisyon</w:t>
            </w:r>
            <w:r>
              <w:rPr>
                <w:spacing w:val="-15"/>
                <w:sz w:val="24"/>
              </w:rPr>
              <w:t> </w:t>
            </w:r>
            <w:r>
              <w:rPr>
                <w:sz w:val="24"/>
              </w:rPr>
              <w:t>içerisinden</w:t>
            </w:r>
            <w:r>
              <w:rPr>
                <w:spacing w:val="-15"/>
                <w:sz w:val="24"/>
              </w:rPr>
              <w:t> </w:t>
            </w:r>
            <w:r>
              <w:rPr>
                <w:sz w:val="24"/>
              </w:rPr>
              <w:t>3</w:t>
            </w:r>
            <w:r>
              <w:rPr>
                <w:spacing w:val="-15"/>
                <w:sz w:val="24"/>
              </w:rPr>
              <w:t> </w:t>
            </w:r>
            <w:r>
              <w:rPr>
                <w:sz w:val="24"/>
              </w:rPr>
              <w:t>kişilik</w:t>
            </w:r>
            <w:r>
              <w:rPr>
                <w:spacing w:val="-15"/>
                <w:sz w:val="24"/>
              </w:rPr>
              <w:t> </w:t>
            </w:r>
            <w:r>
              <w:rPr>
                <w:sz w:val="24"/>
              </w:rPr>
              <w:t>bir</w:t>
            </w:r>
            <w:r>
              <w:rPr>
                <w:spacing w:val="-15"/>
                <w:sz w:val="24"/>
              </w:rPr>
              <w:t> </w:t>
            </w:r>
            <w:r>
              <w:rPr>
                <w:sz w:val="24"/>
              </w:rPr>
              <w:t>alt</w:t>
            </w:r>
            <w:r>
              <w:rPr>
                <w:spacing w:val="-15"/>
                <w:sz w:val="24"/>
              </w:rPr>
              <w:t> </w:t>
            </w:r>
            <w:r>
              <w:rPr>
                <w:sz w:val="24"/>
              </w:rPr>
              <w:t>komisyon</w:t>
            </w:r>
            <w:r>
              <w:rPr>
                <w:spacing w:val="-15"/>
                <w:sz w:val="24"/>
              </w:rPr>
              <w:t> </w:t>
            </w:r>
            <w:r>
              <w:rPr>
                <w:sz w:val="24"/>
              </w:rPr>
              <w:t>yıllık</w:t>
            </w:r>
            <w:r>
              <w:rPr>
                <w:spacing w:val="-15"/>
                <w:sz w:val="24"/>
              </w:rPr>
              <w:t> </w:t>
            </w:r>
            <w:r>
              <w:rPr>
                <w:sz w:val="24"/>
              </w:rPr>
              <w:t>program</w:t>
            </w:r>
            <w:r>
              <w:rPr>
                <w:spacing w:val="-15"/>
                <w:sz w:val="24"/>
              </w:rPr>
              <w:t> </w:t>
            </w:r>
            <w:r>
              <w:rPr>
                <w:sz w:val="24"/>
              </w:rPr>
              <w:t>değerlendirme</w:t>
            </w:r>
            <w:r>
              <w:rPr>
                <w:spacing w:val="-15"/>
                <w:sz w:val="24"/>
              </w:rPr>
              <w:t> </w:t>
            </w:r>
            <w:r>
              <w:rPr>
                <w:sz w:val="24"/>
              </w:rPr>
              <w:t>raporu hazırlamak üzere görevlendirilmiştir. Bu komisyonumuz ilk iş olarak fakültemiz program değerlendirmesinde kullanılacak verileri, süreçleri, iş ve işlemlerin akışını kapsayacak kapsamlı</w:t>
            </w:r>
            <w:r>
              <w:rPr>
                <w:spacing w:val="-15"/>
                <w:sz w:val="24"/>
              </w:rPr>
              <w:t> </w:t>
            </w:r>
            <w:r>
              <w:rPr>
                <w:sz w:val="24"/>
              </w:rPr>
              <w:t>bir</w:t>
            </w:r>
            <w:r>
              <w:rPr>
                <w:spacing w:val="-15"/>
                <w:sz w:val="24"/>
              </w:rPr>
              <w:t> </w:t>
            </w:r>
            <w:r>
              <w:rPr>
                <w:sz w:val="24"/>
              </w:rPr>
              <w:t>şema</w:t>
            </w:r>
            <w:r>
              <w:rPr>
                <w:spacing w:val="-15"/>
                <w:sz w:val="24"/>
              </w:rPr>
              <w:t> </w:t>
            </w:r>
            <w:r>
              <w:rPr>
                <w:sz w:val="24"/>
              </w:rPr>
              <w:t>oluşturmuştur</w:t>
            </w:r>
            <w:r>
              <w:rPr>
                <w:spacing w:val="-8"/>
                <w:sz w:val="24"/>
              </w:rPr>
              <w:t> </w:t>
            </w:r>
            <w:r>
              <w:rPr>
                <w:sz w:val="24"/>
              </w:rPr>
              <w:t>(EK.TS.5.2.1.3)</w:t>
            </w:r>
            <w:r>
              <w:rPr>
                <w:spacing w:val="-14"/>
                <w:sz w:val="24"/>
              </w:rPr>
              <w:t> </w:t>
            </w:r>
            <w:r>
              <w:rPr>
                <w:sz w:val="24"/>
              </w:rPr>
              <w:t>(EK.GS.5.1.1.1).</w:t>
            </w:r>
            <w:r>
              <w:rPr>
                <w:spacing w:val="-15"/>
                <w:sz w:val="24"/>
              </w:rPr>
              <w:t> </w:t>
            </w:r>
            <w:r>
              <w:rPr>
                <w:sz w:val="24"/>
              </w:rPr>
              <w:t>Bu</w:t>
            </w:r>
            <w:r>
              <w:rPr>
                <w:spacing w:val="-15"/>
                <w:sz w:val="24"/>
              </w:rPr>
              <w:t> </w:t>
            </w:r>
            <w:r>
              <w:rPr>
                <w:sz w:val="24"/>
              </w:rPr>
              <w:t>kapsamda</w:t>
            </w:r>
            <w:r>
              <w:rPr>
                <w:spacing w:val="-11"/>
                <w:sz w:val="24"/>
              </w:rPr>
              <w:t> </w:t>
            </w:r>
            <w:r>
              <w:rPr>
                <w:sz w:val="24"/>
              </w:rPr>
              <w:t>2021-2022, 2022-2023 ve 2023-2024 eğitim-öğretim yılı program değerlendirme raporları PMGK tarafından hazırlanmış ve dekanlığımıza iletilmiştir.</w:t>
            </w:r>
            <w:r>
              <w:rPr>
                <w:spacing w:val="40"/>
                <w:sz w:val="24"/>
              </w:rPr>
              <w:t> </w:t>
            </w:r>
            <w:r>
              <w:rPr>
                <w:sz w:val="24"/>
              </w:rPr>
              <w:t>(EK.TS.5.2.1.2).</w:t>
            </w:r>
          </w:p>
          <w:p>
            <w:pPr>
              <w:pStyle w:val="TableParagraph"/>
              <w:spacing w:line="360" w:lineRule="auto" w:before="118"/>
              <w:ind w:right="68" w:firstLine="600"/>
              <w:jc w:val="both"/>
              <w:rPr>
                <w:sz w:val="24"/>
              </w:rPr>
            </w:pPr>
            <w:r>
              <w:rPr>
                <w:sz w:val="24"/>
              </w:rPr>
              <w:t>Program değerlendirme süreci kapsamında elde edilen sonuçlar, öğrenci başarı durumları ve diğer konu başlıkları tablo ve grafikler eşliğinde PMGK’da</w:t>
            </w:r>
            <w:r>
              <w:rPr>
                <w:spacing w:val="-6"/>
                <w:sz w:val="24"/>
              </w:rPr>
              <w:t> </w:t>
            </w:r>
            <w:r>
              <w:rPr>
                <w:sz w:val="24"/>
              </w:rPr>
              <w:t>ve Genişletilmiş Fakülte</w:t>
            </w:r>
            <w:r>
              <w:rPr>
                <w:spacing w:val="-15"/>
                <w:sz w:val="24"/>
              </w:rPr>
              <w:t> </w:t>
            </w:r>
            <w:r>
              <w:rPr>
                <w:sz w:val="24"/>
              </w:rPr>
              <w:t>Kurulu’nda</w:t>
            </w:r>
            <w:r>
              <w:rPr>
                <w:spacing w:val="-15"/>
                <w:sz w:val="24"/>
              </w:rPr>
              <w:t> </w:t>
            </w:r>
            <w:r>
              <w:rPr>
                <w:sz w:val="24"/>
              </w:rPr>
              <w:t>öğretim</w:t>
            </w:r>
            <w:r>
              <w:rPr>
                <w:spacing w:val="-15"/>
                <w:sz w:val="24"/>
              </w:rPr>
              <w:t> </w:t>
            </w:r>
            <w:r>
              <w:rPr>
                <w:sz w:val="24"/>
              </w:rPr>
              <w:t>üyeleri,</w:t>
            </w:r>
            <w:r>
              <w:rPr>
                <w:spacing w:val="8"/>
                <w:sz w:val="24"/>
              </w:rPr>
              <w:t> </w:t>
            </w:r>
            <w:r>
              <w:rPr>
                <w:sz w:val="24"/>
              </w:rPr>
              <w:t>öğrenci</w:t>
            </w:r>
            <w:r>
              <w:rPr>
                <w:spacing w:val="-5"/>
                <w:sz w:val="24"/>
              </w:rPr>
              <w:t> </w:t>
            </w:r>
            <w:r>
              <w:rPr>
                <w:sz w:val="24"/>
              </w:rPr>
              <w:t>temsilcileri</w:t>
            </w:r>
            <w:r>
              <w:rPr>
                <w:spacing w:val="20"/>
                <w:sz w:val="24"/>
              </w:rPr>
              <w:t> </w:t>
            </w:r>
            <w:r>
              <w:rPr>
                <w:sz w:val="24"/>
              </w:rPr>
              <w:t>ve</w:t>
            </w:r>
            <w:r>
              <w:rPr>
                <w:spacing w:val="-13"/>
                <w:sz w:val="24"/>
              </w:rPr>
              <w:t> </w:t>
            </w:r>
            <w:r>
              <w:rPr>
                <w:sz w:val="24"/>
              </w:rPr>
              <w:t>dış</w:t>
            </w:r>
            <w:r>
              <w:rPr>
                <w:spacing w:val="-15"/>
                <w:sz w:val="24"/>
              </w:rPr>
              <w:t> </w:t>
            </w:r>
            <w:r>
              <w:rPr>
                <w:sz w:val="24"/>
              </w:rPr>
              <w:t>paydaşlarla</w:t>
            </w:r>
            <w:r>
              <w:rPr>
                <w:spacing w:val="-1"/>
                <w:sz w:val="24"/>
              </w:rPr>
              <w:t> </w:t>
            </w:r>
            <w:r>
              <w:rPr>
                <w:sz w:val="24"/>
              </w:rPr>
              <w:t>paylaşılmaktad</w:t>
            </w:r>
            <w:r>
              <w:rPr>
                <w:spacing w:val="-15"/>
                <w:sz w:val="24"/>
              </w:rPr>
              <w:t> </w:t>
            </w:r>
            <w:r>
              <w:rPr>
                <w:sz w:val="24"/>
              </w:rPr>
              <w:t>ır (EK.TS.5.1.2.2,</w:t>
            </w:r>
            <w:r>
              <w:rPr>
                <w:spacing w:val="-15"/>
                <w:sz w:val="24"/>
              </w:rPr>
              <w:t> </w:t>
            </w:r>
            <w:r>
              <w:rPr>
                <w:sz w:val="24"/>
              </w:rPr>
              <w:t>EK.TS.5.1.2.3).</w:t>
            </w:r>
            <w:r>
              <w:rPr>
                <w:spacing w:val="-15"/>
                <w:sz w:val="24"/>
              </w:rPr>
              <w:t> </w:t>
            </w:r>
            <w:r>
              <w:rPr>
                <w:sz w:val="24"/>
              </w:rPr>
              <w:t>PMGK</w:t>
            </w:r>
            <w:r>
              <w:rPr>
                <w:spacing w:val="-15"/>
                <w:sz w:val="24"/>
              </w:rPr>
              <w:t> </w:t>
            </w:r>
            <w:r>
              <w:rPr>
                <w:sz w:val="24"/>
              </w:rPr>
              <w:t>tarafından</w:t>
            </w:r>
            <w:r>
              <w:rPr>
                <w:spacing w:val="-15"/>
                <w:sz w:val="24"/>
              </w:rPr>
              <w:t> </w:t>
            </w:r>
            <w:r>
              <w:rPr>
                <w:sz w:val="24"/>
              </w:rPr>
              <w:t>hazırlanan</w:t>
            </w:r>
            <w:r>
              <w:rPr>
                <w:spacing w:val="-15"/>
                <w:sz w:val="24"/>
              </w:rPr>
              <w:t> </w:t>
            </w:r>
            <w:r>
              <w:rPr>
                <w:sz w:val="24"/>
              </w:rPr>
              <w:t>program</w:t>
            </w:r>
            <w:r>
              <w:rPr>
                <w:spacing w:val="-15"/>
                <w:sz w:val="24"/>
              </w:rPr>
              <w:t> </w:t>
            </w:r>
            <w:r>
              <w:rPr>
                <w:sz w:val="24"/>
              </w:rPr>
              <w:t>değerlendirme</w:t>
            </w:r>
            <w:r>
              <w:rPr>
                <w:spacing w:val="-15"/>
                <w:sz w:val="24"/>
              </w:rPr>
              <w:t> </w:t>
            </w:r>
            <w:r>
              <w:rPr>
                <w:sz w:val="24"/>
              </w:rPr>
              <w:t>raporu PMGK’da onaylandıktan sonra dekanlığımıza iletilmektedir. Genişletilmiş Fakülte Kurulu’nda</w:t>
            </w:r>
            <w:r>
              <w:rPr>
                <w:spacing w:val="-15"/>
                <w:sz w:val="24"/>
              </w:rPr>
              <w:t> </w:t>
            </w:r>
            <w:r>
              <w:rPr>
                <w:sz w:val="24"/>
              </w:rPr>
              <w:t>uygulama</w:t>
            </w:r>
            <w:r>
              <w:rPr>
                <w:spacing w:val="-15"/>
                <w:sz w:val="24"/>
              </w:rPr>
              <w:t> </w:t>
            </w:r>
            <w:r>
              <w:rPr>
                <w:sz w:val="24"/>
              </w:rPr>
              <w:t>sürecinde</w:t>
            </w:r>
            <w:r>
              <w:rPr>
                <w:spacing w:val="-15"/>
                <w:sz w:val="24"/>
              </w:rPr>
              <w:t> </w:t>
            </w:r>
            <w:r>
              <w:rPr>
                <w:sz w:val="24"/>
              </w:rPr>
              <w:t>karşılaşılan</w:t>
            </w:r>
            <w:r>
              <w:rPr>
                <w:spacing w:val="7"/>
                <w:sz w:val="24"/>
              </w:rPr>
              <w:t> </w:t>
            </w:r>
            <w:r>
              <w:rPr>
                <w:sz w:val="24"/>
              </w:rPr>
              <w:t>sorunlar</w:t>
            </w:r>
            <w:r>
              <w:rPr>
                <w:spacing w:val="-8"/>
                <w:sz w:val="24"/>
              </w:rPr>
              <w:t> </w:t>
            </w:r>
            <w:r>
              <w:rPr>
                <w:sz w:val="24"/>
              </w:rPr>
              <w:t>öğretim</w:t>
            </w:r>
            <w:r>
              <w:rPr>
                <w:spacing w:val="-15"/>
                <w:sz w:val="24"/>
              </w:rPr>
              <w:t> </w:t>
            </w:r>
            <w:r>
              <w:rPr>
                <w:sz w:val="24"/>
              </w:rPr>
              <w:t>üyeleri</w:t>
            </w:r>
            <w:r>
              <w:rPr>
                <w:spacing w:val="-10"/>
                <w:sz w:val="24"/>
              </w:rPr>
              <w:t> </w:t>
            </w:r>
            <w:r>
              <w:rPr>
                <w:sz w:val="24"/>
              </w:rPr>
              <w:t>ve</w:t>
            </w:r>
            <w:r>
              <w:rPr>
                <w:spacing w:val="-8"/>
                <w:sz w:val="24"/>
              </w:rPr>
              <w:t> </w:t>
            </w:r>
            <w:r>
              <w:rPr>
                <w:sz w:val="24"/>
              </w:rPr>
              <w:t>öğrenciler açısından değerlendirilmektedir.</w:t>
            </w:r>
            <w:r>
              <w:rPr>
                <w:spacing w:val="40"/>
                <w:sz w:val="24"/>
              </w:rPr>
              <w:t> </w:t>
            </w:r>
            <w:r>
              <w:rPr>
                <w:sz w:val="24"/>
              </w:rPr>
              <w:t>Buna ek olarak program değerlendirme raporumuz her yıl şeffaflık ilkesi açısından fakültemiz web sayfasından yayınlanmakta tüm paydaşlarımızın erişimine açılmaktadır (EK.TS.5.2.1.4).</w:t>
            </w:r>
          </w:p>
          <w:p>
            <w:pPr>
              <w:pStyle w:val="TableParagraph"/>
              <w:spacing w:line="364" w:lineRule="auto" w:before="72"/>
              <w:ind w:right="95" w:firstLine="600"/>
              <w:jc w:val="both"/>
              <w:rPr>
                <w:sz w:val="24"/>
              </w:rPr>
            </w:pPr>
            <w:r>
              <w:rPr>
                <w:sz w:val="24"/>
              </w:rPr>
              <w:t>Program</w:t>
            </w:r>
            <w:r>
              <w:rPr>
                <w:spacing w:val="-5"/>
                <w:sz w:val="24"/>
              </w:rPr>
              <w:t> </w:t>
            </w:r>
            <w:r>
              <w:rPr>
                <w:sz w:val="24"/>
              </w:rPr>
              <w:t>değerlendirme</w:t>
            </w:r>
            <w:r>
              <w:rPr>
                <w:spacing w:val="-1"/>
                <w:sz w:val="24"/>
              </w:rPr>
              <w:t> </w:t>
            </w:r>
            <w:r>
              <w:rPr>
                <w:sz w:val="24"/>
              </w:rPr>
              <w:t>süreci</w:t>
            </w:r>
            <w:r>
              <w:rPr>
                <w:spacing w:val="-5"/>
                <w:sz w:val="24"/>
              </w:rPr>
              <w:t> </w:t>
            </w:r>
            <w:r>
              <w:rPr>
                <w:sz w:val="24"/>
              </w:rPr>
              <w:t>kapsamında</w:t>
            </w:r>
            <w:r>
              <w:rPr>
                <w:spacing w:val="-1"/>
                <w:sz w:val="24"/>
              </w:rPr>
              <w:t> </w:t>
            </w:r>
            <w:r>
              <w:rPr>
                <w:sz w:val="24"/>
              </w:rPr>
              <w:t>elde</w:t>
            </w:r>
            <w:r>
              <w:rPr>
                <w:spacing w:val="-13"/>
                <w:sz w:val="24"/>
              </w:rPr>
              <w:t> </w:t>
            </w:r>
            <w:r>
              <w:rPr>
                <w:sz w:val="24"/>
              </w:rPr>
              <w:t>edilen</w:t>
            </w:r>
            <w:r>
              <w:rPr>
                <w:spacing w:val="-11"/>
                <w:sz w:val="24"/>
              </w:rPr>
              <w:t> </w:t>
            </w:r>
            <w:r>
              <w:rPr>
                <w:sz w:val="24"/>
              </w:rPr>
              <w:t>bulgular eğitim</w:t>
            </w:r>
            <w:r>
              <w:rPr>
                <w:spacing w:val="-5"/>
                <w:sz w:val="24"/>
              </w:rPr>
              <w:t> </w:t>
            </w:r>
            <w:r>
              <w:rPr>
                <w:sz w:val="24"/>
              </w:rPr>
              <w:t>programımızın iyileştirilmesinde</w:t>
            </w:r>
            <w:r>
              <w:rPr>
                <w:spacing w:val="40"/>
                <w:sz w:val="24"/>
              </w:rPr>
              <w:t> </w:t>
            </w:r>
            <w:r>
              <w:rPr>
                <w:sz w:val="24"/>
              </w:rPr>
              <w:t>aktif olarak kullanılmaktadır.</w:t>
            </w:r>
          </w:p>
          <w:p>
            <w:pPr>
              <w:pStyle w:val="TableParagraph"/>
              <w:spacing w:line="364" w:lineRule="auto" w:before="62"/>
              <w:ind w:right="95" w:firstLine="600"/>
              <w:jc w:val="both"/>
              <w:rPr>
                <w:sz w:val="24"/>
              </w:rPr>
            </w:pPr>
            <w:r>
              <w:rPr>
                <w:sz w:val="24"/>
              </w:rPr>
              <w:t>Dekanlığımızca fakültemiz</w:t>
            </w:r>
            <w:r>
              <w:rPr>
                <w:spacing w:val="-1"/>
                <w:sz w:val="24"/>
              </w:rPr>
              <w:t> </w:t>
            </w:r>
            <w:r>
              <w:rPr>
                <w:sz w:val="24"/>
              </w:rPr>
              <w:t>program değerlendirme</w:t>
            </w:r>
            <w:r>
              <w:rPr>
                <w:spacing w:val="-1"/>
                <w:sz w:val="24"/>
              </w:rPr>
              <w:t> </w:t>
            </w:r>
            <w:r>
              <w:rPr>
                <w:sz w:val="24"/>
              </w:rPr>
              <w:t>sürecinden elde</w:t>
            </w:r>
            <w:r>
              <w:rPr>
                <w:spacing w:val="-13"/>
                <w:sz w:val="24"/>
              </w:rPr>
              <w:t> </w:t>
            </w:r>
            <w:r>
              <w:rPr>
                <w:sz w:val="24"/>
              </w:rPr>
              <w:t>edilen bulguların ilgili komisyon ve</w:t>
            </w:r>
            <w:r>
              <w:rPr>
                <w:spacing w:val="-15"/>
                <w:sz w:val="24"/>
              </w:rPr>
              <w:t> </w:t>
            </w:r>
            <w:r>
              <w:rPr>
                <w:sz w:val="24"/>
              </w:rPr>
              <w:t>kurullarda değerlendirilmesi sağlanmakta ve</w:t>
            </w:r>
            <w:r>
              <w:rPr>
                <w:spacing w:val="-4"/>
                <w:sz w:val="24"/>
              </w:rPr>
              <w:t> </w:t>
            </w:r>
            <w:r>
              <w:rPr>
                <w:sz w:val="24"/>
              </w:rPr>
              <w:t>kurul</w:t>
            </w:r>
            <w:r>
              <w:rPr>
                <w:spacing w:val="-8"/>
                <w:sz w:val="24"/>
              </w:rPr>
              <w:t> </w:t>
            </w:r>
            <w:r>
              <w:rPr>
                <w:sz w:val="24"/>
              </w:rPr>
              <w:t>komisyonlarda alınan karaların uygulanması için gerekli yazışmalar yapılmaktadır (EK.TS.5.2.2.1).</w:t>
            </w:r>
          </w:p>
          <w:p>
            <w:pPr>
              <w:pStyle w:val="TableParagraph"/>
              <w:spacing w:line="360" w:lineRule="auto" w:before="63"/>
              <w:ind w:right="75" w:firstLine="600"/>
              <w:jc w:val="both"/>
              <w:rPr>
                <w:sz w:val="24"/>
              </w:rPr>
            </w:pPr>
            <w:r>
              <w:rPr>
                <w:sz w:val="24"/>
              </w:rPr>
              <w:t>Müfredatta serbest çalışma saatlerinin yaygınlaştırılması, klinik döneme seçmeli derslerin eklenmesi, Dönem IV müfredatına</w:t>
            </w:r>
            <w:r>
              <w:rPr>
                <w:spacing w:val="-7"/>
                <w:sz w:val="24"/>
              </w:rPr>
              <w:t> </w:t>
            </w:r>
            <w:r>
              <w:rPr>
                <w:sz w:val="24"/>
              </w:rPr>
              <w:t>2 saatlik ‘Etik Vaka Tartışması’</w:t>
            </w:r>
            <w:r>
              <w:rPr>
                <w:spacing w:val="40"/>
                <w:sz w:val="24"/>
              </w:rPr>
              <w:t> </w:t>
            </w:r>
            <w:r>
              <w:rPr>
                <w:sz w:val="24"/>
              </w:rPr>
              <w:t>ve Dönem V müfredatına 2 saatlik ‘Hekim Sorumluluğu Ödevi’ dersinin eklenmesi, Nöroloji stajı içine klinik dikey entegrasyonun yaygınlaştırılması</w:t>
            </w:r>
            <w:r>
              <w:rPr>
                <w:spacing w:val="40"/>
                <w:sz w:val="24"/>
              </w:rPr>
              <w:t> </w:t>
            </w:r>
            <w:r>
              <w:rPr>
                <w:sz w:val="24"/>
              </w:rPr>
              <w:t>adına</w:t>
            </w:r>
            <w:r>
              <w:rPr>
                <w:spacing w:val="-1"/>
                <w:sz w:val="24"/>
              </w:rPr>
              <w:t> </w:t>
            </w:r>
            <w:r>
              <w:rPr>
                <w:sz w:val="24"/>
              </w:rPr>
              <w:t>‘deneysel desenler/bilimsel araştırma’ dersinin eklenmesi, öğrenci talebi üzerine sınavlarda laboratuar ve dersliklere duvar saati takılması,</w:t>
            </w:r>
            <w:r>
              <w:rPr>
                <w:spacing w:val="-14"/>
                <w:sz w:val="24"/>
              </w:rPr>
              <w:t> </w:t>
            </w:r>
            <w:r>
              <w:rPr>
                <w:sz w:val="24"/>
              </w:rPr>
              <w:t>öğrenci</w:t>
            </w:r>
            <w:r>
              <w:rPr>
                <w:spacing w:val="-7"/>
                <w:sz w:val="24"/>
              </w:rPr>
              <w:t> </w:t>
            </w:r>
            <w:r>
              <w:rPr>
                <w:sz w:val="24"/>
              </w:rPr>
              <w:t>talebi</w:t>
            </w:r>
            <w:r>
              <w:rPr>
                <w:spacing w:val="-15"/>
                <w:sz w:val="24"/>
              </w:rPr>
              <w:t> </w:t>
            </w:r>
            <w:r>
              <w:rPr>
                <w:sz w:val="24"/>
              </w:rPr>
              <w:t>üzerine</w:t>
            </w:r>
            <w:r>
              <w:rPr>
                <w:spacing w:val="-2"/>
                <w:sz w:val="24"/>
              </w:rPr>
              <w:t> </w:t>
            </w:r>
            <w:r>
              <w:rPr>
                <w:sz w:val="24"/>
              </w:rPr>
              <w:t>Dönem</w:t>
            </w:r>
            <w:r>
              <w:rPr>
                <w:spacing w:val="-22"/>
                <w:sz w:val="24"/>
              </w:rPr>
              <w:t> </w:t>
            </w:r>
            <w:r>
              <w:rPr>
                <w:sz w:val="24"/>
              </w:rPr>
              <w:t>1</w:t>
            </w:r>
            <w:r>
              <w:rPr>
                <w:spacing w:val="-12"/>
                <w:sz w:val="24"/>
              </w:rPr>
              <w:t> </w:t>
            </w:r>
            <w:r>
              <w:rPr>
                <w:sz w:val="24"/>
              </w:rPr>
              <w:t>öğrencilerine</w:t>
            </w:r>
            <w:r>
              <w:rPr>
                <w:spacing w:val="10"/>
                <w:sz w:val="24"/>
              </w:rPr>
              <w:t> </w:t>
            </w:r>
            <w:r>
              <w:rPr>
                <w:sz w:val="24"/>
              </w:rPr>
              <w:t>sınav</w:t>
            </w:r>
            <w:r>
              <w:rPr>
                <w:spacing w:val="-13"/>
                <w:sz w:val="24"/>
              </w:rPr>
              <w:t> </w:t>
            </w:r>
            <w:r>
              <w:rPr>
                <w:sz w:val="24"/>
              </w:rPr>
              <w:t>notlarının</w:t>
            </w:r>
            <w:r>
              <w:rPr>
                <w:spacing w:val="9"/>
                <w:sz w:val="24"/>
              </w:rPr>
              <w:t> </w:t>
            </w:r>
            <w:r>
              <w:rPr>
                <w:sz w:val="24"/>
              </w:rPr>
              <w:t>nasıl</w:t>
            </w:r>
            <w:r>
              <w:rPr>
                <w:spacing w:val="-6"/>
                <w:sz w:val="24"/>
              </w:rPr>
              <w:t> </w:t>
            </w:r>
            <w:r>
              <w:rPr>
                <w:spacing w:val="-2"/>
                <w:sz w:val="24"/>
              </w:rPr>
              <w:t>hesaplandığına</w:t>
            </w:r>
          </w:p>
          <w:p>
            <w:pPr>
              <w:pStyle w:val="TableParagraph"/>
              <w:spacing w:before="9"/>
              <w:jc w:val="both"/>
              <w:rPr>
                <w:sz w:val="24"/>
              </w:rPr>
            </w:pPr>
            <w:r>
              <w:rPr>
                <w:sz w:val="24"/>
              </w:rPr>
              <w:t>ilişkin</w:t>
            </w:r>
            <w:r>
              <w:rPr>
                <w:spacing w:val="48"/>
                <w:sz w:val="24"/>
              </w:rPr>
              <w:t> </w:t>
            </w:r>
            <w:r>
              <w:rPr>
                <w:sz w:val="24"/>
              </w:rPr>
              <w:t>bilgilendirme</w:t>
            </w:r>
            <w:r>
              <w:rPr>
                <w:spacing w:val="38"/>
                <w:sz w:val="24"/>
              </w:rPr>
              <w:t> </w:t>
            </w:r>
            <w:r>
              <w:rPr>
                <w:sz w:val="24"/>
              </w:rPr>
              <w:t>toplantısı</w:t>
            </w:r>
            <w:r>
              <w:rPr>
                <w:spacing w:val="33"/>
                <w:sz w:val="24"/>
              </w:rPr>
              <w:t> </w:t>
            </w:r>
            <w:r>
              <w:rPr>
                <w:sz w:val="24"/>
              </w:rPr>
              <w:t>yapılması,</w:t>
            </w:r>
            <w:r>
              <w:rPr>
                <w:spacing w:val="39"/>
                <w:sz w:val="24"/>
              </w:rPr>
              <w:t> </w:t>
            </w:r>
            <w:r>
              <w:rPr>
                <w:sz w:val="24"/>
              </w:rPr>
              <w:t>beceri</w:t>
            </w:r>
            <w:r>
              <w:rPr>
                <w:spacing w:val="33"/>
                <w:sz w:val="24"/>
              </w:rPr>
              <w:t> </w:t>
            </w:r>
            <w:r>
              <w:rPr>
                <w:sz w:val="24"/>
              </w:rPr>
              <w:t>eğitimlerinin</w:t>
            </w:r>
            <w:r>
              <w:rPr>
                <w:spacing w:val="51"/>
                <w:sz w:val="24"/>
              </w:rPr>
              <w:t> </w:t>
            </w:r>
            <w:r>
              <w:rPr>
                <w:sz w:val="24"/>
              </w:rPr>
              <w:t>sadece</w:t>
            </w:r>
            <w:r>
              <w:rPr>
                <w:spacing w:val="25"/>
                <w:sz w:val="24"/>
              </w:rPr>
              <w:t> </w:t>
            </w:r>
            <w:r>
              <w:rPr>
                <w:sz w:val="24"/>
              </w:rPr>
              <w:t>konuyu</w:t>
            </w:r>
            <w:r>
              <w:rPr>
                <w:spacing w:val="14"/>
                <w:sz w:val="24"/>
              </w:rPr>
              <w:t> </w:t>
            </w:r>
            <w:r>
              <w:rPr>
                <w:spacing w:val="-2"/>
                <w:sz w:val="24"/>
              </w:rPr>
              <w:t>ilgilendiren</w:t>
            </w:r>
          </w:p>
        </w:tc>
      </w:tr>
    </w:tbl>
    <w:p>
      <w:pPr>
        <w:pStyle w:val="TableParagraph"/>
        <w:spacing w:after="0"/>
        <w:jc w:val="both"/>
        <w:rPr>
          <w:sz w:val="24"/>
        </w:rPr>
        <w:sectPr>
          <w:pgSz w:w="11930" w:h="16850"/>
          <w:pgMar w:header="0" w:footer="902" w:top="138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3317" w:hRule="atLeast"/>
        </w:trPr>
        <w:tc>
          <w:tcPr>
            <w:tcW w:w="9086" w:type="dxa"/>
          </w:tcPr>
          <w:p>
            <w:pPr>
              <w:pStyle w:val="TableParagraph"/>
              <w:spacing w:line="360" w:lineRule="auto" w:before="16"/>
              <w:ind w:right="79"/>
              <w:jc w:val="both"/>
              <w:rPr>
                <w:sz w:val="24"/>
              </w:rPr>
            </w:pPr>
            <w:r>
              <w:rPr>
                <w:sz w:val="24"/>
              </w:rPr>
              <w:t>anabilim dalları tarafından verilmesi,</w:t>
            </w:r>
            <w:r>
              <w:rPr>
                <w:spacing w:val="40"/>
                <w:sz w:val="24"/>
              </w:rPr>
              <w:t> </w:t>
            </w:r>
            <w:r>
              <w:rPr>
                <w:sz w:val="24"/>
              </w:rPr>
              <w:t>sistem sorgulamalarının</w:t>
            </w:r>
            <w:r>
              <w:rPr>
                <w:spacing w:val="40"/>
                <w:sz w:val="24"/>
              </w:rPr>
              <w:t> </w:t>
            </w:r>
            <w:r>
              <w:rPr>
                <w:sz w:val="24"/>
              </w:rPr>
              <w:t>dönem II’den dönem III’e aktarılması ve</w:t>
            </w:r>
            <w:r>
              <w:rPr>
                <w:spacing w:val="-6"/>
                <w:sz w:val="24"/>
              </w:rPr>
              <w:t> </w:t>
            </w:r>
            <w:r>
              <w:rPr>
                <w:sz w:val="24"/>
              </w:rPr>
              <w:t>ilgili sistem muayeneleriyle birleştirilmesi,</w:t>
            </w:r>
            <w:r>
              <w:rPr>
                <w:spacing w:val="39"/>
                <w:sz w:val="24"/>
              </w:rPr>
              <w:t> </w:t>
            </w:r>
            <w:r>
              <w:rPr>
                <w:sz w:val="24"/>
              </w:rPr>
              <w:t>farklı anabilim dalları tarafından anlatılan</w:t>
            </w:r>
            <w:r>
              <w:rPr>
                <w:spacing w:val="-15"/>
                <w:sz w:val="24"/>
              </w:rPr>
              <w:t> </w:t>
            </w:r>
            <w:r>
              <w:rPr>
                <w:sz w:val="24"/>
              </w:rPr>
              <w:t>konuların</w:t>
            </w:r>
            <w:r>
              <w:rPr>
                <w:spacing w:val="-15"/>
                <w:sz w:val="24"/>
              </w:rPr>
              <w:t> </w:t>
            </w:r>
            <w:r>
              <w:rPr>
                <w:sz w:val="24"/>
              </w:rPr>
              <w:t>(tüberküloz</w:t>
            </w:r>
            <w:r>
              <w:rPr>
                <w:spacing w:val="-15"/>
                <w:sz w:val="24"/>
              </w:rPr>
              <w:t> </w:t>
            </w:r>
            <w:r>
              <w:rPr>
                <w:sz w:val="24"/>
              </w:rPr>
              <w:t>gibi)</w:t>
            </w:r>
            <w:r>
              <w:rPr>
                <w:spacing w:val="-15"/>
                <w:sz w:val="24"/>
              </w:rPr>
              <w:t> </w:t>
            </w:r>
            <w:r>
              <w:rPr>
                <w:sz w:val="24"/>
              </w:rPr>
              <w:t>ilgili</w:t>
            </w:r>
            <w:r>
              <w:rPr>
                <w:spacing w:val="-7"/>
                <w:sz w:val="24"/>
              </w:rPr>
              <w:t> </w:t>
            </w:r>
            <w:r>
              <w:rPr>
                <w:sz w:val="24"/>
              </w:rPr>
              <w:t>anabilim</w:t>
            </w:r>
            <w:r>
              <w:rPr>
                <w:spacing w:val="-10"/>
                <w:sz w:val="24"/>
              </w:rPr>
              <w:t> </w:t>
            </w:r>
            <w:r>
              <w:rPr>
                <w:sz w:val="24"/>
              </w:rPr>
              <w:t>dallarının</w:t>
            </w:r>
            <w:r>
              <w:rPr>
                <w:spacing w:val="-6"/>
                <w:sz w:val="24"/>
              </w:rPr>
              <w:t> </w:t>
            </w:r>
            <w:r>
              <w:rPr>
                <w:sz w:val="24"/>
              </w:rPr>
              <w:t>birlikte</w:t>
            </w:r>
            <w:r>
              <w:rPr>
                <w:spacing w:val="-7"/>
                <w:sz w:val="24"/>
              </w:rPr>
              <w:t> </w:t>
            </w:r>
            <w:r>
              <w:rPr>
                <w:sz w:val="24"/>
              </w:rPr>
              <w:t>düzenleyeceği</w:t>
            </w:r>
            <w:r>
              <w:rPr>
                <w:spacing w:val="-15"/>
                <w:sz w:val="24"/>
              </w:rPr>
              <w:t> </w:t>
            </w:r>
            <w:r>
              <w:rPr>
                <w:sz w:val="24"/>
              </w:rPr>
              <w:t>ortak</w:t>
            </w:r>
            <w:r>
              <w:rPr>
                <w:spacing w:val="-15"/>
                <w:sz w:val="24"/>
              </w:rPr>
              <w:t> </w:t>
            </w:r>
            <w:r>
              <w:rPr>
                <w:sz w:val="24"/>
              </w:rPr>
              <w:t>bir panelde</w:t>
            </w:r>
            <w:r>
              <w:rPr>
                <w:spacing w:val="-15"/>
                <w:sz w:val="24"/>
              </w:rPr>
              <w:t> </w:t>
            </w:r>
            <w:r>
              <w:rPr>
                <w:sz w:val="24"/>
              </w:rPr>
              <w:t>sunulması,</w:t>
            </w:r>
            <w:r>
              <w:rPr>
                <w:spacing w:val="-15"/>
                <w:sz w:val="24"/>
              </w:rPr>
              <w:t> </w:t>
            </w:r>
            <w:r>
              <w:rPr>
                <w:sz w:val="24"/>
              </w:rPr>
              <w:t>dönem</w:t>
            </w:r>
            <w:r>
              <w:rPr>
                <w:spacing w:val="-15"/>
                <w:sz w:val="24"/>
              </w:rPr>
              <w:t> </w:t>
            </w:r>
            <w:r>
              <w:rPr>
                <w:sz w:val="24"/>
              </w:rPr>
              <w:t>IV</w:t>
            </w:r>
            <w:r>
              <w:rPr>
                <w:spacing w:val="-15"/>
                <w:sz w:val="24"/>
              </w:rPr>
              <w:t> </w:t>
            </w:r>
            <w:r>
              <w:rPr>
                <w:sz w:val="24"/>
              </w:rPr>
              <w:t>ve</w:t>
            </w:r>
            <w:r>
              <w:rPr>
                <w:spacing w:val="-15"/>
                <w:sz w:val="24"/>
              </w:rPr>
              <w:t> </w:t>
            </w:r>
            <w:r>
              <w:rPr>
                <w:sz w:val="24"/>
              </w:rPr>
              <w:t>V’deki</w:t>
            </w:r>
            <w:r>
              <w:rPr>
                <w:spacing w:val="-15"/>
                <w:sz w:val="24"/>
              </w:rPr>
              <w:t> </w:t>
            </w:r>
            <w:r>
              <w:rPr>
                <w:sz w:val="24"/>
              </w:rPr>
              <w:t>birbirini</w:t>
            </w:r>
            <w:r>
              <w:rPr>
                <w:spacing w:val="-11"/>
                <w:sz w:val="24"/>
              </w:rPr>
              <w:t> </w:t>
            </w:r>
            <w:r>
              <w:rPr>
                <w:sz w:val="24"/>
              </w:rPr>
              <w:t>tamamlayan stajların ardışık</w:t>
            </w:r>
            <w:r>
              <w:rPr>
                <w:spacing w:val="-11"/>
                <w:sz w:val="24"/>
              </w:rPr>
              <w:t> </w:t>
            </w:r>
            <w:r>
              <w:rPr>
                <w:sz w:val="24"/>
              </w:rPr>
              <w:t>olacak şekilde [bütünleşik staj bloğu (örn.; dönem IV için Kadın Doğum+Üroloji, Genel Cerrahi+Çocuk Cerrahi,</w:t>
            </w:r>
            <w:r>
              <w:rPr>
                <w:spacing w:val="-15"/>
                <w:sz w:val="24"/>
              </w:rPr>
              <w:t> </w:t>
            </w:r>
            <w:r>
              <w:rPr>
                <w:sz w:val="24"/>
              </w:rPr>
              <w:t>dönem</w:t>
            </w:r>
            <w:r>
              <w:rPr>
                <w:spacing w:val="-15"/>
                <w:sz w:val="24"/>
              </w:rPr>
              <w:t> </w:t>
            </w:r>
            <w:r>
              <w:rPr>
                <w:sz w:val="24"/>
              </w:rPr>
              <w:t>V</w:t>
            </w:r>
            <w:r>
              <w:rPr>
                <w:spacing w:val="-15"/>
                <w:sz w:val="24"/>
              </w:rPr>
              <w:t> </w:t>
            </w:r>
            <w:r>
              <w:rPr>
                <w:sz w:val="24"/>
              </w:rPr>
              <w:t>için</w:t>
            </w:r>
            <w:r>
              <w:rPr>
                <w:spacing w:val="-15"/>
                <w:sz w:val="24"/>
              </w:rPr>
              <w:t> </w:t>
            </w:r>
            <w:r>
              <w:rPr>
                <w:sz w:val="24"/>
              </w:rPr>
              <w:t>Nöroloji+Psikiyatri+Nöroşirurji,)]</w:t>
            </w:r>
            <w:r>
              <w:rPr>
                <w:spacing w:val="-15"/>
                <w:sz w:val="24"/>
              </w:rPr>
              <w:t> </w:t>
            </w:r>
            <w:r>
              <w:rPr>
                <w:sz w:val="24"/>
              </w:rPr>
              <w:t>ve</w:t>
            </w:r>
            <w:r>
              <w:rPr>
                <w:spacing w:val="-15"/>
                <w:sz w:val="24"/>
              </w:rPr>
              <w:t> </w:t>
            </w:r>
            <w:r>
              <w:rPr>
                <w:sz w:val="24"/>
              </w:rPr>
              <w:t>staj</w:t>
            </w:r>
            <w:r>
              <w:rPr>
                <w:spacing w:val="-15"/>
                <w:sz w:val="24"/>
              </w:rPr>
              <w:t> </w:t>
            </w:r>
            <w:r>
              <w:rPr>
                <w:sz w:val="24"/>
              </w:rPr>
              <w:t>içeriklerinin</w:t>
            </w:r>
            <w:r>
              <w:rPr>
                <w:spacing w:val="15"/>
                <w:sz w:val="24"/>
              </w:rPr>
              <w:t> </w:t>
            </w:r>
            <w:r>
              <w:rPr>
                <w:sz w:val="24"/>
              </w:rPr>
              <w:t>UÇEP</w:t>
            </w:r>
            <w:r>
              <w:rPr>
                <w:spacing w:val="-15"/>
                <w:sz w:val="24"/>
              </w:rPr>
              <w:t> </w:t>
            </w:r>
            <w:r>
              <w:rPr>
                <w:sz w:val="24"/>
              </w:rPr>
              <w:t>2020’ye uygun</w:t>
            </w:r>
            <w:r>
              <w:rPr>
                <w:spacing w:val="80"/>
                <w:sz w:val="24"/>
              </w:rPr>
              <w:t> </w:t>
            </w:r>
            <w:r>
              <w:rPr>
                <w:sz w:val="24"/>
              </w:rPr>
              <w:t>şekilde</w:t>
            </w:r>
            <w:r>
              <w:rPr>
                <w:spacing w:val="74"/>
                <w:w w:val="150"/>
                <w:sz w:val="24"/>
              </w:rPr>
              <w:t> </w:t>
            </w:r>
            <w:r>
              <w:rPr>
                <w:sz w:val="24"/>
              </w:rPr>
              <w:t>düzenlenmesi,</w:t>
            </w:r>
            <w:r>
              <w:rPr>
                <w:spacing w:val="75"/>
                <w:w w:val="150"/>
                <w:sz w:val="24"/>
              </w:rPr>
              <w:t> </w:t>
            </w:r>
            <w:r>
              <w:rPr>
                <w:sz w:val="24"/>
              </w:rPr>
              <w:t>bu</w:t>
            </w:r>
            <w:r>
              <w:rPr>
                <w:spacing w:val="80"/>
                <w:sz w:val="24"/>
              </w:rPr>
              <w:t> </w:t>
            </w:r>
            <w:r>
              <w:rPr>
                <w:sz w:val="24"/>
              </w:rPr>
              <w:t>bağlamda</w:t>
            </w:r>
            <w:r>
              <w:rPr>
                <w:spacing w:val="80"/>
                <w:sz w:val="24"/>
              </w:rPr>
              <w:t> </w:t>
            </w:r>
            <w:r>
              <w:rPr>
                <w:sz w:val="24"/>
              </w:rPr>
              <w:t>alınan</w:t>
            </w:r>
            <w:r>
              <w:rPr>
                <w:spacing w:val="75"/>
                <w:w w:val="150"/>
                <w:sz w:val="24"/>
              </w:rPr>
              <w:t> </w:t>
            </w:r>
            <w:r>
              <w:rPr>
                <w:sz w:val="24"/>
              </w:rPr>
              <w:t>kararlara</w:t>
            </w:r>
            <w:r>
              <w:rPr>
                <w:spacing w:val="80"/>
                <w:w w:val="150"/>
                <w:sz w:val="24"/>
              </w:rPr>
              <w:t> </w:t>
            </w:r>
            <w:r>
              <w:rPr>
                <w:sz w:val="24"/>
              </w:rPr>
              <w:t>örnek</w:t>
            </w:r>
            <w:r>
              <w:rPr>
                <w:spacing w:val="75"/>
                <w:w w:val="150"/>
                <w:sz w:val="24"/>
              </w:rPr>
              <w:t> </w:t>
            </w:r>
            <w:r>
              <w:rPr>
                <w:sz w:val="24"/>
              </w:rPr>
              <w:t>olarak</w:t>
            </w:r>
            <w:r>
              <w:rPr>
                <w:spacing w:val="75"/>
                <w:w w:val="150"/>
                <w:sz w:val="24"/>
              </w:rPr>
              <w:t> </w:t>
            </w:r>
            <w:r>
              <w:rPr>
                <w:sz w:val="24"/>
              </w:rPr>
              <w:t>verilebilir</w:t>
            </w:r>
          </w:p>
          <w:p>
            <w:pPr>
              <w:pStyle w:val="TableParagraph"/>
              <w:spacing w:line="276" w:lineRule="exact"/>
              <w:rPr>
                <w:sz w:val="24"/>
              </w:rPr>
            </w:pPr>
            <w:r>
              <w:rPr>
                <w:spacing w:val="-2"/>
                <w:sz w:val="24"/>
              </w:rPr>
              <w:t>(EK.TS.5.2.1.1).</w:t>
            </w:r>
          </w:p>
        </w:tc>
      </w:tr>
    </w:tbl>
    <w:p>
      <w:pPr>
        <w:pStyle w:val="BodyText"/>
        <w:spacing w:before="0"/>
        <w:rPr>
          <w:b/>
          <w:sz w:val="20"/>
        </w:rPr>
      </w:pPr>
    </w:p>
    <w:p>
      <w:pPr>
        <w:pStyle w:val="BodyText"/>
        <w:spacing w:before="0"/>
        <w:rPr>
          <w:b/>
          <w:sz w:val="20"/>
        </w:rPr>
      </w:pPr>
    </w:p>
    <w:p>
      <w:pPr>
        <w:pStyle w:val="BodyText"/>
        <w:spacing w:before="227"/>
        <w:rPr>
          <w:b/>
          <w:sz w:val="20"/>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1697"/>
        <w:gridCol w:w="7389"/>
      </w:tblGrid>
      <w:tr>
        <w:trPr>
          <w:trHeight w:val="510" w:hRule="atLeast"/>
        </w:trPr>
        <w:tc>
          <w:tcPr>
            <w:tcW w:w="9086" w:type="dxa"/>
            <w:gridSpan w:val="2"/>
          </w:tcPr>
          <w:p>
            <w:pPr>
              <w:pStyle w:val="TableParagraph"/>
              <w:spacing w:line="262" w:lineRule="exact"/>
              <w:rPr>
                <w:b/>
                <w:sz w:val="24"/>
              </w:rPr>
            </w:pPr>
            <w:r>
              <w:rPr>
                <w:b/>
                <w:sz w:val="24"/>
              </w:rPr>
              <w:t>5.</w:t>
            </w:r>
            <w:r>
              <w:rPr>
                <w:b/>
                <w:spacing w:val="11"/>
                <w:sz w:val="24"/>
              </w:rPr>
              <w:t> </w:t>
            </w:r>
            <w:r>
              <w:rPr>
                <w:b/>
                <w:sz w:val="24"/>
              </w:rPr>
              <w:t>PROGRAM</w:t>
            </w:r>
            <w:r>
              <w:rPr>
                <w:b/>
                <w:spacing w:val="10"/>
                <w:sz w:val="24"/>
              </w:rPr>
              <w:t> </w:t>
            </w:r>
            <w:r>
              <w:rPr>
                <w:b/>
                <w:spacing w:val="-2"/>
                <w:sz w:val="24"/>
              </w:rPr>
              <w:t>DEĞERLENDİRME</w:t>
            </w:r>
          </w:p>
        </w:tc>
      </w:tr>
      <w:tr>
        <w:trPr>
          <w:trHeight w:val="525" w:hRule="atLeast"/>
        </w:trPr>
        <w:tc>
          <w:tcPr>
            <w:tcW w:w="9086" w:type="dxa"/>
            <w:gridSpan w:val="2"/>
          </w:tcPr>
          <w:p>
            <w:pPr>
              <w:pStyle w:val="TableParagraph"/>
              <w:spacing w:before="1"/>
              <w:rPr>
                <w:b/>
                <w:sz w:val="24"/>
              </w:rPr>
            </w:pPr>
            <w:r>
              <w:rPr>
                <w:b/>
                <w:sz w:val="24"/>
              </w:rPr>
              <w:t>5.2.</w:t>
            </w:r>
            <w:r>
              <w:rPr>
                <w:b/>
                <w:spacing w:val="-9"/>
                <w:sz w:val="24"/>
              </w:rPr>
              <w:t> </w:t>
            </w:r>
            <w:r>
              <w:rPr>
                <w:b/>
                <w:sz w:val="24"/>
              </w:rPr>
              <w:t>Program</w:t>
            </w:r>
            <w:r>
              <w:rPr>
                <w:b/>
                <w:spacing w:val="-10"/>
                <w:sz w:val="24"/>
              </w:rPr>
              <w:t> </w:t>
            </w:r>
            <w:r>
              <w:rPr>
                <w:b/>
                <w:sz w:val="24"/>
              </w:rPr>
              <w:t>Değerlendirme</w:t>
            </w:r>
            <w:r>
              <w:rPr>
                <w:b/>
                <w:spacing w:val="19"/>
                <w:sz w:val="24"/>
              </w:rPr>
              <w:t> </w:t>
            </w:r>
            <w:r>
              <w:rPr>
                <w:b/>
                <w:sz w:val="24"/>
              </w:rPr>
              <w:t>Sonuçlarının</w:t>
            </w:r>
            <w:r>
              <w:rPr>
                <w:b/>
                <w:spacing w:val="8"/>
                <w:sz w:val="24"/>
              </w:rPr>
              <w:t> </w:t>
            </w:r>
            <w:r>
              <w:rPr>
                <w:b/>
                <w:sz w:val="24"/>
              </w:rPr>
              <w:t>Kullanımı</w:t>
            </w:r>
            <w:r>
              <w:rPr>
                <w:b/>
                <w:spacing w:val="8"/>
                <w:sz w:val="24"/>
              </w:rPr>
              <w:t> </w:t>
            </w:r>
            <w:r>
              <w:rPr>
                <w:b/>
                <w:sz w:val="24"/>
              </w:rPr>
              <w:t>/</w:t>
            </w:r>
            <w:r>
              <w:rPr>
                <w:b/>
                <w:spacing w:val="-13"/>
                <w:sz w:val="24"/>
              </w:rPr>
              <w:t> </w:t>
            </w:r>
            <w:r>
              <w:rPr>
                <w:b/>
                <w:sz w:val="24"/>
              </w:rPr>
              <w:t>Ek</w:t>
            </w:r>
            <w:r>
              <w:rPr>
                <w:b/>
                <w:spacing w:val="-5"/>
                <w:sz w:val="24"/>
              </w:rPr>
              <w:t> </w:t>
            </w:r>
            <w:r>
              <w:rPr>
                <w:b/>
                <w:sz w:val="24"/>
              </w:rPr>
              <w:t>Belge</w:t>
            </w:r>
            <w:r>
              <w:rPr>
                <w:b/>
                <w:spacing w:val="-8"/>
                <w:sz w:val="24"/>
              </w:rPr>
              <w:t> </w:t>
            </w:r>
            <w:r>
              <w:rPr>
                <w:b/>
                <w:sz w:val="24"/>
              </w:rPr>
              <w:t>ve</w:t>
            </w:r>
            <w:r>
              <w:rPr>
                <w:b/>
                <w:spacing w:val="6"/>
                <w:sz w:val="24"/>
              </w:rPr>
              <w:t> </w:t>
            </w:r>
            <w:r>
              <w:rPr>
                <w:b/>
                <w:spacing w:val="-2"/>
                <w:sz w:val="24"/>
              </w:rPr>
              <w:t>Kanıtlar</w:t>
            </w:r>
          </w:p>
        </w:tc>
      </w:tr>
      <w:tr>
        <w:trPr>
          <w:trHeight w:val="525" w:hRule="atLeast"/>
        </w:trPr>
        <w:tc>
          <w:tcPr>
            <w:tcW w:w="1697" w:type="dxa"/>
          </w:tcPr>
          <w:p>
            <w:pPr>
              <w:pStyle w:val="TableParagraph"/>
              <w:spacing w:before="1"/>
              <w:ind w:left="14" w:right="2"/>
              <w:jc w:val="center"/>
              <w:rPr>
                <w:b/>
                <w:sz w:val="24"/>
              </w:rPr>
            </w:pPr>
            <w:r>
              <w:rPr>
                <w:b/>
                <w:spacing w:val="-2"/>
                <w:sz w:val="24"/>
              </w:rPr>
              <w:t>EK.TS.5.1.2.1</w:t>
            </w:r>
          </w:p>
        </w:tc>
        <w:tc>
          <w:tcPr>
            <w:tcW w:w="7389" w:type="dxa"/>
          </w:tcPr>
          <w:p>
            <w:pPr>
              <w:pStyle w:val="TableParagraph"/>
              <w:spacing w:before="1"/>
              <w:rPr>
                <w:sz w:val="24"/>
              </w:rPr>
            </w:pPr>
            <w:r>
              <w:rPr>
                <w:sz w:val="24"/>
              </w:rPr>
              <w:t>2023-2024</w:t>
            </w:r>
            <w:r>
              <w:rPr>
                <w:spacing w:val="-11"/>
                <w:sz w:val="24"/>
              </w:rPr>
              <w:t> </w:t>
            </w:r>
            <w:r>
              <w:rPr>
                <w:sz w:val="24"/>
              </w:rPr>
              <w:t>Program</w:t>
            </w:r>
            <w:r>
              <w:rPr>
                <w:spacing w:val="-4"/>
                <w:sz w:val="24"/>
              </w:rPr>
              <w:t> </w:t>
            </w:r>
            <w:r>
              <w:rPr>
                <w:sz w:val="24"/>
              </w:rPr>
              <w:t>Değerlendirme </w:t>
            </w:r>
            <w:r>
              <w:rPr>
                <w:spacing w:val="-2"/>
                <w:sz w:val="24"/>
              </w:rPr>
              <w:t>Raporu</w:t>
            </w:r>
          </w:p>
        </w:tc>
      </w:tr>
      <w:tr>
        <w:trPr>
          <w:trHeight w:val="525" w:hRule="atLeast"/>
        </w:trPr>
        <w:tc>
          <w:tcPr>
            <w:tcW w:w="1697" w:type="dxa"/>
          </w:tcPr>
          <w:p>
            <w:pPr>
              <w:pStyle w:val="TableParagraph"/>
              <w:spacing w:before="61"/>
              <w:ind w:left="14" w:right="2"/>
              <w:jc w:val="center"/>
              <w:rPr>
                <w:b/>
                <w:sz w:val="24"/>
              </w:rPr>
            </w:pPr>
            <w:r>
              <w:rPr>
                <w:b/>
                <w:spacing w:val="-2"/>
                <w:sz w:val="24"/>
              </w:rPr>
              <w:t>EK.TS.5.2.1.1</w:t>
            </w:r>
          </w:p>
        </w:tc>
        <w:tc>
          <w:tcPr>
            <w:tcW w:w="7389" w:type="dxa"/>
          </w:tcPr>
          <w:p>
            <w:pPr>
              <w:pStyle w:val="TableParagraph"/>
              <w:spacing w:line="262" w:lineRule="exact"/>
              <w:rPr>
                <w:sz w:val="24"/>
              </w:rPr>
            </w:pPr>
            <w:r>
              <w:rPr>
                <w:sz w:val="24"/>
              </w:rPr>
              <w:t>PMGK</w:t>
            </w:r>
            <w:r>
              <w:rPr>
                <w:spacing w:val="-2"/>
                <w:sz w:val="24"/>
              </w:rPr>
              <w:t> </w:t>
            </w:r>
            <w:r>
              <w:rPr>
                <w:sz w:val="24"/>
              </w:rPr>
              <w:t>Toplantı</w:t>
            </w:r>
            <w:r>
              <w:rPr>
                <w:spacing w:val="-14"/>
                <w:sz w:val="24"/>
              </w:rPr>
              <w:t> </w:t>
            </w:r>
            <w:r>
              <w:rPr>
                <w:sz w:val="24"/>
              </w:rPr>
              <w:t>Karar</w:t>
            </w:r>
            <w:r>
              <w:rPr>
                <w:spacing w:val="-1"/>
                <w:sz w:val="24"/>
              </w:rPr>
              <w:t> </w:t>
            </w:r>
            <w:r>
              <w:rPr>
                <w:sz w:val="24"/>
              </w:rPr>
              <w:t>Tutanakları</w:t>
            </w:r>
            <w:r>
              <w:rPr>
                <w:spacing w:val="13"/>
                <w:sz w:val="24"/>
              </w:rPr>
              <w:t> </w:t>
            </w:r>
            <w:r>
              <w:rPr>
                <w:spacing w:val="-2"/>
                <w:sz w:val="24"/>
              </w:rPr>
              <w:t>Örnekleri</w:t>
            </w:r>
          </w:p>
        </w:tc>
      </w:tr>
      <w:tr>
        <w:trPr>
          <w:trHeight w:val="510" w:hRule="atLeast"/>
        </w:trPr>
        <w:tc>
          <w:tcPr>
            <w:tcW w:w="1697" w:type="dxa"/>
          </w:tcPr>
          <w:p>
            <w:pPr>
              <w:pStyle w:val="TableParagraph"/>
              <w:spacing w:before="61"/>
              <w:ind w:left="14" w:right="2"/>
              <w:jc w:val="center"/>
              <w:rPr>
                <w:b/>
                <w:sz w:val="24"/>
              </w:rPr>
            </w:pPr>
            <w:r>
              <w:rPr>
                <w:b/>
                <w:spacing w:val="-2"/>
                <w:sz w:val="24"/>
              </w:rPr>
              <w:t>EK.TS.5.2.1.2</w:t>
            </w:r>
          </w:p>
        </w:tc>
        <w:tc>
          <w:tcPr>
            <w:tcW w:w="7389" w:type="dxa"/>
          </w:tcPr>
          <w:p>
            <w:pPr>
              <w:pStyle w:val="TableParagraph"/>
              <w:spacing w:line="262" w:lineRule="exact"/>
              <w:rPr>
                <w:sz w:val="24"/>
              </w:rPr>
            </w:pPr>
            <w:r>
              <w:rPr>
                <w:sz w:val="24"/>
              </w:rPr>
              <w:t>Program</w:t>
            </w:r>
            <w:r>
              <w:rPr>
                <w:spacing w:val="-1"/>
                <w:sz w:val="24"/>
              </w:rPr>
              <w:t> </w:t>
            </w:r>
            <w:r>
              <w:rPr>
                <w:sz w:val="24"/>
              </w:rPr>
              <w:t>Değerlendirme</w:t>
            </w:r>
            <w:r>
              <w:rPr>
                <w:spacing w:val="1"/>
                <w:sz w:val="24"/>
              </w:rPr>
              <w:t> </w:t>
            </w:r>
            <w:r>
              <w:rPr>
                <w:sz w:val="24"/>
              </w:rPr>
              <w:t>Raporları</w:t>
            </w:r>
            <w:r>
              <w:rPr>
                <w:spacing w:val="10"/>
                <w:sz w:val="24"/>
              </w:rPr>
              <w:t> </w:t>
            </w:r>
            <w:r>
              <w:rPr>
                <w:sz w:val="24"/>
              </w:rPr>
              <w:t>(Son</w:t>
            </w:r>
            <w:r>
              <w:rPr>
                <w:spacing w:val="-9"/>
                <w:sz w:val="24"/>
              </w:rPr>
              <w:t> </w:t>
            </w:r>
            <w:r>
              <w:rPr>
                <w:sz w:val="24"/>
              </w:rPr>
              <w:t>3</w:t>
            </w:r>
            <w:r>
              <w:rPr>
                <w:spacing w:val="-9"/>
                <w:sz w:val="24"/>
              </w:rPr>
              <w:t> </w:t>
            </w:r>
            <w:r>
              <w:rPr>
                <w:spacing w:val="-4"/>
                <w:sz w:val="24"/>
              </w:rPr>
              <w:t>Yıl)</w:t>
            </w:r>
          </w:p>
        </w:tc>
      </w:tr>
      <w:tr>
        <w:trPr>
          <w:trHeight w:val="945" w:hRule="atLeast"/>
        </w:trPr>
        <w:tc>
          <w:tcPr>
            <w:tcW w:w="1697" w:type="dxa"/>
          </w:tcPr>
          <w:p>
            <w:pPr>
              <w:pStyle w:val="TableParagraph"/>
              <w:spacing w:before="271"/>
              <w:ind w:left="14" w:right="2"/>
              <w:jc w:val="center"/>
              <w:rPr>
                <w:b/>
                <w:sz w:val="24"/>
              </w:rPr>
            </w:pPr>
            <w:r>
              <w:rPr>
                <w:b/>
                <w:spacing w:val="-2"/>
                <w:sz w:val="24"/>
              </w:rPr>
              <w:t>EK.TS.5.2.1.3</w:t>
            </w:r>
          </w:p>
        </w:tc>
        <w:tc>
          <w:tcPr>
            <w:tcW w:w="7389" w:type="dxa"/>
          </w:tcPr>
          <w:p>
            <w:pPr>
              <w:pStyle w:val="TableParagraph"/>
              <w:spacing w:line="340" w:lineRule="auto" w:before="16"/>
              <w:rPr>
                <w:sz w:val="24"/>
              </w:rPr>
            </w:pPr>
            <w:r>
              <w:rPr>
                <w:sz w:val="24"/>
              </w:rPr>
              <w:t>Program</w:t>
            </w:r>
            <w:r>
              <w:rPr>
                <w:spacing w:val="-10"/>
                <w:sz w:val="24"/>
              </w:rPr>
              <w:t> </w:t>
            </w:r>
            <w:r>
              <w:rPr>
                <w:sz w:val="24"/>
              </w:rPr>
              <w:t>Değerlendirme</w:t>
            </w:r>
            <w:r>
              <w:rPr>
                <w:spacing w:val="-6"/>
                <w:sz w:val="24"/>
              </w:rPr>
              <w:t> </w:t>
            </w:r>
            <w:r>
              <w:rPr>
                <w:sz w:val="24"/>
              </w:rPr>
              <w:t>Raporu</w:t>
            </w:r>
            <w:r>
              <w:rPr>
                <w:spacing w:val="-15"/>
                <w:sz w:val="24"/>
              </w:rPr>
              <w:t> </w:t>
            </w:r>
            <w:r>
              <w:rPr>
                <w:sz w:val="24"/>
              </w:rPr>
              <w:t>Hazırlama Alt</w:t>
            </w:r>
            <w:r>
              <w:rPr>
                <w:spacing w:val="-10"/>
                <w:sz w:val="24"/>
              </w:rPr>
              <w:t> </w:t>
            </w:r>
            <w:r>
              <w:rPr>
                <w:sz w:val="24"/>
              </w:rPr>
              <w:t>Komisyon</w:t>
            </w:r>
            <w:r>
              <w:rPr>
                <w:spacing w:val="-15"/>
                <w:sz w:val="24"/>
              </w:rPr>
              <w:t> </w:t>
            </w:r>
            <w:r>
              <w:rPr>
                <w:sz w:val="24"/>
              </w:rPr>
              <w:t>Görevlendirme </w:t>
            </w:r>
            <w:r>
              <w:rPr>
                <w:spacing w:val="-2"/>
                <w:sz w:val="24"/>
              </w:rPr>
              <w:t>Yazısı</w:t>
            </w:r>
          </w:p>
        </w:tc>
      </w:tr>
      <w:tr>
        <w:trPr>
          <w:trHeight w:val="510" w:hRule="atLeast"/>
        </w:trPr>
        <w:tc>
          <w:tcPr>
            <w:tcW w:w="1697" w:type="dxa"/>
          </w:tcPr>
          <w:p>
            <w:pPr>
              <w:pStyle w:val="TableParagraph"/>
              <w:spacing w:before="61"/>
              <w:ind w:left="14" w:right="2"/>
              <w:jc w:val="center"/>
              <w:rPr>
                <w:b/>
                <w:sz w:val="24"/>
              </w:rPr>
            </w:pPr>
            <w:r>
              <w:rPr>
                <w:b/>
                <w:spacing w:val="-2"/>
                <w:sz w:val="24"/>
              </w:rPr>
              <w:t>EK.TS.5.2.1.4</w:t>
            </w:r>
          </w:p>
        </w:tc>
        <w:tc>
          <w:tcPr>
            <w:tcW w:w="7389" w:type="dxa"/>
          </w:tcPr>
          <w:p>
            <w:pPr>
              <w:pStyle w:val="TableParagraph"/>
              <w:spacing w:line="263" w:lineRule="exact"/>
              <w:rPr>
                <w:sz w:val="24"/>
              </w:rPr>
            </w:pPr>
            <w:r>
              <w:rPr>
                <w:sz w:val="24"/>
              </w:rPr>
              <w:t>Fakültemiz</w:t>
            </w:r>
            <w:r>
              <w:rPr>
                <w:spacing w:val="7"/>
                <w:sz w:val="24"/>
              </w:rPr>
              <w:t> </w:t>
            </w:r>
            <w:r>
              <w:rPr>
                <w:sz w:val="24"/>
              </w:rPr>
              <w:t>Web</w:t>
            </w:r>
            <w:r>
              <w:rPr>
                <w:spacing w:val="-6"/>
                <w:sz w:val="24"/>
              </w:rPr>
              <w:t> </w:t>
            </w:r>
            <w:r>
              <w:rPr>
                <w:sz w:val="24"/>
              </w:rPr>
              <w:t>Pano</w:t>
            </w:r>
            <w:r>
              <w:rPr>
                <w:spacing w:val="-5"/>
                <w:sz w:val="24"/>
              </w:rPr>
              <w:t> </w:t>
            </w:r>
            <w:r>
              <w:rPr>
                <w:sz w:val="24"/>
              </w:rPr>
              <w:t>Ekran</w:t>
            </w:r>
            <w:r>
              <w:rPr>
                <w:spacing w:val="-4"/>
                <w:sz w:val="24"/>
              </w:rPr>
              <w:t> </w:t>
            </w:r>
            <w:r>
              <w:rPr>
                <w:spacing w:val="-2"/>
                <w:sz w:val="24"/>
              </w:rPr>
              <w:t>Görüntüsü</w:t>
            </w:r>
          </w:p>
        </w:tc>
      </w:tr>
      <w:tr>
        <w:trPr>
          <w:trHeight w:val="525" w:hRule="atLeast"/>
        </w:trPr>
        <w:tc>
          <w:tcPr>
            <w:tcW w:w="1697" w:type="dxa"/>
          </w:tcPr>
          <w:p>
            <w:pPr>
              <w:pStyle w:val="TableParagraph"/>
              <w:spacing w:before="76"/>
              <w:ind w:left="14" w:right="2"/>
              <w:jc w:val="center"/>
              <w:rPr>
                <w:b/>
                <w:sz w:val="24"/>
              </w:rPr>
            </w:pPr>
            <w:r>
              <w:rPr>
                <w:b/>
                <w:spacing w:val="-2"/>
                <w:sz w:val="24"/>
              </w:rPr>
              <w:t>EK.TS.5.2.2.1</w:t>
            </w:r>
          </w:p>
        </w:tc>
        <w:tc>
          <w:tcPr>
            <w:tcW w:w="7389" w:type="dxa"/>
          </w:tcPr>
          <w:p>
            <w:pPr>
              <w:pStyle w:val="TableParagraph"/>
              <w:spacing w:before="1"/>
              <w:rPr>
                <w:sz w:val="24"/>
              </w:rPr>
            </w:pPr>
            <w:r>
              <w:rPr>
                <w:sz w:val="24"/>
              </w:rPr>
              <w:t>PMGK</w:t>
            </w:r>
            <w:r>
              <w:rPr>
                <w:spacing w:val="7"/>
                <w:sz w:val="24"/>
              </w:rPr>
              <w:t> </w:t>
            </w:r>
            <w:r>
              <w:rPr>
                <w:sz w:val="24"/>
              </w:rPr>
              <w:t>Karar</w:t>
            </w:r>
            <w:r>
              <w:rPr>
                <w:spacing w:val="-6"/>
                <w:sz w:val="24"/>
              </w:rPr>
              <w:t> </w:t>
            </w:r>
            <w:r>
              <w:rPr>
                <w:spacing w:val="-2"/>
                <w:sz w:val="24"/>
              </w:rPr>
              <w:t>Örneği</w:t>
            </w:r>
          </w:p>
        </w:tc>
      </w:tr>
      <w:tr>
        <w:trPr>
          <w:trHeight w:val="525" w:hRule="atLeast"/>
        </w:trPr>
        <w:tc>
          <w:tcPr>
            <w:tcW w:w="1697" w:type="dxa"/>
          </w:tcPr>
          <w:p>
            <w:pPr>
              <w:pStyle w:val="TableParagraph"/>
              <w:spacing w:before="61"/>
              <w:ind w:left="14" w:right="2"/>
              <w:jc w:val="center"/>
              <w:rPr>
                <w:b/>
                <w:sz w:val="24"/>
              </w:rPr>
            </w:pPr>
            <w:r>
              <w:rPr>
                <w:b/>
                <w:spacing w:val="-2"/>
                <w:sz w:val="24"/>
              </w:rPr>
              <w:t>EK.TS.5.2.2.2</w:t>
            </w:r>
          </w:p>
        </w:tc>
        <w:tc>
          <w:tcPr>
            <w:tcW w:w="7389" w:type="dxa"/>
          </w:tcPr>
          <w:p>
            <w:pPr>
              <w:pStyle w:val="TableParagraph"/>
              <w:spacing w:before="1"/>
              <w:rPr>
                <w:sz w:val="24"/>
              </w:rPr>
            </w:pPr>
            <w:r>
              <w:rPr>
                <w:sz w:val="24"/>
              </w:rPr>
              <w:t>Geri</w:t>
            </w:r>
            <w:r>
              <w:rPr>
                <w:spacing w:val="-11"/>
                <w:sz w:val="24"/>
              </w:rPr>
              <w:t> </w:t>
            </w:r>
            <w:r>
              <w:rPr>
                <w:sz w:val="24"/>
              </w:rPr>
              <w:t>Bildirim</w:t>
            </w:r>
            <w:r>
              <w:rPr>
                <w:spacing w:val="15"/>
                <w:sz w:val="24"/>
              </w:rPr>
              <w:t> </w:t>
            </w:r>
            <w:r>
              <w:rPr>
                <w:sz w:val="24"/>
              </w:rPr>
              <w:t>Anket</w:t>
            </w:r>
            <w:r>
              <w:rPr>
                <w:spacing w:val="2"/>
                <w:sz w:val="24"/>
              </w:rPr>
              <w:t> </w:t>
            </w:r>
            <w:r>
              <w:rPr>
                <w:sz w:val="24"/>
              </w:rPr>
              <w:t>Komisyonu</w:t>
            </w:r>
            <w:r>
              <w:rPr>
                <w:spacing w:val="-5"/>
                <w:sz w:val="24"/>
              </w:rPr>
              <w:t> </w:t>
            </w:r>
            <w:r>
              <w:rPr>
                <w:sz w:val="24"/>
              </w:rPr>
              <w:t>Raporu</w:t>
            </w:r>
            <w:r>
              <w:rPr>
                <w:spacing w:val="-5"/>
                <w:sz w:val="24"/>
              </w:rPr>
              <w:t> </w:t>
            </w:r>
            <w:r>
              <w:rPr>
                <w:spacing w:val="-2"/>
                <w:sz w:val="24"/>
              </w:rPr>
              <w:t>Örneği</w:t>
            </w:r>
          </w:p>
        </w:tc>
      </w:tr>
      <w:tr>
        <w:trPr>
          <w:trHeight w:val="450" w:hRule="atLeast"/>
        </w:trPr>
        <w:tc>
          <w:tcPr>
            <w:tcW w:w="1697" w:type="dxa"/>
          </w:tcPr>
          <w:p>
            <w:pPr>
              <w:pStyle w:val="TableParagraph"/>
              <w:spacing w:before="31"/>
              <w:ind w:left="14" w:right="2"/>
              <w:jc w:val="center"/>
              <w:rPr>
                <w:b/>
                <w:sz w:val="24"/>
              </w:rPr>
            </w:pPr>
            <w:r>
              <w:rPr>
                <w:b/>
                <w:spacing w:val="-2"/>
                <w:sz w:val="24"/>
              </w:rPr>
              <w:t>EK.TS.5.2.3.1</w:t>
            </w:r>
          </w:p>
        </w:tc>
        <w:tc>
          <w:tcPr>
            <w:tcW w:w="7389" w:type="dxa"/>
          </w:tcPr>
          <w:p>
            <w:pPr>
              <w:pStyle w:val="TableParagraph"/>
              <w:spacing w:before="31"/>
              <w:rPr>
                <w:sz w:val="24"/>
              </w:rPr>
            </w:pPr>
            <w:r>
              <w:rPr>
                <w:sz w:val="24"/>
              </w:rPr>
              <w:t>Dönemlere</w:t>
            </w:r>
            <w:r>
              <w:rPr>
                <w:spacing w:val="6"/>
                <w:sz w:val="24"/>
              </w:rPr>
              <w:t> </w:t>
            </w:r>
            <w:r>
              <w:rPr>
                <w:sz w:val="24"/>
              </w:rPr>
              <w:t>Göre</w:t>
            </w:r>
            <w:r>
              <w:rPr>
                <w:spacing w:val="-9"/>
                <w:sz w:val="24"/>
              </w:rPr>
              <w:t> </w:t>
            </w:r>
            <w:r>
              <w:rPr>
                <w:sz w:val="24"/>
              </w:rPr>
              <w:t>Öğrenci Başarı </w:t>
            </w:r>
            <w:r>
              <w:rPr>
                <w:spacing w:val="-2"/>
                <w:sz w:val="24"/>
              </w:rPr>
              <w:t>Durumları</w:t>
            </w:r>
          </w:p>
        </w:tc>
      </w:tr>
      <w:tr>
        <w:trPr>
          <w:trHeight w:val="826" w:hRule="atLeast"/>
        </w:trPr>
        <w:tc>
          <w:tcPr>
            <w:tcW w:w="1697" w:type="dxa"/>
          </w:tcPr>
          <w:p>
            <w:pPr>
              <w:pStyle w:val="TableParagraph"/>
              <w:spacing w:before="211"/>
              <w:ind w:left="14" w:right="2"/>
              <w:jc w:val="center"/>
              <w:rPr>
                <w:b/>
                <w:sz w:val="24"/>
              </w:rPr>
            </w:pPr>
            <w:r>
              <w:rPr>
                <w:b/>
                <w:spacing w:val="-2"/>
                <w:sz w:val="24"/>
              </w:rPr>
              <w:t>EK.TS.5.2.3.2</w:t>
            </w:r>
          </w:p>
        </w:tc>
        <w:tc>
          <w:tcPr>
            <w:tcW w:w="7389" w:type="dxa"/>
          </w:tcPr>
          <w:p>
            <w:pPr>
              <w:pStyle w:val="TableParagraph"/>
              <w:spacing w:before="1"/>
              <w:rPr>
                <w:sz w:val="24"/>
              </w:rPr>
            </w:pPr>
            <w:r>
              <w:rPr>
                <w:sz w:val="24"/>
              </w:rPr>
              <w:t>Genişletilmiş</w:t>
            </w:r>
            <w:r>
              <w:rPr>
                <w:spacing w:val="6"/>
                <w:sz w:val="24"/>
              </w:rPr>
              <w:t> </w:t>
            </w:r>
            <w:r>
              <w:rPr>
                <w:sz w:val="24"/>
              </w:rPr>
              <w:t>Fakülte</w:t>
            </w:r>
            <w:r>
              <w:rPr>
                <w:spacing w:val="-13"/>
                <w:sz w:val="24"/>
              </w:rPr>
              <w:t> </w:t>
            </w:r>
            <w:r>
              <w:rPr>
                <w:sz w:val="24"/>
              </w:rPr>
              <w:t>Kurulu</w:t>
            </w:r>
            <w:r>
              <w:rPr>
                <w:spacing w:val="-1"/>
                <w:sz w:val="24"/>
              </w:rPr>
              <w:t> </w:t>
            </w:r>
            <w:r>
              <w:rPr>
                <w:sz w:val="24"/>
              </w:rPr>
              <w:t>Toplantısı</w:t>
            </w:r>
            <w:r>
              <w:rPr>
                <w:spacing w:val="7"/>
                <w:sz w:val="24"/>
              </w:rPr>
              <w:t> </w:t>
            </w:r>
            <w:r>
              <w:rPr>
                <w:sz w:val="24"/>
              </w:rPr>
              <w:t>Öğrenci</w:t>
            </w:r>
            <w:r>
              <w:rPr>
                <w:spacing w:val="-15"/>
                <w:sz w:val="24"/>
              </w:rPr>
              <w:t> </w:t>
            </w:r>
            <w:r>
              <w:rPr>
                <w:spacing w:val="-2"/>
                <w:sz w:val="24"/>
              </w:rPr>
              <w:t>Başarılarının</w:t>
            </w:r>
          </w:p>
          <w:p>
            <w:pPr>
              <w:pStyle w:val="TableParagraph"/>
              <w:spacing w:before="144"/>
              <w:rPr>
                <w:sz w:val="24"/>
              </w:rPr>
            </w:pPr>
            <w:r>
              <w:rPr>
                <w:sz w:val="24"/>
              </w:rPr>
              <w:t>İncelenmesi</w:t>
            </w:r>
            <w:r>
              <w:rPr>
                <w:spacing w:val="-7"/>
                <w:sz w:val="24"/>
              </w:rPr>
              <w:t> </w:t>
            </w:r>
            <w:r>
              <w:rPr>
                <w:spacing w:val="-2"/>
                <w:sz w:val="24"/>
              </w:rPr>
              <w:t>Sunumu</w:t>
            </w:r>
          </w:p>
        </w:tc>
      </w:tr>
      <w:tr>
        <w:trPr>
          <w:trHeight w:val="810" w:hRule="atLeast"/>
        </w:trPr>
        <w:tc>
          <w:tcPr>
            <w:tcW w:w="1697" w:type="dxa"/>
          </w:tcPr>
          <w:p>
            <w:pPr>
              <w:pStyle w:val="TableParagraph"/>
              <w:spacing w:before="211"/>
              <w:ind w:left="14"/>
              <w:jc w:val="center"/>
              <w:rPr>
                <w:b/>
                <w:sz w:val="24"/>
              </w:rPr>
            </w:pPr>
            <w:r>
              <w:rPr>
                <w:b/>
                <w:spacing w:val="-2"/>
                <w:sz w:val="24"/>
              </w:rPr>
              <w:t>EK.TS.5.2.3.3</w:t>
            </w:r>
          </w:p>
        </w:tc>
        <w:tc>
          <w:tcPr>
            <w:tcW w:w="7389" w:type="dxa"/>
          </w:tcPr>
          <w:p>
            <w:pPr>
              <w:pStyle w:val="TableParagraph"/>
              <w:spacing w:before="1"/>
              <w:rPr>
                <w:sz w:val="24"/>
              </w:rPr>
            </w:pPr>
            <w:r>
              <w:rPr>
                <w:sz w:val="24"/>
              </w:rPr>
              <w:t>Programın</w:t>
            </w:r>
            <w:r>
              <w:rPr>
                <w:spacing w:val="5"/>
                <w:sz w:val="24"/>
              </w:rPr>
              <w:t> </w:t>
            </w:r>
            <w:r>
              <w:rPr>
                <w:sz w:val="24"/>
              </w:rPr>
              <w:t>İyileştirilmesi</w:t>
            </w:r>
            <w:r>
              <w:rPr>
                <w:spacing w:val="13"/>
                <w:sz w:val="24"/>
              </w:rPr>
              <w:t> </w:t>
            </w:r>
            <w:r>
              <w:rPr>
                <w:sz w:val="24"/>
              </w:rPr>
              <w:t>İçin</w:t>
            </w:r>
            <w:r>
              <w:rPr>
                <w:spacing w:val="-15"/>
                <w:sz w:val="24"/>
              </w:rPr>
              <w:t> </w:t>
            </w:r>
            <w:r>
              <w:rPr>
                <w:sz w:val="24"/>
              </w:rPr>
              <w:t>Program</w:t>
            </w:r>
            <w:r>
              <w:rPr>
                <w:spacing w:val="-10"/>
                <w:sz w:val="24"/>
              </w:rPr>
              <w:t> </w:t>
            </w:r>
            <w:r>
              <w:rPr>
                <w:sz w:val="24"/>
              </w:rPr>
              <w:t>Değerlendirme</w:t>
            </w:r>
            <w:r>
              <w:rPr>
                <w:spacing w:val="-5"/>
                <w:sz w:val="24"/>
              </w:rPr>
              <w:t> </w:t>
            </w:r>
            <w:r>
              <w:rPr>
                <w:spacing w:val="-2"/>
                <w:sz w:val="24"/>
              </w:rPr>
              <w:t>Sonuçlarının</w:t>
            </w:r>
          </w:p>
          <w:p>
            <w:pPr>
              <w:pStyle w:val="TableParagraph"/>
              <w:spacing w:before="144"/>
              <w:rPr>
                <w:sz w:val="24"/>
              </w:rPr>
            </w:pPr>
            <w:r>
              <w:rPr>
                <w:sz w:val="24"/>
              </w:rPr>
              <w:t>Kullanımına</w:t>
            </w:r>
            <w:r>
              <w:rPr>
                <w:spacing w:val="8"/>
                <w:sz w:val="24"/>
              </w:rPr>
              <w:t> </w:t>
            </w:r>
            <w:r>
              <w:rPr>
                <w:sz w:val="24"/>
              </w:rPr>
              <w:t>İlişkin</w:t>
            </w:r>
            <w:r>
              <w:rPr>
                <w:spacing w:val="-2"/>
                <w:sz w:val="24"/>
              </w:rPr>
              <w:t> </w:t>
            </w:r>
            <w:r>
              <w:rPr>
                <w:sz w:val="24"/>
              </w:rPr>
              <w:t>Örnek</w:t>
            </w:r>
            <w:r>
              <w:rPr>
                <w:spacing w:val="-13"/>
                <w:sz w:val="24"/>
              </w:rPr>
              <w:t> </w:t>
            </w:r>
            <w:r>
              <w:rPr>
                <w:spacing w:val="-2"/>
                <w:sz w:val="24"/>
              </w:rPr>
              <w:t>Döküman</w:t>
            </w:r>
          </w:p>
        </w:tc>
      </w:tr>
    </w:tbl>
    <w:p>
      <w:pPr>
        <w:pStyle w:val="TableParagraph"/>
        <w:spacing w:after="0"/>
        <w:rPr>
          <w:sz w:val="24"/>
        </w:rPr>
        <w:sectPr>
          <w:pgSz w:w="11930" w:h="16850"/>
          <w:pgMar w:header="0" w:footer="902" w:top="1380" w:bottom="1140" w:left="850" w:right="425"/>
        </w:sectPr>
      </w:pPr>
    </w:p>
    <w:p>
      <w:pPr>
        <w:pStyle w:val="Heading1"/>
        <w:numPr>
          <w:ilvl w:val="0"/>
          <w:numId w:val="7"/>
        </w:numPr>
        <w:tabs>
          <w:tab w:pos="981" w:val="left" w:leader="none"/>
        </w:tabs>
        <w:spacing w:line="240" w:lineRule="auto" w:before="62" w:after="0"/>
        <w:ind w:left="981" w:right="0" w:hanging="360"/>
        <w:jc w:val="left"/>
      </w:pPr>
      <w:bookmarkStart w:name="_bookmark28" w:id="30"/>
      <w:bookmarkEnd w:id="30"/>
      <w:r>
        <w:rPr>
          <w:b w:val="0"/>
        </w:rPr>
      </w:r>
      <w:r>
        <w:rPr/>
        <w:t>AKADEMİK</w:t>
      </w:r>
      <w:r>
        <w:rPr>
          <w:spacing w:val="33"/>
        </w:rPr>
        <w:t> </w:t>
      </w:r>
      <w:r>
        <w:rPr>
          <w:spacing w:val="-4"/>
        </w:rPr>
        <w:t>KADRO</w:t>
      </w:r>
    </w:p>
    <w:p>
      <w:pPr>
        <w:pStyle w:val="ListParagraph"/>
        <w:numPr>
          <w:ilvl w:val="1"/>
          <w:numId w:val="7"/>
        </w:numPr>
        <w:tabs>
          <w:tab w:pos="981" w:val="left" w:leader="none"/>
        </w:tabs>
        <w:spacing w:line="240" w:lineRule="auto" w:before="175" w:after="0"/>
        <w:ind w:left="981" w:right="0" w:hanging="420"/>
        <w:jc w:val="left"/>
        <w:rPr>
          <w:b/>
          <w:sz w:val="24"/>
        </w:rPr>
      </w:pPr>
      <w:bookmarkStart w:name="_bookmark29" w:id="31"/>
      <w:bookmarkEnd w:id="31"/>
      <w:r>
        <w:rPr/>
      </w:r>
      <w:r>
        <w:rPr>
          <w:b/>
          <w:sz w:val="24"/>
        </w:rPr>
        <w:t>Akademik Kadro </w:t>
      </w:r>
      <w:r>
        <w:rPr>
          <w:b/>
          <w:spacing w:val="-2"/>
          <w:sz w:val="24"/>
        </w:rPr>
        <w:t>Politikası</w:t>
      </w:r>
    </w:p>
    <w:p>
      <w:pPr>
        <w:pStyle w:val="BodyText"/>
        <w:spacing w:before="48"/>
        <w:rPr>
          <w:b/>
          <w:sz w:val="20"/>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510" w:hRule="atLeast"/>
        </w:trPr>
        <w:tc>
          <w:tcPr>
            <w:tcW w:w="9086" w:type="dxa"/>
          </w:tcPr>
          <w:p>
            <w:pPr>
              <w:pStyle w:val="TableParagraph"/>
              <w:spacing w:line="262" w:lineRule="exact"/>
              <w:rPr>
                <w:b/>
                <w:sz w:val="24"/>
              </w:rPr>
            </w:pPr>
            <w:r>
              <w:rPr>
                <w:b/>
                <w:sz w:val="24"/>
              </w:rPr>
              <w:t>6.</w:t>
            </w:r>
            <w:r>
              <w:rPr>
                <w:b/>
                <w:spacing w:val="11"/>
                <w:sz w:val="24"/>
              </w:rPr>
              <w:t> </w:t>
            </w:r>
            <w:r>
              <w:rPr>
                <w:b/>
                <w:sz w:val="24"/>
              </w:rPr>
              <w:t>AKADEMİK</w:t>
            </w:r>
            <w:r>
              <w:rPr>
                <w:b/>
                <w:spacing w:val="22"/>
                <w:sz w:val="24"/>
              </w:rPr>
              <w:t> </w:t>
            </w:r>
            <w:r>
              <w:rPr>
                <w:b/>
                <w:spacing w:val="-2"/>
                <w:sz w:val="24"/>
              </w:rPr>
              <w:t>KADRO</w:t>
            </w:r>
          </w:p>
        </w:tc>
      </w:tr>
      <w:tr>
        <w:trPr>
          <w:trHeight w:val="525" w:hRule="atLeast"/>
        </w:trPr>
        <w:tc>
          <w:tcPr>
            <w:tcW w:w="9086" w:type="dxa"/>
          </w:tcPr>
          <w:p>
            <w:pPr>
              <w:pStyle w:val="TableParagraph"/>
              <w:spacing w:before="1"/>
              <w:rPr>
                <w:b/>
                <w:sz w:val="24"/>
              </w:rPr>
            </w:pPr>
            <w:r>
              <w:rPr>
                <w:b/>
                <w:sz w:val="24"/>
              </w:rPr>
              <w:t>6.1.</w:t>
            </w:r>
            <w:r>
              <w:rPr>
                <w:b/>
                <w:spacing w:val="-1"/>
                <w:sz w:val="24"/>
              </w:rPr>
              <w:t> </w:t>
            </w:r>
            <w:r>
              <w:rPr>
                <w:b/>
                <w:sz w:val="24"/>
              </w:rPr>
              <w:t>Akademik</w:t>
            </w:r>
            <w:r>
              <w:rPr>
                <w:b/>
                <w:spacing w:val="1"/>
                <w:sz w:val="24"/>
              </w:rPr>
              <w:t> </w:t>
            </w:r>
            <w:r>
              <w:rPr>
                <w:b/>
                <w:sz w:val="24"/>
              </w:rPr>
              <w:t>Kadro </w:t>
            </w:r>
            <w:r>
              <w:rPr>
                <w:b/>
                <w:spacing w:val="-2"/>
                <w:sz w:val="24"/>
              </w:rPr>
              <w:t>Politikası</w:t>
            </w:r>
          </w:p>
        </w:tc>
      </w:tr>
      <w:tr>
        <w:trPr>
          <w:trHeight w:val="9668" w:hRule="atLeast"/>
        </w:trPr>
        <w:tc>
          <w:tcPr>
            <w:tcW w:w="9086" w:type="dxa"/>
          </w:tcPr>
          <w:p>
            <w:pPr>
              <w:pStyle w:val="TableParagraph"/>
              <w:spacing w:before="1"/>
              <w:rPr>
                <w:b/>
                <w:sz w:val="24"/>
              </w:rPr>
            </w:pPr>
            <w:r>
              <w:rPr>
                <w:b/>
                <w:sz w:val="24"/>
              </w:rPr>
              <w:t>Akademik</w:t>
            </w:r>
            <w:r>
              <w:rPr>
                <w:b/>
                <w:spacing w:val="-10"/>
                <w:sz w:val="24"/>
              </w:rPr>
              <w:t> </w:t>
            </w:r>
            <w:r>
              <w:rPr>
                <w:b/>
                <w:sz w:val="24"/>
              </w:rPr>
              <w:t>Kadro</w:t>
            </w:r>
            <w:r>
              <w:rPr>
                <w:b/>
                <w:spacing w:val="-10"/>
                <w:sz w:val="24"/>
              </w:rPr>
              <w:t> </w:t>
            </w:r>
            <w:r>
              <w:rPr>
                <w:b/>
                <w:sz w:val="24"/>
              </w:rPr>
              <w:t>Politikası</w:t>
            </w:r>
            <w:r>
              <w:rPr>
                <w:b/>
                <w:spacing w:val="9"/>
                <w:sz w:val="24"/>
              </w:rPr>
              <w:t> </w:t>
            </w:r>
            <w:r>
              <w:rPr>
                <w:b/>
                <w:sz w:val="24"/>
              </w:rPr>
              <w:t>Öz</w:t>
            </w:r>
            <w:r>
              <w:rPr>
                <w:b/>
                <w:spacing w:val="-12"/>
                <w:sz w:val="24"/>
              </w:rPr>
              <w:t> </w:t>
            </w:r>
            <w:r>
              <w:rPr>
                <w:b/>
                <w:sz w:val="24"/>
              </w:rPr>
              <w:t>Değerlendirme</w:t>
            </w:r>
            <w:r>
              <w:rPr>
                <w:b/>
                <w:spacing w:val="1"/>
                <w:sz w:val="24"/>
              </w:rPr>
              <w:t> </w:t>
            </w:r>
            <w:r>
              <w:rPr>
                <w:b/>
                <w:spacing w:val="-2"/>
                <w:sz w:val="24"/>
              </w:rPr>
              <w:t>Özeti</w:t>
            </w:r>
          </w:p>
          <w:p>
            <w:pPr>
              <w:pStyle w:val="TableParagraph"/>
              <w:spacing w:line="360" w:lineRule="auto" w:before="265"/>
              <w:ind w:right="67" w:firstLine="585"/>
              <w:jc w:val="both"/>
              <w:rPr>
                <w:sz w:val="24"/>
              </w:rPr>
            </w:pPr>
            <w:r>
              <w:rPr>
                <w:sz w:val="24"/>
              </w:rPr>
              <w:t>Fakültemizin, eğitim</w:t>
            </w:r>
            <w:r>
              <w:rPr>
                <w:spacing w:val="-6"/>
                <w:sz w:val="24"/>
              </w:rPr>
              <w:t> </w:t>
            </w:r>
            <w:r>
              <w:rPr>
                <w:sz w:val="24"/>
              </w:rPr>
              <w:t>programının uygulanması ve</w:t>
            </w:r>
            <w:r>
              <w:rPr>
                <w:spacing w:val="-14"/>
                <w:sz w:val="24"/>
              </w:rPr>
              <w:t> </w:t>
            </w:r>
            <w:r>
              <w:rPr>
                <w:sz w:val="24"/>
              </w:rPr>
              <w:t>etkinliklerin gerektirdiği</w:t>
            </w:r>
            <w:r>
              <w:rPr>
                <w:spacing w:val="-6"/>
                <w:sz w:val="24"/>
              </w:rPr>
              <w:t> </w:t>
            </w:r>
            <w:r>
              <w:rPr>
                <w:sz w:val="24"/>
              </w:rPr>
              <w:t>iş</w:t>
            </w:r>
            <w:r>
              <w:rPr>
                <w:spacing w:val="-4"/>
                <w:sz w:val="24"/>
              </w:rPr>
              <w:t> </w:t>
            </w:r>
            <w:r>
              <w:rPr>
                <w:sz w:val="24"/>
              </w:rPr>
              <w:t>yüküne uygun</w:t>
            </w:r>
            <w:r>
              <w:rPr>
                <w:spacing w:val="-15"/>
                <w:sz w:val="24"/>
              </w:rPr>
              <w:t> </w:t>
            </w:r>
            <w:r>
              <w:rPr>
                <w:sz w:val="24"/>
              </w:rPr>
              <w:t>akademik</w:t>
            </w:r>
            <w:r>
              <w:rPr>
                <w:spacing w:val="-15"/>
                <w:sz w:val="24"/>
              </w:rPr>
              <w:t> </w:t>
            </w:r>
            <w:r>
              <w:rPr>
                <w:sz w:val="24"/>
              </w:rPr>
              <w:t>kadro</w:t>
            </w:r>
            <w:r>
              <w:rPr>
                <w:spacing w:val="-15"/>
                <w:sz w:val="24"/>
              </w:rPr>
              <w:t> </w:t>
            </w:r>
            <w:r>
              <w:rPr>
                <w:sz w:val="24"/>
              </w:rPr>
              <w:t>yapısına</w:t>
            </w:r>
            <w:r>
              <w:rPr>
                <w:spacing w:val="-15"/>
                <w:sz w:val="24"/>
              </w:rPr>
              <w:t> </w:t>
            </w:r>
            <w:r>
              <w:rPr>
                <w:sz w:val="24"/>
              </w:rPr>
              <w:t>sahip</w:t>
            </w:r>
            <w:r>
              <w:rPr>
                <w:spacing w:val="-15"/>
                <w:sz w:val="24"/>
              </w:rPr>
              <w:t> </w:t>
            </w:r>
            <w:r>
              <w:rPr>
                <w:sz w:val="24"/>
              </w:rPr>
              <w:t>olduğu</w:t>
            </w:r>
            <w:r>
              <w:rPr>
                <w:spacing w:val="-15"/>
                <w:sz w:val="24"/>
              </w:rPr>
              <w:t> </w:t>
            </w:r>
            <w:r>
              <w:rPr>
                <w:sz w:val="24"/>
              </w:rPr>
              <w:t>düşünülmektedir.</w:t>
            </w:r>
            <w:r>
              <w:rPr>
                <w:spacing w:val="-15"/>
                <w:sz w:val="24"/>
              </w:rPr>
              <w:t> </w:t>
            </w:r>
            <w:r>
              <w:rPr>
                <w:sz w:val="24"/>
              </w:rPr>
              <w:t>Akademik</w:t>
            </w:r>
            <w:r>
              <w:rPr>
                <w:spacing w:val="-15"/>
                <w:sz w:val="24"/>
              </w:rPr>
              <w:t> </w:t>
            </w:r>
            <w:r>
              <w:rPr>
                <w:sz w:val="24"/>
              </w:rPr>
              <w:t>kadro</w:t>
            </w:r>
            <w:r>
              <w:rPr>
                <w:spacing w:val="-15"/>
                <w:sz w:val="24"/>
              </w:rPr>
              <w:t> </w:t>
            </w:r>
            <w:r>
              <w:rPr>
                <w:sz w:val="24"/>
              </w:rPr>
              <w:t>yapılanması ve</w:t>
            </w:r>
            <w:r>
              <w:rPr>
                <w:spacing w:val="-1"/>
                <w:sz w:val="24"/>
              </w:rPr>
              <w:t> </w:t>
            </w:r>
            <w:r>
              <w:rPr>
                <w:sz w:val="24"/>
              </w:rPr>
              <w:t>gelişimi ile ilgili plan ve</w:t>
            </w:r>
            <w:r>
              <w:rPr>
                <w:spacing w:val="-1"/>
                <w:sz w:val="24"/>
              </w:rPr>
              <w:t> </w:t>
            </w:r>
            <w:r>
              <w:rPr>
                <w:sz w:val="24"/>
              </w:rPr>
              <w:t>politikası mevzuat dahilinde, üniversite yönetimiyle koordineli bir şekilde yürütülmektedir. Akademik kadro yapılanması ve gelişimi norm kadro uygulaması</w:t>
            </w:r>
            <w:r>
              <w:rPr>
                <w:spacing w:val="-15"/>
                <w:sz w:val="24"/>
              </w:rPr>
              <w:t> </w:t>
            </w:r>
            <w:r>
              <w:rPr>
                <w:sz w:val="24"/>
              </w:rPr>
              <w:t>ve</w:t>
            </w:r>
            <w:r>
              <w:rPr>
                <w:spacing w:val="-13"/>
                <w:sz w:val="24"/>
              </w:rPr>
              <w:t> </w:t>
            </w:r>
            <w:r>
              <w:rPr>
                <w:sz w:val="24"/>
              </w:rPr>
              <w:t>“Kadro</w:t>
            </w:r>
            <w:r>
              <w:rPr>
                <w:spacing w:val="-15"/>
                <w:sz w:val="24"/>
              </w:rPr>
              <w:t> </w:t>
            </w:r>
            <w:r>
              <w:rPr>
                <w:sz w:val="24"/>
              </w:rPr>
              <w:t>Talep Sistemi” üzerinden</w:t>
            </w:r>
            <w:r>
              <w:rPr>
                <w:spacing w:val="-9"/>
                <w:sz w:val="24"/>
              </w:rPr>
              <w:t> </w:t>
            </w:r>
            <w:r>
              <w:rPr>
                <w:sz w:val="24"/>
              </w:rPr>
              <w:t>ek</w:t>
            </w:r>
            <w:r>
              <w:rPr>
                <w:spacing w:val="-15"/>
                <w:sz w:val="24"/>
              </w:rPr>
              <w:t> </w:t>
            </w:r>
            <w:r>
              <w:rPr>
                <w:sz w:val="24"/>
              </w:rPr>
              <w:t>kadro</w:t>
            </w:r>
            <w:r>
              <w:rPr>
                <w:spacing w:val="-9"/>
                <w:sz w:val="24"/>
              </w:rPr>
              <w:t> </w:t>
            </w:r>
            <w:r>
              <w:rPr>
                <w:sz w:val="24"/>
              </w:rPr>
              <w:t>taleplerinin hizmet</w:t>
            </w:r>
            <w:r>
              <w:rPr>
                <w:spacing w:val="-2"/>
                <w:sz w:val="24"/>
              </w:rPr>
              <w:t> </w:t>
            </w:r>
            <w:r>
              <w:rPr>
                <w:sz w:val="24"/>
              </w:rPr>
              <w:t>ve</w:t>
            </w:r>
            <w:r>
              <w:rPr>
                <w:spacing w:val="-11"/>
                <w:sz w:val="24"/>
              </w:rPr>
              <w:t> </w:t>
            </w:r>
            <w:r>
              <w:rPr>
                <w:sz w:val="24"/>
              </w:rPr>
              <w:t>eğitim</w:t>
            </w:r>
            <w:r>
              <w:rPr>
                <w:spacing w:val="-2"/>
                <w:sz w:val="24"/>
              </w:rPr>
              <w:t> </w:t>
            </w:r>
            <w:r>
              <w:rPr>
                <w:sz w:val="24"/>
              </w:rPr>
              <w:t>yükü göz önünde bulundurularak yapılandırılmakta, stratejik hedef plan çerçevesinde kadro gelişimine</w:t>
            </w:r>
            <w:r>
              <w:rPr>
                <w:spacing w:val="-15"/>
                <w:sz w:val="24"/>
              </w:rPr>
              <w:t> </w:t>
            </w:r>
            <w:r>
              <w:rPr>
                <w:sz w:val="24"/>
              </w:rPr>
              <w:t>yönelik</w:t>
            </w:r>
            <w:r>
              <w:rPr>
                <w:spacing w:val="-15"/>
                <w:sz w:val="24"/>
              </w:rPr>
              <w:t> </w:t>
            </w:r>
            <w:r>
              <w:rPr>
                <w:sz w:val="24"/>
              </w:rPr>
              <w:t>planlama</w:t>
            </w:r>
            <w:r>
              <w:rPr>
                <w:spacing w:val="-15"/>
                <w:sz w:val="24"/>
              </w:rPr>
              <w:t> </w:t>
            </w:r>
            <w:r>
              <w:rPr>
                <w:sz w:val="24"/>
              </w:rPr>
              <w:t>yapılmakta,</w:t>
            </w:r>
            <w:r>
              <w:rPr>
                <w:spacing w:val="-15"/>
                <w:sz w:val="24"/>
              </w:rPr>
              <w:t> </w:t>
            </w:r>
            <w:r>
              <w:rPr>
                <w:sz w:val="24"/>
              </w:rPr>
              <w:t>öğretim</w:t>
            </w:r>
            <w:r>
              <w:rPr>
                <w:spacing w:val="-15"/>
                <w:sz w:val="24"/>
              </w:rPr>
              <w:t> </w:t>
            </w:r>
            <w:r>
              <w:rPr>
                <w:sz w:val="24"/>
              </w:rPr>
              <w:t>elemanlarının</w:t>
            </w:r>
            <w:r>
              <w:rPr>
                <w:spacing w:val="4"/>
                <w:sz w:val="24"/>
              </w:rPr>
              <w:t> </w:t>
            </w:r>
            <w:r>
              <w:rPr>
                <w:sz w:val="24"/>
              </w:rPr>
              <w:t>görev</w:t>
            </w:r>
            <w:r>
              <w:rPr>
                <w:spacing w:val="-15"/>
                <w:sz w:val="24"/>
              </w:rPr>
              <w:t> </w:t>
            </w:r>
            <w:r>
              <w:rPr>
                <w:sz w:val="24"/>
              </w:rPr>
              <w:t>ve</w:t>
            </w:r>
            <w:r>
              <w:rPr>
                <w:spacing w:val="-15"/>
                <w:sz w:val="24"/>
              </w:rPr>
              <w:t> </w:t>
            </w:r>
            <w:r>
              <w:rPr>
                <w:sz w:val="24"/>
              </w:rPr>
              <w:t>sorumlulukları</w:t>
            </w:r>
            <w:r>
              <w:rPr>
                <w:spacing w:val="6"/>
                <w:sz w:val="24"/>
              </w:rPr>
              <w:t> </w:t>
            </w:r>
            <w:r>
              <w:rPr>
                <w:sz w:val="24"/>
              </w:rPr>
              <w:t>hem 2547 ile uyumlu hem de TS-EN-ISO-9001:2015 Kalite Yönetim Sistemi gereğince Kalite Birimi’miz</w:t>
            </w:r>
            <w:r>
              <w:rPr>
                <w:spacing w:val="40"/>
                <w:sz w:val="24"/>
              </w:rPr>
              <w:t> </w:t>
            </w:r>
            <w:r>
              <w:rPr>
                <w:sz w:val="24"/>
              </w:rPr>
              <w:t>tarafından tanımlanmıştır.</w:t>
            </w:r>
          </w:p>
          <w:p>
            <w:pPr>
              <w:pStyle w:val="TableParagraph"/>
              <w:spacing w:line="352" w:lineRule="auto" w:before="117"/>
              <w:ind w:right="93" w:firstLine="585"/>
              <w:jc w:val="both"/>
              <w:rPr>
                <w:sz w:val="24"/>
              </w:rPr>
            </w:pPr>
            <w:r>
              <w:rPr>
                <w:sz w:val="24"/>
              </w:rPr>
              <w:t>Akademik</w:t>
            </w:r>
            <w:r>
              <w:rPr>
                <w:spacing w:val="-15"/>
                <w:sz w:val="24"/>
              </w:rPr>
              <w:t> </w:t>
            </w:r>
            <w:r>
              <w:rPr>
                <w:sz w:val="24"/>
              </w:rPr>
              <w:t>kadronun</w:t>
            </w:r>
            <w:r>
              <w:rPr>
                <w:spacing w:val="-15"/>
                <w:sz w:val="24"/>
              </w:rPr>
              <w:t> </w:t>
            </w:r>
            <w:r>
              <w:rPr>
                <w:sz w:val="24"/>
              </w:rPr>
              <w:t>eğitim</w:t>
            </w:r>
            <w:r>
              <w:rPr>
                <w:spacing w:val="-15"/>
                <w:sz w:val="24"/>
              </w:rPr>
              <w:t> </w:t>
            </w:r>
            <w:r>
              <w:rPr>
                <w:sz w:val="24"/>
              </w:rPr>
              <w:t>programındaki</w:t>
            </w:r>
            <w:r>
              <w:rPr>
                <w:spacing w:val="-15"/>
                <w:sz w:val="24"/>
              </w:rPr>
              <w:t> </w:t>
            </w:r>
            <w:r>
              <w:rPr>
                <w:sz w:val="24"/>
              </w:rPr>
              <w:t>ders</w:t>
            </w:r>
            <w:r>
              <w:rPr>
                <w:spacing w:val="-15"/>
                <w:sz w:val="24"/>
              </w:rPr>
              <w:t> </w:t>
            </w:r>
            <w:r>
              <w:rPr>
                <w:sz w:val="24"/>
              </w:rPr>
              <w:t>yükü</w:t>
            </w:r>
            <w:r>
              <w:rPr>
                <w:spacing w:val="-15"/>
                <w:sz w:val="24"/>
              </w:rPr>
              <w:t> </w:t>
            </w:r>
            <w:r>
              <w:rPr>
                <w:sz w:val="24"/>
              </w:rPr>
              <w:t>ise</w:t>
            </w:r>
            <w:r>
              <w:rPr>
                <w:spacing w:val="-8"/>
                <w:sz w:val="24"/>
              </w:rPr>
              <w:t> </w:t>
            </w:r>
            <w:r>
              <w:rPr>
                <w:sz w:val="24"/>
              </w:rPr>
              <w:t>her</w:t>
            </w:r>
            <w:r>
              <w:rPr>
                <w:spacing w:val="-15"/>
                <w:sz w:val="24"/>
              </w:rPr>
              <w:t> </w:t>
            </w:r>
            <w:r>
              <w:rPr>
                <w:sz w:val="24"/>
              </w:rPr>
              <w:t>ay</w:t>
            </w:r>
            <w:r>
              <w:rPr>
                <w:spacing w:val="-5"/>
                <w:sz w:val="24"/>
              </w:rPr>
              <w:t> </w:t>
            </w:r>
            <w:r>
              <w:rPr>
                <w:sz w:val="24"/>
              </w:rPr>
              <w:t>sonunda</w:t>
            </w:r>
            <w:r>
              <w:rPr>
                <w:spacing w:val="-15"/>
                <w:sz w:val="24"/>
              </w:rPr>
              <w:t> </w:t>
            </w:r>
            <w:r>
              <w:rPr>
                <w:sz w:val="24"/>
              </w:rPr>
              <w:t>Proliz</w:t>
            </w:r>
            <w:r>
              <w:rPr>
                <w:spacing w:val="-7"/>
                <w:sz w:val="24"/>
              </w:rPr>
              <w:t> </w:t>
            </w:r>
            <w:r>
              <w:rPr>
                <w:sz w:val="24"/>
              </w:rPr>
              <w:t>Sistemi üzerinden</w:t>
            </w:r>
            <w:r>
              <w:rPr>
                <w:spacing w:val="-8"/>
                <w:sz w:val="24"/>
              </w:rPr>
              <w:t> </w:t>
            </w:r>
            <w:r>
              <w:rPr>
                <w:sz w:val="24"/>
              </w:rPr>
              <w:t>izlenmekte ve</w:t>
            </w:r>
            <w:r>
              <w:rPr>
                <w:spacing w:val="-10"/>
                <w:sz w:val="24"/>
              </w:rPr>
              <w:t> </w:t>
            </w:r>
            <w:r>
              <w:rPr>
                <w:sz w:val="24"/>
              </w:rPr>
              <w:t>değerlendirilmekte ve</w:t>
            </w:r>
            <w:r>
              <w:rPr>
                <w:spacing w:val="-10"/>
                <w:sz w:val="24"/>
              </w:rPr>
              <w:t> </w:t>
            </w:r>
            <w:r>
              <w:rPr>
                <w:sz w:val="24"/>
              </w:rPr>
              <w:t>ek</w:t>
            </w:r>
            <w:r>
              <w:rPr>
                <w:spacing w:val="-8"/>
                <w:sz w:val="24"/>
              </w:rPr>
              <w:t> </w:t>
            </w:r>
            <w:r>
              <w:rPr>
                <w:sz w:val="24"/>
              </w:rPr>
              <w:t>ders</w:t>
            </w:r>
            <w:r>
              <w:rPr>
                <w:spacing w:val="-12"/>
                <w:sz w:val="24"/>
              </w:rPr>
              <w:t> </w:t>
            </w:r>
            <w:r>
              <w:rPr>
                <w:sz w:val="24"/>
              </w:rPr>
              <w:t>yükü</w:t>
            </w:r>
            <w:r>
              <w:rPr>
                <w:spacing w:val="-8"/>
                <w:sz w:val="24"/>
              </w:rPr>
              <w:t> </w:t>
            </w:r>
            <w:r>
              <w:rPr>
                <w:sz w:val="24"/>
              </w:rPr>
              <w:t>hak edişlerine göre performans ödüllendirilmeleri</w:t>
            </w:r>
            <w:r>
              <w:rPr>
                <w:spacing w:val="40"/>
                <w:sz w:val="24"/>
              </w:rPr>
              <w:t> </w:t>
            </w:r>
            <w:r>
              <w:rPr>
                <w:sz w:val="24"/>
              </w:rPr>
              <w:t>yapılmaktadır.</w:t>
            </w:r>
          </w:p>
          <w:p>
            <w:pPr>
              <w:pStyle w:val="TableParagraph"/>
              <w:spacing w:line="357" w:lineRule="auto" w:before="134"/>
              <w:ind w:right="79" w:firstLine="585"/>
              <w:jc w:val="both"/>
              <w:rPr>
                <w:sz w:val="24"/>
              </w:rPr>
            </w:pPr>
            <w:r>
              <w:rPr>
                <w:sz w:val="24"/>
              </w:rPr>
              <w:t>Seçim, atama ve akademik yükseltmeler, konu ile ilgili 2547 ve 2914 sayılı Yükseköğretim ve Yükseköğretim Personel Kanunları ile bu kanunlar ve bu kanunlarda değişiklik yapan diğer kanunların uygulamalarına yönelik olarak Yükseköğretim Kurulu Başkanlığı, Sağlık Bakanlığı ve ÖSYM tarafından çıkartılan tüzük ve yönetmelikler kapsamında</w:t>
            </w:r>
            <w:r>
              <w:rPr>
                <w:spacing w:val="-15"/>
                <w:sz w:val="24"/>
              </w:rPr>
              <w:t> </w:t>
            </w:r>
            <w:r>
              <w:rPr>
                <w:sz w:val="24"/>
              </w:rPr>
              <w:t>yapılmaktadır.</w:t>
            </w:r>
            <w:r>
              <w:rPr>
                <w:spacing w:val="-3"/>
                <w:sz w:val="24"/>
              </w:rPr>
              <w:t> </w:t>
            </w:r>
            <w:r>
              <w:rPr>
                <w:sz w:val="24"/>
              </w:rPr>
              <w:t>Öğretim</w:t>
            </w:r>
            <w:r>
              <w:rPr>
                <w:spacing w:val="-15"/>
                <w:sz w:val="24"/>
              </w:rPr>
              <w:t> </w:t>
            </w:r>
            <w:r>
              <w:rPr>
                <w:sz w:val="24"/>
              </w:rPr>
              <w:t>üyesi</w:t>
            </w:r>
            <w:r>
              <w:rPr>
                <w:spacing w:val="-6"/>
                <w:sz w:val="24"/>
              </w:rPr>
              <w:t> </w:t>
            </w:r>
            <w:r>
              <w:rPr>
                <w:sz w:val="24"/>
              </w:rPr>
              <w:t>niteliğini</w:t>
            </w:r>
            <w:r>
              <w:rPr>
                <w:spacing w:val="-6"/>
                <w:sz w:val="24"/>
              </w:rPr>
              <w:t> </w:t>
            </w:r>
            <w:r>
              <w:rPr>
                <w:sz w:val="24"/>
              </w:rPr>
              <w:t>artırmaya</w:t>
            </w:r>
            <w:r>
              <w:rPr>
                <w:spacing w:val="-2"/>
                <w:sz w:val="24"/>
              </w:rPr>
              <w:t> </w:t>
            </w:r>
            <w:r>
              <w:rPr>
                <w:sz w:val="24"/>
              </w:rPr>
              <w:t>yönelik</w:t>
            </w:r>
            <w:r>
              <w:rPr>
                <w:spacing w:val="-2"/>
                <w:sz w:val="24"/>
              </w:rPr>
              <w:t> </w:t>
            </w:r>
            <w:r>
              <w:rPr>
                <w:sz w:val="24"/>
              </w:rPr>
              <w:t>akademik</w:t>
            </w:r>
            <w:r>
              <w:rPr>
                <w:spacing w:val="-13"/>
                <w:sz w:val="24"/>
              </w:rPr>
              <w:t> </w:t>
            </w:r>
            <w:r>
              <w:rPr>
                <w:sz w:val="24"/>
              </w:rPr>
              <w:t>yükseltilme ve atanma ölçütlerinin</w:t>
            </w:r>
            <w:r>
              <w:rPr>
                <w:spacing w:val="33"/>
                <w:sz w:val="24"/>
              </w:rPr>
              <w:t> </w:t>
            </w:r>
            <w:r>
              <w:rPr>
                <w:sz w:val="24"/>
              </w:rPr>
              <w:t>güncellenmiş</w:t>
            </w:r>
            <w:r>
              <w:rPr>
                <w:spacing w:val="30"/>
                <w:sz w:val="24"/>
              </w:rPr>
              <w:t> </w:t>
            </w:r>
            <w:r>
              <w:rPr>
                <w:sz w:val="24"/>
              </w:rPr>
              <w:t>şekli üniversitemiz</w:t>
            </w:r>
            <w:r>
              <w:rPr>
                <w:spacing w:val="32"/>
                <w:sz w:val="24"/>
              </w:rPr>
              <w:t> </w:t>
            </w:r>
            <w:r>
              <w:rPr>
                <w:sz w:val="24"/>
              </w:rPr>
              <w:t>web sayfasında yayınlanmaktadır.</w:t>
            </w:r>
          </w:p>
          <w:p>
            <w:pPr>
              <w:pStyle w:val="TableParagraph"/>
              <w:spacing w:line="352" w:lineRule="auto" w:before="130"/>
              <w:ind w:right="75" w:firstLine="585"/>
              <w:jc w:val="both"/>
              <w:rPr>
                <w:sz w:val="24"/>
              </w:rPr>
            </w:pPr>
            <w:r>
              <w:rPr>
                <w:sz w:val="24"/>
              </w:rPr>
              <w:t>Mersin Üniversitesi Tıp Fakültesi’nin “Akademik Kadro Politikası” başlığı altındaki temel</w:t>
            </w:r>
            <w:r>
              <w:rPr>
                <w:spacing w:val="-15"/>
                <w:sz w:val="24"/>
              </w:rPr>
              <w:t> </w:t>
            </w:r>
            <w:r>
              <w:rPr>
                <w:sz w:val="24"/>
              </w:rPr>
              <w:t>ve</w:t>
            </w:r>
            <w:r>
              <w:rPr>
                <w:spacing w:val="-15"/>
                <w:sz w:val="24"/>
              </w:rPr>
              <w:t> </w:t>
            </w:r>
            <w:r>
              <w:rPr>
                <w:sz w:val="24"/>
              </w:rPr>
              <w:t>gelişim</w:t>
            </w:r>
            <w:r>
              <w:rPr>
                <w:spacing w:val="-15"/>
                <w:sz w:val="24"/>
              </w:rPr>
              <w:t> </w:t>
            </w:r>
            <w:r>
              <w:rPr>
                <w:sz w:val="24"/>
              </w:rPr>
              <w:t>standartlarını</w:t>
            </w:r>
            <w:r>
              <w:rPr>
                <w:spacing w:val="-15"/>
                <w:sz w:val="24"/>
              </w:rPr>
              <w:t> </w:t>
            </w:r>
            <w:r>
              <w:rPr>
                <w:sz w:val="24"/>
              </w:rPr>
              <w:t>karşıladığını</w:t>
            </w:r>
            <w:r>
              <w:rPr>
                <w:spacing w:val="-15"/>
                <w:sz w:val="24"/>
              </w:rPr>
              <w:t> </w:t>
            </w:r>
            <w:r>
              <w:rPr>
                <w:sz w:val="24"/>
              </w:rPr>
              <w:t>düşünülmektedir</w:t>
            </w:r>
            <w:r>
              <w:rPr>
                <w:spacing w:val="-15"/>
                <w:sz w:val="24"/>
              </w:rPr>
              <w:t> </w:t>
            </w:r>
            <w:r>
              <w:rPr>
                <w:sz w:val="24"/>
              </w:rPr>
              <w:t>ve</w:t>
            </w:r>
            <w:r>
              <w:rPr>
                <w:spacing w:val="-15"/>
                <w:sz w:val="24"/>
              </w:rPr>
              <w:t> </w:t>
            </w:r>
            <w:r>
              <w:rPr>
                <w:sz w:val="24"/>
              </w:rPr>
              <w:t>ilgili</w:t>
            </w:r>
            <w:r>
              <w:rPr>
                <w:spacing w:val="-8"/>
                <w:sz w:val="24"/>
              </w:rPr>
              <w:t> </w:t>
            </w:r>
            <w:r>
              <w:rPr>
                <w:sz w:val="24"/>
              </w:rPr>
              <w:t>dokümanlar</w:t>
            </w:r>
            <w:r>
              <w:rPr>
                <w:spacing w:val="-15"/>
                <w:sz w:val="24"/>
              </w:rPr>
              <w:t> </w:t>
            </w:r>
            <w:r>
              <w:rPr>
                <w:sz w:val="24"/>
              </w:rPr>
              <w:t>bu</w:t>
            </w:r>
            <w:r>
              <w:rPr>
                <w:spacing w:val="-15"/>
                <w:sz w:val="24"/>
              </w:rPr>
              <w:t> </w:t>
            </w:r>
            <w:r>
              <w:rPr>
                <w:sz w:val="24"/>
              </w:rPr>
              <w:t>başlığın "Ek Belge ve Kanıtlar" bölümünde yer almaktadır.</w:t>
            </w:r>
          </w:p>
        </w:tc>
      </w:tr>
      <w:tr>
        <w:trPr>
          <w:trHeight w:val="1876" w:hRule="atLeast"/>
        </w:trPr>
        <w:tc>
          <w:tcPr>
            <w:tcW w:w="9086" w:type="dxa"/>
          </w:tcPr>
          <w:p>
            <w:pPr>
              <w:pStyle w:val="TableParagraph"/>
              <w:spacing w:before="1"/>
              <w:rPr>
                <w:sz w:val="24"/>
              </w:rPr>
            </w:pPr>
            <w:r>
              <w:rPr>
                <w:sz w:val="24"/>
              </w:rPr>
              <w:t>Tıp fakültesi,</w:t>
            </w:r>
            <w:r>
              <w:rPr>
                <w:spacing w:val="-10"/>
                <w:sz w:val="24"/>
              </w:rPr>
              <w:t> </w:t>
            </w:r>
            <w:r>
              <w:rPr>
                <w:spacing w:val="-2"/>
                <w:sz w:val="24"/>
              </w:rPr>
              <w:t>mutlaka;</w:t>
            </w:r>
          </w:p>
          <w:p>
            <w:pPr>
              <w:pStyle w:val="TableParagraph"/>
              <w:spacing w:line="352" w:lineRule="auto" w:before="264"/>
              <w:rPr>
                <w:sz w:val="24"/>
              </w:rPr>
            </w:pPr>
            <w:r>
              <w:rPr>
                <w:b/>
                <w:sz w:val="24"/>
              </w:rPr>
              <w:t>TS.6.1.1. </w:t>
            </w:r>
            <w:r>
              <w:rPr>
                <w:sz w:val="24"/>
              </w:rPr>
              <w:t>Eğitim</w:t>
            </w:r>
            <w:r>
              <w:rPr>
                <w:spacing w:val="-4"/>
                <w:sz w:val="24"/>
              </w:rPr>
              <w:t> </w:t>
            </w:r>
            <w:r>
              <w:rPr>
                <w:sz w:val="24"/>
              </w:rPr>
              <w:t>programının</w:t>
            </w:r>
            <w:r>
              <w:rPr>
                <w:spacing w:val="35"/>
                <w:sz w:val="24"/>
              </w:rPr>
              <w:t> </w:t>
            </w:r>
            <w:r>
              <w:rPr>
                <w:sz w:val="24"/>
              </w:rPr>
              <w:t>uygulanma özelliklerine</w:t>
            </w:r>
            <w:r>
              <w:rPr>
                <w:spacing w:val="40"/>
                <w:sz w:val="24"/>
              </w:rPr>
              <w:t> </w:t>
            </w:r>
            <w:r>
              <w:rPr>
                <w:sz w:val="24"/>
              </w:rPr>
              <w:t>göre farklı dönem, süreç ve etkinliklerin</w:t>
            </w:r>
            <w:r>
              <w:rPr>
                <w:spacing w:val="14"/>
                <w:sz w:val="24"/>
              </w:rPr>
              <w:t> </w:t>
            </w:r>
            <w:r>
              <w:rPr>
                <w:sz w:val="24"/>
              </w:rPr>
              <w:t>gerektirdiği</w:t>
            </w:r>
            <w:r>
              <w:rPr>
                <w:spacing w:val="-4"/>
                <w:sz w:val="24"/>
              </w:rPr>
              <w:t> </w:t>
            </w:r>
            <w:r>
              <w:rPr>
                <w:sz w:val="24"/>
              </w:rPr>
              <w:t>iş</w:t>
            </w:r>
            <w:r>
              <w:rPr>
                <w:spacing w:val="-1"/>
                <w:sz w:val="24"/>
              </w:rPr>
              <w:t> </w:t>
            </w:r>
            <w:r>
              <w:rPr>
                <w:sz w:val="24"/>
              </w:rPr>
              <w:t>yüküne</w:t>
            </w:r>
            <w:r>
              <w:rPr>
                <w:spacing w:val="-12"/>
                <w:sz w:val="24"/>
              </w:rPr>
              <w:t> </w:t>
            </w:r>
            <w:r>
              <w:rPr>
                <w:sz w:val="24"/>
              </w:rPr>
              <w:t>uygun</w:t>
            </w:r>
            <w:r>
              <w:rPr>
                <w:spacing w:val="-10"/>
                <w:sz w:val="24"/>
              </w:rPr>
              <w:t> </w:t>
            </w:r>
            <w:r>
              <w:rPr>
                <w:sz w:val="24"/>
              </w:rPr>
              <w:t>akademik</w:t>
            </w:r>
            <w:r>
              <w:rPr>
                <w:spacing w:val="-10"/>
                <w:sz w:val="24"/>
              </w:rPr>
              <w:t> </w:t>
            </w:r>
            <w:r>
              <w:rPr>
                <w:sz w:val="24"/>
              </w:rPr>
              <w:t>kadro</w:t>
            </w:r>
            <w:r>
              <w:rPr>
                <w:spacing w:val="-10"/>
                <w:sz w:val="24"/>
              </w:rPr>
              <w:t> </w:t>
            </w:r>
            <w:r>
              <w:rPr>
                <w:sz w:val="24"/>
              </w:rPr>
              <w:t>yapısına sahip olduğunu</w:t>
            </w:r>
            <w:r>
              <w:rPr>
                <w:spacing w:val="-10"/>
                <w:sz w:val="24"/>
              </w:rPr>
              <w:t> </w:t>
            </w:r>
            <w:r>
              <w:rPr>
                <w:sz w:val="24"/>
              </w:rPr>
              <w:t>analitik olarak gösterebilmiş,</w:t>
            </w:r>
          </w:p>
        </w:tc>
      </w:tr>
    </w:tbl>
    <w:p>
      <w:pPr>
        <w:pStyle w:val="TableParagraph"/>
        <w:spacing w:after="0" w:line="352" w:lineRule="auto"/>
        <w:rPr>
          <w:sz w:val="24"/>
        </w:rPr>
        <w:sectPr>
          <w:pgSz w:w="11930" w:h="16850"/>
          <w:pgMar w:header="0" w:footer="902" w:top="136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3347" w:hRule="atLeast"/>
        </w:trPr>
        <w:tc>
          <w:tcPr>
            <w:tcW w:w="9086" w:type="dxa"/>
          </w:tcPr>
          <w:p>
            <w:pPr>
              <w:pStyle w:val="TableParagraph"/>
              <w:spacing w:line="352" w:lineRule="auto" w:before="16"/>
              <w:rPr>
                <w:sz w:val="24"/>
              </w:rPr>
            </w:pPr>
            <w:r>
              <w:rPr>
                <w:b/>
                <w:sz w:val="24"/>
              </w:rPr>
              <w:t>TS.6.1.2.</w:t>
            </w:r>
            <w:r>
              <w:rPr>
                <w:b/>
                <w:spacing w:val="-15"/>
                <w:sz w:val="24"/>
              </w:rPr>
              <w:t> </w:t>
            </w:r>
            <w:r>
              <w:rPr>
                <w:sz w:val="24"/>
              </w:rPr>
              <w:t>Akademik</w:t>
            </w:r>
            <w:r>
              <w:rPr>
                <w:spacing w:val="-15"/>
                <w:sz w:val="24"/>
              </w:rPr>
              <w:t> </w:t>
            </w:r>
            <w:r>
              <w:rPr>
                <w:sz w:val="24"/>
              </w:rPr>
              <w:t>kadronun,</w:t>
            </w:r>
            <w:r>
              <w:rPr>
                <w:spacing w:val="-14"/>
                <w:sz w:val="24"/>
              </w:rPr>
              <w:t> </w:t>
            </w:r>
            <w:r>
              <w:rPr>
                <w:sz w:val="24"/>
              </w:rPr>
              <w:t>eğitim</w:t>
            </w:r>
            <w:r>
              <w:rPr>
                <w:spacing w:val="-15"/>
                <w:sz w:val="24"/>
              </w:rPr>
              <w:t> </w:t>
            </w:r>
            <w:r>
              <w:rPr>
                <w:sz w:val="24"/>
              </w:rPr>
              <w:t>programındaki</w:t>
            </w:r>
            <w:r>
              <w:rPr>
                <w:spacing w:val="-8"/>
                <w:sz w:val="24"/>
              </w:rPr>
              <w:t> </w:t>
            </w:r>
            <w:r>
              <w:rPr>
                <w:sz w:val="24"/>
              </w:rPr>
              <w:t>görev</w:t>
            </w:r>
            <w:r>
              <w:rPr>
                <w:spacing w:val="-14"/>
                <w:sz w:val="24"/>
              </w:rPr>
              <w:t> </w:t>
            </w:r>
            <w:r>
              <w:rPr>
                <w:sz w:val="24"/>
              </w:rPr>
              <w:t>ve</w:t>
            </w:r>
            <w:r>
              <w:rPr>
                <w:spacing w:val="-15"/>
                <w:sz w:val="24"/>
              </w:rPr>
              <w:t> </w:t>
            </w:r>
            <w:r>
              <w:rPr>
                <w:sz w:val="24"/>
              </w:rPr>
              <w:t>sorumluluklarını</w:t>
            </w:r>
            <w:r>
              <w:rPr>
                <w:spacing w:val="28"/>
                <w:sz w:val="24"/>
              </w:rPr>
              <w:t> </w:t>
            </w:r>
            <w:r>
              <w:rPr>
                <w:sz w:val="24"/>
              </w:rPr>
              <w:t>çalışma alanları ve akademik düzeylerine göre belirliyor</w:t>
            </w:r>
            <w:r>
              <w:rPr>
                <w:spacing w:val="40"/>
                <w:sz w:val="24"/>
              </w:rPr>
              <w:t> </w:t>
            </w:r>
            <w:r>
              <w:rPr>
                <w:sz w:val="24"/>
              </w:rPr>
              <w:t>ve izliyor,</w:t>
            </w:r>
          </w:p>
          <w:p>
            <w:pPr>
              <w:pStyle w:val="TableParagraph"/>
              <w:spacing w:line="338" w:lineRule="auto" w:before="134"/>
              <w:ind w:right="216"/>
              <w:rPr>
                <w:sz w:val="24"/>
              </w:rPr>
            </w:pPr>
            <w:r>
              <w:rPr>
                <w:b/>
                <w:sz w:val="24"/>
              </w:rPr>
              <w:t>TS.6.1.3.</w:t>
            </w:r>
            <w:r>
              <w:rPr>
                <w:b/>
                <w:spacing w:val="-9"/>
                <w:sz w:val="24"/>
              </w:rPr>
              <w:t> </w:t>
            </w:r>
            <w:r>
              <w:rPr>
                <w:sz w:val="24"/>
              </w:rPr>
              <w:t>Seçim, atama</w:t>
            </w:r>
            <w:r>
              <w:rPr>
                <w:spacing w:val="-11"/>
                <w:sz w:val="24"/>
              </w:rPr>
              <w:t> </w:t>
            </w:r>
            <w:r>
              <w:rPr>
                <w:sz w:val="24"/>
              </w:rPr>
              <w:t>ve</w:t>
            </w:r>
            <w:r>
              <w:rPr>
                <w:spacing w:val="-11"/>
                <w:sz w:val="24"/>
              </w:rPr>
              <w:t> </w:t>
            </w:r>
            <w:r>
              <w:rPr>
                <w:sz w:val="24"/>
              </w:rPr>
              <w:t>yükseltmelerde akademik</w:t>
            </w:r>
            <w:r>
              <w:rPr>
                <w:spacing w:val="-10"/>
                <w:sz w:val="24"/>
              </w:rPr>
              <w:t> </w:t>
            </w:r>
            <w:r>
              <w:rPr>
                <w:sz w:val="24"/>
              </w:rPr>
              <w:t>liyakati</w:t>
            </w:r>
            <w:r>
              <w:rPr>
                <w:spacing w:val="-3"/>
                <w:sz w:val="24"/>
              </w:rPr>
              <w:t> </w:t>
            </w:r>
            <w:r>
              <w:rPr>
                <w:sz w:val="24"/>
              </w:rPr>
              <w:t>gözeten,</w:t>
            </w:r>
            <w:r>
              <w:rPr>
                <w:spacing w:val="-10"/>
                <w:sz w:val="24"/>
              </w:rPr>
              <w:t> </w:t>
            </w:r>
            <w:r>
              <w:rPr>
                <w:sz w:val="24"/>
              </w:rPr>
              <w:t>fırsat</w:t>
            </w:r>
            <w:r>
              <w:rPr>
                <w:spacing w:val="-3"/>
                <w:sz w:val="24"/>
              </w:rPr>
              <w:t> </w:t>
            </w:r>
            <w:r>
              <w:rPr>
                <w:sz w:val="24"/>
              </w:rPr>
              <w:t>eşitliği sağlayan yöntem ve kriterler kullanıyor olmalıdır.</w:t>
            </w:r>
          </w:p>
          <w:p>
            <w:pPr>
              <w:pStyle w:val="TableParagraph"/>
              <w:spacing w:before="137"/>
              <w:rPr>
                <w:sz w:val="24"/>
              </w:rPr>
            </w:pPr>
            <w:r>
              <w:rPr>
                <w:sz w:val="24"/>
              </w:rPr>
              <w:t>Tıp</w:t>
            </w:r>
            <w:r>
              <w:rPr>
                <w:spacing w:val="1"/>
                <w:sz w:val="24"/>
              </w:rPr>
              <w:t> </w:t>
            </w:r>
            <w:r>
              <w:rPr>
                <w:sz w:val="24"/>
              </w:rPr>
              <w:t>fakültesi</w:t>
            </w:r>
            <w:r>
              <w:rPr>
                <w:spacing w:val="-15"/>
                <w:sz w:val="24"/>
              </w:rPr>
              <w:t> </w:t>
            </w:r>
            <w:r>
              <w:rPr>
                <w:sz w:val="24"/>
              </w:rPr>
              <w:t>öğretim</w:t>
            </w:r>
            <w:r>
              <w:rPr>
                <w:spacing w:val="-2"/>
                <w:sz w:val="24"/>
              </w:rPr>
              <w:t> </w:t>
            </w:r>
            <w:r>
              <w:rPr>
                <w:sz w:val="24"/>
              </w:rPr>
              <w:t>elemanı</w:t>
            </w:r>
            <w:r>
              <w:rPr>
                <w:spacing w:val="11"/>
                <w:sz w:val="24"/>
              </w:rPr>
              <w:t> </w:t>
            </w:r>
            <w:r>
              <w:rPr>
                <w:sz w:val="24"/>
              </w:rPr>
              <w:t>seçim,</w:t>
            </w:r>
            <w:r>
              <w:rPr>
                <w:spacing w:val="3"/>
                <w:sz w:val="24"/>
              </w:rPr>
              <w:t> </w:t>
            </w:r>
            <w:r>
              <w:rPr>
                <w:sz w:val="24"/>
              </w:rPr>
              <w:t>atama</w:t>
            </w:r>
            <w:r>
              <w:rPr>
                <w:spacing w:val="-10"/>
                <w:sz w:val="24"/>
              </w:rPr>
              <w:t> </w:t>
            </w:r>
            <w:r>
              <w:rPr>
                <w:sz w:val="24"/>
              </w:rPr>
              <w:t>ve</w:t>
            </w:r>
            <w:r>
              <w:rPr>
                <w:spacing w:val="-10"/>
                <w:sz w:val="24"/>
              </w:rPr>
              <w:t> </w:t>
            </w:r>
            <w:r>
              <w:rPr>
                <w:spacing w:val="-2"/>
                <w:sz w:val="24"/>
              </w:rPr>
              <w:t>yükseltmelerinde;</w:t>
            </w:r>
          </w:p>
          <w:p>
            <w:pPr>
              <w:pStyle w:val="TableParagraph"/>
              <w:spacing w:before="4"/>
              <w:ind w:left="0"/>
              <w:rPr>
                <w:b/>
                <w:sz w:val="24"/>
              </w:rPr>
            </w:pPr>
          </w:p>
          <w:p>
            <w:pPr>
              <w:pStyle w:val="TableParagraph"/>
              <w:spacing w:line="340" w:lineRule="auto"/>
              <w:ind w:right="99"/>
              <w:rPr>
                <w:sz w:val="24"/>
              </w:rPr>
            </w:pPr>
            <w:r>
              <w:rPr>
                <w:b/>
                <w:sz w:val="24"/>
              </w:rPr>
              <w:t>GS.6.1.1.</w:t>
            </w:r>
            <w:r>
              <w:rPr>
                <w:b/>
                <w:spacing w:val="-15"/>
                <w:sz w:val="24"/>
              </w:rPr>
              <w:t> </w:t>
            </w:r>
            <w:r>
              <w:rPr>
                <w:sz w:val="24"/>
              </w:rPr>
              <w:t>Üniversitenin genel</w:t>
            </w:r>
            <w:r>
              <w:rPr>
                <w:spacing w:val="-15"/>
                <w:sz w:val="24"/>
              </w:rPr>
              <w:t> </w:t>
            </w:r>
            <w:r>
              <w:rPr>
                <w:sz w:val="24"/>
              </w:rPr>
              <w:t>seçim,</w:t>
            </w:r>
            <w:r>
              <w:rPr>
                <w:spacing w:val="12"/>
                <w:sz w:val="24"/>
              </w:rPr>
              <w:t> </w:t>
            </w:r>
            <w:r>
              <w:rPr>
                <w:sz w:val="24"/>
              </w:rPr>
              <w:t>atama</w:t>
            </w:r>
            <w:r>
              <w:rPr>
                <w:spacing w:val="-13"/>
                <w:sz w:val="24"/>
              </w:rPr>
              <w:t> </w:t>
            </w:r>
            <w:r>
              <w:rPr>
                <w:sz w:val="24"/>
              </w:rPr>
              <w:t>ve</w:t>
            </w:r>
            <w:r>
              <w:rPr>
                <w:spacing w:val="-13"/>
                <w:sz w:val="24"/>
              </w:rPr>
              <w:t> </w:t>
            </w:r>
            <w:r>
              <w:rPr>
                <w:sz w:val="24"/>
              </w:rPr>
              <w:t>akademik</w:t>
            </w:r>
            <w:r>
              <w:rPr>
                <w:spacing w:val="-11"/>
                <w:sz w:val="24"/>
              </w:rPr>
              <w:t> </w:t>
            </w:r>
            <w:r>
              <w:rPr>
                <w:sz w:val="24"/>
              </w:rPr>
              <w:t>yükseltme</w:t>
            </w:r>
            <w:r>
              <w:rPr>
                <w:spacing w:val="-1"/>
                <w:sz w:val="24"/>
              </w:rPr>
              <w:t> </w:t>
            </w:r>
            <w:r>
              <w:rPr>
                <w:sz w:val="24"/>
              </w:rPr>
              <w:t>kriterleri yanı</w:t>
            </w:r>
            <w:r>
              <w:rPr>
                <w:spacing w:val="-15"/>
                <w:sz w:val="24"/>
              </w:rPr>
              <w:t> </w:t>
            </w:r>
            <w:r>
              <w:rPr>
                <w:sz w:val="24"/>
              </w:rPr>
              <w:t>sıra, eğitim alanında ek kriterler belirlemiş</w:t>
            </w:r>
            <w:r>
              <w:rPr>
                <w:spacing w:val="40"/>
                <w:sz w:val="24"/>
              </w:rPr>
              <w:t> </w:t>
            </w:r>
            <w:r>
              <w:rPr>
                <w:sz w:val="24"/>
              </w:rPr>
              <w:t>olmalıdır.</w:t>
            </w:r>
          </w:p>
        </w:tc>
      </w:tr>
      <w:tr>
        <w:trPr>
          <w:trHeight w:val="10269" w:hRule="atLeast"/>
        </w:trPr>
        <w:tc>
          <w:tcPr>
            <w:tcW w:w="9086" w:type="dxa"/>
          </w:tcPr>
          <w:p>
            <w:pPr>
              <w:pStyle w:val="TableParagraph"/>
              <w:spacing w:line="357" w:lineRule="auto" w:before="16"/>
              <w:ind w:right="64" w:firstLine="585"/>
              <w:jc w:val="both"/>
              <w:rPr>
                <w:sz w:val="24"/>
              </w:rPr>
            </w:pPr>
            <w:r>
              <w:rPr>
                <w:sz w:val="24"/>
              </w:rPr>
              <w:t>Fakültemiz, eğitim programının uygulanma özelliklerine</w:t>
            </w:r>
            <w:r>
              <w:rPr>
                <w:spacing w:val="38"/>
                <w:sz w:val="24"/>
              </w:rPr>
              <w:t> </w:t>
            </w:r>
            <w:r>
              <w:rPr>
                <w:sz w:val="24"/>
              </w:rPr>
              <w:t>göre farklı dönem,</w:t>
            </w:r>
            <w:r>
              <w:rPr>
                <w:spacing w:val="-10"/>
                <w:sz w:val="24"/>
              </w:rPr>
              <w:t> </w:t>
            </w:r>
            <w:r>
              <w:rPr>
                <w:sz w:val="24"/>
              </w:rPr>
              <w:t>süreç ve etkinliklerin</w:t>
            </w:r>
            <w:r>
              <w:rPr>
                <w:spacing w:val="3"/>
                <w:sz w:val="24"/>
              </w:rPr>
              <w:t> </w:t>
            </w:r>
            <w:r>
              <w:rPr>
                <w:sz w:val="24"/>
              </w:rPr>
              <w:t>gerektirdiği</w:t>
            </w:r>
            <w:r>
              <w:rPr>
                <w:spacing w:val="-15"/>
                <w:sz w:val="24"/>
              </w:rPr>
              <w:t> </w:t>
            </w:r>
            <w:r>
              <w:rPr>
                <w:sz w:val="24"/>
              </w:rPr>
              <w:t>iş</w:t>
            </w:r>
            <w:r>
              <w:rPr>
                <w:spacing w:val="-14"/>
                <w:sz w:val="24"/>
              </w:rPr>
              <w:t> </w:t>
            </w:r>
            <w:r>
              <w:rPr>
                <w:sz w:val="24"/>
              </w:rPr>
              <w:t>yüküne</w:t>
            </w:r>
            <w:r>
              <w:rPr>
                <w:spacing w:val="-13"/>
                <w:sz w:val="24"/>
              </w:rPr>
              <w:t> </w:t>
            </w:r>
            <w:r>
              <w:rPr>
                <w:sz w:val="24"/>
              </w:rPr>
              <w:t>uygun</w:t>
            </w:r>
            <w:r>
              <w:rPr>
                <w:spacing w:val="-11"/>
                <w:sz w:val="24"/>
              </w:rPr>
              <w:t> </w:t>
            </w:r>
            <w:r>
              <w:rPr>
                <w:sz w:val="24"/>
              </w:rPr>
              <w:t>akademik</w:t>
            </w:r>
            <w:r>
              <w:rPr>
                <w:spacing w:val="-11"/>
                <w:sz w:val="24"/>
              </w:rPr>
              <w:t> </w:t>
            </w:r>
            <w:r>
              <w:rPr>
                <w:sz w:val="24"/>
              </w:rPr>
              <w:t>kadro</w:t>
            </w:r>
            <w:r>
              <w:rPr>
                <w:spacing w:val="-15"/>
                <w:sz w:val="24"/>
              </w:rPr>
              <w:t> </w:t>
            </w:r>
            <w:r>
              <w:rPr>
                <w:sz w:val="24"/>
              </w:rPr>
              <w:t>yapısına sahiptir.</w:t>
            </w:r>
            <w:r>
              <w:rPr>
                <w:spacing w:val="-11"/>
                <w:sz w:val="24"/>
              </w:rPr>
              <w:t> </w:t>
            </w:r>
            <w:r>
              <w:rPr>
                <w:sz w:val="24"/>
              </w:rPr>
              <w:t>Fakültemizin</w:t>
            </w:r>
            <w:r>
              <w:rPr>
                <w:spacing w:val="13"/>
                <w:sz w:val="24"/>
              </w:rPr>
              <w:t> </w:t>
            </w:r>
            <w:r>
              <w:rPr>
                <w:sz w:val="24"/>
              </w:rPr>
              <w:t>öz görev, amaç ve işlevlerine göre mevcut akademik kadronun, özellikleri (sayı, bilim ve anabilim dallarına dağılımı, unvan, kıdem, çalışma statüsü)</w:t>
            </w:r>
            <w:r>
              <w:rPr>
                <w:spacing w:val="-1"/>
                <w:sz w:val="24"/>
              </w:rPr>
              <w:t> </w:t>
            </w:r>
            <w:r>
              <w:rPr>
                <w:sz w:val="24"/>
              </w:rPr>
              <w:t>ile eğitim, araştırma ve hizmet yükünü karşılamada, ülkemizdeki diğer üniversitelerin verileri de göz önüne alındığında yeterli olduğu düşünülmektedir.</w:t>
            </w:r>
          </w:p>
          <w:p>
            <w:pPr>
              <w:pStyle w:val="TableParagraph"/>
              <w:spacing w:line="355" w:lineRule="auto" w:before="130"/>
              <w:ind w:right="80" w:firstLine="585"/>
              <w:jc w:val="both"/>
              <w:rPr>
                <w:sz w:val="24"/>
              </w:rPr>
            </w:pPr>
            <w:r>
              <w:rPr>
                <w:sz w:val="24"/>
              </w:rPr>
              <w:t>Fakültemizin akademik kadro yapılanması ve gelişimi ile ilgili plan ve politikası mevzuat dahilinde, üniversite yönetimiyle koordineli bir şekilde yürütülmektedir. Fakültemizin akademik</w:t>
            </w:r>
            <w:r>
              <w:rPr>
                <w:spacing w:val="-1"/>
                <w:sz w:val="24"/>
              </w:rPr>
              <w:t> </w:t>
            </w:r>
            <w:r>
              <w:rPr>
                <w:sz w:val="24"/>
              </w:rPr>
              <w:t>kadro</w:t>
            </w:r>
            <w:r>
              <w:rPr>
                <w:spacing w:val="-12"/>
                <w:sz w:val="24"/>
              </w:rPr>
              <w:t> </w:t>
            </w:r>
            <w:r>
              <w:rPr>
                <w:sz w:val="24"/>
              </w:rPr>
              <w:t>yapılanması ve</w:t>
            </w:r>
            <w:r>
              <w:rPr>
                <w:spacing w:val="-1"/>
                <w:sz w:val="24"/>
              </w:rPr>
              <w:t> </w:t>
            </w:r>
            <w:r>
              <w:rPr>
                <w:sz w:val="24"/>
              </w:rPr>
              <w:t>gelişimi ile ilgili olarak 5</w:t>
            </w:r>
            <w:r>
              <w:rPr>
                <w:spacing w:val="-12"/>
                <w:sz w:val="24"/>
              </w:rPr>
              <w:t> </w:t>
            </w:r>
            <w:r>
              <w:rPr>
                <w:sz w:val="24"/>
              </w:rPr>
              <w:t>yıllık stratejik</w:t>
            </w:r>
            <w:r>
              <w:rPr>
                <w:spacing w:val="-1"/>
                <w:sz w:val="24"/>
              </w:rPr>
              <w:t> </w:t>
            </w:r>
            <w:r>
              <w:rPr>
                <w:sz w:val="24"/>
              </w:rPr>
              <w:t>plan ve politikası, yürütülen eğitim programları, araştırma faaliyetleri ve sunulan hizmet arasındaki iş yükü ve denge dikkate alınarak oluşturulmaktadır (EK.TS.6.1.1.1).</w:t>
            </w:r>
          </w:p>
          <w:p>
            <w:pPr>
              <w:pStyle w:val="TableParagraph"/>
              <w:spacing w:line="360" w:lineRule="auto" w:before="135"/>
              <w:ind w:right="65" w:firstLine="585"/>
              <w:jc w:val="both"/>
              <w:rPr>
                <w:sz w:val="24"/>
              </w:rPr>
            </w:pPr>
            <w:r>
              <w:rPr>
                <w:sz w:val="24"/>
              </w:rPr>
              <w:t>Akademik</w:t>
            </w:r>
            <w:r>
              <w:rPr>
                <w:spacing w:val="-15"/>
                <w:sz w:val="24"/>
              </w:rPr>
              <w:t> </w:t>
            </w:r>
            <w:r>
              <w:rPr>
                <w:sz w:val="24"/>
              </w:rPr>
              <w:t>kadro</w:t>
            </w:r>
            <w:r>
              <w:rPr>
                <w:spacing w:val="-15"/>
                <w:sz w:val="24"/>
              </w:rPr>
              <w:t> </w:t>
            </w:r>
            <w:r>
              <w:rPr>
                <w:sz w:val="24"/>
              </w:rPr>
              <w:t>ihtiyacı</w:t>
            </w:r>
            <w:r>
              <w:rPr>
                <w:spacing w:val="-12"/>
                <w:sz w:val="24"/>
              </w:rPr>
              <w:t> </w:t>
            </w:r>
            <w:r>
              <w:rPr>
                <w:sz w:val="24"/>
              </w:rPr>
              <w:t>olan anabilim dalları, ihtiyaç</w:t>
            </w:r>
            <w:r>
              <w:rPr>
                <w:spacing w:val="-8"/>
                <w:sz w:val="24"/>
              </w:rPr>
              <w:t> </w:t>
            </w:r>
            <w:r>
              <w:rPr>
                <w:sz w:val="24"/>
              </w:rPr>
              <w:t>olan</w:t>
            </w:r>
            <w:r>
              <w:rPr>
                <w:spacing w:val="-6"/>
                <w:sz w:val="24"/>
              </w:rPr>
              <w:t> </w:t>
            </w:r>
            <w:r>
              <w:rPr>
                <w:sz w:val="24"/>
              </w:rPr>
              <w:t>akademik</w:t>
            </w:r>
            <w:r>
              <w:rPr>
                <w:spacing w:val="-6"/>
                <w:sz w:val="24"/>
              </w:rPr>
              <w:t> </w:t>
            </w:r>
            <w:r>
              <w:rPr>
                <w:sz w:val="24"/>
              </w:rPr>
              <w:t>kadro</w:t>
            </w:r>
            <w:r>
              <w:rPr>
                <w:spacing w:val="-15"/>
                <w:sz w:val="24"/>
              </w:rPr>
              <w:t> </w:t>
            </w:r>
            <w:r>
              <w:rPr>
                <w:sz w:val="24"/>
              </w:rPr>
              <w:t>taleplerini anabilim</w:t>
            </w:r>
            <w:r>
              <w:rPr>
                <w:spacing w:val="-15"/>
                <w:sz w:val="24"/>
              </w:rPr>
              <w:t> </w:t>
            </w:r>
            <w:r>
              <w:rPr>
                <w:sz w:val="24"/>
              </w:rPr>
              <w:t>dalı</w:t>
            </w:r>
            <w:r>
              <w:rPr>
                <w:spacing w:val="-15"/>
                <w:sz w:val="24"/>
              </w:rPr>
              <w:t> </w:t>
            </w:r>
            <w:r>
              <w:rPr>
                <w:sz w:val="24"/>
              </w:rPr>
              <w:t>Akademik</w:t>
            </w:r>
            <w:r>
              <w:rPr>
                <w:spacing w:val="-15"/>
                <w:sz w:val="24"/>
              </w:rPr>
              <w:t> </w:t>
            </w:r>
            <w:r>
              <w:rPr>
                <w:sz w:val="24"/>
              </w:rPr>
              <w:t>Kurul</w:t>
            </w:r>
            <w:r>
              <w:rPr>
                <w:spacing w:val="-15"/>
                <w:sz w:val="24"/>
              </w:rPr>
              <w:t> </w:t>
            </w:r>
            <w:r>
              <w:rPr>
                <w:sz w:val="24"/>
              </w:rPr>
              <w:t>Kararı</w:t>
            </w:r>
            <w:r>
              <w:rPr>
                <w:spacing w:val="-15"/>
                <w:sz w:val="24"/>
              </w:rPr>
              <w:t> </w:t>
            </w:r>
            <w:r>
              <w:rPr>
                <w:sz w:val="24"/>
              </w:rPr>
              <w:t>ile</w:t>
            </w:r>
            <w:r>
              <w:rPr>
                <w:spacing w:val="-15"/>
                <w:sz w:val="24"/>
              </w:rPr>
              <w:t> </w:t>
            </w:r>
            <w:r>
              <w:rPr>
                <w:sz w:val="24"/>
              </w:rPr>
              <w:t>dekanlığa</w:t>
            </w:r>
            <w:r>
              <w:rPr>
                <w:spacing w:val="-15"/>
                <w:sz w:val="24"/>
              </w:rPr>
              <w:t> </w:t>
            </w:r>
            <w:r>
              <w:rPr>
                <w:sz w:val="24"/>
              </w:rPr>
              <w:t>bildirmekte,</w:t>
            </w:r>
            <w:r>
              <w:rPr>
                <w:spacing w:val="-15"/>
                <w:sz w:val="24"/>
              </w:rPr>
              <w:t> </w:t>
            </w:r>
            <w:r>
              <w:rPr>
                <w:sz w:val="24"/>
              </w:rPr>
              <w:t>tıp</w:t>
            </w:r>
            <w:r>
              <w:rPr>
                <w:spacing w:val="-15"/>
                <w:sz w:val="24"/>
              </w:rPr>
              <w:t> </w:t>
            </w:r>
            <w:r>
              <w:rPr>
                <w:sz w:val="24"/>
              </w:rPr>
              <w:t>fakültesi</w:t>
            </w:r>
            <w:r>
              <w:rPr>
                <w:spacing w:val="-15"/>
                <w:sz w:val="24"/>
              </w:rPr>
              <w:t> </w:t>
            </w:r>
            <w:r>
              <w:rPr>
                <w:sz w:val="24"/>
              </w:rPr>
              <w:t>dekanlığı</w:t>
            </w:r>
            <w:r>
              <w:rPr>
                <w:spacing w:val="-15"/>
                <w:sz w:val="24"/>
              </w:rPr>
              <w:t> </w:t>
            </w:r>
            <w:r>
              <w:rPr>
                <w:sz w:val="24"/>
              </w:rPr>
              <w:t>fakülte yönetim kurul kararı alarak rektörlüğe göndermektedir (EK.TS.6.1.1.2, EK.TS.6.1.1.3, EK.TS.6.1.1.4, EK.TS.6.1.1.5, EK.TS.6.1.1.6, EK.TS.6.1.1.7, EK.TS.6.1.1.8, </w:t>
            </w:r>
            <w:r>
              <w:rPr>
                <w:spacing w:val="-2"/>
                <w:sz w:val="24"/>
              </w:rPr>
              <w:t>EK.TS.6.1.1.9).</w:t>
            </w:r>
          </w:p>
          <w:p>
            <w:pPr>
              <w:pStyle w:val="TableParagraph"/>
              <w:spacing w:line="360" w:lineRule="auto" w:before="122"/>
              <w:ind w:right="73" w:firstLine="585"/>
              <w:jc w:val="both"/>
              <w:rPr>
                <w:sz w:val="24"/>
              </w:rPr>
            </w:pPr>
            <w:r>
              <w:rPr>
                <w:sz w:val="24"/>
              </w:rPr>
              <w:t>Akademik kadronun görev ve sorumlulukları, 2547 sayılı kanunun öğretim elemanlarını tanımlaması kapsamında, her akademik unvana göre yürürlükte olan ilgili maddelerde tanımlandığı şekliyle uygulanmaktadır. Fakültemizde öğretim üyesi, öğretim görevlisi, araştırma görevlisi ve uzman statüsü farklılıkları gözetilerek, 2547 sayılı YÖK kanununda</w:t>
            </w:r>
            <w:r>
              <w:rPr>
                <w:spacing w:val="-15"/>
                <w:sz w:val="24"/>
              </w:rPr>
              <w:t> </w:t>
            </w:r>
            <w:r>
              <w:rPr>
                <w:sz w:val="24"/>
              </w:rPr>
              <w:t>belirtilenler</w:t>
            </w:r>
            <w:r>
              <w:rPr>
                <w:spacing w:val="-15"/>
                <w:sz w:val="24"/>
              </w:rPr>
              <w:t> </w:t>
            </w:r>
            <w:r>
              <w:rPr>
                <w:sz w:val="24"/>
              </w:rPr>
              <w:t>dışındaki</w:t>
            </w:r>
            <w:r>
              <w:rPr>
                <w:spacing w:val="-15"/>
                <w:sz w:val="24"/>
              </w:rPr>
              <w:t> </w:t>
            </w:r>
            <w:r>
              <w:rPr>
                <w:sz w:val="24"/>
              </w:rPr>
              <w:t>kuruma</w:t>
            </w:r>
            <w:r>
              <w:rPr>
                <w:spacing w:val="-15"/>
                <w:sz w:val="24"/>
              </w:rPr>
              <w:t> </w:t>
            </w:r>
            <w:r>
              <w:rPr>
                <w:sz w:val="24"/>
              </w:rPr>
              <w:t>özgü</w:t>
            </w:r>
            <w:r>
              <w:rPr>
                <w:spacing w:val="-15"/>
                <w:sz w:val="24"/>
              </w:rPr>
              <w:t> </w:t>
            </w:r>
            <w:r>
              <w:rPr>
                <w:sz w:val="24"/>
              </w:rPr>
              <w:t>öğretim</w:t>
            </w:r>
            <w:r>
              <w:rPr>
                <w:spacing w:val="-15"/>
                <w:sz w:val="24"/>
              </w:rPr>
              <w:t> </w:t>
            </w:r>
            <w:r>
              <w:rPr>
                <w:sz w:val="24"/>
              </w:rPr>
              <w:t>elemanı</w:t>
            </w:r>
            <w:r>
              <w:rPr>
                <w:spacing w:val="-15"/>
                <w:sz w:val="24"/>
              </w:rPr>
              <w:t> </w:t>
            </w:r>
            <w:r>
              <w:rPr>
                <w:sz w:val="24"/>
              </w:rPr>
              <w:t>görev</w:t>
            </w:r>
            <w:r>
              <w:rPr>
                <w:spacing w:val="-15"/>
                <w:sz w:val="24"/>
              </w:rPr>
              <w:t> </w:t>
            </w:r>
            <w:r>
              <w:rPr>
                <w:sz w:val="24"/>
              </w:rPr>
              <w:t>ve</w:t>
            </w:r>
            <w:r>
              <w:rPr>
                <w:spacing w:val="-15"/>
                <w:sz w:val="24"/>
              </w:rPr>
              <w:t> </w:t>
            </w:r>
            <w:r>
              <w:rPr>
                <w:sz w:val="24"/>
              </w:rPr>
              <w:t>sorumlulukları,</w:t>
            </w:r>
            <w:r>
              <w:rPr>
                <w:spacing w:val="1"/>
                <w:sz w:val="24"/>
              </w:rPr>
              <w:t> </w:t>
            </w:r>
            <w:r>
              <w:rPr>
                <w:sz w:val="24"/>
              </w:rPr>
              <w:t>TS- EN-ISO-9001:2015 Kalite Yönetim Sistemi gereğince Kalite Birimi’miz tarafından tanımlanmıştır.</w:t>
            </w:r>
            <w:r>
              <w:rPr>
                <w:spacing w:val="50"/>
                <w:sz w:val="24"/>
              </w:rPr>
              <w:t>  </w:t>
            </w:r>
            <w:r>
              <w:rPr>
                <w:sz w:val="24"/>
              </w:rPr>
              <w:t>Fakültemizin</w:t>
            </w:r>
            <w:r>
              <w:rPr>
                <w:spacing w:val="43"/>
                <w:sz w:val="24"/>
              </w:rPr>
              <w:t>  </w:t>
            </w:r>
            <w:r>
              <w:rPr>
                <w:sz w:val="24"/>
              </w:rPr>
              <w:t>akademik</w:t>
            </w:r>
            <w:r>
              <w:rPr>
                <w:spacing w:val="43"/>
                <w:sz w:val="24"/>
              </w:rPr>
              <w:t>  </w:t>
            </w:r>
            <w:r>
              <w:rPr>
                <w:sz w:val="24"/>
              </w:rPr>
              <w:t>kadro</w:t>
            </w:r>
            <w:r>
              <w:rPr>
                <w:spacing w:val="30"/>
                <w:sz w:val="24"/>
              </w:rPr>
              <w:t>  </w:t>
            </w:r>
            <w:r>
              <w:rPr>
                <w:sz w:val="24"/>
              </w:rPr>
              <w:t>yapılanması</w:t>
            </w:r>
            <w:r>
              <w:rPr>
                <w:spacing w:val="47"/>
                <w:sz w:val="24"/>
              </w:rPr>
              <w:t>  </w:t>
            </w:r>
            <w:r>
              <w:rPr>
                <w:sz w:val="24"/>
              </w:rPr>
              <w:t>ve</w:t>
            </w:r>
            <w:r>
              <w:rPr>
                <w:spacing w:val="35"/>
                <w:sz w:val="24"/>
              </w:rPr>
              <w:t>  </w:t>
            </w:r>
            <w:r>
              <w:rPr>
                <w:sz w:val="24"/>
              </w:rPr>
              <w:t>gelişimi</w:t>
            </w:r>
            <w:r>
              <w:rPr>
                <w:spacing w:val="47"/>
                <w:sz w:val="24"/>
              </w:rPr>
              <w:t>  </w:t>
            </w:r>
            <w:r>
              <w:rPr>
                <w:spacing w:val="-2"/>
                <w:sz w:val="24"/>
              </w:rPr>
              <w:t>konusunda</w:t>
            </w:r>
          </w:p>
          <w:p>
            <w:pPr>
              <w:pStyle w:val="TableParagraph"/>
              <w:spacing w:line="276" w:lineRule="exact"/>
              <w:jc w:val="both"/>
              <w:rPr>
                <w:sz w:val="24"/>
              </w:rPr>
            </w:pPr>
            <w:r>
              <w:rPr>
                <w:sz w:val="24"/>
              </w:rPr>
              <w:t>gerçekleştirilen</w:t>
            </w:r>
            <w:r>
              <w:rPr>
                <w:spacing w:val="72"/>
                <w:sz w:val="24"/>
              </w:rPr>
              <w:t> </w:t>
            </w:r>
            <w:r>
              <w:rPr>
                <w:sz w:val="24"/>
              </w:rPr>
              <w:t>analizler</w:t>
            </w:r>
            <w:r>
              <w:rPr>
                <w:spacing w:val="69"/>
                <w:sz w:val="24"/>
              </w:rPr>
              <w:t> </w:t>
            </w:r>
            <w:r>
              <w:rPr>
                <w:sz w:val="24"/>
              </w:rPr>
              <w:t>doğrultusunda</w:t>
            </w:r>
            <w:r>
              <w:rPr>
                <w:spacing w:val="19"/>
                <w:sz w:val="24"/>
              </w:rPr>
              <w:t> </w:t>
            </w:r>
            <w:r>
              <w:rPr>
                <w:sz w:val="24"/>
              </w:rPr>
              <w:t>elde</w:t>
            </w:r>
            <w:r>
              <w:rPr>
                <w:spacing w:val="33"/>
                <w:sz w:val="24"/>
              </w:rPr>
              <w:t> </w:t>
            </w:r>
            <w:r>
              <w:rPr>
                <w:sz w:val="24"/>
              </w:rPr>
              <w:t>edilen</w:t>
            </w:r>
            <w:r>
              <w:rPr>
                <w:spacing w:val="47"/>
                <w:sz w:val="24"/>
              </w:rPr>
              <w:t> </w:t>
            </w:r>
            <w:r>
              <w:rPr>
                <w:sz w:val="24"/>
              </w:rPr>
              <w:t>veriler;</w:t>
            </w:r>
            <w:r>
              <w:rPr>
                <w:spacing w:val="69"/>
                <w:sz w:val="24"/>
              </w:rPr>
              <w:t> </w:t>
            </w:r>
            <w:r>
              <w:rPr>
                <w:sz w:val="24"/>
              </w:rPr>
              <w:t>“Unvanlara</w:t>
            </w:r>
            <w:r>
              <w:rPr>
                <w:spacing w:val="46"/>
                <w:sz w:val="24"/>
              </w:rPr>
              <w:t> </w:t>
            </w:r>
            <w:r>
              <w:rPr>
                <w:sz w:val="24"/>
              </w:rPr>
              <w:t>Göre</w:t>
            </w:r>
            <w:r>
              <w:rPr>
                <w:spacing w:val="47"/>
                <w:sz w:val="24"/>
              </w:rPr>
              <w:t> </w:t>
            </w:r>
            <w:r>
              <w:rPr>
                <w:spacing w:val="-2"/>
                <w:sz w:val="24"/>
              </w:rPr>
              <w:t>Akademik</w:t>
            </w:r>
          </w:p>
        </w:tc>
      </w:tr>
    </w:tbl>
    <w:p>
      <w:pPr>
        <w:pStyle w:val="TableParagraph"/>
        <w:spacing w:after="0" w:line="276" w:lineRule="exact"/>
        <w:jc w:val="both"/>
        <w:rPr>
          <w:sz w:val="24"/>
        </w:rPr>
        <w:sectPr>
          <w:pgSz w:w="11930" w:h="16850"/>
          <w:pgMar w:header="0" w:footer="902" w:top="138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13584" w:hRule="atLeast"/>
        </w:trPr>
        <w:tc>
          <w:tcPr>
            <w:tcW w:w="9086" w:type="dxa"/>
            <w:tcBorders>
              <w:bottom w:val="single" w:sz="8" w:space="0" w:color="BEBEBE"/>
            </w:tcBorders>
          </w:tcPr>
          <w:p>
            <w:pPr>
              <w:pStyle w:val="TableParagraph"/>
              <w:spacing w:line="352" w:lineRule="auto" w:before="16"/>
              <w:ind w:right="82"/>
              <w:jc w:val="both"/>
              <w:rPr>
                <w:sz w:val="24"/>
              </w:rPr>
            </w:pPr>
            <w:r>
              <w:rPr>
                <w:sz w:val="24"/>
              </w:rPr>
              <w:t>Personel</w:t>
            </w:r>
            <w:r>
              <w:rPr>
                <w:spacing w:val="-15"/>
                <w:sz w:val="24"/>
              </w:rPr>
              <w:t> </w:t>
            </w:r>
            <w:r>
              <w:rPr>
                <w:sz w:val="24"/>
              </w:rPr>
              <w:t>Sayısı</w:t>
            </w:r>
            <w:r>
              <w:rPr>
                <w:spacing w:val="-15"/>
                <w:sz w:val="24"/>
              </w:rPr>
              <w:t> </w:t>
            </w:r>
            <w:r>
              <w:rPr>
                <w:sz w:val="24"/>
              </w:rPr>
              <w:t>ve</w:t>
            </w:r>
            <w:r>
              <w:rPr>
                <w:spacing w:val="-15"/>
                <w:sz w:val="24"/>
              </w:rPr>
              <w:t> </w:t>
            </w:r>
            <w:r>
              <w:rPr>
                <w:sz w:val="24"/>
              </w:rPr>
              <w:t>Kadroların</w:t>
            </w:r>
            <w:r>
              <w:rPr>
                <w:spacing w:val="-15"/>
                <w:sz w:val="24"/>
              </w:rPr>
              <w:t> </w:t>
            </w:r>
            <w:r>
              <w:rPr>
                <w:sz w:val="24"/>
              </w:rPr>
              <w:t>Doluluk Oranları” ve</w:t>
            </w:r>
            <w:r>
              <w:rPr>
                <w:spacing w:val="-15"/>
                <w:sz w:val="24"/>
              </w:rPr>
              <w:t> </w:t>
            </w:r>
            <w:r>
              <w:rPr>
                <w:sz w:val="24"/>
              </w:rPr>
              <w:t>“Bölüm</w:t>
            </w:r>
            <w:r>
              <w:rPr>
                <w:spacing w:val="-4"/>
                <w:sz w:val="24"/>
              </w:rPr>
              <w:t> </w:t>
            </w:r>
            <w:r>
              <w:rPr>
                <w:sz w:val="24"/>
              </w:rPr>
              <w:t>ve</w:t>
            </w:r>
            <w:r>
              <w:rPr>
                <w:spacing w:val="-15"/>
                <w:sz w:val="24"/>
              </w:rPr>
              <w:t> </w:t>
            </w:r>
            <w:r>
              <w:rPr>
                <w:sz w:val="24"/>
              </w:rPr>
              <w:t>Programlara</w:t>
            </w:r>
            <w:r>
              <w:rPr>
                <w:spacing w:val="13"/>
                <w:sz w:val="24"/>
              </w:rPr>
              <w:t> </w:t>
            </w:r>
            <w:r>
              <w:rPr>
                <w:sz w:val="24"/>
              </w:rPr>
              <w:t>Göre</w:t>
            </w:r>
            <w:r>
              <w:rPr>
                <w:spacing w:val="-12"/>
                <w:sz w:val="24"/>
              </w:rPr>
              <w:t> </w:t>
            </w:r>
            <w:r>
              <w:rPr>
                <w:sz w:val="24"/>
              </w:rPr>
              <w:t>Akademik Personel Sayısı” başlıklı</w:t>
            </w:r>
            <w:r>
              <w:rPr>
                <w:spacing w:val="40"/>
                <w:sz w:val="24"/>
              </w:rPr>
              <w:t> </w:t>
            </w:r>
            <w:r>
              <w:rPr>
                <w:sz w:val="24"/>
              </w:rPr>
              <w:t>tablolarda sunulmuştur (EK.TS.6.1.2.1).</w:t>
            </w:r>
          </w:p>
          <w:p>
            <w:pPr>
              <w:pStyle w:val="TableParagraph"/>
              <w:spacing w:line="360" w:lineRule="auto" w:before="134"/>
              <w:ind w:right="72" w:firstLine="585"/>
              <w:jc w:val="both"/>
              <w:rPr>
                <w:sz w:val="24"/>
              </w:rPr>
            </w:pPr>
            <w:r>
              <w:rPr>
                <w:sz w:val="24"/>
              </w:rPr>
              <w:t>Fakültemiz, akademik kadronun, eğitim programındaki görev ve sorumluluklarını çalışma</w:t>
            </w:r>
            <w:r>
              <w:rPr>
                <w:spacing w:val="-15"/>
                <w:sz w:val="24"/>
              </w:rPr>
              <w:t> </w:t>
            </w:r>
            <w:r>
              <w:rPr>
                <w:sz w:val="24"/>
              </w:rPr>
              <w:t>alanları</w:t>
            </w:r>
            <w:r>
              <w:rPr>
                <w:spacing w:val="-7"/>
                <w:sz w:val="24"/>
              </w:rPr>
              <w:t> </w:t>
            </w:r>
            <w:r>
              <w:rPr>
                <w:sz w:val="24"/>
              </w:rPr>
              <w:t>ve</w:t>
            </w:r>
            <w:r>
              <w:rPr>
                <w:spacing w:val="-15"/>
                <w:sz w:val="24"/>
              </w:rPr>
              <w:t> </w:t>
            </w:r>
            <w:r>
              <w:rPr>
                <w:sz w:val="24"/>
              </w:rPr>
              <w:t>akademik</w:t>
            </w:r>
            <w:r>
              <w:rPr>
                <w:spacing w:val="-15"/>
                <w:sz w:val="24"/>
              </w:rPr>
              <w:t> </w:t>
            </w:r>
            <w:r>
              <w:rPr>
                <w:sz w:val="24"/>
              </w:rPr>
              <w:t>düzeylerine</w:t>
            </w:r>
            <w:r>
              <w:rPr>
                <w:spacing w:val="-14"/>
                <w:sz w:val="24"/>
              </w:rPr>
              <w:t> </w:t>
            </w:r>
            <w:r>
              <w:rPr>
                <w:sz w:val="24"/>
              </w:rPr>
              <w:t>göre</w:t>
            </w:r>
            <w:r>
              <w:rPr>
                <w:spacing w:val="-14"/>
                <w:sz w:val="24"/>
              </w:rPr>
              <w:t> </w:t>
            </w:r>
            <w:r>
              <w:rPr>
                <w:sz w:val="24"/>
              </w:rPr>
              <w:t>belirlemekte</w:t>
            </w:r>
            <w:r>
              <w:rPr>
                <w:spacing w:val="-3"/>
                <w:sz w:val="24"/>
              </w:rPr>
              <w:t> </w:t>
            </w:r>
            <w:r>
              <w:rPr>
                <w:sz w:val="24"/>
              </w:rPr>
              <w:t>ve</w:t>
            </w:r>
            <w:r>
              <w:rPr>
                <w:spacing w:val="-14"/>
                <w:sz w:val="24"/>
              </w:rPr>
              <w:t> </w:t>
            </w:r>
            <w:r>
              <w:rPr>
                <w:sz w:val="24"/>
              </w:rPr>
              <w:t>izlemektedir.</w:t>
            </w:r>
            <w:r>
              <w:rPr>
                <w:spacing w:val="-13"/>
                <w:sz w:val="24"/>
              </w:rPr>
              <w:t> </w:t>
            </w:r>
            <w:r>
              <w:rPr>
                <w:sz w:val="24"/>
              </w:rPr>
              <w:t>Her</w:t>
            </w:r>
            <w:r>
              <w:rPr>
                <w:spacing w:val="-15"/>
                <w:sz w:val="24"/>
              </w:rPr>
              <w:t> </w:t>
            </w:r>
            <w:r>
              <w:rPr>
                <w:sz w:val="24"/>
              </w:rPr>
              <w:t>bir</w:t>
            </w:r>
            <w:r>
              <w:rPr>
                <w:spacing w:val="-15"/>
                <w:sz w:val="24"/>
              </w:rPr>
              <w:t> </w:t>
            </w:r>
            <w:r>
              <w:rPr>
                <w:sz w:val="24"/>
              </w:rPr>
              <w:t>anabilim dalı, yıl içerisinde yürüttüğü akademik faaliyetleri her eğitim-öğretim yılı sonunda birim faaliyet raporu olarak fakültemiz dekanlığına düzenli olarak göndermektedir (EK.TS.6.1.2.2).</w:t>
            </w:r>
            <w:r>
              <w:rPr>
                <w:spacing w:val="-15"/>
                <w:sz w:val="24"/>
              </w:rPr>
              <w:t> </w:t>
            </w:r>
            <w:r>
              <w:rPr>
                <w:sz w:val="24"/>
              </w:rPr>
              <w:t>Ayrıca,</w:t>
            </w:r>
            <w:r>
              <w:rPr>
                <w:spacing w:val="-15"/>
                <w:sz w:val="24"/>
              </w:rPr>
              <w:t> </w:t>
            </w:r>
            <w:r>
              <w:rPr>
                <w:sz w:val="24"/>
              </w:rPr>
              <w:t>akademik</w:t>
            </w:r>
            <w:r>
              <w:rPr>
                <w:spacing w:val="-15"/>
                <w:sz w:val="24"/>
              </w:rPr>
              <w:t> </w:t>
            </w:r>
            <w:r>
              <w:rPr>
                <w:sz w:val="24"/>
              </w:rPr>
              <w:t>faaliyetler</w:t>
            </w:r>
            <w:r>
              <w:rPr>
                <w:spacing w:val="-15"/>
                <w:sz w:val="24"/>
              </w:rPr>
              <w:t> </w:t>
            </w:r>
            <w:r>
              <w:rPr>
                <w:sz w:val="24"/>
              </w:rPr>
              <w:t>rektörlüğümüze</w:t>
            </w:r>
            <w:r>
              <w:rPr>
                <w:spacing w:val="-15"/>
                <w:sz w:val="24"/>
              </w:rPr>
              <w:t> </w:t>
            </w:r>
            <w:r>
              <w:rPr>
                <w:sz w:val="24"/>
              </w:rPr>
              <w:t>bağlı</w:t>
            </w:r>
            <w:r>
              <w:rPr>
                <w:spacing w:val="-14"/>
                <w:sz w:val="24"/>
              </w:rPr>
              <w:t> </w:t>
            </w:r>
            <w:r>
              <w:rPr>
                <w:sz w:val="24"/>
              </w:rPr>
              <w:t>Strateji</w:t>
            </w:r>
            <w:r>
              <w:rPr>
                <w:spacing w:val="-15"/>
                <w:sz w:val="24"/>
              </w:rPr>
              <w:t> </w:t>
            </w:r>
            <w:r>
              <w:rPr>
                <w:sz w:val="24"/>
              </w:rPr>
              <w:t>Geliştirme</w:t>
            </w:r>
            <w:r>
              <w:rPr>
                <w:spacing w:val="-2"/>
                <w:sz w:val="24"/>
              </w:rPr>
              <w:t> </w:t>
            </w:r>
            <w:r>
              <w:rPr>
                <w:sz w:val="24"/>
              </w:rPr>
              <w:t>Daire Başkanlığı’nın</w:t>
            </w:r>
            <w:r>
              <w:rPr>
                <w:spacing w:val="24"/>
                <w:sz w:val="24"/>
              </w:rPr>
              <w:t> </w:t>
            </w:r>
            <w:r>
              <w:rPr>
                <w:sz w:val="24"/>
              </w:rPr>
              <w:t>Faaliyet</w:t>
            </w:r>
            <w:r>
              <w:rPr>
                <w:spacing w:val="-5"/>
                <w:sz w:val="24"/>
              </w:rPr>
              <w:t> </w:t>
            </w:r>
            <w:r>
              <w:rPr>
                <w:sz w:val="24"/>
              </w:rPr>
              <w:t>Bilgi Sistemi’ne yılda</w:t>
            </w:r>
            <w:r>
              <w:rPr>
                <w:spacing w:val="-13"/>
                <w:sz w:val="24"/>
              </w:rPr>
              <w:t> </w:t>
            </w:r>
            <w:r>
              <w:rPr>
                <w:sz w:val="24"/>
              </w:rPr>
              <w:t>4</w:t>
            </w:r>
            <w:r>
              <w:rPr>
                <w:spacing w:val="-12"/>
                <w:sz w:val="24"/>
              </w:rPr>
              <w:t> </w:t>
            </w:r>
            <w:r>
              <w:rPr>
                <w:sz w:val="24"/>
              </w:rPr>
              <w:t>kez</w:t>
            </w:r>
            <w:r>
              <w:rPr>
                <w:spacing w:val="-1"/>
                <w:sz w:val="24"/>
              </w:rPr>
              <w:t> </w:t>
            </w:r>
            <w:r>
              <w:rPr>
                <w:sz w:val="24"/>
              </w:rPr>
              <w:t>girilmekte ve</w:t>
            </w:r>
            <w:r>
              <w:rPr>
                <w:spacing w:val="-13"/>
                <w:sz w:val="24"/>
              </w:rPr>
              <w:t> </w:t>
            </w:r>
            <w:r>
              <w:rPr>
                <w:sz w:val="24"/>
              </w:rPr>
              <w:t>izlenmektedir.</w:t>
            </w:r>
            <w:r>
              <w:rPr>
                <w:spacing w:val="24"/>
                <w:sz w:val="24"/>
              </w:rPr>
              <w:t> </w:t>
            </w:r>
            <w:r>
              <w:rPr>
                <w:sz w:val="24"/>
              </w:rPr>
              <w:t>Ek</w:t>
            </w:r>
            <w:r>
              <w:rPr>
                <w:spacing w:val="-12"/>
                <w:sz w:val="24"/>
              </w:rPr>
              <w:t> </w:t>
            </w:r>
            <w:r>
              <w:rPr>
                <w:sz w:val="24"/>
              </w:rPr>
              <w:t>olarak, öğretim üyeleri ve öğrencilerin ders ve toplantı</w:t>
            </w:r>
            <w:r>
              <w:rPr>
                <w:spacing w:val="-3"/>
                <w:sz w:val="24"/>
              </w:rPr>
              <w:t> </w:t>
            </w:r>
            <w:r>
              <w:rPr>
                <w:sz w:val="24"/>
              </w:rPr>
              <w:t>katılımları ise ilgili yoklama tutanakları ile izlenmektedir. Akademik kadronun görev ve sorumluluklarını</w:t>
            </w:r>
            <w:r>
              <w:rPr>
                <w:spacing w:val="40"/>
                <w:sz w:val="24"/>
              </w:rPr>
              <w:t> </w:t>
            </w:r>
            <w:r>
              <w:rPr>
                <w:sz w:val="24"/>
              </w:rPr>
              <w:t>yerine getirip getirmediği 2547 sayılı kanunun 36. maddesinde belirtildiği gibi rektör, dekan ve AD/BD başkanları tarafından denetlenmektedir. Görevini yerine getiremeyen öğretim elemanı mazeret bildirmek durumundadır.</w:t>
            </w:r>
            <w:r>
              <w:rPr>
                <w:spacing w:val="-8"/>
                <w:sz w:val="24"/>
              </w:rPr>
              <w:t> </w:t>
            </w:r>
            <w:r>
              <w:rPr>
                <w:sz w:val="24"/>
              </w:rPr>
              <w:t>Mazeret bildiremeyen veya mazereti uygun görülmeyen öğretim elemanları uyarılmakta ve 21 Ağustos</w:t>
            </w:r>
            <w:r>
              <w:rPr>
                <w:spacing w:val="-10"/>
                <w:sz w:val="24"/>
              </w:rPr>
              <w:t> </w:t>
            </w:r>
            <w:r>
              <w:rPr>
                <w:sz w:val="24"/>
              </w:rPr>
              <w:t>2008</w:t>
            </w:r>
            <w:r>
              <w:rPr>
                <w:spacing w:val="-6"/>
                <w:sz w:val="24"/>
              </w:rPr>
              <w:t> </w:t>
            </w:r>
            <w:r>
              <w:rPr>
                <w:sz w:val="24"/>
              </w:rPr>
              <w:t>tarih 17798 sayılı Resmî Gazete’de</w:t>
            </w:r>
            <w:r>
              <w:rPr>
                <w:spacing w:val="-15"/>
                <w:sz w:val="24"/>
              </w:rPr>
              <w:t> </w:t>
            </w:r>
            <w:r>
              <w:rPr>
                <w:sz w:val="24"/>
              </w:rPr>
              <w:t>yayınlanan Yükseköğretim Kurumları Yönetici, Öğretim Elemanı ve Memurları Disiplin Yönetmeliği’ne göre gerekli işlemler</w:t>
            </w:r>
            <w:r>
              <w:rPr>
                <w:spacing w:val="40"/>
                <w:sz w:val="24"/>
              </w:rPr>
              <w:t> </w:t>
            </w:r>
            <w:r>
              <w:rPr>
                <w:sz w:val="24"/>
              </w:rPr>
              <w:t>yapılmaktadır.</w:t>
            </w:r>
          </w:p>
          <w:p>
            <w:pPr>
              <w:pStyle w:val="TableParagraph"/>
              <w:spacing w:line="360" w:lineRule="auto" w:before="120"/>
              <w:ind w:right="64" w:firstLine="585"/>
              <w:jc w:val="both"/>
              <w:rPr>
                <w:sz w:val="24"/>
              </w:rPr>
            </w:pPr>
            <w:r>
              <w:rPr>
                <w:sz w:val="24"/>
              </w:rPr>
              <w:t>Seçim, atama ve yükseltmelerde akademik liyakati gözeten, fırsat eşitliği sağlayan yöntem</w:t>
            </w:r>
            <w:r>
              <w:rPr>
                <w:spacing w:val="-15"/>
                <w:sz w:val="24"/>
              </w:rPr>
              <w:t> </w:t>
            </w:r>
            <w:r>
              <w:rPr>
                <w:sz w:val="24"/>
              </w:rPr>
              <w:t>ve</w:t>
            </w:r>
            <w:r>
              <w:rPr>
                <w:spacing w:val="-12"/>
                <w:sz w:val="24"/>
              </w:rPr>
              <w:t> </w:t>
            </w:r>
            <w:r>
              <w:rPr>
                <w:sz w:val="24"/>
              </w:rPr>
              <w:t>kriterler</w:t>
            </w:r>
            <w:r>
              <w:rPr>
                <w:spacing w:val="-3"/>
                <w:sz w:val="24"/>
              </w:rPr>
              <w:t> </w:t>
            </w:r>
            <w:r>
              <w:rPr>
                <w:sz w:val="24"/>
              </w:rPr>
              <w:t>kullanılmaktadır.</w:t>
            </w:r>
            <w:r>
              <w:rPr>
                <w:spacing w:val="14"/>
                <w:sz w:val="24"/>
              </w:rPr>
              <w:t> </w:t>
            </w:r>
            <w:r>
              <w:rPr>
                <w:sz w:val="24"/>
              </w:rPr>
              <w:t>Seçim,</w:t>
            </w:r>
            <w:r>
              <w:rPr>
                <w:spacing w:val="-10"/>
                <w:sz w:val="24"/>
              </w:rPr>
              <w:t> </w:t>
            </w:r>
            <w:r>
              <w:rPr>
                <w:sz w:val="24"/>
              </w:rPr>
              <w:t>atama</w:t>
            </w:r>
            <w:r>
              <w:rPr>
                <w:spacing w:val="-12"/>
                <w:sz w:val="24"/>
              </w:rPr>
              <w:t> </w:t>
            </w:r>
            <w:r>
              <w:rPr>
                <w:sz w:val="24"/>
              </w:rPr>
              <w:t>ve</w:t>
            </w:r>
            <w:r>
              <w:rPr>
                <w:spacing w:val="-12"/>
                <w:sz w:val="24"/>
              </w:rPr>
              <w:t> </w:t>
            </w:r>
            <w:r>
              <w:rPr>
                <w:sz w:val="24"/>
              </w:rPr>
              <w:t>akademik</w:t>
            </w:r>
            <w:r>
              <w:rPr>
                <w:spacing w:val="-10"/>
                <w:sz w:val="24"/>
              </w:rPr>
              <w:t> </w:t>
            </w:r>
            <w:r>
              <w:rPr>
                <w:sz w:val="24"/>
              </w:rPr>
              <w:t>yükseltmeler,</w:t>
            </w:r>
            <w:r>
              <w:rPr>
                <w:spacing w:val="14"/>
                <w:sz w:val="24"/>
              </w:rPr>
              <w:t> </w:t>
            </w:r>
            <w:r>
              <w:rPr>
                <w:sz w:val="24"/>
              </w:rPr>
              <w:t>konu</w:t>
            </w:r>
            <w:r>
              <w:rPr>
                <w:spacing w:val="-10"/>
                <w:sz w:val="24"/>
              </w:rPr>
              <w:t> </w:t>
            </w:r>
            <w:r>
              <w:rPr>
                <w:sz w:val="24"/>
              </w:rPr>
              <w:t>ile ilgili 2547</w:t>
            </w:r>
            <w:r>
              <w:rPr>
                <w:spacing w:val="-15"/>
                <w:sz w:val="24"/>
              </w:rPr>
              <w:t> </w:t>
            </w:r>
            <w:r>
              <w:rPr>
                <w:sz w:val="24"/>
              </w:rPr>
              <w:t>ve</w:t>
            </w:r>
            <w:r>
              <w:rPr>
                <w:spacing w:val="-15"/>
                <w:sz w:val="24"/>
              </w:rPr>
              <w:t> </w:t>
            </w:r>
            <w:r>
              <w:rPr>
                <w:sz w:val="24"/>
              </w:rPr>
              <w:t>2914</w:t>
            </w:r>
            <w:r>
              <w:rPr>
                <w:spacing w:val="-8"/>
                <w:sz w:val="24"/>
              </w:rPr>
              <w:t> </w:t>
            </w:r>
            <w:r>
              <w:rPr>
                <w:sz w:val="24"/>
              </w:rPr>
              <w:t>sayılı</w:t>
            </w:r>
            <w:r>
              <w:rPr>
                <w:spacing w:val="-1"/>
                <w:sz w:val="24"/>
              </w:rPr>
              <w:t> </w:t>
            </w:r>
            <w:r>
              <w:rPr>
                <w:sz w:val="24"/>
              </w:rPr>
              <w:t>Yükseköğretim</w:t>
            </w:r>
            <w:r>
              <w:rPr>
                <w:spacing w:val="-14"/>
                <w:sz w:val="24"/>
              </w:rPr>
              <w:t> </w:t>
            </w:r>
            <w:r>
              <w:rPr>
                <w:sz w:val="24"/>
              </w:rPr>
              <w:t>ve</w:t>
            </w:r>
            <w:r>
              <w:rPr>
                <w:spacing w:val="-10"/>
                <w:sz w:val="24"/>
              </w:rPr>
              <w:t> </w:t>
            </w:r>
            <w:r>
              <w:rPr>
                <w:sz w:val="24"/>
              </w:rPr>
              <w:t>Yükseköğretim</w:t>
            </w:r>
            <w:r>
              <w:rPr>
                <w:spacing w:val="-14"/>
                <w:sz w:val="24"/>
              </w:rPr>
              <w:t> </w:t>
            </w:r>
            <w:r>
              <w:rPr>
                <w:sz w:val="24"/>
              </w:rPr>
              <w:t>Personel</w:t>
            </w:r>
            <w:r>
              <w:rPr>
                <w:spacing w:val="-14"/>
                <w:sz w:val="24"/>
              </w:rPr>
              <w:t> </w:t>
            </w:r>
            <w:r>
              <w:rPr>
                <w:sz w:val="24"/>
              </w:rPr>
              <w:t>Kanunları</w:t>
            </w:r>
            <w:r>
              <w:rPr>
                <w:spacing w:val="-1"/>
                <w:sz w:val="24"/>
              </w:rPr>
              <w:t> </w:t>
            </w:r>
            <w:r>
              <w:rPr>
                <w:sz w:val="24"/>
              </w:rPr>
              <w:t>ile</w:t>
            </w:r>
            <w:r>
              <w:rPr>
                <w:spacing w:val="-10"/>
                <w:sz w:val="24"/>
              </w:rPr>
              <w:t> </w:t>
            </w:r>
            <w:r>
              <w:rPr>
                <w:sz w:val="24"/>
              </w:rPr>
              <w:t>bu</w:t>
            </w:r>
            <w:r>
              <w:rPr>
                <w:spacing w:val="-8"/>
                <w:sz w:val="24"/>
              </w:rPr>
              <w:t> </w:t>
            </w:r>
            <w:r>
              <w:rPr>
                <w:sz w:val="24"/>
              </w:rPr>
              <w:t>kanunlar ve bu kanunlarda değişiklik yapan diğer kanunların uygulamalarına yönelik olarak Yükseköğretim</w:t>
            </w:r>
            <w:r>
              <w:rPr>
                <w:spacing w:val="-15"/>
                <w:sz w:val="24"/>
              </w:rPr>
              <w:t> </w:t>
            </w:r>
            <w:r>
              <w:rPr>
                <w:sz w:val="24"/>
              </w:rPr>
              <w:t>Kurulu</w:t>
            </w:r>
            <w:r>
              <w:rPr>
                <w:spacing w:val="-15"/>
                <w:sz w:val="24"/>
              </w:rPr>
              <w:t> </w:t>
            </w:r>
            <w:r>
              <w:rPr>
                <w:sz w:val="24"/>
              </w:rPr>
              <w:t>Başkanlığı,</w:t>
            </w:r>
            <w:r>
              <w:rPr>
                <w:spacing w:val="-15"/>
                <w:sz w:val="24"/>
              </w:rPr>
              <w:t> </w:t>
            </w:r>
            <w:r>
              <w:rPr>
                <w:sz w:val="24"/>
              </w:rPr>
              <w:t>Sağlık</w:t>
            </w:r>
            <w:r>
              <w:rPr>
                <w:spacing w:val="-7"/>
                <w:sz w:val="24"/>
              </w:rPr>
              <w:t> </w:t>
            </w:r>
            <w:r>
              <w:rPr>
                <w:sz w:val="24"/>
              </w:rPr>
              <w:t>Bakanlığı</w:t>
            </w:r>
            <w:r>
              <w:rPr>
                <w:spacing w:val="-13"/>
                <w:sz w:val="24"/>
              </w:rPr>
              <w:t> </w:t>
            </w:r>
            <w:r>
              <w:rPr>
                <w:sz w:val="24"/>
              </w:rPr>
              <w:t>ve</w:t>
            </w:r>
            <w:r>
              <w:rPr>
                <w:spacing w:val="-9"/>
                <w:sz w:val="24"/>
              </w:rPr>
              <w:t> </w:t>
            </w:r>
            <w:r>
              <w:rPr>
                <w:sz w:val="24"/>
              </w:rPr>
              <w:t>ÖSYM</w:t>
            </w:r>
            <w:r>
              <w:rPr>
                <w:spacing w:val="-15"/>
                <w:sz w:val="24"/>
              </w:rPr>
              <w:t> </w:t>
            </w:r>
            <w:r>
              <w:rPr>
                <w:sz w:val="24"/>
              </w:rPr>
              <w:t>tarafından</w:t>
            </w:r>
            <w:r>
              <w:rPr>
                <w:spacing w:val="-15"/>
                <w:sz w:val="24"/>
              </w:rPr>
              <w:t> </w:t>
            </w:r>
            <w:r>
              <w:rPr>
                <w:sz w:val="24"/>
              </w:rPr>
              <w:t>çıkartılan</w:t>
            </w:r>
            <w:r>
              <w:rPr>
                <w:spacing w:val="6"/>
                <w:sz w:val="24"/>
              </w:rPr>
              <w:t> </w:t>
            </w:r>
            <w:r>
              <w:rPr>
                <w:sz w:val="24"/>
              </w:rPr>
              <w:t>tüzük</w:t>
            </w:r>
            <w:r>
              <w:rPr>
                <w:spacing w:val="-15"/>
                <w:sz w:val="24"/>
              </w:rPr>
              <w:t> </w:t>
            </w:r>
            <w:r>
              <w:rPr>
                <w:sz w:val="24"/>
              </w:rPr>
              <w:t>ve yönetmelikler kapsamında</w:t>
            </w:r>
            <w:r>
              <w:rPr>
                <w:spacing w:val="-1"/>
                <w:sz w:val="24"/>
              </w:rPr>
              <w:t> </w:t>
            </w:r>
            <w:r>
              <w:rPr>
                <w:sz w:val="24"/>
              </w:rPr>
              <w:t>yapılmaktadır. Üniversitemizin akademik</w:t>
            </w:r>
            <w:r>
              <w:rPr>
                <w:spacing w:val="-1"/>
                <w:sz w:val="24"/>
              </w:rPr>
              <w:t> </w:t>
            </w:r>
            <w:r>
              <w:rPr>
                <w:sz w:val="24"/>
              </w:rPr>
              <w:t>yükseltilme ve</w:t>
            </w:r>
            <w:r>
              <w:rPr>
                <w:spacing w:val="-14"/>
                <w:sz w:val="24"/>
              </w:rPr>
              <w:t> </w:t>
            </w:r>
            <w:r>
              <w:rPr>
                <w:sz w:val="24"/>
              </w:rPr>
              <w:t>atanma ölçütlerinin güncellenmiş şekilde üniversitemiz web sayfasında yayınlanmaktadır (</w:t>
            </w:r>
            <w:hyperlink r:id="rId38">
              <w:r>
                <w:rPr>
                  <w:color w:val="9353C3"/>
                  <w:sz w:val="24"/>
                  <w:u w:val="single" w:color="9353C3"/>
                </w:rPr>
                <w:t>EK.TS.6.1.3.1</w:t>
              </w:r>
            </w:hyperlink>
            <w:r>
              <w:rPr>
                <w:sz w:val="24"/>
              </w:rPr>
              <w:t>). Bu kriterler Yükseköğretim Mevzuatına ek olarak fakültemiz görev ve amaçlarına uygun</w:t>
            </w:r>
            <w:r>
              <w:rPr>
                <w:spacing w:val="-11"/>
                <w:sz w:val="24"/>
              </w:rPr>
              <w:t> </w:t>
            </w:r>
            <w:r>
              <w:rPr>
                <w:sz w:val="24"/>
              </w:rPr>
              <w:t>olarak, eğitim, araştırma, diğer</w:t>
            </w:r>
            <w:r>
              <w:rPr>
                <w:spacing w:val="-15"/>
                <w:sz w:val="24"/>
              </w:rPr>
              <w:t> </w:t>
            </w:r>
            <w:r>
              <w:rPr>
                <w:sz w:val="24"/>
              </w:rPr>
              <w:t>mesleki ve akademik etkinlikleri içerecek şekilde belirlenmiştir. Tüm seçim, akademik yükseltmeler ve atanmalar belirlenen bu kriterlere uygun şekilde gerçekleştirilmektedir.</w:t>
            </w:r>
            <w:r>
              <w:rPr>
                <w:spacing w:val="40"/>
                <w:sz w:val="24"/>
              </w:rPr>
              <w:t> </w:t>
            </w:r>
            <w:r>
              <w:rPr>
                <w:sz w:val="24"/>
              </w:rPr>
              <w:t>Uzman öğretim</w:t>
            </w:r>
            <w:r>
              <w:rPr>
                <w:spacing w:val="-1"/>
                <w:sz w:val="24"/>
              </w:rPr>
              <w:t> </w:t>
            </w:r>
            <w:r>
              <w:rPr>
                <w:sz w:val="24"/>
              </w:rPr>
              <w:t>görevlisi ve doktor</w:t>
            </w:r>
            <w:r>
              <w:rPr>
                <w:spacing w:val="-13"/>
                <w:sz w:val="24"/>
              </w:rPr>
              <w:t> </w:t>
            </w:r>
            <w:r>
              <w:rPr>
                <w:sz w:val="24"/>
              </w:rPr>
              <w:t>öğretim üyesi atamalarında değerlendirme işlemleri dekanlığımız tarafından yürütülmekte ve belirlenen</w:t>
            </w:r>
            <w:r>
              <w:rPr>
                <w:spacing w:val="5"/>
                <w:sz w:val="24"/>
              </w:rPr>
              <w:t> </w:t>
            </w:r>
            <w:r>
              <w:rPr>
                <w:sz w:val="24"/>
              </w:rPr>
              <w:t>jüri</w:t>
            </w:r>
            <w:r>
              <w:rPr>
                <w:spacing w:val="-3"/>
                <w:sz w:val="24"/>
              </w:rPr>
              <w:t> </w:t>
            </w:r>
            <w:r>
              <w:rPr>
                <w:sz w:val="24"/>
              </w:rPr>
              <w:t>raporları</w:t>
            </w:r>
            <w:r>
              <w:rPr>
                <w:spacing w:val="-3"/>
                <w:sz w:val="24"/>
              </w:rPr>
              <w:t> </w:t>
            </w:r>
            <w:r>
              <w:rPr>
                <w:sz w:val="24"/>
              </w:rPr>
              <w:t>dikkate</w:t>
            </w:r>
            <w:r>
              <w:rPr>
                <w:spacing w:val="-15"/>
                <w:sz w:val="24"/>
              </w:rPr>
              <w:t> </w:t>
            </w:r>
            <w:r>
              <w:rPr>
                <w:sz w:val="24"/>
              </w:rPr>
              <w:t>alınarak, Fakülte</w:t>
            </w:r>
            <w:r>
              <w:rPr>
                <w:spacing w:val="-12"/>
                <w:sz w:val="24"/>
              </w:rPr>
              <w:t> </w:t>
            </w:r>
            <w:r>
              <w:rPr>
                <w:sz w:val="24"/>
              </w:rPr>
              <w:t>Yönetim</w:t>
            </w:r>
            <w:r>
              <w:rPr>
                <w:spacing w:val="-15"/>
                <w:sz w:val="24"/>
              </w:rPr>
              <w:t> </w:t>
            </w:r>
            <w:r>
              <w:rPr>
                <w:sz w:val="24"/>
              </w:rPr>
              <w:t>Kurulu</w:t>
            </w:r>
            <w:r>
              <w:rPr>
                <w:spacing w:val="-10"/>
                <w:sz w:val="24"/>
              </w:rPr>
              <w:t> </w:t>
            </w:r>
            <w:r>
              <w:rPr>
                <w:sz w:val="24"/>
              </w:rPr>
              <w:t>kararından</w:t>
            </w:r>
            <w:r>
              <w:rPr>
                <w:spacing w:val="-10"/>
                <w:sz w:val="24"/>
              </w:rPr>
              <w:t> </w:t>
            </w:r>
            <w:r>
              <w:rPr>
                <w:sz w:val="24"/>
              </w:rPr>
              <w:t>sonra,</w:t>
            </w:r>
            <w:r>
              <w:rPr>
                <w:spacing w:val="-10"/>
                <w:sz w:val="24"/>
              </w:rPr>
              <w:t> </w:t>
            </w:r>
            <w:r>
              <w:rPr>
                <w:sz w:val="24"/>
              </w:rPr>
              <w:t>olur</w:t>
            </w:r>
            <w:r>
              <w:rPr>
                <w:spacing w:val="-3"/>
                <w:sz w:val="24"/>
              </w:rPr>
              <w:t> </w:t>
            </w:r>
            <w:r>
              <w:rPr>
                <w:sz w:val="24"/>
              </w:rPr>
              <w:t>için rektörlük makamına sunulmaktadır. Doçent ve Profesör kadrolarına başvuru ve değerlendirme aşamaları rektörlüğümüz tarafından yürütülmekte ve atamalar belirlenen jürilerin</w:t>
            </w:r>
            <w:r>
              <w:rPr>
                <w:spacing w:val="40"/>
                <w:sz w:val="24"/>
              </w:rPr>
              <w:t> </w:t>
            </w:r>
            <w:r>
              <w:rPr>
                <w:sz w:val="24"/>
              </w:rPr>
              <w:t>raporları dikkate</w:t>
            </w:r>
            <w:r>
              <w:rPr>
                <w:spacing w:val="-3"/>
                <w:sz w:val="24"/>
              </w:rPr>
              <w:t> </w:t>
            </w:r>
            <w:r>
              <w:rPr>
                <w:sz w:val="24"/>
              </w:rPr>
              <w:t>alınarak</w:t>
            </w:r>
            <w:r>
              <w:rPr>
                <w:spacing w:val="-1"/>
                <w:sz w:val="24"/>
              </w:rPr>
              <w:t> </w:t>
            </w:r>
            <w:r>
              <w:rPr>
                <w:sz w:val="24"/>
              </w:rPr>
              <w:t>Üniversite Yönetim</w:t>
            </w:r>
            <w:r>
              <w:rPr>
                <w:spacing w:val="-8"/>
                <w:sz w:val="24"/>
              </w:rPr>
              <w:t> </w:t>
            </w:r>
            <w:r>
              <w:rPr>
                <w:sz w:val="24"/>
              </w:rPr>
              <w:t>Kurulu</w:t>
            </w:r>
            <w:r>
              <w:rPr>
                <w:spacing w:val="-1"/>
                <w:sz w:val="24"/>
              </w:rPr>
              <w:t> </w:t>
            </w:r>
            <w:r>
              <w:rPr>
                <w:sz w:val="24"/>
              </w:rPr>
              <w:t>kararıyla</w:t>
            </w:r>
            <w:r>
              <w:rPr>
                <w:spacing w:val="26"/>
                <w:sz w:val="24"/>
              </w:rPr>
              <w:t> </w:t>
            </w:r>
            <w:r>
              <w:rPr>
                <w:sz w:val="24"/>
              </w:rPr>
              <w:t>gerçekleşmektedir.</w:t>
            </w:r>
          </w:p>
        </w:tc>
      </w:tr>
    </w:tbl>
    <w:p>
      <w:pPr>
        <w:pStyle w:val="TableParagraph"/>
        <w:spacing w:after="0" w:line="360" w:lineRule="auto"/>
        <w:jc w:val="both"/>
        <w:rPr>
          <w:sz w:val="24"/>
        </w:rPr>
        <w:sectPr>
          <w:pgSz w:w="11930" w:h="16850"/>
          <w:pgMar w:header="0" w:footer="902" w:top="138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7671" w:hRule="atLeast"/>
        </w:trPr>
        <w:tc>
          <w:tcPr>
            <w:tcW w:w="9086" w:type="dxa"/>
          </w:tcPr>
          <w:p>
            <w:pPr>
              <w:pStyle w:val="TableParagraph"/>
              <w:spacing w:line="360" w:lineRule="auto" w:before="16"/>
              <w:ind w:right="64" w:firstLine="585"/>
              <w:jc w:val="both"/>
              <w:rPr>
                <w:sz w:val="24"/>
              </w:rPr>
            </w:pPr>
            <w:r>
              <w:rPr>
                <w:sz w:val="24"/>
              </w:rPr>
              <w:t>Üniversitemizin akademik yükseltilme ve atanma ölçütlerini yeniden belirleme çalışması</w:t>
            </w:r>
            <w:r>
              <w:rPr>
                <w:spacing w:val="38"/>
                <w:sz w:val="24"/>
              </w:rPr>
              <w:t> </w:t>
            </w:r>
            <w:r>
              <w:rPr>
                <w:sz w:val="24"/>
              </w:rPr>
              <w:t>kapsamında fakültemiz dekanı</w:t>
            </w:r>
            <w:r>
              <w:rPr>
                <w:spacing w:val="-14"/>
                <w:sz w:val="24"/>
              </w:rPr>
              <w:t> </w:t>
            </w:r>
            <w:r>
              <w:rPr>
                <w:sz w:val="24"/>
              </w:rPr>
              <w:t>da</w:t>
            </w:r>
            <w:r>
              <w:rPr>
                <w:spacing w:val="-10"/>
                <w:sz w:val="24"/>
              </w:rPr>
              <w:t> </w:t>
            </w:r>
            <w:r>
              <w:rPr>
                <w:sz w:val="24"/>
              </w:rPr>
              <w:t>görev almıştır. Ayrıca, oluşturulan sağlık alanı alt</w:t>
            </w:r>
            <w:r>
              <w:rPr>
                <w:spacing w:val="-15"/>
                <w:sz w:val="24"/>
              </w:rPr>
              <w:t> </w:t>
            </w:r>
            <w:r>
              <w:rPr>
                <w:sz w:val="24"/>
              </w:rPr>
              <w:t>komisyonu</w:t>
            </w:r>
            <w:r>
              <w:rPr>
                <w:spacing w:val="-11"/>
                <w:sz w:val="24"/>
              </w:rPr>
              <w:t> </w:t>
            </w:r>
            <w:r>
              <w:rPr>
                <w:sz w:val="24"/>
              </w:rPr>
              <w:t>çalışmaları</w:t>
            </w:r>
            <w:r>
              <w:rPr>
                <w:spacing w:val="16"/>
                <w:sz w:val="24"/>
              </w:rPr>
              <w:t> </w:t>
            </w:r>
            <w:r>
              <w:rPr>
                <w:sz w:val="24"/>
              </w:rPr>
              <w:t>tıp</w:t>
            </w:r>
            <w:r>
              <w:rPr>
                <w:spacing w:val="-15"/>
                <w:sz w:val="24"/>
              </w:rPr>
              <w:t> </w:t>
            </w:r>
            <w:r>
              <w:rPr>
                <w:sz w:val="24"/>
              </w:rPr>
              <w:t>fakültesi</w:t>
            </w:r>
            <w:r>
              <w:rPr>
                <w:spacing w:val="-15"/>
                <w:sz w:val="24"/>
              </w:rPr>
              <w:t> </w:t>
            </w:r>
            <w:r>
              <w:rPr>
                <w:sz w:val="24"/>
              </w:rPr>
              <w:t>öncülüğünde</w:t>
            </w:r>
            <w:r>
              <w:rPr>
                <w:spacing w:val="-15"/>
                <w:sz w:val="24"/>
              </w:rPr>
              <w:t> </w:t>
            </w:r>
            <w:r>
              <w:rPr>
                <w:sz w:val="24"/>
              </w:rPr>
              <w:t>gerçekleştirilmiştir.</w:t>
            </w:r>
            <w:r>
              <w:rPr>
                <w:spacing w:val="33"/>
                <w:sz w:val="24"/>
              </w:rPr>
              <w:t> </w:t>
            </w:r>
            <w:r>
              <w:rPr>
                <w:sz w:val="24"/>
              </w:rPr>
              <w:t>Geniş</w:t>
            </w:r>
            <w:r>
              <w:rPr>
                <w:spacing w:val="-15"/>
                <w:sz w:val="24"/>
              </w:rPr>
              <w:t> </w:t>
            </w:r>
            <w:r>
              <w:rPr>
                <w:sz w:val="24"/>
              </w:rPr>
              <w:t>bir</w:t>
            </w:r>
            <w:r>
              <w:rPr>
                <w:spacing w:val="-15"/>
                <w:sz w:val="24"/>
              </w:rPr>
              <w:t> </w:t>
            </w:r>
            <w:r>
              <w:rPr>
                <w:sz w:val="24"/>
              </w:rPr>
              <w:t>katılım ve paylaşımla oluşturulan üniversitemizin akademik yükseltilme ve atanma ölçütleri, Mersin Üniversitesi Senatosu’nun 07.02.2024 tarihli ve 2024/15 sayılı kararıyla kabul edilmiştir. Eski</w:t>
            </w:r>
            <w:r>
              <w:rPr>
                <w:spacing w:val="-15"/>
                <w:sz w:val="24"/>
              </w:rPr>
              <w:t> </w:t>
            </w:r>
            <w:r>
              <w:rPr>
                <w:sz w:val="24"/>
              </w:rPr>
              <w:t>ölçütlerde</w:t>
            </w:r>
            <w:r>
              <w:rPr>
                <w:spacing w:val="-15"/>
                <w:sz w:val="24"/>
              </w:rPr>
              <w:t> </w:t>
            </w:r>
            <w:r>
              <w:rPr>
                <w:sz w:val="24"/>
              </w:rPr>
              <w:t>yer alan birçok</w:t>
            </w:r>
            <w:r>
              <w:rPr>
                <w:spacing w:val="-8"/>
                <w:sz w:val="24"/>
              </w:rPr>
              <w:t> </w:t>
            </w:r>
            <w:r>
              <w:rPr>
                <w:sz w:val="24"/>
              </w:rPr>
              <w:t>kriter nitelik ve</w:t>
            </w:r>
            <w:r>
              <w:rPr>
                <w:spacing w:val="-9"/>
                <w:sz w:val="24"/>
              </w:rPr>
              <w:t> </w:t>
            </w:r>
            <w:r>
              <w:rPr>
                <w:sz w:val="24"/>
              </w:rPr>
              <w:t>niceliğin</w:t>
            </w:r>
            <w:r>
              <w:rPr>
                <w:spacing w:val="18"/>
                <w:sz w:val="24"/>
              </w:rPr>
              <w:t> </w:t>
            </w:r>
            <w:r>
              <w:rPr>
                <w:sz w:val="24"/>
              </w:rPr>
              <w:t>arttırılması yönünde</w:t>
            </w:r>
            <w:r>
              <w:rPr>
                <w:spacing w:val="-15"/>
                <w:sz w:val="24"/>
              </w:rPr>
              <w:t> </w:t>
            </w:r>
            <w:r>
              <w:rPr>
                <w:sz w:val="24"/>
              </w:rPr>
              <w:t>değiştirilmiştir </w:t>
            </w:r>
            <w:r>
              <w:rPr>
                <w:spacing w:val="-2"/>
                <w:sz w:val="24"/>
              </w:rPr>
              <w:t>(EK.TS.6.1.3.2).</w:t>
            </w:r>
          </w:p>
          <w:p>
            <w:pPr>
              <w:pStyle w:val="TableParagraph"/>
              <w:spacing w:line="360" w:lineRule="auto" w:before="119"/>
              <w:ind w:right="79" w:firstLine="585"/>
              <w:jc w:val="both"/>
              <w:rPr>
                <w:sz w:val="24"/>
              </w:rPr>
            </w:pPr>
            <w:r>
              <w:rPr>
                <w:sz w:val="24"/>
              </w:rPr>
              <w:t>Fakültemizin temel amacı hekim yetiştirmek olduğundan,</w:t>
            </w:r>
            <w:r>
              <w:rPr>
                <w:spacing w:val="-9"/>
                <w:sz w:val="24"/>
              </w:rPr>
              <w:t> </w:t>
            </w:r>
            <w:r>
              <w:rPr>
                <w:sz w:val="24"/>
              </w:rPr>
              <w:t>eğitim verenlerin belli bir nitelikte olmaları gerekliliğine dayanarak, üniversitenin atama ve akademik yükseltme kriterlerinin yanı sıra, eğitim alanında ek kriterler belirlenmesi gerektiğine karar verilmiş olup,</w:t>
            </w:r>
            <w:r>
              <w:rPr>
                <w:spacing w:val="-6"/>
                <w:sz w:val="24"/>
              </w:rPr>
              <w:t> </w:t>
            </w:r>
            <w:r>
              <w:rPr>
                <w:sz w:val="24"/>
              </w:rPr>
              <w:t>bu</w:t>
            </w:r>
            <w:r>
              <w:rPr>
                <w:spacing w:val="-10"/>
                <w:sz w:val="24"/>
              </w:rPr>
              <w:t> </w:t>
            </w:r>
            <w:r>
              <w:rPr>
                <w:sz w:val="24"/>
              </w:rPr>
              <w:t>niteliklerin kazanılmasında TEAD</w:t>
            </w:r>
            <w:r>
              <w:rPr>
                <w:spacing w:val="-5"/>
                <w:sz w:val="24"/>
              </w:rPr>
              <w:t> </w:t>
            </w:r>
            <w:r>
              <w:rPr>
                <w:sz w:val="24"/>
              </w:rPr>
              <w:t>tarafından</w:t>
            </w:r>
            <w:r>
              <w:rPr>
                <w:spacing w:val="-15"/>
                <w:sz w:val="24"/>
              </w:rPr>
              <w:t> </w:t>
            </w:r>
            <w:r>
              <w:rPr>
                <w:sz w:val="24"/>
              </w:rPr>
              <w:t>verilen “Eğitici</w:t>
            </w:r>
            <w:r>
              <w:rPr>
                <w:spacing w:val="-3"/>
                <w:sz w:val="24"/>
              </w:rPr>
              <w:t> </w:t>
            </w:r>
            <w:r>
              <w:rPr>
                <w:sz w:val="24"/>
              </w:rPr>
              <w:t>Eğitimi Kursu”</w:t>
            </w:r>
            <w:r>
              <w:rPr>
                <w:spacing w:val="-12"/>
                <w:sz w:val="24"/>
              </w:rPr>
              <w:t> </w:t>
            </w:r>
            <w:r>
              <w:rPr>
                <w:sz w:val="24"/>
              </w:rPr>
              <w:t>almış olmanın, akademik yükseltmelerde koşul olarak aranması planlanmış ve 01 Ocak 2012 tarihinden itibaren akademik yükseltmelerde bu eğitimi almış olma koşulunun aranması yönünde Fakülte Kurulu kararı alınarak rektörlük makamına onay için sunulmuştur (EK.GS.6.1.1.1). Ancak rektörlüğümüz tarafından bu talebin YÖK tarafından uygun bulunmadığı bildirilmiştir. Anabilim dalları bazen kadro taleplerinde ihtiyaçları doğrultusunda özel şart belirleyebilmektedir. Bu talepler dekanlığımız ve rektörlük tarafından da uygun görüldüğü takdirde ilanlara özel şartlar eklenebilmektedir.</w:t>
            </w:r>
          </w:p>
        </w:tc>
      </w:tr>
    </w:tbl>
    <w:p>
      <w:pPr>
        <w:pStyle w:val="BodyText"/>
        <w:spacing w:before="0"/>
        <w:rPr>
          <w:b/>
          <w:sz w:val="20"/>
        </w:rPr>
      </w:pPr>
    </w:p>
    <w:p>
      <w:pPr>
        <w:pStyle w:val="BodyText"/>
        <w:spacing w:before="111"/>
        <w:rPr>
          <w:b/>
          <w:sz w:val="20"/>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043"/>
        <w:gridCol w:w="7044"/>
      </w:tblGrid>
      <w:tr>
        <w:trPr>
          <w:trHeight w:val="525" w:hRule="atLeast"/>
        </w:trPr>
        <w:tc>
          <w:tcPr>
            <w:tcW w:w="9087" w:type="dxa"/>
            <w:gridSpan w:val="2"/>
          </w:tcPr>
          <w:p>
            <w:pPr>
              <w:pStyle w:val="TableParagraph"/>
              <w:spacing w:before="1"/>
              <w:rPr>
                <w:b/>
                <w:sz w:val="24"/>
              </w:rPr>
            </w:pPr>
            <w:r>
              <w:rPr>
                <w:b/>
                <w:sz w:val="24"/>
              </w:rPr>
              <w:t>6.</w:t>
            </w:r>
            <w:r>
              <w:rPr>
                <w:b/>
                <w:spacing w:val="11"/>
                <w:sz w:val="24"/>
              </w:rPr>
              <w:t> </w:t>
            </w:r>
            <w:r>
              <w:rPr>
                <w:b/>
                <w:sz w:val="24"/>
              </w:rPr>
              <w:t>AKADEMİK</w:t>
            </w:r>
            <w:r>
              <w:rPr>
                <w:b/>
                <w:spacing w:val="22"/>
                <w:sz w:val="24"/>
              </w:rPr>
              <w:t> </w:t>
            </w:r>
            <w:r>
              <w:rPr>
                <w:b/>
                <w:spacing w:val="-2"/>
                <w:sz w:val="24"/>
              </w:rPr>
              <w:t>KADRO</w:t>
            </w:r>
          </w:p>
        </w:tc>
      </w:tr>
      <w:tr>
        <w:trPr>
          <w:trHeight w:val="525" w:hRule="atLeast"/>
        </w:trPr>
        <w:tc>
          <w:tcPr>
            <w:tcW w:w="9087" w:type="dxa"/>
            <w:gridSpan w:val="2"/>
          </w:tcPr>
          <w:p>
            <w:pPr>
              <w:pStyle w:val="TableParagraph"/>
              <w:spacing w:before="1"/>
              <w:rPr>
                <w:b/>
                <w:sz w:val="24"/>
              </w:rPr>
            </w:pPr>
            <w:r>
              <w:rPr>
                <w:b/>
                <w:sz w:val="24"/>
              </w:rPr>
              <w:t>6.1.</w:t>
            </w:r>
            <w:r>
              <w:rPr>
                <w:b/>
                <w:spacing w:val="-4"/>
                <w:sz w:val="24"/>
              </w:rPr>
              <w:t> </w:t>
            </w:r>
            <w:r>
              <w:rPr>
                <w:b/>
                <w:sz w:val="24"/>
              </w:rPr>
              <w:t>Akademik</w:t>
            </w:r>
            <w:r>
              <w:rPr>
                <w:b/>
                <w:spacing w:val="-3"/>
                <w:sz w:val="24"/>
              </w:rPr>
              <w:t> </w:t>
            </w:r>
            <w:r>
              <w:rPr>
                <w:b/>
                <w:sz w:val="24"/>
              </w:rPr>
              <w:t>Kadro</w:t>
            </w:r>
            <w:r>
              <w:rPr>
                <w:b/>
                <w:spacing w:val="-3"/>
                <w:sz w:val="24"/>
              </w:rPr>
              <w:t> </w:t>
            </w:r>
            <w:r>
              <w:rPr>
                <w:b/>
                <w:sz w:val="24"/>
              </w:rPr>
              <w:t>Politikası</w:t>
            </w:r>
            <w:r>
              <w:rPr>
                <w:b/>
                <w:spacing w:val="21"/>
                <w:sz w:val="24"/>
              </w:rPr>
              <w:t> </w:t>
            </w:r>
            <w:r>
              <w:rPr>
                <w:b/>
                <w:sz w:val="24"/>
              </w:rPr>
              <w:t>/</w:t>
            </w:r>
            <w:r>
              <w:rPr>
                <w:b/>
                <w:spacing w:val="-10"/>
                <w:sz w:val="24"/>
              </w:rPr>
              <w:t> </w:t>
            </w:r>
            <w:r>
              <w:rPr>
                <w:b/>
                <w:sz w:val="24"/>
              </w:rPr>
              <w:t>Ek</w:t>
            </w:r>
            <w:r>
              <w:rPr>
                <w:b/>
                <w:spacing w:val="-3"/>
                <w:sz w:val="24"/>
              </w:rPr>
              <w:t> </w:t>
            </w:r>
            <w:r>
              <w:rPr>
                <w:b/>
                <w:sz w:val="24"/>
              </w:rPr>
              <w:t>Belge</w:t>
            </w:r>
            <w:r>
              <w:rPr>
                <w:b/>
                <w:spacing w:val="-5"/>
                <w:sz w:val="24"/>
              </w:rPr>
              <w:t> </w:t>
            </w:r>
            <w:r>
              <w:rPr>
                <w:b/>
                <w:sz w:val="24"/>
              </w:rPr>
              <w:t>ve</w:t>
            </w:r>
            <w:r>
              <w:rPr>
                <w:b/>
                <w:spacing w:val="-5"/>
                <w:sz w:val="24"/>
              </w:rPr>
              <w:t> </w:t>
            </w:r>
            <w:r>
              <w:rPr>
                <w:b/>
                <w:spacing w:val="-2"/>
                <w:sz w:val="24"/>
              </w:rPr>
              <w:t>Kanıtlar</w:t>
            </w:r>
          </w:p>
        </w:tc>
      </w:tr>
      <w:tr>
        <w:trPr>
          <w:trHeight w:val="525" w:hRule="atLeast"/>
        </w:trPr>
        <w:tc>
          <w:tcPr>
            <w:tcW w:w="2043" w:type="dxa"/>
          </w:tcPr>
          <w:p>
            <w:pPr>
              <w:pStyle w:val="TableParagraph"/>
              <w:spacing w:line="262" w:lineRule="exact"/>
              <w:rPr>
                <w:b/>
                <w:sz w:val="24"/>
              </w:rPr>
            </w:pPr>
            <w:r>
              <w:rPr>
                <w:b/>
                <w:spacing w:val="-2"/>
                <w:sz w:val="24"/>
              </w:rPr>
              <w:t>EK.TS.6.1.1.1</w:t>
            </w:r>
          </w:p>
        </w:tc>
        <w:tc>
          <w:tcPr>
            <w:tcW w:w="7044" w:type="dxa"/>
          </w:tcPr>
          <w:p>
            <w:pPr>
              <w:pStyle w:val="TableParagraph"/>
              <w:spacing w:line="262" w:lineRule="exact"/>
              <w:rPr>
                <w:sz w:val="24"/>
              </w:rPr>
            </w:pPr>
            <w:r>
              <w:rPr>
                <w:sz w:val="24"/>
              </w:rPr>
              <w:t>Mersin</w:t>
            </w:r>
            <w:r>
              <w:rPr>
                <w:spacing w:val="1"/>
                <w:sz w:val="24"/>
              </w:rPr>
              <w:t> </w:t>
            </w:r>
            <w:r>
              <w:rPr>
                <w:sz w:val="24"/>
              </w:rPr>
              <w:t>Üniversitesi</w:t>
            </w:r>
            <w:r>
              <w:rPr>
                <w:spacing w:val="9"/>
                <w:sz w:val="24"/>
              </w:rPr>
              <w:t> </w:t>
            </w:r>
            <w:r>
              <w:rPr>
                <w:sz w:val="24"/>
              </w:rPr>
              <w:t>Tıp</w:t>
            </w:r>
            <w:r>
              <w:rPr>
                <w:spacing w:val="1"/>
                <w:sz w:val="24"/>
              </w:rPr>
              <w:t> </w:t>
            </w:r>
            <w:r>
              <w:rPr>
                <w:sz w:val="24"/>
              </w:rPr>
              <w:t>Fakültesi</w:t>
            </w:r>
            <w:r>
              <w:rPr>
                <w:spacing w:val="-4"/>
                <w:sz w:val="24"/>
              </w:rPr>
              <w:t> </w:t>
            </w:r>
            <w:r>
              <w:rPr>
                <w:sz w:val="24"/>
              </w:rPr>
              <w:t>2023-2027</w:t>
            </w:r>
            <w:r>
              <w:rPr>
                <w:spacing w:val="-10"/>
                <w:sz w:val="24"/>
              </w:rPr>
              <w:t> </w:t>
            </w:r>
            <w:r>
              <w:rPr>
                <w:sz w:val="24"/>
              </w:rPr>
              <w:t>Stratejik</w:t>
            </w:r>
            <w:r>
              <w:rPr>
                <w:spacing w:val="-10"/>
                <w:sz w:val="24"/>
              </w:rPr>
              <w:t> </w:t>
            </w:r>
            <w:r>
              <w:rPr>
                <w:spacing w:val="-4"/>
                <w:sz w:val="24"/>
              </w:rPr>
              <w:t>Plan</w:t>
            </w:r>
          </w:p>
        </w:tc>
      </w:tr>
      <w:tr>
        <w:trPr>
          <w:trHeight w:val="510" w:hRule="atLeast"/>
        </w:trPr>
        <w:tc>
          <w:tcPr>
            <w:tcW w:w="2043" w:type="dxa"/>
          </w:tcPr>
          <w:p>
            <w:pPr>
              <w:pStyle w:val="TableParagraph"/>
              <w:spacing w:line="262" w:lineRule="exact"/>
              <w:rPr>
                <w:b/>
                <w:sz w:val="24"/>
              </w:rPr>
            </w:pPr>
            <w:r>
              <w:rPr>
                <w:b/>
                <w:spacing w:val="-2"/>
                <w:sz w:val="24"/>
              </w:rPr>
              <w:t>EK.TS.6.1.1.2</w:t>
            </w:r>
          </w:p>
        </w:tc>
        <w:tc>
          <w:tcPr>
            <w:tcW w:w="7044" w:type="dxa"/>
          </w:tcPr>
          <w:p>
            <w:pPr>
              <w:pStyle w:val="TableParagraph"/>
              <w:spacing w:line="262" w:lineRule="exact"/>
              <w:rPr>
                <w:sz w:val="24"/>
              </w:rPr>
            </w:pPr>
            <w:r>
              <w:rPr>
                <w:sz w:val="24"/>
              </w:rPr>
              <w:t>2023</w:t>
            </w:r>
            <w:r>
              <w:rPr>
                <w:spacing w:val="-8"/>
                <w:sz w:val="24"/>
              </w:rPr>
              <w:t> </w:t>
            </w:r>
            <w:r>
              <w:rPr>
                <w:sz w:val="24"/>
              </w:rPr>
              <w:t>Yılı</w:t>
            </w:r>
            <w:r>
              <w:rPr>
                <w:spacing w:val="-1"/>
                <w:sz w:val="24"/>
              </w:rPr>
              <w:t> </w:t>
            </w:r>
            <w:r>
              <w:rPr>
                <w:sz w:val="24"/>
              </w:rPr>
              <w:t>Akademik</w:t>
            </w:r>
            <w:r>
              <w:rPr>
                <w:spacing w:val="-7"/>
                <w:sz w:val="24"/>
              </w:rPr>
              <w:t> </w:t>
            </w:r>
            <w:r>
              <w:rPr>
                <w:sz w:val="24"/>
              </w:rPr>
              <w:t>Personel</w:t>
            </w:r>
            <w:r>
              <w:rPr>
                <w:spacing w:val="-1"/>
                <w:sz w:val="24"/>
              </w:rPr>
              <w:t> </w:t>
            </w:r>
            <w:r>
              <w:rPr>
                <w:sz w:val="24"/>
              </w:rPr>
              <w:t>İhtiyaçlarının</w:t>
            </w:r>
            <w:r>
              <w:rPr>
                <w:spacing w:val="5"/>
                <w:sz w:val="24"/>
              </w:rPr>
              <w:t> </w:t>
            </w:r>
            <w:r>
              <w:rPr>
                <w:spacing w:val="-2"/>
                <w:sz w:val="24"/>
              </w:rPr>
              <w:t>Belirlenmesi</w:t>
            </w:r>
          </w:p>
        </w:tc>
      </w:tr>
      <w:tr>
        <w:trPr>
          <w:trHeight w:val="946" w:hRule="atLeast"/>
        </w:trPr>
        <w:tc>
          <w:tcPr>
            <w:tcW w:w="2043" w:type="dxa"/>
          </w:tcPr>
          <w:p>
            <w:pPr>
              <w:pStyle w:val="TableParagraph"/>
              <w:spacing w:before="1"/>
              <w:rPr>
                <w:b/>
                <w:sz w:val="24"/>
              </w:rPr>
            </w:pPr>
            <w:r>
              <w:rPr>
                <w:b/>
                <w:spacing w:val="-2"/>
                <w:sz w:val="24"/>
              </w:rPr>
              <w:t>EK.TS.6.1.1.3</w:t>
            </w:r>
          </w:p>
        </w:tc>
        <w:tc>
          <w:tcPr>
            <w:tcW w:w="7044" w:type="dxa"/>
          </w:tcPr>
          <w:p>
            <w:pPr>
              <w:pStyle w:val="TableParagraph"/>
              <w:spacing w:line="352" w:lineRule="auto" w:before="16"/>
              <w:rPr>
                <w:sz w:val="24"/>
              </w:rPr>
            </w:pPr>
            <w:r>
              <w:rPr>
                <w:sz w:val="24"/>
              </w:rPr>
              <w:t>2023</w:t>
            </w:r>
            <w:r>
              <w:rPr>
                <w:spacing w:val="-15"/>
                <w:sz w:val="24"/>
              </w:rPr>
              <w:t> </w:t>
            </w:r>
            <w:r>
              <w:rPr>
                <w:sz w:val="24"/>
              </w:rPr>
              <w:t>Yılı</w:t>
            </w:r>
            <w:r>
              <w:rPr>
                <w:spacing w:val="-15"/>
                <w:sz w:val="24"/>
              </w:rPr>
              <w:t> </w:t>
            </w:r>
            <w:r>
              <w:rPr>
                <w:sz w:val="24"/>
              </w:rPr>
              <w:t>Akademik</w:t>
            </w:r>
            <w:r>
              <w:rPr>
                <w:spacing w:val="-15"/>
                <w:sz w:val="24"/>
              </w:rPr>
              <w:t> </w:t>
            </w:r>
            <w:r>
              <w:rPr>
                <w:sz w:val="24"/>
              </w:rPr>
              <w:t>Personel</w:t>
            </w:r>
            <w:r>
              <w:rPr>
                <w:spacing w:val="-7"/>
                <w:sz w:val="24"/>
              </w:rPr>
              <w:t> </w:t>
            </w:r>
            <w:r>
              <w:rPr>
                <w:sz w:val="24"/>
              </w:rPr>
              <w:t>İhtiyaçlarının</w:t>
            </w:r>
            <w:r>
              <w:rPr>
                <w:spacing w:val="-7"/>
                <w:sz w:val="24"/>
              </w:rPr>
              <w:t> </w:t>
            </w:r>
            <w:r>
              <w:rPr>
                <w:sz w:val="24"/>
              </w:rPr>
              <w:t>Belirlenmesine</w:t>
            </w:r>
            <w:r>
              <w:rPr>
                <w:spacing w:val="14"/>
                <w:sz w:val="24"/>
              </w:rPr>
              <w:t> </w:t>
            </w:r>
            <w:r>
              <w:rPr>
                <w:sz w:val="24"/>
              </w:rPr>
              <w:t>İlişkin Fakülte Yönetim Kurulu Kararı</w:t>
            </w:r>
          </w:p>
        </w:tc>
      </w:tr>
      <w:tr>
        <w:trPr>
          <w:trHeight w:val="507" w:hRule="atLeast"/>
        </w:trPr>
        <w:tc>
          <w:tcPr>
            <w:tcW w:w="2043" w:type="dxa"/>
            <w:tcBorders>
              <w:bottom w:val="single" w:sz="8" w:space="0" w:color="BEBEBE"/>
            </w:tcBorders>
          </w:tcPr>
          <w:p>
            <w:pPr>
              <w:pStyle w:val="TableParagraph"/>
              <w:spacing w:line="262" w:lineRule="exact"/>
              <w:rPr>
                <w:b/>
                <w:sz w:val="24"/>
              </w:rPr>
            </w:pPr>
            <w:r>
              <w:rPr>
                <w:b/>
                <w:spacing w:val="-2"/>
                <w:sz w:val="24"/>
              </w:rPr>
              <w:t>EK.TS.6.1.1.4</w:t>
            </w:r>
          </w:p>
        </w:tc>
        <w:tc>
          <w:tcPr>
            <w:tcW w:w="7044" w:type="dxa"/>
            <w:tcBorders>
              <w:bottom w:val="single" w:sz="8" w:space="0" w:color="BEBEBE"/>
            </w:tcBorders>
          </w:tcPr>
          <w:p>
            <w:pPr>
              <w:pStyle w:val="TableParagraph"/>
              <w:spacing w:line="262" w:lineRule="exact"/>
              <w:rPr>
                <w:sz w:val="24"/>
              </w:rPr>
            </w:pPr>
            <w:r>
              <w:rPr>
                <w:sz w:val="24"/>
              </w:rPr>
              <w:t>2024</w:t>
            </w:r>
            <w:r>
              <w:rPr>
                <w:spacing w:val="-8"/>
                <w:sz w:val="24"/>
              </w:rPr>
              <w:t> </w:t>
            </w:r>
            <w:r>
              <w:rPr>
                <w:sz w:val="24"/>
              </w:rPr>
              <w:t>Yılı</w:t>
            </w:r>
            <w:r>
              <w:rPr>
                <w:spacing w:val="-1"/>
                <w:sz w:val="24"/>
              </w:rPr>
              <w:t> </w:t>
            </w:r>
            <w:r>
              <w:rPr>
                <w:sz w:val="24"/>
              </w:rPr>
              <w:t>Akademik</w:t>
            </w:r>
            <w:r>
              <w:rPr>
                <w:spacing w:val="-7"/>
                <w:sz w:val="24"/>
              </w:rPr>
              <w:t> </w:t>
            </w:r>
            <w:r>
              <w:rPr>
                <w:sz w:val="24"/>
              </w:rPr>
              <w:t>Personel</w:t>
            </w:r>
            <w:r>
              <w:rPr>
                <w:spacing w:val="-1"/>
                <w:sz w:val="24"/>
              </w:rPr>
              <w:t> </w:t>
            </w:r>
            <w:r>
              <w:rPr>
                <w:sz w:val="24"/>
              </w:rPr>
              <w:t>İhtiyaçlarının</w:t>
            </w:r>
            <w:r>
              <w:rPr>
                <w:spacing w:val="5"/>
                <w:sz w:val="24"/>
              </w:rPr>
              <w:t> </w:t>
            </w:r>
            <w:r>
              <w:rPr>
                <w:spacing w:val="-2"/>
                <w:sz w:val="24"/>
              </w:rPr>
              <w:t>Belirlenmesi</w:t>
            </w:r>
          </w:p>
        </w:tc>
      </w:tr>
      <w:tr>
        <w:trPr>
          <w:trHeight w:val="943" w:hRule="atLeast"/>
        </w:trPr>
        <w:tc>
          <w:tcPr>
            <w:tcW w:w="2043" w:type="dxa"/>
            <w:tcBorders>
              <w:top w:val="single" w:sz="8" w:space="0" w:color="BEBEBE"/>
            </w:tcBorders>
          </w:tcPr>
          <w:p>
            <w:pPr>
              <w:pStyle w:val="TableParagraph"/>
              <w:spacing w:line="275" w:lineRule="exact"/>
              <w:rPr>
                <w:b/>
                <w:sz w:val="24"/>
              </w:rPr>
            </w:pPr>
            <w:r>
              <w:rPr>
                <w:b/>
                <w:spacing w:val="-2"/>
                <w:sz w:val="24"/>
              </w:rPr>
              <w:t>EK.TS.6.1.1.5</w:t>
            </w:r>
          </w:p>
        </w:tc>
        <w:tc>
          <w:tcPr>
            <w:tcW w:w="7044" w:type="dxa"/>
            <w:tcBorders>
              <w:top w:val="single" w:sz="8" w:space="0" w:color="BEBEBE"/>
            </w:tcBorders>
          </w:tcPr>
          <w:p>
            <w:pPr>
              <w:pStyle w:val="TableParagraph"/>
              <w:spacing w:line="352" w:lineRule="auto" w:before="13"/>
              <w:rPr>
                <w:sz w:val="24"/>
              </w:rPr>
            </w:pPr>
            <w:r>
              <w:rPr>
                <w:sz w:val="24"/>
              </w:rPr>
              <w:t>2024</w:t>
            </w:r>
            <w:r>
              <w:rPr>
                <w:spacing w:val="-15"/>
                <w:sz w:val="24"/>
              </w:rPr>
              <w:t> </w:t>
            </w:r>
            <w:r>
              <w:rPr>
                <w:sz w:val="24"/>
              </w:rPr>
              <w:t>Yılı</w:t>
            </w:r>
            <w:r>
              <w:rPr>
                <w:spacing w:val="-15"/>
                <w:sz w:val="24"/>
              </w:rPr>
              <w:t> </w:t>
            </w:r>
            <w:r>
              <w:rPr>
                <w:sz w:val="24"/>
              </w:rPr>
              <w:t>Akademik</w:t>
            </w:r>
            <w:r>
              <w:rPr>
                <w:spacing w:val="-15"/>
                <w:sz w:val="24"/>
              </w:rPr>
              <w:t> </w:t>
            </w:r>
            <w:r>
              <w:rPr>
                <w:sz w:val="24"/>
              </w:rPr>
              <w:t>Personel</w:t>
            </w:r>
            <w:r>
              <w:rPr>
                <w:spacing w:val="-12"/>
                <w:sz w:val="24"/>
              </w:rPr>
              <w:t> </w:t>
            </w:r>
            <w:r>
              <w:rPr>
                <w:sz w:val="24"/>
              </w:rPr>
              <w:t>İhtiyaçlarının</w:t>
            </w:r>
            <w:r>
              <w:rPr>
                <w:spacing w:val="-7"/>
                <w:sz w:val="24"/>
              </w:rPr>
              <w:t> </w:t>
            </w:r>
            <w:r>
              <w:rPr>
                <w:sz w:val="24"/>
              </w:rPr>
              <w:t>Belirlenmesine</w:t>
            </w:r>
            <w:r>
              <w:rPr>
                <w:spacing w:val="13"/>
                <w:sz w:val="24"/>
              </w:rPr>
              <w:t> </w:t>
            </w:r>
            <w:r>
              <w:rPr>
                <w:sz w:val="24"/>
              </w:rPr>
              <w:t>İlişkin Fakülte Yönetim Kurulu Kararı</w:t>
            </w:r>
          </w:p>
        </w:tc>
      </w:tr>
      <w:tr>
        <w:trPr>
          <w:trHeight w:val="510" w:hRule="atLeast"/>
        </w:trPr>
        <w:tc>
          <w:tcPr>
            <w:tcW w:w="2043" w:type="dxa"/>
          </w:tcPr>
          <w:p>
            <w:pPr>
              <w:pStyle w:val="TableParagraph"/>
              <w:spacing w:line="262" w:lineRule="exact"/>
              <w:rPr>
                <w:b/>
                <w:sz w:val="24"/>
              </w:rPr>
            </w:pPr>
            <w:r>
              <w:rPr>
                <w:b/>
                <w:spacing w:val="-2"/>
                <w:sz w:val="24"/>
              </w:rPr>
              <w:t>EK.TS.6.1.1.6</w:t>
            </w:r>
          </w:p>
        </w:tc>
        <w:tc>
          <w:tcPr>
            <w:tcW w:w="7044" w:type="dxa"/>
          </w:tcPr>
          <w:p>
            <w:pPr>
              <w:pStyle w:val="TableParagraph"/>
              <w:spacing w:line="262" w:lineRule="exact"/>
              <w:rPr>
                <w:sz w:val="24"/>
              </w:rPr>
            </w:pPr>
            <w:r>
              <w:rPr>
                <w:sz w:val="24"/>
              </w:rPr>
              <w:t>Tıp Fakültesi</w:t>
            </w:r>
            <w:r>
              <w:rPr>
                <w:spacing w:val="-4"/>
                <w:sz w:val="24"/>
              </w:rPr>
              <w:t> </w:t>
            </w:r>
            <w:r>
              <w:rPr>
                <w:sz w:val="24"/>
              </w:rPr>
              <w:t>Temel</w:t>
            </w:r>
            <w:r>
              <w:rPr>
                <w:spacing w:val="8"/>
                <w:sz w:val="24"/>
              </w:rPr>
              <w:t> </w:t>
            </w:r>
            <w:r>
              <w:rPr>
                <w:sz w:val="24"/>
              </w:rPr>
              <w:t>Tıp Bilimleri</w:t>
            </w:r>
            <w:r>
              <w:rPr>
                <w:spacing w:val="20"/>
                <w:sz w:val="24"/>
              </w:rPr>
              <w:t> </w:t>
            </w:r>
            <w:r>
              <w:rPr>
                <w:sz w:val="24"/>
              </w:rPr>
              <w:t>2024</w:t>
            </w:r>
            <w:r>
              <w:rPr>
                <w:spacing w:val="-11"/>
                <w:sz w:val="24"/>
              </w:rPr>
              <w:t> </w:t>
            </w:r>
            <w:r>
              <w:rPr>
                <w:sz w:val="24"/>
              </w:rPr>
              <w:t>Kadro</w:t>
            </w:r>
            <w:r>
              <w:rPr>
                <w:spacing w:val="-10"/>
                <w:sz w:val="24"/>
              </w:rPr>
              <w:t> </w:t>
            </w:r>
            <w:r>
              <w:rPr>
                <w:spacing w:val="-2"/>
                <w:sz w:val="24"/>
              </w:rPr>
              <w:t>Talebi</w:t>
            </w:r>
          </w:p>
        </w:tc>
      </w:tr>
      <w:tr>
        <w:trPr>
          <w:trHeight w:val="525" w:hRule="atLeast"/>
        </w:trPr>
        <w:tc>
          <w:tcPr>
            <w:tcW w:w="2043" w:type="dxa"/>
          </w:tcPr>
          <w:p>
            <w:pPr>
              <w:pStyle w:val="TableParagraph"/>
              <w:spacing w:before="1"/>
              <w:rPr>
                <w:b/>
                <w:sz w:val="24"/>
              </w:rPr>
            </w:pPr>
            <w:r>
              <w:rPr>
                <w:b/>
                <w:spacing w:val="-2"/>
                <w:sz w:val="24"/>
              </w:rPr>
              <w:t>EK.TS.6.1.1.7</w:t>
            </w:r>
          </w:p>
        </w:tc>
        <w:tc>
          <w:tcPr>
            <w:tcW w:w="7044" w:type="dxa"/>
          </w:tcPr>
          <w:p>
            <w:pPr>
              <w:pStyle w:val="TableParagraph"/>
              <w:spacing w:before="1"/>
              <w:rPr>
                <w:sz w:val="24"/>
              </w:rPr>
            </w:pPr>
            <w:r>
              <w:rPr>
                <w:sz w:val="24"/>
              </w:rPr>
              <w:t>Tıp</w:t>
            </w:r>
            <w:r>
              <w:rPr>
                <w:spacing w:val="2"/>
                <w:sz w:val="24"/>
              </w:rPr>
              <w:t> </w:t>
            </w:r>
            <w:r>
              <w:rPr>
                <w:sz w:val="24"/>
              </w:rPr>
              <w:t>Fakültesi</w:t>
            </w:r>
            <w:r>
              <w:rPr>
                <w:spacing w:val="-3"/>
                <w:sz w:val="24"/>
              </w:rPr>
              <w:t> </w:t>
            </w:r>
            <w:r>
              <w:rPr>
                <w:sz w:val="24"/>
              </w:rPr>
              <w:t>Dahili</w:t>
            </w:r>
            <w:r>
              <w:rPr>
                <w:spacing w:val="-3"/>
                <w:sz w:val="24"/>
              </w:rPr>
              <w:t> </w:t>
            </w:r>
            <w:r>
              <w:rPr>
                <w:sz w:val="24"/>
              </w:rPr>
              <w:t>Tıp</w:t>
            </w:r>
            <w:r>
              <w:rPr>
                <w:spacing w:val="2"/>
                <w:sz w:val="24"/>
              </w:rPr>
              <w:t> </w:t>
            </w:r>
            <w:r>
              <w:rPr>
                <w:sz w:val="24"/>
              </w:rPr>
              <w:t>Bilimleri</w:t>
            </w:r>
            <w:r>
              <w:rPr>
                <w:spacing w:val="22"/>
                <w:sz w:val="24"/>
              </w:rPr>
              <w:t> </w:t>
            </w:r>
            <w:r>
              <w:rPr>
                <w:sz w:val="24"/>
              </w:rPr>
              <w:t>2024</w:t>
            </w:r>
            <w:r>
              <w:rPr>
                <w:spacing w:val="-10"/>
                <w:sz w:val="24"/>
              </w:rPr>
              <w:t> </w:t>
            </w:r>
            <w:r>
              <w:rPr>
                <w:sz w:val="24"/>
              </w:rPr>
              <w:t>Kadro</w:t>
            </w:r>
            <w:r>
              <w:rPr>
                <w:spacing w:val="-9"/>
                <w:sz w:val="24"/>
              </w:rPr>
              <w:t> </w:t>
            </w:r>
            <w:r>
              <w:rPr>
                <w:spacing w:val="-2"/>
                <w:sz w:val="24"/>
              </w:rPr>
              <w:t>Talebi</w:t>
            </w:r>
          </w:p>
        </w:tc>
      </w:tr>
    </w:tbl>
    <w:p>
      <w:pPr>
        <w:pStyle w:val="TableParagraph"/>
        <w:spacing w:after="0"/>
        <w:rPr>
          <w:sz w:val="24"/>
        </w:rPr>
        <w:sectPr>
          <w:pgSz w:w="11930" w:h="16850"/>
          <w:pgMar w:header="0" w:footer="902" w:top="138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043"/>
        <w:gridCol w:w="7044"/>
      </w:tblGrid>
      <w:tr>
        <w:trPr>
          <w:trHeight w:val="525" w:hRule="atLeast"/>
        </w:trPr>
        <w:tc>
          <w:tcPr>
            <w:tcW w:w="2043" w:type="dxa"/>
          </w:tcPr>
          <w:p>
            <w:pPr>
              <w:pStyle w:val="TableParagraph"/>
              <w:spacing w:before="1"/>
              <w:rPr>
                <w:b/>
                <w:sz w:val="24"/>
              </w:rPr>
            </w:pPr>
            <w:r>
              <w:rPr>
                <w:b/>
                <w:spacing w:val="-2"/>
                <w:sz w:val="24"/>
              </w:rPr>
              <w:t>EK.TS.6.1.1.8</w:t>
            </w:r>
          </w:p>
        </w:tc>
        <w:tc>
          <w:tcPr>
            <w:tcW w:w="7044" w:type="dxa"/>
          </w:tcPr>
          <w:p>
            <w:pPr>
              <w:pStyle w:val="TableParagraph"/>
              <w:spacing w:before="1"/>
              <w:rPr>
                <w:sz w:val="24"/>
              </w:rPr>
            </w:pPr>
            <w:r>
              <w:rPr>
                <w:sz w:val="24"/>
              </w:rPr>
              <w:t>Tıp</w:t>
            </w:r>
            <w:r>
              <w:rPr>
                <w:spacing w:val="1"/>
                <w:sz w:val="24"/>
              </w:rPr>
              <w:t> </w:t>
            </w:r>
            <w:r>
              <w:rPr>
                <w:sz w:val="24"/>
              </w:rPr>
              <w:t>Fakültesi</w:t>
            </w:r>
            <w:r>
              <w:rPr>
                <w:spacing w:val="-3"/>
                <w:sz w:val="24"/>
              </w:rPr>
              <w:t> </w:t>
            </w:r>
            <w:r>
              <w:rPr>
                <w:sz w:val="24"/>
              </w:rPr>
              <w:t>Cerrahi</w:t>
            </w:r>
            <w:r>
              <w:rPr>
                <w:spacing w:val="-3"/>
                <w:sz w:val="24"/>
              </w:rPr>
              <w:t> </w:t>
            </w:r>
            <w:r>
              <w:rPr>
                <w:sz w:val="24"/>
              </w:rPr>
              <w:t>Tıp</w:t>
            </w:r>
            <w:r>
              <w:rPr>
                <w:spacing w:val="2"/>
                <w:sz w:val="24"/>
              </w:rPr>
              <w:t> </w:t>
            </w:r>
            <w:r>
              <w:rPr>
                <w:sz w:val="24"/>
              </w:rPr>
              <w:t>Bilimleri</w:t>
            </w:r>
            <w:r>
              <w:rPr>
                <w:spacing w:val="21"/>
                <w:sz w:val="24"/>
              </w:rPr>
              <w:t> </w:t>
            </w:r>
            <w:r>
              <w:rPr>
                <w:sz w:val="24"/>
              </w:rPr>
              <w:t>2024</w:t>
            </w:r>
            <w:r>
              <w:rPr>
                <w:spacing w:val="-10"/>
                <w:sz w:val="24"/>
              </w:rPr>
              <w:t> </w:t>
            </w:r>
            <w:r>
              <w:rPr>
                <w:sz w:val="24"/>
              </w:rPr>
              <w:t>Kadro</w:t>
            </w:r>
            <w:r>
              <w:rPr>
                <w:spacing w:val="-9"/>
                <w:sz w:val="24"/>
              </w:rPr>
              <w:t> </w:t>
            </w:r>
            <w:r>
              <w:rPr>
                <w:spacing w:val="-2"/>
                <w:sz w:val="24"/>
              </w:rPr>
              <w:t>Talebi</w:t>
            </w:r>
          </w:p>
        </w:tc>
      </w:tr>
      <w:tr>
        <w:trPr>
          <w:trHeight w:val="525" w:hRule="atLeast"/>
        </w:trPr>
        <w:tc>
          <w:tcPr>
            <w:tcW w:w="2043" w:type="dxa"/>
          </w:tcPr>
          <w:p>
            <w:pPr>
              <w:pStyle w:val="TableParagraph"/>
              <w:spacing w:before="1"/>
              <w:rPr>
                <w:b/>
                <w:sz w:val="24"/>
              </w:rPr>
            </w:pPr>
            <w:r>
              <w:rPr>
                <w:b/>
                <w:spacing w:val="-2"/>
                <w:sz w:val="24"/>
              </w:rPr>
              <w:t>EK.TS.6.1.1.9</w:t>
            </w:r>
          </w:p>
        </w:tc>
        <w:tc>
          <w:tcPr>
            <w:tcW w:w="7044" w:type="dxa"/>
          </w:tcPr>
          <w:p>
            <w:pPr>
              <w:pStyle w:val="TableParagraph"/>
              <w:spacing w:before="1"/>
              <w:rPr>
                <w:sz w:val="24"/>
              </w:rPr>
            </w:pPr>
            <w:r>
              <w:rPr>
                <w:sz w:val="24"/>
              </w:rPr>
              <w:t>Bölümlere</w:t>
            </w:r>
            <w:r>
              <w:rPr>
                <w:spacing w:val="18"/>
                <w:sz w:val="24"/>
              </w:rPr>
              <w:t> </w:t>
            </w:r>
            <w:r>
              <w:rPr>
                <w:sz w:val="24"/>
              </w:rPr>
              <w:t>Göre</w:t>
            </w:r>
            <w:r>
              <w:rPr>
                <w:spacing w:val="-8"/>
                <w:sz w:val="24"/>
              </w:rPr>
              <w:t> </w:t>
            </w:r>
            <w:r>
              <w:rPr>
                <w:sz w:val="24"/>
              </w:rPr>
              <w:t>Atama</w:t>
            </w:r>
            <w:r>
              <w:rPr>
                <w:spacing w:val="-8"/>
                <w:sz w:val="24"/>
              </w:rPr>
              <w:t> </w:t>
            </w:r>
            <w:r>
              <w:rPr>
                <w:sz w:val="24"/>
              </w:rPr>
              <w:t>Yükseltme</w:t>
            </w:r>
            <w:r>
              <w:rPr>
                <w:spacing w:val="-1"/>
                <w:sz w:val="24"/>
              </w:rPr>
              <w:t> </w:t>
            </w:r>
            <w:r>
              <w:rPr>
                <w:spacing w:val="-2"/>
                <w:sz w:val="24"/>
              </w:rPr>
              <w:t>Sayıları</w:t>
            </w:r>
          </w:p>
        </w:tc>
      </w:tr>
      <w:tr>
        <w:trPr>
          <w:trHeight w:val="525" w:hRule="atLeast"/>
        </w:trPr>
        <w:tc>
          <w:tcPr>
            <w:tcW w:w="2043" w:type="dxa"/>
          </w:tcPr>
          <w:p>
            <w:pPr>
              <w:pStyle w:val="TableParagraph"/>
              <w:spacing w:before="1"/>
              <w:rPr>
                <w:b/>
                <w:sz w:val="24"/>
              </w:rPr>
            </w:pPr>
            <w:r>
              <w:rPr>
                <w:b/>
                <w:spacing w:val="-2"/>
                <w:sz w:val="24"/>
              </w:rPr>
              <w:t>EK.TS.6.1.2.1</w:t>
            </w:r>
          </w:p>
        </w:tc>
        <w:tc>
          <w:tcPr>
            <w:tcW w:w="7044" w:type="dxa"/>
          </w:tcPr>
          <w:p>
            <w:pPr>
              <w:pStyle w:val="TableParagraph"/>
              <w:spacing w:before="1"/>
              <w:rPr>
                <w:sz w:val="24"/>
              </w:rPr>
            </w:pPr>
            <w:r>
              <w:rPr>
                <w:sz w:val="24"/>
              </w:rPr>
              <w:t>Ünvanlara</w:t>
            </w:r>
            <w:r>
              <w:rPr>
                <w:spacing w:val="8"/>
                <w:sz w:val="24"/>
              </w:rPr>
              <w:t> </w:t>
            </w:r>
            <w:r>
              <w:rPr>
                <w:sz w:val="24"/>
              </w:rPr>
              <w:t>Göre</w:t>
            </w:r>
            <w:r>
              <w:rPr>
                <w:spacing w:val="-5"/>
                <w:sz w:val="24"/>
              </w:rPr>
              <w:t> </w:t>
            </w:r>
            <w:r>
              <w:rPr>
                <w:sz w:val="24"/>
              </w:rPr>
              <w:t>Akademik</w:t>
            </w:r>
            <w:r>
              <w:rPr>
                <w:spacing w:val="-2"/>
                <w:sz w:val="24"/>
              </w:rPr>
              <w:t> </w:t>
            </w:r>
            <w:r>
              <w:rPr>
                <w:sz w:val="24"/>
              </w:rPr>
              <w:t>Kadro</w:t>
            </w:r>
            <w:r>
              <w:rPr>
                <w:spacing w:val="-3"/>
                <w:sz w:val="24"/>
              </w:rPr>
              <w:t> </w:t>
            </w:r>
            <w:r>
              <w:rPr>
                <w:sz w:val="24"/>
              </w:rPr>
              <w:t>Sayısı</w:t>
            </w:r>
            <w:r>
              <w:rPr>
                <w:spacing w:val="-9"/>
                <w:sz w:val="24"/>
              </w:rPr>
              <w:t> </w:t>
            </w:r>
            <w:r>
              <w:rPr>
                <w:sz w:val="24"/>
              </w:rPr>
              <w:t>ve</w:t>
            </w:r>
            <w:r>
              <w:rPr>
                <w:spacing w:val="-4"/>
                <w:sz w:val="24"/>
              </w:rPr>
              <w:t> </w:t>
            </w:r>
            <w:r>
              <w:rPr>
                <w:sz w:val="24"/>
              </w:rPr>
              <w:t>Doluluk</w:t>
            </w:r>
            <w:r>
              <w:rPr>
                <w:spacing w:val="-2"/>
                <w:sz w:val="24"/>
              </w:rPr>
              <w:t> Oranları</w:t>
            </w:r>
          </w:p>
        </w:tc>
      </w:tr>
      <w:tr>
        <w:trPr>
          <w:trHeight w:val="510" w:hRule="atLeast"/>
        </w:trPr>
        <w:tc>
          <w:tcPr>
            <w:tcW w:w="2043" w:type="dxa"/>
          </w:tcPr>
          <w:p>
            <w:pPr>
              <w:pStyle w:val="TableParagraph"/>
              <w:spacing w:line="263" w:lineRule="exact"/>
              <w:rPr>
                <w:b/>
                <w:sz w:val="24"/>
              </w:rPr>
            </w:pPr>
            <w:r>
              <w:rPr>
                <w:b/>
                <w:spacing w:val="-2"/>
                <w:sz w:val="24"/>
              </w:rPr>
              <w:t>EK.TS.6.1.2.2</w:t>
            </w:r>
          </w:p>
        </w:tc>
        <w:tc>
          <w:tcPr>
            <w:tcW w:w="7044" w:type="dxa"/>
          </w:tcPr>
          <w:p>
            <w:pPr>
              <w:pStyle w:val="TableParagraph"/>
              <w:spacing w:line="263" w:lineRule="exact"/>
              <w:rPr>
                <w:sz w:val="24"/>
              </w:rPr>
            </w:pPr>
            <w:r>
              <w:rPr>
                <w:sz w:val="24"/>
              </w:rPr>
              <w:t>2023-2024</w:t>
            </w:r>
            <w:r>
              <w:rPr>
                <w:spacing w:val="-8"/>
                <w:sz w:val="24"/>
              </w:rPr>
              <w:t> </w:t>
            </w:r>
            <w:r>
              <w:rPr>
                <w:sz w:val="24"/>
              </w:rPr>
              <w:t>Eğitim-Öğretim</w:t>
            </w:r>
            <w:r>
              <w:rPr>
                <w:spacing w:val="12"/>
                <w:sz w:val="24"/>
              </w:rPr>
              <w:t> </w:t>
            </w:r>
            <w:r>
              <w:rPr>
                <w:sz w:val="24"/>
              </w:rPr>
              <w:t>Yılı Akademik</w:t>
            </w:r>
            <w:r>
              <w:rPr>
                <w:spacing w:val="-8"/>
                <w:sz w:val="24"/>
              </w:rPr>
              <w:t> </w:t>
            </w:r>
            <w:r>
              <w:rPr>
                <w:sz w:val="24"/>
              </w:rPr>
              <w:t>Faaliyet</w:t>
            </w:r>
            <w:r>
              <w:rPr>
                <w:spacing w:val="5"/>
                <w:sz w:val="24"/>
              </w:rPr>
              <w:t> </w:t>
            </w:r>
            <w:r>
              <w:rPr>
                <w:spacing w:val="-2"/>
                <w:sz w:val="24"/>
              </w:rPr>
              <w:t>Tabloları</w:t>
            </w:r>
          </w:p>
        </w:tc>
      </w:tr>
      <w:tr>
        <w:trPr>
          <w:trHeight w:val="525" w:hRule="atLeast"/>
        </w:trPr>
        <w:tc>
          <w:tcPr>
            <w:tcW w:w="2043" w:type="dxa"/>
          </w:tcPr>
          <w:p>
            <w:pPr>
              <w:pStyle w:val="TableParagraph"/>
              <w:spacing w:before="1"/>
              <w:rPr>
                <w:b/>
                <w:sz w:val="24"/>
              </w:rPr>
            </w:pPr>
            <w:r>
              <w:rPr>
                <w:b/>
                <w:spacing w:val="-2"/>
                <w:sz w:val="24"/>
              </w:rPr>
              <w:t>EK.TS.6.1.3.1</w:t>
            </w:r>
          </w:p>
        </w:tc>
        <w:tc>
          <w:tcPr>
            <w:tcW w:w="7044" w:type="dxa"/>
          </w:tcPr>
          <w:p>
            <w:pPr>
              <w:pStyle w:val="TableParagraph"/>
              <w:spacing w:before="1"/>
              <w:rPr>
                <w:sz w:val="24"/>
              </w:rPr>
            </w:pPr>
            <w:hyperlink r:id="rId38">
              <w:r>
                <w:rPr>
                  <w:spacing w:val="-2"/>
                  <w:sz w:val="24"/>
                  <w:u w:val="single"/>
                </w:rPr>
                <w:t>http://pdb.mersin.edu.tr/sayfa/100025/2024-olcutleri</w:t>
              </w:r>
            </w:hyperlink>
          </w:p>
        </w:tc>
      </w:tr>
      <w:tr>
        <w:trPr>
          <w:trHeight w:val="931" w:hRule="atLeast"/>
        </w:trPr>
        <w:tc>
          <w:tcPr>
            <w:tcW w:w="2043" w:type="dxa"/>
          </w:tcPr>
          <w:p>
            <w:pPr>
              <w:pStyle w:val="TableParagraph"/>
              <w:spacing w:before="1"/>
              <w:rPr>
                <w:b/>
                <w:sz w:val="24"/>
              </w:rPr>
            </w:pPr>
            <w:r>
              <w:rPr>
                <w:b/>
                <w:spacing w:val="-2"/>
                <w:sz w:val="24"/>
              </w:rPr>
              <w:t>EK.TS.6.1.3.2</w:t>
            </w:r>
          </w:p>
        </w:tc>
        <w:tc>
          <w:tcPr>
            <w:tcW w:w="7044" w:type="dxa"/>
          </w:tcPr>
          <w:p>
            <w:pPr>
              <w:pStyle w:val="TableParagraph"/>
              <w:spacing w:line="338" w:lineRule="auto" w:before="16"/>
              <w:rPr>
                <w:sz w:val="24"/>
              </w:rPr>
            </w:pPr>
            <w:r>
              <w:rPr>
                <w:sz w:val="24"/>
              </w:rPr>
              <w:t>Mersin</w:t>
            </w:r>
            <w:r>
              <w:rPr>
                <w:spacing w:val="-6"/>
                <w:sz w:val="24"/>
              </w:rPr>
              <w:t> </w:t>
            </w:r>
            <w:r>
              <w:rPr>
                <w:sz w:val="24"/>
              </w:rPr>
              <w:t>Üniversitesi Öğretim</w:t>
            </w:r>
            <w:r>
              <w:rPr>
                <w:spacing w:val="-15"/>
                <w:sz w:val="24"/>
              </w:rPr>
              <w:t> </w:t>
            </w:r>
            <w:r>
              <w:rPr>
                <w:sz w:val="24"/>
              </w:rPr>
              <w:t>Üyeliğine</w:t>
            </w:r>
            <w:r>
              <w:rPr>
                <w:spacing w:val="-3"/>
                <w:sz w:val="24"/>
              </w:rPr>
              <w:t> </w:t>
            </w:r>
            <w:r>
              <w:rPr>
                <w:sz w:val="24"/>
              </w:rPr>
              <w:t>Yükseltilme</w:t>
            </w:r>
            <w:r>
              <w:rPr>
                <w:spacing w:val="-3"/>
                <w:sz w:val="24"/>
              </w:rPr>
              <w:t> </w:t>
            </w:r>
            <w:r>
              <w:rPr>
                <w:sz w:val="24"/>
              </w:rPr>
              <w:t>ve</w:t>
            </w:r>
            <w:r>
              <w:rPr>
                <w:spacing w:val="-3"/>
                <w:sz w:val="24"/>
              </w:rPr>
              <w:t> </w:t>
            </w:r>
            <w:r>
              <w:rPr>
                <w:sz w:val="24"/>
              </w:rPr>
              <w:t>Atanma Ölçütleri Üst Yazı</w:t>
            </w:r>
          </w:p>
        </w:tc>
      </w:tr>
      <w:tr>
        <w:trPr>
          <w:trHeight w:val="525" w:hRule="atLeast"/>
        </w:trPr>
        <w:tc>
          <w:tcPr>
            <w:tcW w:w="2043" w:type="dxa"/>
          </w:tcPr>
          <w:p>
            <w:pPr>
              <w:pStyle w:val="TableParagraph"/>
              <w:spacing w:before="1"/>
              <w:rPr>
                <w:b/>
                <w:sz w:val="24"/>
              </w:rPr>
            </w:pPr>
            <w:r>
              <w:rPr>
                <w:b/>
                <w:spacing w:val="-2"/>
                <w:sz w:val="24"/>
              </w:rPr>
              <w:t>EK.GS.6.1.1.1</w:t>
            </w:r>
          </w:p>
        </w:tc>
        <w:tc>
          <w:tcPr>
            <w:tcW w:w="7044" w:type="dxa"/>
          </w:tcPr>
          <w:p>
            <w:pPr>
              <w:pStyle w:val="TableParagraph"/>
              <w:spacing w:before="1"/>
              <w:rPr>
                <w:sz w:val="24"/>
              </w:rPr>
            </w:pPr>
            <w:r>
              <w:rPr>
                <w:sz w:val="24"/>
              </w:rPr>
              <w:t>Fakülteye</w:t>
            </w:r>
            <w:r>
              <w:rPr>
                <w:spacing w:val="-2"/>
                <w:sz w:val="24"/>
              </w:rPr>
              <w:t> </w:t>
            </w:r>
            <w:r>
              <w:rPr>
                <w:sz w:val="24"/>
              </w:rPr>
              <w:t>Özgü</w:t>
            </w:r>
            <w:r>
              <w:rPr>
                <w:spacing w:val="-2"/>
                <w:sz w:val="24"/>
              </w:rPr>
              <w:t> </w:t>
            </w:r>
            <w:r>
              <w:rPr>
                <w:sz w:val="24"/>
              </w:rPr>
              <w:t>Seçim</w:t>
            </w:r>
            <w:r>
              <w:rPr>
                <w:spacing w:val="6"/>
                <w:sz w:val="24"/>
              </w:rPr>
              <w:t> </w:t>
            </w:r>
            <w:r>
              <w:rPr>
                <w:sz w:val="24"/>
              </w:rPr>
              <w:t>Atama</w:t>
            </w:r>
            <w:r>
              <w:rPr>
                <w:spacing w:val="-4"/>
                <w:sz w:val="24"/>
              </w:rPr>
              <w:t> </w:t>
            </w:r>
            <w:r>
              <w:rPr>
                <w:sz w:val="24"/>
              </w:rPr>
              <w:t>ve</w:t>
            </w:r>
            <w:r>
              <w:rPr>
                <w:spacing w:val="-4"/>
                <w:sz w:val="24"/>
              </w:rPr>
              <w:t> </w:t>
            </w:r>
            <w:r>
              <w:rPr>
                <w:sz w:val="24"/>
              </w:rPr>
              <w:t>Yükseltme</w:t>
            </w:r>
            <w:r>
              <w:rPr>
                <w:spacing w:val="-3"/>
                <w:sz w:val="24"/>
              </w:rPr>
              <w:t> </w:t>
            </w:r>
            <w:r>
              <w:rPr>
                <w:spacing w:val="-2"/>
                <w:sz w:val="24"/>
              </w:rPr>
              <w:t>Kriterleri</w:t>
            </w:r>
          </w:p>
        </w:tc>
      </w:tr>
    </w:tbl>
    <w:p>
      <w:pPr>
        <w:pStyle w:val="BodyText"/>
        <w:spacing w:before="0"/>
        <w:rPr>
          <w:b/>
        </w:rPr>
      </w:pPr>
    </w:p>
    <w:p>
      <w:pPr>
        <w:pStyle w:val="BodyText"/>
        <w:spacing w:before="0"/>
        <w:rPr>
          <w:b/>
        </w:rPr>
      </w:pPr>
    </w:p>
    <w:p>
      <w:pPr>
        <w:pStyle w:val="BodyText"/>
        <w:spacing w:before="0"/>
        <w:rPr>
          <w:b/>
        </w:rPr>
      </w:pPr>
    </w:p>
    <w:p>
      <w:pPr>
        <w:pStyle w:val="BodyText"/>
        <w:spacing w:before="71"/>
        <w:rPr>
          <w:b/>
        </w:rPr>
      </w:pPr>
    </w:p>
    <w:p>
      <w:pPr>
        <w:pStyle w:val="Heading2"/>
        <w:numPr>
          <w:ilvl w:val="1"/>
          <w:numId w:val="7"/>
        </w:numPr>
        <w:tabs>
          <w:tab w:pos="981" w:val="left" w:leader="none"/>
        </w:tabs>
        <w:spacing w:line="240" w:lineRule="auto" w:before="0" w:after="0"/>
        <w:ind w:left="981" w:right="0" w:hanging="420"/>
        <w:jc w:val="left"/>
      </w:pPr>
      <w:bookmarkStart w:name="_bookmark30" w:id="32"/>
      <w:bookmarkEnd w:id="32"/>
      <w:r>
        <w:rPr>
          <w:b w:val="0"/>
        </w:rPr>
      </w:r>
      <w:r>
        <w:rPr/>
        <w:t>Akademik</w:t>
      </w:r>
      <w:r>
        <w:rPr>
          <w:spacing w:val="-6"/>
        </w:rPr>
        <w:t> </w:t>
      </w:r>
      <w:r>
        <w:rPr/>
        <w:t>Kadronun</w:t>
      </w:r>
      <w:r>
        <w:rPr>
          <w:spacing w:val="-6"/>
        </w:rPr>
        <w:t> </w:t>
      </w:r>
      <w:r>
        <w:rPr/>
        <w:t>Sürekli</w:t>
      </w:r>
      <w:r>
        <w:rPr>
          <w:spacing w:val="-13"/>
        </w:rPr>
        <w:t> </w:t>
      </w:r>
      <w:r>
        <w:rPr/>
        <w:t>Mesleksel</w:t>
      </w:r>
      <w:r>
        <w:rPr>
          <w:spacing w:val="14"/>
        </w:rPr>
        <w:t> </w:t>
      </w:r>
      <w:r>
        <w:rPr>
          <w:spacing w:val="-2"/>
        </w:rPr>
        <w:t>Gelişimi</w:t>
      </w:r>
    </w:p>
    <w:p>
      <w:pPr>
        <w:pStyle w:val="BodyText"/>
        <w:spacing w:before="0"/>
        <w:rPr>
          <w:b/>
          <w:sz w:val="20"/>
        </w:rPr>
      </w:pPr>
    </w:p>
    <w:p>
      <w:pPr>
        <w:pStyle w:val="BodyText"/>
        <w:spacing w:before="88"/>
        <w:rPr>
          <w:b/>
          <w:sz w:val="20"/>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525" w:hRule="atLeast"/>
        </w:trPr>
        <w:tc>
          <w:tcPr>
            <w:tcW w:w="9086" w:type="dxa"/>
          </w:tcPr>
          <w:p>
            <w:pPr>
              <w:pStyle w:val="TableParagraph"/>
              <w:spacing w:before="1"/>
              <w:rPr>
                <w:b/>
                <w:sz w:val="24"/>
              </w:rPr>
            </w:pPr>
            <w:r>
              <w:rPr>
                <w:b/>
                <w:sz w:val="24"/>
              </w:rPr>
              <w:t>6.</w:t>
            </w:r>
            <w:r>
              <w:rPr>
                <w:b/>
                <w:spacing w:val="11"/>
                <w:sz w:val="24"/>
              </w:rPr>
              <w:t> </w:t>
            </w:r>
            <w:r>
              <w:rPr>
                <w:b/>
                <w:sz w:val="24"/>
              </w:rPr>
              <w:t>AKADEMİK</w:t>
            </w:r>
            <w:r>
              <w:rPr>
                <w:b/>
                <w:spacing w:val="22"/>
                <w:sz w:val="24"/>
              </w:rPr>
              <w:t> </w:t>
            </w:r>
            <w:r>
              <w:rPr>
                <w:b/>
                <w:spacing w:val="-2"/>
                <w:sz w:val="24"/>
              </w:rPr>
              <w:t>KADRO</w:t>
            </w:r>
          </w:p>
        </w:tc>
      </w:tr>
      <w:tr>
        <w:trPr>
          <w:trHeight w:val="525" w:hRule="atLeast"/>
        </w:trPr>
        <w:tc>
          <w:tcPr>
            <w:tcW w:w="9086" w:type="dxa"/>
          </w:tcPr>
          <w:p>
            <w:pPr>
              <w:pStyle w:val="TableParagraph"/>
              <w:spacing w:line="262" w:lineRule="exact"/>
              <w:rPr>
                <w:b/>
                <w:sz w:val="24"/>
              </w:rPr>
            </w:pPr>
            <w:r>
              <w:rPr>
                <w:b/>
                <w:sz w:val="24"/>
              </w:rPr>
              <w:t>6.2.</w:t>
            </w:r>
            <w:r>
              <w:rPr>
                <w:b/>
                <w:spacing w:val="-6"/>
                <w:sz w:val="24"/>
              </w:rPr>
              <w:t> </w:t>
            </w:r>
            <w:r>
              <w:rPr>
                <w:b/>
                <w:sz w:val="24"/>
              </w:rPr>
              <w:t>Akademik</w:t>
            </w:r>
            <w:r>
              <w:rPr>
                <w:b/>
                <w:spacing w:val="-2"/>
                <w:sz w:val="24"/>
              </w:rPr>
              <w:t> </w:t>
            </w:r>
            <w:r>
              <w:rPr>
                <w:b/>
                <w:sz w:val="24"/>
              </w:rPr>
              <w:t>Kadronun</w:t>
            </w:r>
            <w:r>
              <w:rPr>
                <w:b/>
                <w:spacing w:val="-5"/>
                <w:sz w:val="24"/>
              </w:rPr>
              <w:t> </w:t>
            </w:r>
            <w:r>
              <w:rPr>
                <w:b/>
                <w:sz w:val="24"/>
              </w:rPr>
              <w:t>Sürekli</w:t>
            </w:r>
            <w:r>
              <w:rPr>
                <w:b/>
                <w:spacing w:val="-11"/>
                <w:sz w:val="24"/>
              </w:rPr>
              <w:t> </w:t>
            </w:r>
            <w:r>
              <w:rPr>
                <w:b/>
                <w:sz w:val="24"/>
              </w:rPr>
              <w:t>Mesleksel</w:t>
            </w:r>
            <w:r>
              <w:rPr>
                <w:b/>
                <w:spacing w:val="16"/>
                <w:sz w:val="24"/>
              </w:rPr>
              <w:t> </w:t>
            </w:r>
            <w:r>
              <w:rPr>
                <w:b/>
                <w:spacing w:val="-2"/>
                <w:sz w:val="24"/>
              </w:rPr>
              <w:t>Gelişimi</w:t>
            </w:r>
          </w:p>
        </w:tc>
      </w:tr>
      <w:tr>
        <w:trPr>
          <w:trHeight w:val="5705" w:hRule="atLeast"/>
        </w:trPr>
        <w:tc>
          <w:tcPr>
            <w:tcW w:w="9086" w:type="dxa"/>
          </w:tcPr>
          <w:p>
            <w:pPr>
              <w:pStyle w:val="TableParagraph"/>
              <w:spacing w:line="263" w:lineRule="exact"/>
              <w:rPr>
                <w:b/>
                <w:sz w:val="24"/>
              </w:rPr>
            </w:pPr>
            <w:r>
              <w:rPr>
                <w:b/>
                <w:sz w:val="24"/>
              </w:rPr>
              <w:t>Akademik</w:t>
            </w:r>
            <w:r>
              <w:rPr>
                <w:b/>
                <w:spacing w:val="-10"/>
                <w:sz w:val="24"/>
              </w:rPr>
              <w:t> </w:t>
            </w:r>
            <w:r>
              <w:rPr>
                <w:b/>
                <w:sz w:val="24"/>
              </w:rPr>
              <w:t>Kadronun</w:t>
            </w:r>
            <w:r>
              <w:rPr>
                <w:b/>
                <w:spacing w:val="-10"/>
                <w:sz w:val="24"/>
              </w:rPr>
              <w:t> </w:t>
            </w:r>
            <w:r>
              <w:rPr>
                <w:b/>
                <w:sz w:val="24"/>
              </w:rPr>
              <w:t>Sürekli</w:t>
            </w:r>
            <w:r>
              <w:rPr>
                <w:b/>
                <w:spacing w:val="-15"/>
                <w:sz w:val="24"/>
              </w:rPr>
              <w:t> </w:t>
            </w:r>
            <w:r>
              <w:rPr>
                <w:b/>
                <w:sz w:val="24"/>
              </w:rPr>
              <w:t>Mesleksel</w:t>
            </w:r>
            <w:r>
              <w:rPr>
                <w:b/>
                <w:spacing w:val="10"/>
                <w:sz w:val="24"/>
              </w:rPr>
              <w:t> </w:t>
            </w:r>
            <w:r>
              <w:rPr>
                <w:b/>
                <w:sz w:val="24"/>
              </w:rPr>
              <w:t>Gelişimi</w:t>
            </w:r>
            <w:r>
              <w:rPr>
                <w:b/>
                <w:spacing w:val="9"/>
                <w:sz w:val="24"/>
              </w:rPr>
              <w:t> </w:t>
            </w:r>
            <w:r>
              <w:rPr>
                <w:b/>
                <w:sz w:val="24"/>
              </w:rPr>
              <w:t>Öz</w:t>
            </w:r>
            <w:r>
              <w:rPr>
                <w:b/>
                <w:spacing w:val="-12"/>
                <w:sz w:val="24"/>
              </w:rPr>
              <w:t> </w:t>
            </w:r>
            <w:r>
              <w:rPr>
                <w:b/>
                <w:sz w:val="24"/>
              </w:rPr>
              <w:t>Değerlendirme</w:t>
            </w:r>
            <w:r>
              <w:rPr>
                <w:b/>
                <w:spacing w:val="14"/>
                <w:sz w:val="24"/>
              </w:rPr>
              <w:t> </w:t>
            </w:r>
            <w:r>
              <w:rPr>
                <w:b/>
                <w:spacing w:val="-2"/>
                <w:sz w:val="24"/>
              </w:rPr>
              <w:t>Özeti</w:t>
            </w:r>
          </w:p>
          <w:p>
            <w:pPr>
              <w:pStyle w:val="TableParagraph"/>
              <w:spacing w:line="357" w:lineRule="auto" w:before="264"/>
              <w:ind w:right="79" w:firstLine="585"/>
              <w:jc w:val="both"/>
              <w:rPr>
                <w:sz w:val="24"/>
              </w:rPr>
            </w:pPr>
            <w:r>
              <w:rPr>
                <w:sz w:val="24"/>
              </w:rPr>
              <w:t>Fakültemizde,</w:t>
            </w:r>
            <w:r>
              <w:rPr>
                <w:spacing w:val="-15"/>
                <w:sz w:val="24"/>
              </w:rPr>
              <w:t> </w:t>
            </w:r>
            <w:r>
              <w:rPr>
                <w:sz w:val="24"/>
              </w:rPr>
              <w:t>eğitim</w:t>
            </w:r>
            <w:r>
              <w:rPr>
                <w:spacing w:val="-15"/>
                <w:sz w:val="24"/>
              </w:rPr>
              <w:t> </w:t>
            </w:r>
            <w:r>
              <w:rPr>
                <w:sz w:val="24"/>
              </w:rPr>
              <w:t>programının</w:t>
            </w:r>
            <w:r>
              <w:rPr>
                <w:spacing w:val="-15"/>
                <w:sz w:val="24"/>
              </w:rPr>
              <w:t> </w:t>
            </w:r>
            <w:r>
              <w:rPr>
                <w:sz w:val="24"/>
              </w:rPr>
              <w:t>gerektirdiği</w:t>
            </w:r>
            <w:r>
              <w:rPr>
                <w:spacing w:val="-15"/>
                <w:sz w:val="24"/>
              </w:rPr>
              <w:t> </w:t>
            </w:r>
            <w:r>
              <w:rPr>
                <w:sz w:val="24"/>
              </w:rPr>
              <w:t>eğitici</w:t>
            </w:r>
            <w:r>
              <w:rPr>
                <w:spacing w:val="-15"/>
                <w:sz w:val="24"/>
              </w:rPr>
              <w:t> </w:t>
            </w:r>
            <w:r>
              <w:rPr>
                <w:sz w:val="24"/>
              </w:rPr>
              <w:t>niteliklerini</w:t>
            </w:r>
            <w:r>
              <w:rPr>
                <w:spacing w:val="-9"/>
                <w:sz w:val="24"/>
              </w:rPr>
              <w:t> </w:t>
            </w:r>
            <w:r>
              <w:rPr>
                <w:sz w:val="24"/>
              </w:rPr>
              <w:t>geliştirmeye</w:t>
            </w:r>
            <w:r>
              <w:rPr>
                <w:spacing w:val="-8"/>
                <w:sz w:val="24"/>
              </w:rPr>
              <w:t> </w:t>
            </w:r>
            <w:r>
              <w:rPr>
                <w:sz w:val="24"/>
              </w:rPr>
              <w:t>yönelik planlı</w:t>
            </w:r>
            <w:r>
              <w:rPr>
                <w:spacing w:val="-7"/>
                <w:sz w:val="24"/>
              </w:rPr>
              <w:t> </w:t>
            </w:r>
            <w:r>
              <w:rPr>
                <w:sz w:val="24"/>
              </w:rPr>
              <w:t>ve</w:t>
            </w:r>
            <w:r>
              <w:rPr>
                <w:spacing w:val="-1"/>
                <w:sz w:val="24"/>
              </w:rPr>
              <w:t> </w:t>
            </w:r>
            <w:r>
              <w:rPr>
                <w:sz w:val="24"/>
              </w:rPr>
              <w:t>kurumsal</w:t>
            </w:r>
            <w:r>
              <w:rPr>
                <w:spacing w:val="-5"/>
                <w:sz w:val="24"/>
              </w:rPr>
              <w:t> </w:t>
            </w:r>
            <w:r>
              <w:rPr>
                <w:sz w:val="24"/>
              </w:rPr>
              <w:t>bir</w:t>
            </w:r>
            <w:r>
              <w:rPr>
                <w:spacing w:val="-4"/>
                <w:sz w:val="24"/>
              </w:rPr>
              <w:t> </w:t>
            </w:r>
            <w:r>
              <w:rPr>
                <w:sz w:val="24"/>
              </w:rPr>
              <w:t>çerçevede</w:t>
            </w:r>
            <w:r>
              <w:rPr>
                <w:spacing w:val="-13"/>
                <w:sz w:val="24"/>
              </w:rPr>
              <w:t> </w:t>
            </w:r>
            <w:r>
              <w:rPr>
                <w:sz w:val="24"/>
              </w:rPr>
              <w:t>uygulanan eğitici</w:t>
            </w:r>
            <w:r>
              <w:rPr>
                <w:spacing w:val="-15"/>
                <w:sz w:val="24"/>
              </w:rPr>
              <w:t> </w:t>
            </w:r>
            <w:r>
              <w:rPr>
                <w:sz w:val="24"/>
              </w:rPr>
              <w:t>gelişim</w:t>
            </w:r>
            <w:r>
              <w:rPr>
                <w:spacing w:val="19"/>
                <w:sz w:val="24"/>
              </w:rPr>
              <w:t> </w:t>
            </w:r>
            <w:r>
              <w:rPr>
                <w:sz w:val="24"/>
              </w:rPr>
              <w:t>programları bulunmaktadır</w:t>
            </w:r>
            <w:r>
              <w:rPr>
                <w:spacing w:val="-4"/>
                <w:sz w:val="24"/>
              </w:rPr>
              <w:t> </w:t>
            </w:r>
            <w:r>
              <w:rPr>
                <w:sz w:val="24"/>
              </w:rPr>
              <w:t>ve</w:t>
            </w:r>
            <w:r>
              <w:rPr>
                <w:spacing w:val="-13"/>
                <w:sz w:val="24"/>
              </w:rPr>
              <w:t> </w:t>
            </w:r>
            <w:r>
              <w:rPr>
                <w:sz w:val="24"/>
              </w:rPr>
              <w:t>bu eğitimlerde 360 derece değerlendirme yöntemleri uygulanmaktadır. Eğitici gelişim programları sadece eğitici eğitim becerileri kursu ile sınırlı olmayıp akademik personele yönelik Rektörlük</w:t>
            </w:r>
            <w:r>
              <w:rPr>
                <w:spacing w:val="-10"/>
                <w:sz w:val="24"/>
              </w:rPr>
              <w:t> </w:t>
            </w:r>
            <w:r>
              <w:rPr>
                <w:sz w:val="24"/>
              </w:rPr>
              <w:t>Sürekli Eğitim,</w:t>
            </w:r>
            <w:r>
              <w:rPr>
                <w:spacing w:val="-10"/>
                <w:sz w:val="24"/>
              </w:rPr>
              <w:t> </w:t>
            </w:r>
            <w:r>
              <w:rPr>
                <w:sz w:val="24"/>
              </w:rPr>
              <w:t>Uygulama ve</w:t>
            </w:r>
            <w:r>
              <w:rPr>
                <w:spacing w:val="-12"/>
                <w:sz w:val="24"/>
              </w:rPr>
              <w:t> </w:t>
            </w:r>
            <w:r>
              <w:rPr>
                <w:sz w:val="24"/>
              </w:rPr>
              <w:t>Araştırma Merkezi, dekanlığa</w:t>
            </w:r>
            <w:r>
              <w:rPr>
                <w:spacing w:val="-12"/>
                <w:sz w:val="24"/>
              </w:rPr>
              <w:t> </w:t>
            </w:r>
            <w:r>
              <w:rPr>
                <w:sz w:val="24"/>
              </w:rPr>
              <w:t>bağlı</w:t>
            </w:r>
            <w:r>
              <w:rPr>
                <w:spacing w:val="-3"/>
                <w:sz w:val="24"/>
              </w:rPr>
              <w:t> </w:t>
            </w:r>
            <w:r>
              <w:rPr>
                <w:sz w:val="24"/>
              </w:rPr>
              <w:t>Sürekli Mesleki Gelişim Etkinlikleri Komisyonu ve Kariyer Gelişim Komisyonu tarafından düzenlenen</w:t>
            </w:r>
            <w:r>
              <w:rPr>
                <w:spacing w:val="-15"/>
                <w:sz w:val="24"/>
              </w:rPr>
              <w:t> </w:t>
            </w:r>
            <w:r>
              <w:rPr>
                <w:sz w:val="24"/>
              </w:rPr>
              <w:t>eğitimler aracılığıyla da</w:t>
            </w:r>
            <w:r>
              <w:rPr>
                <w:spacing w:val="-15"/>
                <w:sz w:val="24"/>
              </w:rPr>
              <w:t> </w:t>
            </w:r>
            <w:r>
              <w:rPr>
                <w:sz w:val="24"/>
              </w:rPr>
              <w:t>yapılmaktadır. Eğitici</w:t>
            </w:r>
            <w:r>
              <w:rPr>
                <w:spacing w:val="-9"/>
                <w:sz w:val="24"/>
              </w:rPr>
              <w:t> </w:t>
            </w:r>
            <w:r>
              <w:rPr>
                <w:sz w:val="24"/>
              </w:rPr>
              <w:t>niteliklerini geliştirmeye yönelik bu</w:t>
            </w:r>
            <w:r>
              <w:rPr>
                <w:spacing w:val="-15"/>
                <w:sz w:val="24"/>
              </w:rPr>
              <w:t> </w:t>
            </w:r>
            <w:r>
              <w:rPr>
                <w:sz w:val="24"/>
              </w:rPr>
              <w:t>eğitimlere</w:t>
            </w:r>
            <w:r>
              <w:rPr>
                <w:spacing w:val="21"/>
                <w:sz w:val="24"/>
              </w:rPr>
              <w:t> </w:t>
            </w:r>
            <w:r>
              <w:rPr>
                <w:sz w:val="24"/>
              </w:rPr>
              <w:t>rektörlük</w:t>
            </w:r>
            <w:r>
              <w:rPr>
                <w:spacing w:val="-5"/>
                <w:sz w:val="24"/>
              </w:rPr>
              <w:t> </w:t>
            </w:r>
            <w:r>
              <w:rPr>
                <w:sz w:val="24"/>
              </w:rPr>
              <w:t>ve</w:t>
            </w:r>
            <w:r>
              <w:rPr>
                <w:spacing w:val="-7"/>
                <w:sz w:val="24"/>
              </w:rPr>
              <w:t> </w:t>
            </w:r>
            <w:r>
              <w:rPr>
                <w:sz w:val="24"/>
              </w:rPr>
              <w:t>dekanlık</w:t>
            </w:r>
            <w:r>
              <w:rPr>
                <w:spacing w:val="-5"/>
                <w:sz w:val="24"/>
              </w:rPr>
              <w:t> </w:t>
            </w:r>
            <w:r>
              <w:rPr>
                <w:sz w:val="24"/>
              </w:rPr>
              <w:t>tarafından</w:t>
            </w:r>
            <w:r>
              <w:rPr>
                <w:spacing w:val="-16"/>
                <w:sz w:val="24"/>
              </w:rPr>
              <w:t> </w:t>
            </w:r>
            <w:r>
              <w:rPr>
                <w:sz w:val="24"/>
              </w:rPr>
              <w:t>katılım</w:t>
            </w:r>
            <w:r>
              <w:rPr>
                <w:spacing w:val="2"/>
                <w:sz w:val="24"/>
              </w:rPr>
              <w:t> </w:t>
            </w:r>
            <w:r>
              <w:rPr>
                <w:sz w:val="24"/>
              </w:rPr>
              <w:t>desteği</w:t>
            </w:r>
            <w:r>
              <w:rPr>
                <w:spacing w:val="-22"/>
                <w:sz w:val="24"/>
              </w:rPr>
              <w:t> </w:t>
            </w:r>
            <w:r>
              <w:rPr>
                <w:sz w:val="24"/>
              </w:rPr>
              <w:t>sağlanmakta</w:t>
            </w:r>
            <w:r>
              <w:rPr>
                <w:spacing w:val="6"/>
                <w:sz w:val="24"/>
              </w:rPr>
              <w:t> </w:t>
            </w:r>
            <w:r>
              <w:rPr>
                <w:sz w:val="24"/>
              </w:rPr>
              <w:t>ve</w:t>
            </w:r>
            <w:r>
              <w:rPr>
                <w:spacing w:val="-6"/>
                <w:sz w:val="24"/>
              </w:rPr>
              <w:t> </w:t>
            </w:r>
            <w:r>
              <w:rPr>
                <w:spacing w:val="-2"/>
                <w:sz w:val="24"/>
              </w:rPr>
              <w:t>izlenmektedir.</w:t>
            </w:r>
          </w:p>
          <w:p>
            <w:pPr>
              <w:pStyle w:val="TableParagraph"/>
              <w:spacing w:line="357" w:lineRule="auto" w:before="133"/>
              <w:ind w:right="91" w:firstLine="585"/>
              <w:jc w:val="both"/>
              <w:rPr>
                <w:sz w:val="24"/>
              </w:rPr>
            </w:pPr>
            <w:r>
              <w:rPr>
                <w:sz w:val="24"/>
              </w:rPr>
              <w:t>Mersin Üniversitesi Tıp Fakültesi’nin “Akademik Kadronun Sürekli Mesleksel Gelişimi Politikası” başlığı altındaki temel ve gelişim standartlarını karşıladığı düşünülmektedir ve ilgili dokümanlar bu başlığın "Ek Belge ve Kanıtlar" bölümünde yer </w:t>
            </w:r>
            <w:r>
              <w:rPr>
                <w:spacing w:val="-2"/>
                <w:sz w:val="24"/>
              </w:rPr>
              <w:t>almaktadır.</w:t>
            </w:r>
          </w:p>
        </w:tc>
      </w:tr>
      <w:tr>
        <w:trPr>
          <w:trHeight w:val="930" w:hRule="atLeast"/>
        </w:trPr>
        <w:tc>
          <w:tcPr>
            <w:tcW w:w="9086" w:type="dxa"/>
          </w:tcPr>
          <w:p>
            <w:pPr>
              <w:pStyle w:val="TableParagraph"/>
              <w:spacing w:before="1"/>
              <w:rPr>
                <w:sz w:val="24"/>
              </w:rPr>
            </w:pPr>
            <w:r>
              <w:rPr>
                <w:sz w:val="24"/>
              </w:rPr>
              <w:t>Tıp</w:t>
            </w:r>
            <w:r>
              <w:rPr>
                <w:spacing w:val="3"/>
                <w:sz w:val="24"/>
              </w:rPr>
              <w:t> </w:t>
            </w:r>
            <w:r>
              <w:rPr>
                <w:sz w:val="24"/>
              </w:rPr>
              <w:t>fakültesi,</w:t>
            </w:r>
            <w:r>
              <w:rPr>
                <w:spacing w:val="-8"/>
                <w:sz w:val="24"/>
              </w:rPr>
              <w:t> </w:t>
            </w:r>
            <w:r>
              <w:rPr>
                <w:sz w:val="24"/>
              </w:rPr>
              <w:t>akademik</w:t>
            </w:r>
            <w:r>
              <w:rPr>
                <w:spacing w:val="4"/>
                <w:sz w:val="24"/>
              </w:rPr>
              <w:t> </w:t>
            </w:r>
            <w:r>
              <w:rPr>
                <w:sz w:val="24"/>
              </w:rPr>
              <w:t>kadrosu</w:t>
            </w:r>
            <w:r>
              <w:rPr>
                <w:spacing w:val="-8"/>
                <w:sz w:val="24"/>
              </w:rPr>
              <w:t> </w:t>
            </w:r>
            <w:r>
              <w:rPr>
                <w:sz w:val="24"/>
              </w:rPr>
              <w:t>için</w:t>
            </w:r>
            <w:r>
              <w:rPr>
                <w:spacing w:val="-8"/>
                <w:sz w:val="24"/>
              </w:rPr>
              <w:t> </w:t>
            </w:r>
            <w:r>
              <w:rPr>
                <w:spacing w:val="-2"/>
                <w:sz w:val="24"/>
              </w:rPr>
              <w:t>mutlaka;</w:t>
            </w:r>
          </w:p>
          <w:p>
            <w:pPr>
              <w:pStyle w:val="TableParagraph"/>
              <w:spacing w:before="265"/>
              <w:rPr>
                <w:sz w:val="24"/>
              </w:rPr>
            </w:pPr>
            <w:r>
              <w:rPr>
                <w:b/>
                <w:sz w:val="24"/>
              </w:rPr>
              <w:t>TS.6.2.1.</w:t>
            </w:r>
            <w:r>
              <w:rPr>
                <w:b/>
                <w:spacing w:val="-14"/>
                <w:sz w:val="24"/>
              </w:rPr>
              <w:t> </w:t>
            </w:r>
            <w:r>
              <w:rPr>
                <w:sz w:val="24"/>
              </w:rPr>
              <w:t>Eğitim</w:t>
            </w:r>
            <w:r>
              <w:rPr>
                <w:spacing w:val="-6"/>
                <w:sz w:val="24"/>
              </w:rPr>
              <w:t> </w:t>
            </w:r>
            <w:r>
              <w:rPr>
                <w:sz w:val="24"/>
              </w:rPr>
              <w:t>programının</w:t>
            </w:r>
            <w:r>
              <w:rPr>
                <w:spacing w:val="22"/>
                <w:sz w:val="24"/>
              </w:rPr>
              <w:t> </w:t>
            </w:r>
            <w:r>
              <w:rPr>
                <w:sz w:val="24"/>
              </w:rPr>
              <w:t>gerektirdiği</w:t>
            </w:r>
            <w:r>
              <w:rPr>
                <w:spacing w:val="-6"/>
                <w:sz w:val="24"/>
              </w:rPr>
              <w:t> </w:t>
            </w:r>
            <w:r>
              <w:rPr>
                <w:sz w:val="24"/>
              </w:rPr>
              <w:t>eğitici</w:t>
            </w:r>
            <w:r>
              <w:rPr>
                <w:spacing w:val="-6"/>
                <w:sz w:val="24"/>
              </w:rPr>
              <w:t> </w:t>
            </w:r>
            <w:r>
              <w:rPr>
                <w:sz w:val="24"/>
              </w:rPr>
              <w:t>niteliklerini</w:t>
            </w:r>
            <w:r>
              <w:rPr>
                <w:spacing w:val="30"/>
                <w:sz w:val="24"/>
              </w:rPr>
              <w:t> </w:t>
            </w:r>
            <w:r>
              <w:rPr>
                <w:sz w:val="24"/>
              </w:rPr>
              <w:t>geliştirmeye</w:t>
            </w:r>
            <w:r>
              <w:rPr>
                <w:spacing w:val="10"/>
                <w:sz w:val="24"/>
              </w:rPr>
              <w:t> </w:t>
            </w:r>
            <w:r>
              <w:rPr>
                <w:sz w:val="24"/>
              </w:rPr>
              <w:t>yönelik</w:t>
            </w:r>
            <w:r>
              <w:rPr>
                <w:spacing w:val="11"/>
                <w:sz w:val="24"/>
              </w:rPr>
              <w:t> </w:t>
            </w:r>
            <w:r>
              <w:rPr>
                <w:sz w:val="24"/>
              </w:rPr>
              <w:t>planlı</w:t>
            </w:r>
            <w:r>
              <w:rPr>
                <w:spacing w:val="6"/>
                <w:sz w:val="24"/>
              </w:rPr>
              <w:t> </w:t>
            </w:r>
            <w:r>
              <w:rPr>
                <w:spacing w:val="-5"/>
                <w:sz w:val="24"/>
              </w:rPr>
              <w:t>ve</w:t>
            </w:r>
          </w:p>
        </w:tc>
      </w:tr>
    </w:tbl>
    <w:p>
      <w:pPr>
        <w:pStyle w:val="TableParagraph"/>
        <w:spacing w:after="0"/>
        <w:rPr>
          <w:sz w:val="24"/>
        </w:rPr>
        <w:sectPr>
          <w:pgSz w:w="11930" w:h="16850"/>
          <w:pgMar w:header="0" w:footer="902" w:top="138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5344" w:hRule="atLeast"/>
        </w:trPr>
        <w:tc>
          <w:tcPr>
            <w:tcW w:w="9086" w:type="dxa"/>
          </w:tcPr>
          <w:p>
            <w:pPr>
              <w:pStyle w:val="TableParagraph"/>
              <w:spacing w:before="1"/>
              <w:rPr>
                <w:sz w:val="24"/>
              </w:rPr>
            </w:pPr>
            <w:r>
              <w:rPr>
                <w:sz w:val="24"/>
              </w:rPr>
              <w:t>kurumsal bir</w:t>
            </w:r>
            <w:r>
              <w:rPr>
                <w:spacing w:val="-15"/>
                <w:sz w:val="24"/>
              </w:rPr>
              <w:t> </w:t>
            </w:r>
            <w:r>
              <w:rPr>
                <w:sz w:val="24"/>
              </w:rPr>
              <w:t>çerçevede</w:t>
            </w:r>
            <w:r>
              <w:rPr>
                <w:spacing w:val="-14"/>
                <w:sz w:val="24"/>
              </w:rPr>
              <w:t> </w:t>
            </w:r>
            <w:r>
              <w:rPr>
                <w:sz w:val="24"/>
              </w:rPr>
              <w:t>uygulanan</w:t>
            </w:r>
            <w:r>
              <w:rPr>
                <w:spacing w:val="-2"/>
                <w:sz w:val="24"/>
              </w:rPr>
              <w:t> </w:t>
            </w:r>
            <w:r>
              <w:rPr>
                <w:sz w:val="24"/>
              </w:rPr>
              <w:t>eğitici</w:t>
            </w:r>
            <w:r>
              <w:rPr>
                <w:spacing w:val="-6"/>
                <w:sz w:val="24"/>
              </w:rPr>
              <w:t> </w:t>
            </w:r>
            <w:r>
              <w:rPr>
                <w:sz w:val="24"/>
              </w:rPr>
              <w:t>gelişim</w:t>
            </w:r>
            <w:r>
              <w:rPr>
                <w:spacing w:val="5"/>
                <w:sz w:val="24"/>
              </w:rPr>
              <w:t> </w:t>
            </w:r>
            <w:r>
              <w:rPr>
                <w:sz w:val="24"/>
              </w:rPr>
              <w:t>programları</w:t>
            </w:r>
            <w:r>
              <w:rPr>
                <w:spacing w:val="18"/>
                <w:sz w:val="24"/>
              </w:rPr>
              <w:t> </w:t>
            </w:r>
            <w:r>
              <w:rPr>
                <w:spacing w:val="-2"/>
                <w:sz w:val="24"/>
              </w:rPr>
              <w:t>sunuyor,</w:t>
            </w:r>
          </w:p>
          <w:p>
            <w:pPr>
              <w:pStyle w:val="TableParagraph"/>
              <w:spacing w:line="352" w:lineRule="auto" w:before="264"/>
              <w:rPr>
                <w:sz w:val="24"/>
              </w:rPr>
            </w:pPr>
            <w:r>
              <w:rPr>
                <w:b/>
                <w:sz w:val="24"/>
              </w:rPr>
              <w:t>TS.6.2.2.</w:t>
            </w:r>
            <w:r>
              <w:rPr>
                <w:b/>
                <w:spacing w:val="-11"/>
                <w:sz w:val="24"/>
              </w:rPr>
              <w:t> </w:t>
            </w:r>
            <w:r>
              <w:rPr>
                <w:sz w:val="24"/>
              </w:rPr>
              <w:t>Planlı ve</w:t>
            </w:r>
            <w:r>
              <w:rPr>
                <w:spacing w:val="-1"/>
                <w:sz w:val="24"/>
              </w:rPr>
              <w:t> </w:t>
            </w:r>
            <w:r>
              <w:rPr>
                <w:sz w:val="24"/>
              </w:rPr>
              <w:t>kurumsal bir çerçevede</w:t>
            </w:r>
            <w:r>
              <w:rPr>
                <w:spacing w:val="-14"/>
                <w:sz w:val="24"/>
              </w:rPr>
              <w:t> </w:t>
            </w:r>
            <w:r>
              <w:rPr>
                <w:sz w:val="24"/>
              </w:rPr>
              <w:t>uygulanan sürekli mesleksel</w:t>
            </w:r>
            <w:r>
              <w:rPr>
                <w:spacing w:val="19"/>
                <w:sz w:val="24"/>
              </w:rPr>
              <w:t> </w:t>
            </w:r>
            <w:r>
              <w:rPr>
                <w:sz w:val="24"/>
              </w:rPr>
              <w:t>gelişim etkinlikleri </w:t>
            </w:r>
            <w:r>
              <w:rPr>
                <w:spacing w:val="-2"/>
                <w:sz w:val="24"/>
              </w:rPr>
              <w:t>düzenliyor,</w:t>
            </w:r>
          </w:p>
          <w:p>
            <w:pPr>
              <w:pStyle w:val="TableParagraph"/>
              <w:spacing w:line="338" w:lineRule="auto" w:before="135"/>
              <w:rPr>
                <w:sz w:val="24"/>
              </w:rPr>
            </w:pPr>
            <w:r>
              <w:rPr>
                <w:b/>
                <w:sz w:val="24"/>
              </w:rPr>
              <w:t>TS.6.2.3.</w:t>
            </w:r>
            <w:r>
              <w:rPr>
                <w:b/>
                <w:spacing w:val="-1"/>
                <w:sz w:val="24"/>
              </w:rPr>
              <w:t> </w:t>
            </w:r>
            <w:r>
              <w:rPr>
                <w:sz w:val="24"/>
              </w:rPr>
              <w:t>Eğitici</w:t>
            </w:r>
            <w:r>
              <w:rPr>
                <w:spacing w:val="-7"/>
                <w:sz w:val="24"/>
              </w:rPr>
              <w:t> </w:t>
            </w:r>
            <w:r>
              <w:rPr>
                <w:sz w:val="24"/>
              </w:rPr>
              <w:t>gelişimi</w:t>
            </w:r>
            <w:r>
              <w:rPr>
                <w:spacing w:val="28"/>
                <w:sz w:val="24"/>
              </w:rPr>
              <w:t> </w:t>
            </w:r>
            <w:r>
              <w:rPr>
                <w:sz w:val="24"/>
              </w:rPr>
              <w:t>ve</w:t>
            </w:r>
            <w:r>
              <w:rPr>
                <w:spacing w:val="-4"/>
                <w:sz w:val="24"/>
              </w:rPr>
              <w:t> </w:t>
            </w:r>
            <w:r>
              <w:rPr>
                <w:sz w:val="24"/>
              </w:rPr>
              <w:t>diğer</w:t>
            </w:r>
            <w:r>
              <w:rPr>
                <w:spacing w:val="-7"/>
                <w:sz w:val="24"/>
              </w:rPr>
              <w:t> </w:t>
            </w:r>
            <w:r>
              <w:rPr>
                <w:sz w:val="24"/>
              </w:rPr>
              <w:t>bireysel, sürekli</w:t>
            </w:r>
            <w:r>
              <w:rPr>
                <w:spacing w:val="16"/>
                <w:sz w:val="24"/>
              </w:rPr>
              <w:t> </w:t>
            </w:r>
            <w:r>
              <w:rPr>
                <w:sz w:val="24"/>
              </w:rPr>
              <w:t>mesleksel</w:t>
            </w:r>
            <w:r>
              <w:rPr>
                <w:spacing w:val="16"/>
                <w:sz w:val="24"/>
              </w:rPr>
              <w:t> </w:t>
            </w:r>
            <w:r>
              <w:rPr>
                <w:sz w:val="24"/>
              </w:rPr>
              <w:t>gelişim</w:t>
            </w:r>
            <w:r>
              <w:rPr>
                <w:spacing w:val="16"/>
                <w:sz w:val="24"/>
              </w:rPr>
              <w:t> </w:t>
            </w:r>
            <w:r>
              <w:rPr>
                <w:sz w:val="24"/>
              </w:rPr>
              <w:t>etkinliklerine</w:t>
            </w:r>
            <w:r>
              <w:rPr>
                <w:spacing w:val="20"/>
                <w:sz w:val="24"/>
              </w:rPr>
              <w:t> </w:t>
            </w:r>
            <w:r>
              <w:rPr>
                <w:sz w:val="24"/>
              </w:rPr>
              <w:t>katılım desteği sağlıyor, katkı ve katılımlarını</w:t>
            </w:r>
            <w:r>
              <w:rPr>
                <w:spacing w:val="40"/>
                <w:sz w:val="24"/>
              </w:rPr>
              <w:t> </w:t>
            </w:r>
            <w:r>
              <w:rPr>
                <w:sz w:val="24"/>
              </w:rPr>
              <w:t>izliyor</w:t>
            </w:r>
            <w:r>
              <w:rPr>
                <w:spacing w:val="35"/>
                <w:sz w:val="24"/>
              </w:rPr>
              <w:t> </w:t>
            </w:r>
            <w:r>
              <w:rPr>
                <w:sz w:val="24"/>
              </w:rPr>
              <w:t>olmalıdır.</w:t>
            </w:r>
          </w:p>
          <w:p>
            <w:pPr>
              <w:pStyle w:val="TableParagraph"/>
              <w:spacing w:before="152"/>
              <w:rPr>
                <w:sz w:val="24"/>
              </w:rPr>
            </w:pPr>
            <w:r>
              <w:rPr>
                <w:sz w:val="24"/>
              </w:rPr>
              <w:t>Tıp</w:t>
            </w:r>
            <w:r>
              <w:rPr>
                <w:spacing w:val="3"/>
                <w:sz w:val="24"/>
              </w:rPr>
              <w:t> </w:t>
            </w:r>
            <w:r>
              <w:rPr>
                <w:sz w:val="24"/>
              </w:rPr>
              <w:t>fakültesi,</w:t>
            </w:r>
            <w:r>
              <w:rPr>
                <w:spacing w:val="-9"/>
                <w:sz w:val="24"/>
              </w:rPr>
              <w:t> </w:t>
            </w:r>
            <w:r>
              <w:rPr>
                <w:sz w:val="24"/>
              </w:rPr>
              <w:t>akademik</w:t>
            </w:r>
            <w:r>
              <w:rPr>
                <w:spacing w:val="4"/>
                <w:sz w:val="24"/>
              </w:rPr>
              <w:t> </w:t>
            </w:r>
            <w:r>
              <w:rPr>
                <w:spacing w:val="-2"/>
                <w:sz w:val="24"/>
              </w:rPr>
              <w:t>kadrosunun;</w:t>
            </w:r>
          </w:p>
          <w:p>
            <w:pPr>
              <w:pStyle w:val="TableParagraph"/>
              <w:spacing w:line="338" w:lineRule="auto" w:before="264"/>
              <w:rPr>
                <w:sz w:val="24"/>
              </w:rPr>
            </w:pPr>
            <w:r>
              <w:rPr>
                <w:b/>
                <w:sz w:val="24"/>
              </w:rPr>
              <w:t>GS.6.2.1.</w:t>
            </w:r>
            <w:r>
              <w:rPr>
                <w:sz w:val="24"/>
              </w:rPr>
              <w:t>Sürekli</w:t>
            </w:r>
            <w:r>
              <w:rPr>
                <w:spacing w:val="23"/>
                <w:sz w:val="24"/>
              </w:rPr>
              <w:t> </w:t>
            </w:r>
            <w:r>
              <w:rPr>
                <w:sz w:val="24"/>
              </w:rPr>
              <w:t>mesleksel</w:t>
            </w:r>
            <w:r>
              <w:rPr>
                <w:spacing w:val="40"/>
                <w:sz w:val="24"/>
              </w:rPr>
              <w:t> </w:t>
            </w:r>
            <w:r>
              <w:rPr>
                <w:sz w:val="24"/>
              </w:rPr>
              <w:t>gelişim</w:t>
            </w:r>
            <w:r>
              <w:rPr>
                <w:spacing w:val="40"/>
                <w:sz w:val="24"/>
              </w:rPr>
              <w:t> </w:t>
            </w:r>
            <w:r>
              <w:rPr>
                <w:sz w:val="24"/>
              </w:rPr>
              <w:t>etkinliklerine</w:t>
            </w:r>
            <w:r>
              <w:rPr>
                <w:spacing w:val="40"/>
                <w:sz w:val="24"/>
              </w:rPr>
              <w:t> </w:t>
            </w:r>
            <w:r>
              <w:rPr>
                <w:sz w:val="24"/>
              </w:rPr>
              <w:t>katılımı</w:t>
            </w:r>
            <w:r>
              <w:rPr>
                <w:spacing w:val="36"/>
                <w:sz w:val="24"/>
              </w:rPr>
              <w:t> </w:t>
            </w:r>
            <w:r>
              <w:rPr>
                <w:sz w:val="24"/>
              </w:rPr>
              <w:t>için</w:t>
            </w:r>
            <w:r>
              <w:rPr>
                <w:spacing w:val="40"/>
                <w:sz w:val="24"/>
              </w:rPr>
              <w:t> </w:t>
            </w:r>
            <w:r>
              <w:rPr>
                <w:sz w:val="24"/>
              </w:rPr>
              <w:t>idari</w:t>
            </w:r>
            <w:r>
              <w:rPr>
                <w:spacing w:val="23"/>
                <w:sz w:val="24"/>
              </w:rPr>
              <w:t> </w:t>
            </w:r>
            <w:r>
              <w:rPr>
                <w:sz w:val="24"/>
              </w:rPr>
              <w:t>ve</w:t>
            </w:r>
            <w:r>
              <w:rPr>
                <w:spacing w:val="27"/>
                <w:sz w:val="24"/>
              </w:rPr>
              <w:t> </w:t>
            </w:r>
            <w:r>
              <w:rPr>
                <w:sz w:val="24"/>
              </w:rPr>
              <w:t>ekonomik</w:t>
            </w:r>
            <w:r>
              <w:rPr>
                <w:spacing w:val="28"/>
                <w:sz w:val="24"/>
              </w:rPr>
              <w:t> </w:t>
            </w:r>
            <w:r>
              <w:rPr>
                <w:sz w:val="24"/>
              </w:rPr>
              <w:t>desteği kurumsal</w:t>
            </w:r>
            <w:r>
              <w:rPr>
                <w:spacing w:val="40"/>
                <w:sz w:val="24"/>
              </w:rPr>
              <w:t> </w:t>
            </w:r>
            <w:r>
              <w:rPr>
                <w:sz w:val="24"/>
              </w:rPr>
              <w:t>bir çerçevede sunuyor,</w:t>
            </w:r>
          </w:p>
          <w:p>
            <w:pPr>
              <w:pStyle w:val="TableParagraph"/>
              <w:spacing w:before="138"/>
              <w:rPr>
                <w:sz w:val="24"/>
              </w:rPr>
            </w:pPr>
            <w:r>
              <w:rPr>
                <w:b/>
                <w:sz w:val="24"/>
              </w:rPr>
              <w:t>GS.6.2.2.</w:t>
            </w:r>
            <w:r>
              <w:rPr>
                <w:b/>
                <w:spacing w:val="-17"/>
                <w:sz w:val="24"/>
              </w:rPr>
              <w:t> </w:t>
            </w:r>
            <w:r>
              <w:rPr>
                <w:sz w:val="24"/>
              </w:rPr>
              <w:t>Sürekli</w:t>
            </w:r>
            <w:r>
              <w:rPr>
                <w:spacing w:val="-14"/>
                <w:sz w:val="24"/>
              </w:rPr>
              <w:t> </w:t>
            </w:r>
            <w:r>
              <w:rPr>
                <w:sz w:val="24"/>
              </w:rPr>
              <w:t>mesleksel</w:t>
            </w:r>
            <w:r>
              <w:rPr>
                <w:spacing w:val="-1"/>
                <w:sz w:val="24"/>
              </w:rPr>
              <w:t> </w:t>
            </w:r>
            <w:r>
              <w:rPr>
                <w:sz w:val="24"/>
              </w:rPr>
              <w:t>gelişimlerini</w:t>
            </w:r>
            <w:r>
              <w:rPr>
                <w:spacing w:val="20"/>
                <w:sz w:val="24"/>
              </w:rPr>
              <w:t> </w:t>
            </w:r>
            <w:r>
              <w:rPr>
                <w:sz w:val="24"/>
              </w:rPr>
              <w:t>izleyip</w:t>
            </w:r>
            <w:r>
              <w:rPr>
                <w:spacing w:val="-7"/>
                <w:sz w:val="24"/>
              </w:rPr>
              <w:t> </w:t>
            </w:r>
            <w:r>
              <w:rPr>
                <w:spacing w:val="-2"/>
                <w:sz w:val="24"/>
              </w:rPr>
              <w:t>değerlendiriyor,</w:t>
            </w:r>
          </w:p>
          <w:p>
            <w:pPr>
              <w:pStyle w:val="TableParagraph"/>
              <w:spacing w:line="352" w:lineRule="auto" w:before="265"/>
              <w:rPr>
                <w:sz w:val="24"/>
              </w:rPr>
            </w:pPr>
            <w:r>
              <w:rPr>
                <w:b/>
                <w:sz w:val="24"/>
              </w:rPr>
              <w:t>GS.6.2.3.</w:t>
            </w:r>
            <w:r>
              <w:rPr>
                <w:b/>
                <w:spacing w:val="32"/>
                <w:sz w:val="24"/>
              </w:rPr>
              <w:t> </w:t>
            </w:r>
            <w:r>
              <w:rPr>
                <w:sz w:val="24"/>
              </w:rPr>
              <w:t>Eğitici</w:t>
            </w:r>
            <w:r>
              <w:rPr>
                <w:spacing w:val="40"/>
                <w:sz w:val="24"/>
              </w:rPr>
              <w:t> </w:t>
            </w:r>
            <w:r>
              <w:rPr>
                <w:sz w:val="24"/>
              </w:rPr>
              <w:t>gelişimi</w:t>
            </w:r>
            <w:r>
              <w:rPr>
                <w:spacing w:val="78"/>
                <w:sz w:val="24"/>
              </w:rPr>
              <w:t> </w:t>
            </w:r>
            <w:r>
              <w:rPr>
                <w:sz w:val="24"/>
              </w:rPr>
              <w:t>programları</w:t>
            </w:r>
            <w:r>
              <w:rPr>
                <w:spacing w:val="40"/>
                <w:sz w:val="24"/>
              </w:rPr>
              <w:t> </w:t>
            </w:r>
            <w:r>
              <w:rPr>
                <w:sz w:val="24"/>
              </w:rPr>
              <w:t>ve</w:t>
            </w:r>
            <w:r>
              <w:rPr>
                <w:spacing w:val="40"/>
                <w:sz w:val="24"/>
              </w:rPr>
              <w:t> </w:t>
            </w:r>
            <w:r>
              <w:rPr>
                <w:sz w:val="24"/>
              </w:rPr>
              <w:t>kurumda</w:t>
            </w:r>
            <w:r>
              <w:rPr>
                <w:spacing w:val="40"/>
                <w:sz w:val="24"/>
              </w:rPr>
              <w:t> </w:t>
            </w:r>
            <w:r>
              <w:rPr>
                <w:sz w:val="24"/>
              </w:rPr>
              <w:t>yürütülen</w:t>
            </w:r>
            <w:r>
              <w:rPr>
                <w:spacing w:val="40"/>
                <w:sz w:val="24"/>
              </w:rPr>
              <w:t> </w:t>
            </w:r>
            <w:r>
              <w:rPr>
                <w:sz w:val="24"/>
              </w:rPr>
              <w:t>sürekli</w:t>
            </w:r>
            <w:r>
              <w:rPr>
                <w:spacing w:val="40"/>
                <w:sz w:val="24"/>
              </w:rPr>
              <w:t> </w:t>
            </w:r>
            <w:r>
              <w:rPr>
                <w:sz w:val="24"/>
              </w:rPr>
              <w:t>mesleksel</w:t>
            </w:r>
            <w:r>
              <w:rPr>
                <w:spacing w:val="40"/>
                <w:sz w:val="24"/>
              </w:rPr>
              <w:t> </w:t>
            </w:r>
            <w:r>
              <w:rPr>
                <w:sz w:val="24"/>
              </w:rPr>
              <w:t>gelişim programlarının</w:t>
            </w:r>
            <w:r>
              <w:rPr>
                <w:spacing w:val="40"/>
                <w:sz w:val="24"/>
              </w:rPr>
              <w:t> </w:t>
            </w:r>
            <w:r>
              <w:rPr>
                <w:sz w:val="24"/>
              </w:rPr>
              <w:t>etki ve etkinliğini değerlendiriyor olmalıdır.</w:t>
            </w:r>
          </w:p>
        </w:tc>
      </w:tr>
      <w:tr>
        <w:trPr>
          <w:trHeight w:val="8392" w:hRule="atLeast"/>
        </w:trPr>
        <w:tc>
          <w:tcPr>
            <w:tcW w:w="9086" w:type="dxa"/>
          </w:tcPr>
          <w:p>
            <w:pPr>
              <w:pStyle w:val="TableParagraph"/>
              <w:spacing w:line="360" w:lineRule="auto" w:before="16"/>
              <w:ind w:right="62" w:firstLine="585"/>
              <w:jc w:val="both"/>
              <w:rPr>
                <w:sz w:val="24"/>
              </w:rPr>
            </w:pPr>
            <w:r>
              <w:rPr>
                <w:sz w:val="24"/>
              </w:rPr>
              <w:t>Fakültemizde,</w:t>
            </w:r>
            <w:r>
              <w:rPr>
                <w:spacing w:val="-15"/>
                <w:sz w:val="24"/>
              </w:rPr>
              <w:t> </w:t>
            </w:r>
            <w:r>
              <w:rPr>
                <w:sz w:val="24"/>
              </w:rPr>
              <w:t>eğitim</w:t>
            </w:r>
            <w:r>
              <w:rPr>
                <w:spacing w:val="-15"/>
                <w:sz w:val="24"/>
              </w:rPr>
              <w:t> </w:t>
            </w:r>
            <w:r>
              <w:rPr>
                <w:sz w:val="24"/>
              </w:rPr>
              <w:t>programının</w:t>
            </w:r>
            <w:r>
              <w:rPr>
                <w:spacing w:val="-15"/>
                <w:sz w:val="24"/>
              </w:rPr>
              <w:t> </w:t>
            </w:r>
            <w:r>
              <w:rPr>
                <w:sz w:val="24"/>
              </w:rPr>
              <w:t>gerektirdiği</w:t>
            </w:r>
            <w:r>
              <w:rPr>
                <w:spacing w:val="-15"/>
                <w:sz w:val="24"/>
              </w:rPr>
              <w:t> </w:t>
            </w:r>
            <w:r>
              <w:rPr>
                <w:sz w:val="24"/>
              </w:rPr>
              <w:t>eğitici</w:t>
            </w:r>
            <w:r>
              <w:rPr>
                <w:spacing w:val="-11"/>
                <w:sz w:val="24"/>
              </w:rPr>
              <w:t> </w:t>
            </w:r>
            <w:r>
              <w:rPr>
                <w:sz w:val="24"/>
              </w:rPr>
              <w:t>niteliklerini geliştirmeye</w:t>
            </w:r>
            <w:r>
              <w:rPr>
                <w:spacing w:val="-6"/>
                <w:sz w:val="24"/>
              </w:rPr>
              <w:t> </w:t>
            </w:r>
            <w:r>
              <w:rPr>
                <w:sz w:val="24"/>
              </w:rPr>
              <w:t>yönelik planlı ve kurumsal bir çerçevede uygulanan eğitici gelişim programları bulunmaktadır. Mersin</w:t>
            </w:r>
            <w:r>
              <w:rPr>
                <w:spacing w:val="-15"/>
                <w:sz w:val="24"/>
              </w:rPr>
              <w:t> </w:t>
            </w:r>
            <w:r>
              <w:rPr>
                <w:sz w:val="24"/>
              </w:rPr>
              <w:t>Üniversitesi’nin</w:t>
            </w:r>
            <w:r>
              <w:rPr>
                <w:spacing w:val="-15"/>
                <w:sz w:val="24"/>
              </w:rPr>
              <w:t> </w:t>
            </w:r>
            <w:r>
              <w:rPr>
                <w:sz w:val="24"/>
              </w:rPr>
              <w:t>Uzaktan</w:t>
            </w:r>
            <w:r>
              <w:rPr>
                <w:spacing w:val="-15"/>
                <w:sz w:val="24"/>
              </w:rPr>
              <w:t> </w:t>
            </w:r>
            <w:r>
              <w:rPr>
                <w:sz w:val="24"/>
              </w:rPr>
              <w:t>Eğitim</w:t>
            </w:r>
            <w:r>
              <w:rPr>
                <w:spacing w:val="-15"/>
                <w:sz w:val="24"/>
              </w:rPr>
              <w:t> </w:t>
            </w:r>
            <w:r>
              <w:rPr>
                <w:sz w:val="24"/>
              </w:rPr>
              <w:t>modülü</w:t>
            </w:r>
            <w:r>
              <w:rPr>
                <w:spacing w:val="-15"/>
                <w:sz w:val="24"/>
              </w:rPr>
              <w:t> </w:t>
            </w:r>
            <w:r>
              <w:rPr>
                <w:sz w:val="24"/>
              </w:rPr>
              <w:t>aracılığı</w:t>
            </w:r>
            <w:r>
              <w:rPr>
                <w:spacing w:val="-15"/>
                <w:sz w:val="24"/>
              </w:rPr>
              <w:t> </w:t>
            </w:r>
            <w:r>
              <w:rPr>
                <w:sz w:val="24"/>
              </w:rPr>
              <w:t>ile</w:t>
            </w:r>
            <w:r>
              <w:rPr>
                <w:spacing w:val="-15"/>
                <w:sz w:val="24"/>
              </w:rPr>
              <w:t> </w:t>
            </w:r>
            <w:r>
              <w:rPr>
                <w:sz w:val="24"/>
              </w:rPr>
              <w:t>yürüttüğü</w:t>
            </w:r>
            <w:r>
              <w:rPr>
                <w:spacing w:val="-15"/>
                <w:sz w:val="24"/>
              </w:rPr>
              <w:t> </w:t>
            </w:r>
            <w:r>
              <w:rPr>
                <w:sz w:val="24"/>
              </w:rPr>
              <w:t>öğretim</w:t>
            </w:r>
            <w:r>
              <w:rPr>
                <w:spacing w:val="-15"/>
                <w:sz w:val="24"/>
              </w:rPr>
              <w:t> </w:t>
            </w:r>
            <w:r>
              <w:rPr>
                <w:sz w:val="24"/>
              </w:rPr>
              <w:t>elemanlarının katılımının</w:t>
            </w:r>
            <w:r>
              <w:rPr>
                <w:spacing w:val="5"/>
                <w:sz w:val="24"/>
              </w:rPr>
              <w:t> </w:t>
            </w:r>
            <w:r>
              <w:rPr>
                <w:sz w:val="24"/>
              </w:rPr>
              <w:t>zorunlu</w:t>
            </w:r>
            <w:r>
              <w:rPr>
                <w:spacing w:val="-7"/>
                <w:sz w:val="24"/>
              </w:rPr>
              <w:t> </w:t>
            </w:r>
            <w:r>
              <w:rPr>
                <w:sz w:val="24"/>
              </w:rPr>
              <w:t>tutulduğu</w:t>
            </w:r>
            <w:r>
              <w:rPr>
                <w:spacing w:val="-15"/>
                <w:sz w:val="24"/>
              </w:rPr>
              <w:t> </w:t>
            </w:r>
            <w:r>
              <w:rPr>
                <w:sz w:val="24"/>
              </w:rPr>
              <w:t>Eğiticilerin Eğitimi Kursu</w:t>
            </w:r>
            <w:r>
              <w:rPr>
                <w:spacing w:val="-8"/>
                <w:sz w:val="24"/>
              </w:rPr>
              <w:t> </w:t>
            </w:r>
            <w:r>
              <w:rPr>
                <w:sz w:val="24"/>
              </w:rPr>
              <w:t>bulunmaktadır</w:t>
            </w:r>
            <w:r>
              <w:rPr>
                <w:spacing w:val="-13"/>
                <w:sz w:val="24"/>
              </w:rPr>
              <w:t> </w:t>
            </w:r>
            <w:r>
              <w:rPr>
                <w:sz w:val="24"/>
              </w:rPr>
              <w:t>ve</w:t>
            </w:r>
            <w:r>
              <w:rPr>
                <w:spacing w:val="-15"/>
                <w:sz w:val="24"/>
              </w:rPr>
              <w:t> </w:t>
            </w:r>
            <w:r>
              <w:rPr>
                <w:sz w:val="24"/>
              </w:rPr>
              <w:t>bu</w:t>
            </w:r>
            <w:r>
              <w:rPr>
                <w:spacing w:val="-8"/>
                <w:sz w:val="24"/>
              </w:rPr>
              <w:t> </w:t>
            </w:r>
            <w:r>
              <w:rPr>
                <w:sz w:val="24"/>
              </w:rPr>
              <w:t>kurs</w:t>
            </w:r>
            <w:r>
              <w:rPr>
                <w:spacing w:val="-11"/>
                <w:sz w:val="24"/>
              </w:rPr>
              <w:t> </w:t>
            </w:r>
            <w:r>
              <w:rPr>
                <w:sz w:val="24"/>
              </w:rPr>
              <w:t>sayesinde uzaktan eğitim modülüne girilerek anlatılan derslerin videolarını tamamlamaları gerekmektedir (EK.TS.6.2.1.1, EK.TS.6.2.1.2).</w:t>
            </w:r>
            <w:r>
              <w:rPr>
                <w:spacing w:val="40"/>
                <w:sz w:val="24"/>
              </w:rPr>
              <w:t> </w:t>
            </w:r>
            <w:r>
              <w:rPr>
                <w:sz w:val="24"/>
              </w:rPr>
              <w:t>Bu eğitime Tıp Fakültesi’nden katılan bazı öğretim elemanlarının örnek sertifikaları ekte yer almaktadır (EK.TS.6.2.1.3).</w:t>
            </w:r>
            <w:r>
              <w:rPr>
                <w:spacing w:val="40"/>
                <w:sz w:val="24"/>
              </w:rPr>
              <w:t> </w:t>
            </w:r>
            <w:r>
              <w:rPr>
                <w:sz w:val="24"/>
              </w:rPr>
              <w:t>Ek olarak fakültemizde</w:t>
            </w:r>
            <w:r>
              <w:rPr>
                <w:spacing w:val="-15"/>
                <w:sz w:val="24"/>
              </w:rPr>
              <w:t> </w:t>
            </w:r>
            <w:r>
              <w:rPr>
                <w:sz w:val="24"/>
              </w:rPr>
              <w:t>öğretim</w:t>
            </w:r>
            <w:r>
              <w:rPr>
                <w:spacing w:val="-15"/>
                <w:sz w:val="24"/>
              </w:rPr>
              <w:t> </w:t>
            </w:r>
            <w:r>
              <w:rPr>
                <w:sz w:val="24"/>
              </w:rPr>
              <w:t>üyelerinin</w:t>
            </w:r>
            <w:r>
              <w:rPr>
                <w:spacing w:val="-2"/>
                <w:sz w:val="24"/>
              </w:rPr>
              <w:t> </w:t>
            </w:r>
            <w:r>
              <w:rPr>
                <w:sz w:val="24"/>
              </w:rPr>
              <w:t>niteliğini iyileştirmek</w:t>
            </w:r>
            <w:r>
              <w:rPr>
                <w:spacing w:val="11"/>
                <w:sz w:val="24"/>
              </w:rPr>
              <w:t> </w:t>
            </w:r>
            <w:r>
              <w:rPr>
                <w:sz w:val="24"/>
              </w:rPr>
              <w:t>amacı</w:t>
            </w:r>
            <w:r>
              <w:rPr>
                <w:spacing w:val="-6"/>
                <w:sz w:val="24"/>
              </w:rPr>
              <w:t> </w:t>
            </w:r>
            <w:r>
              <w:rPr>
                <w:sz w:val="24"/>
              </w:rPr>
              <w:t>ile</w:t>
            </w:r>
            <w:r>
              <w:rPr>
                <w:spacing w:val="-14"/>
                <w:sz w:val="24"/>
              </w:rPr>
              <w:t> </w:t>
            </w:r>
            <w:r>
              <w:rPr>
                <w:sz w:val="24"/>
              </w:rPr>
              <w:t>2006</w:t>
            </w:r>
            <w:r>
              <w:rPr>
                <w:spacing w:val="-12"/>
                <w:sz w:val="24"/>
              </w:rPr>
              <w:t> </w:t>
            </w:r>
            <w:r>
              <w:rPr>
                <w:sz w:val="24"/>
              </w:rPr>
              <w:t>yılından</w:t>
            </w:r>
            <w:r>
              <w:rPr>
                <w:spacing w:val="-12"/>
                <w:sz w:val="24"/>
              </w:rPr>
              <w:t> </w:t>
            </w:r>
            <w:r>
              <w:rPr>
                <w:sz w:val="24"/>
              </w:rPr>
              <w:t>itibaren,</w:t>
            </w:r>
            <w:r>
              <w:rPr>
                <w:spacing w:val="-12"/>
                <w:sz w:val="24"/>
              </w:rPr>
              <w:t> </w:t>
            </w:r>
            <w:r>
              <w:rPr>
                <w:sz w:val="24"/>
              </w:rPr>
              <w:t>önce “Tıp Eğitimi Birimi”, daha sonra da “Tıp Eğitimi Anabilim Dalı” tarafından “Eğiticilerin Eğitimi Kursu” programı uygulanmaktadır. Bu faaliyetler Tıp Eğitimi Anabilim Dalının yürütücülüğünde dekanlık tarafından görevlendirilmiş öğretim üyeleri tarafından gerçekleştirilmektedir (EK.TS.6.2.1.4). Eğiticilerin eğitimi programı Tıp Eğitimi Anabilim Dalı faaliyetleri içinde sürekli ve kurumsal olarak ihtiyaca göre neredeyse her yıl gerçekleştirilmektedir. Her kursa 12 veya 16 öğretim üyesi katılmaktadır. 17. Eğiticilerin Eğitim kursu 2023 yılı içerisinde gerçekleştirilmiştir (EK.TS.6.2.1.5). Şu ana kadar düzenlenen bu kurslara katılan </w:t>
            </w:r>
            <w:r>
              <w:rPr>
                <w:b/>
                <w:sz w:val="24"/>
              </w:rPr>
              <w:t>tüm </w:t>
            </w:r>
            <w:r>
              <w:rPr>
                <w:sz w:val="24"/>
              </w:rPr>
              <w:t>öğretim elemanlarının KYK formuna işlenmiş imza tutanaklı sertifika alım listesi ekte sunulmuştur (EK.TS.6.2.1.6).</w:t>
            </w:r>
          </w:p>
          <w:p>
            <w:pPr>
              <w:pStyle w:val="TableParagraph"/>
              <w:spacing w:before="109"/>
              <w:ind w:firstLine="585"/>
              <w:jc w:val="both"/>
              <w:rPr>
                <w:sz w:val="24"/>
              </w:rPr>
            </w:pPr>
            <w:r>
              <w:rPr>
                <w:sz w:val="24"/>
              </w:rPr>
              <w:t>Fakültemiz,</w:t>
            </w:r>
            <w:r>
              <w:rPr>
                <w:spacing w:val="42"/>
                <w:sz w:val="24"/>
              </w:rPr>
              <w:t> </w:t>
            </w:r>
            <w:r>
              <w:rPr>
                <w:sz w:val="24"/>
              </w:rPr>
              <w:t>“Eğitici</w:t>
            </w:r>
            <w:r>
              <w:rPr>
                <w:spacing w:val="39"/>
                <w:sz w:val="24"/>
              </w:rPr>
              <w:t> </w:t>
            </w:r>
            <w:r>
              <w:rPr>
                <w:sz w:val="24"/>
              </w:rPr>
              <w:t>Eğitimi</w:t>
            </w:r>
            <w:r>
              <w:rPr>
                <w:spacing w:val="39"/>
                <w:sz w:val="24"/>
              </w:rPr>
              <w:t> </w:t>
            </w:r>
            <w:r>
              <w:rPr>
                <w:sz w:val="24"/>
              </w:rPr>
              <w:t>Programı”na</w:t>
            </w:r>
            <w:r>
              <w:rPr>
                <w:spacing w:val="56"/>
                <w:sz w:val="24"/>
              </w:rPr>
              <w:t> </w:t>
            </w:r>
            <w:r>
              <w:rPr>
                <w:sz w:val="24"/>
              </w:rPr>
              <w:t>katılan</w:t>
            </w:r>
            <w:r>
              <w:rPr>
                <w:spacing w:val="44"/>
                <w:sz w:val="24"/>
              </w:rPr>
              <w:t> </w:t>
            </w:r>
            <w:r>
              <w:rPr>
                <w:sz w:val="24"/>
              </w:rPr>
              <w:t>öğretim</w:t>
            </w:r>
            <w:r>
              <w:rPr>
                <w:spacing w:val="39"/>
                <w:sz w:val="24"/>
              </w:rPr>
              <w:t> </w:t>
            </w:r>
            <w:r>
              <w:rPr>
                <w:sz w:val="24"/>
              </w:rPr>
              <w:t>üyeleri,</w:t>
            </w:r>
            <w:r>
              <w:rPr>
                <w:spacing w:val="44"/>
                <w:sz w:val="24"/>
              </w:rPr>
              <w:t> </w:t>
            </w:r>
            <w:r>
              <w:rPr>
                <w:sz w:val="24"/>
              </w:rPr>
              <w:t>katıldıkları</w:t>
            </w:r>
            <w:r>
              <w:rPr>
                <w:spacing w:val="53"/>
                <w:sz w:val="24"/>
              </w:rPr>
              <w:t> </w:t>
            </w:r>
            <w:r>
              <w:rPr>
                <w:spacing w:val="-4"/>
                <w:sz w:val="24"/>
              </w:rPr>
              <w:t>süre</w:t>
            </w:r>
          </w:p>
          <w:p>
            <w:pPr>
              <w:pStyle w:val="TableParagraph"/>
              <w:spacing w:line="400" w:lineRule="atLeast" w:before="20"/>
              <w:ind w:right="81"/>
              <w:jc w:val="both"/>
              <w:rPr>
                <w:sz w:val="24"/>
              </w:rPr>
            </w:pPr>
            <w:r>
              <w:rPr>
                <w:sz w:val="24"/>
              </w:rPr>
              <w:t>boyunca anabilim dallarındaki asli görevlerinde idari olarak izinli sayılmaktadır. Bu kurslarda</w:t>
            </w:r>
            <w:r>
              <w:rPr>
                <w:spacing w:val="70"/>
                <w:sz w:val="24"/>
              </w:rPr>
              <w:t> </w:t>
            </w:r>
            <w:r>
              <w:rPr>
                <w:sz w:val="24"/>
              </w:rPr>
              <w:t>olumlu</w:t>
            </w:r>
            <w:r>
              <w:rPr>
                <w:spacing w:val="80"/>
                <w:sz w:val="24"/>
              </w:rPr>
              <w:t> </w:t>
            </w:r>
            <w:r>
              <w:rPr>
                <w:sz w:val="24"/>
              </w:rPr>
              <w:t>eğitim</w:t>
            </w:r>
            <w:r>
              <w:rPr>
                <w:spacing w:val="66"/>
                <w:sz w:val="24"/>
              </w:rPr>
              <w:t> </w:t>
            </w:r>
            <w:r>
              <w:rPr>
                <w:sz w:val="24"/>
              </w:rPr>
              <w:t>atmosferi</w:t>
            </w:r>
            <w:r>
              <w:rPr>
                <w:spacing w:val="66"/>
                <w:sz w:val="24"/>
              </w:rPr>
              <w:t> </w:t>
            </w:r>
            <w:r>
              <w:rPr>
                <w:sz w:val="24"/>
              </w:rPr>
              <w:t>sağlayacak</w:t>
            </w:r>
            <w:r>
              <w:rPr>
                <w:spacing w:val="71"/>
                <w:sz w:val="24"/>
              </w:rPr>
              <w:t> </w:t>
            </w:r>
            <w:r>
              <w:rPr>
                <w:sz w:val="24"/>
              </w:rPr>
              <w:t>yetişkin</w:t>
            </w:r>
            <w:r>
              <w:rPr>
                <w:spacing w:val="71"/>
                <w:sz w:val="24"/>
              </w:rPr>
              <w:t> </w:t>
            </w:r>
            <w:r>
              <w:rPr>
                <w:sz w:val="24"/>
              </w:rPr>
              <w:t>eğitimine</w:t>
            </w:r>
            <w:r>
              <w:rPr>
                <w:spacing w:val="80"/>
                <w:sz w:val="24"/>
              </w:rPr>
              <w:t> </w:t>
            </w:r>
            <w:r>
              <w:rPr>
                <w:sz w:val="24"/>
              </w:rPr>
              <w:t>ilişkin</w:t>
            </w:r>
            <w:r>
              <w:rPr>
                <w:spacing w:val="80"/>
                <w:sz w:val="24"/>
              </w:rPr>
              <w:t> </w:t>
            </w:r>
            <w:r>
              <w:rPr>
                <w:sz w:val="24"/>
              </w:rPr>
              <w:t>gereksinimler</w:t>
            </w:r>
          </w:p>
        </w:tc>
      </w:tr>
    </w:tbl>
    <w:p>
      <w:pPr>
        <w:pStyle w:val="TableParagraph"/>
        <w:spacing w:after="0" w:line="400" w:lineRule="atLeast"/>
        <w:jc w:val="both"/>
        <w:rPr>
          <w:sz w:val="24"/>
        </w:rPr>
        <w:sectPr>
          <w:pgSz w:w="11930" w:h="16850"/>
          <w:pgMar w:header="0" w:footer="902" w:top="138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13706" w:hRule="atLeast"/>
        </w:trPr>
        <w:tc>
          <w:tcPr>
            <w:tcW w:w="9086" w:type="dxa"/>
          </w:tcPr>
          <w:p>
            <w:pPr>
              <w:pStyle w:val="TableParagraph"/>
              <w:spacing w:line="357" w:lineRule="auto" w:before="16"/>
              <w:ind w:right="77"/>
              <w:jc w:val="both"/>
              <w:rPr>
                <w:sz w:val="24"/>
              </w:rPr>
            </w:pPr>
            <w:r>
              <w:rPr>
                <w:sz w:val="24"/>
              </w:rPr>
              <w:t>dekanlık tarafından sağlanmaktadır. Dekanlık tarafından kursu başarıyla tamamlayan katılımcılara sertifika verilmektedir. Kurs eğitmenlerine veya katılımcılara herhangi bir finansal ödeme yapılmamaktadır. Ancak dekanlığımız tarafından görevlendirme yapıldığından kursiyerlerimiz idari izinli sayıldığı için performans kesintisi uygulanmamaktadır.</w:t>
            </w:r>
            <w:r>
              <w:rPr>
                <w:spacing w:val="-15"/>
                <w:sz w:val="24"/>
              </w:rPr>
              <w:t> </w:t>
            </w:r>
            <w:r>
              <w:rPr>
                <w:sz w:val="24"/>
              </w:rPr>
              <w:t>Eğitici</w:t>
            </w:r>
            <w:r>
              <w:rPr>
                <w:spacing w:val="-15"/>
                <w:sz w:val="24"/>
              </w:rPr>
              <w:t> </w:t>
            </w:r>
            <w:r>
              <w:rPr>
                <w:sz w:val="24"/>
              </w:rPr>
              <w:t>gelişimi</w:t>
            </w:r>
            <w:r>
              <w:rPr>
                <w:spacing w:val="-2"/>
                <w:sz w:val="24"/>
              </w:rPr>
              <w:t> </w:t>
            </w:r>
            <w:r>
              <w:rPr>
                <w:sz w:val="24"/>
              </w:rPr>
              <w:t>programlarının</w:t>
            </w:r>
            <w:r>
              <w:rPr>
                <w:spacing w:val="18"/>
                <w:sz w:val="24"/>
              </w:rPr>
              <w:t> </w:t>
            </w:r>
            <w:r>
              <w:rPr>
                <w:sz w:val="24"/>
              </w:rPr>
              <w:t>etki</w:t>
            </w:r>
            <w:r>
              <w:rPr>
                <w:spacing w:val="-15"/>
                <w:sz w:val="24"/>
              </w:rPr>
              <w:t> </w:t>
            </w:r>
            <w:r>
              <w:rPr>
                <w:sz w:val="24"/>
              </w:rPr>
              <w:t>ve</w:t>
            </w:r>
            <w:r>
              <w:rPr>
                <w:spacing w:val="-15"/>
                <w:sz w:val="24"/>
              </w:rPr>
              <w:t> </w:t>
            </w:r>
            <w:r>
              <w:rPr>
                <w:sz w:val="24"/>
              </w:rPr>
              <w:t>etkinliği</w:t>
            </w:r>
            <w:r>
              <w:rPr>
                <w:spacing w:val="-9"/>
                <w:sz w:val="24"/>
              </w:rPr>
              <w:t> </w:t>
            </w:r>
            <w:r>
              <w:rPr>
                <w:sz w:val="24"/>
              </w:rPr>
              <w:t>kurs</w:t>
            </w:r>
            <w:r>
              <w:rPr>
                <w:spacing w:val="-15"/>
                <w:sz w:val="24"/>
              </w:rPr>
              <w:t> </w:t>
            </w:r>
            <w:r>
              <w:rPr>
                <w:sz w:val="24"/>
              </w:rPr>
              <w:t>içerisindeki eğitici değerlendirme</w:t>
            </w:r>
            <w:r>
              <w:rPr>
                <w:spacing w:val="-15"/>
                <w:sz w:val="24"/>
              </w:rPr>
              <w:t> </w:t>
            </w:r>
            <w:r>
              <w:rPr>
                <w:sz w:val="24"/>
              </w:rPr>
              <w:t>formları ile değerlendirilmektedir. Ayrıca kursun son gününde,</w:t>
            </w:r>
            <w:r>
              <w:rPr>
                <w:spacing w:val="-10"/>
                <w:sz w:val="24"/>
              </w:rPr>
              <w:t> </w:t>
            </w:r>
            <w:r>
              <w:rPr>
                <w:sz w:val="24"/>
              </w:rPr>
              <w:t>kursiyerleri</w:t>
            </w:r>
            <w:r>
              <w:rPr>
                <w:spacing w:val="-15"/>
                <w:sz w:val="24"/>
              </w:rPr>
              <w:t> </w:t>
            </w:r>
            <w:r>
              <w:rPr>
                <w:sz w:val="24"/>
              </w:rPr>
              <w:t>n sözel önerileri alınmakta ve bu önerilerin değerlendirilmesi kurs sonunda eğitmenler tarafından yapılmaktadır (EK.TS.6.2.1.7).</w:t>
            </w:r>
          </w:p>
          <w:p>
            <w:pPr>
              <w:pStyle w:val="TableParagraph"/>
              <w:spacing w:line="357" w:lineRule="auto" w:before="133"/>
              <w:ind w:right="68" w:firstLine="585"/>
              <w:jc w:val="both"/>
              <w:rPr>
                <w:sz w:val="24"/>
              </w:rPr>
            </w:pPr>
            <w:r>
              <w:rPr>
                <w:sz w:val="24"/>
              </w:rPr>
              <w:t>Mevcut durumda dekan, eğitimden sorumlu dekan yardımcısı, öz değerlendirme koordinatörü,</w:t>
            </w:r>
            <w:r>
              <w:rPr>
                <w:spacing w:val="-6"/>
                <w:sz w:val="24"/>
              </w:rPr>
              <w:t> </w:t>
            </w:r>
            <w:r>
              <w:rPr>
                <w:sz w:val="24"/>
              </w:rPr>
              <w:t>başkoordinatör, başkoordinatör yardımcısı ve</w:t>
            </w:r>
            <w:r>
              <w:rPr>
                <w:spacing w:val="-8"/>
                <w:sz w:val="24"/>
              </w:rPr>
              <w:t> </w:t>
            </w:r>
            <w:r>
              <w:rPr>
                <w:sz w:val="24"/>
              </w:rPr>
              <w:t>dönem koordinatörlerinin tümü eğitici eğitimi sertifikasına sahiptir. Fakültemiz genelinde bu eğitimi alan öğretim üyesi oranımız</w:t>
            </w:r>
            <w:r>
              <w:rPr>
                <w:spacing w:val="32"/>
                <w:sz w:val="24"/>
              </w:rPr>
              <w:t> </w:t>
            </w:r>
            <w:r>
              <w:rPr>
                <w:sz w:val="24"/>
              </w:rPr>
              <w:t>oldukça</w:t>
            </w:r>
            <w:r>
              <w:rPr>
                <w:spacing w:val="-8"/>
                <w:sz w:val="24"/>
              </w:rPr>
              <w:t> </w:t>
            </w:r>
            <w:r>
              <w:rPr>
                <w:sz w:val="24"/>
              </w:rPr>
              <w:t>yüksektir. Eğitici eğitimi kursları fakültemizde</w:t>
            </w:r>
            <w:r>
              <w:rPr>
                <w:spacing w:val="-8"/>
                <w:sz w:val="24"/>
              </w:rPr>
              <w:t> </w:t>
            </w:r>
            <w:r>
              <w:rPr>
                <w:sz w:val="24"/>
              </w:rPr>
              <w:t>düzenli bir şekilde her yıl başarıyla yürütülmektedir.</w:t>
            </w:r>
            <w:r>
              <w:rPr>
                <w:spacing w:val="-1"/>
                <w:sz w:val="24"/>
              </w:rPr>
              <w:t> </w:t>
            </w:r>
            <w:r>
              <w:rPr>
                <w:sz w:val="24"/>
              </w:rPr>
              <w:t>Fakülte</w:t>
            </w:r>
            <w:r>
              <w:rPr>
                <w:spacing w:val="-14"/>
                <w:sz w:val="24"/>
              </w:rPr>
              <w:t> </w:t>
            </w:r>
            <w:r>
              <w:rPr>
                <w:sz w:val="24"/>
              </w:rPr>
              <w:t>Kurulu</w:t>
            </w:r>
            <w:r>
              <w:rPr>
                <w:spacing w:val="-1"/>
                <w:sz w:val="24"/>
              </w:rPr>
              <w:t> </w:t>
            </w:r>
            <w:r>
              <w:rPr>
                <w:sz w:val="24"/>
              </w:rPr>
              <w:t>kararı ile</w:t>
            </w:r>
            <w:r>
              <w:rPr>
                <w:spacing w:val="-2"/>
                <w:sz w:val="24"/>
              </w:rPr>
              <w:t> </w:t>
            </w:r>
            <w:r>
              <w:rPr>
                <w:sz w:val="24"/>
              </w:rPr>
              <w:t>eğitim görevlerine seçilmek için eğitici gelişim programlarına</w:t>
            </w:r>
            <w:r>
              <w:rPr>
                <w:spacing w:val="40"/>
                <w:sz w:val="24"/>
              </w:rPr>
              <w:t> </w:t>
            </w:r>
            <w:r>
              <w:rPr>
                <w:sz w:val="24"/>
              </w:rPr>
              <w:t>katılma koşulu getirilmiştir.</w:t>
            </w:r>
          </w:p>
          <w:p>
            <w:pPr>
              <w:pStyle w:val="TableParagraph"/>
              <w:spacing w:line="357" w:lineRule="auto" w:before="130"/>
              <w:ind w:right="84"/>
              <w:jc w:val="both"/>
              <w:rPr>
                <w:sz w:val="24"/>
              </w:rPr>
            </w:pPr>
            <w:r>
              <w:rPr>
                <w:sz w:val="24"/>
              </w:rPr>
              <w:t>Ayrıca 2021 yılında, eğitici eğitiminde öncelikli olarak UÇEP</w:t>
            </w:r>
            <w:r>
              <w:rPr>
                <w:spacing w:val="-8"/>
                <w:sz w:val="24"/>
              </w:rPr>
              <w:t> </w:t>
            </w:r>
            <w:r>
              <w:rPr>
                <w:sz w:val="24"/>
              </w:rPr>
              <w:t>2020 uyum çalışmaları</w:t>
            </w:r>
            <w:r>
              <w:rPr>
                <w:spacing w:val="40"/>
                <w:sz w:val="24"/>
              </w:rPr>
              <w:t> </w:t>
            </w:r>
            <w:r>
              <w:rPr>
                <w:sz w:val="24"/>
              </w:rPr>
              <w:t>için gerçekleştirilen yazılım modülünün tanıtılması hedeflenmiş ve “Eğitim Programındaki Yeniliklere Eğitim Sorumlularının Adaptasyon Eğitimi” başlıklı eğitimler gerçekleştirilmiştir</w:t>
            </w:r>
            <w:r>
              <w:rPr>
                <w:spacing w:val="40"/>
                <w:sz w:val="24"/>
              </w:rPr>
              <w:t> </w:t>
            </w:r>
            <w:r>
              <w:rPr>
                <w:sz w:val="24"/>
              </w:rPr>
              <w:t>(EK.TS.6.2.1.8). İlgili eğitim EBYS dışında fakültemiz web sayfası duyurular bölümünde de paylaşılmıştır. İlgili paylaşıma web sayfamızdaki duyurular arşivinden ulaşılabilmektedir (</w:t>
            </w:r>
            <w:hyperlink r:id="rId39">
              <w:r>
                <w:rPr>
                  <w:color w:val="9353C3"/>
                  <w:sz w:val="24"/>
                  <w:u w:val="single" w:color="9353C3"/>
                </w:rPr>
                <w:t>EK.TS.6.2.1.9a</w:t>
              </w:r>
              <w:r>
                <w:rPr>
                  <w:sz w:val="24"/>
                </w:rPr>
                <w:t>,</w:t>
              </w:r>
            </w:hyperlink>
            <w:r>
              <w:rPr>
                <w:sz w:val="24"/>
              </w:rPr>
              <w:t> EK.TS.6.2.1.9b).</w:t>
            </w:r>
          </w:p>
          <w:p>
            <w:pPr>
              <w:pStyle w:val="TableParagraph"/>
              <w:spacing w:line="360" w:lineRule="auto" w:before="130"/>
              <w:ind w:right="77" w:firstLine="585"/>
              <w:jc w:val="both"/>
              <w:rPr>
                <w:sz w:val="24"/>
              </w:rPr>
            </w:pPr>
            <w:r>
              <w:rPr>
                <w:sz w:val="24"/>
              </w:rPr>
              <w:t>Eğitici gelişim programları sadece eğitici eğitim becerileri kursu ile sınırlı olmayıp akademik personele yönelik Rektörlük Sürekli Eğitim, Uygulama ve Araştırma Merkezi tarafından düzenlenen eğitimler, dekanlığa bağlı Sürekli Mesleki Gelişim Etkinlikleri Komisyonu</w:t>
            </w:r>
            <w:r>
              <w:rPr>
                <w:spacing w:val="-15"/>
                <w:sz w:val="24"/>
              </w:rPr>
              <w:t> </w:t>
            </w:r>
            <w:r>
              <w:rPr>
                <w:sz w:val="24"/>
              </w:rPr>
              <w:t>tarafından</w:t>
            </w:r>
            <w:r>
              <w:rPr>
                <w:spacing w:val="-15"/>
                <w:sz w:val="24"/>
              </w:rPr>
              <w:t> </w:t>
            </w:r>
            <w:r>
              <w:rPr>
                <w:sz w:val="24"/>
              </w:rPr>
              <w:t>planlanan</w:t>
            </w:r>
            <w:r>
              <w:rPr>
                <w:spacing w:val="-9"/>
                <w:sz w:val="24"/>
              </w:rPr>
              <w:t> </w:t>
            </w:r>
            <w:r>
              <w:rPr>
                <w:sz w:val="24"/>
              </w:rPr>
              <w:t>eğitimler ve</w:t>
            </w:r>
            <w:r>
              <w:rPr>
                <w:spacing w:val="-10"/>
                <w:sz w:val="24"/>
              </w:rPr>
              <w:t> </w:t>
            </w:r>
            <w:r>
              <w:rPr>
                <w:sz w:val="24"/>
              </w:rPr>
              <w:t>yine</w:t>
            </w:r>
            <w:r>
              <w:rPr>
                <w:spacing w:val="-3"/>
                <w:sz w:val="24"/>
              </w:rPr>
              <w:t> </w:t>
            </w:r>
            <w:r>
              <w:rPr>
                <w:sz w:val="24"/>
              </w:rPr>
              <w:t>dekanlık</w:t>
            </w:r>
            <w:r>
              <w:rPr>
                <w:spacing w:val="-8"/>
                <w:sz w:val="24"/>
              </w:rPr>
              <w:t> </w:t>
            </w:r>
            <w:r>
              <w:rPr>
                <w:sz w:val="24"/>
              </w:rPr>
              <w:t>tarafından</w:t>
            </w:r>
            <w:r>
              <w:rPr>
                <w:spacing w:val="-15"/>
                <w:sz w:val="24"/>
              </w:rPr>
              <w:t> </w:t>
            </w:r>
            <w:r>
              <w:rPr>
                <w:sz w:val="24"/>
              </w:rPr>
              <w:t>düzenlenen</w:t>
            </w:r>
            <w:r>
              <w:rPr>
                <w:spacing w:val="-15"/>
                <w:sz w:val="24"/>
              </w:rPr>
              <w:t> </w:t>
            </w:r>
            <w:r>
              <w:rPr>
                <w:sz w:val="24"/>
              </w:rPr>
              <w:t>hizmet</w:t>
            </w:r>
            <w:r>
              <w:rPr>
                <w:spacing w:val="-1"/>
                <w:sz w:val="24"/>
              </w:rPr>
              <w:t> </w:t>
            </w:r>
            <w:r>
              <w:rPr>
                <w:sz w:val="24"/>
              </w:rPr>
              <w:t>içi eğitimler bu</w:t>
            </w:r>
            <w:r>
              <w:rPr>
                <w:spacing w:val="-10"/>
                <w:sz w:val="24"/>
              </w:rPr>
              <w:t> </w:t>
            </w:r>
            <w:r>
              <w:rPr>
                <w:sz w:val="24"/>
              </w:rPr>
              <w:t>alandaki</w:t>
            </w:r>
            <w:r>
              <w:rPr>
                <w:spacing w:val="-3"/>
                <w:sz w:val="24"/>
              </w:rPr>
              <w:t> </w:t>
            </w:r>
            <w:r>
              <w:rPr>
                <w:sz w:val="24"/>
              </w:rPr>
              <w:t>diğer</w:t>
            </w:r>
            <w:r>
              <w:rPr>
                <w:spacing w:val="-2"/>
                <w:sz w:val="24"/>
              </w:rPr>
              <w:t> </w:t>
            </w:r>
            <w:r>
              <w:rPr>
                <w:sz w:val="24"/>
              </w:rPr>
              <w:t>faaliyetlere örnek olarak verilebilir.</w:t>
            </w:r>
            <w:r>
              <w:rPr>
                <w:spacing w:val="40"/>
                <w:sz w:val="24"/>
              </w:rPr>
              <w:t> </w:t>
            </w:r>
            <w:r>
              <w:rPr>
                <w:sz w:val="24"/>
              </w:rPr>
              <w:t>Bunlara ek olarak, akredite akran fakültelerle ortak düzenlenen etkinlik ve çalıştaylarla da akademik personelin eğitici gelişimine katkı sağlanmaktadır. Sürekli Mesleki Gelişim Etkinlik Komisyonu’nun her yıl hazırladığı sürekli mesleki gelişim etkinlik programı web sayfamız pano bölümünde ve ayrıca</w:t>
            </w:r>
            <w:r>
              <w:rPr>
                <w:spacing w:val="6"/>
                <w:sz w:val="24"/>
              </w:rPr>
              <w:t> </w:t>
            </w:r>
            <w:r>
              <w:rPr>
                <w:sz w:val="24"/>
              </w:rPr>
              <w:t>duyurular</w:t>
            </w:r>
            <w:r>
              <w:rPr>
                <w:spacing w:val="-9"/>
                <w:sz w:val="24"/>
              </w:rPr>
              <w:t> </w:t>
            </w:r>
            <w:r>
              <w:rPr>
                <w:sz w:val="24"/>
              </w:rPr>
              <w:t>bölümünde</w:t>
            </w:r>
            <w:r>
              <w:rPr>
                <w:spacing w:val="-5"/>
                <w:sz w:val="24"/>
              </w:rPr>
              <w:t> </w:t>
            </w:r>
            <w:r>
              <w:rPr>
                <w:sz w:val="24"/>
              </w:rPr>
              <w:t>yer</w:t>
            </w:r>
            <w:r>
              <w:rPr>
                <w:spacing w:val="5"/>
                <w:sz w:val="24"/>
              </w:rPr>
              <w:t> </w:t>
            </w:r>
            <w:r>
              <w:rPr>
                <w:sz w:val="24"/>
              </w:rPr>
              <w:t>almaktadır</w:t>
            </w:r>
            <w:r>
              <w:rPr>
                <w:spacing w:val="-10"/>
                <w:sz w:val="24"/>
              </w:rPr>
              <w:t> </w:t>
            </w:r>
            <w:r>
              <w:rPr>
                <w:sz w:val="24"/>
              </w:rPr>
              <w:t>(EK.TS.6.2.2.1,</w:t>
            </w:r>
            <w:r>
              <w:rPr>
                <w:spacing w:val="10"/>
                <w:sz w:val="24"/>
              </w:rPr>
              <w:t> </w:t>
            </w:r>
            <w:r>
              <w:rPr>
                <w:sz w:val="24"/>
              </w:rPr>
              <w:t>EK.TS.6.2.2.2,</w:t>
            </w:r>
            <w:r>
              <w:rPr>
                <w:spacing w:val="-3"/>
                <w:sz w:val="24"/>
              </w:rPr>
              <w:t> </w:t>
            </w:r>
            <w:r>
              <w:rPr>
                <w:spacing w:val="-2"/>
                <w:sz w:val="24"/>
              </w:rPr>
              <w:t>EK.TS.6.2.2.3).</w:t>
            </w:r>
          </w:p>
          <w:p>
            <w:pPr>
              <w:pStyle w:val="TableParagraph"/>
              <w:spacing w:before="118"/>
              <w:ind w:firstLine="585"/>
              <w:jc w:val="both"/>
              <w:rPr>
                <w:sz w:val="24"/>
              </w:rPr>
            </w:pPr>
            <w:r>
              <w:rPr>
                <w:sz w:val="24"/>
              </w:rPr>
              <w:t>Sürekli</w:t>
            </w:r>
            <w:r>
              <w:rPr>
                <w:spacing w:val="60"/>
                <w:w w:val="150"/>
                <w:sz w:val="24"/>
              </w:rPr>
              <w:t> </w:t>
            </w:r>
            <w:r>
              <w:rPr>
                <w:sz w:val="24"/>
              </w:rPr>
              <w:t>mesleki</w:t>
            </w:r>
            <w:r>
              <w:rPr>
                <w:spacing w:val="63"/>
                <w:w w:val="150"/>
                <w:sz w:val="24"/>
              </w:rPr>
              <w:t> </w:t>
            </w:r>
            <w:r>
              <w:rPr>
                <w:sz w:val="24"/>
              </w:rPr>
              <w:t>gelişim</w:t>
            </w:r>
            <w:r>
              <w:rPr>
                <w:spacing w:val="76"/>
                <w:w w:val="150"/>
                <w:sz w:val="24"/>
              </w:rPr>
              <w:t> </w:t>
            </w:r>
            <w:r>
              <w:rPr>
                <w:sz w:val="24"/>
              </w:rPr>
              <w:t>etkinlikleri</w:t>
            </w:r>
            <w:r>
              <w:rPr>
                <w:spacing w:val="76"/>
                <w:w w:val="150"/>
                <w:sz w:val="24"/>
              </w:rPr>
              <w:t> </w:t>
            </w:r>
            <w:r>
              <w:rPr>
                <w:sz w:val="24"/>
              </w:rPr>
              <w:t>programında</w:t>
            </w:r>
            <w:r>
              <w:rPr>
                <w:spacing w:val="67"/>
                <w:w w:val="150"/>
                <w:sz w:val="24"/>
              </w:rPr>
              <w:t> </w:t>
            </w:r>
            <w:r>
              <w:rPr>
                <w:sz w:val="24"/>
              </w:rPr>
              <w:t>güncel</w:t>
            </w:r>
            <w:r>
              <w:rPr>
                <w:spacing w:val="50"/>
                <w:w w:val="150"/>
                <w:sz w:val="24"/>
              </w:rPr>
              <w:t> </w:t>
            </w:r>
            <w:r>
              <w:rPr>
                <w:sz w:val="24"/>
              </w:rPr>
              <w:t>sağlık</w:t>
            </w:r>
            <w:r>
              <w:rPr>
                <w:spacing w:val="68"/>
                <w:w w:val="150"/>
                <w:sz w:val="24"/>
              </w:rPr>
              <w:t> </w:t>
            </w:r>
            <w:r>
              <w:rPr>
                <w:sz w:val="24"/>
              </w:rPr>
              <w:t>problemleri</w:t>
            </w:r>
            <w:r>
              <w:rPr>
                <w:spacing w:val="76"/>
                <w:w w:val="150"/>
                <w:sz w:val="24"/>
              </w:rPr>
              <w:t> </w:t>
            </w:r>
            <w:r>
              <w:rPr>
                <w:spacing w:val="-5"/>
                <w:sz w:val="24"/>
              </w:rPr>
              <w:t>de</w:t>
            </w:r>
          </w:p>
          <w:p>
            <w:pPr>
              <w:pStyle w:val="TableParagraph"/>
              <w:spacing w:line="420" w:lineRule="atLeast"/>
              <w:ind w:right="81"/>
              <w:jc w:val="both"/>
              <w:rPr>
                <w:sz w:val="24"/>
              </w:rPr>
            </w:pPr>
            <w:r>
              <w:rPr>
                <w:sz w:val="24"/>
              </w:rPr>
              <w:t>gözetilmektedir. 2024 yılı mart ayında “Afette</w:t>
            </w:r>
            <w:r>
              <w:rPr>
                <w:spacing w:val="-15"/>
                <w:sz w:val="24"/>
              </w:rPr>
              <w:t> </w:t>
            </w:r>
            <w:r>
              <w:rPr>
                <w:sz w:val="24"/>
              </w:rPr>
              <w:t>Hastane Yönetimi” başlıklı konferanslar ve Kariyer</w:t>
            </w:r>
            <w:r>
              <w:rPr>
                <w:spacing w:val="40"/>
                <w:sz w:val="24"/>
              </w:rPr>
              <w:t> </w:t>
            </w:r>
            <w:r>
              <w:rPr>
                <w:sz w:val="24"/>
              </w:rPr>
              <w:t>Günleri</w:t>
            </w:r>
            <w:r>
              <w:rPr>
                <w:spacing w:val="40"/>
                <w:sz w:val="24"/>
              </w:rPr>
              <w:t> </w:t>
            </w:r>
            <w:r>
              <w:rPr>
                <w:sz w:val="24"/>
              </w:rPr>
              <w:t>Etkinliği</w:t>
            </w:r>
            <w:r>
              <w:rPr>
                <w:spacing w:val="40"/>
                <w:sz w:val="24"/>
              </w:rPr>
              <w:t> </w:t>
            </w:r>
            <w:r>
              <w:rPr>
                <w:sz w:val="24"/>
              </w:rPr>
              <w:t>başlıklarında</w:t>
            </w:r>
            <w:r>
              <w:rPr>
                <w:spacing w:val="40"/>
                <w:sz w:val="24"/>
              </w:rPr>
              <w:t> </w:t>
            </w:r>
            <w:r>
              <w:rPr>
                <w:sz w:val="24"/>
              </w:rPr>
              <w:t>2022</w:t>
            </w:r>
            <w:r>
              <w:rPr>
                <w:spacing w:val="33"/>
                <w:sz w:val="24"/>
              </w:rPr>
              <w:t> </w:t>
            </w:r>
            <w:r>
              <w:rPr>
                <w:sz w:val="24"/>
              </w:rPr>
              <w:t>ve</w:t>
            </w:r>
            <w:r>
              <w:rPr>
                <w:spacing w:val="40"/>
                <w:sz w:val="24"/>
              </w:rPr>
              <w:t> </w:t>
            </w:r>
            <w:r>
              <w:rPr>
                <w:sz w:val="24"/>
              </w:rPr>
              <w:t>2024</w:t>
            </w:r>
            <w:r>
              <w:rPr>
                <w:spacing w:val="33"/>
                <w:sz w:val="24"/>
              </w:rPr>
              <w:t> </w:t>
            </w:r>
            <w:r>
              <w:rPr>
                <w:sz w:val="24"/>
              </w:rPr>
              <w:t>yılları</w:t>
            </w:r>
            <w:r>
              <w:rPr>
                <w:spacing w:val="68"/>
                <w:sz w:val="24"/>
              </w:rPr>
              <w:t> </w:t>
            </w:r>
            <w:r>
              <w:rPr>
                <w:sz w:val="24"/>
              </w:rPr>
              <w:t>mart</w:t>
            </w:r>
            <w:r>
              <w:rPr>
                <w:spacing w:val="40"/>
                <w:sz w:val="24"/>
              </w:rPr>
              <w:t> </w:t>
            </w:r>
            <w:r>
              <w:rPr>
                <w:sz w:val="24"/>
              </w:rPr>
              <w:t>ayı</w:t>
            </w:r>
            <w:r>
              <w:rPr>
                <w:spacing w:val="40"/>
                <w:sz w:val="24"/>
              </w:rPr>
              <w:t> </w:t>
            </w:r>
            <w:r>
              <w:rPr>
                <w:sz w:val="24"/>
              </w:rPr>
              <w:t>içerisinde</w:t>
            </w:r>
            <w:r>
              <w:rPr>
                <w:spacing w:val="40"/>
                <w:sz w:val="24"/>
              </w:rPr>
              <w:t> </w:t>
            </w:r>
            <w:r>
              <w:rPr>
                <w:sz w:val="24"/>
              </w:rPr>
              <w:t>verilen</w:t>
            </w:r>
          </w:p>
        </w:tc>
      </w:tr>
    </w:tbl>
    <w:p>
      <w:pPr>
        <w:pStyle w:val="TableParagraph"/>
        <w:spacing w:after="0" w:line="420" w:lineRule="atLeast"/>
        <w:jc w:val="both"/>
        <w:rPr>
          <w:sz w:val="24"/>
        </w:rPr>
        <w:sectPr>
          <w:pgSz w:w="11930" w:h="16850"/>
          <w:pgMar w:header="0" w:footer="902" w:top="138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13584" w:hRule="atLeast"/>
        </w:trPr>
        <w:tc>
          <w:tcPr>
            <w:tcW w:w="9086" w:type="dxa"/>
            <w:tcBorders>
              <w:bottom w:val="single" w:sz="8" w:space="0" w:color="BEBEBE"/>
            </w:tcBorders>
          </w:tcPr>
          <w:p>
            <w:pPr>
              <w:pStyle w:val="TableParagraph"/>
              <w:spacing w:line="360" w:lineRule="auto" w:before="16"/>
              <w:ind w:right="73"/>
              <w:jc w:val="both"/>
              <w:rPr>
                <w:sz w:val="24"/>
              </w:rPr>
            </w:pPr>
            <w:r>
              <w:rPr>
                <w:sz w:val="24"/>
              </w:rPr>
              <w:t>konferanslar verilmiştir (EK.TS.6.2.2.4, EK.TS.6.2.2.5). Başka bir anlatımla, hizmet içi eğitimler, fakültemiz öğretim üyelerinin, üniversitemizin diğer birimleri veya diğer üniversitelerden davet edilen konuşmacıların fakültemizde sundukları konferanslar ve öğretim üyelerinin anabilim dalları bünyesindeki seminer, makale saati, olgu sunumları, klinik</w:t>
            </w:r>
            <w:r>
              <w:rPr>
                <w:spacing w:val="-15"/>
                <w:sz w:val="24"/>
              </w:rPr>
              <w:t> </w:t>
            </w:r>
            <w:r>
              <w:rPr>
                <w:sz w:val="24"/>
              </w:rPr>
              <w:t>toplantılar</w:t>
            </w:r>
            <w:r>
              <w:rPr>
                <w:spacing w:val="-15"/>
                <w:sz w:val="24"/>
              </w:rPr>
              <w:t> </w:t>
            </w:r>
            <w:r>
              <w:rPr>
                <w:sz w:val="24"/>
              </w:rPr>
              <w:t>ile</w:t>
            </w:r>
            <w:r>
              <w:rPr>
                <w:spacing w:val="-8"/>
                <w:sz w:val="24"/>
              </w:rPr>
              <w:t> </w:t>
            </w:r>
            <w:r>
              <w:rPr>
                <w:sz w:val="24"/>
              </w:rPr>
              <w:t>birçok</w:t>
            </w:r>
            <w:r>
              <w:rPr>
                <w:spacing w:val="-15"/>
                <w:sz w:val="24"/>
              </w:rPr>
              <w:t> </w:t>
            </w:r>
            <w:r>
              <w:rPr>
                <w:sz w:val="24"/>
              </w:rPr>
              <w:t>anabilim dalının</w:t>
            </w:r>
            <w:r>
              <w:rPr>
                <w:spacing w:val="-15"/>
                <w:sz w:val="24"/>
              </w:rPr>
              <w:t> </w:t>
            </w:r>
            <w:r>
              <w:rPr>
                <w:sz w:val="24"/>
              </w:rPr>
              <w:t>çalışma</w:t>
            </w:r>
            <w:r>
              <w:rPr>
                <w:spacing w:val="-5"/>
                <w:sz w:val="24"/>
              </w:rPr>
              <w:t> </w:t>
            </w:r>
            <w:r>
              <w:rPr>
                <w:sz w:val="24"/>
              </w:rPr>
              <w:t>alanına</w:t>
            </w:r>
            <w:r>
              <w:rPr>
                <w:spacing w:val="-5"/>
                <w:sz w:val="24"/>
              </w:rPr>
              <w:t> </w:t>
            </w:r>
            <w:r>
              <w:rPr>
                <w:sz w:val="24"/>
              </w:rPr>
              <w:t>yönelik</w:t>
            </w:r>
            <w:r>
              <w:rPr>
                <w:spacing w:val="-4"/>
                <w:sz w:val="24"/>
              </w:rPr>
              <w:t> </w:t>
            </w:r>
            <w:r>
              <w:rPr>
                <w:sz w:val="24"/>
              </w:rPr>
              <w:t>birden</w:t>
            </w:r>
            <w:r>
              <w:rPr>
                <w:spacing w:val="-15"/>
                <w:sz w:val="24"/>
              </w:rPr>
              <w:t> </w:t>
            </w:r>
            <w:r>
              <w:rPr>
                <w:sz w:val="24"/>
              </w:rPr>
              <w:t>çok</w:t>
            </w:r>
            <w:r>
              <w:rPr>
                <w:spacing w:val="-15"/>
                <w:sz w:val="24"/>
              </w:rPr>
              <w:t> </w:t>
            </w:r>
            <w:r>
              <w:rPr>
                <w:sz w:val="24"/>
              </w:rPr>
              <w:t>anabilim dalı ile yaptıkları konseyler de öğretim elemanlarının bilimsel niteliklerinin iyileştirilmesine yönelik programlar olarak uygulanmaktadır. Gerek üniversitemize bağlı Sürekli Mesleki Uygulama ve</w:t>
            </w:r>
            <w:r>
              <w:rPr>
                <w:spacing w:val="-11"/>
                <w:sz w:val="24"/>
              </w:rPr>
              <w:t> </w:t>
            </w:r>
            <w:r>
              <w:rPr>
                <w:sz w:val="24"/>
              </w:rPr>
              <w:t>Araştırma Merkezi</w:t>
            </w:r>
            <w:r>
              <w:rPr>
                <w:spacing w:val="-2"/>
                <w:sz w:val="24"/>
              </w:rPr>
              <w:t> </w:t>
            </w:r>
            <w:r>
              <w:rPr>
                <w:sz w:val="24"/>
              </w:rPr>
              <w:t>gerek ise, fakültemiz</w:t>
            </w:r>
            <w:r>
              <w:rPr>
                <w:spacing w:val="-11"/>
                <w:sz w:val="24"/>
              </w:rPr>
              <w:t> </w:t>
            </w:r>
            <w:r>
              <w:rPr>
                <w:sz w:val="24"/>
              </w:rPr>
              <w:t>bünyesinde bulunan</w:t>
            </w:r>
            <w:r>
              <w:rPr>
                <w:spacing w:val="-9"/>
                <w:sz w:val="24"/>
              </w:rPr>
              <w:t> </w:t>
            </w:r>
            <w:r>
              <w:rPr>
                <w:sz w:val="24"/>
              </w:rPr>
              <w:t>Sürekli Mesleki Gelişim Etkinlik Komisyonu</w:t>
            </w:r>
            <w:r>
              <w:rPr>
                <w:spacing w:val="-11"/>
                <w:sz w:val="24"/>
              </w:rPr>
              <w:t> </w:t>
            </w:r>
            <w:r>
              <w:rPr>
                <w:sz w:val="24"/>
              </w:rPr>
              <w:t>aracılığı</w:t>
            </w:r>
            <w:r>
              <w:rPr>
                <w:spacing w:val="20"/>
                <w:sz w:val="24"/>
              </w:rPr>
              <w:t> </w:t>
            </w:r>
            <w:r>
              <w:rPr>
                <w:sz w:val="24"/>
              </w:rPr>
              <w:t>ile</w:t>
            </w:r>
            <w:r>
              <w:rPr>
                <w:spacing w:val="-1"/>
                <w:sz w:val="24"/>
              </w:rPr>
              <w:t> </w:t>
            </w:r>
            <w:r>
              <w:rPr>
                <w:sz w:val="24"/>
              </w:rPr>
              <w:t>planlı ve</w:t>
            </w:r>
            <w:r>
              <w:rPr>
                <w:spacing w:val="-13"/>
                <w:sz w:val="24"/>
              </w:rPr>
              <w:t> </w:t>
            </w:r>
            <w:r>
              <w:rPr>
                <w:sz w:val="24"/>
              </w:rPr>
              <w:t>kurumsal bir</w:t>
            </w:r>
            <w:r>
              <w:rPr>
                <w:spacing w:val="-4"/>
                <w:sz w:val="24"/>
              </w:rPr>
              <w:t> </w:t>
            </w:r>
            <w:r>
              <w:rPr>
                <w:sz w:val="24"/>
              </w:rPr>
              <w:t>çerçevede</w:t>
            </w:r>
            <w:r>
              <w:rPr>
                <w:spacing w:val="-13"/>
                <w:sz w:val="24"/>
              </w:rPr>
              <w:t> </w:t>
            </w:r>
            <w:r>
              <w:rPr>
                <w:sz w:val="24"/>
              </w:rPr>
              <w:t>sürekli</w:t>
            </w:r>
            <w:r>
              <w:rPr>
                <w:spacing w:val="-5"/>
                <w:sz w:val="24"/>
              </w:rPr>
              <w:t> </w:t>
            </w:r>
            <w:r>
              <w:rPr>
                <w:sz w:val="24"/>
              </w:rPr>
              <w:t>mesleksel gelişim etkinlikleri düzenlemektedir (</w:t>
            </w:r>
            <w:hyperlink r:id="rId40">
              <w:r>
                <w:rPr>
                  <w:color w:val="9353C3"/>
                  <w:sz w:val="24"/>
                  <w:u w:val="single" w:color="9353C3"/>
                </w:rPr>
                <w:t>EK.TS.6.2.2.6</w:t>
              </w:r>
            </w:hyperlink>
            <w:r>
              <w:rPr>
                <w:sz w:val="24"/>
              </w:rPr>
              <w:t>).</w:t>
            </w:r>
          </w:p>
          <w:p>
            <w:pPr>
              <w:pStyle w:val="TableParagraph"/>
              <w:spacing w:line="357" w:lineRule="auto" w:before="123"/>
              <w:ind w:right="73" w:firstLine="585"/>
              <w:jc w:val="both"/>
              <w:rPr>
                <w:sz w:val="24"/>
              </w:rPr>
            </w:pPr>
            <w:r>
              <w:rPr>
                <w:sz w:val="24"/>
              </w:rPr>
              <w:t>Fakültemiz, eğitici eğitim programları ve sürekli mesleksel gelişim etkinliklerine katılımı için idari ve ekonomik desteği kurumsal bir çerçevede sunmak için, öğretim elemanlarının bilgi ve mesleki becerilerini artırmak üzere yapılan yurtiçi ve yurtdışı görevlendirmelerini</w:t>
            </w:r>
            <w:r>
              <w:rPr>
                <w:spacing w:val="-15"/>
                <w:sz w:val="24"/>
              </w:rPr>
              <w:t> </w:t>
            </w:r>
            <w:r>
              <w:rPr>
                <w:sz w:val="24"/>
              </w:rPr>
              <w:t>desteklemekte,</w:t>
            </w:r>
            <w:r>
              <w:rPr>
                <w:spacing w:val="-15"/>
                <w:sz w:val="24"/>
              </w:rPr>
              <w:t> </w:t>
            </w:r>
            <w:r>
              <w:rPr>
                <w:sz w:val="24"/>
              </w:rPr>
              <w:t>öğretim</w:t>
            </w:r>
            <w:r>
              <w:rPr>
                <w:spacing w:val="-15"/>
                <w:sz w:val="24"/>
              </w:rPr>
              <w:t> </w:t>
            </w:r>
            <w:r>
              <w:rPr>
                <w:sz w:val="24"/>
              </w:rPr>
              <w:t>elemanlarının</w:t>
            </w:r>
            <w:r>
              <w:rPr>
                <w:spacing w:val="19"/>
                <w:sz w:val="24"/>
              </w:rPr>
              <w:t> </w:t>
            </w:r>
            <w:r>
              <w:rPr>
                <w:sz w:val="24"/>
              </w:rPr>
              <w:t>maaş</w:t>
            </w:r>
            <w:r>
              <w:rPr>
                <w:spacing w:val="-4"/>
                <w:sz w:val="24"/>
              </w:rPr>
              <w:t> </w:t>
            </w:r>
            <w:r>
              <w:rPr>
                <w:sz w:val="24"/>
              </w:rPr>
              <w:t>ve</w:t>
            </w:r>
            <w:r>
              <w:rPr>
                <w:spacing w:val="-15"/>
                <w:sz w:val="24"/>
              </w:rPr>
              <w:t> </w:t>
            </w:r>
            <w:r>
              <w:rPr>
                <w:sz w:val="24"/>
              </w:rPr>
              <w:t>özlük</w:t>
            </w:r>
            <w:r>
              <w:rPr>
                <w:spacing w:val="-13"/>
                <w:sz w:val="24"/>
              </w:rPr>
              <w:t> </w:t>
            </w:r>
            <w:r>
              <w:rPr>
                <w:sz w:val="24"/>
              </w:rPr>
              <w:t>hakları 3</w:t>
            </w:r>
            <w:r>
              <w:rPr>
                <w:spacing w:val="-15"/>
                <w:sz w:val="24"/>
              </w:rPr>
              <w:t> </w:t>
            </w:r>
            <w:r>
              <w:rPr>
                <w:sz w:val="24"/>
              </w:rPr>
              <w:t>ay</w:t>
            </w:r>
            <w:r>
              <w:rPr>
                <w:spacing w:val="-13"/>
                <w:sz w:val="24"/>
              </w:rPr>
              <w:t> </w:t>
            </w:r>
            <w:r>
              <w:rPr>
                <w:sz w:val="24"/>
              </w:rPr>
              <w:t>devam etmektedir. Yurtiçi ve yurtdışı bilimsel</w:t>
            </w:r>
            <w:r>
              <w:rPr>
                <w:spacing w:val="40"/>
                <w:sz w:val="24"/>
              </w:rPr>
              <w:t> </w:t>
            </w:r>
            <w:r>
              <w:rPr>
                <w:sz w:val="24"/>
              </w:rPr>
              <w:t>kongrelere davetli</w:t>
            </w:r>
            <w:r>
              <w:rPr>
                <w:spacing w:val="-12"/>
                <w:sz w:val="24"/>
              </w:rPr>
              <w:t> </w:t>
            </w:r>
            <w:r>
              <w:rPr>
                <w:sz w:val="24"/>
              </w:rPr>
              <w:t>konuşmacı veya sözlü bildiri ile katılımda</w:t>
            </w:r>
            <w:r>
              <w:rPr>
                <w:spacing w:val="-7"/>
                <w:sz w:val="24"/>
              </w:rPr>
              <w:t> </w:t>
            </w:r>
            <w:r>
              <w:rPr>
                <w:sz w:val="24"/>
              </w:rPr>
              <w:t>öğretim elemanlarımız idari izinli sayılmakta, üniversitemiz Bilimsel Etkinlikleri Destekleme Sistemi (BEDS) üzerinden müracaat edilebilmektedir (EK.TS.6.2.3.1).</w:t>
            </w:r>
          </w:p>
          <w:p>
            <w:pPr>
              <w:pStyle w:val="TableParagraph"/>
              <w:spacing w:line="360" w:lineRule="auto" w:before="125"/>
              <w:ind w:left="232" w:right="188" w:firstLine="586"/>
              <w:jc w:val="both"/>
              <w:rPr>
                <w:sz w:val="24"/>
              </w:rPr>
            </w:pPr>
            <w:r>
              <w:rPr>
                <w:sz w:val="24"/>
              </w:rPr>
              <w:t>Fakültemizdeki</w:t>
            </w:r>
            <w:r>
              <w:rPr>
                <w:spacing w:val="-4"/>
                <w:sz w:val="24"/>
              </w:rPr>
              <w:t> </w:t>
            </w:r>
            <w:r>
              <w:rPr>
                <w:sz w:val="24"/>
              </w:rPr>
              <w:t>mezuniyet sonrası eğitim açısından; sekiz anabilim dalımız (Genel Cerrahi, Ortopedi ve Travmatoloji, Anesteziyoloji ve Reanimasyon, Radyoloji, Kardiyoloji, Kulak Burun Boğaz Hastalıkları, Halk Sağlığı Anabilim Dalları, Plastik, Rekonstrüktif</w:t>
            </w:r>
            <w:r>
              <w:rPr>
                <w:spacing w:val="-15"/>
                <w:sz w:val="24"/>
              </w:rPr>
              <w:t> </w:t>
            </w:r>
            <w:r>
              <w:rPr>
                <w:sz w:val="24"/>
              </w:rPr>
              <w:t>ve Estetik</w:t>
            </w:r>
            <w:r>
              <w:rPr>
                <w:spacing w:val="-8"/>
                <w:sz w:val="24"/>
              </w:rPr>
              <w:t> </w:t>
            </w:r>
            <w:r>
              <w:rPr>
                <w:sz w:val="24"/>
              </w:rPr>
              <w:t>Cerrahi) uzmanlık eğitimi ve</w:t>
            </w:r>
            <w:r>
              <w:rPr>
                <w:spacing w:val="-10"/>
                <w:sz w:val="24"/>
              </w:rPr>
              <w:t> </w:t>
            </w:r>
            <w:r>
              <w:rPr>
                <w:sz w:val="24"/>
              </w:rPr>
              <w:t>bir bilim dalımız (Algoloji)</w:t>
            </w:r>
            <w:r>
              <w:rPr>
                <w:spacing w:val="26"/>
                <w:sz w:val="24"/>
              </w:rPr>
              <w:t> </w:t>
            </w:r>
            <w:r>
              <w:rPr>
                <w:sz w:val="24"/>
              </w:rPr>
              <w:t>da</w:t>
            </w:r>
            <w:r>
              <w:rPr>
                <w:spacing w:val="-15"/>
                <w:sz w:val="24"/>
              </w:rPr>
              <w:t> </w:t>
            </w:r>
            <w:r>
              <w:rPr>
                <w:sz w:val="24"/>
              </w:rPr>
              <w:t>yan dal uzmanlık eğitimi ulusal akreditasyon belgesine (yeterlik belgesi) sahiptir. (EK.TS.6.2.3.2,</w:t>
            </w:r>
            <w:r>
              <w:rPr>
                <w:spacing w:val="-15"/>
                <w:sz w:val="24"/>
              </w:rPr>
              <w:t> </w:t>
            </w:r>
            <w:r>
              <w:rPr>
                <w:sz w:val="24"/>
              </w:rPr>
              <w:t>EK.TS.6.2.3.3,</w:t>
            </w:r>
            <w:r>
              <w:rPr>
                <w:spacing w:val="-15"/>
                <w:sz w:val="24"/>
              </w:rPr>
              <w:t> </w:t>
            </w:r>
            <w:r>
              <w:rPr>
                <w:sz w:val="24"/>
              </w:rPr>
              <w:t>EK.TS.6.2.3.4).</w:t>
            </w:r>
            <w:r>
              <w:rPr>
                <w:spacing w:val="-15"/>
                <w:sz w:val="24"/>
              </w:rPr>
              <w:t> </w:t>
            </w:r>
            <w:r>
              <w:rPr>
                <w:sz w:val="24"/>
              </w:rPr>
              <w:t>Diğer</w:t>
            </w:r>
            <w:r>
              <w:rPr>
                <w:spacing w:val="-15"/>
                <w:sz w:val="24"/>
              </w:rPr>
              <w:t> </w:t>
            </w:r>
            <w:r>
              <w:rPr>
                <w:sz w:val="24"/>
              </w:rPr>
              <w:t>birçok</w:t>
            </w:r>
            <w:r>
              <w:rPr>
                <w:spacing w:val="-12"/>
                <w:sz w:val="24"/>
              </w:rPr>
              <w:t> </w:t>
            </w:r>
            <w:r>
              <w:rPr>
                <w:sz w:val="24"/>
              </w:rPr>
              <w:t>anabilim ve</w:t>
            </w:r>
            <w:r>
              <w:rPr>
                <w:spacing w:val="-15"/>
                <w:sz w:val="24"/>
              </w:rPr>
              <w:t> </w:t>
            </w:r>
            <w:r>
              <w:rPr>
                <w:sz w:val="24"/>
              </w:rPr>
              <w:t>bilim dalımız</w:t>
            </w:r>
            <w:r>
              <w:rPr>
                <w:spacing w:val="-14"/>
                <w:sz w:val="24"/>
              </w:rPr>
              <w:t> </w:t>
            </w:r>
            <w:r>
              <w:rPr>
                <w:sz w:val="24"/>
              </w:rPr>
              <w:t>da bu yönde faaliyet göstermekte veya planlamaktadır. Anabilim/Bilim Dalı akreditasyonlarının yaygınlaşmasına Mezuniyet Öncesi Eğitim Program Akreditasyonu sürecinin</w:t>
            </w:r>
            <w:r>
              <w:rPr>
                <w:spacing w:val="18"/>
                <w:sz w:val="24"/>
              </w:rPr>
              <w:t> </w:t>
            </w:r>
            <w:r>
              <w:rPr>
                <w:sz w:val="24"/>
              </w:rPr>
              <w:t>olumlu katkı sağladığı ve</w:t>
            </w:r>
            <w:r>
              <w:rPr>
                <w:spacing w:val="-6"/>
                <w:sz w:val="24"/>
              </w:rPr>
              <w:t> </w:t>
            </w:r>
            <w:r>
              <w:rPr>
                <w:sz w:val="24"/>
              </w:rPr>
              <w:t>özendirici olduğu</w:t>
            </w:r>
            <w:r>
              <w:rPr>
                <w:spacing w:val="-4"/>
                <w:sz w:val="24"/>
              </w:rPr>
              <w:t> </w:t>
            </w:r>
            <w:r>
              <w:rPr>
                <w:sz w:val="24"/>
              </w:rPr>
              <w:t>düşünülmektedir.</w:t>
            </w:r>
            <w:r>
              <w:rPr>
                <w:spacing w:val="-4"/>
                <w:sz w:val="24"/>
              </w:rPr>
              <w:t> </w:t>
            </w:r>
            <w:r>
              <w:rPr>
                <w:sz w:val="24"/>
              </w:rPr>
              <w:t>Bu</w:t>
            </w:r>
            <w:r>
              <w:rPr>
                <w:spacing w:val="-4"/>
                <w:sz w:val="24"/>
              </w:rPr>
              <w:t> </w:t>
            </w:r>
            <w:r>
              <w:rPr>
                <w:sz w:val="24"/>
              </w:rPr>
              <w:t>yönde</w:t>
            </w:r>
            <w:r>
              <w:rPr>
                <w:spacing w:val="-15"/>
                <w:sz w:val="24"/>
              </w:rPr>
              <w:t> </w:t>
            </w:r>
            <w:r>
              <w:rPr>
                <w:sz w:val="24"/>
              </w:rPr>
              <w:t>yapılan çalışmalar,</w:t>
            </w:r>
            <w:r>
              <w:rPr>
                <w:spacing w:val="14"/>
                <w:sz w:val="24"/>
              </w:rPr>
              <w:t> </w:t>
            </w:r>
            <w:r>
              <w:rPr>
                <w:sz w:val="24"/>
              </w:rPr>
              <w:t>belirli standartların</w:t>
            </w:r>
            <w:r>
              <w:rPr>
                <w:spacing w:val="-15"/>
                <w:sz w:val="24"/>
              </w:rPr>
              <w:t> </w:t>
            </w:r>
            <w:r>
              <w:rPr>
                <w:sz w:val="24"/>
              </w:rPr>
              <w:t>sağlanmış olması sebebiyle,</w:t>
            </w:r>
            <w:r>
              <w:rPr>
                <w:spacing w:val="-4"/>
                <w:sz w:val="24"/>
              </w:rPr>
              <w:t> </w:t>
            </w:r>
            <w:r>
              <w:rPr>
                <w:sz w:val="24"/>
              </w:rPr>
              <w:t>uzmanlık ve</w:t>
            </w:r>
            <w:r>
              <w:rPr>
                <w:spacing w:val="-15"/>
                <w:sz w:val="24"/>
              </w:rPr>
              <w:t> </w:t>
            </w:r>
            <w:r>
              <w:rPr>
                <w:sz w:val="24"/>
              </w:rPr>
              <w:t>yan</w:t>
            </w:r>
            <w:r>
              <w:rPr>
                <w:spacing w:val="-15"/>
                <w:sz w:val="24"/>
              </w:rPr>
              <w:t> </w:t>
            </w:r>
            <w:r>
              <w:rPr>
                <w:sz w:val="24"/>
              </w:rPr>
              <w:t>dal</w:t>
            </w:r>
            <w:r>
              <w:rPr>
                <w:spacing w:val="-15"/>
                <w:sz w:val="24"/>
              </w:rPr>
              <w:t> </w:t>
            </w:r>
            <w:r>
              <w:rPr>
                <w:sz w:val="24"/>
              </w:rPr>
              <w:t>uzmanlık eğitimi kalitesinin artmasından dolayı hem sağlık hizmeti sunumu hem de</w:t>
            </w:r>
            <w:r>
              <w:rPr>
                <w:spacing w:val="-8"/>
                <w:sz w:val="24"/>
              </w:rPr>
              <w:t> </w:t>
            </w:r>
            <w:r>
              <w:rPr>
                <w:sz w:val="24"/>
              </w:rPr>
              <w:t>lisans eğitim programının yürütülmesine olumlu katkıları olmaktadır.</w:t>
            </w:r>
          </w:p>
          <w:p>
            <w:pPr>
              <w:pStyle w:val="TableParagraph"/>
              <w:spacing w:line="352" w:lineRule="auto" w:before="122"/>
              <w:ind w:left="232" w:right="185" w:firstLine="586"/>
              <w:jc w:val="both"/>
              <w:rPr>
                <w:sz w:val="24"/>
              </w:rPr>
            </w:pPr>
            <w:r>
              <w:rPr>
                <w:sz w:val="24"/>
              </w:rPr>
              <w:t>Sürekli</w:t>
            </w:r>
            <w:r>
              <w:rPr>
                <w:spacing w:val="-10"/>
                <w:sz w:val="24"/>
              </w:rPr>
              <w:t> </w:t>
            </w:r>
            <w:r>
              <w:rPr>
                <w:sz w:val="24"/>
              </w:rPr>
              <w:t>mesleki gelişim etkinlikleri kapsamında</w:t>
            </w:r>
            <w:r>
              <w:rPr>
                <w:spacing w:val="-15"/>
                <w:sz w:val="24"/>
              </w:rPr>
              <w:t> </w:t>
            </w:r>
            <w:r>
              <w:rPr>
                <w:sz w:val="24"/>
              </w:rPr>
              <w:t>2024</w:t>
            </w:r>
            <w:r>
              <w:rPr>
                <w:spacing w:val="-15"/>
                <w:sz w:val="24"/>
              </w:rPr>
              <w:t> </w:t>
            </w:r>
            <w:r>
              <w:rPr>
                <w:sz w:val="24"/>
              </w:rPr>
              <w:t>yılı</w:t>
            </w:r>
            <w:r>
              <w:rPr>
                <w:spacing w:val="-9"/>
                <w:sz w:val="24"/>
              </w:rPr>
              <w:t> </w:t>
            </w:r>
            <w:r>
              <w:rPr>
                <w:sz w:val="24"/>
              </w:rPr>
              <w:t>programı oluşturulmuş ve EBYS</w:t>
            </w:r>
            <w:r>
              <w:rPr>
                <w:spacing w:val="51"/>
                <w:sz w:val="24"/>
              </w:rPr>
              <w:t>  </w:t>
            </w:r>
            <w:r>
              <w:rPr>
                <w:sz w:val="24"/>
              </w:rPr>
              <w:t>üzerinden</w:t>
            </w:r>
            <w:r>
              <w:rPr>
                <w:spacing w:val="59"/>
                <w:sz w:val="24"/>
              </w:rPr>
              <w:t>  </w:t>
            </w:r>
            <w:r>
              <w:rPr>
                <w:sz w:val="24"/>
              </w:rPr>
              <w:t>fakültemizdeki</w:t>
            </w:r>
            <w:r>
              <w:rPr>
                <w:spacing w:val="62"/>
                <w:sz w:val="24"/>
              </w:rPr>
              <w:t>  </w:t>
            </w:r>
            <w:r>
              <w:rPr>
                <w:sz w:val="24"/>
              </w:rPr>
              <w:t>tüm</w:t>
            </w:r>
            <w:r>
              <w:rPr>
                <w:spacing w:val="55"/>
                <w:sz w:val="24"/>
              </w:rPr>
              <w:t>  </w:t>
            </w:r>
            <w:r>
              <w:rPr>
                <w:sz w:val="24"/>
              </w:rPr>
              <w:t>birimlere</w:t>
            </w:r>
            <w:r>
              <w:rPr>
                <w:spacing w:val="72"/>
                <w:sz w:val="24"/>
              </w:rPr>
              <w:t>  </w:t>
            </w:r>
            <w:r>
              <w:rPr>
                <w:sz w:val="24"/>
              </w:rPr>
              <w:t>duyurulmuştur</w:t>
            </w:r>
            <w:r>
              <w:rPr>
                <w:spacing w:val="65"/>
                <w:sz w:val="24"/>
              </w:rPr>
              <w:t>  </w:t>
            </w:r>
            <w:r>
              <w:rPr>
                <w:spacing w:val="-2"/>
                <w:sz w:val="24"/>
              </w:rPr>
              <w:t>(EK.TS.6.2.3.5,</w:t>
            </w:r>
          </w:p>
          <w:p>
            <w:pPr>
              <w:pStyle w:val="TableParagraph"/>
              <w:spacing w:before="14"/>
              <w:ind w:left="232"/>
              <w:jc w:val="both"/>
              <w:rPr>
                <w:sz w:val="24"/>
              </w:rPr>
            </w:pPr>
            <w:r>
              <w:rPr>
                <w:sz w:val="24"/>
              </w:rPr>
              <w:t>EK.TS.6.2.3.6).</w:t>
            </w:r>
            <w:r>
              <w:rPr>
                <w:spacing w:val="-17"/>
                <w:sz w:val="24"/>
              </w:rPr>
              <w:t> </w:t>
            </w:r>
            <w:r>
              <w:rPr>
                <w:sz w:val="24"/>
              </w:rPr>
              <w:t>Ayrıca</w:t>
            </w:r>
            <w:r>
              <w:rPr>
                <w:spacing w:val="-10"/>
                <w:sz w:val="24"/>
              </w:rPr>
              <w:t> </w:t>
            </w:r>
            <w:r>
              <w:rPr>
                <w:sz w:val="24"/>
              </w:rPr>
              <w:t>fakültemiz</w:t>
            </w:r>
            <w:r>
              <w:rPr>
                <w:spacing w:val="-10"/>
                <w:sz w:val="24"/>
              </w:rPr>
              <w:t> </w:t>
            </w:r>
            <w:r>
              <w:rPr>
                <w:sz w:val="24"/>
              </w:rPr>
              <w:t>web</w:t>
            </w:r>
            <w:r>
              <w:rPr>
                <w:spacing w:val="-8"/>
                <w:sz w:val="24"/>
              </w:rPr>
              <w:t> </w:t>
            </w:r>
            <w:r>
              <w:rPr>
                <w:sz w:val="24"/>
              </w:rPr>
              <w:t>sayfası</w:t>
            </w:r>
            <w:r>
              <w:rPr>
                <w:spacing w:val="-15"/>
                <w:sz w:val="24"/>
              </w:rPr>
              <w:t> </w:t>
            </w:r>
            <w:r>
              <w:rPr>
                <w:sz w:val="24"/>
              </w:rPr>
              <w:t>pano</w:t>
            </w:r>
            <w:r>
              <w:rPr>
                <w:spacing w:val="-8"/>
                <w:sz w:val="24"/>
              </w:rPr>
              <w:t> </w:t>
            </w:r>
            <w:r>
              <w:rPr>
                <w:sz w:val="24"/>
              </w:rPr>
              <w:t>bölümünde</w:t>
            </w:r>
            <w:r>
              <w:rPr>
                <w:spacing w:val="-17"/>
                <w:sz w:val="24"/>
              </w:rPr>
              <w:t> </w:t>
            </w:r>
            <w:r>
              <w:rPr>
                <w:sz w:val="24"/>
              </w:rPr>
              <w:t>ilgili</w:t>
            </w:r>
            <w:r>
              <w:rPr>
                <w:spacing w:val="11"/>
                <w:sz w:val="24"/>
              </w:rPr>
              <w:t> </w:t>
            </w:r>
            <w:r>
              <w:rPr>
                <w:sz w:val="24"/>
              </w:rPr>
              <w:t>klasör içerisinde</w:t>
            </w:r>
            <w:r>
              <w:rPr>
                <w:spacing w:val="3"/>
                <w:sz w:val="24"/>
              </w:rPr>
              <w:t> </w:t>
            </w:r>
            <w:r>
              <w:rPr>
                <w:spacing w:val="-5"/>
                <w:sz w:val="24"/>
              </w:rPr>
              <w:t>yer</w:t>
            </w:r>
          </w:p>
        </w:tc>
      </w:tr>
    </w:tbl>
    <w:p>
      <w:pPr>
        <w:pStyle w:val="TableParagraph"/>
        <w:spacing w:after="0"/>
        <w:jc w:val="both"/>
        <w:rPr>
          <w:sz w:val="24"/>
        </w:rPr>
        <w:sectPr>
          <w:pgSz w:w="11930" w:h="16850"/>
          <w:pgMar w:header="0" w:footer="902" w:top="138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5419" w:hRule="atLeast"/>
        </w:trPr>
        <w:tc>
          <w:tcPr>
            <w:tcW w:w="9086" w:type="dxa"/>
          </w:tcPr>
          <w:p>
            <w:pPr>
              <w:pStyle w:val="TableParagraph"/>
              <w:spacing w:line="352" w:lineRule="auto" w:before="16"/>
              <w:ind w:left="232" w:right="208"/>
              <w:jc w:val="both"/>
              <w:rPr>
                <w:sz w:val="24"/>
              </w:rPr>
            </w:pPr>
            <w:r>
              <w:rPr>
                <w:sz w:val="24"/>
              </w:rPr>
              <w:t>almaktadır. Önümüzdeki</w:t>
            </w:r>
            <w:r>
              <w:rPr>
                <w:spacing w:val="-10"/>
                <w:sz w:val="24"/>
              </w:rPr>
              <w:t> </w:t>
            </w:r>
            <w:r>
              <w:rPr>
                <w:sz w:val="24"/>
              </w:rPr>
              <w:t>yıllarda ilgili komisyonumuz etkinliklerimizin</w:t>
            </w:r>
            <w:r>
              <w:rPr>
                <w:spacing w:val="40"/>
                <w:sz w:val="24"/>
              </w:rPr>
              <w:t> </w:t>
            </w:r>
            <w:r>
              <w:rPr>
                <w:sz w:val="24"/>
              </w:rPr>
              <w:t>sayısını öğretim elemanlarının</w:t>
            </w:r>
            <w:r>
              <w:rPr>
                <w:spacing w:val="40"/>
                <w:sz w:val="24"/>
              </w:rPr>
              <w:t> </w:t>
            </w:r>
            <w:r>
              <w:rPr>
                <w:sz w:val="24"/>
              </w:rPr>
              <w:t>önerileri doğrultusunda artıracaktır.</w:t>
            </w:r>
          </w:p>
          <w:p>
            <w:pPr>
              <w:pStyle w:val="TableParagraph"/>
              <w:spacing w:line="352" w:lineRule="auto" w:before="134"/>
              <w:ind w:left="232" w:right="194"/>
              <w:jc w:val="both"/>
              <w:rPr>
                <w:sz w:val="24"/>
              </w:rPr>
            </w:pPr>
            <w:r>
              <w:rPr>
                <w:sz w:val="24"/>
              </w:rPr>
              <w:t>Sürekli mesleksel gelişim etkinliklerine katılımı için idari</w:t>
            </w:r>
            <w:r>
              <w:rPr>
                <w:spacing w:val="-6"/>
                <w:sz w:val="24"/>
              </w:rPr>
              <w:t> </w:t>
            </w:r>
            <w:r>
              <w:rPr>
                <w:sz w:val="24"/>
              </w:rPr>
              <w:t>ve</w:t>
            </w:r>
            <w:r>
              <w:rPr>
                <w:spacing w:val="-2"/>
                <w:sz w:val="24"/>
              </w:rPr>
              <w:t> </w:t>
            </w:r>
            <w:r>
              <w:rPr>
                <w:sz w:val="24"/>
              </w:rPr>
              <w:t>ekonomik desteği</w:t>
            </w:r>
            <w:r>
              <w:rPr>
                <w:spacing w:val="-15"/>
                <w:sz w:val="24"/>
              </w:rPr>
              <w:t> </w:t>
            </w:r>
            <w:r>
              <w:rPr>
                <w:sz w:val="24"/>
              </w:rPr>
              <w:t>kurumsal bir</w:t>
            </w:r>
            <w:r>
              <w:rPr>
                <w:spacing w:val="-2"/>
                <w:sz w:val="24"/>
              </w:rPr>
              <w:t> </w:t>
            </w:r>
            <w:r>
              <w:rPr>
                <w:sz w:val="24"/>
              </w:rPr>
              <w:t>çerçevede Bilimsel Etkinlikleri Destekleme Sistemi (BEDS)</w:t>
            </w:r>
            <w:r>
              <w:rPr>
                <w:spacing w:val="-15"/>
                <w:sz w:val="24"/>
              </w:rPr>
              <w:t> </w:t>
            </w:r>
            <w:r>
              <w:rPr>
                <w:sz w:val="24"/>
              </w:rPr>
              <w:t>üzerinden sunulmaktadır </w:t>
            </w:r>
            <w:r>
              <w:rPr>
                <w:spacing w:val="-2"/>
                <w:sz w:val="24"/>
              </w:rPr>
              <w:t>(</w:t>
            </w:r>
            <w:hyperlink r:id="rId41">
              <w:r>
                <w:rPr>
                  <w:color w:val="9353C3"/>
                  <w:spacing w:val="-2"/>
                  <w:sz w:val="24"/>
                  <w:u w:val="single" w:color="9353C3"/>
                </w:rPr>
                <w:t>EK.GS.6.2.1.1</w:t>
              </w:r>
            </w:hyperlink>
            <w:r>
              <w:rPr>
                <w:spacing w:val="-2"/>
                <w:sz w:val="24"/>
              </w:rPr>
              <w:t>).</w:t>
            </w:r>
          </w:p>
          <w:p>
            <w:pPr>
              <w:pStyle w:val="TableParagraph"/>
              <w:spacing w:line="357" w:lineRule="auto" w:before="134"/>
              <w:ind w:left="232" w:right="185"/>
              <w:jc w:val="both"/>
              <w:rPr>
                <w:sz w:val="24"/>
              </w:rPr>
            </w:pPr>
            <w:r>
              <w:rPr>
                <w:sz w:val="24"/>
              </w:rPr>
              <w:t>Ayrıca</w:t>
            </w:r>
            <w:r>
              <w:rPr>
                <w:spacing w:val="-15"/>
                <w:sz w:val="24"/>
              </w:rPr>
              <w:t> </w:t>
            </w:r>
            <w:r>
              <w:rPr>
                <w:sz w:val="24"/>
              </w:rPr>
              <w:t>akademik</w:t>
            </w:r>
            <w:r>
              <w:rPr>
                <w:spacing w:val="-15"/>
                <w:sz w:val="24"/>
              </w:rPr>
              <w:t> </w:t>
            </w:r>
            <w:r>
              <w:rPr>
                <w:sz w:val="24"/>
              </w:rPr>
              <w:t>personeli sürekli</w:t>
            </w:r>
            <w:r>
              <w:rPr>
                <w:spacing w:val="-9"/>
                <w:sz w:val="24"/>
              </w:rPr>
              <w:t> </w:t>
            </w:r>
            <w:r>
              <w:rPr>
                <w:sz w:val="24"/>
              </w:rPr>
              <w:t>mesleki gelişimleri</w:t>
            </w:r>
            <w:r>
              <w:rPr>
                <w:spacing w:val="14"/>
                <w:sz w:val="24"/>
              </w:rPr>
              <w:t> </w:t>
            </w:r>
            <w:r>
              <w:rPr>
                <w:sz w:val="24"/>
              </w:rPr>
              <w:t>gerek</w:t>
            </w:r>
            <w:r>
              <w:rPr>
                <w:spacing w:val="-4"/>
                <w:sz w:val="24"/>
              </w:rPr>
              <w:t> </w:t>
            </w:r>
            <w:r>
              <w:rPr>
                <w:sz w:val="24"/>
              </w:rPr>
              <w:t>rektörlük</w:t>
            </w:r>
            <w:r>
              <w:rPr>
                <w:spacing w:val="-15"/>
                <w:sz w:val="24"/>
              </w:rPr>
              <w:t> </w:t>
            </w:r>
            <w:r>
              <w:rPr>
                <w:sz w:val="24"/>
              </w:rPr>
              <w:t>makamı gerekse</w:t>
            </w:r>
            <w:r>
              <w:rPr>
                <w:spacing w:val="-15"/>
                <w:sz w:val="24"/>
              </w:rPr>
              <w:t> </w:t>
            </w:r>
            <w:r>
              <w:rPr>
                <w:sz w:val="24"/>
              </w:rPr>
              <w:t>tıp fakültesi</w:t>
            </w:r>
            <w:r>
              <w:rPr>
                <w:spacing w:val="-15"/>
                <w:sz w:val="24"/>
              </w:rPr>
              <w:t> </w:t>
            </w:r>
            <w:r>
              <w:rPr>
                <w:sz w:val="24"/>
              </w:rPr>
              <w:t>dekanlığı</w:t>
            </w:r>
            <w:r>
              <w:rPr>
                <w:spacing w:val="-15"/>
                <w:sz w:val="24"/>
              </w:rPr>
              <w:t> </w:t>
            </w:r>
            <w:r>
              <w:rPr>
                <w:sz w:val="24"/>
              </w:rPr>
              <w:t>makamı</w:t>
            </w:r>
            <w:r>
              <w:rPr>
                <w:spacing w:val="-15"/>
                <w:sz w:val="24"/>
              </w:rPr>
              <w:t> </w:t>
            </w:r>
            <w:r>
              <w:rPr>
                <w:sz w:val="24"/>
              </w:rPr>
              <w:t>tarafından</w:t>
            </w:r>
            <w:r>
              <w:rPr>
                <w:spacing w:val="-15"/>
                <w:sz w:val="24"/>
              </w:rPr>
              <w:t> </w:t>
            </w:r>
            <w:r>
              <w:rPr>
                <w:sz w:val="24"/>
              </w:rPr>
              <w:t>yılda</w:t>
            </w:r>
            <w:r>
              <w:rPr>
                <w:spacing w:val="-15"/>
                <w:sz w:val="24"/>
              </w:rPr>
              <w:t> </w:t>
            </w:r>
            <w:r>
              <w:rPr>
                <w:sz w:val="24"/>
              </w:rPr>
              <w:t>4</w:t>
            </w:r>
            <w:r>
              <w:rPr>
                <w:spacing w:val="-13"/>
                <w:sz w:val="24"/>
              </w:rPr>
              <w:t> </w:t>
            </w:r>
            <w:r>
              <w:rPr>
                <w:sz w:val="24"/>
              </w:rPr>
              <w:t>defa</w:t>
            </w:r>
            <w:r>
              <w:rPr>
                <w:spacing w:val="-15"/>
                <w:sz w:val="24"/>
              </w:rPr>
              <w:t> </w:t>
            </w:r>
            <w:r>
              <w:rPr>
                <w:sz w:val="24"/>
              </w:rPr>
              <w:t>toplanan</w:t>
            </w:r>
            <w:r>
              <w:rPr>
                <w:spacing w:val="-15"/>
                <w:sz w:val="24"/>
              </w:rPr>
              <w:t> </w:t>
            </w:r>
            <w:r>
              <w:rPr>
                <w:sz w:val="24"/>
              </w:rPr>
              <w:t>akademik</w:t>
            </w:r>
            <w:r>
              <w:rPr>
                <w:spacing w:val="-2"/>
                <w:sz w:val="24"/>
              </w:rPr>
              <w:t> </w:t>
            </w:r>
            <w:r>
              <w:rPr>
                <w:sz w:val="24"/>
              </w:rPr>
              <w:t>faaliyet</w:t>
            </w:r>
            <w:r>
              <w:rPr>
                <w:spacing w:val="-10"/>
                <w:sz w:val="24"/>
              </w:rPr>
              <w:t> </w:t>
            </w:r>
            <w:r>
              <w:rPr>
                <w:sz w:val="24"/>
              </w:rPr>
              <w:t>bilgi</w:t>
            </w:r>
            <w:r>
              <w:rPr>
                <w:spacing w:val="5"/>
                <w:sz w:val="24"/>
              </w:rPr>
              <w:t> </w:t>
            </w:r>
            <w:r>
              <w:rPr>
                <w:sz w:val="24"/>
              </w:rPr>
              <w:t>sistemi (FBS) ve akademik personel bilgi sistemi (APBS) üzerinden izlenmekte ve değerlendirilmektedir (</w:t>
            </w:r>
            <w:hyperlink r:id="rId42">
              <w:r>
                <w:rPr>
                  <w:color w:val="9353C3"/>
                  <w:sz w:val="24"/>
                  <w:u w:val="single" w:color="9353C3"/>
                </w:rPr>
                <w:t>EK.GS.6.2.2.1</w:t>
              </w:r>
            </w:hyperlink>
            <w:r>
              <w:rPr>
                <w:sz w:val="24"/>
              </w:rPr>
              <w:t>, </w:t>
            </w:r>
            <w:hyperlink r:id="rId43">
              <w:r>
                <w:rPr>
                  <w:color w:val="9353C3"/>
                  <w:sz w:val="24"/>
                  <w:u w:val="single" w:color="9353C3"/>
                </w:rPr>
                <w:t>EK.GS.6.2.2.2</w:t>
              </w:r>
            </w:hyperlink>
            <w:r>
              <w:rPr>
                <w:sz w:val="24"/>
              </w:rPr>
              <w:t>).</w:t>
            </w:r>
          </w:p>
          <w:p>
            <w:pPr>
              <w:pStyle w:val="TableParagraph"/>
              <w:spacing w:line="352" w:lineRule="auto" w:before="127"/>
              <w:ind w:left="232" w:right="204"/>
              <w:jc w:val="both"/>
              <w:rPr>
                <w:sz w:val="24"/>
              </w:rPr>
            </w:pPr>
            <w:r>
              <w:rPr>
                <w:sz w:val="24"/>
              </w:rPr>
              <w:t>Eğitici gelişimi programları ve kurumda yürütülen sürekli mesleksel gelişim programlarının etki ve etkinliği değerlendirme anketleri aracılığı ile izlenmektedir </w:t>
            </w:r>
            <w:r>
              <w:rPr>
                <w:spacing w:val="-2"/>
                <w:sz w:val="24"/>
              </w:rPr>
              <w:t>(EK.GS.6.2.3.1).</w:t>
            </w:r>
          </w:p>
        </w:tc>
      </w:tr>
    </w:tbl>
    <w:p>
      <w:pPr>
        <w:pStyle w:val="BodyText"/>
        <w:spacing w:before="0"/>
        <w:rPr>
          <w:b/>
          <w:sz w:val="20"/>
        </w:rPr>
      </w:pPr>
    </w:p>
    <w:p>
      <w:pPr>
        <w:pStyle w:val="BodyText"/>
        <w:spacing w:before="0"/>
        <w:rPr>
          <w:b/>
          <w:sz w:val="20"/>
        </w:rPr>
      </w:pPr>
    </w:p>
    <w:p>
      <w:pPr>
        <w:pStyle w:val="BodyText"/>
        <w:spacing w:before="0"/>
        <w:rPr>
          <w:b/>
          <w:sz w:val="20"/>
        </w:rPr>
      </w:pPr>
    </w:p>
    <w:p>
      <w:pPr>
        <w:pStyle w:val="BodyText"/>
        <w:spacing w:before="192"/>
        <w:rPr>
          <w:b/>
          <w:sz w:val="20"/>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1983"/>
        <w:gridCol w:w="7104"/>
      </w:tblGrid>
      <w:tr>
        <w:trPr>
          <w:trHeight w:val="450" w:hRule="atLeast"/>
        </w:trPr>
        <w:tc>
          <w:tcPr>
            <w:tcW w:w="9087" w:type="dxa"/>
            <w:gridSpan w:val="2"/>
          </w:tcPr>
          <w:p>
            <w:pPr>
              <w:pStyle w:val="TableParagraph"/>
              <w:spacing w:before="1"/>
              <w:ind w:left="157"/>
              <w:rPr>
                <w:b/>
                <w:sz w:val="24"/>
              </w:rPr>
            </w:pPr>
            <w:r>
              <w:rPr>
                <w:b/>
                <w:sz w:val="24"/>
              </w:rPr>
              <w:t>6.</w:t>
            </w:r>
            <w:r>
              <w:rPr>
                <w:b/>
                <w:spacing w:val="11"/>
                <w:sz w:val="24"/>
              </w:rPr>
              <w:t> </w:t>
            </w:r>
            <w:r>
              <w:rPr>
                <w:b/>
                <w:sz w:val="24"/>
              </w:rPr>
              <w:t>AKADEMİK</w:t>
            </w:r>
            <w:r>
              <w:rPr>
                <w:b/>
                <w:spacing w:val="22"/>
                <w:sz w:val="24"/>
              </w:rPr>
              <w:t> </w:t>
            </w:r>
            <w:r>
              <w:rPr>
                <w:b/>
                <w:spacing w:val="-2"/>
                <w:sz w:val="24"/>
              </w:rPr>
              <w:t>KADRO</w:t>
            </w:r>
          </w:p>
        </w:tc>
      </w:tr>
      <w:tr>
        <w:trPr>
          <w:trHeight w:val="450" w:hRule="atLeast"/>
        </w:trPr>
        <w:tc>
          <w:tcPr>
            <w:tcW w:w="9087" w:type="dxa"/>
            <w:gridSpan w:val="2"/>
          </w:tcPr>
          <w:p>
            <w:pPr>
              <w:pStyle w:val="TableParagraph"/>
              <w:spacing w:before="1"/>
              <w:ind w:left="157"/>
              <w:rPr>
                <w:b/>
                <w:sz w:val="24"/>
              </w:rPr>
            </w:pPr>
            <w:r>
              <w:rPr>
                <w:b/>
                <w:sz w:val="24"/>
              </w:rPr>
              <w:t>6.2.</w:t>
            </w:r>
            <w:r>
              <w:rPr>
                <w:b/>
                <w:spacing w:val="-5"/>
                <w:sz w:val="24"/>
              </w:rPr>
              <w:t> </w:t>
            </w:r>
            <w:r>
              <w:rPr>
                <w:b/>
                <w:sz w:val="24"/>
              </w:rPr>
              <w:t>Akademik</w:t>
            </w:r>
            <w:r>
              <w:rPr>
                <w:b/>
                <w:spacing w:val="-3"/>
                <w:sz w:val="24"/>
              </w:rPr>
              <w:t> </w:t>
            </w:r>
            <w:r>
              <w:rPr>
                <w:b/>
                <w:sz w:val="24"/>
              </w:rPr>
              <w:t>Kadronun</w:t>
            </w:r>
            <w:r>
              <w:rPr>
                <w:b/>
                <w:spacing w:val="-4"/>
                <w:sz w:val="24"/>
              </w:rPr>
              <w:t> </w:t>
            </w:r>
            <w:r>
              <w:rPr>
                <w:b/>
                <w:sz w:val="24"/>
              </w:rPr>
              <w:t>Sürekli</w:t>
            </w:r>
            <w:r>
              <w:rPr>
                <w:b/>
                <w:spacing w:val="-11"/>
                <w:sz w:val="24"/>
              </w:rPr>
              <w:t> </w:t>
            </w:r>
            <w:r>
              <w:rPr>
                <w:b/>
                <w:sz w:val="24"/>
              </w:rPr>
              <w:t>Mesleksel</w:t>
            </w:r>
            <w:r>
              <w:rPr>
                <w:b/>
                <w:spacing w:val="16"/>
                <w:sz w:val="24"/>
              </w:rPr>
              <w:t> </w:t>
            </w:r>
            <w:r>
              <w:rPr>
                <w:b/>
                <w:sz w:val="24"/>
              </w:rPr>
              <w:t>Gelişimi</w:t>
            </w:r>
            <w:r>
              <w:rPr>
                <w:b/>
                <w:spacing w:val="21"/>
                <w:sz w:val="24"/>
              </w:rPr>
              <w:t> </w:t>
            </w:r>
            <w:r>
              <w:rPr>
                <w:b/>
                <w:sz w:val="24"/>
              </w:rPr>
              <w:t>/</w:t>
            </w:r>
            <w:r>
              <w:rPr>
                <w:b/>
                <w:spacing w:val="-12"/>
                <w:sz w:val="24"/>
              </w:rPr>
              <w:t> </w:t>
            </w:r>
            <w:r>
              <w:rPr>
                <w:b/>
                <w:sz w:val="24"/>
              </w:rPr>
              <w:t>Ek</w:t>
            </w:r>
            <w:r>
              <w:rPr>
                <w:b/>
                <w:spacing w:val="-4"/>
                <w:sz w:val="24"/>
              </w:rPr>
              <w:t> </w:t>
            </w:r>
            <w:r>
              <w:rPr>
                <w:b/>
                <w:sz w:val="24"/>
              </w:rPr>
              <w:t>Belge</w:t>
            </w:r>
            <w:r>
              <w:rPr>
                <w:b/>
                <w:spacing w:val="-7"/>
                <w:sz w:val="24"/>
              </w:rPr>
              <w:t> </w:t>
            </w:r>
            <w:r>
              <w:rPr>
                <w:b/>
                <w:sz w:val="24"/>
              </w:rPr>
              <w:t>ve</w:t>
            </w:r>
            <w:r>
              <w:rPr>
                <w:b/>
                <w:spacing w:val="-6"/>
                <w:sz w:val="24"/>
              </w:rPr>
              <w:t> </w:t>
            </w:r>
            <w:r>
              <w:rPr>
                <w:b/>
                <w:spacing w:val="-2"/>
                <w:sz w:val="24"/>
              </w:rPr>
              <w:t>Kanıtlar</w:t>
            </w:r>
          </w:p>
        </w:tc>
      </w:tr>
      <w:tr>
        <w:trPr>
          <w:trHeight w:val="450" w:hRule="atLeast"/>
        </w:trPr>
        <w:tc>
          <w:tcPr>
            <w:tcW w:w="1983" w:type="dxa"/>
          </w:tcPr>
          <w:p>
            <w:pPr>
              <w:pStyle w:val="TableParagraph"/>
              <w:spacing w:before="16"/>
              <w:ind w:left="0" w:right="211"/>
              <w:jc w:val="center"/>
              <w:rPr>
                <w:b/>
                <w:sz w:val="24"/>
              </w:rPr>
            </w:pPr>
            <w:r>
              <w:rPr>
                <w:b/>
                <w:spacing w:val="-2"/>
                <w:sz w:val="24"/>
              </w:rPr>
              <w:t>EK.TS.6.2.1.1</w:t>
            </w:r>
          </w:p>
        </w:tc>
        <w:tc>
          <w:tcPr>
            <w:tcW w:w="7104" w:type="dxa"/>
          </w:tcPr>
          <w:p>
            <w:pPr>
              <w:pStyle w:val="TableParagraph"/>
              <w:spacing w:before="16"/>
              <w:ind w:left="112"/>
              <w:rPr>
                <w:sz w:val="24"/>
              </w:rPr>
            </w:pPr>
            <w:r>
              <w:rPr>
                <w:sz w:val="24"/>
              </w:rPr>
              <w:t>Mersin</w:t>
            </w:r>
            <w:r>
              <w:rPr>
                <w:spacing w:val="-2"/>
                <w:sz w:val="24"/>
              </w:rPr>
              <w:t> </w:t>
            </w:r>
            <w:r>
              <w:rPr>
                <w:sz w:val="24"/>
              </w:rPr>
              <w:t>Üniversitesi</w:t>
            </w:r>
            <w:r>
              <w:rPr>
                <w:spacing w:val="6"/>
                <w:sz w:val="24"/>
              </w:rPr>
              <w:t> </w:t>
            </w:r>
            <w:r>
              <w:rPr>
                <w:sz w:val="24"/>
              </w:rPr>
              <w:t>Hizmetiçi</w:t>
            </w:r>
            <w:r>
              <w:rPr>
                <w:spacing w:val="-6"/>
                <w:sz w:val="24"/>
              </w:rPr>
              <w:t> </w:t>
            </w:r>
            <w:r>
              <w:rPr>
                <w:sz w:val="24"/>
              </w:rPr>
              <w:t>Eğiticilerin</w:t>
            </w:r>
            <w:r>
              <w:rPr>
                <w:spacing w:val="10"/>
                <w:sz w:val="24"/>
              </w:rPr>
              <w:t> </w:t>
            </w:r>
            <w:r>
              <w:rPr>
                <w:sz w:val="24"/>
              </w:rPr>
              <w:t>Eğitimi</w:t>
            </w:r>
            <w:r>
              <w:rPr>
                <w:spacing w:val="1"/>
                <w:sz w:val="24"/>
              </w:rPr>
              <w:t> </w:t>
            </w:r>
            <w:r>
              <w:rPr>
                <w:sz w:val="24"/>
              </w:rPr>
              <w:t>Üst</w:t>
            </w:r>
            <w:r>
              <w:rPr>
                <w:spacing w:val="-6"/>
                <w:sz w:val="24"/>
              </w:rPr>
              <w:t> </w:t>
            </w:r>
            <w:r>
              <w:rPr>
                <w:spacing w:val="-4"/>
                <w:sz w:val="24"/>
              </w:rPr>
              <w:t>Yazı</w:t>
            </w:r>
          </w:p>
        </w:tc>
      </w:tr>
      <w:tr>
        <w:trPr>
          <w:trHeight w:val="450" w:hRule="atLeast"/>
        </w:trPr>
        <w:tc>
          <w:tcPr>
            <w:tcW w:w="1983" w:type="dxa"/>
          </w:tcPr>
          <w:p>
            <w:pPr>
              <w:pStyle w:val="TableParagraph"/>
              <w:ind w:left="0" w:right="211"/>
              <w:jc w:val="center"/>
              <w:rPr>
                <w:b/>
                <w:sz w:val="24"/>
              </w:rPr>
            </w:pPr>
            <w:r>
              <w:rPr>
                <w:b/>
                <w:spacing w:val="-2"/>
                <w:sz w:val="24"/>
              </w:rPr>
              <w:t>EK.TS.6.2.1.2</w:t>
            </w:r>
          </w:p>
        </w:tc>
        <w:tc>
          <w:tcPr>
            <w:tcW w:w="7104" w:type="dxa"/>
          </w:tcPr>
          <w:p>
            <w:pPr>
              <w:pStyle w:val="TableParagraph"/>
              <w:ind w:left="112"/>
              <w:rPr>
                <w:sz w:val="24"/>
              </w:rPr>
            </w:pPr>
            <w:r>
              <w:rPr>
                <w:sz w:val="24"/>
              </w:rPr>
              <w:t>Mersin</w:t>
            </w:r>
            <w:r>
              <w:rPr>
                <w:spacing w:val="-5"/>
                <w:sz w:val="24"/>
              </w:rPr>
              <w:t> </w:t>
            </w:r>
            <w:r>
              <w:rPr>
                <w:sz w:val="24"/>
              </w:rPr>
              <w:t>Üniversitesi</w:t>
            </w:r>
            <w:r>
              <w:rPr>
                <w:spacing w:val="2"/>
                <w:sz w:val="24"/>
              </w:rPr>
              <w:t> </w:t>
            </w:r>
            <w:r>
              <w:rPr>
                <w:sz w:val="24"/>
              </w:rPr>
              <w:t>Hizmetiçi</w:t>
            </w:r>
            <w:r>
              <w:rPr>
                <w:spacing w:val="-8"/>
                <w:sz w:val="24"/>
              </w:rPr>
              <w:t> </w:t>
            </w:r>
            <w:r>
              <w:rPr>
                <w:sz w:val="24"/>
              </w:rPr>
              <w:t>Eğiticilerin</w:t>
            </w:r>
            <w:r>
              <w:rPr>
                <w:spacing w:val="6"/>
                <w:sz w:val="24"/>
              </w:rPr>
              <w:t> </w:t>
            </w:r>
            <w:r>
              <w:rPr>
                <w:sz w:val="24"/>
              </w:rPr>
              <w:t>Eğitimi</w:t>
            </w:r>
            <w:r>
              <w:rPr>
                <w:spacing w:val="-2"/>
                <w:sz w:val="24"/>
              </w:rPr>
              <w:t> Dersler</w:t>
            </w:r>
          </w:p>
        </w:tc>
      </w:tr>
      <w:tr>
        <w:trPr>
          <w:trHeight w:val="826" w:hRule="atLeast"/>
        </w:trPr>
        <w:tc>
          <w:tcPr>
            <w:tcW w:w="1983" w:type="dxa"/>
          </w:tcPr>
          <w:p>
            <w:pPr>
              <w:pStyle w:val="TableParagraph"/>
              <w:spacing w:before="1"/>
              <w:ind w:left="0" w:right="211"/>
              <w:jc w:val="center"/>
              <w:rPr>
                <w:b/>
                <w:sz w:val="24"/>
              </w:rPr>
            </w:pPr>
            <w:r>
              <w:rPr>
                <w:b/>
                <w:spacing w:val="-2"/>
                <w:sz w:val="24"/>
              </w:rPr>
              <w:t>EK.TS.6.2.1.3</w:t>
            </w:r>
          </w:p>
        </w:tc>
        <w:tc>
          <w:tcPr>
            <w:tcW w:w="7104" w:type="dxa"/>
          </w:tcPr>
          <w:p>
            <w:pPr>
              <w:pStyle w:val="TableParagraph"/>
              <w:spacing w:before="1"/>
              <w:ind w:left="112"/>
              <w:rPr>
                <w:sz w:val="24"/>
              </w:rPr>
            </w:pPr>
            <w:r>
              <w:rPr>
                <w:sz w:val="24"/>
              </w:rPr>
              <w:t>Mersin</w:t>
            </w:r>
            <w:r>
              <w:rPr>
                <w:spacing w:val="-7"/>
                <w:sz w:val="24"/>
              </w:rPr>
              <w:t> </w:t>
            </w:r>
            <w:r>
              <w:rPr>
                <w:sz w:val="24"/>
              </w:rPr>
              <w:t>Üniversitesi</w:t>
            </w:r>
            <w:r>
              <w:rPr>
                <w:spacing w:val="2"/>
                <w:sz w:val="24"/>
              </w:rPr>
              <w:t> </w:t>
            </w:r>
            <w:r>
              <w:rPr>
                <w:sz w:val="24"/>
              </w:rPr>
              <w:t>Hizmetiçi</w:t>
            </w:r>
            <w:r>
              <w:rPr>
                <w:spacing w:val="-10"/>
                <w:sz w:val="24"/>
              </w:rPr>
              <w:t> </w:t>
            </w:r>
            <w:r>
              <w:rPr>
                <w:sz w:val="24"/>
              </w:rPr>
              <w:t>Eğiticilerin</w:t>
            </w:r>
            <w:r>
              <w:rPr>
                <w:spacing w:val="7"/>
                <w:sz w:val="24"/>
              </w:rPr>
              <w:t> </w:t>
            </w:r>
            <w:r>
              <w:rPr>
                <w:sz w:val="24"/>
              </w:rPr>
              <w:t>Eğitimi</w:t>
            </w:r>
            <w:r>
              <w:rPr>
                <w:spacing w:val="-10"/>
                <w:sz w:val="24"/>
              </w:rPr>
              <w:t> </w:t>
            </w:r>
            <w:r>
              <w:rPr>
                <w:sz w:val="24"/>
              </w:rPr>
              <w:t>Tıp</w:t>
            </w:r>
            <w:r>
              <w:rPr>
                <w:spacing w:val="-4"/>
                <w:sz w:val="24"/>
              </w:rPr>
              <w:t> </w:t>
            </w:r>
            <w:r>
              <w:rPr>
                <w:spacing w:val="-2"/>
                <w:sz w:val="24"/>
              </w:rPr>
              <w:t>Fakültesi</w:t>
            </w:r>
          </w:p>
          <w:p>
            <w:pPr>
              <w:pStyle w:val="TableParagraph"/>
              <w:spacing w:before="144"/>
              <w:ind w:left="112"/>
              <w:rPr>
                <w:sz w:val="24"/>
              </w:rPr>
            </w:pPr>
            <w:r>
              <w:rPr>
                <w:sz w:val="24"/>
              </w:rPr>
              <w:t>Sertifika</w:t>
            </w:r>
            <w:r>
              <w:rPr>
                <w:spacing w:val="-6"/>
                <w:sz w:val="24"/>
              </w:rPr>
              <w:t> </w:t>
            </w:r>
            <w:r>
              <w:rPr>
                <w:spacing w:val="-2"/>
                <w:sz w:val="24"/>
              </w:rPr>
              <w:t>Örnekleri</w:t>
            </w:r>
          </w:p>
        </w:tc>
      </w:tr>
      <w:tr>
        <w:trPr>
          <w:trHeight w:val="435" w:hRule="atLeast"/>
        </w:trPr>
        <w:tc>
          <w:tcPr>
            <w:tcW w:w="1983" w:type="dxa"/>
          </w:tcPr>
          <w:p>
            <w:pPr>
              <w:pStyle w:val="TableParagraph"/>
              <w:spacing w:before="1"/>
              <w:ind w:left="0" w:right="211"/>
              <w:jc w:val="center"/>
              <w:rPr>
                <w:b/>
                <w:sz w:val="24"/>
              </w:rPr>
            </w:pPr>
            <w:r>
              <w:rPr>
                <w:b/>
                <w:spacing w:val="-2"/>
                <w:sz w:val="24"/>
              </w:rPr>
              <w:t>EK.TS.6.2.1.4</w:t>
            </w:r>
          </w:p>
        </w:tc>
        <w:tc>
          <w:tcPr>
            <w:tcW w:w="7104" w:type="dxa"/>
          </w:tcPr>
          <w:p>
            <w:pPr>
              <w:pStyle w:val="TableParagraph"/>
              <w:spacing w:before="1"/>
              <w:ind w:left="112"/>
              <w:rPr>
                <w:sz w:val="24"/>
              </w:rPr>
            </w:pPr>
            <w:r>
              <w:rPr>
                <w:sz w:val="24"/>
              </w:rPr>
              <w:t>17.</w:t>
            </w:r>
            <w:r>
              <w:rPr>
                <w:spacing w:val="-7"/>
                <w:sz w:val="24"/>
              </w:rPr>
              <w:t> </w:t>
            </w:r>
            <w:r>
              <w:rPr>
                <w:sz w:val="24"/>
              </w:rPr>
              <w:t>Eğiticilerin</w:t>
            </w:r>
            <w:r>
              <w:rPr>
                <w:spacing w:val="19"/>
                <w:sz w:val="24"/>
              </w:rPr>
              <w:t> </w:t>
            </w:r>
            <w:r>
              <w:rPr>
                <w:sz w:val="24"/>
              </w:rPr>
              <w:t>Eğitimi</w:t>
            </w:r>
            <w:r>
              <w:rPr>
                <w:spacing w:val="1"/>
                <w:sz w:val="24"/>
              </w:rPr>
              <w:t> </w:t>
            </w:r>
            <w:r>
              <w:rPr>
                <w:sz w:val="24"/>
              </w:rPr>
              <w:t>Kursu</w:t>
            </w:r>
            <w:r>
              <w:rPr>
                <w:spacing w:val="-3"/>
                <w:sz w:val="24"/>
              </w:rPr>
              <w:t> </w:t>
            </w:r>
            <w:r>
              <w:rPr>
                <w:sz w:val="24"/>
              </w:rPr>
              <w:t>Rapor</w:t>
            </w:r>
            <w:r>
              <w:rPr>
                <w:spacing w:val="-11"/>
                <w:sz w:val="24"/>
              </w:rPr>
              <w:t> </w:t>
            </w:r>
            <w:r>
              <w:rPr>
                <w:sz w:val="24"/>
              </w:rPr>
              <w:t>Üst</w:t>
            </w:r>
            <w:r>
              <w:rPr>
                <w:spacing w:val="1"/>
                <w:sz w:val="24"/>
              </w:rPr>
              <w:t> </w:t>
            </w:r>
            <w:r>
              <w:rPr>
                <w:spacing w:val="-4"/>
                <w:sz w:val="24"/>
              </w:rPr>
              <w:t>Yazı</w:t>
            </w:r>
          </w:p>
        </w:tc>
      </w:tr>
      <w:tr>
        <w:trPr>
          <w:trHeight w:val="450" w:hRule="atLeast"/>
        </w:trPr>
        <w:tc>
          <w:tcPr>
            <w:tcW w:w="1983" w:type="dxa"/>
          </w:tcPr>
          <w:p>
            <w:pPr>
              <w:pStyle w:val="TableParagraph"/>
              <w:spacing w:before="16"/>
              <w:ind w:left="0" w:right="211"/>
              <w:jc w:val="center"/>
              <w:rPr>
                <w:b/>
                <w:sz w:val="24"/>
              </w:rPr>
            </w:pPr>
            <w:r>
              <w:rPr>
                <w:b/>
                <w:spacing w:val="-2"/>
                <w:sz w:val="24"/>
              </w:rPr>
              <w:t>EK.TS.6.2.1.5</w:t>
            </w:r>
          </w:p>
        </w:tc>
        <w:tc>
          <w:tcPr>
            <w:tcW w:w="7104" w:type="dxa"/>
          </w:tcPr>
          <w:p>
            <w:pPr>
              <w:pStyle w:val="TableParagraph"/>
              <w:spacing w:before="16"/>
              <w:ind w:left="112"/>
              <w:rPr>
                <w:sz w:val="24"/>
              </w:rPr>
            </w:pPr>
            <w:r>
              <w:rPr>
                <w:sz w:val="24"/>
              </w:rPr>
              <w:t>17.</w:t>
            </w:r>
            <w:r>
              <w:rPr>
                <w:spacing w:val="-9"/>
                <w:sz w:val="24"/>
              </w:rPr>
              <w:t> </w:t>
            </w:r>
            <w:r>
              <w:rPr>
                <w:sz w:val="24"/>
              </w:rPr>
              <w:t>Eğiticilerin</w:t>
            </w:r>
            <w:r>
              <w:rPr>
                <w:spacing w:val="17"/>
                <w:sz w:val="24"/>
              </w:rPr>
              <w:t> </w:t>
            </w:r>
            <w:r>
              <w:rPr>
                <w:sz w:val="24"/>
              </w:rPr>
              <w:t>Eğitimi</w:t>
            </w:r>
            <w:r>
              <w:rPr>
                <w:spacing w:val="-2"/>
                <w:sz w:val="24"/>
              </w:rPr>
              <w:t> </w:t>
            </w:r>
            <w:r>
              <w:rPr>
                <w:sz w:val="24"/>
              </w:rPr>
              <w:t>Kursu</w:t>
            </w:r>
            <w:r>
              <w:rPr>
                <w:spacing w:val="-8"/>
                <w:sz w:val="24"/>
              </w:rPr>
              <w:t> </w:t>
            </w:r>
            <w:r>
              <w:rPr>
                <w:sz w:val="24"/>
              </w:rPr>
              <w:t>Sonuç</w:t>
            </w:r>
            <w:r>
              <w:rPr>
                <w:spacing w:val="-10"/>
                <w:sz w:val="24"/>
              </w:rPr>
              <w:t> </w:t>
            </w:r>
            <w:r>
              <w:rPr>
                <w:spacing w:val="-2"/>
                <w:sz w:val="24"/>
              </w:rPr>
              <w:t>Raporu</w:t>
            </w:r>
          </w:p>
        </w:tc>
      </w:tr>
      <w:tr>
        <w:trPr>
          <w:trHeight w:val="450" w:hRule="atLeast"/>
        </w:trPr>
        <w:tc>
          <w:tcPr>
            <w:tcW w:w="1983" w:type="dxa"/>
          </w:tcPr>
          <w:p>
            <w:pPr>
              <w:pStyle w:val="TableParagraph"/>
              <w:spacing w:before="16"/>
              <w:ind w:left="0" w:right="211"/>
              <w:jc w:val="center"/>
              <w:rPr>
                <w:b/>
                <w:sz w:val="24"/>
              </w:rPr>
            </w:pPr>
            <w:r>
              <w:rPr>
                <w:b/>
                <w:spacing w:val="-2"/>
                <w:sz w:val="24"/>
              </w:rPr>
              <w:t>EK.TS.6.2.1.6</w:t>
            </w:r>
          </w:p>
        </w:tc>
        <w:tc>
          <w:tcPr>
            <w:tcW w:w="7104" w:type="dxa"/>
          </w:tcPr>
          <w:p>
            <w:pPr>
              <w:pStyle w:val="TableParagraph"/>
              <w:spacing w:before="16"/>
              <w:ind w:left="112"/>
              <w:rPr>
                <w:sz w:val="24"/>
              </w:rPr>
            </w:pPr>
            <w:r>
              <w:rPr>
                <w:sz w:val="24"/>
              </w:rPr>
              <w:t>Eğiticilerin</w:t>
            </w:r>
            <w:r>
              <w:rPr>
                <w:spacing w:val="13"/>
                <w:sz w:val="24"/>
              </w:rPr>
              <w:t> </w:t>
            </w:r>
            <w:r>
              <w:rPr>
                <w:sz w:val="24"/>
              </w:rPr>
              <w:t>Eğitimi</w:t>
            </w:r>
            <w:r>
              <w:rPr>
                <w:spacing w:val="-2"/>
                <w:sz w:val="24"/>
              </w:rPr>
              <w:t> </w:t>
            </w:r>
            <w:r>
              <w:rPr>
                <w:sz w:val="24"/>
              </w:rPr>
              <w:t>Kursları</w:t>
            </w:r>
            <w:r>
              <w:rPr>
                <w:spacing w:val="-3"/>
                <w:sz w:val="24"/>
              </w:rPr>
              <w:t> </w:t>
            </w:r>
            <w:r>
              <w:rPr>
                <w:sz w:val="24"/>
              </w:rPr>
              <w:t>KYK</w:t>
            </w:r>
            <w:r>
              <w:rPr>
                <w:spacing w:val="2"/>
                <w:sz w:val="24"/>
              </w:rPr>
              <w:t> </w:t>
            </w:r>
            <w:r>
              <w:rPr>
                <w:sz w:val="24"/>
              </w:rPr>
              <w:t>Formu</w:t>
            </w:r>
            <w:r>
              <w:rPr>
                <w:spacing w:val="-9"/>
                <w:sz w:val="24"/>
              </w:rPr>
              <w:t> </w:t>
            </w:r>
            <w:r>
              <w:rPr>
                <w:sz w:val="24"/>
              </w:rPr>
              <w:t>İmza</w:t>
            </w:r>
            <w:r>
              <w:rPr>
                <w:spacing w:val="-10"/>
                <w:sz w:val="24"/>
              </w:rPr>
              <w:t> </w:t>
            </w:r>
            <w:r>
              <w:rPr>
                <w:spacing w:val="-2"/>
                <w:sz w:val="24"/>
              </w:rPr>
              <w:t>Tutanakları</w:t>
            </w:r>
          </w:p>
        </w:tc>
      </w:tr>
      <w:tr>
        <w:trPr>
          <w:trHeight w:val="450" w:hRule="atLeast"/>
        </w:trPr>
        <w:tc>
          <w:tcPr>
            <w:tcW w:w="1983" w:type="dxa"/>
          </w:tcPr>
          <w:p>
            <w:pPr>
              <w:pStyle w:val="TableParagraph"/>
              <w:spacing w:before="16"/>
              <w:ind w:left="0" w:right="211"/>
              <w:jc w:val="center"/>
              <w:rPr>
                <w:b/>
                <w:sz w:val="24"/>
              </w:rPr>
            </w:pPr>
            <w:r>
              <w:rPr>
                <w:b/>
                <w:spacing w:val="-2"/>
                <w:sz w:val="24"/>
              </w:rPr>
              <w:t>EK.TS.6.2.1.7</w:t>
            </w:r>
          </w:p>
        </w:tc>
        <w:tc>
          <w:tcPr>
            <w:tcW w:w="7104" w:type="dxa"/>
          </w:tcPr>
          <w:p>
            <w:pPr>
              <w:pStyle w:val="TableParagraph"/>
              <w:spacing w:before="16"/>
              <w:ind w:left="112"/>
              <w:rPr>
                <w:sz w:val="24"/>
              </w:rPr>
            </w:pPr>
            <w:r>
              <w:rPr>
                <w:sz w:val="24"/>
              </w:rPr>
              <w:t>Eğiticilerin</w:t>
            </w:r>
            <w:r>
              <w:rPr>
                <w:spacing w:val="9"/>
                <w:sz w:val="24"/>
              </w:rPr>
              <w:t> </w:t>
            </w:r>
            <w:r>
              <w:rPr>
                <w:sz w:val="24"/>
              </w:rPr>
              <w:t>Eğitimi</w:t>
            </w:r>
            <w:r>
              <w:rPr>
                <w:spacing w:val="-5"/>
                <w:sz w:val="24"/>
              </w:rPr>
              <w:t> </w:t>
            </w:r>
            <w:r>
              <w:rPr>
                <w:sz w:val="24"/>
              </w:rPr>
              <w:t>Kursu</w:t>
            </w:r>
            <w:r>
              <w:rPr>
                <w:spacing w:val="-11"/>
                <w:sz w:val="24"/>
              </w:rPr>
              <w:t> </w:t>
            </w:r>
            <w:r>
              <w:rPr>
                <w:sz w:val="24"/>
              </w:rPr>
              <w:t>Eğitim</w:t>
            </w:r>
            <w:r>
              <w:rPr>
                <w:spacing w:val="-5"/>
                <w:sz w:val="24"/>
              </w:rPr>
              <w:t> </w:t>
            </w:r>
            <w:r>
              <w:rPr>
                <w:sz w:val="24"/>
              </w:rPr>
              <w:t>Değerlendirme</w:t>
            </w:r>
            <w:r>
              <w:rPr>
                <w:spacing w:val="-1"/>
                <w:sz w:val="24"/>
              </w:rPr>
              <w:t> </w:t>
            </w:r>
            <w:r>
              <w:rPr>
                <w:sz w:val="24"/>
              </w:rPr>
              <w:t>Formu</w:t>
            </w:r>
            <w:r>
              <w:rPr>
                <w:spacing w:val="-3"/>
                <w:sz w:val="24"/>
              </w:rPr>
              <w:t> </w:t>
            </w:r>
            <w:r>
              <w:rPr>
                <w:spacing w:val="-2"/>
                <w:sz w:val="24"/>
              </w:rPr>
              <w:t>Örneği</w:t>
            </w:r>
          </w:p>
        </w:tc>
      </w:tr>
      <w:tr>
        <w:trPr>
          <w:trHeight w:val="825" w:hRule="atLeast"/>
        </w:trPr>
        <w:tc>
          <w:tcPr>
            <w:tcW w:w="1983" w:type="dxa"/>
          </w:tcPr>
          <w:p>
            <w:pPr>
              <w:pStyle w:val="TableParagraph"/>
              <w:spacing w:before="16"/>
              <w:ind w:left="0" w:right="211"/>
              <w:jc w:val="center"/>
              <w:rPr>
                <w:b/>
                <w:sz w:val="24"/>
              </w:rPr>
            </w:pPr>
            <w:r>
              <w:rPr>
                <w:b/>
                <w:spacing w:val="-2"/>
                <w:sz w:val="24"/>
              </w:rPr>
              <w:t>EK.TS.6.2.1.8</w:t>
            </w:r>
          </w:p>
        </w:tc>
        <w:tc>
          <w:tcPr>
            <w:tcW w:w="7104" w:type="dxa"/>
          </w:tcPr>
          <w:p>
            <w:pPr>
              <w:pStyle w:val="TableParagraph"/>
              <w:spacing w:before="16"/>
              <w:ind w:left="112"/>
              <w:rPr>
                <w:sz w:val="24"/>
              </w:rPr>
            </w:pPr>
            <w:r>
              <w:rPr>
                <w:sz w:val="24"/>
              </w:rPr>
              <w:t>Eğitim</w:t>
            </w:r>
            <w:r>
              <w:rPr>
                <w:spacing w:val="-17"/>
                <w:sz w:val="24"/>
              </w:rPr>
              <w:t> </w:t>
            </w:r>
            <w:r>
              <w:rPr>
                <w:sz w:val="24"/>
              </w:rPr>
              <w:t>Programındaki</w:t>
            </w:r>
            <w:r>
              <w:rPr>
                <w:spacing w:val="-11"/>
                <w:sz w:val="24"/>
              </w:rPr>
              <w:t> </w:t>
            </w:r>
            <w:r>
              <w:rPr>
                <w:sz w:val="24"/>
              </w:rPr>
              <w:t>Yeniliklere</w:t>
            </w:r>
            <w:r>
              <w:rPr>
                <w:spacing w:val="5"/>
                <w:sz w:val="24"/>
              </w:rPr>
              <w:t> </w:t>
            </w:r>
            <w:r>
              <w:rPr>
                <w:sz w:val="24"/>
              </w:rPr>
              <w:t>Eğitim</w:t>
            </w:r>
            <w:r>
              <w:rPr>
                <w:spacing w:val="-15"/>
                <w:sz w:val="24"/>
              </w:rPr>
              <w:t> </w:t>
            </w:r>
            <w:r>
              <w:rPr>
                <w:sz w:val="24"/>
              </w:rPr>
              <w:t>Sorumlularının</w:t>
            </w:r>
            <w:r>
              <w:rPr>
                <w:spacing w:val="17"/>
                <w:sz w:val="24"/>
              </w:rPr>
              <w:t> </w:t>
            </w:r>
            <w:r>
              <w:rPr>
                <w:spacing w:val="-2"/>
                <w:sz w:val="24"/>
              </w:rPr>
              <w:t>Adaptasyon</w:t>
            </w:r>
          </w:p>
          <w:p>
            <w:pPr>
              <w:pStyle w:val="TableParagraph"/>
              <w:spacing w:before="144"/>
              <w:ind w:left="112"/>
              <w:rPr>
                <w:sz w:val="24"/>
              </w:rPr>
            </w:pPr>
            <w:r>
              <w:rPr>
                <w:spacing w:val="-2"/>
                <w:sz w:val="24"/>
              </w:rPr>
              <w:t>Eğitimi</w:t>
            </w:r>
          </w:p>
        </w:tc>
      </w:tr>
      <w:tr>
        <w:trPr>
          <w:trHeight w:val="825" w:hRule="atLeast"/>
        </w:trPr>
        <w:tc>
          <w:tcPr>
            <w:tcW w:w="1983" w:type="dxa"/>
          </w:tcPr>
          <w:p>
            <w:pPr>
              <w:pStyle w:val="TableParagraph"/>
              <w:spacing w:before="16"/>
              <w:ind w:left="121" w:right="211"/>
              <w:jc w:val="center"/>
              <w:rPr>
                <w:b/>
                <w:sz w:val="24"/>
              </w:rPr>
            </w:pPr>
            <w:r>
              <w:rPr>
                <w:b/>
                <w:spacing w:val="-2"/>
                <w:sz w:val="24"/>
              </w:rPr>
              <w:t>EK.TS.6.2.1.9a</w:t>
            </w:r>
          </w:p>
        </w:tc>
        <w:tc>
          <w:tcPr>
            <w:tcW w:w="7104" w:type="dxa"/>
          </w:tcPr>
          <w:p>
            <w:pPr>
              <w:pStyle w:val="TableParagraph"/>
              <w:spacing w:before="16"/>
              <w:ind w:left="112"/>
              <w:rPr>
                <w:sz w:val="24"/>
              </w:rPr>
            </w:pPr>
            <w:hyperlink r:id="rId39">
              <w:r>
                <w:rPr>
                  <w:spacing w:val="-2"/>
                  <w:sz w:val="24"/>
                  <w:u w:val="single"/>
                </w:rPr>
                <w:t>https://www.mersin.edu.tr/haberler/380670/17-egiticilerin-egitimi-</w:t>
              </w:r>
            </w:hyperlink>
          </w:p>
          <w:p>
            <w:pPr>
              <w:pStyle w:val="TableParagraph"/>
              <w:spacing w:before="129"/>
              <w:ind w:left="112"/>
              <w:rPr>
                <w:sz w:val="24"/>
              </w:rPr>
            </w:pPr>
            <w:hyperlink r:id="rId39">
              <w:r>
                <w:rPr>
                  <w:spacing w:val="-2"/>
                  <w:sz w:val="24"/>
                  <w:u w:val="single"/>
                </w:rPr>
                <w:t>kursu</w:t>
              </w:r>
            </w:hyperlink>
          </w:p>
        </w:tc>
      </w:tr>
      <w:tr>
        <w:trPr>
          <w:trHeight w:val="450" w:hRule="atLeast"/>
        </w:trPr>
        <w:tc>
          <w:tcPr>
            <w:tcW w:w="1983" w:type="dxa"/>
          </w:tcPr>
          <w:p>
            <w:pPr>
              <w:pStyle w:val="TableParagraph"/>
              <w:spacing w:before="16"/>
              <w:ind w:left="134" w:right="211"/>
              <w:jc w:val="center"/>
              <w:rPr>
                <w:b/>
                <w:sz w:val="24"/>
              </w:rPr>
            </w:pPr>
            <w:r>
              <w:rPr>
                <w:b/>
                <w:spacing w:val="-2"/>
                <w:sz w:val="24"/>
              </w:rPr>
              <w:t>EK.TS.6.2.1.9b</w:t>
            </w:r>
          </w:p>
        </w:tc>
        <w:tc>
          <w:tcPr>
            <w:tcW w:w="7104" w:type="dxa"/>
          </w:tcPr>
          <w:p>
            <w:pPr>
              <w:pStyle w:val="TableParagraph"/>
              <w:spacing w:before="16"/>
              <w:ind w:left="126"/>
              <w:rPr>
                <w:sz w:val="24"/>
              </w:rPr>
            </w:pPr>
            <w:r>
              <w:rPr>
                <w:sz w:val="24"/>
              </w:rPr>
              <w:t>17.</w:t>
            </w:r>
            <w:r>
              <w:rPr>
                <w:spacing w:val="-9"/>
                <w:sz w:val="24"/>
              </w:rPr>
              <w:t> </w:t>
            </w:r>
            <w:r>
              <w:rPr>
                <w:sz w:val="24"/>
              </w:rPr>
              <w:t>Eğiticilerin</w:t>
            </w:r>
            <w:r>
              <w:rPr>
                <w:spacing w:val="16"/>
                <w:sz w:val="24"/>
              </w:rPr>
              <w:t> </w:t>
            </w:r>
            <w:r>
              <w:rPr>
                <w:sz w:val="24"/>
              </w:rPr>
              <w:t>Eğitimi</w:t>
            </w:r>
            <w:r>
              <w:rPr>
                <w:spacing w:val="-1"/>
                <w:sz w:val="24"/>
              </w:rPr>
              <w:t> </w:t>
            </w:r>
            <w:r>
              <w:rPr>
                <w:sz w:val="24"/>
              </w:rPr>
              <w:t>Kurs</w:t>
            </w:r>
            <w:r>
              <w:rPr>
                <w:spacing w:val="-12"/>
                <w:sz w:val="24"/>
              </w:rPr>
              <w:t> </w:t>
            </w:r>
            <w:r>
              <w:rPr>
                <w:sz w:val="24"/>
              </w:rPr>
              <w:t>Web</w:t>
            </w:r>
            <w:r>
              <w:rPr>
                <w:spacing w:val="-8"/>
                <w:sz w:val="24"/>
              </w:rPr>
              <w:t> </w:t>
            </w:r>
            <w:r>
              <w:rPr>
                <w:spacing w:val="-2"/>
                <w:sz w:val="24"/>
              </w:rPr>
              <w:t>Haberleri</w:t>
            </w:r>
          </w:p>
        </w:tc>
      </w:tr>
      <w:tr>
        <w:trPr>
          <w:trHeight w:val="450" w:hRule="atLeast"/>
        </w:trPr>
        <w:tc>
          <w:tcPr>
            <w:tcW w:w="1983" w:type="dxa"/>
          </w:tcPr>
          <w:p>
            <w:pPr>
              <w:pStyle w:val="TableParagraph"/>
              <w:spacing w:before="16"/>
              <w:ind w:left="0" w:right="211"/>
              <w:jc w:val="center"/>
              <w:rPr>
                <w:b/>
                <w:sz w:val="24"/>
              </w:rPr>
            </w:pPr>
            <w:r>
              <w:rPr>
                <w:b/>
                <w:spacing w:val="-2"/>
                <w:sz w:val="24"/>
              </w:rPr>
              <w:t>EK.TS.6.2.2.1</w:t>
            </w:r>
          </w:p>
        </w:tc>
        <w:tc>
          <w:tcPr>
            <w:tcW w:w="7104" w:type="dxa"/>
          </w:tcPr>
          <w:p>
            <w:pPr>
              <w:pStyle w:val="TableParagraph"/>
              <w:spacing w:before="16"/>
              <w:ind w:left="112"/>
              <w:rPr>
                <w:sz w:val="24"/>
              </w:rPr>
            </w:pPr>
            <w:r>
              <w:rPr>
                <w:sz w:val="24"/>
              </w:rPr>
              <w:t>2022-2023</w:t>
            </w:r>
            <w:r>
              <w:rPr>
                <w:spacing w:val="-10"/>
                <w:sz w:val="24"/>
              </w:rPr>
              <w:t> </w:t>
            </w:r>
            <w:r>
              <w:rPr>
                <w:sz w:val="24"/>
              </w:rPr>
              <w:t>Sürekli</w:t>
            </w:r>
            <w:r>
              <w:rPr>
                <w:spacing w:val="8"/>
                <w:sz w:val="24"/>
              </w:rPr>
              <w:t> </w:t>
            </w:r>
            <w:r>
              <w:rPr>
                <w:sz w:val="24"/>
              </w:rPr>
              <w:t>Mesleki</w:t>
            </w:r>
            <w:r>
              <w:rPr>
                <w:spacing w:val="-4"/>
                <w:sz w:val="24"/>
              </w:rPr>
              <w:t> </w:t>
            </w:r>
            <w:r>
              <w:rPr>
                <w:sz w:val="24"/>
              </w:rPr>
              <w:t>Gelişim</w:t>
            </w:r>
            <w:r>
              <w:rPr>
                <w:spacing w:val="8"/>
                <w:sz w:val="24"/>
              </w:rPr>
              <w:t> </w:t>
            </w:r>
            <w:r>
              <w:rPr>
                <w:sz w:val="24"/>
              </w:rPr>
              <w:t>Etkinlikleri</w:t>
            </w:r>
            <w:r>
              <w:rPr>
                <w:spacing w:val="13"/>
                <w:sz w:val="24"/>
              </w:rPr>
              <w:t> </w:t>
            </w:r>
            <w:r>
              <w:rPr>
                <w:sz w:val="24"/>
              </w:rPr>
              <w:t>Üst</w:t>
            </w:r>
            <w:r>
              <w:rPr>
                <w:spacing w:val="-4"/>
                <w:sz w:val="24"/>
              </w:rPr>
              <w:t> Yazı</w:t>
            </w:r>
          </w:p>
        </w:tc>
      </w:tr>
    </w:tbl>
    <w:p>
      <w:pPr>
        <w:pStyle w:val="TableParagraph"/>
        <w:spacing w:after="0"/>
        <w:rPr>
          <w:sz w:val="24"/>
        </w:rPr>
        <w:sectPr>
          <w:pgSz w:w="11930" w:h="16850"/>
          <w:pgMar w:header="0" w:footer="902" w:top="138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1983"/>
        <w:gridCol w:w="7104"/>
      </w:tblGrid>
      <w:tr>
        <w:trPr>
          <w:trHeight w:val="450" w:hRule="atLeast"/>
        </w:trPr>
        <w:tc>
          <w:tcPr>
            <w:tcW w:w="1983" w:type="dxa"/>
          </w:tcPr>
          <w:p>
            <w:pPr>
              <w:pStyle w:val="TableParagraph"/>
              <w:spacing w:before="16"/>
              <w:ind w:left="157"/>
              <w:rPr>
                <w:b/>
                <w:sz w:val="24"/>
              </w:rPr>
            </w:pPr>
            <w:r>
              <w:rPr>
                <w:b/>
                <w:spacing w:val="-2"/>
                <w:sz w:val="24"/>
              </w:rPr>
              <w:t>EK.TS.6.2.2.2</w:t>
            </w:r>
          </w:p>
        </w:tc>
        <w:tc>
          <w:tcPr>
            <w:tcW w:w="7104" w:type="dxa"/>
          </w:tcPr>
          <w:p>
            <w:pPr>
              <w:pStyle w:val="TableParagraph"/>
              <w:spacing w:before="16"/>
              <w:ind w:left="112"/>
              <w:rPr>
                <w:sz w:val="24"/>
              </w:rPr>
            </w:pPr>
            <w:r>
              <w:rPr>
                <w:sz w:val="24"/>
              </w:rPr>
              <w:t>2022-2023</w:t>
            </w:r>
            <w:r>
              <w:rPr>
                <w:spacing w:val="-13"/>
                <w:sz w:val="24"/>
              </w:rPr>
              <w:t> </w:t>
            </w:r>
            <w:r>
              <w:rPr>
                <w:sz w:val="24"/>
              </w:rPr>
              <w:t>Sürekli</w:t>
            </w:r>
            <w:r>
              <w:rPr>
                <w:spacing w:val="5"/>
                <w:sz w:val="24"/>
              </w:rPr>
              <w:t> </w:t>
            </w:r>
            <w:r>
              <w:rPr>
                <w:sz w:val="24"/>
              </w:rPr>
              <w:t>Mesleki</w:t>
            </w:r>
            <w:r>
              <w:rPr>
                <w:spacing w:val="-6"/>
                <w:sz w:val="24"/>
              </w:rPr>
              <w:t> </w:t>
            </w:r>
            <w:r>
              <w:rPr>
                <w:sz w:val="24"/>
              </w:rPr>
              <w:t>Gelişim</w:t>
            </w:r>
            <w:r>
              <w:rPr>
                <w:spacing w:val="5"/>
                <w:sz w:val="24"/>
              </w:rPr>
              <w:t> </w:t>
            </w:r>
            <w:r>
              <w:rPr>
                <w:sz w:val="24"/>
              </w:rPr>
              <w:t>Etkinlikleri</w:t>
            </w:r>
            <w:r>
              <w:rPr>
                <w:spacing w:val="10"/>
                <w:sz w:val="24"/>
              </w:rPr>
              <w:t> </w:t>
            </w:r>
            <w:r>
              <w:rPr>
                <w:spacing w:val="-2"/>
                <w:sz w:val="24"/>
              </w:rPr>
              <w:t>Programı</w:t>
            </w:r>
          </w:p>
        </w:tc>
      </w:tr>
      <w:tr>
        <w:trPr>
          <w:trHeight w:val="450" w:hRule="atLeast"/>
        </w:trPr>
        <w:tc>
          <w:tcPr>
            <w:tcW w:w="1983" w:type="dxa"/>
          </w:tcPr>
          <w:p>
            <w:pPr>
              <w:pStyle w:val="TableParagraph"/>
              <w:spacing w:before="16"/>
              <w:ind w:left="157"/>
              <w:rPr>
                <w:b/>
                <w:sz w:val="24"/>
              </w:rPr>
            </w:pPr>
            <w:r>
              <w:rPr>
                <w:b/>
                <w:spacing w:val="-2"/>
                <w:sz w:val="24"/>
              </w:rPr>
              <w:t>EK.TS.6.2.2.3</w:t>
            </w:r>
          </w:p>
        </w:tc>
        <w:tc>
          <w:tcPr>
            <w:tcW w:w="7104" w:type="dxa"/>
          </w:tcPr>
          <w:p>
            <w:pPr>
              <w:pStyle w:val="TableParagraph"/>
              <w:spacing w:before="16"/>
              <w:ind w:left="112"/>
              <w:rPr>
                <w:sz w:val="24"/>
              </w:rPr>
            </w:pPr>
            <w:r>
              <w:rPr>
                <w:sz w:val="24"/>
              </w:rPr>
              <w:t>2023-2024</w:t>
            </w:r>
            <w:r>
              <w:rPr>
                <w:spacing w:val="-13"/>
                <w:sz w:val="24"/>
              </w:rPr>
              <w:t> </w:t>
            </w:r>
            <w:r>
              <w:rPr>
                <w:sz w:val="24"/>
              </w:rPr>
              <w:t>Sürekli</w:t>
            </w:r>
            <w:r>
              <w:rPr>
                <w:spacing w:val="5"/>
                <w:sz w:val="24"/>
              </w:rPr>
              <w:t> </w:t>
            </w:r>
            <w:r>
              <w:rPr>
                <w:sz w:val="24"/>
              </w:rPr>
              <w:t>Mesleki</w:t>
            </w:r>
            <w:r>
              <w:rPr>
                <w:spacing w:val="-6"/>
                <w:sz w:val="24"/>
              </w:rPr>
              <w:t> </w:t>
            </w:r>
            <w:r>
              <w:rPr>
                <w:sz w:val="24"/>
              </w:rPr>
              <w:t>Gelişim</w:t>
            </w:r>
            <w:r>
              <w:rPr>
                <w:spacing w:val="5"/>
                <w:sz w:val="24"/>
              </w:rPr>
              <w:t> </w:t>
            </w:r>
            <w:r>
              <w:rPr>
                <w:sz w:val="24"/>
              </w:rPr>
              <w:t>Etkinlikleri</w:t>
            </w:r>
            <w:r>
              <w:rPr>
                <w:spacing w:val="10"/>
                <w:sz w:val="24"/>
              </w:rPr>
              <w:t> </w:t>
            </w:r>
            <w:r>
              <w:rPr>
                <w:spacing w:val="-2"/>
                <w:sz w:val="24"/>
              </w:rPr>
              <w:t>Programı</w:t>
            </w:r>
          </w:p>
        </w:tc>
      </w:tr>
      <w:tr>
        <w:trPr>
          <w:trHeight w:val="450" w:hRule="atLeast"/>
        </w:trPr>
        <w:tc>
          <w:tcPr>
            <w:tcW w:w="1983" w:type="dxa"/>
          </w:tcPr>
          <w:p>
            <w:pPr>
              <w:pStyle w:val="TableParagraph"/>
              <w:spacing w:before="16"/>
              <w:ind w:left="157"/>
              <w:rPr>
                <w:b/>
                <w:sz w:val="24"/>
              </w:rPr>
            </w:pPr>
            <w:r>
              <w:rPr>
                <w:b/>
                <w:spacing w:val="-2"/>
                <w:sz w:val="24"/>
              </w:rPr>
              <w:t>EK.TS.6.2.2.4</w:t>
            </w:r>
          </w:p>
        </w:tc>
        <w:tc>
          <w:tcPr>
            <w:tcW w:w="7104" w:type="dxa"/>
          </w:tcPr>
          <w:p>
            <w:pPr>
              <w:pStyle w:val="TableParagraph"/>
              <w:spacing w:before="16"/>
              <w:ind w:left="112"/>
              <w:rPr>
                <w:sz w:val="24"/>
              </w:rPr>
            </w:pPr>
            <w:r>
              <w:rPr>
                <w:sz w:val="24"/>
              </w:rPr>
              <w:t>Kariyer</w:t>
            </w:r>
            <w:r>
              <w:rPr>
                <w:spacing w:val="-1"/>
                <w:sz w:val="24"/>
              </w:rPr>
              <w:t> </w:t>
            </w:r>
            <w:r>
              <w:rPr>
                <w:sz w:val="24"/>
              </w:rPr>
              <w:t>Günleri Etkinliği</w:t>
            </w:r>
            <w:r>
              <w:rPr>
                <w:spacing w:val="-1"/>
                <w:sz w:val="24"/>
              </w:rPr>
              <w:t> </w:t>
            </w:r>
            <w:r>
              <w:rPr>
                <w:spacing w:val="-4"/>
                <w:sz w:val="24"/>
              </w:rPr>
              <w:t>2022</w:t>
            </w:r>
          </w:p>
        </w:tc>
      </w:tr>
      <w:tr>
        <w:trPr>
          <w:trHeight w:val="450" w:hRule="atLeast"/>
        </w:trPr>
        <w:tc>
          <w:tcPr>
            <w:tcW w:w="1983" w:type="dxa"/>
          </w:tcPr>
          <w:p>
            <w:pPr>
              <w:pStyle w:val="TableParagraph"/>
              <w:spacing w:before="16"/>
              <w:ind w:left="157"/>
              <w:rPr>
                <w:b/>
                <w:sz w:val="24"/>
              </w:rPr>
            </w:pPr>
            <w:r>
              <w:rPr>
                <w:b/>
                <w:spacing w:val="-2"/>
                <w:sz w:val="24"/>
              </w:rPr>
              <w:t>EK.TS.6.2.2.5</w:t>
            </w:r>
          </w:p>
        </w:tc>
        <w:tc>
          <w:tcPr>
            <w:tcW w:w="7104" w:type="dxa"/>
          </w:tcPr>
          <w:p>
            <w:pPr>
              <w:pStyle w:val="TableParagraph"/>
              <w:spacing w:before="16"/>
              <w:ind w:left="112"/>
              <w:rPr>
                <w:sz w:val="24"/>
              </w:rPr>
            </w:pPr>
            <w:r>
              <w:rPr>
                <w:sz w:val="24"/>
              </w:rPr>
              <w:t>Kariyer</w:t>
            </w:r>
            <w:r>
              <w:rPr>
                <w:spacing w:val="-2"/>
                <w:sz w:val="24"/>
              </w:rPr>
              <w:t> </w:t>
            </w:r>
            <w:r>
              <w:rPr>
                <w:sz w:val="24"/>
              </w:rPr>
              <w:t>Günleri</w:t>
            </w:r>
            <w:r>
              <w:rPr>
                <w:spacing w:val="-2"/>
                <w:sz w:val="24"/>
              </w:rPr>
              <w:t> </w:t>
            </w:r>
            <w:r>
              <w:rPr>
                <w:sz w:val="24"/>
              </w:rPr>
              <w:t>Etkinliği</w:t>
            </w:r>
            <w:r>
              <w:rPr>
                <w:spacing w:val="-1"/>
                <w:sz w:val="24"/>
              </w:rPr>
              <w:t> </w:t>
            </w:r>
            <w:r>
              <w:rPr>
                <w:spacing w:val="-4"/>
                <w:sz w:val="24"/>
              </w:rPr>
              <w:t>2024</w:t>
            </w:r>
          </w:p>
        </w:tc>
      </w:tr>
      <w:tr>
        <w:trPr>
          <w:trHeight w:val="450" w:hRule="atLeast"/>
        </w:trPr>
        <w:tc>
          <w:tcPr>
            <w:tcW w:w="1983" w:type="dxa"/>
          </w:tcPr>
          <w:p>
            <w:pPr>
              <w:pStyle w:val="TableParagraph"/>
              <w:spacing w:before="16"/>
              <w:ind w:left="157"/>
              <w:rPr>
                <w:b/>
                <w:sz w:val="24"/>
              </w:rPr>
            </w:pPr>
            <w:r>
              <w:rPr>
                <w:b/>
                <w:spacing w:val="-2"/>
                <w:sz w:val="24"/>
              </w:rPr>
              <w:t>EK.TS.6.2.2.6</w:t>
            </w:r>
          </w:p>
        </w:tc>
        <w:tc>
          <w:tcPr>
            <w:tcW w:w="7104" w:type="dxa"/>
          </w:tcPr>
          <w:p>
            <w:pPr>
              <w:pStyle w:val="TableParagraph"/>
              <w:spacing w:before="16"/>
              <w:ind w:left="112"/>
              <w:rPr>
                <w:sz w:val="24"/>
              </w:rPr>
            </w:pPr>
            <w:hyperlink r:id="rId40">
              <w:r>
                <w:rPr>
                  <w:spacing w:val="-2"/>
                  <w:sz w:val="24"/>
                  <w:u w:val="single"/>
                </w:rPr>
                <w:t>http://sem.mersin.edu.tr/</w:t>
              </w:r>
            </w:hyperlink>
          </w:p>
        </w:tc>
      </w:tr>
      <w:tr>
        <w:trPr>
          <w:trHeight w:val="450" w:hRule="atLeast"/>
        </w:trPr>
        <w:tc>
          <w:tcPr>
            <w:tcW w:w="1983" w:type="dxa"/>
          </w:tcPr>
          <w:p>
            <w:pPr>
              <w:pStyle w:val="TableParagraph"/>
              <w:spacing w:before="16"/>
              <w:ind w:left="157"/>
              <w:rPr>
                <w:b/>
                <w:sz w:val="24"/>
              </w:rPr>
            </w:pPr>
            <w:r>
              <w:rPr>
                <w:b/>
                <w:spacing w:val="-2"/>
                <w:sz w:val="24"/>
              </w:rPr>
              <w:t>EK.TS.6.2.3.1</w:t>
            </w:r>
          </w:p>
        </w:tc>
        <w:tc>
          <w:tcPr>
            <w:tcW w:w="7104" w:type="dxa"/>
          </w:tcPr>
          <w:p>
            <w:pPr>
              <w:pStyle w:val="TableParagraph"/>
              <w:spacing w:before="16"/>
              <w:ind w:left="112"/>
              <w:rPr>
                <w:sz w:val="24"/>
              </w:rPr>
            </w:pPr>
            <w:r>
              <w:rPr>
                <w:sz w:val="24"/>
              </w:rPr>
              <w:t>Bilimsel</w:t>
            </w:r>
            <w:r>
              <w:rPr>
                <w:spacing w:val="6"/>
                <w:sz w:val="24"/>
              </w:rPr>
              <w:t> </w:t>
            </w:r>
            <w:r>
              <w:rPr>
                <w:sz w:val="24"/>
              </w:rPr>
              <w:t>Etkinlikleri</w:t>
            </w:r>
            <w:r>
              <w:rPr>
                <w:spacing w:val="9"/>
                <w:sz w:val="24"/>
              </w:rPr>
              <w:t> </w:t>
            </w:r>
            <w:r>
              <w:rPr>
                <w:sz w:val="24"/>
              </w:rPr>
              <w:t>Destekleme</w:t>
            </w:r>
            <w:r>
              <w:rPr>
                <w:spacing w:val="1"/>
                <w:sz w:val="24"/>
              </w:rPr>
              <w:t> </w:t>
            </w:r>
            <w:r>
              <w:rPr>
                <w:sz w:val="24"/>
              </w:rPr>
              <w:t>Sistemi</w:t>
            </w:r>
            <w:r>
              <w:rPr>
                <w:spacing w:val="-3"/>
                <w:sz w:val="24"/>
              </w:rPr>
              <w:t> </w:t>
            </w:r>
            <w:r>
              <w:rPr>
                <w:sz w:val="24"/>
              </w:rPr>
              <w:t>(BEDS)</w:t>
            </w:r>
            <w:r>
              <w:rPr>
                <w:spacing w:val="-6"/>
                <w:sz w:val="24"/>
              </w:rPr>
              <w:t> </w:t>
            </w:r>
            <w:r>
              <w:rPr>
                <w:sz w:val="24"/>
              </w:rPr>
              <w:t>Ekran</w:t>
            </w:r>
            <w:r>
              <w:rPr>
                <w:spacing w:val="-10"/>
                <w:sz w:val="24"/>
              </w:rPr>
              <w:t> </w:t>
            </w:r>
            <w:r>
              <w:rPr>
                <w:spacing w:val="-2"/>
                <w:sz w:val="24"/>
              </w:rPr>
              <w:t>Görüntüsü</w:t>
            </w:r>
          </w:p>
        </w:tc>
      </w:tr>
      <w:tr>
        <w:trPr>
          <w:trHeight w:val="450" w:hRule="atLeast"/>
        </w:trPr>
        <w:tc>
          <w:tcPr>
            <w:tcW w:w="1983" w:type="dxa"/>
          </w:tcPr>
          <w:p>
            <w:pPr>
              <w:pStyle w:val="TableParagraph"/>
              <w:spacing w:before="16"/>
              <w:ind w:left="157"/>
              <w:rPr>
                <w:b/>
                <w:sz w:val="24"/>
              </w:rPr>
            </w:pPr>
            <w:r>
              <w:rPr>
                <w:b/>
                <w:spacing w:val="-2"/>
                <w:sz w:val="24"/>
              </w:rPr>
              <w:t>EK.TS.6.2.3.2</w:t>
            </w:r>
          </w:p>
        </w:tc>
        <w:tc>
          <w:tcPr>
            <w:tcW w:w="7104" w:type="dxa"/>
          </w:tcPr>
          <w:p>
            <w:pPr>
              <w:pStyle w:val="TableParagraph"/>
              <w:spacing w:before="16"/>
              <w:ind w:left="112"/>
              <w:rPr>
                <w:sz w:val="24"/>
              </w:rPr>
            </w:pPr>
            <w:r>
              <w:rPr>
                <w:sz w:val="24"/>
              </w:rPr>
              <w:t>Halk</w:t>
            </w:r>
            <w:r>
              <w:rPr>
                <w:spacing w:val="-6"/>
                <w:sz w:val="24"/>
              </w:rPr>
              <w:t> </w:t>
            </w:r>
            <w:r>
              <w:rPr>
                <w:sz w:val="24"/>
              </w:rPr>
              <w:t>Sağlığı</w:t>
            </w:r>
            <w:r>
              <w:rPr>
                <w:spacing w:val="2"/>
                <w:sz w:val="24"/>
              </w:rPr>
              <w:t> </w:t>
            </w:r>
            <w:r>
              <w:rPr>
                <w:sz w:val="24"/>
              </w:rPr>
              <w:t>Anabilim</w:t>
            </w:r>
            <w:r>
              <w:rPr>
                <w:spacing w:val="15"/>
                <w:sz w:val="24"/>
              </w:rPr>
              <w:t> </w:t>
            </w:r>
            <w:r>
              <w:rPr>
                <w:sz w:val="24"/>
              </w:rPr>
              <w:t>Dalı</w:t>
            </w:r>
            <w:r>
              <w:rPr>
                <w:spacing w:val="2"/>
                <w:sz w:val="24"/>
              </w:rPr>
              <w:t> </w:t>
            </w:r>
            <w:r>
              <w:rPr>
                <w:sz w:val="24"/>
              </w:rPr>
              <w:t>Akreditasyon</w:t>
            </w:r>
            <w:r>
              <w:rPr>
                <w:spacing w:val="-5"/>
                <w:sz w:val="24"/>
              </w:rPr>
              <w:t> </w:t>
            </w:r>
            <w:r>
              <w:rPr>
                <w:spacing w:val="-2"/>
                <w:sz w:val="24"/>
              </w:rPr>
              <w:t>Belgesi</w:t>
            </w:r>
          </w:p>
        </w:tc>
      </w:tr>
      <w:tr>
        <w:trPr>
          <w:trHeight w:val="825" w:hRule="atLeast"/>
        </w:trPr>
        <w:tc>
          <w:tcPr>
            <w:tcW w:w="1983" w:type="dxa"/>
          </w:tcPr>
          <w:p>
            <w:pPr>
              <w:pStyle w:val="TableParagraph"/>
              <w:spacing w:before="16"/>
              <w:ind w:left="157"/>
              <w:rPr>
                <w:b/>
                <w:sz w:val="24"/>
              </w:rPr>
            </w:pPr>
            <w:r>
              <w:rPr>
                <w:b/>
                <w:spacing w:val="-2"/>
                <w:sz w:val="24"/>
              </w:rPr>
              <w:t>EK.TS.6.2.3.3</w:t>
            </w:r>
          </w:p>
        </w:tc>
        <w:tc>
          <w:tcPr>
            <w:tcW w:w="7104" w:type="dxa"/>
          </w:tcPr>
          <w:p>
            <w:pPr>
              <w:pStyle w:val="TableParagraph"/>
              <w:spacing w:before="16"/>
              <w:ind w:left="112"/>
              <w:rPr>
                <w:sz w:val="24"/>
              </w:rPr>
            </w:pPr>
            <w:r>
              <w:rPr>
                <w:sz w:val="24"/>
              </w:rPr>
              <w:t>Plastik,</w:t>
            </w:r>
            <w:r>
              <w:rPr>
                <w:spacing w:val="5"/>
                <w:sz w:val="24"/>
              </w:rPr>
              <w:t> </w:t>
            </w:r>
            <w:r>
              <w:rPr>
                <w:sz w:val="24"/>
              </w:rPr>
              <w:t>Rekonstrüktif</w:t>
            </w:r>
            <w:r>
              <w:rPr>
                <w:spacing w:val="3"/>
                <w:sz w:val="24"/>
              </w:rPr>
              <w:t> </w:t>
            </w:r>
            <w:r>
              <w:rPr>
                <w:sz w:val="24"/>
              </w:rPr>
              <w:t>ve</w:t>
            </w:r>
            <w:r>
              <w:rPr>
                <w:spacing w:val="-8"/>
                <w:sz w:val="24"/>
              </w:rPr>
              <w:t> </w:t>
            </w:r>
            <w:r>
              <w:rPr>
                <w:sz w:val="24"/>
              </w:rPr>
              <w:t>Estetik</w:t>
            </w:r>
            <w:r>
              <w:rPr>
                <w:spacing w:val="-5"/>
                <w:sz w:val="24"/>
              </w:rPr>
              <w:t> </w:t>
            </w:r>
            <w:r>
              <w:rPr>
                <w:sz w:val="24"/>
              </w:rPr>
              <w:t>Cerrahi</w:t>
            </w:r>
            <w:r>
              <w:rPr>
                <w:spacing w:val="-12"/>
                <w:sz w:val="24"/>
              </w:rPr>
              <w:t> </w:t>
            </w:r>
            <w:r>
              <w:rPr>
                <w:sz w:val="24"/>
              </w:rPr>
              <w:t>Anabilim</w:t>
            </w:r>
            <w:r>
              <w:rPr>
                <w:spacing w:val="2"/>
                <w:sz w:val="24"/>
              </w:rPr>
              <w:t> </w:t>
            </w:r>
            <w:r>
              <w:rPr>
                <w:sz w:val="24"/>
              </w:rPr>
              <w:t>Dalı</w:t>
            </w:r>
            <w:r>
              <w:rPr>
                <w:spacing w:val="-11"/>
                <w:sz w:val="24"/>
              </w:rPr>
              <w:t> </w:t>
            </w:r>
            <w:r>
              <w:rPr>
                <w:spacing w:val="-2"/>
                <w:sz w:val="24"/>
              </w:rPr>
              <w:t>Akreditasyon</w:t>
            </w:r>
          </w:p>
          <w:p>
            <w:pPr>
              <w:pStyle w:val="TableParagraph"/>
              <w:spacing w:before="129"/>
              <w:ind w:left="112"/>
              <w:rPr>
                <w:sz w:val="24"/>
              </w:rPr>
            </w:pPr>
            <w:r>
              <w:rPr>
                <w:sz w:val="24"/>
              </w:rPr>
              <w:t>Belgesi</w:t>
            </w:r>
            <w:r>
              <w:rPr>
                <w:spacing w:val="-2"/>
                <w:sz w:val="24"/>
              </w:rPr>
              <w:t> </w:t>
            </w:r>
            <w:r>
              <w:rPr>
                <w:sz w:val="24"/>
              </w:rPr>
              <w:t>üst </w:t>
            </w:r>
            <w:r>
              <w:rPr>
                <w:spacing w:val="-4"/>
                <w:sz w:val="24"/>
              </w:rPr>
              <w:t>yazı</w:t>
            </w:r>
          </w:p>
        </w:tc>
      </w:tr>
      <w:tr>
        <w:trPr>
          <w:trHeight w:val="825" w:hRule="atLeast"/>
        </w:trPr>
        <w:tc>
          <w:tcPr>
            <w:tcW w:w="1983" w:type="dxa"/>
          </w:tcPr>
          <w:p>
            <w:pPr>
              <w:pStyle w:val="TableParagraph"/>
              <w:spacing w:before="16"/>
              <w:ind w:left="157"/>
              <w:rPr>
                <w:b/>
                <w:sz w:val="24"/>
              </w:rPr>
            </w:pPr>
            <w:r>
              <w:rPr>
                <w:b/>
                <w:spacing w:val="-2"/>
                <w:sz w:val="24"/>
              </w:rPr>
              <w:t>EK.TS.6.2.3.4</w:t>
            </w:r>
          </w:p>
        </w:tc>
        <w:tc>
          <w:tcPr>
            <w:tcW w:w="7104" w:type="dxa"/>
          </w:tcPr>
          <w:p>
            <w:pPr>
              <w:pStyle w:val="TableParagraph"/>
              <w:spacing w:before="16"/>
              <w:ind w:left="112"/>
              <w:rPr>
                <w:sz w:val="24"/>
              </w:rPr>
            </w:pPr>
            <w:r>
              <w:rPr>
                <w:sz w:val="24"/>
              </w:rPr>
              <w:t>Plastik,</w:t>
            </w:r>
            <w:r>
              <w:rPr>
                <w:spacing w:val="5"/>
                <w:sz w:val="24"/>
              </w:rPr>
              <w:t> </w:t>
            </w:r>
            <w:r>
              <w:rPr>
                <w:sz w:val="24"/>
              </w:rPr>
              <w:t>Rekonstrüktif</w:t>
            </w:r>
            <w:r>
              <w:rPr>
                <w:spacing w:val="3"/>
                <w:sz w:val="24"/>
              </w:rPr>
              <w:t> </w:t>
            </w:r>
            <w:r>
              <w:rPr>
                <w:sz w:val="24"/>
              </w:rPr>
              <w:t>ve</w:t>
            </w:r>
            <w:r>
              <w:rPr>
                <w:spacing w:val="-7"/>
                <w:sz w:val="24"/>
              </w:rPr>
              <w:t> </w:t>
            </w:r>
            <w:r>
              <w:rPr>
                <w:sz w:val="24"/>
              </w:rPr>
              <w:t>Estetik</w:t>
            </w:r>
            <w:r>
              <w:rPr>
                <w:spacing w:val="-5"/>
                <w:sz w:val="24"/>
              </w:rPr>
              <w:t> </w:t>
            </w:r>
            <w:r>
              <w:rPr>
                <w:sz w:val="24"/>
              </w:rPr>
              <w:t>Cerrahi</w:t>
            </w:r>
            <w:r>
              <w:rPr>
                <w:spacing w:val="-12"/>
                <w:sz w:val="24"/>
              </w:rPr>
              <w:t> </w:t>
            </w:r>
            <w:r>
              <w:rPr>
                <w:sz w:val="24"/>
              </w:rPr>
              <w:t>Anabilim</w:t>
            </w:r>
            <w:r>
              <w:rPr>
                <w:spacing w:val="2"/>
                <w:sz w:val="24"/>
              </w:rPr>
              <w:t> </w:t>
            </w:r>
            <w:r>
              <w:rPr>
                <w:sz w:val="24"/>
              </w:rPr>
              <w:t>Dalı</w:t>
            </w:r>
            <w:r>
              <w:rPr>
                <w:spacing w:val="-2"/>
                <w:sz w:val="24"/>
              </w:rPr>
              <w:t> Akreditasyon</w:t>
            </w:r>
          </w:p>
          <w:p>
            <w:pPr>
              <w:pStyle w:val="TableParagraph"/>
              <w:spacing w:before="129"/>
              <w:ind w:left="112"/>
              <w:rPr>
                <w:sz w:val="24"/>
              </w:rPr>
            </w:pPr>
            <w:r>
              <w:rPr>
                <w:spacing w:val="-2"/>
                <w:sz w:val="24"/>
              </w:rPr>
              <w:t>Belgesi</w:t>
            </w:r>
          </w:p>
        </w:tc>
      </w:tr>
      <w:tr>
        <w:trPr>
          <w:trHeight w:val="450" w:hRule="atLeast"/>
        </w:trPr>
        <w:tc>
          <w:tcPr>
            <w:tcW w:w="1983" w:type="dxa"/>
          </w:tcPr>
          <w:p>
            <w:pPr>
              <w:pStyle w:val="TableParagraph"/>
              <w:spacing w:before="1"/>
              <w:ind w:left="157"/>
              <w:rPr>
                <w:b/>
                <w:sz w:val="24"/>
              </w:rPr>
            </w:pPr>
            <w:r>
              <w:rPr>
                <w:b/>
                <w:spacing w:val="-2"/>
                <w:sz w:val="24"/>
              </w:rPr>
              <w:t>EK.TS.6.2.3.5</w:t>
            </w:r>
          </w:p>
        </w:tc>
        <w:tc>
          <w:tcPr>
            <w:tcW w:w="7104" w:type="dxa"/>
          </w:tcPr>
          <w:p>
            <w:pPr>
              <w:pStyle w:val="TableParagraph"/>
              <w:spacing w:before="1"/>
              <w:ind w:left="112"/>
              <w:rPr>
                <w:sz w:val="24"/>
              </w:rPr>
            </w:pPr>
            <w:r>
              <w:rPr>
                <w:sz w:val="24"/>
              </w:rPr>
              <w:t>2023-2024</w:t>
            </w:r>
            <w:r>
              <w:rPr>
                <w:spacing w:val="-11"/>
                <w:sz w:val="24"/>
              </w:rPr>
              <w:t> </w:t>
            </w:r>
            <w:r>
              <w:rPr>
                <w:sz w:val="24"/>
              </w:rPr>
              <w:t>Sürekli</w:t>
            </w:r>
            <w:r>
              <w:rPr>
                <w:spacing w:val="7"/>
                <w:sz w:val="24"/>
              </w:rPr>
              <w:t> </w:t>
            </w:r>
            <w:r>
              <w:rPr>
                <w:sz w:val="24"/>
              </w:rPr>
              <w:t>Mesleki</w:t>
            </w:r>
            <w:r>
              <w:rPr>
                <w:spacing w:val="-5"/>
                <w:sz w:val="24"/>
              </w:rPr>
              <w:t> </w:t>
            </w:r>
            <w:r>
              <w:rPr>
                <w:sz w:val="24"/>
              </w:rPr>
              <w:t>Gelişim</w:t>
            </w:r>
            <w:r>
              <w:rPr>
                <w:spacing w:val="7"/>
                <w:sz w:val="24"/>
              </w:rPr>
              <w:t> </w:t>
            </w:r>
            <w:r>
              <w:rPr>
                <w:sz w:val="24"/>
              </w:rPr>
              <w:t>Etkinlikleri</w:t>
            </w:r>
            <w:r>
              <w:rPr>
                <w:spacing w:val="12"/>
                <w:sz w:val="24"/>
              </w:rPr>
              <w:t> </w:t>
            </w:r>
            <w:r>
              <w:rPr>
                <w:sz w:val="24"/>
              </w:rPr>
              <w:t>Programı</w:t>
            </w:r>
            <w:r>
              <w:rPr>
                <w:spacing w:val="-5"/>
                <w:sz w:val="24"/>
              </w:rPr>
              <w:t> </w:t>
            </w:r>
            <w:r>
              <w:rPr>
                <w:sz w:val="24"/>
              </w:rPr>
              <w:t>Üst</w:t>
            </w:r>
            <w:r>
              <w:rPr>
                <w:spacing w:val="-5"/>
                <w:sz w:val="24"/>
              </w:rPr>
              <w:t> </w:t>
            </w:r>
            <w:r>
              <w:rPr>
                <w:spacing w:val="-4"/>
                <w:sz w:val="24"/>
              </w:rPr>
              <w:t>Yazı</w:t>
            </w:r>
          </w:p>
        </w:tc>
      </w:tr>
      <w:tr>
        <w:trPr>
          <w:trHeight w:val="450" w:hRule="atLeast"/>
        </w:trPr>
        <w:tc>
          <w:tcPr>
            <w:tcW w:w="1983" w:type="dxa"/>
          </w:tcPr>
          <w:p>
            <w:pPr>
              <w:pStyle w:val="TableParagraph"/>
              <w:spacing w:before="1"/>
              <w:ind w:left="157"/>
              <w:rPr>
                <w:b/>
                <w:sz w:val="24"/>
              </w:rPr>
            </w:pPr>
            <w:r>
              <w:rPr>
                <w:b/>
                <w:spacing w:val="-2"/>
                <w:sz w:val="24"/>
              </w:rPr>
              <w:t>EK.TS.6.2.3.6</w:t>
            </w:r>
          </w:p>
        </w:tc>
        <w:tc>
          <w:tcPr>
            <w:tcW w:w="7104" w:type="dxa"/>
          </w:tcPr>
          <w:p>
            <w:pPr>
              <w:pStyle w:val="TableParagraph"/>
              <w:spacing w:before="1"/>
              <w:ind w:left="112"/>
              <w:rPr>
                <w:sz w:val="24"/>
              </w:rPr>
            </w:pPr>
            <w:r>
              <w:rPr>
                <w:sz w:val="24"/>
              </w:rPr>
              <w:t>2023-2024</w:t>
            </w:r>
            <w:r>
              <w:rPr>
                <w:spacing w:val="-13"/>
                <w:sz w:val="24"/>
              </w:rPr>
              <w:t> </w:t>
            </w:r>
            <w:r>
              <w:rPr>
                <w:sz w:val="24"/>
              </w:rPr>
              <w:t>Sürekli</w:t>
            </w:r>
            <w:r>
              <w:rPr>
                <w:spacing w:val="5"/>
                <w:sz w:val="24"/>
              </w:rPr>
              <w:t> </w:t>
            </w:r>
            <w:r>
              <w:rPr>
                <w:sz w:val="24"/>
              </w:rPr>
              <w:t>Mesleki</w:t>
            </w:r>
            <w:r>
              <w:rPr>
                <w:spacing w:val="-6"/>
                <w:sz w:val="24"/>
              </w:rPr>
              <w:t> </w:t>
            </w:r>
            <w:r>
              <w:rPr>
                <w:sz w:val="24"/>
              </w:rPr>
              <w:t>Gelişim</w:t>
            </w:r>
            <w:r>
              <w:rPr>
                <w:spacing w:val="5"/>
                <w:sz w:val="24"/>
              </w:rPr>
              <w:t> </w:t>
            </w:r>
            <w:r>
              <w:rPr>
                <w:sz w:val="24"/>
              </w:rPr>
              <w:t>Etkinlikleri</w:t>
            </w:r>
            <w:r>
              <w:rPr>
                <w:spacing w:val="10"/>
                <w:sz w:val="24"/>
              </w:rPr>
              <w:t> </w:t>
            </w:r>
            <w:r>
              <w:rPr>
                <w:spacing w:val="-2"/>
                <w:sz w:val="24"/>
              </w:rPr>
              <w:t>Programı</w:t>
            </w:r>
          </w:p>
        </w:tc>
      </w:tr>
      <w:tr>
        <w:trPr>
          <w:trHeight w:val="810" w:hRule="atLeast"/>
        </w:trPr>
        <w:tc>
          <w:tcPr>
            <w:tcW w:w="1983" w:type="dxa"/>
          </w:tcPr>
          <w:p>
            <w:pPr>
              <w:pStyle w:val="TableParagraph"/>
              <w:ind w:left="157"/>
              <w:rPr>
                <w:b/>
                <w:sz w:val="24"/>
              </w:rPr>
            </w:pPr>
            <w:r>
              <w:rPr>
                <w:b/>
                <w:spacing w:val="-2"/>
                <w:sz w:val="24"/>
              </w:rPr>
              <w:t>EK.GS.6.2.1.1</w:t>
            </w:r>
          </w:p>
        </w:tc>
        <w:tc>
          <w:tcPr>
            <w:tcW w:w="7104" w:type="dxa"/>
          </w:tcPr>
          <w:p>
            <w:pPr>
              <w:pStyle w:val="TableParagraph"/>
              <w:ind w:left="112"/>
              <w:rPr>
                <w:sz w:val="24"/>
              </w:rPr>
            </w:pPr>
            <w:hyperlink r:id="rId41">
              <w:r>
                <w:rPr>
                  <w:spacing w:val="-2"/>
                  <w:sz w:val="24"/>
                  <w:u w:val="single"/>
                </w:rPr>
                <w:t>https://mersin.edu.tr/haberler/282903/beds-bilimsel-etkinliklere-destek-</w:t>
              </w:r>
            </w:hyperlink>
          </w:p>
          <w:p>
            <w:pPr>
              <w:pStyle w:val="TableParagraph"/>
              <w:spacing w:before="145"/>
              <w:ind w:left="112"/>
              <w:rPr>
                <w:sz w:val="24"/>
              </w:rPr>
            </w:pPr>
            <w:hyperlink r:id="rId41">
              <w:r>
                <w:rPr>
                  <w:spacing w:val="-2"/>
                  <w:sz w:val="24"/>
                  <w:u w:val="single"/>
                </w:rPr>
                <w:t>sistemi</w:t>
              </w:r>
            </w:hyperlink>
          </w:p>
        </w:tc>
      </w:tr>
      <w:tr>
        <w:trPr>
          <w:trHeight w:val="450" w:hRule="atLeast"/>
        </w:trPr>
        <w:tc>
          <w:tcPr>
            <w:tcW w:w="1983" w:type="dxa"/>
          </w:tcPr>
          <w:p>
            <w:pPr>
              <w:pStyle w:val="TableParagraph"/>
              <w:spacing w:before="16"/>
              <w:ind w:left="157"/>
              <w:rPr>
                <w:b/>
                <w:sz w:val="24"/>
              </w:rPr>
            </w:pPr>
            <w:r>
              <w:rPr>
                <w:b/>
                <w:spacing w:val="-2"/>
                <w:sz w:val="24"/>
              </w:rPr>
              <w:t>EK.GS.6.2.2.1</w:t>
            </w:r>
          </w:p>
        </w:tc>
        <w:tc>
          <w:tcPr>
            <w:tcW w:w="7104" w:type="dxa"/>
          </w:tcPr>
          <w:p>
            <w:pPr>
              <w:pStyle w:val="TableParagraph"/>
              <w:spacing w:before="16"/>
              <w:ind w:left="112"/>
              <w:rPr>
                <w:sz w:val="24"/>
              </w:rPr>
            </w:pPr>
            <w:hyperlink r:id="rId42">
              <w:r>
                <w:rPr>
                  <w:spacing w:val="-2"/>
                  <w:sz w:val="24"/>
                  <w:u w:val="single"/>
                </w:rPr>
                <w:t>https://mersin.edu.tr/haberler/297709/faaliyet-bilgi-sistemi</w:t>
              </w:r>
            </w:hyperlink>
          </w:p>
        </w:tc>
      </w:tr>
      <w:tr>
        <w:trPr>
          <w:trHeight w:val="826" w:hRule="atLeast"/>
        </w:trPr>
        <w:tc>
          <w:tcPr>
            <w:tcW w:w="1983" w:type="dxa"/>
          </w:tcPr>
          <w:p>
            <w:pPr>
              <w:pStyle w:val="TableParagraph"/>
              <w:spacing w:before="16"/>
              <w:ind w:left="157"/>
              <w:rPr>
                <w:b/>
                <w:sz w:val="24"/>
              </w:rPr>
            </w:pPr>
            <w:r>
              <w:rPr>
                <w:b/>
                <w:spacing w:val="-2"/>
                <w:sz w:val="24"/>
              </w:rPr>
              <w:t>EK.GS.6.2.2.2</w:t>
            </w:r>
          </w:p>
        </w:tc>
        <w:tc>
          <w:tcPr>
            <w:tcW w:w="7104" w:type="dxa"/>
          </w:tcPr>
          <w:p>
            <w:pPr>
              <w:pStyle w:val="TableParagraph"/>
              <w:spacing w:before="16"/>
              <w:ind w:left="112"/>
              <w:rPr>
                <w:sz w:val="24"/>
              </w:rPr>
            </w:pPr>
            <w:hyperlink r:id="rId43">
              <w:r>
                <w:rPr>
                  <w:spacing w:val="-2"/>
                  <w:sz w:val="24"/>
                  <w:u w:val="single"/>
                </w:rPr>
                <w:t>https://mersin.edu.tr/haberler/282905/apbs-akademik-personel-bilgi-</w:t>
              </w:r>
            </w:hyperlink>
          </w:p>
          <w:p>
            <w:pPr>
              <w:pStyle w:val="TableParagraph"/>
              <w:spacing w:before="144"/>
              <w:ind w:left="112"/>
              <w:rPr>
                <w:sz w:val="24"/>
              </w:rPr>
            </w:pPr>
            <w:hyperlink r:id="rId43">
              <w:r>
                <w:rPr>
                  <w:spacing w:val="-2"/>
                  <w:sz w:val="24"/>
                  <w:u w:val="single"/>
                </w:rPr>
                <w:t>sistemi</w:t>
              </w:r>
            </w:hyperlink>
          </w:p>
        </w:tc>
      </w:tr>
      <w:tr>
        <w:trPr>
          <w:trHeight w:val="450" w:hRule="atLeast"/>
        </w:trPr>
        <w:tc>
          <w:tcPr>
            <w:tcW w:w="1983" w:type="dxa"/>
          </w:tcPr>
          <w:p>
            <w:pPr>
              <w:pStyle w:val="TableParagraph"/>
              <w:spacing w:before="16"/>
              <w:ind w:left="157"/>
              <w:rPr>
                <w:b/>
                <w:sz w:val="24"/>
              </w:rPr>
            </w:pPr>
            <w:r>
              <w:rPr>
                <w:b/>
                <w:spacing w:val="-2"/>
                <w:sz w:val="24"/>
              </w:rPr>
              <w:t>EK.GS.6.2.3.1</w:t>
            </w:r>
          </w:p>
        </w:tc>
        <w:tc>
          <w:tcPr>
            <w:tcW w:w="7104" w:type="dxa"/>
          </w:tcPr>
          <w:p>
            <w:pPr>
              <w:pStyle w:val="TableParagraph"/>
              <w:spacing w:before="16"/>
              <w:ind w:left="112"/>
              <w:rPr>
                <w:sz w:val="24"/>
              </w:rPr>
            </w:pPr>
            <w:r>
              <w:rPr>
                <w:sz w:val="24"/>
              </w:rPr>
              <w:t>Eğiticilerin</w:t>
            </w:r>
            <w:r>
              <w:rPr>
                <w:spacing w:val="9"/>
                <w:sz w:val="24"/>
              </w:rPr>
              <w:t> </w:t>
            </w:r>
            <w:r>
              <w:rPr>
                <w:sz w:val="24"/>
              </w:rPr>
              <w:t>Eğitimi</w:t>
            </w:r>
            <w:r>
              <w:rPr>
                <w:spacing w:val="-5"/>
                <w:sz w:val="24"/>
              </w:rPr>
              <w:t> </w:t>
            </w:r>
            <w:r>
              <w:rPr>
                <w:sz w:val="24"/>
              </w:rPr>
              <w:t>Kursu</w:t>
            </w:r>
            <w:r>
              <w:rPr>
                <w:spacing w:val="-11"/>
                <w:sz w:val="24"/>
              </w:rPr>
              <w:t> </w:t>
            </w:r>
            <w:r>
              <w:rPr>
                <w:sz w:val="24"/>
              </w:rPr>
              <w:t>Eğitim</w:t>
            </w:r>
            <w:r>
              <w:rPr>
                <w:spacing w:val="-5"/>
                <w:sz w:val="24"/>
              </w:rPr>
              <w:t> </w:t>
            </w:r>
            <w:r>
              <w:rPr>
                <w:sz w:val="24"/>
              </w:rPr>
              <w:t>Değerlendirme</w:t>
            </w:r>
            <w:r>
              <w:rPr>
                <w:spacing w:val="-1"/>
                <w:sz w:val="24"/>
              </w:rPr>
              <w:t> </w:t>
            </w:r>
            <w:r>
              <w:rPr>
                <w:sz w:val="24"/>
              </w:rPr>
              <w:t>Formu</w:t>
            </w:r>
            <w:r>
              <w:rPr>
                <w:spacing w:val="-3"/>
                <w:sz w:val="24"/>
              </w:rPr>
              <w:t> </w:t>
            </w:r>
            <w:r>
              <w:rPr>
                <w:spacing w:val="-2"/>
                <w:sz w:val="24"/>
              </w:rPr>
              <w:t>Örneği</w:t>
            </w:r>
          </w:p>
        </w:tc>
      </w:tr>
    </w:tbl>
    <w:p>
      <w:pPr>
        <w:pStyle w:val="TableParagraph"/>
        <w:spacing w:after="0"/>
        <w:rPr>
          <w:sz w:val="24"/>
        </w:rPr>
        <w:sectPr>
          <w:pgSz w:w="11930" w:h="16850"/>
          <w:pgMar w:header="0" w:footer="902" w:top="1380" w:bottom="1140" w:left="850" w:right="425"/>
        </w:sectPr>
      </w:pPr>
    </w:p>
    <w:p>
      <w:pPr>
        <w:pStyle w:val="Heading1"/>
        <w:numPr>
          <w:ilvl w:val="0"/>
          <w:numId w:val="7"/>
        </w:numPr>
        <w:tabs>
          <w:tab w:pos="846" w:val="left" w:leader="none"/>
        </w:tabs>
        <w:spacing w:line="240" w:lineRule="auto" w:before="67" w:after="0"/>
        <w:ind w:left="846" w:right="0" w:hanging="285"/>
        <w:jc w:val="left"/>
      </w:pPr>
      <w:bookmarkStart w:name="_bookmark31" w:id="33"/>
      <w:bookmarkEnd w:id="33"/>
      <w:r>
        <w:rPr>
          <w:b w:val="0"/>
        </w:rPr>
      </w:r>
      <w:r>
        <w:rPr/>
        <w:t>ALTYAPI</w:t>
      </w:r>
      <w:r>
        <w:rPr>
          <w:spacing w:val="15"/>
        </w:rPr>
        <w:t> </w:t>
      </w:r>
      <w:r>
        <w:rPr/>
        <w:t>VE</w:t>
      </w:r>
      <w:r>
        <w:rPr>
          <w:spacing w:val="24"/>
        </w:rPr>
        <w:t> </w:t>
      </w:r>
      <w:r>
        <w:rPr>
          <w:spacing w:val="-2"/>
        </w:rPr>
        <w:t>OLANAKLAR</w:t>
      </w:r>
    </w:p>
    <w:p>
      <w:pPr>
        <w:pStyle w:val="ListParagraph"/>
        <w:numPr>
          <w:ilvl w:val="1"/>
          <w:numId w:val="7"/>
        </w:numPr>
        <w:tabs>
          <w:tab w:pos="981" w:val="left" w:leader="none"/>
        </w:tabs>
        <w:spacing w:line="240" w:lineRule="auto" w:before="54" w:after="0"/>
        <w:ind w:left="981" w:right="0" w:hanging="420"/>
        <w:jc w:val="left"/>
        <w:rPr>
          <w:b/>
          <w:sz w:val="24"/>
        </w:rPr>
      </w:pPr>
      <w:bookmarkStart w:name="_bookmark32" w:id="34"/>
      <w:bookmarkEnd w:id="34"/>
      <w:r>
        <w:rPr/>
      </w:r>
      <w:r>
        <w:rPr>
          <w:b/>
          <w:sz w:val="24"/>
        </w:rPr>
        <w:t>Alt</w:t>
      </w:r>
      <w:r>
        <w:rPr>
          <w:b/>
          <w:spacing w:val="-8"/>
          <w:sz w:val="24"/>
        </w:rPr>
        <w:t> </w:t>
      </w:r>
      <w:r>
        <w:rPr>
          <w:b/>
          <w:sz w:val="24"/>
        </w:rPr>
        <w:t>Yapı</w:t>
      </w:r>
      <w:r>
        <w:rPr>
          <w:b/>
          <w:spacing w:val="-9"/>
          <w:sz w:val="24"/>
        </w:rPr>
        <w:t> </w:t>
      </w:r>
      <w:r>
        <w:rPr>
          <w:b/>
          <w:sz w:val="24"/>
        </w:rPr>
        <w:t>ve</w:t>
      </w:r>
      <w:r>
        <w:rPr>
          <w:b/>
          <w:spacing w:val="-4"/>
          <w:sz w:val="24"/>
        </w:rPr>
        <w:t> </w:t>
      </w:r>
      <w:r>
        <w:rPr>
          <w:b/>
          <w:sz w:val="24"/>
        </w:rPr>
        <w:t>Eğitsel</w:t>
      </w:r>
      <w:r>
        <w:rPr>
          <w:b/>
          <w:spacing w:val="22"/>
          <w:sz w:val="24"/>
        </w:rPr>
        <w:t> </w:t>
      </w:r>
      <w:r>
        <w:rPr>
          <w:b/>
          <w:spacing w:val="-2"/>
          <w:sz w:val="24"/>
        </w:rPr>
        <w:t>Olanaklar</w:t>
      </w:r>
    </w:p>
    <w:p>
      <w:pPr>
        <w:pStyle w:val="BodyText"/>
        <w:spacing w:before="34"/>
        <w:rPr>
          <w:b/>
          <w:sz w:val="20"/>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525" w:hRule="atLeast"/>
        </w:trPr>
        <w:tc>
          <w:tcPr>
            <w:tcW w:w="9086" w:type="dxa"/>
          </w:tcPr>
          <w:p>
            <w:pPr>
              <w:pStyle w:val="TableParagraph"/>
              <w:spacing w:before="1"/>
              <w:rPr>
                <w:b/>
                <w:sz w:val="24"/>
              </w:rPr>
            </w:pPr>
            <w:r>
              <w:rPr>
                <w:b/>
                <w:sz w:val="24"/>
              </w:rPr>
              <w:t>7.</w:t>
            </w:r>
            <w:r>
              <w:rPr>
                <w:b/>
                <w:spacing w:val="12"/>
                <w:sz w:val="24"/>
              </w:rPr>
              <w:t> </w:t>
            </w:r>
            <w:r>
              <w:rPr>
                <w:b/>
                <w:sz w:val="24"/>
              </w:rPr>
              <w:t>EĞİTSEL</w:t>
            </w:r>
            <w:r>
              <w:rPr>
                <w:b/>
                <w:spacing w:val="18"/>
                <w:sz w:val="24"/>
              </w:rPr>
              <w:t> </w:t>
            </w:r>
            <w:r>
              <w:rPr>
                <w:b/>
                <w:sz w:val="24"/>
              </w:rPr>
              <w:t>KAYNAK</w:t>
            </w:r>
            <w:r>
              <w:rPr>
                <w:b/>
                <w:spacing w:val="23"/>
                <w:sz w:val="24"/>
              </w:rPr>
              <w:t> </w:t>
            </w:r>
            <w:r>
              <w:rPr>
                <w:b/>
                <w:sz w:val="24"/>
              </w:rPr>
              <w:t>VE</w:t>
            </w:r>
            <w:r>
              <w:rPr>
                <w:b/>
                <w:spacing w:val="18"/>
                <w:sz w:val="24"/>
              </w:rPr>
              <w:t> </w:t>
            </w:r>
            <w:r>
              <w:rPr>
                <w:b/>
                <w:spacing w:val="-2"/>
                <w:sz w:val="24"/>
              </w:rPr>
              <w:t>OLANAKLAR</w:t>
            </w:r>
          </w:p>
        </w:tc>
      </w:tr>
      <w:tr>
        <w:trPr>
          <w:trHeight w:val="525" w:hRule="atLeast"/>
        </w:trPr>
        <w:tc>
          <w:tcPr>
            <w:tcW w:w="9086" w:type="dxa"/>
          </w:tcPr>
          <w:p>
            <w:pPr>
              <w:pStyle w:val="TableParagraph"/>
              <w:spacing w:before="1"/>
              <w:rPr>
                <w:b/>
                <w:sz w:val="24"/>
              </w:rPr>
            </w:pPr>
            <w:r>
              <w:rPr>
                <w:b/>
                <w:sz w:val="24"/>
              </w:rPr>
              <w:t>7.1.</w:t>
            </w:r>
            <w:r>
              <w:rPr>
                <w:b/>
                <w:spacing w:val="-2"/>
                <w:sz w:val="24"/>
              </w:rPr>
              <w:t> </w:t>
            </w:r>
            <w:r>
              <w:rPr>
                <w:b/>
                <w:sz w:val="24"/>
              </w:rPr>
              <w:t>Alt</w:t>
            </w:r>
            <w:r>
              <w:rPr>
                <w:b/>
                <w:spacing w:val="-6"/>
                <w:sz w:val="24"/>
              </w:rPr>
              <w:t> </w:t>
            </w:r>
            <w:r>
              <w:rPr>
                <w:b/>
                <w:sz w:val="24"/>
              </w:rPr>
              <w:t>Yapı</w:t>
            </w:r>
            <w:r>
              <w:rPr>
                <w:b/>
                <w:spacing w:val="-9"/>
                <w:sz w:val="24"/>
              </w:rPr>
              <w:t> </w:t>
            </w:r>
            <w:r>
              <w:rPr>
                <w:b/>
                <w:sz w:val="24"/>
              </w:rPr>
              <w:t>ve</w:t>
            </w:r>
            <w:r>
              <w:rPr>
                <w:b/>
                <w:spacing w:val="-4"/>
                <w:sz w:val="24"/>
              </w:rPr>
              <w:t> </w:t>
            </w:r>
            <w:r>
              <w:rPr>
                <w:b/>
                <w:sz w:val="24"/>
              </w:rPr>
              <w:t>Eğitsel</w:t>
            </w:r>
            <w:r>
              <w:rPr>
                <w:b/>
                <w:spacing w:val="21"/>
                <w:sz w:val="24"/>
              </w:rPr>
              <w:t> </w:t>
            </w:r>
            <w:r>
              <w:rPr>
                <w:b/>
                <w:spacing w:val="-2"/>
                <w:sz w:val="24"/>
              </w:rPr>
              <w:t>Olanaklar</w:t>
            </w:r>
          </w:p>
        </w:tc>
      </w:tr>
      <w:tr>
        <w:trPr>
          <w:trHeight w:val="12040" w:hRule="atLeast"/>
        </w:trPr>
        <w:tc>
          <w:tcPr>
            <w:tcW w:w="9086" w:type="dxa"/>
          </w:tcPr>
          <w:p>
            <w:pPr>
              <w:pStyle w:val="TableParagraph"/>
              <w:spacing w:line="262" w:lineRule="exact"/>
              <w:jc w:val="both"/>
              <w:rPr>
                <w:b/>
                <w:sz w:val="24"/>
              </w:rPr>
            </w:pPr>
            <w:r>
              <w:rPr>
                <w:b/>
                <w:sz w:val="24"/>
              </w:rPr>
              <w:t>Alt</w:t>
            </w:r>
            <w:r>
              <w:rPr>
                <w:b/>
                <w:spacing w:val="-13"/>
                <w:sz w:val="24"/>
              </w:rPr>
              <w:t> </w:t>
            </w:r>
            <w:r>
              <w:rPr>
                <w:b/>
                <w:sz w:val="24"/>
              </w:rPr>
              <w:t>Yapı</w:t>
            </w:r>
            <w:r>
              <w:rPr>
                <w:b/>
                <w:spacing w:val="-14"/>
                <w:sz w:val="24"/>
              </w:rPr>
              <w:t> </w:t>
            </w:r>
            <w:r>
              <w:rPr>
                <w:b/>
                <w:sz w:val="24"/>
              </w:rPr>
              <w:t>ve</w:t>
            </w:r>
            <w:r>
              <w:rPr>
                <w:b/>
                <w:spacing w:val="-9"/>
                <w:sz w:val="24"/>
              </w:rPr>
              <w:t> </w:t>
            </w:r>
            <w:r>
              <w:rPr>
                <w:b/>
                <w:sz w:val="24"/>
              </w:rPr>
              <w:t>Eğitsel</w:t>
            </w:r>
            <w:r>
              <w:rPr>
                <w:b/>
                <w:spacing w:val="12"/>
                <w:sz w:val="24"/>
              </w:rPr>
              <w:t> </w:t>
            </w:r>
            <w:r>
              <w:rPr>
                <w:b/>
                <w:sz w:val="24"/>
              </w:rPr>
              <w:t>Olanaklar</w:t>
            </w:r>
            <w:r>
              <w:rPr>
                <w:b/>
                <w:spacing w:val="4"/>
                <w:sz w:val="24"/>
              </w:rPr>
              <w:t> </w:t>
            </w:r>
            <w:r>
              <w:rPr>
                <w:b/>
                <w:sz w:val="24"/>
              </w:rPr>
              <w:t>Öz</w:t>
            </w:r>
            <w:r>
              <w:rPr>
                <w:b/>
                <w:spacing w:val="-9"/>
                <w:sz w:val="24"/>
              </w:rPr>
              <w:t> </w:t>
            </w:r>
            <w:r>
              <w:rPr>
                <w:b/>
                <w:sz w:val="24"/>
              </w:rPr>
              <w:t>Değerlendirme</w:t>
            </w:r>
            <w:r>
              <w:rPr>
                <w:b/>
                <w:spacing w:val="17"/>
                <w:sz w:val="24"/>
              </w:rPr>
              <w:t> </w:t>
            </w:r>
            <w:r>
              <w:rPr>
                <w:b/>
                <w:spacing w:val="-2"/>
                <w:sz w:val="24"/>
              </w:rPr>
              <w:t>Özeti</w:t>
            </w:r>
          </w:p>
          <w:p>
            <w:pPr>
              <w:pStyle w:val="TableParagraph"/>
              <w:spacing w:before="3"/>
              <w:ind w:left="0"/>
              <w:rPr>
                <w:b/>
                <w:sz w:val="24"/>
              </w:rPr>
            </w:pPr>
          </w:p>
          <w:p>
            <w:pPr>
              <w:pStyle w:val="TableParagraph"/>
              <w:spacing w:line="357" w:lineRule="auto"/>
              <w:ind w:right="85" w:firstLine="646"/>
              <w:jc w:val="both"/>
              <w:rPr>
                <w:sz w:val="24"/>
              </w:rPr>
            </w:pPr>
            <w:r>
              <w:rPr>
                <w:sz w:val="24"/>
              </w:rPr>
              <w:t>Fakültemiz</w:t>
            </w:r>
            <w:r>
              <w:rPr>
                <w:spacing w:val="-2"/>
                <w:sz w:val="24"/>
              </w:rPr>
              <w:t> </w:t>
            </w:r>
            <w:r>
              <w:rPr>
                <w:sz w:val="24"/>
              </w:rPr>
              <w:t>büyük</w:t>
            </w:r>
            <w:r>
              <w:rPr>
                <w:spacing w:val="-12"/>
                <w:sz w:val="24"/>
              </w:rPr>
              <w:t> </w:t>
            </w:r>
            <w:r>
              <w:rPr>
                <w:sz w:val="24"/>
              </w:rPr>
              <w:t>ve</w:t>
            </w:r>
            <w:r>
              <w:rPr>
                <w:spacing w:val="-14"/>
                <w:sz w:val="24"/>
              </w:rPr>
              <w:t> </w:t>
            </w:r>
            <w:r>
              <w:rPr>
                <w:sz w:val="24"/>
              </w:rPr>
              <w:t>küçük</w:t>
            </w:r>
            <w:r>
              <w:rPr>
                <w:spacing w:val="-12"/>
                <w:sz w:val="24"/>
              </w:rPr>
              <w:t> </w:t>
            </w:r>
            <w:r>
              <w:rPr>
                <w:sz w:val="24"/>
              </w:rPr>
              <w:t>gruplarda</w:t>
            </w:r>
            <w:r>
              <w:rPr>
                <w:spacing w:val="-14"/>
                <w:sz w:val="24"/>
              </w:rPr>
              <w:t> </w:t>
            </w:r>
            <w:r>
              <w:rPr>
                <w:sz w:val="24"/>
              </w:rPr>
              <w:t>eğitim</w:t>
            </w:r>
            <w:r>
              <w:rPr>
                <w:spacing w:val="-6"/>
                <w:sz w:val="24"/>
              </w:rPr>
              <w:t> </w:t>
            </w:r>
            <w:r>
              <w:rPr>
                <w:sz w:val="24"/>
              </w:rPr>
              <w:t>etkinlikleri</w:t>
            </w:r>
            <w:r>
              <w:rPr>
                <w:spacing w:val="18"/>
                <w:sz w:val="24"/>
              </w:rPr>
              <w:t> </w:t>
            </w:r>
            <w:r>
              <w:rPr>
                <w:sz w:val="24"/>
              </w:rPr>
              <w:t>için</w:t>
            </w:r>
            <w:r>
              <w:rPr>
                <w:spacing w:val="-12"/>
                <w:sz w:val="24"/>
              </w:rPr>
              <w:t> </w:t>
            </w:r>
            <w:r>
              <w:rPr>
                <w:sz w:val="24"/>
              </w:rPr>
              <w:t>kullanılan amfi,</w:t>
            </w:r>
            <w:r>
              <w:rPr>
                <w:spacing w:val="-1"/>
                <w:sz w:val="24"/>
              </w:rPr>
              <w:t> </w:t>
            </w:r>
            <w:r>
              <w:rPr>
                <w:sz w:val="24"/>
              </w:rPr>
              <w:t>derslik, seminer odası, öğrenci laboratuvarları ve çalışma salonları, sosyal alanlar ve öğrenci kullanımına ayrılan diğer alan ve olanakları günümüz şartlarına göre yeterli denebilecek ölçüde içermektedir. Pandemi ve deprem sürecinde artan öğrenci sayısı ve ders yüküne rağmen eğitim ve öğretim sürecini alınan aksiyon planları ile aksatmadan yürütebilmiştir. Yine</w:t>
            </w:r>
            <w:r>
              <w:rPr>
                <w:spacing w:val="-15"/>
                <w:sz w:val="24"/>
              </w:rPr>
              <w:t> </w:t>
            </w:r>
            <w:r>
              <w:rPr>
                <w:sz w:val="24"/>
              </w:rPr>
              <w:t>öğrencilerimize,</w:t>
            </w:r>
            <w:r>
              <w:rPr>
                <w:spacing w:val="-15"/>
                <w:sz w:val="24"/>
              </w:rPr>
              <w:t> </w:t>
            </w:r>
            <w:r>
              <w:rPr>
                <w:sz w:val="24"/>
              </w:rPr>
              <w:t>kütüphane</w:t>
            </w:r>
            <w:r>
              <w:rPr>
                <w:spacing w:val="-15"/>
                <w:sz w:val="24"/>
              </w:rPr>
              <w:t> </w:t>
            </w:r>
            <w:r>
              <w:rPr>
                <w:sz w:val="24"/>
              </w:rPr>
              <w:t>ve</w:t>
            </w:r>
            <w:r>
              <w:rPr>
                <w:spacing w:val="-15"/>
                <w:sz w:val="24"/>
              </w:rPr>
              <w:t> </w:t>
            </w:r>
            <w:r>
              <w:rPr>
                <w:sz w:val="24"/>
              </w:rPr>
              <w:t>internet</w:t>
            </w:r>
            <w:r>
              <w:rPr>
                <w:spacing w:val="-15"/>
                <w:sz w:val="24"/>
              </w:rPr>
              <w:t> </w:t>
            </w:r>
            <w:r>
              <w:rPr>
                <w:sz w:val="24"/>
              </w:rPr>
              <w:t>ya</w:t>
            </w:r>
            <w:r>
              <w:rPr>
                <w:spacing w:val="-15"/>
                <w:sz w:val="24"/>
              </w:rPr>
              <w:t> </w:t>
            </w:r>
            <w:r>
              <w:rPr>
                <w:sz w:val="24"/>
              </w:rPr>
              <w:t>da</w:t>
            </w:r>
            <w:r>
              <w:rPr>
                <w:spacing w:val="-15"/>
                <w:sz w:val="24"/>
              </w:rPr>
              <w:t> </w:t>
            </w:r>
            <w:r>
              <w:rPr>
                <w:sz w:val="24"/>
              </w:rPr>
              <w:t>diğer</w:t>
            </w:r>
            <w:r>
              <w:rPr>
                <w:spacing w:val="-15"/>
                <w:sz w:val="24"/>
              </w:rPr>
              <w:t> </w:t>
            </w:r>
            <w:r>
              <w:rPr>
                <w:sz w:val="24"/>
              </w:rPr>
              <w:t>elektronik</w:t>
            </w:r>
            <w:r>
              <w:rPr>
                <w:spacing w:val="-15"/>
                <w:sz w:val="24"/>
              </w:rPr>
              <w:t> </w:t>
            </w:r>
            <w:r>
              <w:rPr>
                <w:sz w:val="24"/>
              </w:rPr>
              <w:t>ortamlar</w:t>
            </w:r>
            <w:r>
              <w:rPr>
                <w:spacing w:val="-15"/>
                <w:sz w:val="24"/>
              </w:rPr>
              <w:t> </w:t>
            </w:r>
            <w:r>
              <w:rPr>
                <w:sz w:val="24"/>
              </w:rPr>
              <w:t>üzerinden</w:t>
            </w:r>
            <w:r>
              <w:rPr>
                <w:spacing w:val="-15"/>
                <w:sz w:val="24"/>
              </w:rPr>
              <w:t> </w:t>
            </w:r>
            <w:r>
              <w:rPr>
                <w:sz w:val="24"/>
              </w:rPr>
              <w:t>bilgiye erişim olanaklarını ücretsiz olarak sunulmaktadır</w:t>
            </w:r>
          </w:p>
          <w:p>
            <w:pPr>
              <w:pStyle w:val="TableParagraph"/>
              <w:spacing w:line="360" w:lineRule="auto" w:before="125"/>
              <w:ind w:right="75" w:firstLine="585"/>
              <w:jc w:val="both"/>
              <w:rPr>
                <w:sz w:val="24"/>
              </w:rPr>
            </w:pPr>
            <w:r>
              <w:rPr>
                <w:sz w:val="24"/>
              </w:rPr>
              <w:t>Fakülte binası, hastane ve yeni açılan onkoloji hastanesi binasındaki derslik, seminer odası, öğrencilerin kullanımına ayrılmış alanlar, öğrencilerin hekimlik bilgi, beceri ve uygulamalarında</w:t>
            </w:r>
            <w:r>
              <w:rPr>
                <w:spacing w:val="-14"/>
                <w:sz w:val="24"/>
              </w:rPr>
              <w:t> </w:t>
            </w:r>
            <w:r>
              <w:rPr>
                <w:sz w:val="24"/>
              </w:rPr>
              <w:t>yeterli</w:t>
            </w:r>
            <w:r>
              <w:rPr>
                <w:spacing w:val="-11"/>
                <w:sz w:val="24"/>
              </w:rPr>
              <w:t> </w:t>
            </w:r>
            <w:r>
              <w:rPr>
                <w:sz w:val="24"/>
              </w:rPr>
              <w:t>deneyim</w:t>
            </w:r>
            <w:r>
              <w:rPr>
                <w:spacing w:val="-15"/>
                <w:sz w:val="24"/>
              </w:rPr>
              <w:t> </w:t>
            </w:r>
            <w:r>
              <w:rPr>
                <w:sz w:val="24"/>
              </w:rPr>
              <w:t>kazanmalarını sağlayacak</w:t>
            </w:r>
            <w:r>
              <w:rPr>
                <w:spacing w:val="-7"/>
                <w:sz w:val="24"/>
              </w:rPr>
              <w:t> </w:t>
            </w:r>
            <w:r>
              <w:rPr>
                <w:sz w:val="24"/>
              </w:rPr>
              <w:t>klinik</w:t>
            </w:r>
            <w:r>
              <w:rPr>
                <w:spacing w:val="-7"/>
                <w:sz w:val="24"/>
              </w:rPr>
              <w:t> </w:t>
            </w:r>
            <w:r>
              <w:rPr>
                <w:sz w:val="24"/>
              </w:rPr>
              <w:t>eğitim</w:t>
            </w:r>
            <w:r>
              <w:rPr>
                <w:spacing w:val="-11"/>
                <w:sz w:val="24"/>
              </w:rPr>
              <w:t> </w:t>
            </w:r>
            <w:r>
              <w:rPr>
                <w:sz w:val="24"/>
              </w:rPr>
              <w:t>ortamlarını mevcut durumda yeterli derecede karşılamaktadır. Öğrencilerin tüm eğitim ve sosyal ortamdaki güvenliği üst yönetim ve idare tarafından, güvenlik personeli ve güvenlik ekipmanları aracılığıyla (kartlı giriş sistemi, kamera vb.) sağlanmaya çalışılmaktadır. Mevcut durumda eğitimle ilgili</w:t>
            </w:r>
            <w:r>
              <w:rPr>
                <w:spacing w:val="38"/>
                <w:sz w:val="24"/>
              </w:rPr>
              <w:t> </w:t>
            </w:r>
            <w:r>
              <w:rPr>
                <w:sz w:val="24"/>
              </w:rPr>
              <w:t>alt yapı</w:t>
            </w:r>
            <w:r>
              <w:rPr>
                <w:spacing w:val="-7"/>
                <w:sz w:val="24"/>
              </w:rPr>
              <w:t> </w:t>
            </w:r>
            <w:r>
              <w:rPr>
                <w:sz w:val="24"/>
              </w:rPr>
              <w:t>olanaklarımız</w:t>
            </w:r>
            <w:r>
              <w:rPr>
                <w:spacing w:val="40"/>
                <w:sz w:val="24"/>
              </w:rPr>
              <w:t> </w:t>
            </w:r>
            <w:r>
              <w:rPr>
                <w:sz w:val="24"/>
              </w:rPr>
              <w:t>artan öğrenci sayısını karşılayacak</w:t>
            </w:r>
            <w:r>
              <w:rPr>
                <w:spacing w:val="29"/>
                <w:sz w:val="24"/>
              </w:rPr>
              <w:t> </w:t>
            </w:r>
            <w:r>
              <w:rPr>
                <w:sz w:val="24"/>
              </w:rPr>
              <w:t>düzeydedir.</w:t>
            </w:r>
          </w:p>
          <w:p>
            <w:pPr>
              <w:pStyle w:val="TableParagraph"/>
              <w:spacing w:line="355" w:lineRule="auto" w:before="120"/>
              <w:ind w:right="89" w:firstLine="646"/>
              <w:jc w:val="both"/>
              <w:rPr>
                <w:sz w:val="24"/>
              </w:rPr>
            </w:pPr>
            <w:r>
              <w:rPr>
                <w:sz w:val="24"/>
              </w:rPr>
              <w:t>Üniversitemiz genelinde, engelli öğrencilerin gereksinimleri doğrultusunda ve erişimlerini sağlayacak şekilde düzenlemeler yapılmıştır. Üniversitemiz Engelsiz Yaşam Birimi Koordinatörlüğü</w:t>
            </w:r>
            <w:r>
              <w:rPr>
                <w:spacing w:val="-4"/>
                <w:sz w:val="24"/>
              </w:rPr>
              <w:t> </w:t>
            </w:r>
            <w:r>
              <w:rPr>
                <w:sz w:val="24"/>
              </w:rPr>
              <w:t>ve Mersin</w:t>
            </w:r>
            <w:r>
              <w:rPr>
                <w:spacing w:val="38"/>
                <w:sz w:val="24"/>
              </w:rPr>
              <w:t> </w:t>
            </w:r>
            <w:r>
              <w:rPr>
                <w:sz w:val="24"/>
              </w:rPr>
              <w:t>Çalışma ve İş</w:t>
            </w:r>
            <w:r>
              <w:rPr>
                <w:spacing w:val="-8"/>
                <w:sz w:val="24"/>
              </w:rPr>
              <w:t> </w:t>
            </w:r>
            <w:r>
              <w:rPr>
                <w:sz w:val="24"/>
              </w:rPr>
              <w:t>Kurumu İl</w:t>
            </w:r>
            <w:r>
              <w:rPr>
                <w:spacing w:val="-10"/>
                <w:sz w:val="24"/>
              </w:rPr>
              <w:t> </w:t>
            </w:r>
            <w:r>
              <w:rPr>
                <w:sz w:val="24"/>
              </w:rPr>
              <w:t>Müdürlüğü (İŞKUR)</w:t>
            </w:r>
            <w:r>
              <w:rPr>
                <w:spacing w:val="-10"/>
                <w:sz w:val="24"/>
              </w:rPr>
              <w:t> </w:t>
            </w:r>
            <w:r>
              <w:rPr>
                <w:sz w:val="24"/>
              </w:rPr>
              <w:t>iş birliği ile Üniversitemizde öğrenim görmekte olan özel gereksinimli öğrencilerimize “Engelsiz İş/Meslek ve Kariyer Planlaması"</w:t>
            </w:r>
            <w:r>
              <w:rPr>
                <w:spacing w:val="40"/>
                <w:sz w:val="24"/>
              </w:rPr>
              <w:t> </w:t>
            </w:r>
            <w:r>
              <w:rPr>
                <w:sz w:val="24"/>
              </w:rPr>
              <w:t>eğitimleri verilmektedir.</w:t>
            </w:r>
          </w:p>
          <w:p>
            <w:pPr>
              <w:pStyle w:val="TableParagraph"/>
              <w:spacing w:line="360" w:lineRule="auto" w:before="134"/>
              <w:ind w:right="58" w:firstLine="585"/>
              <w:jc w:val="both"/>
              <w:rPr>
                <w:sz w:val="24"/>
              </w:rPr>
            </w:pPr>
            <w:r>
              <w:rPr>
                <w:sz w:val="24"/>
              </w:rPr>
              <w:t>Topluma dayalı eğitim uygulamaları gerek üniversitemiz Rektörlüğü tarafından düzenlenen gerekse Tıp Fakültesi Dekanlığı ve öğrenci toplulukları tarafından düzenlenen etkinliklerle gerçekleştirilmektedir. Fakültemiz, öğrencilerimizin üçüncü</w:t>
            </w:r>
            <w:r>
              <w:rPr>
                <w:spacing w:val="-9"/>
                <w:sz w:val="24"/>
              </w:rPr>
              <w:t> </w:t>
            </w:r>
            <w:r>
              <w:rPr>
                <w:sz w:val="24"/>
              </w:rPr>
              <w:t>basamak</w:t>
            </w:r>
            <w:r>
              <w:rPr>
                <w:spacing w:val="-9"/>
                <w:sz w:val="24"/>
              </w:rPr>
              <w:t> </w:t>
            </w:r>
            <w:r>
              <w:rPr>
                <w:sz w:val="24"/>
              </w:rPr>
              <w:t>dışındaki sağlık kurumları ve toplum içinde öğrenme fırsatları sağlaması için kurumsal iş birliği protokolleri</w:t>
            </w:r>
            <w:r>
              <w:rPr>
                <w:spacing w:val="-15"/>
                <w:sz w:val="24"/>
              </w:rPr>
              <w:t> </w:t>
            </w:r>
            <w:r>
              <w:rPr>
                <w:sz w:val="24"/>
              </w:rPr>
              <w:t>resmi</w:t>
            </w:r>
            <w:r>
              <w:rPr>
                <w:spacing w:val="-11"/>
                <w:sz w:val="24"/>
              </w:rPr>
              <w:t> </w:t>
            </w:r>
            <w:r>
              <w:rPr>
                <w:sz w:val="24"/>
              </w:rPr>
              <w:t>olarak yürütmekte</w:t>
            </w:r>
            <w:r>
              <w:rPr>
                <w:spacing w:val="-12"/>
                <w:sz w:val="24"/>
              </w:rPr>
              <w:t> </w:t>
            </w:r>
            <w:r>
              <w:rPr>
                <w:sz w:val="24"/>
              </w:rPr>
              <w:t>ve</w:t>
            </w:r>
            <w:r>
              <w:rPr>
                <w:spacing w:val="-15"/>
                <w:sz w:val="24"/>
              </w:rPr>
              <w:t> </w:t>
            </w:r>
            <w:r>
              <w:rPr>
                <w:sz w:val="24"/>
              </w:rPr>
              <w:t>uygulamaktadır.</w:t>
            </w:r>
            <w:r>
              <w:rPr>
                <w:spacing w:val="-11"/>
                <w:sz w:val="24"/>
              </w:rPr>
              <w:t> </w:t>
            </w:r>
            <w:r>
              <w:rPr>
                <w:sz w:val="24"/>
              </w:rPr>
              <w:t>Gönüllü öğrencilerin bireysel ya</w:t>
            </w:r>
            <w:r>
              <w:rPr>
                <w:spacing w:val="-15"/>
                <w:sz w:val="24"/>
              </w:rPr>
              <w:t> </w:t>
            </w:r>
            <w:r>
              <w:rPr>
                <w:sz w:val="24"/>
              </w:rPr>
              <w:t>da bir ekip içinde katılabileceği araştırmalar için altyapı ve desteği kurduğu komisyon ve </w:t>
            </w:r>
            <w:r>
              <w:rPr>
                <w:spacing w:val="-2"/>
                <w:sz w:val="24"/>
              </w:rPr>
              <w:t>anabilim/bilim</w:t>
            </w:r>
            <w:r>
              <w:rPr>
                <w:spacing w:val="41"/>
                <w:sz w:val="24"/>
              </w:rPr>
              <w:t> </w:t>
            </w:r>
            <w:r>
              <w:rPr>
                <w:spacing w:val="-2"/>
                <w:sz w:val="24"/>
              </w:rPr>
              <w:t>dalları</w:t>
            </w:r>
            <w:r>
              <w:rPr>
                <w:spacing w:val="-10"/>
                <w:sz w:val="24"/>
              </w:rPr>
              <w:t> </w:t>
            </w:r>
            <w:r>
              <w:rPr>
                <w:spacing w:val="-2"/>
                <w:sz w:val="24"/>
              </w:rPr>
              <w:t>aracılığıyla</w:t>
            </w:r>
            <w:r>
              <w:rPr>
                <w:spacing w:val="23"/>
                <w:sz w:val="24"/>
              </w:rPr>
              <w:t> </w:t>
            </w:r>
            <w:r>
              <w:rPr>
                <w:spacing w:val="-2"/>
                <w:sz w:val="24"/>
              </w:rPr>
              <w:t>sağlamakta,</w:t>
            </w:r>
            <w:r>
              <w:rPr>
                <w:spacing w:val="-3"/>
                <w:sz w:val="24"/>
              </w:rPr>
              <w:t> </w:t>
            </w:r>
            <w:r>
              <w:rPr>
                <w:spacing w:val="-2"/>
                <w:sz w:val="24"/>
              </w:rPr>
              <w:t>mevzuat</w:t>
            </w:r>
            <w:r>
              <w:rPr>
                <w:spacing w:val="4"/>
                <w:sz w:val="24"/>
              </w:rPr>
              <w:t> </w:t>
            </w:r>
            <w:r>
              <w:rPr>
                <w:spacing w:val="-2"/>
                <w:sz w:val="24"/>
              </w:rPr>
              <w:t>dahilinde</w:t>
            </w:r>
            <w:r>
              <w:rPr>
                <w:spacing w:val="-17"/>
                <w:sz w:val="24"/>
              </w:rPr>
              <w:t> </w:t>
            </w:r>
            <w:r>
              <w:rPr>
                <w:spacing w:val="-2"/>
                <w:sz w:val="24"/>
              </w:rPr>
              <w:t>araştırma</w:t>
            </w:r>
            <w:r>
              <w:rPr>
                <w:spacing w:val="9"/>
                <w:sz w:val="24"/>
              </w:rPr>
              <w:t> </w:t>
            </w:r>
            <w:r>
              <w:rPr>
                <w:spacing w:val="-2"/>
                <w:sz w:val="24"/>
              </w:rPr>
              <w:t>katılım</w:t>
            </w:r>
            <w:r>
              <w:rPr>
                <w:spacing w:val="-10"/>
                <w:sz w:val="24"/>
              </w:rPr>
              <w:t> </w:t>
            </w:r>
            <w:r>
              <w:rPr>
                <w:spacing w:val="-2"/>
                <w:sz w:val="24"/>
              </w:rPr>
              <w:t>destekleri</w:t>
            </w:r>
          </w:p>
          <w:p>
            <w:pPr>
              <w:pStyle w:val="TableParagraph"/>
              <w:spacing w:line="276" w:lineRule="exact"/>
              <w:jc w:val="both"/>
              <w:rPr>
                <w:sz w:val="24"/>
              </w:rPr>
            </w:pPr>
            <w:r>
              <w:rPr>
                <w:sz w:val="24"/>
              </w:rPr>
              <w:t>verilmektedir.</w:t>
            </w:r>
            <w:r>
              <w:rPr>
                <w:spacing w:val="59"/>
                <w:w w:val="150"/>
                <w:sz w:val="24"/>
              </w:rPr>
              <w:t> </w:t>
            </w:r>
            <w:r>
              <w:rPr>
                <w:sz w:val="24"/>
              </w:rPr>
              <w:t>Simüle/standardize</w:t>
            </w:r>
            <w:r>
              <w:rPr>
                <w:spacing w:val="76"/>
                <w:sz w:val="24"/>
              </w:rPr>
              <w:t> </w:t>
            </w:r>
            <w:r>
              <w:rPr>
                <w:sz w:val="24"/>
              </w:rPr>
              <w:t>hasta</w:t>
            </w:r>
            <w:r>
              <w:rPr>
                <w:spacing w:val="63"/>
                <w:sz w:val="24"/>
              </w:rPr>
              <w:t> </w:t>
            </w:r>
            <w:r>
              <w:rPr>
                <w:sz w:val="24"/>
              </w:rPr>
              <w:t>ile</w:t>
            </w:r>
            <w:r>
              <w:rPr>
                <w:spacing w:val="76"/>
                <w:sz w:val="24"/>
              </w:rPr>
              <w:t> </w:t>
            </w:r>
            <w:r>
              <w:rPr>
                <w:sz w:val="24"/>
              </w:rPr>
              <w:t>eğitim</w:t>
            </w:r>
            <w:r>
              <w:rPr>
                <w:spacing w:val="55"/>
                <w:w w:val="150"/>
                <w:sz w:val="24"/>
              </w:rPr>
              <w:t> </w:t>
            </w:r>
            <w:r>
              <w:rPr>
                <w:sz w:val="24"/>
              </w:rPr>
              <w:t>gelişim</w:t>
            </w:r>
            <w:r>
              <w:rPr>
                <w:spacing w:val="56"/>
                <w:w w:val="150"/>
                <w:sz w:val="24"/>
              </w:rPr>
              <w:t> </w:t>
            </w:r>
            <w:r>
              <w:rPr>
                <w:sz w:val="24"/>
              </w:rPr>
              <w:t>standardı</w:t>
            </w:r>
            <w:r>
              <w:rPr>
                <w:spacing w:val="44"/>
                <w:sz w:val="24"/>
              </w:rPr>
              <w:t> </w:t>
            </w:r>
            <w:r>
              <w:rPr>
                <w:sz w:val="24"/>
              </w:rPr>
              <w:t>için</w:t>
            </w:r>
            <w:r>
              <w:rPr>
                <w:spacing w:val="77"/>
                <w:sz w:val="24"/>
              </w:rPr>
              <w:t> </w:t>
            </w:r>
            <w:r>
              <w:rPr>
                <w:sz w:val="24"/>
              </w:rPr>
              <w:t>planlama</w:t>
            </w:r>
            <w:r>
              <w:rPr>
                <w:spacing w:val="75"/>
                <w:w w:val="150"/>
                <w:sz w:val="24"/>
              </w:rPr>
              <w:t> </w:t>
            </w:r>
            <w:r>
              <w:rPr>
                <w:spacing w:val="-5"/>
                <w:sz w:val="24"/>
              </w:rPr>
              <w:t>ve</w:t>
            </w:r>
          </w:p>
        </w:tc>
      </w:tr>
    </w:tbl>
    <w:p>
      <w:pPr>
        <w:pStyle w:val="TableParagraph"/>
        <w:spacing w:after="0" w:line="276" w:lineRule="exact"/>
        <w:jc w:val="both"/>
        <w:rPr>
          <w:sz w:val="24"/>
        </w:rPr>
        <w:sectPr>
          <w:pgSz w:w="11930" w:h="16850"/>
          <w:pgMar w:header="0" w:footer="902" w:top="134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1876" w:hRule="atLeast"/>
        </w:trPr>
        <w:tc>
          <w:tcPr>
            <w:tcW w:w="9086" w:type="dxa"/>
          </w:tcPr>
          <w:p>
            <w:pPr>
              <w:pStyle w:val="TableParagraph"/>
              <w:spacing w:before="1"/>
              <w:rPr>
                <w:sz w:val="24"/>
              </w:rPr>
            </w:pPr>
            <w:r>
              <w:rPr>
                <w:sz w:val="24"/>
              </w:rPr>
              <w:t>yazışmalar</w:t>
            </w:r>
            <w:r>
              <w:rPr>
                <w:spacing w:val="-4"/>
                <w:sz w:val="24"/>
              </w:rPr>
              <w:t> </w:t>
            </w:r>
            <w:r>
              <w:rPr>
                <w:sz w:val="24"/>
              </w:rPr>
              <w:t>yapılmasına</w:t>
            </w:r>
            <w:r>
              <w:rPr>
                <w:spacing w:val="15"/>
                <w:sz w:val="24"/>
              </w:rPr>
              <w:t> </w:t>
            </w:r>
            <w:r>
              <w:rPr>
                <w:sz w:val="24"/>
              </w:rPr>
              <w:t>rağmen</w:t>
            </w:r>
            <w:r>
              <w:rPr>
                <w:spacing w:val="-6"/>
                <w:sz w:val="24"/>
              </w:rPr>
              <w:t> </w:t>
            </w:r>
            <w:r>
              <w:rPr>
                <w:sz w:val="24"/>
              </w:rPr>
              <w:t>henüz</w:t>
            </w:r>
            <w:r>
              <w:rPr>
                <w:spacing w:val="-15"/>
                <w:sz w:val="24"/>
              </w:rPr>
              <w:t> </w:t>
            </w:r>
            <w:r>
              <w:rPr>
                <w:sz w:val="24"/>
              </w:rPr>
              <w:t>uygulamaya</w:t>
            </w:r>
            <w:r>
              <w:rPr>
                <w:spacing w:val="-6"/>
                <w:sz w:val="24"/>
              </w:rPr>
              <w:t> </w:t>
            </w:r>
            <w:r>
              <w:rPr>
                <w:spacing w:val="-2"/>
                <w:sz w:val="24"/>
              </w:rPr>
              <w:t>geçilememiştir.</w:t>
            </w:r>
          </w:p>
          <w:p>
            <w:pPr>
              <w:pStyle w:val="TableParagraph"/>
              <w:spacing w:line="352" w:lineRule="auto" w:before="264"/>
              <w:ind w:right="75" w:firstLine="585"/>
              <w:jc w:val="both"/>
              <w:rPr>
                <w:sz w:val="24"/>
              </w:rPr>
            </w:pPr>
            <w:r>
              <w:rPr>
                <w:sz w:val="24"/>
              </w:rPr>
              <w:t>Mersin</w:t>
            </w:r>
            <w:r>
              <w:rPr>
                <w:spacing w:val="-15"/>
                <w:sz w:val="24"/>
              </w:rPr>
              <w:t> </w:t>
            </w:r>
            <w:r>
              <w:rPr>
                <w:sz w:val="24"/>
              </w:rPr>
              <w:t>Üniversitesi</w:t>
            </w:r>
            <w:r>
              <w:rPr>
                <w:spacing w:val="-13"/>
                <w:sz w:val="24"/>
              </w:rPr>
              <w:t> </w:t>
            </w:r>
            <w:r>
              <w:rPr>
                <w:sz w:val="24"/>
              </w:rPr>
              <w:t>Tıp</w:t>
            </w:r>
            <w:r>
              <w:rPr>
                <w:spacing w:val="-12"/>
                <w:sz w:val="24"/>
              </w:rPr>
              <w:t> </w:t>
            </w:r>
            <w:r>
              <w:rPr>
                <w:sz w:val="24"/>
              </w:rPr>
              <w:t>Fakültesi’nin “Alt</w:t>
            </w:r>
            <w:r>
              <w:rPr>
                <w:spacing w:val="-15"/>
                <w:sz w:val="24"/>
              </w:rPr>
              <w:t> </w:t>
            </w:r>
            <w:r>
              <w:rPr>
                <w:sz w:val="24"/>
              </w:rPr>
              <w:t>Yapı</w:t>
            </w:r>
            <w:r>
              <w:rPr>
                <w:spacing w:val="-15"/>
                <w:sz w:val="24"/>
              </w:rPr>
              <w:t> </w:t>
            </w:r>
            <w:r>
              <w:rPr>
                <w:sz w:val="24"/>
              </w:rPr>
              <w:t>ve</w:t>
            </w:r>
            <w:r>
              <w:rPr>
                <w:spacing w:val="-14"/>
                <w:sz w:val="24"/>
              </w:rPr>
              <w:t> </w:t>
            </w:r>
            <w:r>
              <w:rPr>
                <w:sz w:val="24"/>
              </w:rPr>
              <w:t>Eğitsel</w:t>
            </w:r>
            <w:r>
              <w:rPr>
                <w:spacing w:val="-15"/>
                <w:sz w:val="24"/>
              </w:rPr>
              <w:t> </w:t>
            </w:r>
            <w:r>
              <w:rPr>
                <w:sz w:val="24"/>
              </w:rPr>
              <w:t>Olanaklar”</w:t>
            </w:r>
            <w:r>
              <w:rPr>
                <w:spacing w:val="-2"/>
                <w:sz w:val="24"/>
              </w:rPr>
              <w:t> </w:t>
            </w:r>
            <w:r>
              <w:rPr>
                <w:sz w:val="24"/>
              </w:rPr>
              <w:t>başlığı</w:t>
            </w:r>
            <w:r>
              <w:rPr>
                <w:spacing w:val="-6"/>
                <w:sz w:val="24"/>
              </w:rPr>
              <w:t> </w:t>
            </w:r>
            <w:r>
              <w:rPr>
                <w:sz w:val="24"/>
              </w:rPr>
              <w:t>altındaki temel standartları</w:t>
            </w:r>
            <w:r>
              <w:rPr>
                <w:spacing w:val="-14"/>
                <w:sz w:val="24"/>
              </w:rPr>
              <w:t> </w:t>
            </w:r>
            <w:r>
              <w:rPr>
                <w:sz w:val="24"/>
              </w:rPr>
              <w:t>ve gelişim standartlarını karşıladığı düşünülmektedir</w:t>
            </w:r>
            <w:r>
              <w:rPr>
                <w:spacing w:val="-13"/>
                <w:sz w:val="24"/>
              </w:rPr>
              <w:t> </w:t>
            </w:r>
            <w:r>
              <w:rPr>
                <w:sz w:val="24"/>
              </w:rPr>
              <w:t>ve ilgili dokümanlar bu başlığın</w:t>
            </w:r>
            <w:r>
              <w:rPr>
                <w:spacing w:val="40"/>
                <w:sz w:val="24"/>
              </w:rPr>
              <w:t> </w:t>
            </w:r>
            <w:r>
              <w:rPr>
                <w:sz w:val="24"/>
              </w:rPr>
              <w:t>"Ek Belge ve Kanıtlar" bölümünde yer almaktadır.</w:t>
            </w:r>
          </w:p>
        </w:tc>
      </w:tr>
      <w:tr>
        <w:trPr>
          <w:trHeight w:val="10044" w:hRule="atLeast"/>
        </w:trPr>
        <w:tc>
          <w:tcPr>
            <w:tcW w:w="9086" w:type="dxa"/>
          </w:tcPr>
          <w:p>
            <w:pPr>
              <w:pStyle w:val="TableParagraph"/>
              <w:spacing w:before="1"/>
              <w:rPr>
                <w:sz w:val="24"/>
              </w:rPr>
            </w:pPr>
            <w:r>
              <w:rPr>
                <w:sz w:val="24"/>
              </w:rPr>
              <w:t>Fakülte,</w:t>
            </w:r>
            <w:r>
              <w:rPr>
                <w:spacing w:val="-14"/>
                <w:sz w:val="24"/>
              </w:rPr>
              <w:t> </w:t>
            </w:r>
            <w:r>
              <w:rPr>
                <w:sz w:val="24"/>
              </w:rPr>
              <w:t>eğitim</w:t>
            </w:r>
            <w:r>
              <w:rPr>
                <w:spacing w:val="-6"/>
                <w:sz w:val="24"/>
              </w:rPr>
              <w:t> </w:t>
            </w:r>
            <w:r>
              <w:rPr>
                <w:sz w:val="24"/>
              </w:rPr>
              <w:t>programının</w:t>
            </w:r>
            <w:r>
              <w:rPr>
                <w:spacing w:val="11"/>
                <w:sz w:val="24"/>
              </w:rPr>
              <w:t> </w:t>
            </w:r>
            <w:r>
              <w:rPr>
                <w:sz w:val="24"/>
              </w:rPr>
              <w:t>yapısı, özellikleri</w:t>
            </w:r>
            <w:r>
              <w:rPr>
                <w:spacing w:val="18"/>
                <w:sz w:val="24"/>
              </w:rPr>
              <w:t> </w:t>
            </w:r>
            <w:r>
              <w:rPr>
                <w:sz w:val="24"/>
              </w:rPr>
              <w:t>ve</w:t>
            </w:r>
            <w:r>
              <w:rPr>
                <w:spacing w:val="-13"/>
                <w:sz w:val="24"/>
              </w:rPr>
              <w:t> </w:t>
            </w:r>
            <w:r>
              <w:rPr>
                <w:sz w:val="24"/>
              </w:rPr>
              <w:t>öğrenci</w:t>
            </w:r>
            <w:r>
              <w:rPr>
                <w:spacing w:val="-6"/>
                <w:sz w:val="24"/>
              </w:rPr>
              <w:t> </w:t>
            </w:r>
            <w:r>
              <w:rPr>
                <w:sz w:val="24"/>
              </w:rPr>
              <w:t>sayısına</w:t>
            </w:r>
            <w:r>
              <w:rPr>
                <w:spacing w:val="11"/>
                <w:sz w:val="24"/>
              </w:rPr>
              <w:t> </w:t>
            </w:r>
            <w:r>
              <w:rPr>
                <w:sz w:val="24"/>
              </w:rPr>
              <w:t>uygun</w:t>
            </w:r>
            <w:r>
              <w:rPr>
                <w:spacing w:val="-12"/>
                <w:sz w:val="24"/>
              </w:rPr>
              <w:t> </w:t>
            </w:r>
            <w:r>
              <w:rPr>
                <w:sz w:val="24"/>
              </w:rPr>
              <w:t>şekilde</w:t>
            </w:r>
            <w:r>
              <w:rPr>
                <w:spacing w:val="-13"/>
                <w:sz w:val="24"/>
              </w:rPr>
              <w:t> </w:t>
            </w:r>
            <w:r>
              <w:rPr>
                <w:spacing w:val="-2"/>
                <w:sz w:val="24"/>
              </w:rPr>
              <w:t>mutlaka;</w:t>
            </w:r>
          </w:p>
          <w:p>
            <w:pPr>
              <w:pStyle w:val="TableParagraph"/>
              <w:spacing w:line="352" w:lineRule="auto" w:before="264"/>
              <w:rPr>
                <w:sz w:val="24"/>
              </w:rPr>
            </w:pPr>
            <w:r>
              <w:rPr>
                <w:b/>
                <w:sz w:val="24"/>
              </w:rPr>
              <w:t>TS.7.1.1.</w:t>
            </w:r>
            <w:r>
              <w:rPr>
                <w:b/>
                <w:spacing w:val="-15"/>
                <w:sz w:val="24"/>
              </w:rPr>
              <w:t> </w:t>
            </w:r>
            <w:r>
              <w:rPr>
                <w:sz w:val="24"/>
              </w:rPr>
              <w:t>Büyük</w:t>
            </w:r>
            <w:r>
              <w:rPr>
                <w:spacing w:val="-15"/>
                <w:sz w:val="24"/>
              </w:rPr>
              <w:t> </w:t>
            </w:r>
            <w:r>
              <w:rPr>
                <w:sz w:val="24"/>
              </w:rPr>
              <w:t>ve</w:t>
            </w:r>
            <w:r>
              <w:rPr>
                <w:spacing w:val="-15"/>
                <w:sz w:val="24"/>
              </w:rPr>
              <w:t> </w:t>
            </w:r>
            <w:r>
              <w:rPr>
                <w:sz w:val="24"/>
              </w:rPr>
              <w:t>küçük</w:t>
            </w:r>
            <w:r>
              <w:rPr>
                <w:spacing w:val="-15"/>
                <w:sz w:val="24"/>
              </w:rPr>
              <w:t> </w:t>
            </w:r>
            <w:r>
              <w:rPr>
                <w:sz w:val="24"/>
              </w:rPr>
              <w:t>gruplarda</w:t>
            </w:r>
            <w:r>
              <w:rPr>
                <w:spacing w:val="-14"/>
                <w:sz w:val="24"/>
              </w:rPr>
              <w:t> </w:t>
            </w:r>
            <w:r>
              <w:rPr>
                <w:sz w:val="24"/>
              </w:rPr>
              <w:t>eğitim</w:t>
            </w:r>
            <w:r>
              <w:rPr>
                <w:spacing w:val="-6"/>
                <w:sz w:val="24"/>
              </w:rPr>
              <w:t> </w:t>
            </w:r>
            <w:r>
              <w:rPr>
                <w:sz w:val="24"/>
              </w:rPr>
              <w:t>etkinlikleri için</w:t>
            </w:r>
            <w:r>
              <w:rPr>
                <w:spacing w:val="-1"/>
                <w:sz w:val="24"/>
              </w:rPr>
              <w:t> </w:t>
            </w:r>
            <w:r>
              <w:rPr>
                <w:sz w:val="24"/>
              </w:rPr>
              <w:t>kullanılan</w:t>
            </w:r>
            <w:r>
              <w:rPr>
                <w:spacing w:val="-1"/>
                <w:sz w:val="24"/>
              </w:rPr>
              <w:t> </w:t>
            </w:r>
            <w:r>
              <w:rPr>
                <w:sz w:val="24"/>
              </w:rPr>
              <w:t>amfi,</w:t>
            </w:r>
            <w:r>
              <w:rPr>
                <w:spacing w:val="-1"/>
                <w:sz w:val="24"/>
              </w:rPr>
              <w:t> </w:t>
            </w:r>
            <w:r>
              <w:rPr>
                <w:sz w:val="24"/>
              </w:rPr>
              <w:t>derslik,</w:t>
            </w:r>
            <w:r>
              <w:rPr>
                <w:spacing w:val="-12"/>
                <w:sz w:val="24"/>
              </w:rPr>
              <w:t> </w:t>
            </w:r>
            <w:r>
              <w:rPr>
                <w:sz w:val="24"/>
              </w:rPr>
              <w:t>seminer odası, öğrenci laboratuvarlarını içermiş,</w:t>
            </w:r>
          </w:p>
          <w:p>
            <w:pPr>
              <w:pStyle w:val="TableParagraph"/>
              <w:spacing w:line="340" w:lineRule="auto" w:before="135"/>
              <w:rPr>
                <w:sz w:val="24"/>
              </w:rPr>
            </w:pPr>
            <w:r>
              <w:rPr>
                <w:b/>
                <w:sz w:val="24"/>
              </w:rPr>
              <w:t>TS.7.1.2.</w:t>
            </w:r>
            <w:r>
              <w:rPr>
                <w:b/>
                <w:spacing w:val="32"/>
                <w:sz w:val="24"/>
              </w:rPr>
              <w:t> </w:t>
            </w:r>
            <w:r>
              <w:rPr>
                <w:sz w:val="24"/>
              </w:rPr>
              <w:t>Çalışma</w:t>
            </w:r>
            <w:r>
              <w:rPr>
                <w:spacing w:val="40"/>
                <w:sz w:val="24"/>
              </w:rPr>
              <w:t> </w:t>
            </w:r>
            <w:r>
              <w:rPr>
                <w:sz w:val="24"/>
              </w:rPr>
              <w:t>salonları,</w:t>
            </w:r>
            <w:r>
              <w:rPr>
                <w:spacing w:val="40"/>
                <w:sz w:val="24"/>
              </w:rPr>
              <w:t> </w:t>
            </w:r>
            <w:r>
              <w:rPr>
                <w:sz w:val="24"/>
              </w:rPr>
              <w:t>sosyal</w:t>
            </w:r>
            <w:r>
              <w:rPr>
                <w:spacing w:val="38"/>
                <w:sz w:val="24"/>
              </w:rPr>
              <w:t> </w:t>
            </w:r>
            <w:r>
              <w:rPr>
                <w:sz w:val="24"/>
              </w:rPr>
              <w:t>alanlar</w:t>
            </w:r>
            <w:r>
              <w:rPr>
                <w:spacing w:val="40"/>
                <w:sz w:val="24"/>
              </w:rPr>
              <w:t> </w:t>
            </w:r>
            <w:r>
              <w:rPr>
                <w:sz w:val="24"/>
              </w:rPr>
              <w:t>ve</w:t>
            </w:r>
            <w:r>
              <w:rPr>
                <w:spacing w:val="29"/>
                <w:sz w:val="24"/>
              </w:rPr>
              <w:t> </w:t>
            </w:r>
            <w:r>
              <w:rPr>
                <w:sz w:val="24"/>
              </w:rPr>
              <w:t>öğrenci</w:t>
            </w:r>
            <w:r>
              <w:rPr>
                <w:spacing w:val="38"/>
                <w:sz w:val="24"/>
              </w:rPr>
              <w:t> </w:t>
            </w:r>
            <w:r>
              <w:rPr>
                <w:sz w:val="24"/>
              </w:rPr>
              <w:t>kullanımına</w:t>
            </w:r>
            <w:r>
              <w:rPr>
                <w:spacing w:val="40"/>
                <w:sz w:val="24"/>
              </w:rPr>
              <w:t> </w:t>
            </w:r>
            <w:r>
              <w:rPr>
                <w:sz w:val="24"/>
              </w:rPr>
              <w:t>ayrılan</w:t>
            </w:r>
            <w:r>
              <w:rPr>
                <w:spacing w:val="40"/>
                <w:sz w:val="24"/>
              </w:rPr>
              <w:t> </w:t>
            </w:r>
            <w:r>
              <w:rPr>
                <w:sz w:val="24"/>
              </w:rPr>
              <w:t>diğer</w:t>
            </w:r>
            <w:r>
              <w:rPr>
                <w:spacing w:val="25"/>
                <w:sz w:val="24"/>
              </w:rPr>
              <w:t> </w:t>
            </w:r>
            <w:r>
              <w:rPr>
                <w:sz w:val="24"/>
              </w:rPr>
              <w:t>alan</w:t>
            </w:r>
            <w:r>
              <w:rPr>
                <w:spacing w:val="40"/>
                <w:sz w:val="24"/>
              </w:rPr>
              <w:t> </w:t>
            </w:r>
            <w:r>
              <w:rPr>
                <w:sz w:val="24"/>
              </w:rPr>
              <w:t>ve olanakları sağlamış,</w:t>
            </w:r>
          </w:p>
          <w:p>
            <w:pPr>
              <w:pStyle w:val="TableParagraph"/>
              <w:spacing w:line="338" w:lineRule="auto" w:before="162"/>
              <w:rPr>
                <w:sz w:val="24"/>
              </w:rPr>
            </w:pPr>
            <w:r>
              <w:rPr>
                <w:b/>
                <w:sz w:val="24"/>
              </w:rPr>
              <w:t>TS.7.1.3. </w:t>
            </w:r>
            <w:r>
              <w:rPr>
                <w:sz w:val="24"/>
              </w:rPr>
              <w:t>Kütüphane ve internet</w:t>
            </w:r>
            <w:r>
              <w:rPr>
                <w:spacing w:val="30"/>
                <w:sz w:val="24"/>
              </w:rPr>
              <w:t> </w:t>
            </w:r>
            <w:r>
              <w:rPr>
                <w:sz w:val="24"/>
              </w:rPr>
              <w:t>ya da diğer elektronik</w:t>
            </w:r>
            <w:r>
              <w:rPr>
                <w:spacing w:val="36"/>
                <w:sz w:val="24"/>
              </w:rPr>
              <w:t> </w:t>
            </w:r>
            <w:r>
              <w:rPr>
                <w:sz w:val="24"/>
              </w:rPr>
              <w:t>ortamlar</w:t>
            </w:r>
            <w:r>
              <w:rPr>
                <w:spacing w:val="32"/>
                <w:sz w:val="24"/>
              </w:rPr>
              <w:t> </w:t>
            </w:r>
            <w:r>
              <w:rPr>
                <w:sz w:val="24"/>
              </w:rPr>
              <w:t>üzerinden bilgiye</w:t>
            </w:r>
            <w:r>
              <w:rPr>
                <w:spacing w:val="40"/>
                <w:sz w:val="24"/>
              </w:rPr>
              <w:t> </w:t>
            </w:r>
            <w:r>
              <w:rPr>
                <w:sz w:val="24"/>
              </w:rPr>
              <w:t>erişim olanaklarını sunmuş,</w:t>
            </w:r>
          </w:p>
          <w:p>
            <w:pPr>
              <w:pStyle w:val="TableParagraph"/>
              <w:tabs>
                <w:tab w:pos="2618" w:val="left" w:leader="none"/>
                <w:tab w:pos="3668" w:val="left" w:leader="none"/>
                <w:tab w:pos="4359" w:val="left" w:leader="none"/>
                <w:tab w:pos="5138" w:val="left" w:leader="none"/>
                <w:tab w:pos="7358" w:val="left" w:leader="none"/>
                <w:tab w:pos="8168" w:val="left" w:leader="none"/>
              </w:tabs>
              <w:spacing w:line="352" w:lineRule="auto" w:before="152"/>
              <w:ind w:right="68"/>
              <w:rPr>
                <w:sz w:val="24"/>
              </w:rPr>
            </w:pPr>
            <w:r>
              <w:rPr>
                <w:b/>
                <w:sz w:val="24"/>
              </w:rPr>
              <w:t>TS.7.1.4.</w:t>
            </w:r>
            <w:r>
              <w:rPr>
                <w:b/>
                <w:spacing w:val="80"/>
                <w:sz w:val="24"/>
              </w:rPr>
              <w:t> </w:t>
            </w:r>
            <w:r>
              <w:rPr>
                <w:sz w:val="24"/>
              </w:rPr>
              <w:t>Öğrencilerin</w:t>
              <w:tab/>
            </w:r>
            <w:r>
              <w:rPr>
                <w:spacing w:val="-2"/>
                <w:sz w:val="24"/>
              </w:rPr>
              <w:t>hekimlik</w:t>
            </w:r>
            <w:r>
              <w:rPr>
                <w:sz w:val="24"/>
              </w:rPr>
              <w:tab/>
            </w:r>
            <w:r>
              <w:rPr>
                <w:spacing w:val="-2"/>
                <w:sz w:val="24"/>
              </w:rPr>
              <w:t>bilgi,</w:t>
            </w:r>
            <w:r>
              <w:rPr>
                <w:sz w:val="24"/>
              </w:rPr>
              <w:tab/>
            </w:r>
            <w:r>
              <w:rPr>
                <w:spacing w:val="-2"/>
                <w:sz w:val="24"/>
              </w:rPr>
              <w:t>beceri</w:t>
            </w:r>
            <w:r>
              <w:rPr>
                <w:sz w:val="24"/>
              </w:rPr>
              <w:tab/>
              <w:t>ve</w:t>
            </w:r>
            <w:r>
              <w:rPr>
                <w:spacing w:val="80"/>
                <w:sz w:val="24"/>
              </w:rPr>
              <w:t> </w:t>
            </w:r>
            <w:r>
              <w:rPr>
                <w:sz w:val="24"/>
              </w:rPr>
              <w:t>uygulamalarında</w:t>
              <w:tab/>
            </w:r>
            <w:r>
              <w:rPr>
                <w:spacing w:val="-2"/>
                <w:sz w:val="24"/>
              </w:rPr>
              <w:t>yeterli</w:t>
            </w:r>
            <w:r>
              <w:rPr>
                <w:sz w:val="24"/>
              </w:rPr>
              <w:tab/>
            </w:r>
            <w:r>
              <w:rPr>
                <w:spacing w:val="-2"/>
                <w:sz w:val="24"/>
              </w:rPr>
              <w:t>deneyim </w:t>
            </w:r>
            <w:r>
              <w:rPr>
                <w:sz w:val="24"/>
              </w:rPr>
              <w:t>kazanmalarını</w:t>
            </w:r>
            <w:r>
              <w:rPr>
                <w:spacing w:val="40"/>
                <w:sz w:val="24"/>
              </w:rPr>
              <w:t> </w:t>
            </w:r>
            <w:r>
              <w:rPr>
                <w:sz w:val="24"/>
              </w:rPr>
              <w:t>sağlayacak klinik eğitim ortamlarını sağlamış,</w:t>
            </w:r>
          </w:p>
          <w:p>
            <w:pPr>
              <w:pStyle w:val="TableParagraph"/>
              <w:spacing w:line="338" w:lineRule="auto" w:before="135"/>
              <w:rPr>
                <w:sz w:val="24"/>
              </w:rPr>
            </w:pPr>
            <w:r>
              <w:rPr>
                <w:b/>
                <w:sz w:val="24"/>
              </w:rPr>
              <w:t>TS.7.1.5.</w:t>
            </w:r>
            <w:r>
              <w:rPr>
                <w:b/>
                <w:spacing w:val="32"/>
                <w:sz w:val="24"/>
              </w:rPr>
              <w:t> </w:t>
            </w:r>
            <w:r>
              <w:rPr>
                <w:sz w:val="24"/>
              </w:rPr>
              <w:t>Klinik</w:t>
            </w:r>
            <w:r>
              <w:rPr>
                <w:spacing w:val="40"/>
                <w:sz w:val="24"/>
              </w:rPr>
              <w:t> </w:t>
            </w:r>
            <w:r>
              <w:rPr>
                <w:sz w:val="24"/>
              </w:rPr>
              <w:t>eğitim</w:t>
            </w:r>
            <w:r>
              <w:rPr>
                <w:spacing w:val="39"/>
                <w:sz w:val="24"/>
              </w:rPr>
              <w:t> </w:t>
            </w:r>
            <w:r>
              <w:rPr>
                <w:sz w:val="24"/>
              </w:rPr>
              <w:t>için</w:t>
            </w:r>
            <w:r>
              <w:rPr>
                <w:spacing w:val="40"/>
                <w:sz w:val="24"/>
              </w:rPr>
              <w:t> </w:t>
            </w:r>
            <w:r>
              <w:rPr>
                <w:sz w:val="24"/>
              </w:rPr>
              <w:t>kullanılan</w:t>
            </w:r>
            <w:r>
              <w:rPr>
                <w:spacing w:val="40"/>
                <w:sz w:val="24"/>
              </w:rPr>
              <w:t> </w:t>
            </w:r>
            <w:r>
              <w:rPr>
                <w:sz w:val="24"/>
              </w:rPr>
              <w:t>hastanelerde</w:t>
            </w:r>
            <w:r>
              <w:rPr>
                <w:spacing w:val="40"/>
                <w:sz w:val="24"/>
              </w:rPr>
              <w:t> </w:t>
            </w:r>
            <w:r>
              <w:rPr>
                <w:sz w:val="24"/>
              </w:rPr>
              <w:t>derslik,</w:t>
            </w:r>
            <w:r>
              <w:rPr>
                <w:spacing w:val="40"/>
                <w:sz w:val="24"/>
              </w:rPr>
              <w:t> </w:t>
            </w:r>
            <w:r>
              <w:rPr>
                <w:sz w:val="24"/>
              </w:rPr>
              <w:t>seminer</w:t>
            </w:r>
            <w:r>
              <w:rPr>
                <w:spacing w:val="40"/>
                <w:sz w:val="24"/>
              </w:rPr>
              <w:t> </w:t>
            </w:r>
            <w:r>
              <w:rPr>
                <w:sz w:val="24"/>
              </w:rPr>
              <w:t>odası,</w:t>
            </w:r>
            <w:r>
              <w:rPr>
                <w:spacing w:val="31"/>
                <w:sz w:val="24"/>
              </w:rPr>
              <w:t> </w:t>
            </w:r>
            <w:r>
              <w:rPr>
                <w:sz w:val="24"/>
              </w:rPr>
              <w:t>öğrencilerin kullanımına ayrılmış</w:t>
            </w:r>
            <w:r>
              <w:rPr>
                <w:spacing w:val="40"/>
                <w:sz w:val="24"/>
              </w:rPr>
              <w:t> </w:t>
            </w:r>
            <w:r>
              <w:rPr>
                <w:sz w:val="24"/>
              </w:rPr>
              <w:t>alanlar gibi olanakları sağlamış,</w:t>
            </w:r>
          </w:p>
          <w:p>
            <w:pPr>
              <w:pStyle w:val="TableParagraph"/>
              <w:spacing w:line="352" w:lineRule="auto" w:before="153"/>
              <w:rPr>
                <w:sz w:val="24"/>
              </w:rPr>
            </w:pPr>
            <w:r>
              <w:rPr>
                <w:b/>
                <w:sz w:val="24"/>
              </w:rPr>
              <w:t>TS.7.1.6. </w:t>
            </w:r>
            <w:r>
              <w:rPr>
                <w:sz w:val="24"/>
              </w:rPr>
              <w:t>Öğrenciler,</w:t>
            </w:r>
            <w:r>
              <w:rPr>
                <w:spacing w:val="33"/>
                <w:sz w:val="24"/>
              </w:rPr>
              <w:t> </w:t>
            </w:r>
            <w:r>
              <w:rPr>
                <w:sz w:val="24"/>
              </w:rPr>
              <w:t>akademik ve idari</w:t>
            </w:r>
            <w:r>
              <w:rPr>
                <w:spacing w:val="27"/>
                <w:sz w:val="24"/>
              </w:rPr>
              <w:t> </w:t>
            </w:r>
            <w:r>
              <w:rPr>
                <w:sz w:val="24"/>
              </w:rPr>
              <w:t>kadro, hastalar</w:t>
            </w:r>
            <w:r>
              <w:rPr>
                <w:spacing w:val="28"/>
                <w:sz w:val="24"/>
              </w:rPr>
              <w:t> </w:t>
            </w:r>
            <w:r>
              <w:rPr>
                <w:sz w:val="24"/>
              </w:rPr>
              <w:t>ve hasta yakınları</w:t>
            </w:r>
            <w:r>
              <w:rPr>
                <w:spacing w:val="40"/>
                <w:sz w:val="24"/>
              </w:rPr>
              <w:t> </w:t>
            </w:r>
            <w:r>
              <w:rPr>
                <w:sz w:val="24"/>
              </w:rPr>
              <w:t>için</w:t>
            </w:r>
            <w:r>
              <w:rPr>
                <w:spacing w:val="33"/>
                <w:sz w:val="24"/>
              </w:rPr>
              <w:t> </w:t>
            </w:r>
            <w:r>
              <w:rPr>
                <w:sz w:val="24"/>
              </w:rPr>
              <w:t>ortamların güvenliğini sağlamış,</w:t>
            </w:r>
          </w:p>
          <w:p>
            <w:pPr>
              <w:pStyle w:val="TableParagraph"/>
              <w:spacing w:line="352" w:lineRule="auto" w:before="134"/>
              <w:rPr>
                <w:sz w:val="24"/>
              </w:rPr>
            </w:pPr>
            <w:r>
              <w:rPr>
                <w:b/>
                <w:sz w:val="24"/>
              </w:rPr>
              <w:t>TS.7.1.7.</w:t>
            </w:r>
            <w:r>
              <w:rPr>
                <w:b/>
                <w:spacing w:val="40"/>
                <w:sz w:val="24"/>
              </w:rPr>
              <w:t> </w:t>
            </w:r>
            <w:r>
              <w:rPr>
                <w:sz w:val="24"/>
              </w:rPr>
              <w:t>Engelli</w:t>
            </w:r>
            <w:r>
              <w:rPr>
                <w:spacing w:val="40"/>
                <w:sz w:val="24"/>
              </w:rPr>
              <w:t> </w:t>
            </w:r>
            <w:r>
              <w:rPr>
                <w:sz w:val="24"/>
              </w:rPr>
              <w:t>öğrencilerin</w:t>
            </w:r>
            <w:r>
              <w:rPr>
                <w:spacing w:val="80"/>
                <w:sz w:val="24"/>
              </w:rPr>
              <w:t> </w:t>
            </w:r>
            <w:r>
              <w:rPr>
                <w:sz w:val="24"/>
              </w:rPr>
              <w:t>gereksinimleri</w:t>
            </w:r>
            <w:r>
              <w:rPr>
                <w:spacing w:val="80"/>
                <w:sz w:val="24"/>
              </w:rPr>
              <w:t> </w:t>
            </w:r>
            <w:r>
              <w:rPr>
                <w:sz w:val="24"/>
              </w:rPr>
              <w:t>doğrultusunda</w:t>
            </w:r>
            <w:r>
              <w:rPr>
                <w:spacing w:val="39"/>
                <w:sz w:val="24"/>
              </w:rPr>
              <w:t> </w:t>
            </w:r>
            <w:r>
              <w:rPr>
                <w:sz w:val="24"/>
              </w:rPr>
              <w:t>ve</w:t>
            </w:r>
            <w:r>
              <w:rPr>
                <w:spacing w:val="40"/>
                <w:sz w:val="24"/>
              </w:rPr>
              <w:t> </w:t>
            </w:r>
            <w:r>
              <w:rPr>
                <w:sz w:val="24"/>
              </w:rPr>
              <w:t>erişimlerini</w:t>
            </w:r>
            <w:r>
              <w:rPr>
                <w:spacing w:val="80"/>
                <w:sz w:val="24"/>
              </w:rPr>
              <w:t> </w:t>
            </w:r>
            <w:r>
              <w:rPr>
                <w:sz w:val="24"/>
              </w:rPr>
              <w:t>sağlayacak şekilde düzenlemeler yapmış olmalıdır.</w:t>
            </w:r>
          </w:p>
          <w:p>
            <w:pPr>
              <w:pStyle w:val="TableParagraph"/>
              <w:spacing w:before="119"/>
              <w:rPr>
                <w:sz w:val="24"/>
              </w:rPr>
            </w:pPr>
            <w:r>
              <w:rPr>
                <w:sz w:val="24"/>
              </w:rPr>
              <w:t>Tıp</w:t>
            </w:r>
            <w:r>
              <w:rPr>
                <w:spacing w:val="-7"/>
                <w:sz w:val="24"/>
              </w:rPr>
              <w:t> </w:t>
            </w:r>
            <w:r>
              <w:rPr>
                <w:spacing w:val="-2"/>
                <w:sz w:val="24"/>
              </w:rPr>
              <w:t>fakültesi;</w:t>
            </w:r>
          </w:p>
          <w:p>
            <w:pPr>
              <w:pStyle w:val="TableParagraph"/>
              <w:spacing w:line="338" w:lineRule="auto" w:before="265"/>
              <w:rPr>
                <w:sz w:val="24"/>
              </w:rPr>
            </w:pPr>
            <w:r>
              <w:rPr>
                <w:b/>
                <w:sz w:val="24"/>
              </w:rPr>
              <w:t>GS.7.1.1.</w:t>
            </w:r>
            <w:r>
              <w:rPr>
                <w:b/>
                <w:spacing w:val="-8"/>
                <w:sz w:val="24"/>
              </w:rPr>
              <w:t> </w:t>
            </w:r>
            <w:r>
              <w:rPr>
                <w:sz w:val="24"/>
              </w:rPr>
              <w:t>Eğitim</w:t>
            </w:r>
            <w:r>
              <w:rPr>
                <w:spacing w:val="-14"/>
                <w:sz w:val="24"/>
              </w:rPr>
              <w:t> </w:t>
            </w:r>
            <w:r>
              <w:rPr>
                <w:sz w:val="24"/>
              </w:rPr>
              <w:t>programında üçüncü basamak dışındaki</w:t>
            </w:r>
            <w:r>
              <w:rPr>
                <w:spacing w:val="-14"/>
                <w:sz w:val="24"/>
              </w:rPr>
              <w:t> </w:t>
            </w:r>
            <w:r>
              <w:rPr>
                <w:sz w:val="24"/>
              </w:rPr>
              <w:t>sağlık kurumları</w:t>
            </w:r>
            <w:r>
              <w:rPr>
                <w:spacing w:val="26"/>
                <w:sz w:val="24"/>
              </w:rPr>
              <w:t> </w:t>
            </w:r>
            <w:r>
              <w:rPr>
                <w:sz w:val="24"/>
              </w:rPr>
              <w:t>ve</w:t>
            </w:r>
            <w:r>
              <w:rPr>
                <w:spacing w:val="-9"/>
                <w:sz w:val="24"/>
              </w:rPr>
              <w:t> </w:t>
            </w:r>
            <w:r>
              <w:rPr>
                <w:sz w:val="24"/>
              </w:rPr>
              <w:t>toplum</w:t>
            </w:r>
            <w:r>
              <w:rPr>
                <w:spacing w:val="-1"/>
                <w:sz w:val="24"/>
              </w:rPr>
              <w:t> </w:t>
            </w:r>
            <w:r>
              <w:rPr>
                <w:sz w:val="24"/>
              </w:rPr>
              <w:t>içinde öğrenme fırsatları sağlamak için kurumsal iş birliği protokollerini hayata</w:t>
            </w:r>
            <w:r>
              <w:rPr>
                <w:spacing w:val="-4"/>
                <w:sz w:val="24"/>
              </w:rPr>
              <w:t> </w:t>
            </w:r>
            <w:r>
              <w:rPr>
                <w:sz w:val="24"/>
              </w:rPr>
              <w:t>geçiriyor,</w:t>
            </w:r>
          </w:p>
          <w:p>
            <w:pPr>
              <w:pStyle w:val="TableParagraph"/>
              <w:spacing w:before="152"/>
              <w:rPr>
                <w:sz w:val="24"/>
              </w:rPr>
            </w:pPr>
            <w:r>
              <w:rPr>
                <w:b/>
                <w:sz w:val="24"/>
              </w:rPr>
              <w:t>GS.7.1.2.</w:t>
            </w:r>
            <w:r>
              <w:rPr>
                <w:b/>
                <w:spacing w:val="-10"/>
                <w:sz w:val="24"/>
              </w:rPr>
              <w:t> </w:t>
            </w:r>
            <w:r>
              <w:rPr>
                <w:sz w:val="24"/>
              </w:rPr>
              <w:t>Simüle/standardize</w:t>
            </w:r>
            <w:r>
              <w:rPr>
                <w:spacing w:val="-9"/>
                <w:sz w:val="24"/>
              </w:rPr>
              <w:t> </w:t>
            </w:r>
            <w:r>
              <w:rPr>
                <w:sz w:val="24"/>
              </w:rPr>
              <w:t>hasta</w:t>
            </w:r>
            <w:r>
              <w:rPr>
                <w:spacing w:val="-9"/>
                <w:sz w:val="24"/>
              </w:rPr>
              <w:t> </w:t>
            </w:r>
            <w:r>
              <w:rPr>
                <w:sz w:val="24"/>
              </w:rPr>
              <w:t>ile</w:t>
            </w:r>
            <w:r>
              <w:rPr>
                <w:spacing w:val="4"/>
                <w:sz w:val="24"/>
              </w:rPr>
              <w:t> </w:t>
            </w:r>
            <w:r>
              <w:rPr>
                <w:sz w:val="24"/>
              </w:rPr>
              <w:t>eğitim</w:t>
            </w:r>
            <w:r>
              <w:rPr>
                <w:spacing w:val="-1"/>
                <w:sz w:val="24"/>
              </w:rPr>
              <w:t> </w:t>
            </w:r>
            <w:r>
              <w:rPr>
                <w:sz w:val="24"/>
              </w:rPr>
              <w:t>ve</w:t>
            </w:r>
            <w:r>
              <w:rPr>
                <w:spacing w:val="-9"/>
                <w:sz w:val="24"/>
              </w:rPr>
              <w:t> </w:t>
            </w:r>
            <w:r>
              <w:rPr>
                <w:sz w:val="24"/>
              </w:rPr>
              <w:t>değerlendirme</w:t>
            </w:r>
            <w:r>
              <w:rPr>
                <w:spacing w:val="-9"/>
                <w:sz w:val="24"/>
              </w:rPr>
              <w:t> </w:t>
            </w:r>
            <w:r>
              <w:rPr>
                <w:sz w:val="24"/>
              </w:rPr>
              <w:t>olanakları</w:t>
            </w:r>
            <w:r>
              <w:rPr>
                <w:spacing w:val="13"/>
                <w:sz w:val="24"/>
              </w:rPr>
              <w:t> </w:t>
            </w:r>
            <w:r>
              <w:rPr>
                <w:spacing w:val="-2"/>
                <w:sz w:val="24"/>
              </w:rPr>
              <w:t>sunuyor,</w:t>
            </w:r>
          </w:p>
          <w:p>
            <w:pPr>
              <w:pStyle w:val="TableParagraph"/>
              <w:spacing w:line="340" w:lineRule="auto" w:before="265"/>
              <w:rPr>
                <w:sz w:val="24"/>
              </w:rPr>
            </w:pPr>
            <w:r>
              <w:rPr>
                <w:b/>
                <w:sz w:val="24"/>
              </w:rPr>
              <w:t>GS.7.1.3. </w:t>
            </w:r>
            <w:r>
              <w:rPr>
                <w:sz w:val="24"/>
              </w:rPr>
              <w:t>Tüm</w:t>
            </w:r>
            <w:r>
              <w:rPr>
                <w:spacing w:val="24"/>
                <w:sz w:val="24"/>
              </w:rPr>
              <w:t> </w:t>
            </w:r>
            <w:r>
              <w:rPr>
                <w:sz w:val="24"/>
              </w:rPr>
              <w:t>öğrencilerin</w:t>
            </w:r>
            <w:r>
              <w:rPr>
                <w:spacing w:val="40"/>
                <w:sz w:val="24"/>
              </w:rPr>
              <w:t> </w:t>
            </w:r>
            <w:r>
              <w:rPr>
                <w:sz w:val="24"/>
              </w:rPr>
              <w:t>bireysel</w:t>
            </w:r>
            <w:r>
              <w:rPr>
                <w:spacing w:val="37"/>
                <w:sz w:val="24"/>
              </w:rPr>
              <w:t> </w:t>
            </w:r>
            <w:r>
              <w:rPr>
                <w:sz w:val="24"/>
              </w:rPr>
              <w:t>ya da bir</w:t>
            </w:r>
            <w:r>
              <w:rPr>
                <w:spacing w:val="25"/>
                <w:sz w:val="24"/>
              </w:rPr>
              <w:t> </w:t>
            </w:r>
            <w:r>
              <w:rPr>
                <w:sz w:val="24"/>
              </w:rPr>
              <w:t>ekip</w:t>
            </w:r>
            <w:r>
              <w:rPr>
                <w:spacing w:val="29"/>
                <w:sz w:val="24"/>
              </w:rPr>
              <w:t> </w:t>
            </w:r>
            <w:r>
              <w:rPr>
                <w:sz w:val="24"/>
              </w:rPr>
              <w:t>içinde katılabileceği</w:t>
            </w:r>
            <w:r>
              <w:rPr>
                <w:spacing w:val="40"/>
                <w:sz w:val="24"/>
              </w:rPr>
              <w:t> </w:t>
            </w:r>
            <w:r>
              <w:rPr>
                <w:sz w:val="24"/>
              </w:rPr>
              <w:t>araştırmalar</w:t>
            </w:r>
            <w:r>
              <w:rPr>
                <w:spacing w:val="40"/>
                <w:sz w:val="24"/>
              </w:rPr>
              <w:t> </w:t>
            </w:r>
            <w:r>
              <w:rPr>
                <w:sz w:val="24"/>
              </w:rPr>
              <w:t>için altyapı ve destek sağlıyor olmalıdır.</w:t>
            </w:r>
          </w:p>
        </w:tc>
      </w:tr>
      <w:tr>
        <w:trPr>
          <w:trHeight w:val="1756" w:hRule="atLeast"/>
        </w:trPr>
        <w:tc>
          <w:tcPr>
            <w:tcW w:w="9086" w:type="dxa"/>
          </w:tcPr>
          <w:p>
            <w:pPr>
              <w:pStyle w:val="TableParagraph"/>
              <w:spacing w:line="357" w:lineRule="auto" w:before="16"/>
              <w:ind w:right="87" w:firstLine="585"/>
              <w:jc w:val="both"/>
              <w:rPr>
                <w:sz w:val="24"/>
              </w:rPr>
            </w:pPr>
            <w:r>
              <w:rPr>
                <w:sz w:val="24"/>
              </w:rPr>
              <w:t>Fakültemiz büyük ve</w:t>
            </w:r>
            <w:r>
              <w:rPr>
                <w:spacing w:val="-13"/>
                <w:sz w:val="24"/>
              </w:rPr>
              <w:t> </w:t>
            </w:r>
            <w:r>
              <w:rPr>
                <w:sz w:val="24"/>
              </w:rPr>
              <w:t>küçük gruplarda</w:t>
            </w:r>
            <w:r>
              <w:rPr>
                <w:spacing w:val="-13"/>
                <w:sz w:val="24"/>
              </w:rPr>
              <w:t> </w:t>
            </w:r>
            <w:r>
              <w:rPr>
                <w:sz w:val="24"/>
              </w:rPr>
              <w:t>eğitim etkinlikleri için kullanılan amfi, derslik, seminer</w:t>
            </w:r>
            <w:r>
              <w:rPr>
                <w:spacing w:val="-9"/>
                <w:sz w:val="24"/>
              </w:rPr>
              <w:t> </w:t>
            </w:r>
            <w:r>
              <w:rPr>
                <w:sz w:val="24"/>
              </w:rPr>
              <w:t>odası,</w:t>
            </w:r>
            <w:r>
              <w:rPr>
                <w:spacing w:val="-15"/>
                <w:sz w:val="24"/>
              </w:rPr>
              <w:t> </w:t>
            </w:r>
            <w:r>
              <w:rPr>
                <w:sz w:val="24"/>
              </w:rPr>
              <w:t>öğrenci</w:t>
            </w:r>
            <w:r>
              <w:rPr>
                <w:spacing w:val="-7"/>
                <w:sz w:val="24"/>
              </w:rPr>
              <w:t> </w:t>
            </w:r>
            <w:r>
              <w:rPr>
                <w:sz w:val="24"/>
              </w:rPr>
              <w:t>laboratuvarlarını</w:t>
            </w:r>
            <w:r>
              <w:rPr>
                <w:spacing w:val="16"/>
                <w:sz w:val="24"/>
              </w:rPr>
              <w:t> </w:t>
            </w:r>
            <w:r>
              <w:rPr>
                <w:sz w:val="24"/>
              </w:rPr>
              <w:t>içermektedir.</w:t>
            </w:r>
            <w:r>
              <w:rPr>
                <w:spacing w:val="-3"/>
                <w:sz w:val="24"/>
              </w:rPr>
              <w:t> </w:t>
            </w:r>
            <w:r>
              <w:rPr>
                <w:sz w:val="24"/>
              </w:rPr>
              <w:t>Fakültemizdeki</w:t>
            </w:r>
            <w:r>
              <w:rPr>
                <w:spacing w:val="-15"/>
                <w:sz w:val="24"/>
              </w:rPr>
              <w:t> </w:t>
            </w:r>
            <w:r>
              <w:rPr>
                <w:sz w:val="24"/>
              </w:rPr>
              <w:t>amfi,</w:t>
            </w:r>
            <w:r>
              <w:rPr>
                <w:spacing w:val="-14"/>
                <w:sz w:val="24"/>
              </w:rPr>
              <w:t> </w:t>
            </w:r>
            <w:r>
              <w:rPr>
                <w:sz w:val="24"/>
              </w:rPr>
              <w:t>derslik,</w:t>
            </w:r>
            <w:r>
              <w:rPr>
                <w:spacing w:val="-3"/>
                <w:sz w:val="24"/>
              </w:rPr>
              <w:t> </w:t>
            </w:r>
            <w:r>
              <w:rPr>
                <w:sz w:val="24"/>
              </w:rPr>
              <w:t>seminer odası, öğrenci laboratuvar olanakları tüm sınıfların çakışmadan çalışabilecekleri</w:t>
            </w:r>
            <w:r>
              <w:rPr>
                <w:spacing w:val="40"/>
                <w:sz w:val="24"/>
              </w:rPr>
              <w:t> </w:t>
            </w:r>
            <w:r>
              <w:rPr>
                <w:sz w:val="24"/>
              </w:rPr>
              <w:t>ayrı ayrı mekanlardan oluşmaktadır (EK.TS.7.1.1.1, EK.TS.7.1.1.2, EK.TS.7.1.1.3).</w:t>
            </w:r>
          </w:p>
        </w:tc>
      </w:tr>
    </w:tbl>
    <w:p>
      <w:pPr>
        <w:pStyle w:val="TableParagraph"/>
        <w:spacing w:after="0" w:line="357" w:lineRule="auto"/>
        <w:jc w:val="both"/>
        <w:rPr>
          <w:sz w:val="24"/>
        </w:rPr>
        <w:sectPr>
          <w:pgSz w:w="11930" w:h="16850"/>
          <w:pgMar w:header="0" w:footer="902" w:top="138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13781" w:hRule="atLeast"/>
        </w:trPr>
        <w:tc>
          <w:tcPr>
            <w:tcW w:w="9086" w:type="dxa"/>
          </w:tcPr>
          <w:p>
            <w:pPr>
              <w:pStyle w:val="TableParagraph"/>
              <w:spacing w:line="360" w:lineRule="auto" w:before="16"/>
              <w:ind w:right="63" w:firstLine="585"/>
              <w:jc w:val="both"/>
              <w:rPr>
                <w:sz w:val="24"/>
              </w:rPr>
            </w:pPr>
            <w:r>
              <w:rPr>
                <w:sz w:val="24"/>
              </w:rPr>
              <w:t>Fakültemiz,</w:t>
            </w:r>
            <w:r>
              <w:rPr>
                <w:spacing w:val="-6"/>
                <w:sz w:val="24"/>
              </w:rPr>
              <w:t> </w:t>
            </w:r>
            <w:r>
              <w:rPr>
                <w:sz w:val="24"/>
              </w:rPr>
              <w:t>çalışma salonları, sosyal</w:t>
            </w:r>
            <w:r>
              <w:rPr>
                <w:spacing w:val="-8"/>
                <w:sz w:val="24"/>
              </w:rPr>
              <w:t> </w:t>
            </w:r>
            <w:r>
              <w:rPr>
                <w:sz w:val="24"/>
              </w:rPr>
              <w:t>alanlar ve</w:t>
            </w:r>
            <w:r>
              <w:rPr>
                <w:spacing w:val="-15"/>
                <w:sz w:val="24"/>
              </w:rPr>
              <w:t> </w:t>
            </w:r>
            <w:r>
              <w:rPr>
                <w:sz w:val="24"/>
              </w:rPr>
              <w:t>öğrenci</w:t>
            </w:r>
            <w:r>
              <w:rPr>
                <w:spacing w:val="-8"/>
                <w:sz w:val="24"/>
              </w:rPr>
              <w:t> </w:t>
            </w:r>
            <w:r>
              <w:rPr>
                <w:sz w:val="24"/>
              </w:rPr>
              <w:t>kullanımına ayrılan diğer</w:t>
            </w:r>
            <w:r>
              <w:rPr>
                <w:spacing w:val="-15"/>
                <w:sz w:val="24"/>
              </w:rPr>
              <w:t> </w:t>
            </w:r>
            <w:r>
              <w:rPr>
                <w:sz w:val="24"/>
              </w:rPr>
              <w:t>alan ve olanakları öğrencilerine sağlamaktadır. Fakültemizde bilimsel, sosyal ve kültürel etkinliklerin</w:t>
            </w:r>
            <w:r>
              <w:rPr>
                <w:spacing w:val="15"/>
                <w:sz w:val="24"/>
              </w:rPr>
              <w:t> </w:t>
            </w:r>
            <w:r>
              <w:rPr>
                <w:sz w:val="24"/>
              </w:rPr>
              <w:t>yapılabilmesi</w:t>
            </w:r>
            <w:r>
              <w:rPr>
                <w:spacing w:val="23"/>
                <w:sz w:val="24"/>
              </w:rPr>
              <w:t> </w:t>
            </w:r>
            <w:r>
              <w:rPr>
                <w:sz w:val="24"/>
              </w:rPr>
              <w:t>için değişik</w:t>
            </w:r>
            <w:r>
              <w:rPr>
                <w:spacing w:val="-10"/>
                <w:sz w:val="24"/>
              </w:rPr>
              <w:t> </w:t>
            </w:r>
            <w:r>
              <w:rPr>
                <w:sz w:val="24"/>
              </w:rPr>
              <w:t>kapasitelerde</w:t>
            </w:r>
            <w:r>
              <w:rPr>
                <w:spacing w:val="-11"/>
                <w:sz w:val="24"/>
              </w:rPr>
              <w:t> </w:t>
            </w:r>
            <w:r>
              <w:rPr>
                <w:sz w:val="24"/>
              </w:rPr>
              <w:t>çok</w:t>
            </w:r>
            <w:r>
              <w:rPr>
                <w:spacing w:val="-10"/>
                <w:sz w:val="24"/>
              </w:rPr>
              <w:t> </w:t>
            </w:r>
            <w:r>
              <w:rPr>
                <w:sz w:val="24"/>
              </w:rPr>
              <w:t>sayıda</w:t>
            </w:r>
            <w:r>
              <w:rPr>
                <w:spacing w:val="-11"/>
                <w:sz w:val="24"/>
              </w:rPr>
              <w:t> </w:t>
            </w:r>
            <w:r>
              <w:rPr>
                <w:sz w:val="24"/>
              </w:rPr>
              <w:t>konferans</w:t>
            </w:r>
            <w:r>
              <w:rPr>
                <w:spacing w:val="-13"/>
                <w:sz w:val="24"/>
              </w:rPr>
              <w:t> </w:t>
            </w:r>
            <w:r>
              <w:rPr>
                <w:sz w:val="24"/>
              </w:rPr>
              <w:t>ve</w:t>
            </w:r>
            <w:r>
              <w:rPr>
                <w:spacing w:val="-11"/>
                <w:sz w:val="24"/>
              </w:rPr>
              <w:t> </w:t>
            </w:r>
            <w:r>
              <w:rPr>
                <w:sz w:val="24"/>
              </w:rPr>
              <w:t>toplantı</w:t>
            </w:r>
            <w:r>
              <w:rPr>
                <w:spacing w:val="-15"/>
                <w:sz w:val="24"/>
              </w:rPr>
              <w:t> </w:t>
            </w:r>
            <w:r>
              <w:rPr>
                <w:sz w:val="24"/>
              </w:rPr>
              <w:t>salonu mevcuttur. Fakülte ve yüksekokullardaki salonlara ek olarak Çiftlikköy ve Yenişehir Kampüsü’nde bulunan salonlar üniversitemizin</w:t>
            </w:r>
            <w:r>
              <w:rPr>
                <w:spacing w:val="40"/>
                <w:sz w:val="24"/>
              </w:rPr>
              <w:t> </w:t>
            </w:r>
            <w:r>
              <w:rPr>
                <w:sz w:val="24"/>
              </w:rPr>
              <w:t>yanı sıra kentimizin toplantı/etkinlik salon ihtiyacını da</w:t>
            </w:r>
            <w:r>
              <w:rPr>
                <w:spacing w:val="-6"/>
                <w:sz w:val="24"/>
              </w:rPr>
              <w:t> </w:t>
            </w:r>
            <w:r>
              <w:rPr>
                <w:sz w:val="24"/>
              </w:rPr>
              <w:t>karşılamaktadır (EK.TS.7.1.2.1). Sosyal Alanlar Çiftlikköy Kampüsü’nde yer alan Prof. Dr. Vural Ülkü Konferans Salonu, 200 kişilik oturma kapasitesine sahip olup, çeviri salonu, barkovizyon ve merkezi iklimlendirme sistemi ve gelişmiş teknolojik imkanlarla donatılmıştır. Toplam 5 adet salondan oluşan Prof. Dr. Uğur Oral Kültür Merkezi’nde</w:t>
            </w:r>
            <w:r>
              <w:rPr>
                <w:spacing w:val="-15"/>
                <w:sz w:val="24"/>
              </w:rPr>
              <w:t> </w:t>
            </w:r>
            <w:r>
              <w:rPr>
                <w:sz w:val="24"/>
              </w:rPr>
              <w:t>ise</w:t>
            </w:r>
            <w:r>
              <w:rPr>
                <w:spacing w:val="-15"/>
                <w:sz w:val="24"/>
              </w:rPr>
              <w:t> </w:t>
            </w:r>
            <w:r>
              <w:rPr>
                <w:sz w:val="24"/>
              </w:rPr>
              <w:t>1</w:t>
            </w:r>
            <w:r>
              <w:rPr>
                <w:spacing w:val="-15"/>
                <w:sz w:val="24"/>
              </w:rPr>
              <w:t> </w:t>
            </w:r>
            <w:r>
              <w:rPr>
                <w:sz w:val="24"/>
              </w:rPr>
              <w:t>adet</w:t>
            </w:r>
            <w:r>
              <w:rPr>
                <w:spacing w:val="-15"/>
                <w:sz w:val="24"/>
              </w:rPr>
              <w:t> </w:t>
            </w:r>
            <w:r>
              <w:rPr>
                <w:sz w:val="24"/>
              </w:rPr>
              <w:t>407</w:t>
            </w:r>
            <w:r>
              <w:rPr>
                <w:spacing w:val="-15"/>
                <w:sz w:val="24"/>
              </w:rPr>
              <w:t> </w:t>
            </w:r>
            <w:r>
              <w:rPr>
                <w:sz w:val="24"/>
              </w:rPr>
              <w:t>kişilik,</w:t>
            </w:r>
            <w:r>
              <w:rPr>
                <w:spacing w:val="-15"/>
                <w:sz w:val="24"/>
              </w:rPr>
              <w:t> </w:t>
            </w:r>
            <w:r>
              <w:rPr>
                <w:sz w:val="24"/>
              </w:rPr>
              <w:t>3</w:t>
            </w:r>
            <w:r>
              <w:rPr>
                <w:spacing w:val="-10"/>
                <w:sz w:val="24"/>
              </w:rPr>
              <w:t> </w:t>
            </w:r>
            <w:r>
              <w:rPr>
                <w:sz w:val="24"/>
              </w:rPr>
              <w:t>adet</w:t>
            </w:r>
            <w:r>
              <w:rPr>
                <w:spacing w:val="-15"/>
                <w:sz w:val="24"/>
              </w:rPr>
              <w:t> </w:t>
            </w:r>
            <w:r>
              <w:rPr>
                <w:sz w:val="24"/>
              </w:rPr>
              <w:t>200’er</w:t>
            </w:r>
            <w:r>
              <w:rPr>
                <w:spacing w:val="-12"/>
                <w:sz w:val="24"/>
              </w:rPr>
              <w:t> </w:t>
            </w:r>
            <w:r>
              <w:rPr>
                <w:sz w:val="24"/>
              </w:rPr>
              <w:t>kişilik</w:t>
            </w:r>
            <w:r>
              <w:rPr>
                <w:spacing w:val="7"/>
                <w:sz w:val="24"/>
              </w:rPr>
              <w:t> </w:t>
            </w:r>
            <w:r>
              <w:rPr>
                <w:sz w:val="24"/>
              </w:rPr>
              <w:t>konferans</w:t>
            </w:r>
            <w:r>
              <w:rPr>
                <w:spacing w:val="-15"/>
                <w:sz w:val="24"/>
              </w:rPr>
              <w:t> </w:t>
            </w:r>
            <w:r>
              <w:rPr>
                <w:sz w:val="24"/>
              </w:rPr>
              <w:t>salonu</w:t>
            </w:r>
            <w:r>
              <w:rPr>
                <w:spacing w:val="7"/>
                <w:sz w:val="24"/>
              </w:rPr>
              <w:t> </w:t>
            </w:r>
            <w:r>
              <w:rPr>
                <w:sz w:val="24"/>
              </w:rPr>
              <w:t>ve</w:t>
            </w:r>
            <w:r>
              <w:rPr>
                <w:spacing w:val="-15"/>
                <w:sz w:val="24"/>
              </w:rPr>
              <w:t> </w:t>
            </w:r>
            <w:r>
              <w:rPr>
                <w:sz w:val="24"/>
              </w:rPr>
              <w:t>2</w:t>
            </w:r>
            <w:r>
              <w:rPr>
                <w:spacing w:val="-15"/>
                <w:sz w:val="24"/>
              </w:rPr>
              <w:t> </w:t>
            </w:r>
            <w:r>
              <w:rPr>
                <w:sz w:val="24"/>
              </w:rPr>
              <w:t>adet</w:t>
            </w:r>
            <w:r>
              <w:rPr>
                <w:spacing w:val="-15"/>
                <w:sz w:val="24"/>
              </w:rPr>
              <w:t> </w:t>
            </w:r>
            <w:r>
              <w:rPr>
                <w:sz w:val="24"/>
              </w:rPr>
              <w:t>117</w:t>
            </w:r>
            <w:r>
              <w:rPr>
                <w:spacing w:val="-6"/>
                <w:sz w:val="24"/>
              </w:rPr>
              <w:t> </w:t>
            </w:r>
            <w:r>
              <w:rPr>
                <w:sz w:val="24"/>
              </w:rPr>
              <w:t>kişilik sergi salonu mevcuttur. Gelişmiş teknolojik imkanlara sahip olan kültür merkezi, hizmete açıldığı günden bugüne kadar ulusal ve uluslararası nitelikteki çok sayıda etkinliğe ev sahipliği yapmıştır. Ek olarak, Çiftlikköy Merkez Kampüsü’nde bulunan, 3 bin oturma kapasiteli amfi tiyatro, 2001- 2002 eğitim-öğretim yılından bu yana hizmet vermektedir. Üniversitemizde ve kentimizde sosyal hayatı canlandırma yolunda büyük bir ihtiyacı karşılayan amfi</w:t>
            </w:r>
            <w:r>
              <w:rPr>
                <w:spacing w:val="-2"/>
                <w:sz w:val="24"/>
              </w:rPr>
              <w:t> </w:t>
            </w:r>
            <w:r>
              <w:rPr>
                <w:sz w:val="24"/>
              </w:rPr>
              <w:t>tiyatro, çeşitli bilimsel ve kültürel etkinliğe ev sahipliği yapmaktadır. Yine Çiftlikköy Kampüsü’nde, öğrenci ve öğretim elemanlarının sosyal tesis ihtiyaçlarını karşılayan bir alışveriş merkezi bulunmaktadır. 2000 yılından bu yana hizmet veren merkezde; kitap evi, restoran, kafeterya, oyun salonları, banka, kırtasiye, internet kafe, market gibi</w:t>
            </w:r>
            <w:r>
              <w:rPr>
                <w:spacing w:val="-3"/>
                <w:sz w:val="24"/>
              </w:rPr>
              <w:t> </w:t>
            </w:r>
            <w:r>
              <w:rPr>
                <w:sz w:val="24"/>
              </w:rPr>
              <w:t>öğrenci</w:t>
            </w:r>
            <w:r>
              <w:rPr>
                <w:spacing w:val="-3"/>
                <w:sz w:val="24"/>
              </w:rPr>
              <w:t> </w:t>
            </w:r>
            <w:r>
              <w:rPr>
                <w:sz w:val="24"/>
              </w:rPr>
              <w:t>ve</w:t>
            </w:r>
            <w:r>
              <w:rPr>
                <w:spacing w:val="-12"/>
                <w:sz w:val="24"/>
              </w:rPr>
              <w:t> </w:t>
            </w:r>
            <w:r>
              <w:rPr>
                <w:sz w:val="24"/>
              </w:rPr>
              <w:t>personele yönelik sosyal mekanlar</w:t>
            </w:r>
            <w:r>
              <w:rPr>
                <w:spacing w:val="-2"/>
                <w:sz w:val="24"/>
              </w:rPr>
              <w:t> </w:t>
            </w:r>
            <w:r>
              <w:rPr>
                <w:sz w:val="24"/>
              </w:rPr>
              <w:t>bulunmaktadır. Ayrıca Çiftlikköy ve</w:t>
            </w:r>
            <w:r>
              <w:rPr>
                <w:spacing w:val="-1"/>
                <w:sz w:val="24"/>
              </w:rPr>
              <w:t> </w:t>
            </w:r>
            <w:r>
              <w:rPr>
                <w:sz w:val="24"/>
              </w:rPr>
              <w:t>Yenişehir kampüslerinde PTT şubeleri ile çeşitli bankaların ATM’leri hizmet vermekte; Çiftlikköy</w:t>
            </w:r>
            <w:r>
              <w:rPr>
                <w:spacing w:val="-6"/>
                <w:sz w:val="24"/>
              </w:rPr>
              <w:t> </w:t>
            </w:r>
            <w:r>
              <w:rPr>
                <w:sz w:val="24"/>
              </w:rPr>
              <w:t>Kampüsü’nde</w:t>
            </w:r>
            <w:r>
              <w:rPr>
                <w:spacing w:val="-8"/>
                <w:sz w:val="24"/>
              </w:rPr>
              <w:t> </w:t>
            </w:r>
            <w:r>
              <w:rPr>
                <w:sz w:val="24"/>
              </w:rPr>
              <w:t>bir banka</w:t>
            </w:r>
            <w:r>
              <w:rPr>
                <w:spacing w:val="-8"/>
                <w:sz w:val="24"/>
              </w:rPr>
              <w:t> </w:t>
            </w:r>
            <w:r>
              <w:rPr>
                <w:sz w:val="24"/>
              </w:rPr>
              <w:t>şubesi bulunmaktadır. Tüm bunlara ek</w:t>
            </w:r>
            <w:r>
              <w:rPr>
                <w:spacing w:val="-6"/>
                <w:sz w:val="24"/>
              </w:rPr>
              <w:t> </w:t>
            </w:r>
            <w:r>
              <w:rPr>
                <w:sz w:val="24"/>
              </w:rPr>
              <w:t>olarak, üniversite kampüsünde kapalı spor salonları, jimnastik salonları, tenis kortları, aletli kondisyon salonları,</w:t>
            </w:r>
            <w:r>
              <w:rPr>
                <w:spacing w:val="10"/>
                <w:sz w:val="24"/>
              </w:rPr>
              <w:t> </w:t>
            </w:r>
            <w:r>
              <w:rPr>
                <w:sz w:val="24"/>
              </w:rPr>
              <w:t>futbol,</w:t>
            </w:r>
            <w:r>
              <w:rPr>
                <w:spacing w:val="-15"/>
                <w:sz w:val="24"/>
              </w:rPr>
              <w:t> </w:t>
            </w:r>
            <w:r>
              <w:rPr>
                <w:sz w:val="24"/>
              </w:rPr>
              <w:t>basketbol</w:t>
            </w:r>
            <w:r>
              <w:rPr>
                <w:spacing w:val="-14"/>
                <w:sz w:val="24"/>
              </w:rPr>
              <w:t> </w:t>
            </w:r>
            <w:r>
              <w:rPr>
                <w:sz w:val="24"/>
              </w:rPr>
              <w:t>ve</w:t>
            </w:r>
            <w:r>
              <w:rPr>
                <w:spacing w:val="-10"/>
                <w:sz w:val="24"/>
              </w:rPr>
              <w:t> </w:t>
            </w:r>
            <w:r>
              <w:rPr>
                <w:sz w:val="24"/>
              </w:rPr>
              <w:t>voleybol</w:t>
            </w:r>
            <w:r>
              <w:rPr>
                <w:spacing w:val="-1"/>
                <w:sz w:val="24"/>
              </w:rPr>
              <w:t> </w:t>
            </w:r>
            <w:r>
              <w:rPr>
                <w:sz w:val="24"/>
              </w:rPr>
              <w:t>sahaları,</w:t>
            </w:r>
            <w:r>
              <w:rPr>
                <w:spacing w:val="17"/>
                <w:sz w:val="24"/>
              </w:rPr>
              <w:t> </w:t>
            </w:r>
            <w:r>
              <w:rPr>
                <w:sz w:val="24"/>
              </w:rPr>
              <w:t>atletizm</w:t>
            </w:r>
            <w:r>
              <w:rPr>
                <w:spacing w:val="-14"/>
                <w:sz w:val="24"/>
              </w:rPr>
              <w:t> </w:t>
            </w:r>
            <w:r>
              <w:rPr>
                <w:sz w:val="24"/>
              </w:rPr>
              <w:t>pistleri</w:t>
            </w:r>
            <w:r>
              <w:rPr>
                <w:spacing w:val="-1"/>
                <w:sz w:val="24"/>
              </w:rPr>
              <w:t> </w:t>
            </w:r>
            <w:r>
              <w:rPr>
                <w:sz w:val="24"/>
              </w:rPr>
              <w:t>ve</w:t>
            </w:r>
            <w:r>
              <w:rPr>
                <w:spacing w:val="-10"/>
                <w:sz w:val="24"/>
              </w:rPr>
              <w:t> </w:t>
            </w:r>
            <w:r>
              <w:rPr>
                <w:sz w:val="24"/>
              </w:rPr>
              <w:t>beş</w:t>
            </w:r>
            <w:r>
              <w:rPr>
                <w:spacing w:val="-12"/>
                <w:sz w:val="24"/>
              </w:rPr>
              <w:t> </w:t>
            </w:r>
            <w:r>
              <w:rPr>
                <w:sz w:val="24"/>
              </w:rPr>
              <w:t>bin seyirci</w:t>
            </w:r>
            <w:r>
              <w:rPr>
                <w:spacing w:val="-1"/>
                <w:sz w:val="24"/>
              </w:rPr>
              <w:t> </w:t>
            </w:r>
            <w:r>
              <w:rPr>
                <w:sz w:val="24"/>
              </w:rPr>
              <w:t>kapasiteli olimpik</w:t>
            </w:r>
            <w:r>
              <w:rPr>
                <w:spacing w:val="32"/>
                <w:sz w:val="24"/>
              </w:rPr>
              <w:t> </w:t>
            </w:r>
            <w:r>
              <w:rPr>
                <w:sz w:val="24"/>
              </w:rPr>
              <w:t>stadyum, rekreasyon alanları ve kapalı yüzme havuzu kullanıma</w:t>
            </w:r>
            <w:r>
              <w:rPr>
                <w:spacing w:val="31"/>
                <w:sz w:val="24"/>
              </w:rPr>
              <w:t> </w:t>
            </w:r>
            <w:r>
              <w:rPr>
                <w:sz w:val="24"/>
              </w:rPr>
              <w:t>açıktır.</w:t>
            </w:r>
          </w:p>
          <w:p>
            <w:pPr>
              <w:pStyle w:val="TableParagraph"/>
              <w:spacing w:line="357" w:lineRule="auto" w:before="129"/>
              <w:ind w:right="74" w:firstLine="585"/>
              <w:jc w:val="both"/>
              <w:rPr>
                <w:sz w:val="24"/>
              </w:rPr>
            </w:pPr>
            <w:r>
              <w:rPr>
                <w:sz w:val="24"/>
              </w:rPr>
              <w:t>Fakültemiz, kütüphane ve internet ya da diğer elektronik ortamlar üzerinden bilgiye erişim olanaklarını öğrencilerimize sunmaktadır. Üniversitemiz Kütüphanesi Çiftlikköy Kampüsü’nde 414 kişi oturumlu, 3000 m²’lik bir alanda sürekli yenilenerek ve gelişerek hizmet</w:t>
            </w:r>
            <w:r>
              <w:rPr>
                <w:spacing w:val="19"/>
                <w:sz w:val="24"/>
              </w:rPr>
              <w:t> </w:t>
            </w:r>
            <w:r>
              <w:rPr>
                <w:sz w:val="24"/>
              </w:rPr>
              <w:t>vermektedir. Tıp Fakültesi’nin de</w:t>
            </w:r>
            <w:r>
              <w:rPr>
                <w:spacing w:val="-13"/>
                <w:sz w:val="24"/>
              </w:rPr>
              <w:t> </w:t>
            </w:r>
            <w:r>
              <w:rPr>
                <w:sz w:val="24"/>
              </w:rPr>
              <w:t>Temel</w:t>
            </w:r>
            <w:r>
              <w:rPr>
                <w:spacing w:val="20"/>
                <w:sz w:val="24"/>
              </w:rPr>
              <w:t> </w:t>
            </w:r>
            <w:r>
              <w:rPr>
                <w:sz w:val="24"/>
              </w:rPr>
              <w:t>Tıp</w:t>
            </w:r>
            <w:r>
              <w:rPr>
                <w:spacing w:val="25"/>
                <w:sz w:val="24"/>
              </w:rPr>
              <w:t> </w:t>
            </w:r>
            <w:r>
              <w:rPr>
                <w:sz w:val="24"/>
              </w:rPr>
              <w:t>Bilimleri</w:t>
            </w:r>
            <w:r>
              <w:rPr>
                <w:spacing w:val="20"/>
                <w:sz w:val="24"/>
              </w:rPr>
              <w:t> </w:t>
            </w:r>
            <w:r>
              <w:rPr>
                <w:sz w:val="24"/>
              </w:rPr>
              <w:t>binası içerisinde</w:t>
            </w:r>
            <w:r>
              <w:rPr>
                <w:spacing w:val="24"/>
                <w:sz w:val="24"/>
              </w:rPr>
              <w:t> </w:t>
            </w:r>
            <w:r>
              <w:rPr>
                <w:sz w:val="24"/>
              </w:rPr>
              <w:t>250 kişilik,</w:t>
            </w:r>
          </w:p>
          <w:p>
            <w:pPr>
              <w:pStyle w:val="TableParagraph"/>
              <w:spacing w:line="360" w:lineRule="auto" w:before="7"/>
              <w:ind w:right="59"/>
              <w:jc w:val="both"/>
              <w:rPr>
                <w:sz w:val="24"/>
              </w:rPr>
            </w:pPr>
            <w:r>
              <w:rPr>
                <w:sz w:val="24"/>
              </w:rPr>
              <w:t>450 metrekarelik bir kütüphanesi bulunmaktadır. (EK.TS.7.1.3.1, EK.TS.7.1.3.2) 2017 yılında, Temel Tıp Bilimleri</w:t>
            </w:r>
            <w:r>
              <w:rPr>
                <w:spacing w:val="40"/>
                <w:sz w:val="24"/>
              </w:rPr>
              <w:t> </w:t>
            </w:r>
            <w:r>
              <w:rPr>
                <w:sz w:val="24"/>
              </w:rPr>
              <w:t>binasında toplamda 310 m2 olan mekânın Fakülte Yönetim Kurulu tarafından</w:t>
            </w:r>
            <w:r>
              <w:rPr>
                <w:spacing w:val="-9"/>
                <w:sz w:val="24"/>
              </w:rPr>
              <w:t> </w:t>
            </w:r>
            <w:r>
              <w:rPr>
                <w:sz w:val="24"/>
              </w:rPr>
              <w:t>kütüphane</w:t>
            </w:r>
            <w:r>
              <w:rPr>
                <w:spacing w:val="-12"/>
                <w:sz w:val="24"/>
              </w:rPr>
              <w:t> </w:t>
            </w:r>
            <w:r>
              <w:rPr>
                <w:sz w:val="24"/>
              </w:rPr>
              <w:t>amaçlı</w:t>
            </w:r>
            <w:r>
              <w:rPr>
                <w:spacing w:val="23"/>
                <w:sz w:val="24"/>
              </w:rPr>
              <w:t> </w:t>
            </w:r>
            <w:r>
              <w:rPr>
                <w:sz w:val="24"/>
              </w:rPr>
              <w:t>kullanıma</w:t>
            </w:r>
            <w:r>
              <w:rPr>
                <w:spacing w:val="27"/>
                <w:sz w:val="24"/>
              </w:rPr>
              <w:t> </w:t>
            </w:r>
            <w:r>
              <w:rPr>
                <w:sz w:val="24"/>
              </w:rPr>
              <w:t>tahsis edilmesi</w:t>
            </w:r>
            <w:r>
              <w:rPr>
                <w:spacing w:val="10"/>
                <w:sz w:val="24"/>
              </w:rPr>
              <w:t> </w:t>
            </w:r>
            <w:r>
              <w:rPr>
                <w:sz w:val="24"/>
              </w:rPr>
              <w:t>kararı</w:t>
            </w:r>
            <w:r>
              <w:rPr>
                <w:spacing w:val="10"/>
                <w:sz w:val="24"/>
              </w:rPr>
              <w:t> </w:t>
            </w:r>
            <w:r>
              <w:rPr>
                <w:sz w:val="24"/>
              </w:rPr>
              <w:t>alınmıştır.</w:t>
            </w:r>
            <w:r>
              <w:rPr>
                <w:spacing w:val="28"/>
                <w:sz w:val="24"/>
              </w:rPr>
              <w:t> </w:t>
            </w:r>
            <w:r>
              <w:rPr>
                <w:spacing w:val="-2"/>
                <w:sz w:val="24"/>
              </w:rPr>
              <w:t>Kütüphane</w:t>
            </w:r>
          </w:p>
          <w:p>
            <w:pPr>
              <w:pStyle w:val="TableParagraph"/>
              <w:spacing w:before="5"/>
              <w:jc w:val="both"/>
              <w:rPr>
                <w:sz w:val="24"/>
              </w:rPr>
            </w:pPr>
            <w:r>
              <w:rPr>
                <w:sz w:val="24"/>
              </w:rPr>
              <w:t>oluşumu</w:t>
            </w:r>
            <w:r>
              <w:rPr>
                <w:spacing w:val="-2"/>
                <w:sz w:val="24"/>
              </w:rPr>
              <w:t> </w:t>
            </w:r>
            <w:r>
              <w:rPr>
                <w:sz w:val="24"/>
              </w:rPr>
              <w:t>ile</w:t>
            </w:r>
            <w:r>
              <w:rPr>
                <w:spacing w:val="12"/>
                <w:sz w:val="24"/>
              </w:rPr>
              <w:t> </w:t>
            </w:r>
            <w:r>
              <w:rPr>
                <w:sz w:val="24"/>
              </w:rPr>
              <w:t>ilgili</w:t>
            </w:r>
            <w:r>
              <w:rPr>
                <w:spacing w:val="7"/>
                <w:sz w:val="24"/>
              </w:rPr>
              <w:t> </w:t>
            </w:r>
            <w:r>
              <w:rPr>
                <w:sz w:val="24"/>
              </w:rPr>
              <w:t>tadilat</w:t>
            </w:r>
            <w:r>
              <w:rPr>
                <w:spacing w:val="-4"/>
                <w:sz w:val="24"/>
              </w:rPr>
              <w:t> </w:t>
            </w:r>
            <w:r>
              <w:rPr>
                <w:sz w:val="24"/>
              </w:rPr>
              <w:t>çalışmaları</w:t>
            </w:r>
            <w:r>
              <w:rPr>
                <w:spacing w:val="19"/>
                <w:sz w:val="24"/>
              </w:rPr>
              <w:t> </w:t>
            </w:r>
            <w:r>
              <w:rPr>
                <w:sz w:val="24"/>
              </w:rPr>
              <w:t>tamamlanmış</w:t>
            </w:r>
            <w:r>
              <w:rPr>
                <w:spacing w:val="23"/>
                <w:sz w:val="24"/>
              </w:rPr>
              <w:t> </w:t>
            </w:r>
            <w:r>
              <w:rPr>
                <w:sz w:val="24"/>
              </w:rPr>
              <w:t>ve</w:t>
            </w:r>
            <w:r>
              <w:rPr>
                <w:spacing w:val="-13"/>
                <w:sz w:val="24"/>
              </w:rPr>
              <w:t> </w:t>
            </w:r>
            <w:r>
              <w:rPr>
                <w:sz w:val="24"/>
              </w:rPr>
              <w:t>2017-2018 eğitim</w:t>
            </w:r>
            <w:r>
              <w:rPr>
                <w:spacing w:val="-3"/>
                <w:sz w:val="24"/>
              </w:rPr>
              <w:t> </w:t>
            </w:r>
            <w:r>
              <w:rPr>
                <w:sz w:val="24"/>
              </w:rPr>
              <w:t>öğretim</w:t>
            </w:r>
            <w:r>
              <w:rPr>
                <w:spacing w:val="-4"/>
                <w:sz w:val="24"/>
              </w:rPr>
              <w:t> </w:t>
            </w:r>
            <w:r>
              <w:rPr>
                <w:sz w:val="24"/>
              </w:rPr>
              <w:t>yılı</w:t>
            </w:r>
            <w:r>
              <w:rPr>
                <w:spacing w:val="8"/>
                <w:sz w:val="24"/>
              </w:rPr>
              <w:t> </w:t>
            </w:r>
            <w:r>
              <w:rPr>
                <w:spacing w:val="-2"/>
                <w:sz w:val="24"/>
              </w:rPr>
              <w:t>başında</w:t>
            </w:r>
          </w:p>
        </w:tc>
      </w:tr>
    </w:tbl>
    <w:p>
      <w:pPr>
        <w:pStyle w:val="TableParagraph"/>
        <w:spacing w:after="0"/>
        <w:jc w:val="both"/>
        <w:rPr>
          <w:sz w:val="24"/>
        </w:rPr>
        <w:sectPr>
          <w:pgSz w:w="11930" w:h="16850"/>
          <w:pgMar w:header="0" w:footer="902" w:top="138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13886" w:hRule="atLeast"/>
        </w:trPr>
        <w:tc>
          <w:tcPr>
            <w:tcW w:w="9086" w:type="dxa"/>
          </w:tcPr>
          <w:p>
            <w:pPr>
              <w:pStyle w:val="TableParagraph"/>
              <w:spacing w:line="360" w:lineRule="auto" w:before="16"/>
              <w:ind w:right="70"/>
              <w:jc w:val="both"/>
              <w:rPr>
                <w:sz w:val="24"/>
              </w:rPr>
            </w:pPr>
            <w:r>
              <w:rPr>
                <w:sz w:val="24"/>
              </w:rPr>
              <w:t>kullanıma</w:t>
            </w:r>
            <w:r>
              <w:rPr>
                <w:spacing w:val="-15"/>
                <w:sz w:val="24"/>
              </w:rPr>
              <w:t> </w:t>
            </w:r>
            <w:r>
              <w:rPr>
                <w:sz w:val="24"/>
              </w:rPr>
              <w:t>açılmıştır.</w:t>
            </w:r>
            <w:r>
              <w:rPr>
                <w:spacing w:val="-1"/>
                <w:sz w:val="24"/>
              </w:rPr>
              <w:t> </w:t>
            </w:r>
            <w:r>
              <w:rPr>
                <w:sz w:val="24"/>
              </w:rPr>
              <w:t>Mevcut</w:t>
            </w:r>
            <w:r>
              <w:rPr>
                <w:spacing w:val="-15"/>
                <w:sz w:val="24"/>
              </w:rPr>
              <w:t> </w:t>
            </w:r>
            <w:r>
              <w:rPr>
                <w:sz w:val="24"/>
              </w:rPr>
              <w:t>iki</w:t>
            </w:r>
            <w:r>
              <w:rPr>
                <w:spacing w:val="-15"/>
                <w:sz w:val="24"/>
              </w:rPr>
              <w:t> </w:t>
            </w:r>
            <w:r>
              <w:rPr>
                <w:sz w:val="24"/>
              </w:rPr>
              <w:t>okuma</w:t>
            </w:r>
            <w:r>
              <w:rPr>
                <w:spacing w:val="-14"/>
                <w:sz w:val="24"/>
              </w:rPr>
              <w:t> </w:t>
            </w:r>
            <w:r>
              <w:rPr>
                <w:sz w:val="24"/>
              </w:rPr>
              <w:t>salonu</w:t>
            </w:r>
            <w:r>
              <w:rPr>
                <w:spacing w:val="-13"/>
                <w:sz w:val="24"/>
              </w:rPr>
              <w:t> </w:t>
            </w:r>
            <w:r>
              <w:rPr>
                <w:sz w:val="24"/>
              </w:rPr>
              <w:t>(140</w:t>
            </w:r>
            <w:r>
              <w:rPr>
                <w:spacing w:val="-13"/>
                <w:sz w:val="24"/>
              </w:rPr>
              <w:t> </w:t>
            </w:r>
            <w:r>
              <w:rPr>
                <w:sz w:val="24"/>
              </w:rPr>
              <w:t>m2)</w:t>
            </w:r>
            <w:r>
              <w:rPr>
                <w:spacing w:val="-15"/>
                <w:sz w:val="24"/>
              </w:rPr>
              <w:t> </w:t>
            </w:r>
            <w:r>
              <w:rPr>
                <w:sz w:val="24"/>
              </w:rPr>
              <w:t>ile</w:t>
            </w:r>
            <w:r>
              <w:rPr>
                <w:spacing w:val="-15"/>
                <w:sz w:val="24"/>
              </w:rPr>
              <w:t> </w:t>
            </w:r>
            <w:r>
              <w:rPr>
                <w:sz w:val="24"/>
              </w:rPr>
              <w:t>kütüphane</w:t>
            </w:r>
            <w:r>
              <w:rPr>
                <w:spacing w:val="-15"/>
                <w:sz w:val="24"/>
              </w:rPr>
              <w:t> </w:t>
            </w:r>
            <w:r>
              <w:rPr>
                <w:sz w:val="24"/>
              </w:rPr>
              <w:t>alanı</w:t>
            </w:r>
            <w:r>
              <w:rPr>
                <w:spacing w:val="-15"/>
                <w:sz w:val="24"/>
              </w:rPr>
              <w:t> </w:t>
            </w:r>
            <w:r>
              <w:rPr>
                <w:sz w:val="24"/>
              </w:rPr>
              <w:t>450</w:t>
            </w:r>
            <w:r>
              <w:rPr>
                <w:spacing w:val="-13"/>
                <w:sz w:val="24"/>
              </w:rPr>
              <w:t> </w:t>
            </w:r>
            <w:r>
              <w:rPr>
                <w:sz w:val="24"/>
              </w:rPr>
              <w:t>metrekareye ulaşmıştır.</w:t>
            </w:r>
            <w:r>
              <w:rPr>
                <w:spacing w:val="-1"/>
                <w:sz w:val="24"/>
              </w:rPr>
              <w:t> </w:t>
            </w:r>
            <w:r>
              <w:rPr>
                <w:sz w:val="24"/>
              </w:rPr>
              <w:t>Üniversitemiz Merkez</w:t>
            </w:r>
            <w:r>
              <w:rPr>
                <w:spacing w:val="-8"/>
                <w:sz w:val="24"/>
              </w:rPr>
              <w:t> </w:t>
            </w:r>
            <w:r>
              <w:rPr>
                <w:sz w:val="24"/>
              </w:rPr>
              <w:t>Kütüphanesi’nde</w:t>
            </w:r>
            <w:r>
              <w:rPr>
                <w:spacing w:val="-15"/>
                <w:sz w:val="24"/>
              </w:rPr>
              <w:t> </w:t>
            </w:r>
            <w:r>
              <w:rPr>
                <w:sz w:val="24"/>
              </w:rPr>
              <w:t>bulunan</w:t>
            </w:r>
            <w:r>
              <w:rPr>
                <w:spacing w:val="-15"/>
                <w:sz w:val="24"/>
              </w:rPr>
              <w:t> </w:t>
            </w:r>
            <w:r>
              <w:rPr>
                <w:sz w:val="24"/>
              </w:rPr>
              <w:t>öğrencilerin kullanımına uygun tıp kitaplarının bir kısmı fakültemiz kütüphanesine devredilmesi sağlanmıştır. Öğrencilerimiz</w:t>
            </w:r>
            <w:r>
              <w:rPr>
                <w:spacing w:val="-15"/>
                <w:sz w:val="24"/>
              </w:rPr>
              <w:t> </w:t>
            </w:r>
            <w:r>
              <w:rPr>
                <w:sz w:val="24"/>
              </w:rPr>
              <w:t>ve</w:t>
            </w:r>
            <w:r>
              <w:rPr>
                <w:spacing w:val="-15"/>
                <w:sz w:val="24"/>
              </w:rPr>
              <w:t> </w:t>
            </w:r>
            <w:r>
              <w:rPr>
                <w:sz w:val="24"/>
              </w:rPr>
              <w:t>öğretim</w:t>
            </w:r>
            <w:r>
              <w:rPr>
                <w:spacing w:val="-15"/>
                <w:sz w:val="24"/>
              </w:rPr>
              <w:t> </w:t>
            </w:r>
            <w:r>
              <w:rPr>
                <w:sz w:val="24"/>
              </w:rPr>
              <w:t>elemanlarımız</w:t>
            </w:r>
            <w:r>
              <w:rPr>
                <w:spacing w:val="9"/>
                <w:sz w:val="24"/>
              </w:rPr>
              <w:t> </w:t>
            </w:r>
            <w:r>
              <w:rPr>
                <w:sz w:val="24"/>
              </w:rPr>
              <w:t>internet</w:t>
            </w:r>
            <w:r>
              <w:rPr>
                <w:spacing w:val="-15"/>
                <w:sz w:val="24"/>
              </w:rPr>
              <w:t> </w:t>
            </w:r>
            <w:r>
              <w:rPr>
                <w:sz w:val="24"/>
              </w:rPr>
              <w:t>üzerinden</w:t>
            </w:r>
            <w:r>
              <w:rPr>
                <w:spacing w:val="-15"/>
                <w:sz w:val="24"/>
              </w:rPr>
              <w:t> </w:t>
            </w:r>
            <w:r>
              <w:rPr>
                <w:sz w:val="24"/>
              </w:rPr>
              <w:t>e-posta,</w:t>
            </w:r>
            <w:r>
              <w:rPr>
                <w:spacing w:val="-14"/>
                <w:sz w:val="24"/>
              </w:rPr>
              <w:t> </w:t>
            </w:r>
            <w:r>
              <w:rPr>
                <w:sz w:val="24"/>
              </w:rPr>
              <w:t>kütüphane</w:t>
            </w:r>
            <w:r>
              <w:rPr>
                <w:spacing w:val="-15"/>
                <w:sz w:val="24"/>
              </w:rPr>
              <w:t> </w:t>
            </w:r>
            <w:r>
              <w:rPr>
                <w:sz w:val="24"/>
              </w:rPr>
              <w:t>belge</w:t>
            </w:r>
            <w:r>
              <w:rPr>
                <w:spacing w:val="-15"/>
                <w:sz w:val="24"/>
              </w:rPr>
              <w:t> </w:t>
            </w:r>
            <w:r>
              <w:rPr>
                <w:sz w:val="24"/>
              </w:rPr>
              <w:t>tarama sistemi ile radyo hizmetlerinden yararlanabilmektedir. Öğrencilerimiz Öğrenci İşleri Bilgi Sistemi (ÖİBS) aracılığı ile internetten ders kaydı yapma, güncelleme, notlarını öğrenme olanaklarına; öğretim üyelerimiz ise ders kaydı onaylama, not girişi yapma olanaklarına sahiptir. Personel Bilgi Sistemi (PBS) aracılığıyla tüm</w:t>
            </w:r>
            <w:r>
              <w:rPr>
                <w:spacing w:val="-2"/>
                <w:sz w:val="24"/>
              </w:rPr>
              <w:t> </w:t>
            </w:r>
            <w:r>
              <w:rPr>
                <w:sz w:val="24"/>
              </w:rPr>
              <w:t>üniversite personeli özlük ve kadro bilgilerini</w:t>
            </w:r>
            <w:r>
              <w:rPr>
                <w:spacing w:val="-15"/>
                <w:sz w:val="24"/>
              </w:rPr>
              <w:t> </w:t>
            </w:r>
            <w:r>
              <w:rPr>
                <w:sz w:val="24"/>
              </w:rPr>
              <w:t>takip</w:t>
            </w:r>
            <w:r>
              <w:rPr>
                <w:spacing w:val="-15"/>
                <w:sz w:val="24"/>
              </w:rPr>
              <w:t> </w:t>
            </w:r>
            <w:r>
              <w:rPr>
                <w:sz w:val="24"/>
              </w:rPr>
              <w:t>edebilmektedir.</w:t>
            </w:r>
            <w:r>
              <w:rPr>
                <w:spacing w:val="-13"/>
                <w:sz w:val="24"/>
              </w:rPr>
              <w:t> </w:t>
            </w:r>
            <w:r>
              <w:rPr>
                <w:sz w:val="24"/>
              </w:rPr>
              <w:t>Patenti</w:t>
            </w:r>
            <w:r>
              <w:rPr>
                <w:spacing w:val="-15"/>
                <w:sz w:val="24"/>
              </w:rPr>
              <w:t> </w:t>
            </w:r>
            <w:r>
              <w:rPr>
                <w:sz w:val="24"/>
              </w:rPr>
              <w:t>ve</w:t>
            </w:r>
            <w:r>
              <w:rPr>
                <w:spacing w:val="-15"/>
                <w:sz w:val="24"/>
              </w:rPr>
              <w:t> </w:t>
            </w:r>
            <w:r>
              <w:rPr>
                <w:sz w:val="24"/>
              </w:rPr>
              <w:t>üretimi</w:t>
            </w:r>
            <w:r>
              <w:rPr>
                <w:spacing w:val="-15"/>
                <w:sz w:val="24"/>
              </w:rPr>
              <w:t> </w:t>
            </w:r>
            <w:r>
              <w:rPr>
                <w:sz w:val="24"/>
              </w:rPr>
              <w:t>Mersin Üniversitesi’ne</w:t>
            </w:r>
            <w:r>
              <w:rPr>
                <w:spacing w:val="9"/>
                <w:sz w:val="24"/>
              </w:rPr>
              <w:t> </w:t>
            </w:r>
            <w:r>
              <w:rPr>
                <w:sz w:val="24"/>
              </w:rPr>
              <w:t>ait</w:t>
            </w:r>
            <w:r>
              <w:rPr>
                <w:spacing w:val="-15"/>
                <w:sz w:val="24"/>
              </w:rPr>
              <w:t> </w:t>
            </w:r>
            <w:r>
              <w:rPr>
                <w:sz w:val="24"/>
              </w:rPr>
              <w:t>olan,</w:t>
            </w:r>
            <w:r>
              <w:rPr>
                <w:spacing w:val="-13"/>
                <w:sz w:val="24"/>
              </w:rPr>
              <w:t> </w:t>
            </w:r>
            <w:r>
              <w:rPr>
                <w:sz w:val="24"/>
              </w:rPr>
              <w:t>süresiz</w:t>
            </w:r>
            <w:r>
              <w:rPr>
                <w:spacing w:val="9"/>
                <w:sz w:val="24"/>
              </w:rPr>
              <w:t> </w:t>
            </w:r>
            <w:r>
              <w:rPr>
                <w:sz w:val="24"/>
              </w:rPr>
              <w:t>ve ücretsiz internet</w:t>
            </w:r>
            <w:r>
              <w:rPr>
                <w:spacing w:val="-1"/>
                <w:sz w:val="24"/>
              </w:rPr>
              <w:t> </w:t>
            </w:r>
            <w:r>
              <w:rPr>
                <w:sz w:val="24"/>
              </w:rPr>
              <w:t>erişimi</w:t>
            </w:r>
            <w:r>
              <w:rPr>
                <w:spacing w:val="39"/>
                <w:sz w:val="24"/>
              </w:rPr>
              <w:t> </w:t>
            </w:r>
            <w:r>
              <w:rPr>
                <w:sz w:val="24"/>
              </w:rPr>
              <w:t>sağlayan metal muhafazalı ve duvara</w:t>
            </w:r>
            <w:r>
              <w:rPr>
                <w:spacing w:val="-10"/>
                <w:sz w:val="24"/>
              </w:rPr>
              <w:t> </w:t>
            </w:r>
            <w:r>
              <w:rPr>
                <w:sz w:val="24"/>
              </w:rPr>
              <w:t>monte serbest internet erişim terminalleri tamamen özgür yazılım uygulamaları barındırmakta ve şehir merkezi ile ilçelerdeki</w:t>
            </w:r>
            <w:r>
              <w:rPr>
                <w:spacing w:val="40"/>
                <w:sz w:val="24"/>
              </w:rPr>
              <w:t> </w:t>
            </w:r>
            <w:r>
              <w:rPr>
                <w:sz w:val="24"/>
              </w:rPr>
              <w:t>tüm okullarda toplam 100 noktada kullanılmaktadır.</w:t>
            </w:r>
          </w:p>
          <w:p>
            <w:pPr>
              <w:pStyle w:val="TableParagraph"/>
              <w:spacing w:line="357" w:lineRule="auto" w:before="121"/>
              <w:ind w:right="88" w:firstLine="585"/>
              <w:jc w:val="both"/>
              <w:rPr>
                <w:sz w:val="24"/>
              </w:rPr>
            </w:pPr>
            <w:r>
              <w:rPr>
                <w:sz w:val="24"/>
              </w:rPr>
              <w:t>Fakültemiz, öğrencilerin hekimlik bilgi, beceri ve uygulamalarında yeterli deneyim kazanmalarını sağlayacak klinik eğitim ortamlarını ve klinik eğitim için kullanılan hastanelerde</w:t>
            </w:r>
            <w:r>
              <w:rPr>
                <w:spacing w:val="-15"/>
                <w:sz w:val="24"/>
              </w:rPr>
              <w:t> </w:t>
            </w:r>
            <w:r>
              <w:rPr>
                <w:sz w:val="24"/>
              </w:rPr>
              <w:t>derslik,</w:t>
            </w:r>
            <w:r>
              <w:rPr>
                <w:spacing w:val="-12"/>
                <w:sz w:val="24"/>
              </w:rPr>
              <w:t> </w:t>
            </w:r>
            <w:r>
              <w:rPr>
                <w:sz w:val="24"/>
              </w:rPr>
              <w:t>seminer</w:t>
            </w:r>
            <w:r>
              <w:rPr>
                <w:spacing w:val="-11"/>
                <w:sz w:val="24"/>
              </w:rPr>
              <w:t> </w:t>
            </w:r>
            <w:r>
              <w:rPr>
                <w:sz w:val="24"/>
              </w:rPr>
              <w:t>odası,</w:t>
            </w:r>
            <w:r>
              <w:rPr>
                <w:spacing w:val="-15"/>
                <w:sz w:val="24"/>
              </w:rPr>
              <w:t> </w:t>
            </w:r>
            <w:r>
              <w:rPr>
                <w:sz w:val="24"/>
              </w:rPr>
              <w:t>öğrencilerin kullanımına</w:t>
            </w:r>
            <w:r>
              <w:rPr>
                <w:spacing w:val="14"/>
                <w:sz w:val="24"/>
              </w:rPr>
              <w:t> </w:t>
            </w:r>
            <w:r>
              <w:rPr>
                <w:sz w:val="24"/>
              </w:rPr>
              <w:t>ayrılmış alanlar gibi</w:t>
            </w:r>
            <w:r>
              <w:rPr>
                <w:spacing w:val="-11"/>
                <w:sz w:val="24"/>
              </w:rPr>
              <w:t> </w:t>
            </w:r>
            <w:r>
              <w:rPr>
                <w:sz w:val="24"/>
              </w:rPr>
              <w:t>olanakları </w:t>
            </w:r>
            <w:r>
              <w:rPr>
                <w:spacing w:val="-2"/>
                <w:sz w:val="24"/>
              </w:rPr>
              <w:t>sağlamaktadır.</w:t>
            </w:r>
          </w:p>
          <w:p>
            <w:pPr>
              <w:pStyle w:val="TableParagraph"/>
              <w:spacing w:line="360" w:lineRule="auto" w:before="127"/>
              <w:ind w:right="60" w:firstLine="585"/>
              <w:jc w:val="both"/>
              <w:rPr>
                <w:sz w:val="24"/>
              </w:rPr>
            </w:pPr>
            <w:r>
              <w:rPr>
                <w:sz w:val="24"/>
              </w:rPr>
              <w:t>Mersin</w:t>
            </w:r>
            <w:r>
              <w:rPr>
                <w:spacing w:val="-14"/>
                <w:sz w:val="24"/>
              </w:rPr>
              <w:t> </w:t>
            </w:r>
            <w:r>
              <w:rPr>
                <w:sz w:val="24"/>
              </w:rPr>
              <w:t>Üniversitesi</w:t>
            </w:r>
            <w:r>
              <w:rPr>
                <w:spacing w:val="-15"/>
                <w:sz w:val="24"/>
              </w:rPr>
              <w:t> </w:t>
            </w:r>
            <w:r>
              <w:rPr>
                <w:sz w:val="24"/>
              </w:rPr>
              <w:t>Çiftlikköy</w:t>
            </w:r>
            <w:r>
              <w:rPr>
                <w:spacing w:val="-15"/>
                <w:sz w:val="24"/>
              </w:rPr>
              <w:t> </w:t>
            </w:r>
            <w:r>
              <w:rPr>
                <w:sz w:val="24"/>
              </w:rPr>
              <w:t>Yerleşkesinde</w:t>
            </w:r>
            <w:r>
              <w:rPr>
                <w:spacing w:val="-13"/>
                <w:sz w:val="24"/>
              </w:rPr>
              <w:t> </w:t>
            </w:r>
            <w:r>
              <w:rPr>
                <w:sz w:val="24"/>
              </w:rPr>
              <w:t>yer</w:t>
            </w:r>
            <w:r>
              <w:rPr>
                <w:spacing w:val="-15"/>
                <w:sz w:val="24"/>
              </w:rPr>
              <w:t> </w:t>
            </w:r>
            <w:r>
              <w:rPr>
                <w:sz w:val="24"/>
              </w:rPr>
              <w:t>alan</w:t>
            </w:r>
            <w:r>
              <w:rPr>
                <w:spacing w:val="-12"/>
                <w:sz w:val="24"/>
              </w:rPr>
              <w:t> </w:t>
            </w:r>
            <w:r>
              <w:rPr>
                <w:sz w:val="24"/>
              </w:rPr>
              <w:t>“Mersin</w:t>
            </w:r>
            <w:r>
              <w:rPr>
                <w:spacing w:val="-12"/>
                <w:sz w:val="24"/>
              </w:rPr>
              <w:t> </w:t>
            </w:r>
            <w:r>
              <w:rPr>
                <w:sz w:val="24"/>
              </w:rPr>
              <w:t>Üniversitesi</w:t>
            </w:r>
            <w:r>
              <w:rPr>
                <w:spacing w:val="-6"/>
                <w:sz w:val="24"/>
              </w:rPr>
              <w:t> </w:t>
            </w:r>
            <w:r>
              <w:rPr>
                <w:sz w:val="24"/>
              </w:rPr>
              <w:t>Hastanesi” inşaatı 2014 yılı Mayıs ayında tamamen bitirilmiş olup 20.05.2014 tarihinden itibaren Hastanemiz 100.000 m²’lik kapalı alanı ile 37 dalda, 120 muayene ve tedavi odası ile poliklinik</w:t>
            </w:r>
            <w:r>
              <w:rPr>
                <w:spacing w:val="-3"/>
                <w:sz w:val="24"/>
              </w:rPr>
              <w:t> </w:t>
            </w:r>
            <w:r>
              <w:rPr>
                <w:sz w:val="24"/>
              </w:rPr>
              <w:t>hizmeti, 114</w:t>
            </w:r>
            <w:r>
              <w:rPr>
                <w:spacing w:val="-15"/>
                <w:sz w:val="24"/>
              </w:rPr>
              <w:t> </w:t>
            </w:r>
            <w:r>
              <w:rPr>
                <w:sz w:val="24"/>
              </w:rPr>
              <w:t>yoğun</w:t>
            </w:r>
            <w:r>
              <w:rPr>
                <w:spacing w:val="-10"/>
                <w:sz w:val="24"/>
              </w:rPr>
              <w:t> </w:t>
            </w:r>
            <w:r>
              <w:rPr>
                <w:sz w:val="24"/>
              </w:rPr>
              <w:t>bakım</w:t>
            </w:r>
            <w:r>
              <w:rPr>
                <w:spacing w:val="-4"/>
                <w:sz w:val="24"/>
              </w:rPr>
              <w:t> </w:t>
            </w:r>
            <w:r>
              <w:rPr>
                <w:sz w:val="24"/>
              </w:rPr>
              <w:t>olmak</w:t>
            </w:r>
            <w:r>
              <w:rPr>
                <w:spacing w:val="-10"/>
                <w:sz w:val="24"/>
              </w:rPr>
              <w:t> </w:t>
            </w:r>
            <w:r>
              <w:rPr>
                <w:sz w:val="24"/>
              </w:rPr>
              <w:t>üzere 547</w:t>
            </w:r>
            <w:r>
              <w:rPr>
                <w:spacing w:val="-15"/>
                <w:sz w:val="24"/>
              </w:rPr>
              <w:t> </w:t>
            </w:r>
            <w:r>
              <w:rPr>
                <w:sz w:val="24"/>
              </w:rPr>
              <w:t>yatak</w:t>
            </w:r>
            <w:r>
              <w:rPr>
                <w:spacing w:val="-10"/>
                <w:sz w:val="24"/>
              </w:rPr>
              <w:t> </w:t>
            </w:r>
            <w:r>
              <w:rPr>
                <w:sz w:val="24"/>
              </w:rPr>
              <w:t>kapasitesi</w:t>
            </w:r>
            <w:r>
              <w:rPr>
                <w:spacing w:val="-4"/>
                <w:sz w:val="24"/>
              </w:rPr>
              <w:t> </w:t>
            </w:r>
            <w:r>
              <w:rPr>
                <w:sz w:val="24"/>
              </w:rPr>
              <w:t>ile</w:t>
            </w:r>
            <w:r>
              <w:rPr>
                <w:spacing w:val="-3"/>
                <w:sz w:val="24"/>
              </w:rPr>
              <w:t> </w:t>
            </w:r>
            <w:r>
              <w:rPr>
                <w:sz w:val="24"/>
              </w:rPr>
              <w:t>sağlık hizmetlerini yeni binasında sürdürmeye başlamıştır.</w:t>
            </w:r>
            <w:r>
              <w:rPr>
                <w:spacing w:val="40"/>
                <w:sz w:val="24"/>
              </w:rPr>
              <w:t> </w:t>
            </w:r>
            <w:r>
              <w:rPr>
                <w:sz w:val="24"/>
              </w:rPr>
              <w:t>Hastane içerisinde 1 adet</w:t>
            </w:r>
            <w:r>
              <w:rPr>
                <w:spacing w:val="-11"/>
                <w:sz w:val="24"/>
              </w:rPr>
              <w:t> </w:t>
            </w:r>
            <w:r>
              <w:rPr>
                <w:sz w:val="24"/>
              </w:rPr>
              <w:t>432 m2 konferans salonu ile 7 adet 45 m2’lik ve 25 adet 30 m2’lik derslik alanı bulunmaktadır. Hastane içerisinde intörn öğrenciler için 2, 3, 4, 5, 6 ve 7. katlarda birer adet dinlenme-giyinme odası bulunmaktadır.</w:t>
            </w:r>
            <w:r>
              <w:rPr>
                <w:spacing w:val="-15"/>
                <w:sz w:val="24"/>
              </w:rPr>
              <w:t> </w:t>
            </w:r>
            <w:r>
              <w:rPr>
                <w:sz w:val="24"/>
              </w:rPr>
              <w:t>Ayrıca</w:t>
            </w:r>
            <w:r>
              <w:rPr>
                <w:spacing w:val="-15"/>
                <w:sz w:val="24"/>
              </w:rPr>
              <w:t> </w:t>
            </w:r>
            <w:r>
              <w:rPr>
                <w:sz w:val="24"/>
              </w:rPr>
              <w:t>araştırma</w:t>
            </w:r>
            <w:r>
              <w:rPr>
                <w:spacing w:val="-8"/>
                <w:sz w:val="24"/>
              </w:rPr>
              <w:t> </w:t>
            </w:r>
            <w:r>
              <w:rPr>
                <w:sz w:val="24"/>
              </w:rPr>
              <w:t>görevlilerine</w:t>
            </w:r>
            <w:r>
              <w:rPr>
                <w:spacing w:val="13"/>
                <w:sz w:val="24"/>
              </w:rPr>
              <w:t> </w:t>
            </w:r>
            <w:r>
              <w:rPr>
                <w:sz w:val="24"/>
              </w:rPr>
              <w:t>ait</w:t>
            </w:r>
            <w:r>
              <w:rPr>
                <w:spacing w:val="-4"/>
                <w:sz w:val="24"/>
              </w:rPr>
              <w:t> </w:t>
            </w:r>
            <w:r>
              <w:rPr>
                <w:sz w:val="24"/>
              </w:rPr>
              <w:t>mevcut</w:t>
            </w:r>
            <w:r>
              <w:rPr>
                <w:spacing w:val="-4"/>
                <w:sz w:val="24"/>
              </w:rPr>
              <w:t> </w:t>
            </w:r>
            <w:r>
              <w:rPr>
                <w:sz w:val="24"/>
              </w:rPr>
              <w:t>odalardan</w:t>
            </w:r>
            <w:r>
              <w:rPr>
                <w:spacing w:val="-15"/>
                <w:sz w:val="24"/>
              </w:rPr>
              <w:t> </w:t>
            </w:r>
            <w:r>
              <w:rPr>
                <w:sz w:val="24"/>
              </w:rPr>
              <w:t>faydalanmalarına</w:t>
            </w:r>
            <w:r>
              <w:rPr>
                <w:spacing w:val="-12"/>
                <w:sz w:val="24"/>
              </w:rPr>
              <w:t> </w:t>
            </w:r>
            <w:r>
              <w:rPr>
                <w:sz w:val="24"/>
              </w:rPr>
              <w:t>da</w:t>
            </w:r>
            <w:r>
              <w:rPr>
                <w:spacing w:val="-15"/>
                <w:sz w:val="24"/>
              </w:rPr>
              <w:t> </w:t>
            </w:r>
            <w:r>
              <w:rPr>
                <w:sz w:val="24"/>
              </w:rPr>
              <w:t>izin verilmektedir. Klinik eğitimi alan öğrenciler, hastane içinde hastaneye ait kafeteryayı ders çalışma</w:t>
            </w:r>
            <w:r>
              <w:rPr>
                <w:spacing w:val="-11"/>
                <w:sz w:val="24"/>
              </w:rPr>
              <w:t> </w:t>
            </w:r>
            <w:r>
              <w:rPr>
                <w:sz w:val="24"/>
              </w:rPr>
              <w:t>alanı</w:t>
            </w:r>
            <w:r>
              <w:rPr>
                <w:spacing w:val="-15"/>
                <w:sz w:val="24"/>
              </w:rPr>
              <w:t> </w:t>
            </w:r>
            <w:r>
              <w:rPr>
                <w:sz w:val="24"/>
              </w:rPr>
              <w:t>olarak kullanabilmektedirler.</w:t>
            </w:r>
            <w:r>
              <w:rPr>
                <w:spacing w:val="28"/>
                <w:sz w:val="24"/>
              </w:rPr>
              <w:t> </w:t>
            </w:r>
            <w:r>
              <w:rPr>
                <w:sz w:val="24"/>
              </w:rPr>
              <w:t>Hastanemizde</w:t>
            </w:r>
            <w:r>
              <w:rPr>
                <w:spacing w:val="-15"/>
                <w:sz w:val="24"/>
              </w:rPr>
              <w:t> </w:t>
            </w:r>
            <w:r>
              <w:rPr>
                <w:sz w:val="24"/>
              </w:rPr>
              <w:t>2’si</w:t>
            </w:r>
            <w:r>
              <w:rPr>
                <w:spacing w:val="-3"/>
                <w:sz w:val="24"/>
              </w:rPr>
              <w:t> </w:t>
            </w:r>
            <w:r>
              <w:rPr>
                <w:sz w:val="24"/>
              </w:rPr>
              <w:t>doğumhane</w:t>
            </w:r>
            <w:r>
              <w:rPr>
                <w:spacing w:val="-15"/>
                <w:sz w:val="24"/>
              </w:rPr>
              <w:t> </w:t>
            </w:r>
            <w:r>
              <w:rPr>
                <w:sz w:val="24"/>
              </w:rPr>
              <w:t>de</w:t>
            </w:r>
            <w:r>
              <w:rPr>
                <w:spacing w:val="-15"/>
                <w:sz w:val="24"/>
              </w:rPr>
              <w:t> </w:t>
            </w:r>
            <w:r>
              <w:rPr>
                <w:sz w:val="24"/>
              </w:rPr>
              <w:t>ve</w:t>
            </w:r>
            <w:r>
              <w:rPr>
                <w:spacing w:val="-11"/>
                <w:sz w:val="24"/>
              </w:rPr>
              <w:t> </w:t>
            </w:r>
            <w:r>
              <w:rPr>
                <w:sz w:val="24"/>
              </w:rPr>
              <w:t>16’sı</w:t>
            </w:r>
            <w:r>
              <w:rPr>
                <w:spacing w:val="-3"/>
                <w:sz w:val="24"/>
              </w:rPr>
              <w:t> </w:t>
            </w:r>
            <w:r>
              <w:rPr>
                <w:sz w:val="24"/>
              </w:rPr>
              <w:t>büyük ameliyathane olmak üzere toplam 18 ameliyathane, 30 yetişkin, 20 çocuk olmak üzere 50 yataklı acil servis ile 131 günübirlik tedavi yatağı, radyoloji ünitesi, laboratuvarlar, yoğun bakımlar,</w:t>
            </w:r>
            <w:r>
              <w:rPr>
                <w:spacing w:val="-15"/>
                <w:sz w:val="24"/>
              </w:rPr>
              <w:t> </w:t>
            </w:r>
            <w:r>
              <w:rPr>
                <w:sz w:val="24"/>
              </w:rPr>
              <w:t>fizik</w:t>
            </w:r>
            <w:r>
              <w:rPr>
                <w:spacing w:val="-15"/>
                <w:sz w:val="24"/>
              </w:rPr>
              <w:t> </w:t>
            </w:r>
            <w:r>
              <w:rPr>
                <w:sz w:val="24"/>
              </w:rPr>
              <w:t>tedavi</w:t>
            </w:r>
            <w:r>
              <w:rPr>
                <w:spacing w:val="-15"/>
                <w:sz w:val="24"/>
              </w:rPr>
              <w:t> </w:t>
            </w:r>
            <w:r>
              <w:rPr>
                <w:sz w:val="24"/>
              </w:rPr>
              <w:t>ve</w:t>
            </w:r>
            <w:r>
              <w:rPr>
                <w:spacing w:val="-15"/>
                <w:sz w:val="24"/>
              </w:rPr>
              <w:t> </w:t>
            </w:r>
            <w:r>
              <w:rPr>
                <w:sz w:val="24"/>
              </w:rPr>
              <w:t>rehabilitasyon</w:t>
            </w:r>
            <w:r>
              <w:rPr>
                <w:spacing w:val="-7"/>
                <w:sz w:val="24"/>
              </w:rPr>
              <w:t> </w:t>
            </w:r>
            <w:r>
              <w:rPr>
                <w:sz w:val="24"/>
              </w:rPr>
              <w:t>ünitesi,</w:t>
            </w:r>
            <w:r>
              <w:rPr>
                <w:spacing w:val="-2"/>
                <w:sz w:val="24"/>
              </w:rPr>
              <w:t> </w:t>
            </w:r>
            <w:r>
              <w:rPr>
                <w:sz w:val="24"/>
              </w:rPr>
              <w:t>diyaliz</w:t>
            </w:r>
            <w:r>
              <w:rPr>
                <w:spacing w:val="-10"/>
                <w:sz w:val="24"/>
              </w:rPr>
              <w:t> </w:t>
            </w:r>
            <w:r>
              <w:rPr>
                <w:sz w:val="24"/>
              </w:rPr>
              <w:t>merkezi, nükleer</w:t>
            </w:r>
            <w:r>
              <w:rPr>
                <w:spacing w:val="-14"/>
                <w:sz w:val="24"/>
              </w:rPr>
              <w:t> </w:t>
            </w:r>
            <w:r>
              <w:rPr>
                <w:sz w:val="24"/>
              </w:rPr>
              <w:t>tıp,</w:t>
            </w:r>
            <w:r>
              <w:rPr>
                <w:spacing w:val="-15"/>
                <w:sz w:val="24"/>
              </w:rPr>
              <w:t> </w:t>
            </w:r>
            <w:r>
              <w:rPr>
                <w:sz w:val="24"/>
              </w:rPr>
              <w:t>organ</w:t>
            </w:r>
            <w:r>
              <w:rPr>
                <w:spacing w:val="-9"/>
                <w:sz w:val="24"/>
              </w:rPr>
              <w:t> </w:t>
            </w:r>
            <w:r>
              <w:rPr>
                <w:sz w:val="24"/>
              </w:rPr>
              <w:t>doku</w:t>
            </w:r>
            <w:r>
              <w:rPr>
                <w:spacing w:val="-15"/>
                <w:sz w:val="24"/>
              </w:rPr>
              <w:t> </w:t>
            </w:r>
            <w:r>
              <w:rPr>
                <w:sz w:val="24"/>
              </w:rPr>
              <w:t>nakil merkezi içermektedir. Hastanemizde</w:t>
            </w:r>
            <w:r>
              <w:rPr>
                <w:spacing w:val="-13"/>
                <w:sz w:val="24"/>
              </w:rPr>
              <w:t> </w:t>
            </w:r>
            <w:r>
              <w:rPr>
                <w:sz w:val="24"/>
              </w:rPr>
              <w:t>böbrek nakilleri yapılabilmektedir. Üremeye yardımcı tedavi</w:t>
            </w:r>
            <w:r>
              <w:rPr>
                <w:spacing w:val="-15"/>
                <w:sz w:val="24"/>
              </w:rPr>
              <w:t> </w:t>
            </w:r>
            <w:r>
              <w:rPr>
                <w:sz w:val="24"/>
              </w:rPr>
              <w:t>merkezi, uyku</w:t>
            </w:r>
            <w:r>
              <w:rPr>
                <w:spacing w:val="-6"/>
                <w:sz w:val="24"/>
              </w:rPr>
              <w:t> </w:t>
            </w:r>
            <w:r>
              <w:rPr>
                <w:sz w:val="24"/>
              </w:rPr>
              <w:t>merkezi ile tam</w:t>
            </w:r>
            <w:r>
              <w:rPr>
                <w:spacing w:val="-12"/>
                <w:sz w:val="24"/>
              </w:rPr>
              <w:t> </w:t>
            </w:r>
            <w:r>
              <w:rPr>
                <w:sz w:val="24"/>
              </w:rPr>
              <w:t>teşekküllü olup</w:t>
            </w:r>
            <w:r>
              <w:rPr>
                <w:spacing w:val="-6"/>
                <w:sz w:val="24"/>
              </w:rPr>
              <w:t> </w:t>
            </w:r>
            <w:r>
              <w:rPr>
                <w:sz w:val="24"/>
              </w:rPr>
              <w:t>iki ve tek</w:t>
            </w:r>
            <w:r>
              <w:rPr>
                <w:spacing w:val="-15"/>
                <w:sz w:val="24"/>
              </w:rPr>
              <w:t> </w:t>
            </w:r>
            <w:r>
              <w:rPr>
                <w:sz w:val="24"/>
              </w:rPr>
              <w:t>kişilik odalardan</w:t>
            </w:r>
            <w:r>
              <w:rPr>
                <w:spacing w:val="-6"/>
                <w:sz w:val="24"/>
              </w:rPr>
              <w:t> </w:t>
            </w:r>
            <w:r>
              <w:rPr>
                <w:sz w:val="24"/>
              </w:rPr>
              <w:t>oluşan 508 servis</w:t>
            </w:r>
            <w:r>
              <w:rPr>
                <w:spacing w:val="17"/>
                <w:sz w:val="24"/>
              </w:rPr>
              <w:t> </w:t>
            </w:r>
            <w:r>
              <w:rPr>
                <w:sz w:val="24"/>
              </w:rPr>
              <w:t>yatağı,</w:t>
            </w:r>
            <w:r>
              <w:rPr>
                <w:spacing w:val="-5"/>
                <w:sz w:val="24"/>
              </w:rPr>
              <w:t> </w:t>
            </w:r>
            <w:r>
              <w:rPr>
                <w:sz w:val="24"/>
              </w:rPr>
              <w:t>3</w:t>
            </w:r>
            <w:r>
              <w:rPr>
                <w:spacing w:val="-5"/>
                <w:sz w:val="24"/>
              </w:rPr>
              <w:t> </w:t>
            </w:r>
            <w:r>
              <w:rPr>
                <w:sz w:val="24"/>
              </w:rPr>
              <w:t>yataklı</w:t>
            </w:r>
            <w:r>
              <w:rPr>
                <w:spacing w:val="2"/>
                <w:sz w:val="24"/>
              </w:rPr>
              <w:t> </w:t>
            </w:r>
            <w:r>
              <w:rPr>
                <w:sz w:val="24"/>
              </w:rPr>
              <w:t>mahkûm</w:t>
            </w:r>
            <w:r>
              <w:rPr>
                <w:spacing w:val="3"/>
                <w:sz w:val="24"/>
              </w:rPr>
              <w:t> </w:t>
            </w:r>
            <w:r>
              <w:rPr>
                <w:sz w:val="24"/>
              </w:rPr>
              <w:t>servisi</w:t>
            </w:r>
            <w:r>
              <w:rPr>
                <w:spacing w:val="16"/>
                <w:sz w:val="24"/>
              </w:rPr>
              <w:t> </w:t>
            </w:r>
            <w:r>
              <w:rPr>
                <w:sz w:val="24"/>
              </w:rPr>
              <w:t>ve</w:t>
            </w:r>
            <w:r>
              <w:rPr>
                <w:spacing w:val="7"/>
                <w:sz w:val="24"/>
              </w:rPr>
              <w:t> </w:t>
            </w:r>
            <w:r>
              <w:rPr>
                <w:sz w:val="24"/>
              </w:rPr>
              <w:t>127</w:t>
            </w:r>
            <w:r>
              <w:rPr>
                <w:spacing w:val="-4"/>
                <w:sz w:val="24"/>
              </w:rPr>
              <w:t> </w:t>
            </w:r>
            <w:r>
              <w:rPr>
                <w:sz w:val="24"/>
              </w:rPr>
              <w:t>yoğun</w:t>
            </w:r>
            <w:r>
              <w:rPr>
                <w:spacing w:val="-5"/>
                <w:sz w:val="24"/>
              </w:rPr>
              <w:t> </w:t>
            </w:r>
            <w:r>
              <w:rPr>
                <w:sz w:val="24"/>
              </w:rPr>
              <w:t>bakım</w:t>
            </w:r>
            <w:r>
              <w:rPr>
                <w:spacing w:val="2"/>
                <w:sz w:val="24"/>
              </w:rPr>
              <w:t> </w:t>
            </w:r>
            <w:r>
              <w:rPr>
                <w:sz w:val="24"/>
              </w:rPr>
              <w:t>yatağı</w:t>
            </w:r>
            <w:r>
              <w:rPr>
                <w:spacing w:val="3"/>
                <w:sz w:val="24"/>
              </w:rPr>
              <w:t> </w:t>
            </w:r>
            <w:r>
              <w:rPr>
                <w:sz w:val="24"/>
              </w:rPr>
              <w:t>olmak</w:t>
            </w:r>
            <w:r>
              <w:rPr>
                <w:spacing w:val="8"/>
                <w:sz w:val="24"/>
              </w:rPr>
              <w:t> </w:t>
            </w:r>
            <w:r>
              <w:rPr>
                <w:sz w:val="24"/>
              </w:rPr>
              <w:t>üzere</w:t>
            </w:r>
            <w:r>
              <w:rPr>
                <w:spacing w:val="7"/>
                <w:sz w:val="24"/>
              </w:rPr>
              <w:t> </w:t>
            </w:r>
            <w:r>
              <w:rPr>
                <w:sz w:val="24"/>
              </w:rPr>
              <w:t>toplam</w:t>
            </w:r>
            <w:r>
              <w:rPr>
                <w:spacing w:val="3"/>
                <w:sz w:val="24"/>
              </w:rPr>
              <w:t> </w:t>
            </w:r>
            <w:r>
              <w:rPr>
                <w:spacing w:val="-5"/>
                <w:sz w:val="24"/>
              </w:rPr>
              <w:t>638</w:t>
            </w:r>
          </w:p>
          <w:p>
            <w:pPr>
              <w:pStyle w:val="TableParagraph"/>
              <w:spacing w:line="274" w:lineRule="exact"/>
              <w:jc w:val="both"/>
              <w:rPr>
                <w:sz w:val="24"/>
              </w:rPr>
            </w:pPr>
            <w:r>
              <w:rPr>
                <w:sz w:val="24"/>
              </w:rPr>
              <w:t>yatak</w:t>
            </w:r>
            <w:r>
              <w:rPr>
                <w:spacing w:val="46"/>
                <w:sz w:val="24"/>
              </w:rPr>
              <w:t> </w:t>
            </w:r>
            <w:r>
              <w:rPr>
                <w:sz w:val="24"/>
              </w:rPr>
              <w:t>kapasitesi</w:t>
            </w:r>
            <w:r>
              <w:rPr>
                <w:spacing w:val="44"/>
                <w:sz w:val="24"/>
              </w:rPr>
              <w:t> </w:t>
            </w:r>
            <w:r>
              <w:rPr>
                <w:sz w:val="24"/>
              </w:rPr>
              <w:t>ile</w:t>
            </w:r>
            <w:r>
              <w:rPr>
                <w:spacing w:val="61"/>
                <w:sz w:val="24"/>
              </w:rPr>
              <w:t> </w:t>
            </w:r>
            <w:r>
              <w:rPr>
                <w:sz w:val="24"/>
              </w:rPr>
              <w:t>hizmet</w:t>
            </w:r>
            <w:r>
              <w:rPr>
                <w:spacing w:val="71"/>
                <w:sz w:val="24"/>
              </w:rPr>
              <w:t> </w:t>
            </w:r>
            <w:r>
              <w:rPr>
                <w:sz w:val="24"/>
              </w:rPr>
              <w:t>vermekte</w:t>
            </w:r>
            <w:r>
              <w:rPr>
                <w:spacing w:val="48"/>
                <w:sz w:val="24"/>
              </w:rPr>
              <w:t> </w:t>
            </w:r>
            <w:r>
              <w:rPr>
                <w:sz w:val="24"/>
              </w:rPr>
              <w:t>iken;</w:t>
            </w:r>
            <w:r>
              <w:rPr>
                <w:spacing w:val="57"/>
                <w:sz w:val="24"/>
              </w:rPr>
              <w:t> </w:t>
            </w:r>
            <w:r>
              <w:rPr>
                <w:sz w:val="24"/>
              </w:rPr>
              <w:t>üniversitemiz</w:t>
            </w:r>
            <w:r>
              <w:rPr>
                <w:spacing w:val="76"/>
                <w:sz w:val="24"/>
              </w:rPr>
              <w:t> </w:t>
            </w:r>
            <w:r>
              <w:rPr>
                <w:sz w:val="24"/>
              </w:rPr>
              <w:t>tarafından</w:t>
            </w:r>
            <w:r>
              <w:rPr>
                <w:spacing w:val="35"/>
                <w:sz w:val="24"/>
              </w:rPr>
              <w:t> </w:t>
            </w:r>
            <w:r>
              <w:rPr>
                <w:sz w:val="24"/>
              </w:rPr>
              <w:t>hastanemiz</w:t>
            </w:r>
            <w:r>
              <w:rPr>
                <w:spacing w:val="62"/>
                <w:sz w:val="24"/>
              </w:rPr>
              <w:t> </w:t>
            </w:r>
            <w:r>
              <w:rPr>
                <w:spacing w:val="-2"/>
                <w:sz w:val="24"/>
              </w:rPr>
              <w:t>mevcut</w:t>
            </w:r>
          </w:p>
        </w:tc>
      </w:tr>
    </w:tbl>
    <w:p>
      <w:pPr>
        <w:pStyle w:val="TableParagraph"/>
        <w:spacing w:after="0" w:line="274" w:lineRule="exact"/>
        <w:jc w:val="both"/>
        <w:rPr>
          <w:sz w:val="24"/>
        </w:rPr>
        <w:sectPr>
          <w:pgSz w:w="11930" w:h="16850"/>
          <w:pgMar w:header="0" w:footer="902" w:top="138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13584" w:hRule="atLeast"/>
        </w:trPr>
        <w:tc>
          <w:tcPr>
            <w:tcW w:w="9086" w:type="dxa"/>
            <w:tcBorders>
              <w:bottom w:val="single" w:sz="8" w:space="0" w:color="BEBEBE"/>
            </w:tcBorders>
          </w:tcPr>
          <w:p>
            <w:pPr>
              <w:pStyle w:val="TableParagraph"/>
              <w:spacing w:line="360" w:lineRule="auto" w:before="16"/>
              <w:ind w:right="59"/>
              <w:jc w:val="both"/>
              <w:rPr>
                <w:sz w:val="24"/>
              </w:rPr>
            </w:pPr>
            <w:r>
              <w:rPr>
                <w:sz w:val="24"/>
              </w:rPr>
              <w:t>binasına ek olarak 14.500 m² kapalı alanı 142 yataklı Onkoloji Hastanesinin 6 Mart 2020 tarihinde</w:t>
            </w:r>
            <w:r>
              <w:rPr>
                <w:spacing w:val="-13"/>
                <w:sz w:val="24"/>
              </w:rPr>
              <w:t> </w:t>
            </w:r>
            <w:r>
              <w:rPr>
                <w:sz w:val="24"/>
              </w:rPr>
              <w:t>açılışı yapılmış ve</w:t>
            </w:r>
            <w:r>
              <w:rPr>
                <w:spacing w:val="-12"/>
                <w:sz w:val="24"/>
              </w:rPr>
              <w:t> </w:t>
            </w:r>
            <w:r>
              <w:rPr>
                <w:sz w:val="24"/>
              </w:rPr>
              <w:t>hizmet vermeye başlamıştır. Onkoloji</w:t>
            </w:r>
            <w:r>
              <w:rPr>
                <w:spacing w:val="-4"/>
                <w:sz w:val="24"/>
              </w:rPr>
              <w:t> </w:t>
            </w:r>
            <w:r>
              <w:rPr>
                <w:sz w:val="24"/>
              </w:rPr>
              <w:t>Hastanesi</w:t>
            </w:r>
            <w:r>
              <w:rPr>
                <w:spacing w:val="-15"/>
                <w:sz w:val="24"/>
              </w:rPr>
              <w:t> </w:t>
            </w:r>
            <w:r>
              <w:rPr>
                <w:sz w:val="24"/>
              </w:rPr>
              <w:t>12.500</w:t>
            </w:r>
            <w:r>
              <w:rPr>
                <w:spacing w:val="-11"/>
                <w:sz w:val="24"/>
              </w:rPr>
              <w:t> </w:t>
            </w:r>
            <w:r>
              <w:rPr>
                <w:sz w:val="24"/>
              </w:rPr>
              <w:t>m²</w:t>
            </w:r>
            <w:r>
              <w:rPr>
                <w:spacing w:val="-9"/>
                <w:sz w:val="24"/>
              </w:rPr>
              <w:t> </w:t>
            </w:r>
            <w:r>
              <w:rPr>
                <w:sz w:val="24"/>
              </w:rPr>
              <w:t>olup Yetişkin Hematoloji, Tıbbi Onkoloji, Çocuk Hematoloji, Çocuk Onkoloji, Radyoterapi Ünitesi, 5 yataklı Aferez ve Fotoferez Ünitesi, 6 yataklı Yetişkin Kemik İliği ve Transplantasyon Merkezi, Çocuk</w:t>
            </w:r>
            <w:r>
              <w:rPr>
                <w:spacing w:val="-7"/>
                <w:sz w:val="24"/>
              </w:rPr>
              <w:t> </w:t>
            </w:r>
            <w:r>
              <w:rPr>
                <w:sz w:val="24"/>
              </w:rPr>
              <w:t>Kemik İliği Transplantasyon Ünitesi,</w:t>
            </w:r>
            <w:r>
              <w:rPr>
                <w:spacing w:val="-7"/>
                <w:sz w:val="24"/>
              </w:rPr>
              <w:t> </w:t>
            </w:r>
            <w:r>
              <w:rPr>
                <w:sz w:val="24"/>
              </w:rPr>
              <w:t>4 dalda</w:t>
            </w:r>
            <w:r>
              <w:rPr>
                <w:spacing w:val="-15"/>
                <w:sz w:val="24"/>
              </w:rPr>
              <w:t> </w:t>
            </w:r>
            <w:r>
              <w:rPr>
                <w:sz w:val="24"/>
              </w:rPr>
              <w:t>18</w:t>
            </w:r>
            <w:r>
              <w:rPr>
                <w:spacing w:val="-7"/>
                <w:sz w:val="24"/>
              </w:rPr>
              <w:t> </w:t>
            </w:r>
            <w:r>
              <w:rPr>
                <w:sz w:val="24"/>
              </w:rPr>
              <w:t>muayene ve tedavi</w:t>
            </w:r>
            <w:r>
              <w:rPr>
                <w:spacing w:val="-11"/>
                <w:sz w:val="24"/>
              </w:rPr>
              <w:t> </w:t>
            </w:r>
            <w:r>
              <w:rPr>
                <w:sz w:val="24"/>
              </w:rPr>
              <w:t>odası ile poliklinik</w:t>
            </w:r>
            <w:r>
              <w:rPr>
                <w:spacing w:val="40"/>
                <w:sz w:val="24"/>
              </w:rPr>
              <w:t> </w:t>
            </w:r>
            <w:r>
              <w:rPr>
                <w:sz w:val="24"/>
              </w:rPr>
              <w:t>hizmeti, yetişkin ve çocuk Kemoterapi Ünitesi, 14 yataklı 3. basamak Yoğun Bakımı, hasta</w:t>
            </w:r>
            <w:r>
              <w:rPr>
                <w:spacing w:val="-1"/>
                <w:sz w:val="24"/>
              </w:rPr>
              <w:t> </w:t>
            </w:r>
            <w:r>
              <w:rPr>
                <w:sz w:val="24"/>
              </w:rPr>
              <w:t>yakınları için 40 Yataklı</w:t>
            </w:r>
            <w:r>
              <w:rPr>
                <w:spacing w:val="-6"/>
                <w:sz w:val="24"/>
              </w:rPr>
              <w:t> </w:t>
            </w:r>
            <w:r>
              <w:rPr>
                <w:sz w:val="24"/>
              </w:rPr>
              <w:t>misafirhanesi hizmete girmiştir.</w:t>
            </w:r>
          </w:p>
          <w:p>
            <w:pPr>
              <w:pStyle w:val="TableParagraph"/>
              <w:spacing w:line="338" w:lineRule="auto" w:before="119"/>
              <w:ind w:right="92" w:firstLine="585"/>
              <w:jc w:val="both"/>
              <w:rPr>
                <w:sz w:val="24"/>
              </w:rPr>
            </w:pPr>
            <w:r>
              <w:rPr>
                <w:sz w:val="24"/>
              </w:rPr>
              <w:t>30</w:t>
            </w:r>
            <w:r>
              <w:rPr>
                <w:spacing w:val="-9"/>
                <w:sz w:val="24"/>
              </w:rPr>
              <w:t> </w:t>
            </w:r>
            <w:r>
              <w:rPr>
                <w:sz w:val="24"/>
              </w:rPr>
              <w:t>Eylül</w:t>
            </w:r>
            <w:r>
              <w:rPr>
                <w:spacing w:val="-3"/>
                <w:sz w:val="24"/>
              </w:rPr>
              <w:t> </w:t>
            </w:r>
            <w:r>
              <w:rPr>
                <w:sz w:val="24"/>
              </w:rPr>
              <w:t>2018</w:t>
            </w:r>
            <w:r>
              <w:rPr>
                <w:spacing w:val="-9"/>
                <w:sz w:val="24"/>
              </w:rPr>
              <w:t> </w:t>
            </w:r>
            <w:r>
              <w:rPr>
                <w:sz w:val="24"/>
              </w:rPr>
              <w:t>yılında</w:t>
            </w:r>
            <w:r>
              <w:rPr>
                <w:spacing w:val="-11"/>
                <w:sz w:val="24"/>
              </w:rPr>
              <w:t> </w:t>
            </w:r>
            <w:r>
              <w:rPr>
                <w:sz w:val="24"/>
              </w:rPr>
              <w:t>hastanemiz bünyesinde</w:t>
            </w:r>
            <w:r>
              <w:rPr>
                <w:spacing w:val="-11"/>
                <w:sz w:val="24"/>
              </w:rPr>
              <w:t> </w:t>
            </w:r>
            <w:r>
              <w:rPr>
                <w:sz w:val="24"/>
              </w:rPr>
              <w:t>Göz</w:t>
            </w:r>
            <w:r>
              <w:rPr>
                <w:spacing w:val="-11"/>
                <w:sz w:val="24"/>
              </w:rPr>
              <w:t> </w:t>
            </w:r>
            <w:r>
              <w:rPr>
                <w:sz w:val="24"/>
              </w:rPr>
              <w:t>Bankası</w:t>
            </w:r>
            <w:r>
              <w:rPr>
                <w:spacing w:val="-3"/>
                <w:sz w:val="24"/>
              </w:rPr>
              <w:t> </w:t>
            </w:r>
            <w:r>
              <w:rPr>
                <w:sz w:val="24"/>
              </w:rPr>
              <w:t>açılmış olup</w:t>
            </w:r>
            <w:r>
              <w:rPr>
                <w:spacing w:val="-9"/>
                <w:sz w:val="24"/>
              </w:rPr>
              <w:t> </w:t>
            </w:r>
            <w:r>
              <w:rPr>
                <w:sz w:val="24"/>
              </w:rPr>
              <w:t>Mersin ilinde ilk ve tek olarak hizmet veremeye devam etmektedir.</w:t>
            </w:r>
          </w:p>
          <w:p>
            <w:pPr>
              <w:pStyle w:val="TableParagraph"/>
              <w:spacing w:line="364" w:lineRule="auto" w:before="153"/>
              <w:ind w:right="109"/>
              <w:jc w:val="both"/>
              <w:rPr>
                <w:sz w:val="24"/>
              </w:rPr>
            </w:pPr>
            <w:r>
              <w:rPr>
                <w:sz w:val="24"/>
              </w:rPr>
              <w:t>2019</w:t>
            </w:r>
            <w:r>
              <w:rPr>
                <w:spacing w:val="-13"/>
                <w:sz w:val="24"/>
              </w:rPr>
              <w:t> </w:t>
            </w:r>
            <w:r>
              <w:rPr>
                <w:sz w:val="24"/>
              </w:rPr>
              <w:t>Yılında</w:t>
            </w:r>
            <w:r>
              <w:rPr>
                <w:spacing w:val="-2"/>
                <w:sz w:val="24"/>
              </w:rPr>
              <w:t> </w:t>
            </w:r>
            <w:r>
              <w:rPr>
                <w:sz w:val="24"/>
              </w:rPr>
              <w:t>sağlık</w:t>
            </w:r>
            <w:r>
              <w:rPr>
                <w:spacing w:val="-1"/>
                <w:sz w:val="24"/>
              </w:rPr>
              <w:t> </w:t>
            </w:r>
            <w:r>
              <w:rPr>
                <w:sz w:val="24"/>
              </w:rPr>
              <w:t>turizm</w:t>
            </w:r>
            <w:r>
              <w:rPr>
                <w:spacing w:val="-6"/>
                <w:sz w:val="24"/>
              </w:rPr>
              <w:t> </w:t>
            </w:r>
            <w:r>
              <w:rPr>
                <w:sz w:val="24"/>
              </w:rPr>
              <w:t>belgesi alınarak</w:t>
            </w:r>
            <w:r>
              <w:rPr>
                <w:spacing w:val="-1"/>
                <w:sz w:val="24"/>
              </w:rPr>
              <w:t> </w:t>
            </w:r>
            <w:r>
              <w:rPr>
                <w:sz w:val="24"/>
              </w:rPr>
              <w:t>sağlık turizm</w:t>
            </w:r>
            <w:r>
              <w:rPr>
                <w:spacing w:val="-6"/>
                <w:sz w:val="24"/>
              </w:rPr>
              <w:t> </w:t>
            </w:r>
            <w:r>
              <w:rPr>
                <w:sz w:val="24"/>
              </w:rPr>
              <w:t>ve</w:t>
            </w:r>
            <w:r>
              <w:rPr>
                <w:spacing w:val="-14"/>
                <w:sz w:val="24"/>
              </w:rPr>
              <w:t> </w:t>
            </w:r>
            <w:r>
              <w:rPr>
                <w:sz w:val="24"/>
              </w:rPr>
              <w:t>turist</w:t>
            </w:r>
            <w:r>
              <w:rPr>
                <w:spacing w:val="-6"/>
                <w:sz w:val="24"/>
              </w:rPr>
              <w:t> </w:t>
            </w:r>
            <w:r>
              <w:rPr>
                <w:sz w:val="24"/>
              </w:rPr>
              <w:t>sağlığı hizmeti verilmeye devam etmektedir.</w:t>
            </w:r>
          </w:p>
          <w:p>
            <w:pPr>
              <w:pStyle w:val="TableParagraph"/>
              <w:spacing w:line="360" w:lineRule="auto" w:before="2"/>
              <w:ind w:right="70" w:firstLine="585"/>
              <w:jc w:val="both"/>
              <w:rPr>
                <w:sz w:val="24"/>
              </w:rPr>
            </w:pPr>
            <w:r>
              <w:rPr>
                <w:sz w:val="24"/>
              </w:rPr>
              <w:t>Yapısal yönden Üniversitemiz Onkoloji Hastanesi’nin açılmasıyla birlikte başvurusunun yapıldığı Kemik İliği Nakil Merkezi ruhsatı Sağlık Bakanlığı’nın onayı ile alınmış ve 2021 yılında açılarak Mersin’de ilk ve tek ilik merkezi konumundaki merkez hizmet vermeye başlamıştır. Ayaktan tedavisi</w:t>
            </w:r>
            <w:r>
              <w:rPr>
                <w:spacing w:val="-2"/>
                <w:sz w:val="24"/>
              </w:rPr>
              <w:t> </w:t>
            </w:r>
            <w:r>
              <w:rPr>
                <w:sz w:val="24"/>
              </w:rPr>
              <w:t>süreklilik arz eden (kemoterapi, radyoterapi gibi) hasta ve hasta yakınları için gerektiğinde konaklama hizmeti sunulabilmesi için 40 yataklı misafirhanemiz hizmete girmiştir.</w:t>
            </w:r>
          </w:p>
          <w:p>
            <w:pPr>
              <w:pStyle w:val="TableParagraph"/>
              <w:spacing w:line="270" w:lineRule="exact"/>
              <w:ind w:left="607"/>
              <w:jc w:val="both"/>
              <w:rPr>
                <w:sz w:val="24"/>
              </w:rPr>
            </w:pPr>
            <w:r>
              <w:rPr>
                <w:sz w:val="24"/>
              </w:rPr>
              <w:t>2024</w:t>
            </w:r>
            <w:r>
              <w:rPr>
                <w:spacing w:val="-9"/>
                <w:sz w:val="24"/>
              </w:rPr>
              <w:t> </w:t>
            </w:r>
            <w:r>
              <w:rPr>
                <w:sz w:val="24"/>
              </w:rPr>
              <w:t>yılında</w:t>
            </w:r>
            <w:r>
              <w:rPr>
                <w:spacing w:val="-7"/>
                <w:sz w:val="24"/>
              </w:rPr>
              <w:t> </w:t>
            </w:r>
            <w:r>
              <w:rPr>
                <w:sz w:val="24"/>
              </w:rPr>
              <w:t>hastanemiz</w:t>
            </w:r>
            <w:r>
              <w:rPr>
                <w:spacing w:val="19"/>
                <w:sz w:val="24"/>
              </w:rPr>
              <w:t> </w:t>
            </w:r>
            <w:r>
              <w:rPr>
                <w:sz w:val="24"/>
              </w:rPr>
              <w:t>“migren</w:t>
            </w:r>
            <w:r>
              <w:rPr>
                <w:spacing w:val="6"/>
                <w:sz w:val="24"/>
              </w:rPr>
              <w:t> </w:t>
            </w:r>
            <w:r>
              <w:rPr>
                <w:sz w:val="24"/>
              </w:rPr>
              <w:t>dostu”</w:t>
            </w:r>
            <w:r>
              <w:rPr>
                <w:spacing w:val="-8"/>
                <w:sz w:val="24"/>
              </w:rPr>
              <w:t> </w:t>
            </w:r>
            <w:r>
              <w:rPr>
                <w:sz w:val="24"/>
              </w:rPr>
              <w:t>hastane</w:t>
            </w:r>
            <w:r>
              <w:rPr>
                <w:spacing w:val="-8"/>
                <w:sz w:val="24"/>
              </w:rPr>
              <w:t> </w:t>
            </w:r>
            <w:r>
              <w:rPr>
                <w:sz w:val="24"/>
              </w:rPr>
              <w:t>unvanı</w:t>
            </w:r>
            <w:r>
              <w:rPr>
                <w:spacing w:val="-12"/>
                <w:sz w:val="24"/>
              </w:rPr>
              <w:t> </w:t>
            </w:r>
            <w:r>
              <w:rPr>
                <w:sz w:val="24"/>
              </w:rPr>
              <w:t>alınmaya</w:t>
            </w:r>
            <w:r>
              <w:rPr>
                <w:spacing w:val="6"/>
                <w:sz w:val="24"/>
              </w:rPr>
              <w:t> </w:t>
            </w:r>
            <w:r>
              <w:rPr>
                <w:sz w:val="24"/>
              </w:rPr>
              <w:t>hak</w:t>
            </w:r>
            <w:r>
              <w:rPr>
                <w:spacing w:val="-6"/>
                <w:sz w:val="24"/>
              </w:rPr>
              <w:t> </w:t>
            </w:r>
            <w:r>
              <w:rPr>
                <w:spacing w:val="-2"/>
                <w:sz w:val="24"/>
              </w:rPr>
              <w:t>kazanmıştır.</w:t>
            </w:r>
          </w:p>
          <w:p>
            <w:pPr>
              <w:pStyle w:val="TableParagraph"/>
              <w:spacing w:line="360" w:lineRule="auto" w:before="144"/>
              <w:ind w:right="79" w:firstLine="585"/>
              <w:jc w:val="both"/>
              <w:rPr>
                <w:sz w:val="24"/>
              </w:rPr>
            </w:pPr>
            <w:r>
              <w:rPr>
                <w:sz w:val="24"/>
              </w:rPr>
              <w:t>Sonuç</w:t>
            </w:r>
            <w:r>
              <w:rPr>
                <w:spacing w:val="-10"/>
                <w:sz w:val="24"/>
              </w:rPr>
              <w:t> </w:t>
            </w:r>
            <w:r>
              <w:rPr>
                <w:sz w:val="24"/>
              </w:rPr>
              <w:t>olarak 2022</w:t>
            </w:r>
            <w:r>
              <w:rPr>
                <w:spacing w:val="-9"/>
                <w:sz w:val="24"/>
              </w:rPr>
              <w:t> </w:t>
            </w:r>
            <w:r>
              <w:rPr>
                <w:sz w:val="24"/>
              </w:rPr>
              <w:t>Aralık ayı</w:t>
            </w:r>
            <w:r>
              <w:rPr>
                <w:spacing w:val="-2"/>
                <w:sz w:val="24"/>
              </w:rPr>
              <w:t> </w:t>
            </w:r>
            <w:r>
              <w:rPr>
                <w:sz w:val="24"/>
              </w:rPr>
              <w:t>itibari ile Mersin Üniversitesi Hastanesi</w:t>
            </w:r>
            <w:r>
              <w:rPr>
                <w:spacing w:val="-15"/>
                <w:sz w:val="24"/>
              </w:rPr>
              <w:t> </w:t>
            </w:r>
            <w:r>
              <w:rPr>
                <w:sz w:val="24"/>
              </w:rPr>
              <w:t>114.500 m²’lik kapalı</w:t>
            </w:r>
            <w:r>
              <w:rPr>
                <w:spacing w:val="-4"/>
                <w:sz w:val="24"/>
              </w:rPr>
              <w:t> </w:t>
            </w:r>
            <w:r>
              <w:rPr>
                <w:sz w:val="24"/>
              </w:rPr>
              <w:t>alanı, 2</w:t>
            </w:r>
            <w:r>
              <w:rPr>
                <w:spacing w:val="-6"/>
                <w:sz w:val="24"/>
              </w:rPr>
              <w:t> </w:t>
            </w:r>
            <w:r>
              <w:rPr>
                <w:sz w:val="24"/>
              </w:rPr>
              <w:t>si</w:t>
            </w:r>
            <w:r>
              <w:rPr>
                <w:spacing w:val="-12"/>
                <w:sz w:val="24"/>
              </w:rPr>
              <w:t> </w:t>
            </w:r>
            <w:r>
              <w:rPr>
                <w:sz w:val="24"/>
              </w:rPr>
              <w:t>doğumhane</w:t>
            </w:r>
            <w:r>
              <w:rPr>
                <w:spacing w:val="-15"/>
                <w:sz w:val="24"/>
              </w:rPr>
              <w:t> </w:t>
            </w:r>
            <w:r>
              <w:rPr>
                <w:sz w:val="24"/>
              </w:rPr>
              <w:t>ve</w:t>
            </w:r>
            <w:r>
              <w:rPr>
                <w:spacing w:val="-8"/>
                <w:sz w:val="24"/>
              </w:rPr>
              <w:t> </w:t>
            </w:r>
            <w:r>
              <w:rPr>
                <w:sz w:val="24"/>
              </w:rPr>
              <w:t>20</w:t>
            </w:r>
            <w:r>
              <w:rPr>
                <w:spacing w:val="-6"/>
                <w:sz w:val="24"/>
              </w:rPr>
              <w:t> </w:t>
            </w:r>
            <w:r>
              <w:rPr>
                <w:sz w:val="24"/>
              </w:rPr>
              <w:t>si</w:t>
            </w:r>
            <w:r>
              <w:rPr>
                <w:spacing w:val="40"/>
                <w:sz w:val="24"/>
              </w:rPr>
              <w:t> </w:t>
            </w:r>
            <w:r>
              <w:rPr>
                <w:sz w:val="24"/>
              </w:rPr>
              <w:t>büyük</w:t>
            </w:r>
            <w:r>
              <w:rPr>
                <w:spacing w:val="-6"/>
                <w:sz w:val="24"/>
              </w:rPr>
              <w:t> </w:t>
            </w:r>
            <w:r>
              <w:rPr>
                <w:sz w:val="24"/>
              </w:rPr>
              <w:t>ameliyathane odası</w:t>
            </w:r>
            <w:r>
              <w:rPr>
                <w:spacing w:val="-12"/>
                <w:sz w:val="24"/>
              </w:rPr>
              <w:t> </w:t>
            </w:r>
            <w:r>
              <w:rPr>
                <w:sz w:val="24"/>
              </w:rPr>
              <w:t>olmak üzere</w:t>
            </w:r>
            <w:r>
              <w:rPr>
                <w:spacing w:val="-8"/>
                <w:sz w:val="24"/>
              </w:rPr>
              <w:t> </w:t>
            </w:r>
            <w:r>
              <w:rPr>
                <w:sz w:val="24"/>
              </w:rPr>
              <w:t>toplam</w:t>
            </w:r>
            <w:r>
              <w:rPr>
                <w:spacing w:val="-12"/>
                <w:sz w:val="24"/>
              </w:rPr>
              <w:t> </w:t>
            </w:r>
            <w:r>
              <w:rPr>
                <w:sz w:val="24"/>
              </w:rPr>
              <w:t>22</w:t>
            </w:r>
            <w:r>
              <w:rPr>
                <w:spacing w:val="-6"/>
                <w:sz w:val="24"/>
              </w:rPr>
              <w:t> </w:t>
            </w:r>
            <w:r>
              <w:rPr>
                <w:sz w:val="24"/>
              </w:rPr>
              <w:t>adet ameliyathanesi,</w:t>
            </w:r>
            <w:r>
              <w:rPr>
                <w:spacing w:val="-15"/>
                <w:sz w:val="24"/>
              </w:rPr>
              <w:t> </w:t>
            </w:r>
            <w:r>
              <w:rPr>
                <w:sz w:val="24"/>
              </w:rPr>
              <w:t>31</w:t>
            </w:r>
            <w:r>
              <w:rPr>
                <w:spacing w:val="-15"/>
                <w:sz w:val="24"/>
              </w:rPr>
              <w:t> </w:t>
            </w:r>
            <w:r>
              <w:rPr>
                <w:sz w:val="24"/>
              </w:rPr>
              <w:t>Yetişkin</w:t>
            </w:r>
            <w:r>
              <w:rPr>
                <w:spacing w:val="-15"/>
                <w:sz w:val="24"/>
              </w:rPr>
              <w:t> </w:t>
            </w:r>
            <w:r>
              <w:rPr>
                <w:sz w:val="24"/>
              </w:rPr>
              <w:t>acil</w:t>
            </w:r>
            <w:r>
              <w:rPr>
                <w:spacing w:val="-15"/>
                <w:sz w:val="24"/>
              </w:rPr>
              <w:t> </w:t>
            </w:r>
            <w:r>
              <w:rPr>
                <w:sz w:val="24"/>
              </w:rPr>
              <w:t>28’i</w:t>
            </w:r>
            <w:r>
              <w:rPr>
                <w:spacing w:val="-15"/>
                <w:sz w:val="24"/>
              </w:rPr>
              <w:t> </w:t>
            </w:r>
            <w:r>
              <w:rPr>
                <w:sz w:val="24"/>
              </w:rPr>
              <w:t>çocuk</w:t>
            </w:r>
            <w:r>
              <w:rPr>
                <w:spacing w:val="-15"/>
                <w:sz w:val="24"/>
              </w:rPr>
              <w:t> </w:t>
            </w:r>
            <w:r>
              <w:rPr>
                <w:sz w:val="24"/>
              </w:rPr>
              <w:t>acil</w:t>
            </w:r>
            <w:r>
              <w:rPr>
                <w:spacing w:val="-15"/>
                <w:sz w:val="24"/>
              </w:rPr>
              <w:t> </w:t>
            </w:r>
            <w:r>
              <w:rPr>
                <w:sz w:val="24"/>
              </w:rPr>
              <w:t>olmak</w:t>
            </w:r>
            <w:r>
              <w:rPr>
                <w:spacing w:val="-15"/>
                <w:sz w:val="24"/>
              </w:rPr>
              <w:t> </w:t>
            </w:r>
            <w:r>
              <w:rPr>
                <w:sz w:val="24"/>
              </w:rPr>
              <w:t>üzere</w:t>
            </w:r>
            <w:r>
              <w:rPr>
                <w:spacing w:val="-15"/>
                <w:sz w:val="24"/>
              </w:rPr>
              <w:t> </w:t>
            </w:r>
            <w:r>
              <w:rPr>
                <w:sz w:val="24"/>
              </w:rPr>
              <w:t>59</w:t>
            </w:r>
            <w:r>
              <w:rPr>
                <w:spacing w:val="-15"/>
                <w:sz w:val="24"/>
              </w:rPr>
              <w:t> </w:t>
            </w:r>
            <w:r>
              <w:rPr>
                <w:sz w:val="24"/>
              </w:rPr>
              <w:t>yataklı</w:t>
            </w:r>
            <w:r>
              <w:rPr>
                <w:spacing w:val="-15"/>
                <w:sz w:val="24"/>
              </w:rPr>
              <w:t> </w:t>
            </w:r>
            <w:r>
              <w:rPr>
                <w:sz w:val="24"/>
              </w:rPr>
              <w:t>acil</w:t>
            </w:r>
            <w:r>
              <w:rPr>
                <w:spacing w:val="-15"/>
                <w:sz w:val="24"/>
              </w:rPr>
              <w:t> </w:t>
            </w:r>
            <w:r>
              <w:rPr>
                <w:sz w:val="24"/>
              </w:rPr>
              <w:t>servis,</w:t>
            </w:r>
            <w:r>
              <w:rPr>
                <w:spacing w:val="-15"/>
                <w:sz w:val="24"/>
              </w:rPr>
              <w:t> </w:t>
            </w:r>
            <w:r>
              <w:rPr>
                <w:sz w:val="24"/>
              </w:rPr>
              <w:t>hastanemiz 37</w:t>
            </w:r>
            <w:r>
              <w:rPr>
                <w:spacing w:val="-15"/>
                <w:sz w:val="24"/>
              </w:rPr>
              <w:t> </w:t>
            </w:r>
            <w:r>
              <w:rPr>
                <w:sz w:val="24"/>
              </w:rPr>
              <w:t>dalda,</w:t>
            </w:r>
            <w:r>
              <w:rPr>
                <w:spacing w:val="-15"/>
                <w:sz w:val="24"/>
              </w:rPr>
              <w:t> </w:t>
            </w:r>
            <w:r>
              <w:rPr>
                <w:sz w:val="24"/>
              </w:rPr>
              <w:t>142</w:t>
            </w:r>
            <w:r>
              <w:rPr>
                <w:spacing w:val="-15"/>
                <w:sz w:val="24"/>
              </w:rPr>
              <w:t> </w:t>
            </w:r>
            <w:r>
              <w:rPr>
                <w:sz w:val="24"/>
              </w:rPr>
              <w:t>muayene</w:t>
            </w:r>
            <w:r>
              <w:rPr>
                <w:spacing w:val="-15"/>
                <w:sz w:val="24"/>
              </w:rPr>
              <w:t> </w:t>
            </w:r>
            <w:r>
              <w:rPr>
                <w:sz w:val="24"/>
              </w:rPr>
              <w:t>ve</w:t>
            </w:r>
            <w:r>
              <w:rPr>
                <w:spacing w:val="-15"/>
                <w:sz w:val="24"/>
              </w:rPr>
              <w:t> </w:t>
            </w:r>
            <w:r>
              <w:rPr>
                <w:sz w:val="24"/>
              </w:rPr>
              <w:t>tedavi</w:t>
            </w:r>
            <w:r>
              <w:rPr>
                <w:spacing w:val="-15"/>
                <w:sz w:val="24"/>
              </w:rPr>
              <w:t> </w:t>
            </w:r>
            <w:r>
              <w:rPr>
                <w:sz w:val="24"/>
              </w:rPr>
              <w:t>odası</w:t>
            </w:r>
            <w:r>
              <w:rPr>
                <w:spacing w:val="-15"/>
                <w:sz w:val="24"/>
              </w:rPr>
              <w:t> </w:t>
            </w:r>
            <w:r>
              <w:rPr>
                <w:sz w:val="24"/>
              </w:rPr>
              <w:t>ile</w:t>
            </w:r>
            <w:r>
              <w:rPr>
                <w:spacing w:val="-15"/>
                <w:sz w:val="24"/>
              </w:rPr>
              <w:t> </w:t>
            </w:r>
            <w:r>
              <w:rPr>
                <w:sz w:val="24"/>
              </w:rPr>
              <w:t>poliklinik</w:t>
            </w:r>
            <w:r>
              <w:rPr>
                <w:spacing w:val="-8"/>
                <w:sz w:val="24"/>
              </w:rPr>
              <w:t> </w:t>
            </w:r>
            <w:r>
              <w:rPr>
                <w:sz w:val="24"/>
              </w:rPr>
              <w:t>hizmeti, 2022</w:t>
            </w:r>
            <w:r>
              <w:rPr>
                <w:spacing w:val="-15"/>
                <w:sz w:val="24"/>
              </w:rPr>
              <w:t> </w:t>
            </w:r>
            <w:r>
              <w:rPr>
                <w:sz w:val="24"/>
              </w:rPr>
              <w:t>Yılı yenilenmiş</w:t>
            </w:r>
            <w:r>
              <w:rPr>
                <w:spacing w:val="16"/>
                <w:sz w:val="24"/>
              </w:rPr>
              <w:t> </w:t>
            </w:r>
            <w:r>
              <w:rPr>
                <w:sz w:val="24"/>
              </w:rPr>
              <w:t>ruhsatı</w:t>
            </w:r>
            <w:r>
              <w:rPr>
                <w:spacing w:val="-13"/>
                <w:sz w:val="24"/>
              </w:rPr>
              <w:t> </w:t>
            </w:r>
            <w:r>
              <w:rPr>
                <w:sz w:val="24"/>
              </w:rPr>
              <w:t>ile 145</w:t>
            </w:r>
            <w:r>
              <w:rPr>
                <w:spacing w:val="-15"/>
                <w:sz w:val="24"/>
              </w:rPr>
              <w:t> </w:t>
            </w:r>
            <w:r>
              <w:rPr>
                <w:sz w:val="24"/>
              </w:rPr>
              <w:t>yoğun</w:t>
            </w:r>
            <w:r>
              <w:rPr>
                <w:spacing w:val="-12"/>
                <w:sz w:val="24"/>
              </w:rPr>
              <w:t> </w:t>
            </w:r>
            <w:r>
              <w:rPr>
                <w:sz w:val="24"/>
              </w:rPr>
              <w:t>bakım toplamda</w:t>
            </w:r>
            <w:r>
              <w:rPr>
                <w:spacing w:val="-15"/>
                <w:sz w:val="24"/>
              </w:rPr>
              <w:t> </w:t>
            </w:r>
            <w:r>
              <w:rPr>
                <w:sz w:val="24"/>
              </w:rPr>
              <w:t>860 yatak</w:t>
            </w:r>
            <w:r>
              <w:rPr>
                <w:spacing w:val="-15"/>
                <w:sz w:val="24"/>
              </w:rPr>
              <w:t> </w:t>
            </w:r>
            <w:r>
              <w:rPr>
                <w:sz w:val="24"/>
              </w:rPr>
              <w:t>kapasitesi ile Kalp</w:t>
            </w:r>
            <w:r>
              <w:rPr>
                <w:spacing w:val="-7"/>
                <w:sz w:val="24"/>
              </w:rPr>
              <w:t> </w:t>
            </w:r>
            <w:r>
              <w:rPr>
                <w:sz w:val="24"/>
              </w:rPr>
              <w:t>Merkezi, dializ merkezi, Organ ve doku transplantasyon merkezi, Kemik iliği transplantasyon merkezi, Üremeye yardımcı tedavi</w:t>
            </w:r>
            <w:r>
              <w:rPr>
                <w:spacing w:val="-15"/>
                <w:sz w:val="24"/>
              </w:rPr>
              <w:t> </w:t>
            </w:r>
            <w:r>
              <w:rPr>
                <w:sz w:val="24"/>
              </w:rPr>
              <w:t>merkezi,</w:t>
            </w:r>
            <w:r>
              <w:rPr>
                <w:spacing w:val="-14"/>
                <w:sz w:val="24"/>
              </w:rPr>
              <w:t> </w:t>
            </w:r>
            <w:r>
              <w:rPr>
                <w:sz w:val="24"/>
              </w:rPr>
              <w:t>Kornea</w:t>
            </w:r>
            <w:r>
              <w:rPr>
                <w:spacing w:val="-12"/>
                <w:sz w:val="24"/>
              </w:rPr>
              <w:t> </w:t>
            </w:r>
            <w:r>
              <w:rPr>
                <w:sz w:val="24"/>
              </w:rPr>
              <w:t>nakil</w:t>
            </w:r>
            <w:r>
              <w:rPr>
                <w:spacing w:val="-5"/>
                <w:sz w:val="24"/>
              </w:rPr>
              <w:t> </w:t>
            </w:r>
            <w:r>
              <w:rPr>
                <w:sz w:val="24"/>
              </w:rPr>
              <w:t>merkezi, inme</w:t>
            </w:r>
            <w:r>
              <w:rPr>
                <w:spacing w:val="-1"/>
                <w:sz w:val="24"/>
              </w:rPr>
              <w:t> </w:t>
            </w:r>
            <w:r>
              <w:rPr>
                <w:sz w:val="24"/>
              </w:rPr>
              <w:t>ve</w:t>
            </w:r>
            <w:r>
              <w:rPr>
                <w:spacing w:val="-13"/>
                <w:sz w:val="24"/>
              </w:rPr>
              <w:t> </w:t>
            </w:r>
            <w:r>
              <w:rPr>
                <w:sz w:val="24"/>
              </w:rPr>
              <w:t>uyku</w:t>
            </w:r>
            <w:r>
              <w:rPr>
                <w:spacing w:val="-11"/>
                <w:sz w:val="24"/>
              </w:rPr>
              <w:t> </w:t>
            </w:r>
            <w:r>
              <w:rPr>
                <w:sz w:val="24"/>
              </w:rPr>
              <w:t>merkezleri, gebe</w:t>
            </w:r>
            <w:r>
              <w:rPr>
                <w:spacing w:val="-13"/>
                <w:sz w:val="24"/>
              </w:rPr>
              <w:t> </w:t>
            </w:r>
            <w:r>
              <w:rPr>
                <w:sz w:val="24"/>
              </w:rPr>
              <w:t>okulu ile</w:t>
            </w:r>
            <w:r>
              <w:rPr>
                <w:spacing w:val="-13"/>
                <w:sz w:val="24"/>
              </w:rPr>
              <w:t> </w:t>
            </w:r>
            <w:r>
              <w:rPr>
                <w:sz w:val="24"/>
              </w:rPr>
              <w:t>Mersin halkı ve tüm bölgenin hizmetindedir.</w:t>
            </w:r>
          </w:p>
          <w:p>
            <w:pPr>
              <w:pStyle w:val="TableParagraph"/>
              <w:spacing w:line="352" w:lineRule="auto" w:before="6"/>
              <w:ind w:right="88" w:firstLine="646"/>
              <w:jc w:val="both"/>
              <w:rPr>
                <w:sz w:val="24"/>
              </w:rPr>
            </w:pPr>
            <w:r>
              <w:rPr>
                <w:sz w:val="24"/>
              </w:rPr>
              <w:t>Üniversitemiz hastanesinde eğitim verilen kliniklerin hasta hizmeti ile ilgili altyapı olanakları (yatak, ameliyathane, vb.) ile son beş yıl içindeki sunduğu hizmete (poliklinik günlük ve klinik) ilişkin bilgiler ekte yer alan tabloda belirtilmiş olup, hasta çeşitliliği bakımından eğitim programımız</w:t>
            </w:r>
            <w:r>
              <w:rPr>
                <w:spacing w:val="40"/>
                <w:sz w:val="24"/>
              </w:rPr>
              <w:t> </w:t>
            </w:r>
            <w:r>
              <w:rPr>
                <w:sz w:val="24"/>
              </w:rPr>
              <w:t>ile uyumludur (</w:t>
            </w:r>
            <w:hyperlink r:id="rId44">
              <w:r>
                <w:rPr>
                  <w:color w:val="9353C3"/>
                  <w:sz w:val="24"/>
                  <w:u w:val="single" w:color="9353C3"/>
                </w:rPr>
                <w:t>EK.TS.7.1.5.1</w:t>
              </w:r>
            </w:hyperlink>
            <w:r>
              <w:rPr>
                <w:sz w:val="24"/>
              </w:rPr>
              <w:t>, EK.TS.7.1.5.2).</w:t>
            </w:r>
          </w:p>
          <w:p>
            <w:pPr>
              <w:pStyle w:val="TableParagraph"/>
              <w:spacing w:line="420" w:lineRule="exact" w:before="22"/>
              <w:ind w:right="81" w:firstLine="585"/>
              <w:jc w:val="both"/>
              <w:rPr>
                <w:sz w:val="24"/>
              </w:rPr>
            </w:pPr>
            <w:r>
              <w:rPr>
                <w:sz w:val="24"/>
              </w:rPr>
              <w:t>Mevcut durumda eğitimle ilgili alt yapı olanaklarımız artan öğrenci sayısını karşılayacak</w:t>
            </w:r>
            <w:r>
              <w:rPr>
                <w:spacing w:val="44"/>
                <w:sz w:val="24"/>
              </w:rPr>
              <w:t> </w:t>
            </w:r>
            <w:r>
              <w:rPr>
                <w:sz w:val="24"/>
              </w:rPr>
              <w:t>düzeydedir.</w:t>
            </w:r>
            <w:r>
              <w:rPr>
                <w:spacing w:val="7"/>
                <w:sz w:val="24"/>
              </w:rPr>
              <w:t> </w:t>
            </w:r>
            <w:r>
              <w:rPr>
                <w:sz w:val="24"/>
              </w:rPr>
              <w:t>Ek</w:t>
            </w:r>
            <w:r>
              <w:rPr>
                <w:spacing w:val="20"/>
                <w:sz w:val="24"/>
              </w:rPr>
              <w:t> </w:t>
            </w:r>
            <w:r>
              <w:rPr>
                <w:sz w:val="24"/>
              </w:rPr>
              <w:t>olarak,</w:t>
            </w:r>
            <w:r>
              <w:rPr>
                <w:spacing w:val="33"/>
                <w:sz w:val="24"/>
              </w:rPr>
              <w:t> </w:t>
            </w:r>
            <w:r>
              <w:rPr>
                <w:sz w:val="24"/>
              </w:rPr>
              <w:t>yeni</w:t>
            </w:r>
            <w:r>
              <w:rPr>
                <w:spacing w:val="35"/>
                <w:sz w:val="24"/>
              </w:rPr>
              <w:t> </w:t>
            </w:r>
            <w:r>
              <w:rPr>
                <w:sz w:val="24"/>
              </w:rPr>
              <w:t>kurulan</w:t>
            </w:r>
            <w:r>
              <w:rPr>
                <w:spacing w:val="34"/>
                <w:sz w:val="24"/>
              </w:rPr>
              <w:t> </w:t>
            </w:r>
            <w:r>
              <w:rPr>
                <w:sz w:val="24"/>
              </w:rPr>
              <w:t>üniversitemiz</w:t>
            </w:r>
            <w:r>
              <w:rPr>
                <w:spacing w:val="46"/>
                <w:sz w:val="24"/>
              </w:rPr>
              <w:t> </w:t>
            </w:r>
            <w:r>
              <w:rPr>
                <w:sz w:val="24"/>
              </w:rPr>
              <w:t>Onkoloji</w:t>
            </w:r>
            <w:r>
              <w:rPr>
                <w:spacing w:val="28"/>
                <w:sz w:val="24"/>
              </w:rPr>
              <w:t> </w:t>
            </w:r>
            <w:r>
              <w:rPr>
                <w:spacing w:val="-2"/>
                <w:sz w:val="24"/>
              </w:rPr>
              <w:t>Hastanesi’ndeki</w:t>
            </w:r>
          </w:p>
        </w:tc>
      </w:tr>
    </w:tbl>
    <w:p>
      <w:pPr>
        <w:pStyle w:val="TableParagraph"/>
        <w:spacing w:after="0" w:line="420" w:lineRule="exact"/>
        <w:jc w:val="both"/>
        <w:rPr>
          <w:sz w:val="24"/>
        </w:rPr>
        <w:sectPr>
          <w:pgSz w:w="11930" w:h="16850"/>
          <w:pgMar w:header="0" w:footer="902" w:top="138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13706" w:hRule="atLeast"/>
        </w:trPr>
        <w:tc>
          <w:tcPr>
            <w:tcW w:w="9086" w:type="dxa"/>
          </w:tcPr>
          <w:p>
            <w:pPr>
              <w:pStyle w:val="TableParagraph"/>
              <w:spacing w:line="352" w:lineRule="auto" w:before="16"/>
              <w:ind w:right="111"/>
              <w:jc w:val="both"/>
              <w:rPr>
                <w:sz w:val="24"/>
              </w:rPr>
            </w:pPr>
            <w:r>
              <w:rPr>
                <w:sz w:val="24"/>
              </w:rPr>
              <w:t>yeni binada</w:t>
            </w:r>
            <w:r>
              <w:rPr>
                <w:spacing w:val="-8"/>
                <w:sz w:val="24"/>
              </w:rPr>
              <w:t> </w:t>
            </w:r>
            <w:r>
              <w:rPr>
                <w:sz w:val="24"/>
              </w:rPr>
              <w:t>olası daha</w:t>
            </w:r>
            <w:r>
              <w:rPr>
                <w:spacing w:val="-8"/>
                <w:sz w:val="24"/>
              </w:rPr>
              <w:t> </w:t>
            </w:r>
            <w:r>
              <w:rPr>
                <w:sz w:val="24"/>
              </w:rPr>
              <w:t>da</w:t>
            </w:r>
            <w:r>
              <w:rPr>
                <w:spacing w:val="-8"/>
                <w:sz w:val="24"/>
              </w:rPr>
              <w:t> </w:t>
            </w:r>
            <w:r>
              <w:rPr>
                <w:sz w:val="24"/>
              </w:rPr>
              <w:t>artacak öğrenci sayısına karşın MEÜ</w:t>
            </w:r>
            <w:r>
              <w:rPr>
                <w:spacing w:val="-1"/>
                <w:sz w:val="24"/>
              </w:rPr>
              <w:t> </w:t>
            </w:r>
            <w:r>
              <w:rPr>
                <w:sz w:val="24"/>
              </w:rPr>
              <w:t>Hastanesi Başhekimliğinin desteğiyle ek derslik ve sosyal mekânlar oluşturulmuştur.</w:t>
            </w:r>
          </w:p>
          <w:p>
            <w:pPr>
              <w:pStyle w:val="TableParagraph"/>
              <w:spacing w:line="357" w:lineRule="auto" w:before="134"/>
              <w:ind w:right="89" w:firstLine="585"/>
              <w:jc w:val="both"/>
              <w:rPr>
                <w:sz w:val="24"/>
              </w:rPr>
            </w:pPr>
            <w:r>
              <w:rPr>
                <w:sz w:val="24"/>
              </w:rPr>
              <w:t>Fakültemizde, öğrenciler, akademik ve idari kadro, hastalar ve hasta yakınları için çalışma</w:t>
            </w:r>
            <w:r>
              <w:rPr>
                <w:spacing w:val="-4"/>
                <w:sz w:val="24"/>
              </w:rPr>
              <w:t> </w:t>
            </w:r>
            <w:r>
              <w:rPr>
                <w:sz w:val="24"/>
              </w:rPr>
              <w:t>ortamlarının güvenliği</w:t>
            </w:r>
            <w:r>
              <w:rPr>
                <w:spacing w:val="-12"/>
                <w:sz w:val="24"/>
              </w:rPr>
              <w:t> </w:t>
            </w:r>
            <w:r>
              <w:rPr>
                <w:sz w:val="24"/>
              </w:rPr>
              <w:t>sağlanmaktadır.</w:t>
            </w:r>
            <w:r>
              <w:rPr>
                <w:spacing w:val="-7"/>
                <w:sz w:val="24"/>
              </w:rPr>
              <w:t> </w:t>
            </w:r>
            <w:r>
              <w:rPr>
                <w:sz w:val="24"/>
              </w:rPr>
              <w:t>Özel</w:t>
            </w:r>
            <w:r>
              <w:rPr>
                <w:spacing w:val="-15"/>
                <w:sz w:val="24"/>
              </w:rPr>
              <w:t> </w:t>
            </w:r>
            <w:r>
              <w:rPr>
                <w:sz w:val="24"/>
              </w:rPr>
              <w:t>güvenlik</w:t>
            </w:r>
            <w:r>
              <w:rPr>
                <w:spacing w:val="-7"/>
                <w:sz w:val="24"/>
              </w:rPr>
              <w:t> </w:t>
            </w:r>
            <w:r>
              <w:rPr>
                <w:sz w:val="24"/>
              </w:rPr>
              <w:t>hizmetleri, kamera</w:t>
            </w:r>
            <w:r>
              <w:rPr>
                <w:spacing w:val="-8"/>
                <w:sz w:val="24"/>
              </w:rPr>
              <w:t> </w:t>
            </w:r>
            <w:r>
              <w:rPr>
                <w:sz w:val="24"/>
              </w:rPr>
              <w:t>sistemleri, kartlı ve/veya şifreli giriş sistemlerinin hemen her uygulama alanında olması ortam güvenliğinin</w:t>
            </w:r>
            <w:r>
              <w:rPr>
                <w:spacing w:val="-15"/>
                <w:sz w:val="24"/>
              </w:rPr>
              <w:t> </w:t>
            </w:r>
            <w:r>
              <w:rPr>
                <w:sz w:val="24"/>
              </w:rPr>
              <w:t>sağlanması</w:t>
            </w:r>
            <w:r>
              <w:rPr>
                <w:spacing w:val="-15"/>
                <w:sz w:val="24"/>
              </w:rPr>
              <w:t> </w:t>
            </w:r>
            <w:r>
              <w:rPr>
                <w:sz w:val="24"/>
              </w:rPr>
              <w:t>için</w:t>
            </w:r>
            <w:r>
              <w:rPr>
                <w:spacing w:val="-15"/>
                <w:sz w:val="24"/>
              </w:rPr>
              <w:t> </w:t>
            </w:r>
            <w:r>
              <w:rPr>
                <w:sz w:val="24"/>
              </w:rPr>
              <w:t>yapılan</w:t>
            </w:r>
            <w:r>
              <w:rPr>
                <w:spacing w:val="-15"/>
                <w:sz w:val="24"/>
              </w:rPr>
              <w:t> </w:t>
            </w:r>
            <w:r>
              <w:rPr>
                <w:sz w:val="24"/>
              </w:rPr>
              <w:t>uygulamalara</w:t>
            </w:r>
            <w:r>
              <w:rPr>
                <w:spacing w:val="-15"/>
                <w:sz w:val="24"/>
              </w:rPr>
              <w:t> </w:t>
            </w:r>
            <w:r>
              <w:rPr>
                <w:sz w:val="24"/>
              </w:rPr>
              <w:t>örnek</w:t>
            </w:r>
            <w:r>
              <w:rPr>
                <w:spacing w:val="-15"/>
                <w:sz w:val="24"/>
              </w:rPr>
              <w:t> </w:t>
            </w:r>
            <w:r>
              <w:rPr>
                <w:sz w:val="24"/>
              </w:rPr>
              <w:t>olarak</w:t>
            </w:r>
            <w:r>
              <w:rPr>
                <w:spacing w:val="-15"/>
                <w:sz w:val="24"/>
              </w:rPr>
              <w:t> </w:t>
            </w:r>
            <w:r>
              <w:rPr>
                <w:sz w:val="24"/>
              </w:rPr>
              <w:t>verilebilir.</w:t>
            </w:r>
            <w:r>
              <w:rPr>
                <w:spacing w:val="-1"/>
                <w:sz w:val="24"/>
              </w:rPr>
              <w:t> </w:t>
            </w:r>
            <w:r>
              <w:rPr>
                <w:sz w:val="24"/>
              </w:rPr>
              <w:t>Ek</w:t>
            </w:r>
            <w:r>
              <w:rPr>
                <w:spacing w:val="-15"/>
                <w:sz w:val="24"/>
              </w:rPr>
              <w:t> </w:t>
            </w:r>
            <w:r>
              <w:rPr>
                <w:sz w:val="24"/>
              </w:rPr>
              <w:t>olarak</w:t>
            </w:r>
            <w:r>
              <w:rPr>
                <w:spacing w:val="-15"/>
                <w:sz w:val="24"/>
              </w:rPr>
              <w:t> </w:t>
            </w:r>
            <w:r>
              <w:rPr>
                <w:sz w:val="24"/>
              </w:rPr>
              <w:t>Mersin Üniversitesi İş</w:t>
            </w:r>
            <w:r>
              <w:rPr>
                <w:spacing w:val="-12"/>
                <w:sz w:val="24"/>
              </w:rPr>
              <w:t> </w:t>
            </w:r>
            <w:r>
              <w:rPr>
                <w:sz w:val="24"/>
              </w:rPr>
              <w:t>Sağlığı ve</w:t>
            </w:r>
            <w:r>
              <w:rPr>
                <w:spacing w:val="-10"/>
                <w:sz w:val="24"/>
              </w:rPr>
              <w:t> </w:t>
            </w:r>
            <w:r>
              <w:rPr>
                <w:sz w:val="24"/>
              </w:rPr>
              <w:t>Güvenliği Araştırma ve Uygulama Merkezide ortam</w:t>
            </w:r>
            <w:r>
              <w:rPr>
                <w:spacing w:val="-1"/>
                <w:sz w:val="24"/>
              </w:rPr>
              <w:t> </w:t>
            </w:r>
            <w:r>
              <w:rPr>
                <w:sz w:val="24"/>
              </w:rPr>
              <w:t>güvenliğinin sağlanmasında eğitim ve uygulamaları</w:t>
            </w:r>
            <w:r>
              <w:rPr>
                <w:spacing w:val="40"/>
                <w:sz w:val="24"/>
              </w:rPr>
              <w:t> </w:t>
            </w:r>
            <w:r>
              <w:rPr>
                <w:sz w:val="24"/>
              </w:rPr>
              <w:t>ile katkı sağlamaktadır (</w:t>
            </w:r>
            <w:hyperlink r:id="rId45">
              <w:r>
                <w:rPr>
                  <w:color w:val="9353C3"/>
                  <w:sz w:val="24"/>
                  <w:u w:val="single" w:color="9353C3"/>
                </w:rPr>
                <w:t>EK.TS.7.1.6.1</w:t>
              </w:r>
            </w:hyperlink>
            <w:r>
              <w:rPr>
                <w:sz w:val="24"/>
              </w:rPr>
              <w:t>).</w:t>
            </w:r>
          </w:p>
          <w:p>
            <w:pPr>
              <w:pStyle w:val="TableParagraph"/>
              <w:spacing w:line="360" w:lineRule="auto" w:before="130"/>
              <w:ind w:right="66" w:firstLine="585"/>
              <w:jc w:val="both"/>
              <w:rPr>
                <w:sz w:val="24"/>
              </w:rPr>
            </w:pPr>
            <w:r>
              <w:rPr>
                <w:sz w:val="24"/>
              </w:rPr>
              <w:t>Üniversitemiz genelinde, engelli öğrencilerin gereksinimleri doğrultusunda ve erişimlerini sağlayacak şekilde düzenlemeler yapılmıştır. Üniversitemiz Engelsiz Yaşam Birimi Koordinatörlüğü</w:t>
            </w:r>
            <w:r>
              <w:rPr>
                <w:spacing w:val="-2"/>
                <w:sz w:val="24"/>
              </w:rPr>
              <w:t> </w:t>
            </w:r>
            <w:r>
              <w:rPr>
                <w:sz w:val="24"/>
              </w:rPr>
              <w:t>ve Mersin</w:t>
            </w:r>
            <w:r>
              <w:rPr>
                <w:spacing w:val="40"/>
                <w:sz w:val="24"/>
              </w:rPr>
              <w:t> </w:t>
            </w:r>
            <w:r>
              <w:rPr>
                <w:sz w:val="24"/>
              </w:rPr>
              <w:t>Çalışma ve İş</w:t>
            </w:r>
            <w:r>
              <w:rPr>
                <w:spacing w:val="-6"/>
                <w:sz w:val="24"/>
              </w:rPr>
              <w:t> </w:t>
            </w:r>
            <w:r>
              <w:rPr>
                <w:sz w:val="24"/>
              </w:rPr>
              <w:t>Kurumu İl</w:t>
            </w:r>
            <w:r>
              <w:rPr>
                <w:spacing w:val="-9"/>
                <w:sz w:val="24"/>
              </w:rPr>
              <w:t> </w:t>
            </w:r>
            <w:r>
              <w:rPr>
                <w:sz w:val="24"/>
              </w:rPr>
              <w:t>Müdürlüğü (İŞKUR)</w:t>
            </w:r>
            <w:r>
              <w:rPr>
                <w:spacing w:val="-8"/>
                <w:sz w:val="24"/>
              </w:rPr>
              <w:t> </w:t>
            </w:r>
            <w:r>
              <w:rPr>
                <w:sz w:val="24"/>
              </w:rPr>
              <w:t>iş birliği ile Üniversitemizde öğrenim görmekte olan özel gereksinimli (engelli) öğrencilerimize “Engelsiz İş/Meslek ve Kariyer Planlaması" eğitimleri verilmektedir (</w:t>
            </w:r>
            <w:hyperlink r:id="rId46">
              <w:r>
                <w:rPr>
                  <w:color w:val="9353C3"/>
                  <w:sz w:val="24"/>
                  <w:u w:val="single" w:color="9353C3"/>
                </w:rPr>
                <w:t>EK.TS.7.1.7.1</w:t>
              </w:r>
            </w:hyperlink>
            <w:r>
              <w:rPr>
                <w:sz w:val="24"/>
              </w:rPr>
              <w:t>). Ek olarak, görme engelli kullanıcıların kütüphane ve bilgi teknolojilerinden yararlanmaları amacıyla kurulan Görme Engelliler Servisi’nde psikoloji, edebiyat</w:t>
            </w:r>
            <w:r>
              <w:rPr>
                <w:spacing w:val="-4"/>
                <w:sz w:val="24"/>
              </w:rPr>
              <w:t> </w:t>
            </w:r>
            <w:r>
              <w:rPr>
                <w:sz w:val="24"/>
              </w:rPr>
              <w:t>ve iletişim gibi</w:t>
            </w:r>
            <w:r>
              <w:rPr>
                <w:spacing w:val="-4"/>
                <w:sz w:val="24"/>
              </w:rPr>
              <w:t> </w:t>
            </w:r>
            <w:r>
              <w:rPr>
                <w:sz w:val="24"/>
              </w:rPr>
              <w:t>pek çok konudan oluşan sesli kitaplar bulunmaktadır. Görme engelli kullanıcılar, ekran okuma programı ile internetten araştırma yapabilmekte, kütüphaneden yararlanmak istedikleri herhangi bir kitaptan tarayıcı ve ekran okuma programı ile faydalanmakta, bu bölümde bulunan sesli kitap CD’lerini ve kendilerine ait CD’leri dinleyebilmektedirler. Görme engellilerle ilgili ekran okuma programı ve Türkçe sentezleyicilerin yüklü olduğu bir adet bilgisayar ve bir adet tarayıcı ile psikoloji, edebiyat, iletişim vb. konulardan oluşan sesli kitaplar kütüphane koleksiyonunda yer almaktadır (EK.TS.7.1.7.2).</w:t>
            </w:r>
          </w:p>
          <w:p>
            <w:pPr>
              <w:pStyle w:val="TableParagraph"/>
              <w:spacing w:line="357" w:lineRule="auto" w:before="120"/>
              <w:ind w:right="85" w:firstLine="585"/>
              <w:jc w:val="both"/>
              <w:rPr>
                <w:sz w:val="24"/>
              </w:rPr>
            </w:pPr>
            <w:r>
              <w:rPr>
                <w:sz w:val="24"/>
              </w:rPr>
              <w:t>Fakültemizin</w:t>
            </w:r>
            <w:r>
              <w:rPr>
                <w:spacing w:val="-15"/>
                <w:sz w:val="24"/>
              </w:rPr>
              <w:t> </w:t>
            </w:r>
            <w:r>
              <w:rPr>
                <w:sz w:val="24"/>
              </w:rPr>
              <w:t>kendi</w:t>
            </w:r>
            <w:r>
              <w:rPr>
                <w:spacing w:val="-15"/>
                <w:sz w:val="24"/>
              </w:rPr>
              <w:t> </w:t>
            </w:r>
            <w:r>
              <w:rPr>
                <w:sz w:val="24"/>
              </w:rPr>
              <w:t>hastanesi</w:t>
            </w:r>
            <w:r>
              <w:rPr>
                <w:spacing w:val="-15"/>
                <w:sz w:val="24"/>
              </w:rPr>
              <w:t> </w:t>
            </w:r>
            <w:r>
              <w:rPr>
                <w:sz w:val="24"/>
              </w:rPr>
              <w:t>dışında</w:t>
            </w:r>
            <w:r>
              <w:rPr>
                <w:spacing w:val="-15"/>
                <w:sz w:val="24"/>
              </w:rPr>
              <w:t> </w:t>
            </w:r>
            <w:r>
              <w:rPr>
                <w:sz w:val="24"/>
              </w:rPr>
              <w:t>eğitimin</w:t>
            </w:r>
            <w:r>
              <w:rPr>
                <w:spacing w:val="-15"/>
                <w:sz w:val="24"/>
              </w:rPr>
              <w:t> </w:t>
            </w:r>
            <w:r>
              <w:rPr>
                <w:sz w:val="24"/>
              </w:rPr>
              <w:t>sürdürüldüğü</w:t>
            </w:r>
            <w:r>
              <w:rPr>
                <w:spacing w:val="-15"/>
                <w:sz w:val="24"/>
              </w:rPr>
              <w:t> </w:t>
            </w:r>
            <w:r>
              <w:rPr>
                <w:sz w:val="24"/>
              </w:rPr>
              <w:t>ASM,</w:t>
            </w:r>
            <w:r>
              <w:rPr>
                <w:spacing w:val="-15"/>
                <w:sz w:val="24"/>
              </w:rPr>
              <w:t> </w:t>
            </w:r>
            <w:r>
              <w:rPr>
                <w:sz w:val="24"/>
              </w:rPr>
              <w:t>TSM</w:t>
            </w:r>
            <w:r>
              <w:rPr>
                <w:spacing w:val="-15"/>
                <w:sz w:val="24"/>
              </w:rPr>
              <w:t> </w:t>
            </w:r>
            <w:r>
              <w:rPr>
                <w:sz w:val="24"/>
              </w:rPr>
              <w:t>vb.</w:t>
            </w:r>
            <w:r>
              <w:rPr>
                <w:spacing w:val="-15"/>
                <w:sz w:val="24"/>
              </w:rPr>
              <w:t> </w:t>
            </w:r>
            <w:r>
              <w:rPr>
                <w:sz w:val="24"/>
              </w:rPr>
              <w:t>birimlerle, yönetici ve öğretim elemanlarının karşılıklı görev ve sorumlulukları, iş birliği resmi protokollerle tanımlanmıştır (EK.GS.7.1.1.1).</w:t>
            </w:r>
            <w:r>
              <w:rPr>
                <w:spacing w:val="40"/>
                <w:sz w:val="24"/>
              </w:rPr>
              <w:t> </w:t>
            </w:r>
            <w:r>
              <w:rPr>
                <w:sz w:val="24"/>
              </w:rPr>
              <w:t>Eğitim faaliyetlerinin 3. basamak sağlık kurumu</w:t>
            </w:r>
            <w:r>
              <w:rPr>
                <w:spacing w:val="-17"/>
                <w:sz w:val="24"/>
              </w:rPr>
              <w:t> </w:t>
            </w:r>
            <w:r>
              <w:rPr>
                <w:sz w:val="24"/>
              </w:rPr>
              <w:t>dışında</w:t>
            </w:r>
            <w:r>
              <w:rPr>
                <w:spacing w:val="-16"/>
                <w:sz w:val="24"/>
              </w:rPr>
              <w:t> </w:t>
            </w:r>
            <w:r>
              <w:rPr>
                <w:sz w:val="24"/>
              </w:rPr>
              <w:t>Aile</w:t>
            </w:r>
            <w:r>
              <w:rPr>
                <w:spacing w:val="-17"/>
                <w:sz w:val="24"/>
              </w:rPr>
              <w:t> </w:t>
            </w:r>
            <w:r>
              <w:rPr>
                <w:sz w:val="24"/>
              </w:rPr>
              <w:t>Hekimliği</w:t>
            </w:r>
            <w:r>
              <w:rPr>
                <w:spacing w:val="-5"/>
                <w:sz w:val="24"/>
              </w:rPr>
              <w:t> </w:t>
            </w:r>
            <w:r>
              <w:rPr>
                <w:sz w:val="24"/>
              </w:rPr>
              <w:t>ve</w:t>
            </w:r>
            <w:r>
              <w:rPr>
                <w:spacing w:val="-17"/>
                <w:sz w:val="24"/>
              </w:rPr>
              <w:t> </w:t>
            </w:r>
            <w:r>
              <w:rPr>
                <w:sz w:val="24"/>
              </w:rPr>
              <w:t>Halk</w:t>
            </w:r>
            <w:r>
              <w:rPr>
                <w:spacing w:val="-16"/>
                <w:sz w:val="24"/>
              </w:rPr>
              <w:t> </w:t>
            </w:r>
            <w:r>
              <w:rPr>
                <w:sz w:val="24"/>
              </w:rPr>
              <w:t>Sağlığı</w:t>
            </w:r>
            <w:r>
              <w:rPr>
                <w:spacing w:val="-2"/>
                <w:sz w:val="24"/>
              </w:rPr>
              <w:t> </w:t>
            </w:r>
            <w:r>
              <w:rPr>
                <w:sz w:val="24"/>
              </w:rPr>
              <w:t>anabilim</w:t>
            </w:r>
            <w:r>
              <w:rPr>
                <w:spacing w:val="-1"/>
                <w:sz w:val="24"/>
              </w:rPr>
              <w:t> </w:t>
            </w:r>
            <w:r>
              <w:rPr>
                <w:sz w:val="24"/>
              </w:rPr>
              <w:t>dalları</w:t>
            </w:r>
            <w:r>
              <w:rPr>
                <w:spacing w:val="-10"/>
                <w:sz w:val="24"/>
              </w:rPr>
              <w:t> </w:t>
            </w:r>
            <w:r>
              <w:rPr>
                <w:sz w:val="24"/>
              </w:rPr>
              <w:t>tarafından</w:t>
            </w:r>
            <w:r>
              <w:rPr>
                <w:spacing w:val="-30"/>
                <w:sz w:val="24"/>
              </w:rPr>
              <w:t> </w:t>
            </w:r>
            <w:r>
              <w:rPr>
                <w:sz w:val="24"/>
              </w:rPr>
              <w:t>yürütülmekte</w:t>
            </w:r>
            <w:r>
              <w:rPr>
                <w:spacing w:val="-9"/>
                <w:sz w:val="24"/>
              </w:rPr>
              <w:t> </w:t>
            </w:r>
            <w:r>
              <w:rPr>
                <w:spacing w:val="-4"/>
                <w:sz w:val="24"/>
              </w:rPr>
              <w:t>olan</w:t>
            </w:r>
          </w:p>
          <w:p>
            <w:pPr>
              <w:pStyle w:val="TableParagraph"/>
              <w:spacing w:line="352" w:lineRule="auto" w:before="7"/>
              <w:ind w:right="95"/>
              <w:jc w:val="both"/>
              <w:rPr>
                <w:sz w:val="24"/>
              </w:rPr>
            </w:pPr>
            <w:r>
              <w:rPr>
                <w:sz w:val="24"/>
              </w:rPr>
              <w:t>1. ve 2. basamak sağlık kuruluşlarında ve toplum içinde eğitim etkinlikleri bulunmaktadır. </w:t>
            </w:r>
            <w:r>
              <w:rPr>
                <w:spacing w:val="-2"/>
                <w:sz w:val="24"/>
              </w:rPr>
              <w:t>(EK.GS.7.1.1.2).</w:t>
            </w:r>
          </w:p>
          <w:p>
            <w:pPr>
              <w:pStyle w:val="TableParagraph"/>
              <w:spacing w:line="360" w:lineRule="auto" w:before="134"/>
              <w:ind w:right="80" w:firstLine="585"/>
              <w:jc w:val="both"/>
              <w:rPr>
                <w:sz w:val="24"/>
              </w:rPr>
            </w:pPr>
            <w:r>
              <w:rPr>
                <w:sz w:val="24"/>
              </w:rPr>
              <w:t>Tıp Fakültesi Dönem V Halk Sağlığı Staj Programı gereğince Stajyer Doktorlar ile Mersin Sağlık Müdürlüğü Halk Sağlığı Laboratuvarı ve Toroslar İlçe Sağlık Müdürlüğü Verem</w:t>
            </w:r>
            <w:r>
              <w:rPr>
                <w:spacing w:val="-17"/>
                <w:sz w:val="24"/>
              </w:rPr>
              <w:t> </w:t>
            </w:r>
            <w:r>
              <w:rPr>
                <w:sz w:val="24"/>
              </w:rPr>
              <w:t>Savaş</w:t>
            </w:r>
            <w:r>
              <w:rPr>
                <w:spacing w:val="-15"/>
                <w:sz w:val="24"/>
              </w:rPr>
              <w:t> </w:t>
            </w:r>
            <w:r>
              <w:rPr>
                <w:sz w:val="24"/>
              </w:rPr>
              <w:t>Birimine</w:t>
            </w:r>
            <w:r>
              <w:rPr>
                <w:spacing w:val="-7"/>
                <w:sz w:val="24"/>
              </w:rPr>
              <w:t> </w:t>
            </w:r>
            <w:r>
              <w:rPr>
                <w:sz w:val="24"/>
              </w:rPr>
              <w:t>saha</w:t>
            </w:r>
            <w:r>
              <w:rPr>
                <w:spacing w:val="-10"/>
                <w:sz w:val="24"/>
              </w:rPr>
              <w:t> </w:t>
            </w:r>
            <w:r>
              <w:rPr>
                <w:sz w:val="24"/>
              </w:rPr>
              <w:t>eğitim</w:t>
            </w:r>
            <w:r>
              <w:rPr>
                <w:spacing w:val="-14"/>
                <w:sz w:val="24"/>
              </w:rPr>
              <w:t> </w:t>
            </w:r>
            <w:r>
              <w:rPr>
                <w:sz w:val="24"/>
              </w:rPr>
              <w:t>gezileri</w:t>
            </w:r>
            <w:r>
              <w:rPr>
                <w:spacing w:val="12"/>
                <w:sz w:val="24"/>
              </w:rPr>
              <w:t> </w:t>
            </w:r>
            <w:r>
              <w:rPr>
                <w:sz w:val="24"/>
              </w:rPr>
              <w:t>düzenlenmektedir.</w:t>
            </w:r>
            <w:r>
              <w:rPr>
                <w:spacing w:val="-16"/>
                <w:sz w:val="24"/>
              </w:rPr>
              <w:t> </w:t>
            </w:r>
            <w:r>
              <w:rPr>
                <w:sz w:val="24"/>
              </w:rPr>
              <w:t>Ayrıca</w:t>
            </w:r>
            <w:r>
              <w:rPr>
                <w:spacing w:val="-10"/>
                <w:sz w:val="24"/>
              </w:rPr>
              <w:t> </w:t>
            </w:r>
            <w:r>
              <w:rPr>
                <w:sz w:val="24"/>
              </w:rPr>
              <w:t>Dönem</w:t>
            </w:r>
            <w:r>
              <w:rPr>
                <w:spacing w:val="-14"/>
                <w:sz w:val="24"/>
              </w:rPr>
              <w:t> </w:t>
            </w:r>
            <w:r>
              <w:rPr>
                <w:sz w:val="24"/>
              </w:rPr>
              <w:t>V</w:t>
            </w:r>
            <w:r>
              <w:rPr>
                <w:spacing w:val="-15"/>
                <w:sz w:val="24"/>
              </w:rPr>
              <w:t> </w:t>
            </w:r>
            <w:r>
              <w:rPr>
                <w:sz w:val="24"/>
              </w:rPr>
              <w:t>Halk</w:t>
            </w:r>
            <w:r>
              <w:rPr>
                <w:spacing w:val="-16"/>
                <w:sz w:val="24"/>
              </w:rPr>
              <w:t> </w:t>
            </w:r>
            <w:r>
              <w:rPr>
                <w:spacing w:val="-2"/>
                <w:sz w:val="24"/>
              </w:rPr>
              <w:t>Sağlığı</w:t>
            </w:r>
          </w:p>
          <w:p>
            <w:pPr>
              <w:pStyle w:val="TableParagraph"/>
              <w:spacing w:before="4"/>
              <w:jc w:val="both"/>
              <w:rPr>
                <w:sz w:val="24"/>
              </w:rPr>
            </w:pPr>
            <w:r>
              <w:rPr>
                <w:sz w:val="24"/>
              </w:rPr>
              <w:t>stajında</w:t>
            </w:r>
            <w:r>
              <w:rPr>
                <w:spacing w:val="4"/>
                <w:sz w:val="24"/>
              </w:rPr>
              <w:t> </w:t>
            </w:r>
            <w:r>
              <w:rPr>
                <w:sz w:val="24"/>
              </w:rPr>
              <w:t>“Okul</w:t>
            </w:r>
            <w:r>
              <w:rPr>
                <w:spacing w:val="-11"/>
                <w:sz w:val="24"/>
              </w:rPr>
              <w:t> </w:t>
            </w:r>
            <w:r>
              <w:rPr>
                <w:sz w:val="24"/>
              </w:rPr>
              <w:t>Sağlığı”</w:t>
            </w:r>
            <w:r>
              <w:rPr>
                <w:spacing w:val="34"/>
                <w:sz w:val="24"/>
              </w:rPr>
              <w:t> </w:t>
            </w:r>
            <w:r>
              <w:rPr>
                <w:sz w:val="24"/>
              </w:rPr>
              <w:t>dersinin</w:t>
            </w:r>
            <w:r>
              <w:rPr>
                <w:spacing w:val="8"/>
                <w:sz w:val="24"/>
              </w:rPr>
              <w:t> </w:t>
            </w:r>
            <w:r>
              <w:rPr>
                <w:sz w:val="24"/>
              </w:rPr>
              <w:t>uygulaması</w:t>
            </w:r>
            <w:r>
              <w:rPr>
                <w:spacing w:val="29"/>
                <w:sz w:val="24"/>
              </w:rPr>
              <w:t> </w:t>
            </w:r>
            <w:r>
              <w:rPr>
                <w:sz w:val="24"/>
              </w:rPr>
              <w:t>olarak</w:t>
            </w:r>
            <w:r>
              <w:rPr>
                <w:spacing w:val="8"/>
                <w:sz w:val="24"/>
              </w:rPr>
              <w:t> </w:t>
            </w:r>
            <w:r>
              <w:rPr>
                <w:sz w:val="24"/>
              </w:rPr>
              <w:t>her</w:t>
            </w:r>
            <w:r>
              <w:rPr>
                <w:spacing w:val="17"/>
                <w:sz w:val="24"/>
              </w:rPr>
              <w:t> </w:t>
            </w:r>
            <w:r>
              <w:rPr>
                <w:sz w:val="24"/>
              </w:rPr>
              <w:t>staj</w:t>
            </w:r>
            <w:r>
              <w:rPr>
                <w:spacing w:val="2"/>
                <w:sz w:val="24"/>
              </w:rPr>
              <w:t> </w:t>
            </w:r>
            <w:r>
              <w:rPr>
                <w:sz w:val="24"/>
              </w:rPr>
              <w:t>grubunda</w:t>
            </w:r>
            <w:r>
              <w:rPr>
                <w:spacing w:val="-7"/>
                <w:sz w:val="24"/>
              </w:rPr>
              <w:t> </w:t>
            </w:r>
            <w:r>
              <w:rPr>
                <w:sz w:val="24"/>
              </w:rPr>
              <w:t>bir</w:t>
            </w:r>
            <w:r>
              <w:rPr>
                <w:spacing w:val="17"/>
                <w:sz w:val="24"/>
              </w:rPr>
              <w:t> </w:t>
            </w:r>
            <w:r>
              <w:rPr>
                <w:sz w:val="24"/>
              </w:rPr>
              <w:t>ilkokulda</w:t>
            </w:r>
            <w:r>
              <w:rPr>
                <w:spacing w:val="7"/>
                <w:sz w:val="24"/>
              </w:rPr>
              <w:t> </w:t>
            </w:r>
            <w:r>
              <w:rPr>
                <w:spacing w:val="-2"/>
                <w:sz w:val="24"/>
              </w:rPr>
              <w:t>öğretim</w:t>
            </w:r>
          </w:p>
        </w:tc>
      </w:tr>
    </w:tbl>
    <w:p>
      <w:pPr>
        <w:pStyle w:val="TableParagraph"/>
        <w:spacing w:after="0"/>
        <w:jc w:val="both"/>
        <w:rPr>
          <w:sz w:val="24"/>
        </w:rPr>
        <w:sectPr>
          <w:pgSz w:w="11930" w:h="16850"/>
          <w:pgMar w:header="0" w:footer="902" w:top="138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13811" w:hRule="atLeast"/>
        </w:trPr>
        <w:tc>
          <w:tcPr>
            <w:tcW w:w="9086" w:type="dxa"/>
          </w:tcPr>
          <w:p>
            <w:pPr>
              <w:pStyle w:val="TableParagraph"/>
              <w:spacing w:line="352" w:lineRule="auto" w:before="16"/>
              <w:ind w:right="80"/>
              <w:jc w:val="both"/>
              <w:rPr>
                <w:sz w:val="24"/>
              </w:rPr>
            </w:pPr>
            <w:r>
              <w:rPr>
                <w:sz w:val="24"/>
              </w:rPr>
              <w:t>üyesinin gözetiminde sağlık taraması yapılmaktadır (EK.GS.7.1.1.3, EK.GS.7.1.1.4, EK.GS.7.1.1.5, EK.GS.7.1.1.6, EK.GS.7.1.1.7).</w:t>
            </w:r>
          </w:p>
          <w:p>
            <w:pPr>
              <w:pStyle w:val="TableParagraph"/>
              <w:spacing w:line="352" w:lineRule="auto" w:before="134"/>
              <w:ind w:right="85" w:firstLine="585"/>
              <w:jc w:val="both"/>
              <w:rPr>
                <w:sz w:val="24"/>
              </w:rPr>
            </w:pPr>
            <w:r>
              <w:rPr>
                <w:sz w:val="24"/>
              </w:rPr>
              <w:t>Dönem 6 eğitim programı kapsamında yer alan ve Aile Hekimliği İntörnlük Uygulamasında ise “Aile Sağlığı Merkezi" ziyaretleri gerçekleştirilmektedir </w:t>
            </w:r>
            <w:r>
              <w:rPr>
                <w:spacing w:val="-2"/>
                <w:sz w:val="24"/>
              </w:rPr>
              <w:t>(EK.GS.7.1.1.8).</w:t>
            </w:r>
          </w:p>
          <w:p>
            <w:pPr>
              <w:pStyle w:val="TableParagraph"/>
              <w:spacing w:line="357" w:lineRule="auto" w:before="134"/>
              <w:ind w:right="65" w:firstLine="585"/>
              <w:jc w:val="both"/>
              <w:rPr>
                <w:sz w:val="24"/>
              </w:rPr>
            </w:pPr>
            <w:r>
              <w:rPr>
                <w:sz w:val="24"/>
              </w:rPr>
              <w:t>Simüle/standardize hasta uygulamalarına eğitimde yer alabilmesi için üniversitemiz rektörlüğüne gerekli resmi yazışma yapılmıştır. 2019 yılı içerisinde Algoloji yan dal uzmanlık eğitimi uluslararası akredite olan Anesteziyoloji ve Reanimasyon Anabilim Dalı’nda simüle ve standardize hasta uygulamalarına başlanmıştır. Bu uygulamaların yaygınlaştırılması için Tıp Fakültesi Dekanlığı tarafından üniversitemiz Rektörlüğü’nden talepte bulunulmuştur (EK.GS.7.1.2.1).</w:t>
            </w:r>
          </w:p>
          <w:p>
            <w:pPr>
              <w:pStyle w:val="TableParagraph"/>
              <w:spacing w:line="360" w:lineRule="auto" w:before="130"/>
              <w:ind w:right="75" w:firstLine="585"/>
              <w:jc w:val="both"/>
              <w:rPr>
                <w:sz w:val="24"/>
              </w:rPr>
            </w:pPr>
            <w:r>
              <w:rPr>
                <w:sz w:val="24"/>
              </w:rPr>
              <w:t>Fakültemiz</w:t>
            </w:r>
            <w:r>
              <w:rPr>
                <w:spacing w:val="-7"/>
                <w:sz w:val="24"/>
              </w:rPr>
              <w:t> </w:t>
            </w:r>
            <w:r>
              <w:rPr>
                <w:sz w:val="24"/>
              </w:rPr>
              <w:t>tüm</w:t>
            </w:r>
            <w:r>
              <w:rPr>
                <w:spacing w:val="-15"/>
                <w:sz w:val="24"/>
              </w:rPr>
              <w:t> </w:t>
            </w:r>
            <w:r>
              <w:rPr>
                <w:sz w:val="24"/>
              </w:rPr>
              <w:t>öğrencilerine</w:t>
            </w:r>
            <w:r>
              <w:rPr>
                <w:spacing w:val="27"/>
                <w:sz w:val="24"/>
              </w:rPr>
              <w:t> </w:t>
            </w:r>
            <w:r>
              <w:rPr>
                <w:sz w:val="24"/>
              </w:rPr>
              <w:t>bireysel ya</w:t>
            </w:r>
            <w:r>
              <w:rPr>
                <w:spacing w:val="-11"/>
                <w:sz w:val="24"/>
              </w:rPr>
              <w:t> </w:t>
            </w:r>
            <w:r>
              <w:rPr>
                <w:sz w:val="24"/>
              </w:rPr>
              <w:t>da</w:t>
            </w:r>
            <w:r>
              <w:rPr>
                <w:spacing w:val="-15"/>
                <w:sz w:val="24"/>
              </w:rPr>
              <w:t> </w:t>
            </w:r>
            <w:r>
              <w:rPr>
                <w:sz w:val="24"/>
              </w:rPr>
              <w:t>bir</w:t>
            </w:r>
            <w:r>
              <w:rPr>
                <w:spacing w:val="-2"/>
                <w:sz w:val="24"/>
              </w:rPr>
              <w:t> </w:t>
            </w:r>
            <w:r>
              <w:rPr>
                <w:sz w:val="24"/>
              </w:rPr>
              <w:t>ekip içinde</w:t>
            </w:r>
            <w:r>
              <w:rPr>
                <w:spacing w:val="-11"/>
                <w:sz w:val="24"/>
              </w:rPr>
              <w:t> </w:t>
            </w:r>
            <w:r>
              <w:rPr>
                <w:sz w:val="24"/>
              </w:rPr>
              <w:t>katılabileceği</w:t>
            </w:r>
            <w:r>
              <w:rPr>
                <w:spacing w:val="23"/>
                <w:sz w:val="24"/>
              </w:rPr>
              <w:t> </w:t>
            </w:r>
            <w:r>
              <w:rPr>
                <w:sz w:val="24"/>
              </w:rPr>
              <w:t>araştırmalar için</w:t>
            </w:r>
            <w:r>
              <w:rPr>
                <w:spacing w:val="-10"/>
                <w:sz w:val="24"/>
              </w:rPr>
              <w:t> </w:t>
            </w:r>
            <w:r>
              <w:rPr>
                <w:sz w:val="24"/>
              </w:rPr>
              <w:t>altyapı</w:t>
            </w:r>
            <w:r>
              <w:rPr>
                <w:spacing w:val="-5"/>
                <w:sz w:val="24"/>
              </w:rPr>
              <w:t> </w:t>
            </w:r>
            <w:r>
              <w:rPr>
                <w:sz w:val="24"/>
              </w:rPr>
              <w:t>ve</w:t>
            </w:r>
            <w:r>
              <w:rPr>
                <w:spacing w:val="-1"/>
                <w:sz w:val="24"/>
              </w:rPr>
              <w:t> </w:t>
            </w:r>
            <w:r>
              <w:rPr>
                <w:sz w:val="24"/>
              </w:rPr>
              <w:t>destek</w:t>
            </w:r>
            <w:r>
              <w:rPr>
                <w:spacing w:val="-15"/>
                <w:sz w:val="24"/>
              </w:rPr>
              <w:t> </w:t>
            </w:r>
            <w:r>
              <w:rPr>
                <w:sz w:val="24"/>
              </w:rPr>
              <w:t>sağlamaya çalışmaktadır. Gönüllü öğrencilerimize</w:t>
            </w:r>
            <w:r>
              <w:rPr>
                <w:spacing w:val="35"/>
                <w:sz w:val="24"/>
              </w:rPr>
              <w:t> </w:t>
            </w:r>
            <w:r>
              <w:rPr>
                <w:sz w:val="24"/>
              </w:rPr>
              <w:t>yönelik olarak, ilgi duydukları</w:t>
            </w:r>
            <w:r>
              <w:rPr>
                <w:spacing w:val="-15"/>
                <w:sz w:val="24"/>
              </w:rPr>
              <w:t> </w:t>
            </w:r>
            <w:r>
              <w:rPr>
                <w:sz w:val="24"/>
              </w:rPr>
              <w:t>akademik alanları daha</w:t>
            </w:r>
            <w:r>
              <w:rPr>
                <w:spacing w:val="-13"/>
                <w:sz w:val="24"/>
              </w:rPr>
              <w:t> </w:t>
            </w:r>
            <w:r>
              <w:rPr>
                <w:sz w:val="24"/>
              </w:rPr>
              <w:t>yakından tanıyabilmeleri için, ilgili birimlerin</w:t>
            </w:r>
            <w:r>
              <w:rPr>
                <w:spacing w:val="37"/>
                <w:sz w:val="24"/>
              </w:rPr>
              <w:t> </w:t>
            </w:r>
            <w:r>
              <w:rPr>
                <w:sz w:val="24"/>
              </w:rPr>
              <w:t>işleyişini bozmayacak şekilde akademik faaliyetlere katılımlarını sağlamak amaçlı “Akademik Faaliyetlere Gönüllü Öğrenci Katılımı (AFGÖK)</w:t>
            </w:r>
            <w:r>
              <w:rPr>
                <w:spacing w:val="-11"/>
                <w:sz w:val="24"/>
              </w:rPr>
              <w:t> </w:t>
            </w:r>
            <w:r>
              <w:rPr>
                <w:sz w:val="24"/>
              </w:rPr>
              <w:t>Komisyonu Fakülte Yönetim Kurulu’nun 27.07.2017 tarih ve 2017/10 sayılı kararı ile koordinasyonu sağlayacak üç gönüllü öğretim üyemizin görevlendirilmesiyle kurulmuştur (EK.GS.7.1.3.1). Komisyonun koordinasyon sağlayacağı</w:t>
            </w:r>
            <w:r>
              <w:rPr>
                <w:spacing w:val="-15"/>
                <w:sz w:val="24"/>
              </w:rPr>
              <w:t> </w:t>
            </w:r>
            <w:r>
              <w:rPr>
                <w:sz w:val="24"/>
              </w:rPr>
              <w:t>dört</w:t>
            </w:r>
            <w:r>
              <w:rPr>
                <w:spacing w:val="-15"/>
                <w:sz w:val="24"/>
              </w:rPr>
              <w:t> </w:t>
            </w:r>
            <w:r>
              <w:rPr>
                <w:sz w:val="24"/>
              </w:rPr>
              <w:t>alan</w:t>
            </w:r>
            <w:r>
              <w:rPr>
                <w:spacing w:val="-14"/>
                <w:sz w:val="24"/>
              </w:rPr>
              <w:t> </w:t>
            </w:r>
            <w:r>
              <w:rPr>
                <w:sz w:val="24"/>
              </w:rPr>
              <w:t>ve</w:t>
            </w:r>
            <w:r>
              <w:rPr>
                <w:spacing w:val="-15"/>
                <w:sz w:val="24"/>
              </w:rPr>
              <w:t> </w:t>
            </w:r>
            <w:r>
              <w:rPr>
                <w:sz w:val="24"/>
              </w:rPr>
              <w:t>bu</w:t>
            </w:r>
            <w:r>
              <w:rPr>
                <w:spacing w:val="-10"/>
                <w:sz w:val="24"/>
              </w:rPr>
              <w:t> </w:t>
            </w:r>
            <w:r>
              <w:rPr>
                <w:sz w:val="24"/>
              </w:rPr>
              <w:t>alanların her</w:t>
            </w:r>
            <w:r>
              <w:rPr>
                <w:spacing w:val="-15"/>
                <w:sz w:val="24"/>
              </w:rPr>
              <w:t> </w:t>
            </w:r>
            <w:r>
              <w:rPr>
                <w:sz w:val="24"/>
              </w:rPr>
              <w:t>birinin</w:t>
            </w:r>
            <w:r>
              <w:rPr>
                <w:spacing w:val="15"/>
                <w:sz w:val="24"/>
              </w:rPr>
              <w:t> </w:t>
            </w:r>
            <w:r>
              <w:rPr>
                <w:sz w:val="24"/>
              </w:rPr>
              <w:t>amaç</w:t>
            </w:r>
            <w:r>
              <w:rPr>
                <w:spacing w:val="-11"/>
                <w:sz w:val="24"/>
              </w:rPr>
              <w:t> </w:t>
            </w:r>
            <w:r>
              <w:rPr>
                <w:sz w:val="24"/>
              </w:rPr>
              <w:t>ve</w:t>
            </w:r>
            <w:r>
              <w:rPr>
                <w:spacing w:val="-11"/>
                <w:sz w:val="24"/>
              </w:rPr>
              <w:t> </w:t>
            </w:r>
            <w:r>
              <w:rPr>
                <w:sz w:val="24"/>
              </w:rPr>
              <w:t>koordinasyon</w:t>
            </w:r>
            <w:r>
              <w:rPr>
                <w:spacing w:val="-15"/>
                <w:sz w:val="24"/>
              </w:rPr>
              <w:t> </w:t>
            </w:r>
            <w:r>
              <w:rPr>
                <w:sz w:val="24"/>
              </w:rPr>
              <w:t>iş akışı</w:t>
            </w:r>
            <w:r>
              <w:rPr>
                <w:spacing w:val="-15"/>
                <w:sz w:val="24"/>
              </w:rPr>
              <w:t> </w:t>
            </w:r>
            <w:r>
              <w:rPr>
                <w:sz w:val="24"/>
              </w:rPr>
              <w:t>belirlenmiştir. Bu dört alan içerisinden, deneysel/klinik çalışmalara katılım başlığı altında birçok öğrencimize öğretim üyelerinin bilimsel çalışmalarında yer alma şansı tanınmıştır (EK.GS.7.1.3.2). Komisyonun diğer faaliyet alanları da öğrencilerimize araştırma motivasyonlarını sağlayacak fırsatları sağlamasıdır.</w:t>
            </w:r>
          </w:p>
          <w:p>
            <w:pPr>
              <w:pStyle w:val="TableParagraph"/>
              <w:spacing w:line="360" w:lineRule="auto" w:before="122"/>
              <w:ind w:right="88" w:firstLine="585"/>
              <w:jc w:val="both"/>
              <w:rPr>
                <w:sz w:val="24"/>
              </w:rPr>
            </w:pPr>
            <w:r>
              <w:rPr>
                <w:sz w:val="24"/>
              </w:rPr>
              <w:t>Öğrencilerin araştırma etkinliklerine katılımlarının sistematik olması için; öğrencilerimizin</w:t>
            </w:r>
            <w:r>
              <w:rPr>
                <w:spacing w:val="13"/>
                <w:sz w:val="24"/>
              </w:rPr>
              <w:t> </w:t>
            </w:r>
            <w:r>
              <w:rPr>
                <w:sz w:val="24"/>
              </w:rPr>
              <w:t>tamamına</w:t>
            </w:r>
            <w:r>
              <w:rPr>
                <w:spacing w:val="-10"/>
                <w:sz w:val="24"/>
              </w:rPr>
              <w:t> </w:t>
            </w:r>
            <w:r>
              <w:rPr>
                <w:sz w:val="24"/>
              </w:rPr>
              <w:t>gönüllülük esasına dayalı</w:t>
            </w:r>
            <w:r>
              <w:rPr>
                <w:spacing w:val="-15"/>
                <w:sz w:val="24"/>
              </w:rPr>
              <w:t> </w:t>
            </w:r>
            <w:r>
              <w:rPr>
                <w:sz w:val="24"/>
              </w:rPr>
              <w:t>olarak</w:t>
            </w:r>
            <w:r>
              <w:rPr>
                <w:spacing w:val="-10"/>
                <w:sz w:val="24"/>
              </w:rPr>
              <w:t> </w:t>
            </w:r>
            <w:r>
              <w:rPr>
                <w:sz w:val="24"/>
              </w:rPr>
              <w:t>araştırma etkinliklerine katılma fırsatı sağlanmaktadır. Fakültemiz Akademik Faaliyetlere Gönüllü Katılım (AFGÖK) Komisyonu bu çalışmayı çok başarılı bir şekilde yürütmektedir. Düzenli olarak öğretim üyelerinden bilimsel faaliyetlerine öğrenci daveti için yazılar gönderilmekte ve öğrenci katılımı talebinde bulunulan çalışmalar öğrencilerimize web sayfamız aracığı ile duyurulmaktadır. 2024 Yaz Döneminde Mersin Üniversitesi Tıp Fakültesi Anabilim Dallarının gönüllü öğrenci kabul edecekleri bilimsel faaliyetler ve faaliyete kabul</w:t>
            </w:r>
            <w:r>
              <w:rPr>
                <w:spacing w:val="-3"/>
                <w:sz w:val="24"/>
              </w:rPr>
              <w:t> </w:t>
            </w:r>
            <w:r>
              <w:rPr>
                <w:sz w:val="24"/>
              </w:rPr>
              <w:t>edilecek öğrenci sayıları</w:t>
            </w:r>
            <w:r>
              <w:rPr>
                <w:spacing w:val="40"/>
                <w:sz w:val="24"/>
              </w:rPr>
              <w:t> </w:t>
            </w:r>
            <w:r>
              <w:rPr>
                <w:sz w:val="24"/>
              </w:rPr>
              <w:t>ise AFGÖK’ün web sayfasında yer almaktadır </w:t>
            </w:r>
            <w:hyperlink r:id="rId21">
              <w:r>
                <w:rPr>
                  <w:sz w:val="24"/>
                </w:rPr>
                <w:t>(</w:t>
              </w:r>
              <w:r>
                <w:rPr>
                  <w:color w:val="9353C3"/>
                  <w:sz w:val="24"/>
                  <w:u w:val="single" w:color="9353C3"/>
                </w:rPr>
                <w:t>EK.GS.7.1.3.3</w:t>
              </w:r>
            </w:hyperlink>
            <w:r>
              <w:rPr>
                <w:sz w:val="24"/>
              </w:rPr>
              <w:t>).</w:t>
            </w:r>
          </w:p>
        </w:tc>
      </w:tr>
    </w:tbl>
    <w:p>
      <w:pPr>
        <w:pStyle w:val="TableParagraph"/>
        <w:spacing w:after="0" w:line="360" w:lineRule="auto"/>
        <w:jc w:val="both"/>
        <w:rPr>
          <w:sz w:val="24"/>
        </w:rPr>
        <w:sectPr>
          <w:pgSz w:w="11930" w:h="16850"/>
          <w:pgMar w:header="0" w:footer="902" w:top="138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9143" w:hRule="atLeast"/>
        </w:trPr>
        <w:tc>
          <w:tcPr>
            <w:tcW w:w="9086" w:type="dxa"/>
          </w:tcPr>
          <w:p>
            <w:pPr>
              <w:pStyle w:val="TableParagraph"/>
              <w:spacing w:line="357" w:lineRule="auto" w:before="16"/>
              <w:ind w:right="76" w:firstLine="585"/>
              <w:jc w:val="both"/>
              <w:rPr>
                <w:sz w:val="24"/>
              </w:rPr>
            </w:pPr>
            <w:r>
              <w:rPr>
                <w:sz w:val="24"/>
              </w:rPr>
              <w:t>Ek</w:t>
            </w:r>
            <w:r>
              <w:rPr>
                <w:spacing w:val="-15"/>
                <w:sz w:val="24"/>
              </w:rPr>
              <w:t> </w:t>
            </w:r>
            <w:r>
              <w:rPr>
                <w:sz w:val="24"/>
              </w:rPr>
              <w:t>olarak,</w:t>
            </w:r>
            <w:r>
              <w:rPr>
                <w:spacing w:val="-15"/>
                <w:sz w:val="24"/>
              </w:rPr>
              <w:t> </w:t>
            </w:r>
            <w:r>
              <w:rPr>
                <w:sz w:val="24"/>
              </w:rPr>
              <w:t>Dönem</w:t>
            </w:r>
            <w:r>
              <w:rPr>
                <w:spacing w:val="-15"/>
                <w:sz w:val="24"/>
              </w:rPr>
              <w:t> </w:t>
            </w:r>
            <w:r>
              <w:rPr>
                <w:sz w:val="24"/>
              </w:rPr>
              <w:t>II</w:t>
            </w:r>
            <w:r>
              <w:rPr>
                <w:spacing w:val="-15"/>
                <w:sz w:val="24"/>
              </w:rPr>
              <w:t> </w:t>
            </w:r>
            <w:r>
              <w:rPr>
                <w:sz w:val="24"/>
              </w:rPr>
              <w:t>öğrencilerine</w:t>
            </w:r>
            <w:r>
              <w:rPr>
                <w:spacing w:val="-1"/>
                <w:sz w:val="24"/>
              </w:rPr>
              <w:t> </w:t>
            </w:r>
            <w:r>
              <w:rPr>
                <w:sz w:val="24"/>
              </w:rPr>
              <w:t>Klinik</w:t>
            </w:r>
            <w:r>
              <w:rPr>
                <w:spacing w:val="-10"/>
                <w:sz w:val="24"/>
              </w:rPr>
              <w:t> </w:t>
            </w:r>
            <w:r>
              <w:rPr>
                <w:sz w:val="24"/>
              </w:rPr>
              <w:t>Uygulamalara Giriş dersi</w:t>
            </w:r>
            <w:r>
              <w:rPr>
                <w:spacing w:val="-15"/>
                <w:sz w:val="24"/>
              </w:rPr>
              <w:t> </w:t>
            </w:r>
            <w:r>
              <w:rPr>
                <w:sz w:val="24"/>
              </w:rPr>
              <w:t>kapsamında</w:t>
            </w:r>
            <w:r>
              <w:rPr>
                <w:spacing w:val="-11"/>
                <w:sz w:val="24"/>
              </w:rPr>
              <w:t> </w:t>
            </w:r>
            <w:r>
              <w:rPr>
                <w:sz w:val="24"/>
              </w:rPr>
              <w:t>“Tıpta Bilimsel Araştırmalar” konulu bir</w:t>
            </w:r>
            <w:r>
              <w:rPr>
                <w:spacing w:val="-6"/>
                <w:sz w:val="24"/>
              </w:rPr>
              <w:t> </w:t>
            </w:r>
            <w:r>
              <w:rPr>
                <w:sz w:val="24"/>
              </w:rPr>
              <w:t>ders</w:t>
            </w:r>
            <w:r>
              <w:rPr>
                <w:spacing w:val="-4"/>
                <w:sz w:val="24"/>
              </w:rPr>
              <w:t> </w:t>
            </w:r>
            <w:r>
              <w:rPr>
                <w:sz w:val="24"/>
              </w:rPr>
              <w:t>verilmektedir. Bilimsel bir araştırma projesinin etik kurallara uygun</w:t>
            </w:r>
            <w:r>
              <w:rPr>
                <w:spacing w:val="-11"/>
                <w:sz w:val="24"/>
              </w:rPr>
              <w:t> </w:t>
            </w:r>
            <w:r>
              <w:rPr>
                <w:sz w:val="24"/>
              </w:rPr>
              <w:t>olarak nasıl</w:t>
            </w:r>
            <w:r>
              <w:rPr>
                <w:spacing w:val="-5"/>
                <w:sz w:val="24"/>
              </w:rPr>
              <w:t> </w:t>
            </w:r>
            <w:r>
              <w:rPr>
                <w:sz w:val="24"/>
              </w:rPr>
              <w:t>planlanması ve</w:t>
            </w:r>
            <w:r>
              <w:rPr>
                <w:spacing w:val="-13"/>
                <w:sz w:val="24"/>
              </w:rPr>
              <w:t> </w:t>
            </w:r>
            <w:r>
              <w:rPr>
                <w:sz w:val="24"/>
              </w:rPr>
              <w:t>yürütülmesi gerektiği</w:t>
            </w:r>
            <w:r>
              <w:rPr>
                <w:spacing w:val="-5"/>
                <w:sz w:val="24"/>
              </w:rPr>
              <w:t> </w:t>
            </w:r>
            <w:r>
              <w:rPr>
                <w:sz w:val="24"/>
              </w:rPr>
              <w:t>konusunda</w:t>
            </w:r>
            <w:r>
              <w:rPr>
                <w:spacing w:val="-13"/>
                <w:sz w:val="24"/>
              </w:rPr>
              <w:t> </w:t>
            </w:r>
            <w:r>
              <w:rPr>
                <w:sz w:val="24"/>
              </w:rPr>
              <w:t>bilgilenmeleri sağlanmaktadır. Dönem III öğrencilerine ayrıca bu kapsamda “Kanıta Dayalı Tıp” dersi anlatılmaktadır. Ayrıca fakültemiz dönem III müfredatına “Bilim ve Sahte Bilim” başlıklı seçmeli bir ders açılmıştır (EK.GS.7.1.3.4, </w:t>
            </w:r>
            <w:hyperlink r:id="rId23">
              <w:r>
                <w:rPr>
                  <w:color w:val="9353C3"/>
                  <w:sz w:val="24"/>
                  <w:u w:val="single" w:color="9353C3"/>
                </w:rPr>
                <w:t>EK.GS.7.1.3.5</w:t>
              </w:r>
            </w:hyperlink>
            <w:r>
              <w:rPr>
                <w:sz w:val="24"/>
              </w:rPr>
              <w:t>).</w:t>
            </w:r>
          </w:p>
          <w:p>
            <w:pPr>
              <w:pStyle w:val="TableParagraph"/>
              <w:spacing w:line="357" w:lineRule="auto" w:before="130"/>
              <w:ind w:right="79" w:firstLine="585"/>
              <w:jc w:val="both"/>
              <w:rPr>
                <w:sz w:val="24"/>
              </w:rPr>
            </w:pPr>
            <w:r>
              <w:rPr>
                <w:sz w:val="24"/>
              </w:rPr>
              <w:t>Topluma dayalı eğitim uygulamaları gerek üniversitemiz Rektörlüğü tarafından düzenlenen gerekse Tıp Fakültesi Dekanlığı ve öğrenci toplulukları tarafından düzenlenen etkinliklerle gerçekleştirilmektedir. Topluma dayalı etkinliklerde faaliyet gösteren öğrenci topluluklarının</w:t>
            </w:r>
            <w:r>
              <w:rPr>
                <w:spacing w:val="-15"/>
                <w:sz w:val="24"/>
              </w:rPr>
              <w:t> </w:t>
            </w:r>
            <w:r>
              <w:rPr>
                <w:sz w:val="24"/>
              </w:rPr>
              <w:t>listesi</w:t>
            </w:r>
            <w:r>
              <w:rPr>
                <w:spacing w:val="-15"/>
                <w:sz w:val="24"/>
              </w:rPr>
              <w:t> </w:t>
            </w:r>
            <w:r>
              <w:rPr>
                <w:sz w:val="24"/>
              </w:rPr>
              <w:t>fakültemiz</w:t>
            </w:r>
            <w:r>
              <w:rPr>
                <w:spacing w:val="-15"/>
                <w:sz w:val="24"/>
              </w:rPr>
              <w:t> </w:t>
            </w:r>
            <w:r>
              <w:rPr>
                <w:sz w:val="24"/>
              </w:rPr>
              <w:t>web</w:t>
            </w:r>
            <w:r>
              <w:rPr>
                <w:spacing w:val="-15"/>
                <w:sz w:val="24"/>
              </w:rPr>
              <w:t> </w:t>
            </w:r>
            <w:r>
              <w:rPr>
                <w:sz w:val="24"/>
              </w:rPr>
              <w:t>sayfasında</w:t>
            </w:r>
            <w:r>
              <w:rPr>
                <w:spacing w:val="-15"/>
                <w:sz w:val="24"/>
              </w:rPr>
              <w:t> </w:t>
            </w:r>
            <w:r>
              <w:rPr>
                <w:sz w:val="24"/>
              </w:rPr>
              <w:t>yer</w:t>
            </w:r>
            <w:r>
              <w:rPr>
                <w:spacing w:val="-15"/>
                <w:sz w:val="24"/>
              </w:rPr>
              <w:t> </w:t>
            </w:r>
            <w:r>
              <w:rPr>
                <w:sz w:val="24"/>
              </w:rPr>
              <w:t>almaktadır</w:t>
            </w:r>
            <w:r>
              <w:rPr>
                <w:spacing w:val="-15"/>
                <w:sz w:val="24"/>
              </w:rPr>
              <w:t> </w:t>
            </w:r>
            <w:r>
              <w:rPr>
                <w:sz w:val="24"/>
              </w:rPr>
              <w:t>(</w:t>
            </w:r>
            <w:hyperlink r:id="rId20">
              <w:r>
                <w:rPr>
                  <w:color w:val="9353C3"/>
                  <w:sz w:val="24"/>
                  <w:u w:val="single" w:color="9353C3"/>
                </w:rPr>
                <w:t>EK.GS.7.1.3.6</w:t>
              </w:r>
            </w:hyperlink>
            <w:r>
              <w:rPr>
                <w:sz w:val="24"/>
              </w:rPr>
              <w:t>).</w:t>
            </w:r>
            <w:r>
              <w:rPr>
                <w:spacing w:val="-15"/>
                <w:sz w:val="24"/>
              </w:rPr>
              <w:t> </w:t>
            </w:r>
            <w:r>
              <w:rPr>
                <w:sz w:val="24"/>
              </w:rPr>
              <w:t>Fakültemiz öğrenci topluluklarının talepleri doğrultusunda gerekli imkanları (mekan, cihaz, vb.) sağlamaktadır (EK.GS.7.1.3.7).</w:t>
            </w:r>
          </w:p>
          <w:p>
            <w:pPr>
              <w:pStyle w:val="TableParagraph"/>
              <w:spacing w:line="357" w:lineRule="auto" w:before="130"/>
              <w:ind w:right="76" w:firstLine="585"/>
              <w:jc w:val="both"/>
              <w:rPr>
                <w:sz w:val="24"/>
              </w:rPr>
            </w:pPr>
            <w:r>
              <w:rPr>
                <w:sz w:val="24"/>
              </w:rPr>
              <w:t>Ayrıca</w:t>
            </w:r>
            <w:r>
              <w:rPr>
                <w:spacing w:val="-3"/>
                <w:sz w:val="24"/>
              </w:rPr>
              <w:t> </w:t>
            </w:r>
            <w:r>
              <w:rPr>
                <w:sz w:val="24"/>
              </w:rPr>
              <w:t>bazı</w:t>
            </w:r>
            <w:r>
              <w:rPr>
                <w:spacing w:val="-7"/>
                <w:sz w:val="24"/>
              </w:rPr>
              <w:t> </w:t>
            </w:r>
            <w:r>
              <w:rPr>
                <w:sz w:val="24"/>
              </w:rPr>
              <w:t>öğretim üyelerimiz zaman</w:t>
            </w:r>
            <w:r>
              <w:rPr>
                <w:spacing w:val="-2"/>
                <w:sz w:val="24"/>
              </w:rPr>
              <w:t> </w:t>
            </w:r>
            <w:r>
              <w:rPr>
                <w:sz w:val="24"/>
              </w:rPr>
              <w:t>zaman</w:t>
            </w:r>
            <w:r>
              <w:rPr>
                <w:spacing w:val="-2"/>
                <w:sz w:val="24"/>
              </w:rPr>
              <w:t> </w:t>
            </w:r>
            <w:r>
              <w:rPr>
                <w:sz w:val="24"/>
              </w:rPr>
              <w:t>bireysel olarak alanları ile</w:t>
            </w:r>
            <w:r>
              <w:rPr>
                <w:spacing w:val="-3"/>
                <w:sz w:val="24"/>
              </w:rPr>
              <w:t> </w:t>
            </w:r>
            <w:r>
              <w:rPr>
                <w:sz w:val="24"/>
              </w:rPr>
              <w:t>ilgili olarak; topluma dayalı etkinliklere katılmakta ve kişisel blogları aracılığı ile topluma dayalı bilgi paylaşımında bulunmaktadırlar. Yine bazı öğretim üyelerimiz</w:t>
            </w:r>
            <w:r>
              <w:rPr>
                <w:spacing w:val="40"/>
                <w:sz w:val="24"/>
              </w:rPr>
              <w:t> </w:t>
            </w:r>
            <w:r>
              <w:rPr>
                <w:sz w:val="24"/>
              </w:rPr>
              <w:t>yerel düzeyde d</w:t>
            </w:r>
            <w:r>
              <w:rPr>
                <w:spacing w:val="-15"/>
                <w:sz w:val="24"/>
              </w:rPr>
              <w:t> </w:t>
            </w:r>
            <w:r>
              <w:rPr>
                <w:sz w:val="24"/>
              </w:rPr>
              <w:t>ernekler aracılığı ile topluma dayalı faaliyetlerde bulunmaktadırlar.</w:t>
            </w:r>
          </w:p>
          <w:p>
            <w:pPr>
              <w:pStyle w:val="TableParagraph"/>
              <w:spacing w:line="355" w:lineRule="auto" w:before="126"/>
              <w:ind w:right="82" w:firstLine="585"/>
              <w:jc w:val="both"/>
              <w:rPr>
                <w:sz w:val="24"/>
              </w:rPr>
            </w:pPr>
            <w:r>
              <w:rPr>
                <w:sz w:val="24"/>
              </w:rPr>
              <w:t>Yapısal yönden Üniversitemiz Onkoloji Hastanesi’nin açılmasıyla birlikte başvurusunun yapıldığı Kemik İliği Nakil Merkezi ruhsatı Sağlık Bakanlığı’nın onayı ile alınmış ve 2021 yılında açılarak Mersin’de ilk ve tek ilik merkezi konumundaki merkez hizmet vermeye başlamıştır. Ayrıca Üniversitemiz Hastanesinde son teknoloji donanıma sahip 4 yeni</w:t>
            </w:r>
            <w:r>
              <w:rPr>
                <w:spacing w:val="-2"/>
                <w:sz w:val="24"/>
              </w:rPr>
              <w:t> </w:t>
            </w:r>
            <w:r>
              <w:rPr>
                <w:sz w:val="24"/>
              </w:rPr>
              <w:t>ameliyathane</w:t>
            </w:r>
            <w:r>
              <w:rPr>
                <w:spacing w:val="37"/>
                <w:sz w:val="24"/>
              </w:rPr>
              <w:t> </w:t>
            </w:r>
            <w:r>
              <w:rPr>
                <w:sz w:val="24"/>
              </w:rPr>
              <w:t>odası</w:t>
            </w:r>
            <w:r>
              <w:rPr>
                <w:spacing w:val="-2"/>
                <w:sz w:val="24"/>
              </w:rPr>
              <w:t> </w:t>
            </w:r>
            <w:r>
              <w:rPr>
                <w:sz w:val="24"/>
              </w:rPr>
              <w:t>açılarak toplam sayı</w:t>
            </w:r>
            <w:r>
              <w:rPr>
                <w:spacing w:val="-2"/>
                <w:sz w:val="24"/>
              </w:rPr>
              <w:t> </w:t>
            </w:r>
            <w:r>
              <w:rPr>
                <w:sz w:val="24"/>
              </w:rPr>
              <w:t>20’ye yükselmiştir.</w:t>
            </w:r>
          </w:p>
        </w:tc>
      </w:tr>
    </w:tbl>
    <w:p>
      <w:pPr>
        <w:pStyle w:val="BodyText"/>
        <w:spacing w:before="0"/>
        <w:rPr>
          <w:b/>
          <w:sz w:val="20"/>
        </w:rPr>
      </w:pPr>
    </w:p>
    <w:p>
      <w:pPr>
        <w:pStyle w:val="BodyText"/>
        <w:spacing w:before="96"/>
        <w:rPr>
          <w:b/>
          <w:sz w:val="20"/>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1983"/>
        <w:gridCol w:w="7104"/>
      </w:tblGrid>
      <w:tr>
        <w:trPr>
          <w:trHeight w:val="447" w:hRule="atLeast"/>
        </w:trPr>
        <w:tc>
          <w:tcPr>
            <w:tcW w:w="9087" w:type="dxa"/>
            <w:gridSpan w:val="2"/>
            <w:tcBorders>
              <w:bottom w:val="single" w:sz="8" w:space="0" w:color="BEBEBE"/>
            </w:tcBorders>
          </w:tcPr>
          <w:p>
            <w:pPr>
              <w:pStyle w:val="TableParagraph"/>
              <w:spacing w:before="1"/>
              <w:rPr>
                <w:b/>
                <w:sz w:val="24"/>
              </w:rPr>
            </w:pPr>
            <w:r>
              <w:rPr>
                <w:b/>
                <w:sz w:val="24"/>
              </w:rPr>
              <w:t>7.</w:t>
            </w:r>
            <w:r>
              <w:rPr>
                <w:b/>
                <w:spacing w:val="12"/>
                <w:sz w:val="24"/>
              </w:rPr>
              <w:t> </w:t>
            </w:r>
            <w:r>
              <w:rPr>
                <w:b/>
                <w:sz w:val="24"/>
              </w:rPr>
              <w:t>EĞİTSEL</w:t>
            </w:r>
            <w:r>
              <w:rPr>
                <w:b/>
                <w:spacing w:val="18"/>
                <w:sz w:val="24"/>
              </w:rPr>
              <w:t> </w:t>
            </w:r>
            <w:r>
              <w:rPr>
                <w:b/>
                <w:sz w:val="24"/>
              </w:rPr>
              <w:t>KAYNAK</w:t>
            </w:r>
            <w:r>
              <w:rPr>
                <w:b/>
                <w:spacing w:val="23"/>
                <w:sz w:val="24"/>
              </w:rPr>
              <w:t> </w:t>
            </w:r>
            <w:r>
              <w:rPr>
                <w:b/>
                <w:sz w:val="24"/>
              </w:rPr>
              <w:t>VE</w:t>
            </w:r>
            <w:r>
              <w:rPr>
                <w:b/>
                <w:spacing w:val="18"/>
                <w:sz w:val="24"/>
              </w:rPr>
              <w:t> </w:t>
            </w:r>
            <w:r>
              <w:rPr>
                <w:b/>
                <w:spacing w:val="-2"/>
                <w:sz w:val="24"/>
              </w:rPr>
              <w:t>OLANAKLAR</w:t>
            </w:r>
          </w:p>
        </w:tc>
      </w:tr>
      <w:tr>
        <w:trPr>
          <w:trHeight w:val="447" w:hRule="atLeast"/>
        </w:trPr>
        <w:tc>
          <w:tcPr>
            <w:tcW w:w="9087" w:type="dxa"/>
            <w:gridSpan w:val="2"/>
            <w:tcBorders>
              <w:top w:val="single" w:sz="8" w:space="0" w:color="BEBEBE"/>
            </w:tcBorders>
          </w:tcPr>
          <w:p>
            <w:pPr>
              <w:pStyle w:val="TableParagraph"/>
              <w:spacing w:line="275" w:lineRule="exact"/>
              <w:rPr>
                <w:b/>
                <w:sz w:val="24"/>
              </w:rPr>
            </w:pPr>
            <w:r>
              <w:rPr>
                <w:b/>
                <w:sz w:val="24"/>
              </w:rPr>
              <w:t>7.1.</w:t>
            </w:r>
            <w:r>
              <w:rPr>
                <w:b/>
                <w:spacing w:val="-6"/>
                <w:sz w:val="24"/>
              </w:rPr>
              <w:t> </w:t>
            </w:r>
            <w:r>
              <w:rPr>
                <w:b/>
                <w:sz w:val="24"/>
              </w:rPr>
              <w:t>Alt</w:t>
            </w:r>
            <w:r>
              <w:rPr>
                <w:b/>
                <w:spacing w:val="-8"/>
                <w:sz w:val="24"/>
              </w:rPr>
              <w:t> </w:t>
            </w:r>
            <w:r>
              <w:rPr>
                <w:b/>
                <w:sz w:val="24"/>
              </w:rPr>
              <w:t>Yapı</w:t>
            </w:r>
            <w:r>
              <w:rPr>
                <w:b/>
                <w:spacing w:val="-10"/>
                <w:sz w:val="24"/>
              </w:rPr>
              <w:t> </w:t>
            </w:r>
            <w:r>
              <w:rPr>
                <w:b/>
                <w:sz w:val="24"/>
              </w:rPr>
              <w:t>ve</w:t>
            </w:r>
            <w:r>
              <w:rPr>
                <w:b/>
                <w:spacing w:val="-5"/>
                <w:sz w:val="24"/>
              </w:rPr>
              <w:t> </w:t>
            </w:r>
            <w:r>
              <w:rPr>
                <w:b/>
                <w:sz w:val="24"/>
              </w:rPr>
              <w:t>Eğitsel</w:t>
            </w:r>
            <w:r>
              <w:rPr>
                <w:b/>
                <w:spacing w:val="19"/>
                <w:sz w:val="24"/>
              </w:rPr>
              <w:t> </w:t>
            </w:r>
            <w:r>
              <w:rPr>
                <w:b/>
                <w:sz w:val="24"/>
              </w:rPr>
              <w:t>Olanaklar</w:t>
            </w:r>
            <w:r>
              <w:rPr>
                <w:b/>
                <w:spacing w:val="14"/>
                <w:sz w:val="24"/>
              </w:rPr>
              <w:t> </w:t>
            </w:r>
            <w:r>
              <w:rPr>
                <w:b/>
                <w:sz w:val="24"/>
              </w:rPr>
              <w:t>/</w:t>
            </w:r>
            <w:r>
              <w:rPr>
                <w:b/>
                <w:spacing w:val="-9"/>
                <w:sz w:val="24"/>
              </w:rPr>
              <w:t> </w:t>
            </w:r>
            <w:r>
              <w:rPr>
                <w:b/>
                <w:sz w:val="24"/>
              </w:rPr>
              <w:t>Ek</w:t>
            </w:r>
            <w:r>
              <w:rPr>
                <w:b/>
                <w:spacing w:val="-2"/>
                <w:sz w:val="24"/>
              </w:rPr>
              <w:t> </w:t>
            </w:r>
            <w:r>
              <w:rPr>
                <w:b/>
                <w:sz w:val="24"/>
              </w:rPr>
              <w:t>Belge</w:t>
            </w:r>
            <w:r>
              <w:rPr>
                <w:b/>
                <w:spacing w:val="-5"/>
                <w:sz w:val="24"/>
              </w:rPr>
              <w:t> </w:t>
            </w:r>
            <w:r>
              <w:rPr>
                <w:b/>
                <w:sz w:val="24"/>
              </w:rPr>
              <w:t>ve</w:t>
            </w:r>
            <w:r>
              <w:rPr>
                <w:b/>
                <w:spacing w:val="-5"/>
                <w:sz w:val="24"/>
              </w:rPr>
              <w:t> </w:t>
            </w:r>
            <w:r>
              <w:rPr>
                <w:b/>
                <w:spacing w:val="-2"/>
                <w:sz w:val="24"/>
              </w:rPr>
              <w:t>Kanıtlar</w:t>
            </w:r>
          </w:p>
        </w:tc>
      </w:tr>
      <w:tr>
        <w:trPr>
          <w:trHeight w:val="450" w:hRule="atLeast"/>
        </w:trPr>
        <w:tc>
          <w:tcPr>
            <w:tcW w:w="1983" w:type="dxa"/>
          </w:tcPr>
          <w:p>
            <w:pPr>
              <w:pStyle w:val="TableParagraph"/>
              <w:spacing w:before="1"/>
              <w:rPr>
                <w:b/>
                <w:sz w:val="24"/>
              </w:rPr>
            </w:pPr>
            <w:r>
              <w:rPr>
                <w:b/>
                <w:spacing w:val="-2"/>
                <w:sz w:val="24"/>
              </w:rPr>
              <w:t>EK.TS.7.1.1.1</w:t>
            </w:r>
          </w:p>
        </w:tc>
        <w:tc>
          <w:tcPr>
            <w:tcW w:w="7104" w:type="dxa"/>
          </w:tcPr>
          <w:p>
            <w:pPr>
              <w:pStyle w:val="TableParagraph"/>
              <w:spacing w:before="1"/>
              <w:ind w:left="126"/>
              <w:rPr>
                <w:sz w:val="24"/>
              </w:rPr>
            </w:pPr>
            <w:r>
              <w:rPr>
                <w:sz w:val="24"/>
              </w:rPr>
              <w:t>Kapasitelerine</w:t>
            </w:r>
            <w:r>
              <w:rPr>
                <w:spacing w:val="3"/>
                <w:sz w:val="24"/>
              </w:rPr>
              <w:t> </w:t>
            </w:r>
            <w:r>
              <w:rPr>
                <w:sz w:val="24"/>
              </w:rPr>
              <w:t>Göre</w:t>
            </w:r>
            <w:r>
              <w:rPr>
                <w:spacing w:val="-10"/>
                <w:sz w:val="24"/>
              </w:rPr>
              <w:t> </w:t>
            </w:r>
            <w:r>
              <w:rPr>
                <w:sz w:val="24"/>
              </w:rPr>
              <w:t>Eğitim</w:t>
            </w:r>
            <w:r>
              <w:rPr>
                <w:spacing w:val="-1"/>
                <w:sz w:val="24"/>
              </w:rPr>
              <w:t> </w:t>
            </w:r>
            <w:r>
              <w:rPr>
                <w:sz w:val="24"/>
              </w:rPr>
              <w:t>Alanları</w:t>
            </w:r>
            <w:r>
              <w:rPr>
                <w:spacing w:val="-2"/>
                <w:sz w:val="24"/>
              </w:rPr>
              <w:t> </w:t>
            </w:r>
            <w:r>
              <w:rPr>
                <w:sz w:val="24"/>
              </w:rPr>
              <w:t>ve</w:t>
            </w:r>
            <w:r>
              <w:rPr>
                <w:spacing w:val="4"/>
                <w:sz w:val="24"/>
              </w:rPr>
              <w:t> </w:t>
            </w:r>
            <w:r>
              <w:rPr>
                <w:spacing w:val="-2"/>
                <w:sz w:val="24"/>
              </w:rPr>
              <w:t>Laboratuvarlar</w:t>
            </w:r>
          </w:p>
        </w:tc>
      </w:tr>
      <w:tr>
        <w:trPr>
          <w:trHeight w:val="450" w:hRule="atLeast"/>
        </w:trPr>
        <w:tc>
          <w:tcPr>
            <w:tcW w:w="1983" w:type="dxa"/>
          </w:tcPr>
          <w:p>
            <w:pPr>
              <w:pStyle w:val="TableParagraph"/>
              <w:spacing w:line="263" w:lineRule="exact"/>
              <w:rPr>
                <w:b/>
                <w:sz w:val="24"/>
              </w:rPr>
            </w:pPr>
            <w:r>
              <w:rPr>
                <w:b/>
                <w:spacing w:val="-2"/>
                <w:sz w:val="24"/>
              </w:rPr>
              <w:t>EK.TS.7.1.1.2</w:t>
            </w:r>
          </w:p>
        </w:tc>
        <w:tc>
          <w:tcPr>
            <w:tcW w:w="7104" w:type="dxa"/>
          </w:tcPr>
          <w:p>
            <w:pPr>
              <w:pStyle w:val="TableParagraph"/>
              <w:spacing w:line="263" w:lineRule="exact"/>
              <w:ind w:left="126"/>
              <w:rPr>
                <w:sz w:val="24"/>
              </w:rPr>
            </w:pPr>
            <w:r>
              <w:rPr>
                <w:sz w:val="24"/>
              </w:rPr>
              <w:t>Araştırma</w:t>
            </w:r>
            <w:r>
              <w:rPr>
                <w:spacing w:val="3"/>
                <w:sz w:val="24"/>
              </w:rPr>
              <w:t> </w:t>
            </w:r>
            <w:r>
              <w:rPr>
                <w:sz w:val="24"/>
              </w:rPr>
              <w:t>ve</w:t>
            </w:r>
            <w:r>
              <w:rPr>
                <w:spacing w:val="-9"/>
                <w:sz w:val="24"/>
              </w:rPr>
              <w:t> </w:t>
            </w:r>
            <w:r>
              <w:rPr>
                <w:sz w:val="24"/>
              </w:rPr>
              <w:t>Öğrenci Uygulama</w:t>
            </w:r>
            <w:r>
              <w:rPr>
                <w:spacing w:val="-9"/>
                <w:sz w:val="24"/>
              </w:rPr>
              <w:t> </w:t>
            </w:r>
            <w:r>
              <w:rPr>
                <w:spacing w:val="-2"/>
                <w:sz w:val="24"/>
              </w:rPr>
              <w:t>Laboratuvarları</w:t>
            </w:r>
          </w:p>
        </w:tc>
      </w:tr>
      <w:tr>
        <w:trPr>
          <w:trHeight w:val="450" w:hRule="atLeast"/>
        </w:trPr>
        <w:tc>
          <w:tcPr>
            <w:tcW w:w="1983" w:type="dxa"/>
          </w:tcPr>
          <w:p>
            <w:pPr>
              <w:pStyle w:val="TableParagraph"/>
              <w:spacing w:line="262" w:lineRule="exact"/>
              <w:rPr>
                <w:b/>
                <w:sz w:val="24"/>
              </w:rPr>
            </w:pPr>
            <w:r>
              <w:rPr>
                <w:b/>
                <w:spacing w:val="-2"/>
                <w:sz w:val="24"/>
              </w:rPr>
              <w:t>EK.TS.7.1.1.3</w:t>
            </w:r>
          </w:p>
        </w:tc>
        <w:tc>
          <w:tcPr>
            <w:tcW w:w="7104" w:type="dxa"/>
          </w:tcPr>
          <w:p>
            <w:pPr>
              <w:pStyle w:val="TableParagraph"/>
              <w:spacing w:line="262" w:lineRule="exact"/>
              <w:ind w:left="126"/>
              <w:rPr>
                <w:sz w:val="24"/>
              </w:rPr>
            </w:pPr>
            <w:r>
              <w:rPr>
                <w:sz w:val="24"/>
              </w:rPr>
              <w:t>Bilgi</w:t>
            </w:r>
            <w:r>
              <w:rPr>
                <w:spacing w:val="-5"/>
                <w:sz w:val="24"/>
              </w:rPr>
              <w:t> </w:t>
            </w:r>
            <w:r>
              <w:rPr>
                <w:sz w:val="24"/>
              </w:rPr>
              <w:t>ve</w:t>
            </w:r>
            <w:r>
              <w:rPr>
                <w:spacing w:val="-12"/>
                <w:sz w:val="24"/>
              </w:rPr>
              <w:t> </w:t>
            </w:r>
            <w:r>
              <w:rPr>
                <w:sz w:val="24"/>
              </w:rPr>
              <w:t>Teknoloji</w:t>
            </w:r>
            <w:r>
              <w:rPr>
                <w:spacing w:val="8"/>
                <w:sz w:val="24"/>
              </w:rPr>
              <w:t> </w:t>
            </w:r>
            <w:r>
              <w:rPr>
                <w:spacing w:val="-2"/>
                <w:sz w:val="24"/>
              </w:rPr>
              <w:t>Kaynakları</w:t>
            </w:r>
          </w:p>
        </w:tc>
      </w:tr>
      <w:tr>
        <w:trPr>
          <w:trHeight w:val="450" w:hRule="atLeast"/>
        </w:trPr>
        <w:tc>
          <w:tcPr>
            <w:tcW w:w="1983" w:type="dxa"/>
          </w:tcPr>
          <w:p>
            <w:pPr>
              <w:pStyle w:val="TableParagraph"/>
              <w:spacing w:line="262" w:lineRule="exact"/>
              <w:rPr>
                <w:b/>
                <w:sz w:val="24"/>
              </w:rPr>
            </w:pPr>
            <w:r>
              <w:rPr>
                <w:b/>
                <w:spacing w:val="-2"/>
                <w:sz w:val="24"/>
              </w:rPr>
              <w:t>EK.TS.7.1.2.1</w:t>
            </w:r>
          </w:p>
        </w:tc>
        <w:tc>
          <w:tcPr>
            <w:tcW w:w="7104" w:type="dxa"/>
          </w:tcPr>
          <w:p>
            <w:pPr>
              <w:pStyle w:val="TableParagraph"/>
              <w:spacing w:line="262" w:lineRule="exact"/>
              <w:ind w:left="126"/>
              <w:rPr>
                <w:sz w:val="24"/>
              </w:rPr>
            </w:pPr>
            <w:r>
              <w:rPr>
                <w:sz w:val="24"/>
              </w:rPr>
              <w:t>Sosyal</w:t>
            </w:r>
            <w:r>
              <w:rPr>
                <w:spacing w:val="3"/>
                <w:sz w:val="24"/>
              </w:rPr>
              <w:t> </w:t>
            </w:r>
            <w:r>
              <w:rPr>
                <w:spacing w:val="-2"/>
                <w:sz w:val="24"/>
              </w:rPr>
              <w:t>Alanlar</w:t>
            </w:r>
          </w:p>
        </w:tc>
      </w:tr>
      <w:tr>
        <w:trPr>
          <w:trHeight w:val="450" w:hRule="atLeast"/>
        </w:trPr>
        <w:tc>
          <w:tcPr>
            <w:tcW w:w="1983" w:type="dxa"/>
          </w:tcPr>
          <w:p>
            <w:pPr>
              <w:pStyle w:val="TableParagraph"/>
              <w:spacing w:line="262" w:lineRule="exact"/>
              <w:rPr>
                <w:b/>
                <w:sz w:val="24"/>
              </w:rPr>
            </w:pPr>
            <w:r>
              <w:rPr>
                <w:b/>
                <w:spacing w:val="-2"/>
                <w:sz w:val="24"/>
              </w:rPr>
              <w:t>EK.TS.7.1.3.1</w:t>
            </w:r>
          </w:p>
        </w:tc>
        <w:tc>
          <w:tcPr>
            <w:tcW w:w="7104" w:type="dxa"/>
          </w:tcPr>
          <w:p>
            <w:pPr>
              <w:pStyle w:val="TableParagraph"/>
              <w:spacing w:line="262" w:lineRule="exact"/>
              <w:ind w:left="126"/>
              <w:rPr>
                <w:sz w:val="24"/>
              </w:rPr>
            </w:pPr>
            <w:r>
              <w:rPr>
                <w:sz w:val="24"/>
              </w:rPr>
              <w:t>Kütüphanelerin</w:t>
            </w:r>
            <w:r>
              <w:rPr>
                <w:spacing w:val="2"/>
                <w:sz w:val="24"/>
              </w:rPr>
              <w:t> </w:t>
            </w:r>
            <w:r>
              <w:rPr>
                <w:spacing w:val="-2"/>
                <w:sz w:val="24"/>
              </w:rPr>
              <w:t>Kapasiteleri</w:t>
            </w:r>
          </w:p>
        </w:tc>
      </w:tr>
      <w:tr>
        <w:trPr>
          <w:trHeight w:val="435" w:hRule="atLeast"/>
        </w:trPr>
        <w:tc>
          <w:tcPr>
            <w:tcW w:w="1983" w:type="dxa"/>
          </w:tcPr>
          <w:p>
            <w:pPr>
              <w:pStyle w:val="TableParagraph"/>
              <w:spacing w:line="262" w:lineRule="exact"/>
              <w:rPr>
                <w:b/>
                <w:sz w:val="24"/>
              </w:rPr>
            </w:pPr>
            <w:r>
              <w:rPr>
                <w:b/>
                <w:spacing w:val="-2"/>
                <w:sz w:val="24"/>
              </w:rPr>
              <w:t>EK.TS.7.1.3.2</w:t>
            </w:r>
          </w:p>
        </w:tc>
        <w:tc>
          <w:tcPr>
            <w:tcW w:w="7104" w:type="dxa"/>
          </w:tcPr>
          <w:p>
            <w:pPr>
              <w:pStyle w:val="TableParagraph"/>
              <w:spacing w:line="262" w:lineRule="exact"/>
              <w:ind w:left="126"/>
              <w:rPr>
                <w:sz w:val="24"/>
              </w:rPr>
            </w:pPr>
            <w:r>
              <w:rPr>
                <w:sz w:val="24"/>
              </w:rPr>
              <w:t>Toplam</w:t>
            </w:r>
            <w:r>
              <w:rPr>
                <w:spacing w:val="17"/>
                <w:sz w:val="24"/>
              </w:rPr>
              <w:t> </w:t>
            </w:r>
            <w:r>
              <w:rPr>
                <w:sz w:val="24"/>
              </w:rPr>
              <w:t>Kütüphane</w:t>
            </w:r>
            <w:r>
              <w:rPr>
                <w:spacing w:val="-5"/>
                <w:sz w:val="24"/>
              </w:rPr>
              <w:t> </w:t>
            </w:r>
            <w:r>
              <w:rPr>
                <w:spacing w:val="-2"/>
                <w:sz w:val="24"/>
              </w:rPr>
              <w:t>Koleksiyonu</w:t>
            </w:r>
          </w:p>
        </w:tc>
      </w:tr>
      <w:tr>
        <w:trPr>
          <w:trHeight w:val="450" w:hRule="atLeast"/>
        </w:trPr>
        <w:tc>
          <w:tcPr>
            <w:tcW w:w="1983" w:type="dxa"/>
          </w:tcPr>
          <w:p>
            <w:pPr>
              <w:pStyle w:val="TableParagraph"/>
              <w:spacing w:before="1"/>
              <w:rPr>
                <w:b/>
                <w:sz w:val="24"/>
              </w:rPr>
            </w:pPr>
            <w:r>
              <w:rPr>
                <w:b/>
                <w:spacing w:val="-2"/>
                <w:sz w:val="24"/>
              </w:rPr>
              <w:t>EK.TS.7.1.5.1</w:t>
            </w:r>
          </w:p>
        </w:tc>
        <w:tc>
          <w:tcPr>
            <w:tcW w:w="7104" w:type="dxa"/>
          </w:tcPr>
          <w:p>
            <w:pPr>
              <w:pStyle w:val="TableParagraph"/>
              <w:spacing w:before="1"/>
              <w:ind w:left="126"/>
              <w:rPr>
                <w:sz w:val="24"/>
              </w:rPr>
            </w:pPr>
            <w:hyperlink r:id="rId44">
              <w:r>
                <w:rPr>
                  <w:spacing w:val="-2"/>
                  <w:sz w:val="24"/>
                  <w:u w:val="single"/>
                </w:rPr>
                <w:t>http://www.mersin.edu.tr/hastane</w:t>
              </w:r>
            </w:hyperlink>
          </w:p>
        </w:tc>
      </w:tr>
    </w:tbl>
    <w:p>
      <w:pPr>
        <w:pStyle w:val="TableParagraph"/>
        <w:spacing w:after="0"/>
        <w:rPr>
          <w:sz w:val="24"/>
        </w:rPr>
        <w:sectPr>
          <w:pgSz w:w="11930" w:h="16850"/>
          <w:pgMar w:header="0" w:footer="902" w:top="138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1983"/>
        <w:gridCol w:w="7104"/>
      </w:tblGrid>
      <w:tr>
        <w:trPr>
          <w:trHeight w:val="450" w:hRule="atLeast"/>
        </w:trPr>
        <w:tc>
          <w:tcPr>
            <w:tcW w:w="1983" w:type="dxa"/>
          </w:tcPr>
          <w:p>
            <w:pPr>
              <w:pStyle w:val="TableParagraph"/>
              <w:spacing w:before="1"/>
              <w:rPr>
                <w:b/>
                <w:sz w:val="24"/>
              </w:rPr>
            </w:pPr>
            <w:r>
              <w:rPr>
                <w:b/>
                <w:spacing w:val="-2"/>
                <w:sz w:val="24"/>
              </w:rPr>
              <w:t>EK.TS.7.1.5.2</w:t>
            </w:r>
          </w:p>
        </w:tc>
        <w:tc>
          <w:tcPr>
            <w:tcW w:w="7104" w:type="dxa"/>
          </w:tcPr>
          <w:p>
            <w:pPr>
              <w:pStyle w:val="TableParagraph"/>
              <w:spacing w:before="1"/>
              <w:ind w:left="126"/>
              <w:rPr>
                <w:sz w:val="24"/>
              </w:rPr>
            </w:pPr>
            <w:r>
              <w:rPr>
                <w:sz w:val="24"/>
              </w:rPr>
              <w:t>Mersin</w:t>
            </w:r>
            <w:r>
              <w:rPr>
                <w:spacing w:val="9"/>
                <w:sz w:val="24"/>
              </w:rPr>
              <w:t> </w:t>
            </w:r>
            <w:r>
              <w:rPr>
                <w:sz w:val="24"/>
              </w:rPr>
              <w:t>Üniversitesi</w:t>
            </w:r>
            <w:r>
              <w:rPr>
                <w:spacing w:val="17"/>
                <w:sz w:val="24"/>
              </w:rPr>
              <w:t> </w:t>
            </w:r>
            <w:r>
              <w:rPr>
                <w:sz w:val="24"/>
              </w:rPr>
              <w:t>Hastanesi</w:t>
            </w:r>
            <w:r>
              <w:rPr>
                <w:spacing w:val="-11"/>
                <w:sz w:val="24"/>
              </w:rPr>
              <w:t> </w:t>
            </w:r>
            <w:r>
              <w:rPr>
                <w:sz w:val="24"/>
              </w:rPr>
              <w:t>Yatan</w:t>
            </w:r>
            <w:r>
              <w:rPr>
                <w:spacing w:val="-4"/>
                <w:sz w:val="24"/>
              </w:rPr>
              <w:t> </w:t>
            </w:r>
            <w:r>
              <w:rPr>
                <w:sz w:val="24"/>
              </w:rPr>
              <w:t>Hasta</w:t>
            </w:r>
            <w:r>
              <w:rPr>
                <w:spacing w:val="-5"/>
                <w:sz w:val="24"/>
              </w:rPr>
              <w:t> </w:t>
            </w:r>
            <w:r>
              <w:rPr>
                <w:spacing w:val="-2"/>
                <w:sz w:val="24"/>
              </w:rPr>
              <w:t>Verileri</w:t>
            </w:r>
          </w:p>
        </w:tc>
      </w:tr>
      <w:tr>
        <w:trPr>
          <w:trHeight w:val="450" w:hRule="atLeast"/>
        </w:trPr>
        <w:tc>
          <w:tcPr>
            <w:tcW w:w="1983" w:type="dxa"/>
          </w:tcPr>
          <w:p>
            <w:pPr>
              <w:pStyle w:val="TableParagraph"/>
              <w:spacing w:before="1"/>
              <w:rPr>
                <w:b/>
                <w:sz w:val="24"/>
              </w:rPr>
            </w:pPr>
            <w:r>
              <w:rPr>
                <w:b/>
                <w:spacing w:val="-2"/>
                <w:sz w:val="24"/>
              </w:rPr>
              <w:t>EK.TS.7.1.6.1</w:t>
            </w:r>
          </w:p>
        </w:tc>
        <w:tc>
          <w:tcPr>
            <w:tcW w:w="7104" w:type="dxa"/>
          </w:tcPr>
          <w:p>
            <w:pPr>
              <w:pStyle w:val="TableParagraph"/>
              <w:spacing w:before="1"/>
              <w:ind w:left="126"/>
              <w:rPr>
                <w:sz w:val="24"/>
              </w:rPr>
            </w:pPr>
            <w:hyperlink r:id="rId45">
              <w:r>
                <w:rPr>
                  <w:spacing w:val="-2"/>
                  <w:sz w:val="24"/>
                  <w:u w:val="single"/>
                </w:rPr>
                <w:t>http://misam.mersin.edu.tr/</w:t>
              </w:r>
            </w:hyperlink>
          </w:p>
        </w:tc>
      </w:tr>
      <w:tr>
        <w:trPr>
          <w:trHeight w:val="818" w:hRule="atLeast"/>
        </w:trPr>
        <w:tc>
          <w:tcPr>
            <w:tcW w:w="1983" w:type="dxa"/>
          </w:tcPr>
          <w:p>
            <w:pPr>
              <w:pStyle w:val="TableParagraph"/>
              <w:spacing w:before="1"/>
              <w:rPr>
                <w:b/>
                <w:sz w:val="24"/>
              </w:rPr>
            </w:pPr>
            <w:r>
              <w:rPr>
                <w:b/>
                <w:spacing w:val="-2"/>
                <w:sz w:val="24"/>
              </w:rPr>
              <w:t>EK.TS.7.1.7.1</w:t>
            </w:r>
          </w:p>
        </w:tc>
        <w:tc>
          <w:tcPr>
            <w:tcW w:w="7104" w:type="dxa"/>
            <w:tcBorders>
              <w:bottom w:val="single" w:sz="12" w:space="0" w:color="BEBEBE"/>
            </w:tcBorders>
          </w:tcPr>
          <w:p>
            <w:pPr>
              <w:pStyle w:val="TableParagraph"/>
              <w:spacing w:line="235" w:lineRule="auto" w:before="6"/>
              <w:ind w:left="126" w:right="361"/>
              <w:rPr>
                <w:sz w:val="24"/>
              </w:rPr>
            </w:pPr>
            <w:hyperlink r:id="rId46">
              <w:r>
                <w:rPr>
                  <w:spacing w:val="-2"/>
                  <w:sz w:val="24"/>
                  <w:u w:val="single"/>
                </w:rPr>
                <w:t>https://www.mersin.edu.tr/haberler/372099/engelsiz-yasam-birimi-</w:t>
              </w:r>
            </w:hyperlink>
            <w:r>
              <w:rPr>
                <w:spacing w:val="-2"/>
                <w:sz w:val="24"/>
              </w:rPr>
              <w:t> </w:t>
            </w:r>
            <w:hyperlink r:id="rId46">
              <w:r>
                <w:rPr>
                  <w:spacing w:val="-2"/>
                  <w:sz w:val="24"/>
                  <w:u w:val="single"/>
                </w:rPr>
                <w:t>ogrencilerimize-engelsiz-is-meslek-ve-kariyer-planlamasi-egitimleri-</w:t>
              </w:r>
            </w:hyperlink>
          </w:p>
          <w:p>
            <w:pPr>
              <w:pStyle w:val="TableParagraph"/>
              <w:spacing w:line="242" w:lineRule="exact" w:before="10"/>
              <w:ind w:left="126"/>
              <w:rPr>
                <w:sz w:val="24"/>
              </w:rPr>
            </w:pPr>
            <w:hyperlink r:id="rId46">
              <w:r>
                <w:rPr>
                  <w:spacing w:val="-2"/>
                  <w:sz w:val="24"/>
                </w:rPr>
                <w:t>verildi</w:t>
              </w:r>
            </w:hyperlink>
          </w:p>
        </w:tc>
      </w:tr>
      <w:tr>
        <w:trPr>
          <w:trHeight w:val="442" w:hRule="atLeast"/>
        </w:trPr>
        <w:tc>
          <w:tcPr>
            <w:tcW w:w="1983" w:type="dxa"/>
          </w:tcPr>
          <w:p>
            <w:pPr>
              <w:pStyle w:val="TableParagraph"/>
              <w:spacing w:line="269" w:lineRule="exact"/>
              <w:rPr>
                <w:b/>
                <w:sz w:val="24"/>
              </w:rPr>
            </w:pPr>
            <w:r>
              <w:rPr>
                <w:b/>
                <w:spacing w:val="-2"/>
                <w:sz w:val="24"/>
              </w:rPr>
              <w:t>EK.TS.7.1.7.2</w:t>
            </w:r>
          </w:p>
        </w:tc>
        <w:tc>
          <w:tcPr>
            <w:tcW w:w="7104" w:type="dxa"/>
            <w:tcBorders>
              <w:top w:val="single" w:sz="12" w:space="0" w:color="BEBEBE"/>
            </w:tcBorders>
          </w:tcPr>
          <w:p>
            <w:pPr>
              <w:pStyle w:val="TableParagraph"/>
              <w:spacing w:line="269" w:lineRule="exact"/>
              <w:ind w:left="126"/>
              <w:rPr>
                <w:sz w:val="24"/>
              </w:rPr>
            </w:pPr>
            <w:r>
              <w:rPr>
                <w:sz w:val="24"/>
              </w:rPr>
              <w:t>Görme</w:t>
            </w:r>
            <w:r>
              <w:rPr>
                <w:spacing w:val="-10"/>
                <w:sz w:val="24"/>
              </w:rPr>
              <w:t> </w:t>
            </w:r>
            <w:r>
              <w:rPr>
                <w:sz w:val="24"/>
              </w:rPr>
              <w:t>Engelli</w:t>
            </w:r>
            <w:r>
              <w:rPr>
                <w:spacing w:val="13"/>
                <w:sz w:val="24"/>
              </w:rPr>
              <w:t> </w:t>
            </w:r>
            <w:r>
              <w:rPr>
                <w:sz w:val="24"/>
              </w:rPr>
              <w:t>Kullanıcılar</w:t>
            </w:r>
            <w:r>
              <w:rPr>
                <w:spacing w:val="13"/>
                <w:sz w:val="24"/>
              </w:rPr>
              <w:t> </w:t>
            </w:r>
            <w:r>
              <w:rPr>
                <w:sz w:val="24"/>
              </w:rPr>
              <w:t>İçin</w:t>
            </w:r>
            <w:r>
              <w:rPr>
                <w:spacing w:val="-7"/>
                <w:sz w:val="24"/>
              </w:rPr>
              <w:t> </w:t>
            </w:r>
            <w:r>
              <w:rPr>
                <w:sz w:val="24"/>
              </w:rPr>
              <w:t>Kütüphane</w:t>
            </w:r>
            <w:r>
              <w:rPr>
                <w:spacing w:val="-9"/>
                <w:sz w:val="24"/>
              </w:rPr>
              <w:t> </w:t>
            </w:r>
            <w:r>
              <w:rPr>
                <w:spacing w:val="-2"/>
                <w:sz w:val="24"/>
              </w:rPr>
              <w:t>Koleksiyonu</w:t>
            </w:r>
          </w:p>
        </w:tc>
      </w:tr>
      <w:tr>
        <w:trPr>
          <w:trHeight w:val="555" w:hRule="atLeast"/>
        </w:trPr>
        <w:tc>
          <w:tcPr>
            <w:tcW w:w="1983" w:type="dxa"/>
          </w:tcPr>
          <w:p>
            <w:pPr>
              <w:pStyle w:val="TableParagraph"/>
              <w:spacing w:before="1"/>
              <w:rPr>
                <w:b/>
                <w:sz w:val="24"/>
              </w:rPr>
            </w:pPr>
            <w:r>
              <w:rPr>
                <w:b/>
                <w:spacing w:val="-2"/>
                <w:sz w:val="24"/>
              </w:rPr>
              <w:t>EK.GS.7.1.1.1</w:t>
            </w:r>
          </w:p>
        </w:tc>
        <w:tc>
          <w:tcPr>
            <w:tcW w:w="7104" w:type="dxa"/>
          </w:tcPr>
          <w:p>
            <w:pPr>
              <w:pStyle w:val="TableParagraph"/>
              <w:spacing w:line="270" w:lineRule="exact"/>
              <w:ind w:left="126"/>
              <w:rPr>
                <w:sz w:val="24"/>
              </w:rPr>
            </w:pPr>
            <w:r>
              <w:rPr>
                <w:sz w:val="24"/>
              </w:rPr>
              <w:t>Mersin</w:t>
            </w:r>
            <w:r>
              <w:rPr>
                <w:spacing w:val="-6"/>
                <w:sz w:val="24"/>
              </w:rPr>
              <w:t> </w:t>
            </w:r>
            <w:r>
              <w:rPr>
                <w:sz w:val="24"/>
              </w:rPr>
              <w:t>Valiliği ve</w:t>
            </w:r>
            <w:r>
              <w:rPr>
                <w:spacing w:val="-15"/>
                <w:sz w:val="24"/>
              </w:rPr>
              <w:t> </w:t>
            </w:r>
            <w:r>
              <w:rPr>
                <w:sz w:val="24"/>
              </w:rPr>
              <w:t>Mersin</w:t>
            </w:r>
            <w:r>
              <w:rPr>
                <w:spacing w:val="9"/>
                <w:sz w:val="24"/>
              </w:rPr>
              <w:t> </w:t>
            </w:r>
            <w:r>
              <w:rPr>
                <w:sz w:val="24"/>
              </w:rPr>
              <w:t>Üniversitesi</w:t>
            </w:r>
            <w:r>
              <w:rPr>
                <w:spacing w:val="-7"/>
                <w:sz w:val="24"/>
              </w:rPr>
              <w:t> </w:t>
            </w:r>
            <w:r>
              <w:rPr>
                <w:sz w:val="24"/>
              </w:rPr>
              <w:t>Arasında</w:t>
            </w:r>
            <w:r>
              <w:rPr>
                <w:spacing w:val="-15"/>
                <w:sz w:val="24"/>
              </w:rPr>
              <w:t> </w:t>
            </w:r>
            <w:r>
              <w:rPr>
                <w:sz w:val="24"/>
              </w:rPr>
              <w:t>Sağlık,</w:t>
            </w:r>
            <w:r>
              <w:rPr>
                <w:spacing w:val="-2"/>
                <w:sz w:val="24"/>
              </w:rPr>
              <w:t> </w:t>
            </w:r>
            <w:r>
              <w:rPr>
                <w:sz w:val="24"/>
              </w:rPr>
              <w:t>Eğitim</w:t>
            </w:r>
            <w:r>
              <w:rPr>
                <w:spacing w:val="-15"/>
                <w:sz w:val="24"/>
              </w:rPr>
              <w:t> </w:t>
            </w:r>
            <w:r>
              <w:rPr>
                <w:sz w:val="24"/>
              </w:rPr>
              <w:t>ve Araştırma Bölgesi Oluşturulmasına</w:t>
            </w:r>
            <w:r>
              <w:rPr>
                <w:spacing w:val="40"/>
                <w:sz w:val="24"/>
              </w:rPr>
              <w:t> </w:t>
            </w:r>
            <w:r>
              <w:rPr>
                <w:sz w:val="24"/>
              </w:rPr>
              <w:t>Dair İş Birliği Protokolü</w:t>
            </w:r>
          </w:p>
        </w:tc>
      </w:tr>
      <w:tr>
        <w:trPr>
          <w:trHeight w:val="450" w:hRule="atLeast"/>
        </w:trPr>
        <w:tc>
          <w:tcPr>
            <w:tcW w:w="1983" w:type="dxa"/>
          </w:tcPr>
          <w:p>
            <w:pPr>
              <w:pStyle w:val="TableParagraph"/>
              <w:spacing w:line="263" w:lineRule="exact"/>
              <w:rPr>
                <w:b/>
                <w:sz w:val="24"/>
              </w:rPr>
            </w:pPr>
            <w:r>
              <w:rPr>
                <w:b/>
                <w:spacing w:val="-2"/>
                <w:sz w:val="24"/>
              </w:rPr>
              <w:t>EK.GS.7.1.1.2</w:t>
            </w:r>
          </w:p>
        </w:tc>
        <w:tc>
          <w:tcPr>
            <w:tcW w:w="7104" w:type="dxa"/>
          </w:tcPr>
          <w:p>
            <w:pPr>
              <w:pStyle w:val="TableParagraph"/>
              <w:spacing w:line="263" w:lineRule="exact"/>
              <w:ind w:left="126"/>
              <w:rPr>
                <w:sz w:val="24"/>
              </w:rPr>
            </w:pPr>
            <w:r>
              <w:rPr>
                <w:sz w:val="24"/>
              </w:rPr>
              <w:t>Dönem</w:t>
            </w:r>
            <w:r>
              <w:rPr>
                <w:spacing w:val="-9"/>
                <w:sz w:val="24"/>
              </w:rPr>
              <w:t> </w:t>
            </w:r>
            <w:r>
              <w:rPr>
                <w:sz w:val="24"/>
              </w:rPr>
              <w:t>5</w:t>
            </w:r>
            <w:r>
              <w:rPr>
                <w:spacing w:val="-1"/>
                <w:sz w:val="24"/>
              </w:rPr>
              <w:t> </w:t>
            </w:r>
            <w:r>
              <w:rPr>
                <w:sz w:val="24"/>
              </w:rPr>
              <w:t>Halk</w:t>
            </w:r>
            <w:r>
              <w:rPr>
                <w:spacing w:val="-1"/>
                <w:sz w:val="24"/>
              </w:rPr>
              <w:t> </w:t>
            </w:r>
            <w:r>
              <w:rPr>
                <w:sz w:val="24"/>
              </w:rPr>
              <w:t>Sağlığı</w:t>
            </w:r>
            <w:r>
              <w:rPr>
                <w:spacing w:val="21"/>
                <w:sz w:val="24"/>
              </w:rPr>
              <w:t> </w:t>
            </w:r>
            <w:r>
              <w:rPr>
                <w:sz w:val="24"/>
              </w:rPr>
              <w:t>Staj</w:t>
            </w:r>
            <w:r>
              <w:rPr>
                <w:spacing w:val="-8"/>
                <w:sz w:val="24"/>
              </w:rPr>
              <w:t> </w:t>
            </w:r>
            <w:r>
              <w:rPr>
                <w:spacing w:val="-2"/>
                <w:sz w:val="24"/>
              </w:rPr>
              <w:t>Programı</w:t>
            </w:r>
          </w:p>
        </w:tc>
      </w:tr>
      <w:tr>
        <w:trPr>
          <w:trHeight w:val="435" w:hRule="atLeast"/>
        </w:trPr>
        <w:tc>
          <w:tcPr>
            <w:tcW w:w="1983" w:type="dxa"/>
          </w:tcPr>
          <w:p>
            <w:pPr>
              <w:pStyle w:val="TableParagraph"/>
              <w:spacing w:line="262" w:lineRule="exact"/>
              <w:rPr>
                <w:b/>
                <w:sz w:val="24"/>
              </w:rPr>
            </w:pPr>
            <w:r>
              <w:rPr>
                <w:b/>
                <w:spacing w:val="-2"/>
                <w:sz w:val="24"/>
              </w:rPr>
              <w:t>EK.GS.7.1.1.3</w:t>
            </w:r>
          </w:p>
        </w:tc>
        <w:tc>
          <w:tcPr>
            <w:tcW w:w="7104" w:type="dxa"/>
          </w:tcPr>
          <w:p>
            <w:pPr>
              <w:pStyle w:val="TableParagraph"/>
              <w:spacing w:line="262" w:lineRule="exact"/>
              <w:ind w:left="126"/>
              <w:rPr>
                <w:sz w:val="24"/>
              </w:rPr>
            </w:pPr>
            <w:r>
              <w:rPr>
                <w:sz w:val="24"/>
              </w:rPr>
              <w:t>Dönem</w:t>
            </w:r>
            <w:r>
              <w:rPr>
                <w:spacing w:val="-7"/>
                <w:sz w:val="24"/>
              </w:rPr>
              <w:t> </w:t>
            </w:r>
            <w:r>
              <w:rPr>
                <w:sz w:val="24"/>
              </w:rPr>
              <w:t>V</w:t>
            </w:r>
            <w:r>
              <w:rPr>
                <w:spacing w:val="6"/>
                <w:sz w:val="24"/>
              </w:rPr>
              <w:t> </w:t>
            </w:r>
            <w:r>
              <w:rPr>
                <w:sz w:val="24"/>
              </w:rPr>
              <w:t>Saha</w:t>
            </w:r>
            <w:r>
              <w:rPr>
                <w:spacing w:val="-1"/>
                <w:sz w:val="24"/>
              </w:rPr>
              <w:t> </w:t>
            </w:r>
            <w:r>
              <w:rPr>
                <w:sz w:val="24"/>
              </w:rPr>
              <w:t>Eğitim</w:t>
            </w:r>
            <w:r>
              <w:rPr>
                <w:spacing w:val="-7"/>
                <w:sz w:val="24"/>
              </w:rPr>
              <w:t> </w:t>
            </w:r>
            <w:r>
              <w:rPr>
                <w:sz w:val="24"/>
              </w:rPr>
              <w:t>Gezi</w:t>
            </w:r>
            <w:r>
              <w:rPr>
                <w:spacing w:val="9"/>
                <w:sz w:val="24"/>
              </w:rPr>
              <w:t> </w:t>
            </w:r>
            <w:r>
              <w:rPr>
                <w:spacing w:val="-2"/>
                <w:sz w:val="24"/>
              </w:rPr>
              <w:t>Programı</w:t>
            </w:r>
          </w:p>
        </w:tc>
      </w:tr>
      <w:tr>
        <w:trPr>
          <w:trHeight w:val="450" w:hRule="atLeast"/>
        </w:trPr>
        <w:tc>
          <w:tcPr>
            <w:tcW w:w="1983" w:type="dxa"/>
          </w:tcPr>
          <w:p>
            <w:pPr>
              <w:pStyle w:val="TableParagraph"/>
              <w:spacing w:before="1"/>
              <w:rPr>
                <w:b/>
                <w:sz w:val="24"/>
              </w:rPr>
            </w:pPr>
            <w:r>
              <w:rPr>
                <w:b/>
                <w:spacing w:val="-2"/>
                <w:sz w:val="24"/>
              </w:rPr>
              <w:t>EK.GS.7.1.1.4</w:t>
            </w:r>
          </w:p>
        </w:tc>
        <w:tc>
          <w:tcPr>
            <w:tcW w:w="7104" w:type="dxa"/>
          </w:tcPr>
          <w:p>
            <w:pPr>
              <w:pStyle w:val="TableParagraph"/>
              <w:spacing w:before="1"/>
              <w:ind w:left="126"/>
              <w:rPr>
                <w:sz w:val="24"/>
              </w:rPr>
            </w:pPr>
            <w:r>
              <w:rPr>
                <w:sz w:val="24"/>
              </w:rPr>
              <w:t>Sağlık</w:t>
            </w:r>
            <w:r>
              <w:rPr>
                <w:spacing w:val="4"/>
                <w:sz w:val="24"/>
              </w:rPr>
              <w:t> </w:t>
            </w:r>
            <w:r>
              <w:rPr>
                <w:sz w:val="24"/>
              </w:rPr>
              <w:t>Taraması</w:t>
            </w:r>
            <w:r>
              <w:rPr>
                <w:spacing w:val="12"/>
                <w:sz w:val="24"/>
              </w:rPr>
              <w:t> </w:t>
            </w:r>
            <w:r>
              <w:rPr>
                <w:sz w:val="24"/>
              </w:rPr>
              <w:t>Hk</w:t>
            </w:r>
            <w:r>
              <w:rPr>
                <w:spacing w:val="-8"/>
                <w:sz w:val="24"/>
              </w:rPr>
              <w:t> </w:t>
            </w:r>
            <w:r>
              <w:rPr>
                <w:sz w:val="24"/>
              </w:rPr>
              <w:t>(Dönem</w:t>
            </w:r>
            <w:r>
              <w:rPr>
                <w:spacing w:val="-14"/>
                <w:sz w:val="24"/>
              </w:rPr>
              <w:t> </w:t>
            </w:r>
            <w:r>
              <w:rPr>
                <w:sz w:val="24"/>
              </w:rPr>
              <w:t>V</w:t>
            </w:r>
            <w:r>
              <w:rPr>
                <w:spacing w:val="-3"/>
                <w:sz w:val="24"/>
              </w:rPr>
              <w:t> </w:t>
            </w:r>
            <w:r>
              <w:rPr>
                <w:sz w:val="24"/>
              </w:rPr>
              <w:t>Halk</w:t>
            </w:r>
            <w:r>
              <w:rPr>
                <w:spacing w:val="-8"/>
                <w:sz w:val="24"/>
              </w:rPr>
              <w:t> </w:t>
            </w:r>
            <w:r>
              <w:rPr>
                <w:sz w:val="24"/>
              </w:rPr>
              <w:t>Sağlığı</w:t>
            </w:r>
            <w:r>
              <w:rPr>
                <w:spacing w:val="13"/>
                <w:sz w:val="24"/>
              </w:rPr>
              <w:t> </w:t>
            </w:r>
            <w:r>
              <w:rPr>
                <w:spacing w:val="-2"/>
                <w:sz w:val="24"/>
              </w:rPr>
              <w:t>Stajı)</w:t>
            </w:r>
          </w:p>
        </w:tc>
      </w:tr>
      <w:tr>
        <w:trPr>
          <w:trHeight w:val="450" w:hRule="atLeast"/>
        </w:trPr>
        <w:tc>
          <w:tcPr>
            <w:tcW w:w="1983" w:type="dxa"/>
          </w:tcPr>
          <w:p>
            <w:pPr>
              <w:pStyle w:val="TableParagraph"/>
              <w:spacing w:before="1"/>
              <w:rPr>
                <w:b/>
                <w:sz w:val="24"/>
              </w:rPr>
            </w:pPr>
            <w:r>
              <w:rPr>
                <w:b/>
                <w:spacing w:val="-2"/>
                <w:sz w:val="24"/>
              </w:rPr>
              <w:t>EK.GS.7.1.1.5</w:t>
            </w:r>
          </w:p>
        </w:tc>
        <w:tc>
          <w:tcPr>
            <w:tcW w:w="7104" w:type="dxa"/>
          </w:tcPr>
          <w:p>
            <w:pPr>
              <w:pStyle w:val="TableParagraph"/>
              <w:spacing w:before="1"/>
              <w:ind w:left="126"/>
              <w:rPr>
                <w:sz w:val="24"/>
              </w:rPr>
            </w:pPr>
            <w:r>
              <w:rPr>
                <w:sz w:val="24"/>
              </w:rPr>
              <w:t>2023-2024</w:t>
            </w:r>
            <w:r>
              <w:rPr>
                <w:spacing w:val="-7"/>
                <w:sz w:val="24"/>
              </w:rPr>
              <w:t> </w:t>
            </w:r>
            <w:r>
              <w:rPr>
                <w:sz w:val="24"/>
              </w:rPr>
              <w:t>Dönem</w:t>
            </w:r>
            <w:r>
              <w:rPr>
                <w:spacing w:val="-12"/>
                <w:sz w:val="24"/>
              </w:rPr>
              <w:t> </w:t>
            </w:r>
            <w:r>
              <w:rPr>
                <w:sz w:val="24"/>
              </w:rPr>
              <w:t>V</w:t>
            </w:r>
            <w:r>
              <w:rPr>
                <w:spacing w:val="-1"/>
                <w:sz w:val="24"/>
              </w:rPr>
              <w:t> </w:t>
            </w:r>
            <w:r>
              <w:rPr>
                <w:sz w:val="24"/>
              </w:rPr>
              <w:t>Halk</w:t>
            </w:r>
            <w:r>
              <w:rPr>
                <w:spacing w:val="-6"/>
                <w:sz w:val="24"/>
              </w:rPr>
              <w:t> </w:t>
            </w:r>
            <w:r>
              <w:rPr>
                <w:sz w:val="24"/>
              </w:rPr>
              <w:t>Sağlığı</w:t>
            </w:r>
            <w:r>
              <w:rPr>
                <w:spacing w:val="14"/>
                <w:sz w:val="24"/>
              </w:rPr>
              <w:t> </w:t>
            </w:r>
            <w:r>
              <w:rPr>
                <w:sz w:val="24"/>
              </w:rPr>
              <w:t>Stajı</w:t>
            </w:r>
            <w:r>
              <w:rPr>
                <w:spacing w:val="-12"/>
                <w:sz w:val="24"/>
              </w:rPr>
              <w:t> </w:t>
            </w:r>
            <w:r>
              <w:rPr>
                <w:sz w:val="24"/>
              </w:rPr>
              <w:t>Okul</w:t>
            </w:r>
            <w:r>
              <w:rPr>
                <w:spacing w:val="-6"/>
                <w:sz w:val="24"/>
              </w:rPr>
              <w:t> </w:t>
            </w:r>
            <w:r>
              <w:rPr>
                <w:sz w:val="24"/>
              </w:rPr>
              <w:t>Tarama</w:t>
            </w:r>
            <w:r>
              <w:rPr>
                <w:spacing w:val="19"/>
                <w:sz w:val="24"/>
              </w:rPr>
              <w:t> </w:t>
            </w:r>
            <w:r>
              <w:rPr>
                <w:sz w:val="24"/>
              </w:rPr>
              <w:t>Programı</w:t>
            </w:r>
            <w:r>
              <w:rPr>
                <w:spacing w:val="1"/>
                <w:sz w:val="24"/>
              </w:rPr>
              <w:t> </w:t>
            </w:r>
            <w:r>
              <w:rPr>
                <w:spacing w:val="-5"/>
                <w:sz w:val="24"/>
              </w:rPr>
              <w:t>Hk.</w:t>
            </w:r>
          </w:p>
        </w:tc>
      </w:tr>
      <w:tr>
        <w:trPr>
          <w:trHeight w:val="450" w:hRule="atLeast"/>
        </w:trPr>
        <w:tc>
          <w:tcPr>
            <w:tcW w:w="1983" w:type="dxa"/>
          </w:tcPr>
          <w:p>
            <w:pPr>
              <w:pStyle w:val="TableParagraph"/>
              <w:spacing w:before="1"/>
              <w:rPr>
                <w:b/>
                <w:sz w:val="24"/>
              </w:rPr>
            </w:pPr>
            <w:r>
              <w:rPr>
                <w:b/>
                <w:spacing w:val="-2"/>
                <w:sz w:val="24"/>
              </w:rPr>
              <w:t>EK.GS.7.1.1.6</w:t>
            </w:r>
          </w:p>
        </w:tc>
        <w:tc>
          <w:tcPr>
            <w:tcW w:w="7104" w:type="dxa"/>
          </w:tcPr>
          <w:p>
            <w:pPr>
              <w:pStyle w:val="TableParagraph"/>
              <w:spacing w:before="1"/>
              <w:ind w:left="126"/>
              <w:rPr>
                <w:sz w:val="24"/>
              </w:rPr>
            </w:pPr>
            <w:r>
              <w:rPr>
                <w:sz w:val="24"/>
              </w:rPr>
              <w:t>Okul</w:t>
            </w:r>
            <w:r>
              <w:rPr>
                <w:spacing w:val="-15"/>
                <w:sz w:val="24"/>
              </w:rPr>
              <w:t> </w:t>
            </w:r>
            <w:r>
              <w:rPr>
                <w:sz w:val="24"/>
              </w:rPr>
              <w:t>Sağlığı</w:t>
            </w:r>
            <w:r>
              <w:rPr>
                <w:spacing w:val="-5"/>
                <w:sz w:val="24"/>
              </w:rPr>
              <w:t> </w:t>
            </w:r>
            <w:r>
              <w:rPr>
                <w:sz w:val="24"/>
              </w:rPr>
              <w:t>(Halk</w:t>
            </w:r>
            <w:r>
              <w:rPr>
                <w:spacing w:val="2"/>
                <w:sz w:val="24"/>
              </w:rPr>
              <w:t> </w:t>
            </w:r>
            <w:r>
              <w:rPr>
                <w:sz w:val="24"/>
              </w:rPr>
              <w:t>Sağlığı</w:t>
            </w:r>
            <w:r>
              <w:rPr>
                <w:spacing w:val="-3"/>
                <w:sz w:val="24"/>
              </w:rPr>
              <w:t> </w:t>
            </w:r>
            <w:r>
              <w:rPr>
                <w:sz w:val="24"/>
              </w:rPr>
              <w:t>Stajı)</w:t>
            </w:r>
            <w:r>
              <w:rPr>
                <w:spacing w:val="-3"/>
                <w:sz w:val="24"/>
              </w:rPr>
              <w:t> </w:t>
            </w:r>
            <w:r>
              <w:rPr>
                <w:sz w:val="24"/>
              </w:rPr>
              <w:t>(Valilik</w:t>
            </w:r>
            <w:r>
              <w:rPr>
                <w:spacing w:val="15"/>
                <w:sz w:val="24"/>
              </w:rPr>
              <w:t> </w:t>
            </w:r>
            <w:r>
              <w:rPr>
                <w:spacing w:val="-2"/>
                <w:sz w:val="24"/>
              </w:rPr>
              <w:t>Makamına)</w:t>
            </w:r>
          </w:p>
        </w:tc>
      </w:tr>
      <w:tr>
        <w:trPr>
          <w:trHeight w:val="450" w:hRule="atLeast"/>
        </w:trPr>
        <w:tc>
          <w:tcPr>
            <w:tcW w:w="1983" w:type="dxa"/>
          </w:tcPr>
          <w:p>
            <w:pPr>
              <w:pStyle w:val="TableParagraph"/>
              <w:spacing w:before="1"/>
              <w:rPr>
                <w:b/>
                <w:sz w:val="24"/>
              </w:rPr>
            </w:pPr>
            <w:r>
              <w:rPr>
                <w:b/>
                <w:spacing w:val="-2"/>
                <w:sz w:val="24"/>
              </w:rPr>
              <w:t>EK.GS.7.1.1.7</w:t>
            </w:r>
          </w:p>
        </w:tc>
        <w:tc>
          <w:tcPr>
            <w:tcW w:w="7104" w:type="dxa"/>
          </w:tcPr>
          <w:p>
            <w:pPr>
              <w:pStyle w:val="TableParagraph"/>
              <w:spacing w:before="1"/>
              <w:ind w:left="126"/>
              <w:rPr>
                <w:sz w:val="24"/>
              </w:rPr>
            </w:pPr>
            <w:r>
              <w:rPr>
                <w:sz w:val="24"/>
              </w:rPr>
              <w:t>Okul</w:t>
            </w:r>
            <w:r>
              <w:rPr>
                <w:spacing w:val="-17"/>
                <w:sz w:val="24"/>
              </w:rPr>
              <w:t> </w:t>
            </w:r>
            <w:r>
              <w:rPr>
                <w:sz w:val="24"/>
              </w:rPr>
              <w:t>Sağlığı</w:t>
            </w:r>
            <w:r>
              <w:rPr>
                <w:spacing w:val="-3"/>
                <w:sz w:val="24"/>
              </w:rPr>
              <w:t> </w:t>
            </w:r>
            <w:r>
              <w:rPr>
                <w:sz w:val="24"/>
              </w:rPr>
              <w:t>(Halk</w:t>
            </w:r>
            <w:r>
              <w:rPr>
                <w:spacing w:val="3"/>
                <w:sz w:val="24"/>
              </w:rPr>
              <w:t> </w:t>
            </w:r>
            <w:r>
              <w:rPr>
                <w:sz w:val="24"/>
              </w:rPr>
              <w:t>Sağlığı</w:t>
            </w:r>
            <w:r>
              <w:rPr>
                <w:spacing w:val="-2"/>
                <w:sz w:val="24"/>
              </w:rPr>
              <w:t> </w:t>
            </w:r>
            <w:r>
              <w:rPr>
                <w:sz w:val="24"/>
              </w:rPr>
              <w:t>Stajı)</w:t>
            </w:r>
            <w:r>
              <w:rPr>
                <w:spacing w:val="-2"/>
                <w:sz w:val="24"/>
              </w:rPr>
              <w:t> </w:t>
            </w:r>
            <w:r>
              <w:rPr>
                <w:sz w:val="24"/>
              </w:rPr>
              <w:t>(Milli</w:t>
            </w:r>
            <w:r>
              <w:rPr>
                <w:spacing w:val="11"/>
                <w:sz w:val="24"/>
              </w:rPr>
              <w:t> </w:t>
            </w:r>
            <w:r>
              <w:rPr>
                <w:sz w:val="24"/>
              </w:rPr>
              <w:t>Eğitim</w:t>
            </w:r>
            <w:r>
              <w:rPr>
                <w:spacing w:val="-2"/>
                <w:sz w:val="24"/>
              </w:rPr>
              <w:t> Müdürlüğüne)</w:t>
            </w:r>
          </w:p>
        </w:tc>
      </w:tr>
      <w:tr>
        <w:trPr>
          <w:trHeight w:val="450" w:hRule="atLeast"/>
        </w:trPr>
        <w:tc>
          <w:tcPr>
            <w:tcW w:w="1983" w:type="dxa"/>
          </w:tcPr>
          <w:p>
            <w:pPr>
              <w:pStyle w:val="TableParagraph"/>
              <w:spacing w:before="1"/>
              <w:rPr>
                <w:b/>
                <w:sz w:val="24"/>
              </w:rPr>
            </w:pPr>
            <w:r>
              <w:rPr>
                <w:b/>
                <w:spacing w:val="-2"/>
                <w:sz w:val="24"/>
              </w:rPr>
              <w:t>EK.GS.7.1.1.8</w:t>
            </w:r>
          </w:p>
        </w:tc>
        <w:tc>
          <w:tcPr>
            <w:tcW w:w="7104" w:type="dxa"/>
          </w:tcPr>
          <w:p>
            <w:pPr>
              <w:pStyle w:val="TableParagraph"/>
              <w:spacing w:before="1"/>
              <w:ind w:left="126"/>
              <w:rPr>
                <w:sz w:val="24"/>
              </w:rPr>
            </w:pPr>
            <w:r>
              <w:rPr>
                <w:sz w:val="24"/>
              </w:rPr>
              <w:t>Aile Sağlığı</w:t>
            </w:r>
            <w:r>
              <w:rPr>
                <w:spacing w:val="-4"/>
                <w:sz w:val="24"/>
              </w:rPr>
              <w:t> </w:t>
            </w:r>
            <w:r>
              <w:rPr>
                <w:sz w:val="24"/>
              </w:rPr>
              <w:t>Merkezi</w:t>
            </w:r>
            <w:r>
              <w:rPr>
                <w:spacing w:val="-4"/>
                <w:sz w:val="24"/>
              </w:rPr>
              <w:t> </w:t>
            </w:r>
            <w:r>
              <w:rPr>
                <w:sz w:val="24"/>
              </w:rPr>
              <w:t>Eğitimi</w:t>
            </w:r>
            <w:r>
              <w:rPr>
                <w:spacing w:val="-3"/>
                <w:sz w:val="24"/>
              </w:rPr>
              <w:t> </w:t>
            </w:r>
            <w:r>
              <w:rPr>
                <w:spacing w:val="-5"/>
                <w:sz w:val="24"/>
              </w:rPr>
              <w:t>Hk.</w:t>
            </w:r>
          </w:p>
        </w:tc>
      </w:tr>
      <w:tr>
        <w:trPr>
          <w:trHeight w:val="450" w:hRule="atLeast"/>
        </w:trPr>
        <w:tc>
          <w:tcPr>
            <w:tcW w:w="1983" w:type="dxa"/>
          </w:tcPr>
          <w:p>
            <w:pPr>
              <w:pStyle w:val="TableParagraph"/>
              <w:spacing w:before="1"/>
              <w:rPr>
                <w:b/>
                <w:sz w:val="24"/>
              </w:rPr>
            </w:pPr>
            <w:r>
              <w:rPr>
                <w:b/>
                <w:spacing w:val="-2"/>
                <w:sz w:val="24"/>
              </w:rPr>
              <w:t>EK.GS.7.1.2.1</w:t>
            </w:r>
          </w:p>
        </w:tc>
        <w:tc>
          <w:tcPr>
            <w:tcW w:w="7104" w:type="dxa"/>
          </w:tcPr>
          <w:p>
            <w:pPr>
              <w:pStyle w:val="TableParagraph"/>
              <w:spacing w:before="1"/>
              <w:ind w:left="126"/>
              <w:rPr>
                <w:sz w:val="24"/>
              </w:rPr>
            </w:pPr>
            <w:r>
              <w:rPr>
                <w:sz w:val="24"/>
              </w:rPr>
              <w:t>Simüle</w:t>
            </w:r>
            <w:r>
              <w:rPr>
                <w:spacing w:val="1"/>
                <w:sz w:val="24"/>
              </w:rPr>
              <w:t> </w:t>
            </w:r>
            <w:r>
              <w:rPr>
                <w:sz w:val="24"/>
              </w:rPr>
              <w:t>Hasta</w:t>
            </w:r>
            <w:r>
              <w:rPr>
                <w:spacing w:val="-11"/>
                <w:sz w:val="24"/>
              </w:rPr>
              <w:t> </w:t>
            </w:r>
            <w:r>
              <w:rPr>
                <w:sz w:val="24"/>
              </w:rPr>
              <w:t>ile</w:t>
            </w:r>
            <w:r>
              <w:rPr>
                <w:spacing w:val="4"/>
                <w:sz w:val="24"/>
              </w:rPr>
              <w:t> </w:t>
            </w:r>
            <w:r>
              <w:rPr>
                <w:sz w:val="24"/>
              </w:rPr>
              <w:t>Kliniğe</w:t>
            </w:r>
            <w:r>
              <w:rPr>
                <w:spacing w:val="2"/>
                <w:sz w:val="24"/>
              </w:rPr>
              <w:t> </w:t>
            </w:r>
            <w:r>
              <w:rPr>
                <w:sz w:val="24"/>
              </w:rPr>
              <w:t>Giriş </w:t>
            </w:r>
            <w:r>
              <w:rPr>
                <w:spacing w:val="-2"/>
                <w:sz w:val="24"/>
              </w:rPr>
              <w:t>Uygulamaları</w:t>
            </w:r>
          </w:p>
        </w:tc>
      </w:tr>
      <w:tr>
        <w:trPr>
          <w:trHeight w:val="555" w:hRule="atLeast"/>
        </w:trPr>
        <w:tc>
          <w:tcPr>
            <w:tcW w:w="1983" w:type="dxa"/>
          </w:tcPr>
          <w:p>
            <w:pPr>
              <w:pStyle w:val="TableParagraph"/>
              <w:spacing w:before="1"/>
              <w:rPr>
                <w:b/>
                <w:sz w:val="24"/>
              </w:rPr>
            </w:pPr>
            <w:r>
              <w:rPr>
                <w:b/>
                <w:spacing w:val="-2"/>
                <w:sz w:val="24"/>
              </w:rPr>
              <w:t>EK.GS.7.1.3.1</w:t>
            </w:r>
          </w:p>
        </w:tc>
        <w:tc>
          <w:tcPr>
            <w:tcW w:w="7104" w:type="dxa"/>
          </w:tcPr>
          <w:p>
            <w:pPr>
              <w:pStyle w:val="TableParagraph"/>
              <w:spacing w:line="270" w:lineRule="exact"/>
              <w:ind w:left="126"/>
              <w:rPr>
                <w:sz w:val="24"/>
              </w:rPr>
            </w:pPr>
            <w:r>
              <w:rPr>
                <w:sz w:val="24"/>
              </w:rPr>
              <w:t>Akademik</w:t>
            </w:r>
            <w:r>
              <w:rPr>
                <w:spacing w:val="-10"/>
                <w:sz w:val="24"/>
              </w:rPr>
              <w:t> </w:t>
            </w:r>
            <w:r>
              <w:rPr>
                <w:sz w:val="24"/>
              </w:rPr>
              <w:t>Faaliyetlere Gönüllü Öğrenci</w:t>
            </w:r>
            <w:r>
              <w:rPr>
                <w:spacing w:val="-15"/>
                <w:sz w:val="24"/>
              </w:rPr>
              <w:t> </w:t>
            </w:r>
            <w:r>
              <w:rPr>
                <w:sz w:val="24"/>
              </w:rPr>
              <w:t>Katılımı (AFGÖK) Komisyonunun Kurulumu</w:t>
            </w:r>
          </w:p>
        </w:tc>
      </w:tr>
      <w:tr>
        <w:trPr>
          <w:trHeight w:val="540" w:hRule="atLeast"/>
        </w:trPr>
        <w:tc>
          <w:tcPr>
            <w:tcW w:w="1983" w:type="dxa"/>
          </w:tcPr>
          <w:p>
            <w:pPr>
              <w:pStyle w:val="TableParagraph"/>
              <w:spacing w:line="262" w:lineRule="exact"/>
              <w:rPr>
                <w:b/>
                <w:sz w:val="24"/>
              </w:rPr>
            </w:pPr>
            <w:r>
              <w:rPr>
                <w:b/>
                <w:spacing w:val="-2"/>
                <w:sz w:val="24"/>
              </w:rPr>
              <w:t>EK.GS.7.1.3.2</w:t>
            </w:r>
          </w:p>
        </w:tc>
        <w:tc>
          <w:tcPr>
            <w:tcW w:w="7104" w:type="dxa"/>
          </w:tcPr>
          <w:p>
            <w:pPr>
              <w:pStyle w:val="TableParagraph"/>
              <w:spacing w:line="262" w:lineRule="exact"/>
              <w:ind w:left="126"/>
              <w:rPr>
                <w:sz w:val="24"/>
              </w:rPr>
            </w:pPr>
            <w:r>
              <w:rPr>
                <w:sz w:val="24"/>
              </w:rPr>
              <w:t>2022-2023</w:t>
            </w:r>
            <w:r>
              <w:rPr>
                <w:spacing w:val="-6"/>
                <w:sz w:val="24"/>
              </w:rPr>
              <w:t> </w:t>
            </w:r>
            <w:r>
              <w:rPr>
                <w:sz w:val="24"/>
              </w:rPr>
              <w:t>Yaz</w:t>
            </w:r>
            <w:r>
              <w:rPr>
                <w:spacing w:val="-8"/>
                <w:sz w:val="24"/>
              </w:rPr>
              <w:t> </w:t>
            </w:r>
            <w:r>
              <w:rPr>
                <w:sz w:val="24"/>
              </w:rPr>
              <w:t>Dönemi</w:t>
            </w:r>
            <w:r>
              <w:rPr>
                <w:spacing w:val="2"/>
                <w:sz w:val="24"/>
              </w:rPr>
              <w:t> </w:t>
            </w:r>
            <w:r>
              <w:rPr>
                <w:sz w:val="24"/>
              </w:rPr>
              <w:t>Akademik</w:t>
            </w:r>
            <w:r>
              <w:rPr>
                <w:spacing w:val="-6"/>
                <w:sz w:val="24"/>
              </w:rPr>
              <w:t> </w:t>
            </w:r>
            <w:r>
              <w:rPr>
                <w:sz w:val="24"/>
              </w:rPr>
              <w:t>Faaliyetlere</w:t>
            </w:r>
            <w:r>
              <w:rPr>
                <w:spacing w:val="6"/>
                <w:sz w:val="24"/>
              </w:rPr>
              <w:t> </w:t>
            </w:r>
            <w:r>
              <w:rPr>
                <w:sz w:val="24"/>
              </w:rPr>
              <w:t>Gönüllü</w:t>
            </w:r>
            <w:r>
              <w:rPr>
                <w:spacing w:val="-5"/>
                <w:sz w:val="24"/>
              </w:rPr>
              <w:t> </w:t>
            </w:r>
            <w:r>
              <w:rPr>
                <w:spacing w:val="-2"/>
                <w:sz w:val="24"/>
              </w:rPr>
              <w:t>Öğrenci</w:t>
            </w:r>
          </w:p>
          <w:p>
            <w:pPr>
              <w:pStyle w:val="TableParagraph"/>
              <w:spacing w:line="249" w:lineRule="exact" w:before="9"/>
              <w:ind w:left="126"/>
              <w:rPr>
                <w:sz w:val="24"/>
              </w:rPr>
            </w:pPr>
            <w:r>
              <w:rPr>
                <w:sz w:val="24"/>
              </w:rPr>
              <w:t>Katılımı</w:t>
            </w:r>
            <w:r>
              <w:rPr>
                <w:spacing w:val="-8"/>
                <w:sz w:val="24"/>
              </w:rPr>
              <w:t> </w:t>
            </w:r>
            <w:r>
              <w:rPr>
                <w:spacing w:val="-2"/>
                <w:sz w:val="24"/>
              </w:rPr>
              <w:t>(AFGÖK)</w:t>
            </w:r>
          </w:p>
        </w:tc>
      </w:tr>
      <w:tr>
        <w:trPr>
          <w:trHeight w:val="533" w:hRule="atLeast"/>
        </w:trPr>
        <w:tc>
          <w:tcPr>
            <w:tcW w:w="1983" w:type="dxa"/>
          </w:tcPr>
          <w:p>
            <w:pPr>
              <w:pStyle w:val="TableParagraph"/>
              <w:spacing w:before="1"/>
              <w:rPr>
                <w:b/>
                <w:sz w:val="24"/>
              </w:rPr>
            </w:pPr>
            <w:r>
              <w:rPr>
                <w:b/>
                <w:spacing w:val="-2"/>
                <w:sz w:val="24"/>
              </w:rPr>
              <w:t>EK.GS.7.1.3.3</w:t>
            </w:r>
          </w:p>
        </w:tc>
        <w:tc>
          <w:tcPr>
            <w:tcW w:w="7104" w:type="dxa"/>
            <w:tcBorders>
              <w:bottom w:val="single" w:sz="12" w:space="0" w:color="BEBEBE"/>
            </w:tcBorders>
          </w:tcPr>
          <w:p>
            <w:pPr>
              <w:pStyle w:val="TableParagraph"/>
              <w:spacing w:line="270" w:lineRule="exact"/>
              <w:ind w:left="126" w:right="766"/>
              <w:rPr>
                <w:sz w:val="24"/>
              </w:rPr>
            </w:pPr>
            <w:hyperlink r:id="rId21">
              <w:r>
                <w:rPr>
                  <w:spacing w:val="-2"/>
                  <w:sz w:val="24"/>
                  <w:u w:val="single"/>
                </w:rPr>
                <w:t>https://www.mersin.edu.tr/akademik/tip-fakultesi/ogrenci/afgok-</w:t>
              </w:r>
            </w:hyperlink>
            <w:r>
              <w:rPr>
                <w:spacing w:val="-2"/>
                <w:sz w:val="24"/>
              </w:rPr>
              <w:t> </w:t>
            </w:r>
            <w:hyperlink r:id="rId21">
              <w:r>
                <w:rPr>
                  <w:spacing w:val="-2"/>
                  <w:sz w:val="24"/>
                </w:rPr>
                <w:t>akademik-faaliyetlere-gonullu-ogrenci-katilimi</w:t>
              </w:r>
            </w:hyperlink>
          </w:p>
        </w:tc>
      </w:tr>
      <w:tr>
        <w:trPr>
          <w:trHeight w:val="435" w:hRule="atLeast"/>
        </w:trPr>
        <w:tc>
          <w:tcPr>
            <w:tcW w:w="1983" w:type="dxa"/>
          </w:tcPr>
          <w:p>
            <w:pPr>
              <w:pStyle w:val="TableParagraph"/>
              <w:spacing w:line="263" w:lineRule="exact"/>
              <w:rPr>
                <w:b/>
                <w:sz w:val="24"/>
              </w:rPr>
            </w:pPr>
            <w:r>
              <w:rPr>
                <w:b/>
                <w:spacing w:val="-2"/>
                <w:sz w:val="24"/>
              </w:rPr>
              <w:t>EK.GS.7.1.3.4</w:t>
            </w:r>
          </w:p>
        </w:tc>
        <w:tc>
          <w:tcPr>
            <w:tcW w:w="7104" w:type="dxa"/>
            <w:tcBorders>
              <w:top w:val="single" w:sz="12" w:space="0" w:color="BEBEBE"/>
            </w:tcBorders>
          </w:tcPr>
          <w:p>
            <w:pPr>
              <w:pStyle w:val="TableParagraph"/>
              <w:spacing w:line="263" w:lineRule="exact"/>
              <w:ind w:left="126"/>
              <w:rPr>
                <w:sz w:val="24"/>
              </w:rPr>
            </w:pPr>
            <w:r>
              <w:rPr>
                <w:sz w:val="24"/>
              </w:rPr>
              <w:t>“Kanıta</w:t>
            </w:r>
            <w:r>
              <w:rPr>
                <w:spacing w:val="-9"/>
                <w:sz w:val="24"/>
              </w:rPr>
              <w:t> </w:t>
            </w:r>
            <w:r>
              <w:rPr>
                <w:sz w:val="24"/>
              </w:rPr>
              <w:t>Dayalı</w:t>
            </w:r>
            <w:r>
              <w:rPr>
                <w:spacing w:val="-12"/>
                <w:sz w:val="24"/>
              </w:rPr>
              <w:t> </w:t>
            </w:r>
            <w:r>
              <w:rPr>
                <w:sz w:val="24"/>
              </w:rPr>
              <w:t>Tıp”</w:t>
            </w:r>
            <w:r>
              <w:rPr>
                <w:spacing w:val="19"/>
                <w:sz w:val="24"/>
              </w:rPr>
              <w:t> </w:t>
            </w:r>
            <w:r>
              <w:rPr>
                <w:spacing w:val="-2"/>
                <w:sz w:val="24"/>
              </w:rPr>
              <w:t>Dersleri</w:t>
            </w:r>
          </w:p>
        </w:tc>
      </w:tr>
      <w:tr>
        <w:trPr>
          <w:trHeight w:val="450" w:hRule="atLeast"/>
        </w:trPr>
        <w:tc>
          <w:tcPr>
            <w:tcW w:w="1983" w:type="dxa"/>
          </w:tcPr>
          <w:p>
            <w:pPr>
              <w:pStyle w:val="TableParagraph"/>
              <w:spacing w:before="1"/>
              <w:rPr>
                <w:b/>
                <w:sz w:val="24"/>
              </w:rPr>
            </w:pPr>
            <w:r>
              <w:rPr>
                <w:b/>
                <w:spacing w:val="-2"/>
                <w:sz w:val="24"/>
              </w:rPr>
              <w:t>EK.GS.7.1.3.5</w:t>
            </w:r>
          </w:p>
        </w:tc>
        <w:tc>
          <w:tcPr>
            <w:tcW w:w="7104" w:type="dxa"/>
          </w:tcPr>
          <w:p>
            <w:pPr>
              <w:pStyle w:val="TableParagraph"/>
              <w:spacing w:before="1"/>
              <w:ind w:left="126"/>
              <w:rPr>
                <w:sz w:val="24"/>
              </w:rPr>
            </w:pPr>
            <w:hyperlink r:id="rId23">
              <w:r>
                <w:rPr>
                  <w:spacing w:val="-2"/>
                  <w:sz w:val="24"/>
                  <w:u w:val="single"/>
                </w:rPr>
                <w:t>https://www.mersin.edu.tr/dersbilgileri/508/143675</w:t>
              </w:r>
            </w:hyperlink>
          </w:p>
        </w:tc>
      </w:tr>
      <w:tr>
        <w:trPr>
          <w:trHeight w:val="555" w:hRule="atLeast"/>
        </w:trPr>
        <w:tc>
          <w:tcPr>
            <w:tcW w:w="1983" w:type="dxa"/>
          </w:tcPr>
          <w:p>
            <w:pPr>
              <w:pStyle w:val="TableParagraph"/>
              <w:spacing w:before="1"/>
              <w:rPr>
                <w:b/>
                <w:sz w:val="24"/>
              </w:rPr>
            </w:pPr>
            <w:r>
              <w:rPr>
                <w:b/>
                <w:spacing w:val="-2"/>
                <w:sz w:val="24"/>
              </w:rPr>
              <w:t>EK.GS.7.1.3.6</w:t>
            </w:r>
          </w:p>
        </w:tc>
        <w:tc>
          <w:tcPr>
            <w:tcW w:w="7104" w:type="dxa"/>
          </w:tcPr>
          <w:p>
            <w:pPr>
              <w:pStyle w:val="TableParagraph"/>
              <w:spacing w:line="270" w:lineRule="exact"/>
              <w:ind w:left="126" w:right="166"/>
              <w:rPr>
                <w:sz w:val="24"/>
              </w:rPr>
            </w:pPr>
            <w:hyperlink r:id="rId20">
              <w:r>
                <w:rPr>
                  <w:spacing w:val="-2"/>
                  <w:sz w:val="24"/>
                  <w:u w:val="single"/>
                </w:rPr>
                <w:t>https://www.mersin.edu.tr/akademik/tip-fakultesi/ogrenci/tip-fakultesi-</w:t>
              </w:r>
            </w:hyperlink>
            <w:r>
              <w:rPr>
                <w:spacing w:val="-2"/>
                <w:sz w:val="24"/>
              </w:rPr>
              <w:t> </w:t>
            </w:r>
            <w:hyperlink r:id="rId20">
              <w:r>
                <w:rPr>
                  <w:spacing w:val="-2"/>
                  <w:sz w:val="24"/>
                  <w:u w:val="single"/>
                </w:rPr>
                <w:t>ogrenci-topluluklari</w:t>
              </w:r>
            </w:hyperlink>
          </w:p>
        </w:tc>
      </w:tr>
      <w:tr>
        <w:trPr>
          <w:trHeight w:val="435" w:hRule="atLeast"/>
        </w:trPr>
        <w:tc>
          <w:tcPr>
            <w:tcW w:w="1983" w:type="dxa"/>
          </w:tcPr>
          <w:p>
            <w:pPr>
              <w:pStyle w:val="TableParagraph"/>
              <w:spacing w:line="262" w:lineRule="exact"/>
              <w:rPr>
                <w:b/>
                <w:sz w:val="24"/>
              </w:rPr>
            </w:pPr>
            <w:r>
              <w:rPr>
                <w:b/>
                <w:spacing w:val="-2"/>
                <w:sz w:val="24"/>
              </w:rPr>
              <w:t>EK.GS.7.1.3.7</w:t>
            </w:r>
          </w:p>
        </w:tc>
        <w:tc>
          <w:tcPr>
            <w:tcW w:w="7104" w:type="dxa"/>
          </w:tcPr>
          <w:p>
            <w:pPr>
              <w:pStyle w:val="TableParagraph"/>
              <w:spacing w:line="262" w:lineRule="exact"/>
              <w:ind w:left="126"/>
              <w:rPr>
                <w:sz w:val="24"/>
              </w:rPr>
            </w:pPr>
            <w:r>
              <w:rPr>
                <w:sz w:val="24"/>
              </w:rPr>
              <w:t>Öğrenci</w:t>
            </w:r>
            <w:r>
              <w:rPr>
                <w:spacing w:val="-7"/>
                <w:sz w:val="24"/>
              </w:rPr>
              <w:t> </w:t>
            </w:r>
            <w:r>
              <w:rPr>
                <w:sz w:val="24"/>
              </w:rPr>
              <w:t>Toplulukları</w:t>
            </w:r>
            <w:r>
              <w:rPr>
                <w:spacing w:val="17"/>
                <w:sz w:val="24"/>
              </w:rPr>
              <w:t> </w:t>
            </w:r>
            <w:r>
              <w:rPr>
                <w:sz w:val="24"/>
              </w:rPr>
              <w:t>Etkinlik</w:t>
            </w:r>
            <w:r>
              <w:rPr>
                <w:spacing w:val="-12"/>
                <w:sz w:val="24"/>
              </w:rPr>
              <w:t> </w:t>
            </w:r>
            <w:r>
              <w:rPr>
                <w:sz w:val="24"/>
              </w:rPr>
              <w:t>Düzenleme</w:t>
            </w:r>
            <w:r>
              <w:rPr>
                <w:spacing w:val="-3"/>
                <w:sz w:val="24"/>
              </w:rPr>
              <w:t> </w:t>
            </w:r>
            <w:r>
              <w:rPr>
                <w:sz w:val="24"/>
              </w:rPr>
              <w:t>Başvuru</w:t>
            </w:r>
            <w:r>
              <w:rPr>
                <w:spacing w:val="-12"/>
                <w:sz w:val="24"/>
              </w:rPr>
              <w:t> </w:t>
            </w:r>
            <w:r>
              <w:rPr>
                <w:spacing w:val="-2"/>
                <w:sz w:val="24"/>
              </w:rPr>
              <w:t>Formu</w:t>
            </w:r>
          </w:p>
        </w:tc>
      </w:tr>
    </w:tbl>
    <w:p>
      <w:pPr>
        <w:pStyle w:val="TableParagraph"/>
        <w:spacing w:after="0" w:line="262" w:lineRule="exact"/>
        <w:rPr>
          <w:sz w:val="24"/>
        </w:rPr>
        <w:sectPr>
          <w:pgSz w:w="11930" w:h="16850"/>
          <w:pgMar w:header="0" w:footer="902" w:top="1380" w:bottom="1140" w:left="850" w:right="425"/>
        </w:sectPr>
      </w:pPr>
    </w:p>
    <w:p>
      <w:pPr>
        <w:pStyle w:val="Heading2"/>
        <w:numPr>
          <w:ilvl w:val="1"/>
          <w:numId w:val="7"/>
        </w:numPr>
        <w:tabs>
          <w:tab w:pos="981" w:val="left" w:leader="none"/>
        </w:tabs>
        <w:spacing w:line="240" w:lineRule="auto" w:before="72" w:after="0"/>
        <w:ind w:left="981" w:right="0" w:hanging="420"/>
        <w:jc w:val="left"/>
      </w:pPr>
      <w:bookmarkStart w:name="_bookmark33" w:id="35"/>
      <w:bookmarkEnd w:id="35"/>
      <w:r>
        <w:rPr>
          <w:b w:val="0"/>
        </w:rPr>
      </w:r>
      <w:r>
        <w:rPr/>
        <w:t>Mali </w:t>
      </w:r>
      <w:r>
        <w:rPr>
          <w:spacing w:val="-2"/>
        </w:rPr>
        <w:t>Olanaklar</w:t>
      </w:r>
    </w:p>
    <w:p>
      <w:pPr>
        <w:pStyle w:val="BodyText"/>
        <w:spacing w:before="49"/>
        <w:rPr>
          <w:b/>
          <w:sz w:val="20"/>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525" w:hRule="atLeast"/>
        </w:trPr>
        <w:tc>
          <w:tcPr>
            <w:tcW w:w="9086" w:type="dxa"/>
          </w:tcPr>
          <w:p>
            <w:pPr>
              <w:pStyle w:val="TableParagraph"/>
              <w:spacing w:before="1"/>
              <w:rPr>
                <w:b/>
                <w:sz w:val="24"/>
              </w:rPr>
            </w:pPr>
            <w:r>
              <w:rPr>
                <w:b/>
                <w:sz w:val="24"/>
              </w:rPr>
              <w:t>7.</w:t>
            </w:r>
            <w:r>
              <w:rPr>
                <w:b/>
                <w:spacing w:val="11"/>
                <w:sz w:val="24"/>
              </w:rPr>
              <w:t> </w:t>
            </w:r>
            <w:r>
              <w:rPr>
                <w:b/>
                <w:sz w:val="24"/>
              </w:rPr>
              <w:t>ALTYAPI</w:t>
            </w:r>
            <w:r>
              <w:rPr>
                <w:b/>
                <w:spacing w:val="7"/>
                <w:sz w:val="24"/>
              </w:rPr>
              <w:t> </w:t>
            </w:r>
            <w:r>
              <w:rPr>
                <w:b/>
                <w:sz w:val="24"/>
              </w:rPr>
              <w:t>VE</w:t>
            </w:r>
            <w:r>
              <w:rPr>
                <w:b/>
                <w:spacing w:val="17"/>
                <w:sz w:val="24"/>
              </w:rPr>
              <w:t> </w:t>
            </w:r>
            <w:r>
              <w:rPr>
                <w:b/>
                <w:spacing w:val="-2"/>
                <w:sz w:val="24"/>
              </w:rPr>
              <w:t>OLANAKLAR</w:t>
            </w:r>
          </w:p>
        </w:tc>
      </w:tr>
      <w:tr>
        <w:trPr>
          <w:trHeight w:val="510" w:hRule="atLeast"/>
        </w:trPr>
        <w:tc>
          <w:tcPr>
            <w:tcW w:w="9086" w:type="dxa"/>
          </w:tcPr>
          <w:p>
            <w:pPr>
              <w:pStyle w:val="TableParagraph"/>
              <w:spacing w:line="262" w:lineRule="exact"/>
              <w:rPr>
                <w:b/>
                <w:sz w:val="24"/>
              </w:rPr>
            </w:pPr>
            <w:r>
              <w:rPr>
                <w:b/>
                <w:sz w:val="24"/>
              </w:rPr>
              <w:t>7.2.</w:t>
            </w:r>
            <w:r>
              <w:rPr>
                <w:b/>
                <w:spacing w:val="-4"/>
                <w:sz w:val="24"/>
              </w:rPr>
              <w:t> </w:t>
            </w:r>
            <w:r>
              <w:rPr>
                <w:b/>
                <w:sz w:val="24"/>
              </w:rPr>
              <w:t>Mali</w:t>
            </w:r>
            <w:r>
              <w:rPr>
                <w:b/>
                <w:spacing w:val="4"/>
                <w:sz w:val="24"/>
              </w:rPr>
              <w:t> </w:t>
            </w:r>
            <w:r>
              <w:rPr>
                <w:b/>
                <w:spacing w:val="-2"/>
                <w:sz w:val="24"/>
              </w:rPr>
              <w:t>Olanaklar</w:t>
            </w:r>
          </w:p>
        </w:tc>
      </w:tr>
      <w:tr>
        <w:trPr>
          <w:trHeight w:val="4474" w:hRule="atLeast"/>
        </w:trPr>
        <w:tc>
          <w:tcPr>
            <w:tcW w:w="9086" w:type="dxa"/>
          </w:tcPr>
          <w:p>
            <w:pPr>
              <w:pStyle w:val="TableParagraph"/>
              <w:spacing w:before="1"/>
              <w:rPr>
                <w:b/>
                <w:sz w:val="24"/>
              </w:rPr>
            </w:pPr>
            <w:r>
              <w:rPr>
                <w:b/>
                <w:sz w:val="24"/>
              </w:rPr>
              <w:t>Mali</w:t>
            </w:r>
            <w:r>
              <w:rPr>
                <w:b/>
                <w:spacing w:val="-6"/>
                <w:sz w:val="24"/>
              </w:rPr>
              <w:t> </w:t>
            </w:r>
            <w:r>
              <w:rPr>
                <w:b/>
                <w:sz w:val="24"/>
              </w:rPr>
              <w:t>Olanaklar</w:t>
            </w:r>
            <w:r>
              <w:rPr>
                <w:b/>
                <w:spacing w:val="-1"/>
                <w:sz w:val="24"/>
              </w:rPr>
              <w:t> </w:t>
            </w:r>
            <w:r>
              <w:rPr>
                <w:b/>
                <w:sz w:val="24"/>
              </w:rPr>
              <w:t>Öz</w:t>
            </w:r>
            <w:r>
              <w:rPr>
                <w:b/>
                <w:spacing w:val="-2"/>
                <w:sz w:val="24"/>
              </w:rPr>
              <w:t> </w:t>
            </w:r>
            <w:r>
              <w:rPr>
                <w:b/>
                <w:sz w:val="24"/>
              </w:rPr>
              <w:t>Değerlendirme</w:t>
            </w:r>
            <w:r>
              <w:rPr>
                <w:b/>
                <w:spacing w:val="-1"/>
                <w:sz w:val="24"/>
              </w:rPr>
              <w:t> </w:t>
            </w:r>
            <w:r>
              <w:rPr>
                <w:b/>
                <w:spacing w:val="-4"/>
                <w:sz w:val="24"/>
              </w:rPr>
              <w:t>Özeti</w:t>
            </w:r>
          </w:p>
          <w:p>
            <w:pPr>
              <w:pStyle w:val="TableParagraph"/>
              <w:spacing w:line="357" w:lineRule="auto" w:before="265"/>
              <w:ind w:right="69" w:firstLine="585"/>
              <w:jc w:val="both"/>
              <w:rPr>
                <w:sz w:val="24"/>
              </w:rPr>
            </w:pPr>
            <w:r>
              <w:rPr>
                <w:sz w:val="24"/>
              </w:rPr>
              <w:t>Fakültemiz</w:t>
            </w:r>
            <w:r>
              <w:rPr>
                <w:spacing w:val="-15"/>
                <w:sz w:val="24"/>
              </w:rPr>
              <w:t> </w:t>
            </w:r>
            <w:r>
              <w:rPr>
                <w:sz w:val="24"/>
              </w:rPr>
              <w:t>bütçesinden</w:t>
            </w:r>
            <w:r>
              <w:rPr>
                <w:spacing w:val="-15"/>
                <w:sz w:val="24"/>
              </w:rPr>
              <w:t> </w:t>
            </w:r>
            <w:r>
              <w:rPr>
                <w:sz w:val="24"/>
              </w:rPr>
              <w:t>doğrudan</w:t>
            </w:r>
            <w:r>
              <w:rPr>
                <w:spacing w:val="-15"/>
                <w:sz w:val="24"/>
              </w:rPr>
              <w:t> </w:t>
            </w:r>
            <w:r>
              <w:rPr>
                <w:sz w:val="24"/>
              </w:rPr>
              <w:t>eğitime</w:t>
            </w:r>
            <w:r>
              <w:rPr>
                <w:spacing w:val="-15"/>
                <w:sz w:val="24"/>
              </w:rPr>
              <w:t> </w:t>
            </w:r>
            <w:r>
              <w:rPr>
                <w:sz w:val="24"/>
              </w:rPr>
              <w:t>ayrılmış</w:t>
            </w:r>
            <w:r>
              <w:rPr>
                <w:spacing w:val="-15"/>
                <w:sz w:val="24"/>
              </w:rPr>
              <w:t> </w:t>
            </w:r>
            <w:r>
              <w:rPr>
                <w:sz w:val="24"/>
              </w:rPr>
              <w:t>bir</w:t>
            </w:r>
            <w:r>
              <w:rPr>
                <w:spacing w:val="-15"/>
                <w:sz w:val="24"/>
              </w:rPr>
              <w:t> </w:t>
            </w:r>
            <w:r>
              <w:rPr>
                <w:sz w:val="24"/>
              </w:rPr>
              <w:t>harcama</w:t>
            </w:r>
            <w:r>
              <w:rPr>
                <w:spacing w:val="-15"/>
                <w:sz w:val="24"/>
              </w:rPr>
              <w:t> </w:t>
            </w:r>
            <w:r>
              <w:rPr>
                <w:sz w:val="24"/>
              </w:rPr>
              <w:t>kalemi</w:t>
            </w:r>
            <w:r>
              <w:rPr>
                <w:spacing w:val="-15"/>
                <w:sz w:val="24"/>
              </w:rPr>
              <w:t> </w:t>
            </w:r>
            <w:r>
              <w:rPr>
                <w:sz w:val="24"/>
              </w:rPr>
              <w:t>bulunmamasına ve sınırlı imkanlara sahip olmasına rağmen, eğitim programı ile altyapı ve olanaklarının sürdürülmesi,</w:t>
            </w:r>
            <w:r>
              <w:rPr>
                <w:spacing w:val="-4"/>
                <w:sz w:val="24"/>
              </w:rPr>
              <w:t> </w:t>
            </w:r>
            <w:r>
              <w:rPr>
                <w:sz w:val="24"/>
              </w:rPr>
              <w:t>değerlendirilmesi, geliştirilmesi ve</w:t>
            </w:r>
            <w:r>
              <w:rPr>
                <w:spacing w:val="-15"/>
                <w:sz w:val="24"/>
              </w:rPr>
              <w:t> </w:t>
            </w:r>
            <w:r>
              <w:rPr>
                <w:sz w:val="24"/>
              </w:rPr>
              <w:t>iyileştirilmesi</w:t>
            </w:r>
            <w:r>
              <w:rPr>
                <w:spacing w:val="28"/>
                <w:sz w:val="24"/>
              </w:rPr>
              <w:t> </w:t>
            </w:r>
            <w:r>
              <w:rPr>
                <w:sz w:val="24"/>
              </w:rPr>
              <w:t>için</w:t>
            </w:r>
            <w:r>
              <w:rPr>
                <w:spacing w:val="-9"/>
                <w:sz w:val="24"/>
              </w:rPr>
              <w:t> </w:t>
            </w:r>
            <w:r>
              <w:rPr>
                <w:sz w:val="24"/>
              </w:rPr>
              <w:t>mali</w:t>
            </w:r>
            <w:r>
              <w:rPr>
                <w:spacing w:val="-3"/>
                <w:sz w:val="24"/>
              </w:rPr>
              <w:t> </w:t>
            </w:r>
            <w:r>
              <w:rPr>
                <w:sz w:val="24"/>
              </w:rPr>
              <w:t>kaynaklarını etkin kullanmaya çalışmaktadır. Bütçenin yetersiz kaldığı durumlarda, rektörlüğümüze ek bütçe talebi yapılmakta veya rektörlüğümüze bağlı daire başkanlıklarından talep edilme yoluyla gerekli ihtiyaçlar giderilmektedir.</w:t>
            </w:r>
          </w:p>
          <w:p>
            <w:pPr>
              <w:pStyle w:val="TableParagraph"/>
              <w:spacing w:line="352" w:lineRule="auto" w:before="130"/>
              <w:ind w:right="60" w:firstLine="585"/>
              <w:jc w:val="both"/>
              <w:rPr>
                <w:sz w:val="24"/>
              </w:rPr>
            </w:pPr>
            <w:r>
              <w:rPr>
                <w:sz w:val="24"/>
              </w:rPr>
              <w:t>Fakültemiz Mersin Üniversitesi Tıp Fakültesi’nin “Mali Olanaklar” başlığı altındaki temel standartı karşıladığı düşünülmektedir ve ilgili dokümanlar bu başlığın "Ek Belge ve Kanıtlar" bölümünde yer almaktadır.</w:t>
            </w:r>
          </w:p>
        </w:tc>
      </w:tr>
      <w:tr>
        <w:trPr>
          <w:trHeight w:val="1877" w:hRule="atLeast"/>
        </w:trPr>
        <w:tc>
          <w:tcPr>
            <w:tcW w:w="9086" w:type="dxa"/>
          </w:tcPr>
          <w:p>
            <w:pPr>
              <w:pStyle w:val="TableParagraph"/>
              <w:spacing w:before="1"/>
              <w:jc w:val="both"/>
              <w:rPr>
                <w:sz w:val="24"/>
              </w:rPr>
            </w:pPr>
            <w:r>
              <w:rPr>
                <w:sz w:val="24"/>
              </w:rPr>
              <w:t>Tıp</w:t>
            </w:r>
            <w:r>
              <w:rPr>
                <w:spacing w:val="4"/>
                <w:sz w:val="24"/>
              </w:rPr>
              <w:t> </w:t>
            </w:r>
            <w:r>
              <w:rPr>
                <w:sz w:val="24"/>
              </w:rPr>
              <w:t>fakültesi</w:t>
            </w:r>
            <w:r>
              <w:rPr>
                <w:spacing w:val="-14"/>
                <w:sz w:val="24"/>
              </w:rPr>
              <w:t> </w:t>
            </w:r>
            <w:r>
              <w:rPr>
                <w:spacing w:val="-2"/>
                <w:sz w:val="24"/>
              </w:rPr>
              <w:t>mutlaka;</w:t>
            </w:r>
          </w:p>
          <w:p>
            <w:pPr>
              <w:pStyle w:val="TableParagraph"/>
              <w:spacing w:line="352" w:lineRule="auto" w:before="264"/>
              <w:ind w:right="90"/>
              <w:jc w:val="both"/>
              <w:rPr>
                <w:sz w:val="24"/>
              </w:rPr>
            </w:pPr>
            <w:r>
              <w:rPr>
                <w:b/>
                <w:sz w:val="24"/>
              </w:rPr>
              <w:t>TS.7.2.1. </w:t>
            </w:r>
            <w:r>
              <w:rPr>
                <w:sz w:val="24"/>
              </w:rPr>
              <w:t>Eğitim programı ile altyapı ve olanaklarının sürdürülmesi, değerlendirilmesi, geliştirilmesi ve iyileştirilmesi</w:t>
            </w:r>
            <w:r>
              <w:rPr>
                <w:spacing w:val="40"/>
                <w:sz w:val="24"/>
              </w:rPr>
              <w:t> </w:t>
            </w:r>
            <w:r>
              <w:rPr>
                <w:sz w:val="24"/>
              </w:rPr>
              <w:t>için mali kaynak yaratıyor ve kaynakları etkin kullanıyor </w:t>
            </w:r>
            <w:r>
              <w:rPr>
                <w:spacing w:val="-2"/>
                <w:sz w:val="24"/>
              </w:rPr>
              <w:t>olmalıdır.</w:t>
            </w:r>
          </w:p>
        </w:tc>
      </w:tr>
      <w:tr>
        <w:trPr>
          <w:trHeight w:val="5914" w:hRule="atLeast"/>
        </w:trPr>
        <w:tc>
          <w:tcPr>
            <w:tcW w:w="9086" w:type="dxa"/>
          </w:tcPr>
          <w:p>
            <w:pPr>
              <w:pStyle w:val="TableParagraph"/>
              <w:spacing w:line="360" w:lineRule="auto" w:before="16"/>
              <w:ind w:right="72" w:firstLine="585"/>
              <w:jc w:val="both"/>
              <w:rPr>
                <w:sz w:val="24"/>
              </w:rPr>
            </w:pPr>
            <w:r>
              <w:rPr>
                <w:sz w:val="24"/>
              </w:rPr>
              <w:t>Fakültemiz, eğitim programı ile altyapı ve olanaklarının sürdürülmesi, değerlendirilmesi, geliştirilmesi ve iyileştirilmesi için mali kaynaklarını etkin kullanmaya çalışmaktadır. Fakültemiz bütçesinden doğrudan eğitime ayrılmış bir harcama kalemi bulunmamasına rağmen,</w:t>
            </w:r>
            <w:r>
              <w:rPr>
                <w:spacing w:val="-2"/>
                <w:sz w:val="24"/>
              </w:rPr>
              <w:t> </w:t>
            </w:r>
            <w:r>
              <w:rPr>
                <w:sz w:val="24"/>
              </w:rPr>
              <w:t>Tıp Fakültesi</w:t>
            </w:r>
            <w:r>
              <w:rPr>
                <w:spacing w:val="-7"/>
                <w:sz w:val="24"/>
              </w:rPr>
              <w:t> </w:t>
            </w:r>
            <w:r>
              <w:rPr>
                <w:sz w:val="24"/>
              </w:rPr>
              <w:t>Dekanlığı</w:t>
            </w:r>
            <w:r>
              <w:rPr>
                <w:spacing w:val="-7"/>
                <w:sz w:val="24"/>
              </w:rPr>
              <w:t> </w:t>
            </w:r>
            <w:r>
              <w:rPr>
                <w:sz w:val="24"/>
              </w:rPr>
              <w:t>tarafından</w:t>
            </w:r>
            <w:r>
              <w:rPr>
                <w:spacing w:val="-15"/>
                <w:sz w:val="24"/>
              </w:rPr>
              <w:t> </w:t>
            </w:r>
            <w:r>
              <w:rPr>
                <w:sz w:val="24"/>
              </w:rPr>
              <w:t>anabilim dallarına</w:t>
            </w:r>
            <w:r>
              <w:rPr>
                <w:spacing w:val="-3"/>
                <w:sz w:val="24"/>
              </w:rPr>
              <w:t> </w:t>
            </w:r>
            <w:r>
              <w:rPr>
                <w:sz w:val="24"/>
              </w:rPr>
              <w:t>yıllık olarak, eğitim-öğretim ihtiyaçlarına yönelik talepler alınmakta, öncelik sırasına göre bütçe doğrultusunda planlama yapılmakta ve satın alma yoluyla temin edilmektedir. Eğitim amaçlarına yönelik harcamalar değişik kalemlerden (tüketime yönelik mal ve malzeme alımları,</w:t>
            </w:r>
            <w:r>
              <w:rPr>
                <w:spacing w:val="-1"/>
                <w:sz w:val="24"/>
              </w:rPr>
              <w:t> </w:t>
            </w:r>
            <w:r>
              <w:rPr>
                <w:sz w:val="24"/>
              </w:rPr>
              <w:t>yolluklar</w:t>
            </w:r>
            <w:r>
              <w:rPr>
                <w:spacing w:val="12"/>
                <w:sz w:val="24"/>
              </w:rPr>
              <w:t> </w:t>
            </w:r>
            <w:r>
              <w:rPr>
                <w:sz w:val="24"/>
              </w:rPr>
              <w:t>vb.)</w:t>
            </w:r>
            <w:r>
              <w:rPr>
                <w:spacing w:val="-13"/>
                <w:sz w:val="24"/>
              </w:rPr>
              <w:t> </w:t>
            </w:r>
            <w:r>
              <w:rPr>
                <w:sz w:val="24"/>
              </w:rPr>
              <w:t>yapılmaktadır. Her</w:t>
            </w:r>
            <w:r>
              <w:rPr>
                <w:spacing w:val="-15"/>
                <w:sz w:val="24"/>
              </w:rPr>
              <w:t> </w:t>
            </w:r>
            <w:r>
              <w:rPr>
                <w:sz w:val="24"/>
              </w:rPr>
              <w:t>dönem</w:t>
            </w:r>
            <w:r>
              <w:rPr>
                <w:spacing w:val="-15"/>
                <w:sz w:val="24"/>
              </w:rPr>
              <w:t> </w:t>
            </w:r>
            <w:r>
              <w:rPr>
                <w:sz w:val="24"/>
              </w:rPr>
              <w:t>için</w:t>
            </w:r>
            <w:r>
              <w:rPr>
                <w:spacing w:val="-9"/>
                <w:sz w:val="24"/>
              </w:rPr>
              <w:t> </w:t>
            </w:r>
            <w:r>
              <w:rPr>
                <w:sz w:val="24"/>
              </w:rPr>
              <w:t>fakülte</w:t>
            </w:r>
            <w:r>
              <w:rPr>
                <w:spacing w:val="-10"/>
                <w:sz w:val="24"/>
              </w:rPr>
              <w:t> </w:t>
            </w:r>
            <w:r>
              <w:rPr>
                <w:sz w:val="24"/>
              </w:rPr>
              <w:t>bütçesinden</w:t>
            </w:r>
            <w:r>
              <w:rPr>
                <w:spacing w:val="-15"/>
                <w:sz w:val="24"/>
              </w:rPr>
              <w:t> </w:t>
            </w:r>
            <w:r>
              <w:rPr>
                <w:sz w:val="24"/>
              </w:rPr>
              <w:t>eğitim</w:t>
            </w:r>
            <w:r>
              <w:rPr>
                <w:spacing w:val="-15"/>
                <w:sz w:val="24"/>
              </w:rPr>
              <w:t> </w:t>
            </w:r>
            <w:r>
              <w:rPr>
                <w:sz w:val="24"/>
              </w:rPr>
              <w:t>araç-gereç, sarf ve laboratuvar malzemeleri ihtiyaçları göz önünde bulundurularak gerekli planlamalar yapılmaktadır. Fakültemiz bütçesinin yetersiz kaldığı durumlarda rektörlüğümüze ek bütçe talebi yapılmakta veya rektörlüğümüze bağlı daire başkanlıklarından talep edilmektedir (EK.TS.7.2.1.1, </w:t>
            </w:r>
            <w:hyperlink r:id="rId47">
              <w:r>
                <w:rPr>
                  <w:color w:val="9353C3"/>
                  <w:sz w:val="24"/>
                  <w:u w:val="single" w:color="9353C3"/>
                </w:rPr>
                <w:t>EK.TS.7.2.1.2</w:t>
              </w:r>
            </w:hyperlink>
            <w:r>
              <w:rPr>
                <w:sz w:val="24"/>
              </w:rPr>
              <w:t>).</w:t>
            </w:r>
          </w:p>
          <w:p>
            <w:pPr>
              <w:pStyle w:val="TableParagraph"/>
              <w:spacing w:line="406" w:lineRule="exact" w:before="21"/>
              <w:ind w:right="79" w:firstLine="585"/>
              <w:jc w:val="both"/>
              <w:rPr>
                <w:sz w:val="24"/>
              </w:rPr>
            </w:pPr>
            <w:r>
              <w:rPr>
                <w:sz w:val="24"/>
              </w:rPr>
              <w:t>Fakültemiz, eğitim programı ile altyapı ve olanaklarının sürdürülmesi, değerlendirilmesi,</w:t>
            </w:r>
            <w:r>
              <w:rPr>
                <w:spacing w:val="-5"/>
                <w:sz w:val="24"/>
              </w:rPr>
              <w:t> </w:t>
            </w:r>
            <w:r>
              <w:rPr>
                <w:sz w:val="24"/>
              </w:rPr>
              <w:t>geliştirilmesi</w:t>
            </w:r>
            <w:r>
              <w:rPr>
                <w:spacing w:val="16"/>
                <w:sz w:val="24"/>
              </w:rPr>
              <w:t> </w:t>
            </w:r>
            <w:r>
              <w:rPr>
                <w:sz w:val="24"/>
              </w:rPr>
              <w:t>ve</w:t>
            </w:r>
            <w:r>
              <w:rPr>
                <w:spacing w:val="-15"/>
                <w:sz w:val="24"/>
              </w:rPr>
              <w:t> </w:t>
            </w:r>
            <w:r>
              <w:rPr>
                <w:sz w:val="24"/>
              </w:rPr>
              <w:t>iyileştirilmesi</w:t>
            </w:r>
            <w:r>
              <w:rPr>
                <w:spacing w:val="18"/>
                <w:sz w:val="24"/>
              </w:rPr>
              <w:t> </w:t>
            </w:r>
            <w:r>
              <w:rPr>
                <w:sz w:val="24"/>
              </w:rPr>
              <w:t>için</w:t>
            </w:r>
            <w:r>
              <w:rPr>
                <w:spacing w:val="-8"/>
                <w:sz w:val="24"/>
              </w:rPr>
              <w:t> </w:t>
            </w:r>
            <w:r>
              <w:rPr>
                <w:sz w:val="24"/>
              </w:rPr>
              <w:t>mali</w:t>
            </w:r>
            <w:r>
              <w:rPr>
                <w:spacing w:val="-12"/>
                <w:sz w:val="24"/>
              </w:rPr>
              <w:t> </w:t>
            </w:r>
            <w:r>
              <w:rPr>
                <w:sz w:val="24"/>
              </w:rPr>
              <w:t>kaynak</w:t>
            </w:r>
            <w:r>
              <w:rPr>
                <w:spacing w:val="-15"/>
                <w:sz w:val="24"/>
              </w:rPr>
              <w:t> </w:t>
            </w:r>
            <w:r>
              <w:rPr>
                <w:sz w:val="24"/>
              </w:rPr>
              <w:t>yaratmak</w:t>
            </w:r>
            <w:r>
              <w:rPr>
                <w:spacing w:val="-9"/>
                <w:sz w:val="24"/>
              </w:rPr>
              <w:t> </w:t>
            </w:r>
            <w:r>
              <w:rPr>
                <w:sz w:val="24"/>
              </w:rPr>
              <w:t>amacıyla</w:t>
            </w:r>
            <w:r>
              <w:rPr>
                <w:spacing w:val="2"/>
                <w:sz w:val="24"/>
              </w:rPr>
              <w:t> </w:t>
            </w:r>
            <w:r>
              <w:rPr>
                <w:spacing w:val="-2"/>
                <w:sz w:val="24"/>
              </w:rPr>
              <w:t>Girne</w:t>
            </w:r>
          </w:p>
        </w:tc>
      </w:tr>
    </w:tbl>
    <w:p>
      <w:pPr>
        <w:pStyle w:val="TableParagraph"/>
        <w:spacing w:after="0" w:line="406" w:lineRule="exact"/>
        <w:jc w:val="both"/>
        <w:rPr>
          <w:sz w:val="24"/>
        </w:rPr>
        <w:sectPr>
          <w:pgSz w:w="11930" w:h="16850"/>
          <w:pgMar w:header="0" w:footer="902" w:top="138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2596" w:hRule="atLeast"/>
        </w:trPr>
        <w:tc>
          <w:tcPr>
            <w:tcW w:w="9086" w:type="dxa"/>
          </w:tcPr>
          <w:p>
            <w:pPr>
              <w:pStyle w:val="TableParagraph"/>
              <w:spacing w:line="357" w:lineRule="auto" w:before="16"/>
              <w:ind w:right="67"/>
              <w:jc w:val="both"/>
              <w:rPr>
                <w:sz w:val="24"/>
              </w:rPr>
            </w:pPr>
            <w:r>
              <w:rPr>
                <w:sz w:val="24"/>
              </w:rPr>
              <w:t>Amerikan Üniversitesi Tıp Fakültesi Dönem I, II, III öğrencilerinin</w:t>
            </w:r>
            <w:r>
              <w:rPr>
                <w:spacing w:val="40"/>
                <w:sz w:val="24"/>
              </w:rPr>
              <w:t> </w:t>
            </w:r>
            <w:r>
              <w:rPr>
                <w:sz w:val="24"/>
              </w:rPr>
              <w:t>fakültemizde eğitim görmesi</w:t>
            </w:r>
            <w:r>
              <w:rPr>
                <w:spacing w:val="-15"/>
                <w:sz w:val="24"/>
              </w:rPr>
              <w:t> </w:t>
            </w:r>
            <w:r>
              <w:rPr>
                <w:sz w:val="24"/>
              </w:rPr>
              <w:t>ile</w:t>
            </w:r>
            <w:r>
              <w:rPr>
                <w:spacing w:val="-15"/>
                <w:sz w:val="24"/>
              </w:rPr>
              <w:t> </w:t>
            </w:r>
            <w:r>
              <w:rPr>
                <w:sz w:val="24"/>
              </w:rPr>
              <w:t>ilgili iş</w:t>
            </w:r>
            <w:r>
              <w:rPr>
                <w:spacing w:val="-15"/>
                <w:sz w:val="24"/>
              </w:rPr>
              <w:t> </w:t>
            </w:r>
            <w:r>
              <w:rPr>
                <w:sz w:val="24"/>
              </w:rPr>
              <w:t>birliği protokolü</w:t>
            </w:r>
            <w:r>
              <w:rPr>
                <w:spacing w:val="-13"/>
                <w:sz w:val="24"/>
              </w:rPr>
              <w:t> </w:t>
            </w:r>
            <w:r>
              <w:rPr>
                <w:sz w:val="24"/>
              </w:rPr>
              <w:t>imzalanmış,</w:t>
            </w:r>
            <w:r>
              <w:rPr>
                <w:spacing w:val="22"/>
                <w:sz w:val="24"/>
              </w:rPr>
              <w:t> </w:t>
            </w:r>
            <w:r>
              <w:rPr>
                <w:sz w:val="24"/>
              </w:rPr>
              <w:t>ancak</w:t>
            </w:r>
            <w:r>
              <w:rPr>
                <w:spacing w:val="-13"/>
                <w:sz w:val="24"/>
              </w:rPr>
              <w:t> </w:t>
            </w:r>
            <w:r>
              <w:rPr>
                <w:sz w:val="24"/>
              </w:rPr>
              <w:t>YÖK</w:t>
            </w:r>
            <w:r>
              <w:rPr>
                <w:spacing w:val="-15"/>
                <w:sz w:val="24"/>
              </w:rPr>
              <w:t> </w:t>
            </w:r>
            <w:r>
              <w:rPr>
                <w:sz w:val="24"/>
              </w:rPr>
              <w:t>tarafından</w:t>
            </w:r>
            <w:r>
              <w:rPr>
                <w:spacing w:val="-15"/>
                <w:sz w:val="24"/>
              </w:rPr>
              <w:t> </w:t>
            </w:r>
            <w:r>
              <w:rPr>
                <w:sz w:val="24"/>
              </w:rPr>
              <w:t>izin</w:t>
            </w:r>
            <w:r>
              <w:rPr>
                <w:spacing w:val="-15"/>
                <w:sz w:val="24"/>
              </w:rPr>
              <w:t> </w:t>
            </w:r>
            <w:r>
              <w:rPr>
                <w:sz w:val="24"/>
              </w:rPr>
              <w:t>verilmediği için proje</w:t>
            </w:r>
            <w:r>
              <w:rPr>
                <w:spacing w:val="-3"/>
                <w:sz w:val="24"/>
              </w:rPr>
              <w:t> </w:t>
            </w:r>
            <w:r>
              <w:rPr>
                <w:sz w:val="24"/>
              </w:rPr>
              <w:t>hayata</w:t>
            </w:r>
            <w:r>
              <w:rPr>
                <w:spacing w:val="-15"/>
                <w:sz w:val="24"/>
              </w:rPr>
              <w:t> </w:t>
            </w:r>
            <w:r>
              <w:rPr>
                <w:sz w:val="24"/>
              </w:rPr>
              <w:t>geçirilememiştir</w:t>
            </w:r>
            <w:r>
              <w:rPr>
                <w:spacing w:val="40"/>
                <w:sz w:val="24"/>
              </w:rPr>
              <w:t> </w:t>
            </w:r>
            <w:r>
              <w:rPr>
                <w:sz w:val="24"/>
              </w:rPr>
              <w:t>(EK.TS.7.2.1.3,</w:t>
            </w:r>
            <w:r>
              <w:rPr>
                <w:spacing w:val="-2"/>
                <w:sz w:val="24"/>
              </w:rPr>
              <w:t> </w:t>
            </w:r>
            <w:r>
              <w:rPr>
                <w:sz w:val="24"/>
              </w:rPr>
              <w:t>EK.TS.7.2.1.4).</w:t>
            </w:r>
            <w:r>
              <w:rPr>
                <w:spacing w:val="-13"/>
                <w:sz w:val="24"/>
              </w:rPr>
              <w:t> </w:t>
            </w:r>
            <w:r>
              <w:rPr>
                <w:sz w:val="24"/>
              </w:rPr>
              <w:t>Girne</w:t>
            </w:r>
            <w:r>
              <w:rPr>
                <w:spacing w:val="-3"/>
                <w:sz w:val="24"/>
              </w:rPr>
              <w:t> </w:t>
            </w:r>
            <w:r>
              <w:rPr>
                <w:sz w:val="24"/>
              </w:rPr>
              <w:t>Amerikan Üniversitesi Tıp Fakültesi ile yeniden görüşmeler yapılmış olup, dönem 6 öğrencilerinin fakültemizde eğitim almalarına dair</w:t>
            </w:r>
            <w:r>
              <w:rPr>
                <w:spacing w:val="-15"/>
                <w:sz w:val="24"/>
              </w:rPr>
              <w:t> </w:t>
            </w:r>
            <w:r>
              <w:rPr>
                <w:sz w:val="24"/>
              </w:rPr>
              <w:t>bir iş</w:t>
            </w:r>
            <w:r>
              <w:rPr>
                <w:spacing w:val="-3"/>
                <w:sz w:val="24"/>
              </w:rPr>
              <w:t> </w:t>
            </w:r>
            <w:r>
              <w:rPr>
                <w:sz w:val="24"/>
              </w:rPr>
              <w:t>birliği protokolü</w:t>
            </w:r>
            <w:r>
              <w:rPr>
                <w:spacing w:val="-1"/>
                <w:sz w:val="24"/>
              </w:rPr>
              <w:t> </w:t>
            </w:r>
            <w:r>
              <w:rPr>
                <w:sz w:val="24"/>
              </w:rPr>
              <w:t>imzalanmıştır</w:t>
            </w:r>
            <w:r>
              <w:rPr>
                <w:spacing w:val="32"/>
                <w:sz w:val="24"/>
              </w:rPr>
              <w:t> </w:t>
            </w:r>
            <w:r>
              <w:rPr>
                <w:sz w:val="24"/>
              </w:rPr>
              <w:t>(EK.TS.7.2.1.5,</w:t>
            </w:r>
            <w:r>
              <w:rPr>
                <w:spacing w:val="-1"/>
                <w:sz w:val="24"/>
              </w:rPr>
              <w:t> </w:t>
            </w:r>
            <w:r>
              <w:rPr>
                <w:sz w:val="24"/>
              </w:rPr>
              <w:t>EK.TS.7.2.1.6, EK.TS.7.2.1.7, EK.TS.7.2.1.8).</w:t>
            </w:r>
          </w:p>
        </w:tc>
      </w:tr>
    </w:tbl>
    <w:p>
      <w:pPr>
        <w:pStyle w:val="BodyText"/>
        <w:spacing w:before="0"/>
        <w:rPr>
          <w:b/>
          <w:sz w:val="20"/>
        </w:rPr>
      </w:pPr>
    </w:p>
    <w:p>
      <w:pPr>
        <w:pStyle w:val="BodyText"/>
        <w:spacing w:before="0"/>
        <w:rPr>
          <w:b/>
          <w:sz w:val="20"/>
        </w:rPr>
      </w:pPr>
    </w:p>
    <w:p>
      <w:pPr>
        <w:pStyle w:val="BodyText"/>
        <w:spacing w:before="137"/>
        <w:rPr>
          <w:b/>
          <w:sz w:val="20"/>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1697"/>
        <w:gridCol w:w="7389"/>
      </w:tblGrid>
      <w:tr>
        <w:trPr>
          <w:trHeight w:val="525" w:hRule="atLeast"/>
        </w:trPr>
        <w:tc>
          <w:tcPr>
            <w:tcW w:w="9086" w:type="dxa"/>
            <w:gridSpan w:val="2"/>
          </w:tcPr>
          <w:p>
            <w:pPr>
              <w:pStyle w:val="TableParagraph"/>
              <w:spacing w:before="1"/>
              <w:rPr>
                <w:b/>
                <w:sz w:val="24"/>
              </w:rPr>
            </w:pPr>
            <w:r>
              <w:rPr>
                <w:b/>
                <w:sz w:val="24"/>
              </w:rPr>
              <w:t>7.</w:t>
            </w:r>
            <w:r>
              <w:rPr>
                <w:b/>
                <w:spacing w:val="12"/>
                <w:sz w:val="24"/>
              </w:rPr>
              <w:t> </w:t>
            </w:r>
            <w:r>
              <w:rPr>
                <w:b/>
                <w:sz w:val="24"/>
              </w:rPr>
              <w:t>EĞİTSEL</w:t>
            </w:r>
            <w:r>
              <w:rPr>
                <w:b/>
                <w:spacing w:val="18"/>
                <w:sz w:val="24"/>
              </w:rPr>
              <w:t> </w:t>
            </w:r>
            <w:r>
              <w:rPr>
                <w:b/>
                <w:sz w:val="24"/>
              </w:rPr>
              <w:t>KAYNAK</w:t>
            </w:r>
            <w:r>
              <w:rPr>
                <w:b/>
                <w:spacing w:val="23"/>
                <w:sz w:val="24"/>
              </w:rPr>
              <w:t> </w:t>
            </w:r>
            <w:r>
              <w:rPr>
                <w:b/>
                <w:sz w:val="24"/>
              </w:rPr>
              <w:t>VE</w:t>
            </w:r>
            <w:r>
              <w:rPr>
                <w:b/>
                <w:spacing w:val="18"/>
                <w:sz w:val="24"/>
              </w:rPr>
              <w:t> </w:t>
            </w:r>
            <w:r>
              <w:rPr>
                <w:b/>
                <w:spacing w:val="-2"/>
                <w:sz w:val="24"/>
              </w:rPr>
              <w:t>OLANAKLAR</w:t>
            </w:r>
          </w:p>
        </w:tc>
      </w:tr>
      <w:tr>
        <w:trPr>
          <w:trHeight w:val="525" w:hRule="atLeast"/>
        </w:trPr>
        <w:tc>
          <w:tcPr>
            <w:tcW w:w="9086" w:type="dxa"/>
            <w:gridSpan w:val="2"/>
          </w:tcPr>
          <w:p>
            <w:pPr>
              <w:pStyle w:val="TableParagraph"/>
              <w:spacing w:before="1"/>
              <w:rPr>
                <w:b/>
                <w:sz w:val="24"/>
              </w:rPr>
            </w:pPr>
            <w:r>
              <w:rPr>
                <w:b/>
                <w:sz w:val="24"/>
              </w:rPr>
              <w:t>7.2.</w:t>
            </w:r>
            <w:r>
              <w:rPr>
                <w:b/>
                <w:spacing w:val="-3"/>
                <w:sz w:val="24"/>
              </w:rPr>
              <w:t> </w:t>
            </w:r>
            <w:r>
              <w:rPr>
                <w:b/>
                <w:sz w:val="24"/>
              </w:rPr>
              <w:t>Mali</w:t>
            </w:r>
            <w:r>
              <w:rPr>
                <w:b/>
                <w:spacing w:val="4"/>
                <w:sz w:val="24"/>
              </w:rPr>
              <w:t> </w:t>
            </w:r>
            <w:r>
              <w:rPr>
                <w:b/>
                <w:sz w:val="24"/>
              </w:rPr>
              <w:t>olanaklar</w:t>
            </w:r>
            <w:r>
              <w:rPr>
                <w:b/>
                <w:spacing w:val="12"/>
                <w:sz w:val="24"/>
              </w:rPr>
              <w:t> </w:t>
            </w:r>
            <w:r>
              <w:rPr>
                <w:b/>
                <w:sz w:val="24"/>
              </w:rPr>
              <w:t>/</w:t>
            </w:r>
            <w:r>
              <w:rPr>
                <w:b/>
                <w:spacing w:val="-10"/>
                <w:sz w:val="24"/>
              </w:rPr>
              <w:t> </w:t>
            </w:r>
            <w:r>
              <w:rPr>
                <w:b/>
                <w:sz w:val="24"/>
              </w:rPr>
              <w:t>Ek</w:t>
            </w:r>
            <w:r>
              <w:rPr>
                <w:b/>
                <w:spacing w:val="-2"/>
                <w:sz w:val="24"/>
              </w:rPr>
              <w:t> </w:t>
            </w:r>
            <w:r>
              <w:rPr>
                <w:b/>
                <w:sz w:val="24"/>
              </w:rPr>
              <w:t>Belge</w:t>
            </w:r>
            <w:r>
              <w:rPr>
                <w:b/>
                <w:spacing w:val="-5"/>
                <w:sz w:val="24"/>
              </w:rPr>
              <w:t> </w:t>
            </w:r>
            <w:r>
              <w:rPr>
                <w:b/>
                <w:sz w:val="24"/>
              </w:rPr>
              <w:t>ve</w:t>
            </w:r>
            <w:r>
              <w:rPr>
                <w:b/>
                <w:spacing w:val="-4"/>
                <w:sz w:val="24"/>
              </w:rPr>
              <w:t> </w:t>
            </w:r>
            <w:r>
              <w:rPr>
                <w:b/>
                <w:spacing w:val="-2"/>
                <w:sz w:val="24"/>
              </w:rPr>
              <w:t>Kanıtlar</w:t>
            </w:r>
          </w:p>
        </w:tc>
      </w:tr>
      <w:tr>
        <w:trPr>
          <w:trHeight w:val="510" w:hRule="atLeast"/>
        </w:trPr>
        <w:tc>
          <w:tcPr>
            <w:tcW w:w="1697" w:type="dxa"/>
          </w:tcPr>
          <w:p>
            <w:pPr>
              <w:pStyle w:val="TableParagraph"/>
              <w:spacing w:line="262" w:lineRule="exact"/>
              <w:ind w:left="14" w:right="2"/>
              <w:jc w:val="center"/>
              <w:rPr>
                <w:b/>
                <w:sz w:val="24"/>
              </w:rPr>
            </w:pPr>
            <w:r>
              <w:rPr>
                <w:b/>
                <w:spacing w:val="-2"/>
                <w:sz w:val="24"/>
              </w:rPr>
              <w:t>EK.TS.7.2.1.1</w:t>
            </w:r>
          </w:p>
        </w:tc>
        <w:tc>
          <w:tcPr>
            <w:tcW w:w="7389" w:type="dxa"/>
          </w:tcPr>
          <w:p>
            <w:pPr>
              <w:pStyle w:val="TableParagraph"/>
              <w:spacing w:line="262" w:lineRule="exact"/>
              <w:rPr>
                <w:sz w:val="24"/>
              </w:rPr>
            </w:pPr>
            <w:r>
              <w:rPr>
                <w:sz w:val="24"/>
              </w:rPr>
              <w:t>2023 Bütçe Uygulama</w:t>
            </w:r>
            <w:r>
              <w:rPr>
                <w:spacing w:val="-2"/>
                <w:sz w:val="24"/>
              </w:rPr>
              <w:t> Sonuçları</w:t>
            </w:r>
          </w:p>
        </w:tc>
      </w:tr>
      <w:tr>
        <w:trPr>
          <w:trHeight w:val="525" w:hRule="atLeast"/>
        </w:trPr>
        <w:tc>
          <w:tcPr>
            <w:tcW w:w="1697" w:type="dxa"/>
          </w:tcPr>
          <w:p>
            <w:pPr>
              <w:pStyle w:val="TableParagraph"/>
              <w:spacing w:before="1"/>
              <w:ind w:left="14" w:right="2"/>
              <w:jc w:val="center"/>
              <w:rPr>
                <w:b/>
                <w:sz w:val="24"/>
              </w:rPr>
            </w:pPr>
            <w:r>
              <w:rPr>
                <w:b/>
                <w:spacing w:val="-2"/>
                <w:sz w:val="24"/>
              </w:rPr>
              <w:t>EK.TS.7.2.1.2</w:t>
            </w:r>
          </w:p>
        </w:tc>
        <w:tc>
          <w:tcPr>
            <w:tcW w:w="7389" w:type="dxa"/>
          </w:tcPr>
          <w:p>
            <w:pPr>
              <w:pStyle w:val="TableParagraph"/>
              <w:spacing w:before="1"/>
              <w:rPr>
                <w:sz w:val="24"/>
              </w:rPr>
            </w:pPr>
            <w:hyperlink r:id="rId47">
              <w:r>
                <w:rPr>
                  <w:spacing w:val="-2"/>
                  <w:sz w:val="24"/>
                  <w:u w:val="single"/>
                </w:rPr>
                <w:t>https://www.mersin.edu.tr/idari/strateji-gelistirme-daire-baskanligi/pano</w:t>
              </w:r>
            </w:hyperlink>
          </w:p>
        </w:tc>
      </w:tr>
      <w:tr>
        <w:trPr>
          <w:trHeight w:val="931" w:hRule="atLeast"/>
        </w:trPr>
        <w:tc>
          <w:tcPr>
            <w:tcW w:w="1697" w:type="dxa"/>
          </w:tcPr>
          <w:p>
            <w:pPr>
              <w:pStyle w:val="TableParagraph"/>
              <w:spacing w:before="1"/>
              <w:ind w:left="14" w:right="2"/>
              <w:jc w:val="center"/>
              <w:rPr>
                <w:b/>
                <w:sz w:val="24"/>
              </w:rPr>
            </w:pPr>
            <w:r>
              <w:rPr>
                <w:b/>
                <w:spacing w:val="-2"/>
                <w:sz w:val="24"/>
              </w:rPr>
              <w:t>EK.TS.7.2.1.3</w:t>
            </w:r>
          </w:p>
        </w:tc>
        <w:tc>
          <w:tcPr>
            <w:tcW w:w="7389" w:type="dxa"/>
          </w:tcPr>
          <w:p>
            <w:pPr>
              <w:pStyle w:val="TableParagraph"/>
              <w:spacing w:line="338" w:lineRule="auto" w:before="16"/>
              <w:rPr>
                <w:sz w:val="24"/>
              </w:rPr>
            </w:pPr>
            <w:r>
              <w:rPr>
                <w:sz w:val="24"/>
              </w:rPr>
              <w:t>Girne</w:t>
            </w:r>
            <w:r>
              <w:rPr>
                <w:spacing w:val="-9"/>
                <w:sz w:val="24"/>
              </w:rPr>
              <w:t> </w:t>
            </w:r>
            <w:r>
              <w:rPr>
                <w:sz w:val="24"/>
              </w:rPr>
              <w:t>Amerikan Üniversitesi Tıp Fakültesi Dönem</w:t>
            </w:r>
            <w:r>
              <w:rPr>
                <w:spacing w:val="-14"/>
                <w:sz w:val="24"/>
              </w:rPr>
              <w:t> </w:t>
            </w:r>
            <w:r>
              <w:rPr>
                <w:sz w:val="24"/>
              </w:rPr>
              <w:t>I,</w:t>
            </w:r>
            <w:r>
              <w:rPr>
                <w:spacing w:val="-7"/>
                <w:sz w:val="24"/>
              </w:rPr>
              <w:t> </w:t>
            </w:r>
            <w:r>
              <w:rPr>
                <w:sz w:val="24"/>
              </w:rPr>
              <w:t>II,</w:t>
            </w:r>
            <w:r>
              <w:rPr>
                <w:spacing w:val="-7"/>
                <w:sz w:val="24"/>
              </w:rPr>
              <w:t> </w:t>
            </w:r>
            <w:r>
              <w:rPr>
                <w:sz w:val="24"/>
              </w:rPr>
              <w:t>III Öğrencilerinin Fakültemizde Eğitim Görmesi ile İlgili İş Birliği Protokolü Üst Yazı</w:t>
            </w:r>
          </w:p>
        </w:tc>
      </w:tr>
      <w:tr>
        <w:trPr>
          <w:trHeight w:val="945" w:hRule="atLeast"/>
        </w:trPr>
        <w:tc>
          <w:tcPr>
            <w:tcW w:w="1697" w:type="dxa"/>
          </w:tcPr>
          <w:p>
            <w:pPr>
              <w:pStyle w:val="TableParagraph"/>
              <w:spacing w:before="1"/>
              <w:ind w:left="14" w:right="2"/>
              <w:jc w:val="center"/>
              <w:rPr>
                <w:b/>
                <w:sz w:val="24"/>
              </w:rPr>
            </w:pPr>
            <w:r>
              <w:rPr>
                <w:b/>
                <w:spacing w:val="-2"/>
                <w:sz w:val="24"/>
              </w:rPr>
              <w:t>EK.TS.7.2.1.4</w:t>
            </w:r>
          </w:p>
        </w:tc>
        <w:tc>
          <w:tcPr>
            <w:tcW w:w="7389" w:type="dxa"/>
          </w:tcPr>
          <w:p>
            <w:pPr>
              <w:pStyle w:val="TableParagraph"/>
              <w:spacing w:line="352" w:lineRule="auto" w:before="16"/>
              <w:rPr>
                <w:sz w:val="24"/>
              </w:rPr>
            </w:pPr>
            <w:r>
              <w:rPr>
                <w:sz w:val="24"/>
              </w:rPr>
              <w:t>Girne</w:t>
            </w:r>
            <w:r>
              <w:rPr>
                <w:spacing w:val="-9"/>
                <w:sz w:val="24"/>
              </w:rPr>
              <w:t> </w:t>
            </w:r>
            <w:r>
              <w:rPr>
                <w:sz w:val="24"/>
              </w:rPr>
              <w:t>Amerikan Üniversitesi Tıp Fakültesi Dönem</w:t>
            </w:r>
            <w:r>
              <w:rPr>
                <w:spacing w:val="-14"/>
                <w:sz w:val="24"/>
              </w:rPr>
              <w:t> </w:t>
            </w:r>
            <w:r>
              <w:rPr>
                <w:sz w:val="24"/>
              </w:rPr>
              <w:t>I,</w:t>
            </w:r>
            <w:r>
              <w:rPr>
                <w:spacing w:val="-7"/>
                <w:sz w:val="24"/>
              </w:rPr>
              <w:t> </w:t>
            </w:r>
            <w:r>
              <w:rPr>
                <w:sz w:val="24"/>
              </w:rPr>
              <w:t>II,</w:t>
            </w:r>
            <w:r>
              <w:rPr>
                <w:spacing w:val="-7"/>
                <w:sz w:val="24"/>
              </w:rPr>
              <w:t> </w:t>
            </w:r>
            <w:r>
              <w:rPr>
                <w:sz w:val="24"/>
              </w:rPr>
              <w:t>III Öğrencilerinin Fakültemizde Eğitim Görmesi ile İlgili İş Birliği Protokolü</w:t>
            </w:r>
          </w:p>
        </w:tc>
      </w:tr>
      <w:tr>
        <w:trPr>
          <w:trHeight w:val="930" w:hRule="atLeast"/>
        </w:trPr>
        <w:tc>
          <w:tcPr>
            <w:tcW w:w="1697" w:type="dxa"/>
          </w:tcPr>
          <w:p>
            <w:pPr>
              <w:pStyle w:val="TableParagraph"/>
              <w:spacing w:line="262" w:lineRule="exact"/>
              <w:ind w:left="14" w:right="2"/>
              <w:jc w:val="center"/>
              <w:rPr>
                <w:b/>
                <w:sz w:val="24"/>
              </w:rPr>
            </w:pPr>
            <w:r>
              <w:rPr>
                <w:b/>
                <w:spacing w:val="-2"/>
                <w:sz w:val="24"/>
              </w:rPr>
              <w:t>EK.TS.7.2.1.5</w:t>
            </w:r>
          </w:p>
        </w:tc>
        <w:tc>
          <w:tcPr>
            <w:tcW w:w="7389" w:type="dxa"/>
          </w:tcPr>
          <w:p>
            <w:pPr>
              <w:pStyle w:val="TableParagraph"/>
              <w:spacing w:line="352" w:lineRule="auto" w:before="1"/>
              <w:rPr>
                <w:sz w:val="24"/>
              </w:rPr>
            </w:pPr>
            <w:r>
              <w:rPr>
                <w:sz w:val="24"/>
              </w:rPr>
              <w:t>Girne Amerikan Üniversitesi Tıp Fakültesi Dönem</w:t>
            </w:r>
            <w:r>
              <w:rPr>
                <w:spacing w:val="-1"/>
                <w:sz w:val="24"/>
              </w:rPr>
              <w:t> </w:t>
            </w:r>
            <w:r>
              <w:rPr>
                <w:sz w:val="24"/>
              </w:rPr>
              <w:t>6 Öğrencilerinin Fakültemizde</w:t>
            </w:r>
            <w:r>
              <w:rPr>
                <w:spacing w:val="-9"/>
                <w:sz w:val="24"/>
              </w:rPr>
              <w:t> </w:t>
            </w:r>
            <w:r>
              <w:rPr>
                <w:sz w:val="24"/>
              </w:rPr>
              <w:t>Eğitim</w:t>
            </w:r>
            <w:r>
              <w:rPr>
                <w:spacing w:val="-1"/>
                <w:sz w:val="24"/>
              </w:rPr>
              <w:t> </w:t>
            </w:r>
            <w:r>
              <w:rPr>
                <w:sz w:val="24"/>
              </w:rPr>
              <w:t>Görmesi</w:t>
            </w:r>
            <w:r>
              <w:rPr>
                <w:spacing w:val="-1"/>
                <w:sz w:val="24"/>
              </w:rPr>
              <w:t> </w:t>
            </w:r>
            <w:r>
              <w:rPr>
                <w:sz w:val="24"/>
              </w:rPr>
              <w:t>ile İlgili</w:t>
            </w:r>
            <w:r>
              <w:rPr>
                <w:spacing w:val="-1"/>
                <w:sz w:val="24"/>
              </w:rPr>
              <w:t> </w:t>
            </w:r>
            <w:r>
              <w:rPr>
                <w:sz w:val="24"/>
              </w:rPr>
              <w:t>İş</w:t>
            </w:r>
            <w:r>
              <w:rPr>
                <w:spacing w:val="-11"/>
                <w:sz w:val="24"/>
              </w:rPr>
              <w:t> </w:t>
            </w:r>
            <w:r>
              <w:rPr>
                <w:sz w:val="24"/>
              </w:rPr>
              <w:t>Birliği</w:t>
            </w:r>
            <w:r>
              <w:rPr>
                <w:spacing w:val="-1"/>
                <w:sz w:val="24"/>
              </w:rPr>
              <w:t> </w:t>
            </w:r>
            <w:r>
              <w:rPr>
                <w:sz w:val="24"/>
              </w:rPr>
              <w:t>Protokolü</w:t>
            </w:r>
            <w:r>
              <w:rPr>
                <w:spacing w:val="-8"/>
                <w:sz w:val="24"/>
              </w:rPr>
              <w:t> </w:t>
            </w:r>
            <w:r>
              <w:rPr>
                <w:sz w:val="24"/>
              </w:rPr>
              <w:t>Üst</w:t>
            </w:r>
            <w:r>
              <w:rPr>
                <w:spacing w:val="-1"/>
                <w:sz w:val="24"/>
              </w:rPr>
              <w:t> </w:t>
            </w:r>
            <w:r>
              <w:rPr>
                <w:sz w:val="24"/>
              </w:rPr>
              <w:t>Yazı</w:t>
            </w:r>
            <w:r>
              <w:rPr>
                <w:spacing w:val="-14"/>
                <w:sz w:val="24"/>
              </w:rPr>
              <w:t> </w:t>
            </w:r>
            <w:r>
              <w:rPr>
                <w:sz w:val="24"/>
              </w:rPr>
              <w:t>1</w:t>
            </w:r>
          </w:p>
        </w:tc>
      </w:tr>
      <w:tr>
        <w:trPr>
          <w:trHeight w:val="931" w:hRule="atLeast"/>
        </w:trPr>
        <w:tc>
          <w:tcPr>
            <w:tcW w:w="1697" w:type="dxa"/>
          </w:tcPr>
          <w:p>
            <w:pPr>
              <w:pStyle w:val="TableParagraph"/>
              <w:spacing w:before="1"/>
              <w:ind w:left="14" w:right="2"/>
              <w:jc w:val="center"/>
              <w:rPr>
                <w:b/>
                <w:sz w:val="24"/>
              </w:rPr>
            </w:pPr>
            <w:r>
              <w:rPr>
                <w:b/>
                <w:spacing w:val="-2"/>
                <w:sz w:val="24"/>
              </w:rPr>
              <w:t>EK.TS.7.2.1.6</w:t>
            </w:r>
          </w:p>
        </w:tc>
        <w:tc>
          <w:tcPr>
            <w:tcW w:w="7389" w:type="dxa"/>
          </w:tcPr>
          <w:p>
            <w:pPr>
              <w:pStyle w:val="TableParagraph"/>
              <w:spacing w:line="340" w:lineRule="auto" w:before="16"/>
              <w:rPr>
                <w:sz w:val="24"/>
              </w:rPr>
            </w:pPr>
            <w:r>
              <w:rPr>
                <w:sz w:val="24"/>
              </w:rPr>
              <w:t>Girne Amerikan Üniversitesi Tıp Fakültesi Dönem 6 Öğrencilerinin Fakültemizde</w:t>
            </w:r>
            <w:r>
              <w:rPr>
                <w:spacing w:val="-9"/>
                <w:sz w:val="24"/>
              </w:rPr>
              <w:t> </w:t>
            </w:r>
            <w:r>
              <w:rPr>
                <w:sz w:val="24"/>
              </w:rPr>
              <w:t>Eğitim</w:t>
            </w:r>
            <w:r>
              <w:rPr>
                <w:spacing w:val="-1"/>
                <w:sz w:val="24"/>
              </w:rPr>
              <w:t> </w:t>
            </w:r>
            <w:r>
              <w:rPr>
                <w:sz w:val="24"/>
              </w:rPr>
              <w:t>Görmesi</w:t>
            </w:r>
            <w:r>
              <w:rPr>
                <w:spacing w:val="-1"/>
                <w:sz w:val="24"/>
              </w:rPr>
              <w:t> </w:t>
            </w:r>
            <w:r>
              <w:rPr>
                <w:sz w:val="24"/>
              </w:rPr>
              <w:t>ile İlgili</w:t>
            </w:r>
            <w:r>
              <w:rPr>
                <w:spacing w:val="-1"/>
                <w:sz w:val="24"/>
              </w:rPr>
              <w:t> </w:t>
            </w:r>
            <w:r>
              <w:rPr>
                <w:sz w:val="24"/>
              </w:rPr>
              <w:t>İş</w:t>
            </w:r>
            <w:r>
              <w:rPr>
                <w:spacing w:val="-11"/>
                <w:sz w:val="24"/>
              </w:rPr>
              <w:t> </w:t>
            </w:r>
            <w:r>
              <w:rPr>
                <w:sz w:val="24"/>
              </w:rPr>
              <w:t>Birliği</w:t>
            </w:r>
            <w:r>
              <w:rPr>
                <w:spacing w:val="-1"/>
                <w:sz w:val="24"/>
              </w:rPr>
              <w:t> </w:t>
            </w:r>
            <w:r>
              <w:rPr>
                <w:sz w:val="24"/>
              </w:rPr>
              <w:t>Protokolü</w:t>
            </w:r>
            <w:r>
              <w:rPr>
                <w:spacing w:val="-8"/>
                <w:sz w:val="24"/>
              </w:rPr>
              <w:t> </w:t>
            </w:r>
            <w:r>
              <w:rPr>
                <w:sz w:val="24"/>
              </w:rPr>
              <w:t>Üst</w:t>
            </w:r>
            <w:r>
              <w:rPr>
                <w:spacing w:val="-1"/>
                <w:sz w:val="24"/>
              </w:rPr>
              <w:t> </w:t>
            </w:r>
            <w:r>
              <w:rPr>
                <w:sz w:val="24"/>
              </w:rPr>
              <w:t>Yazı</w:t>
            </w:r>
            <w:r>
              <w:rPr>
                <w:spacing w:val="-14"/>
                <w:sz w:val="24"/>
              </w:rPr>
              <w:t> </w:t>
            </w:r>
            <w:r>
              <w:rPr>
                <w:sz w:val="24"/>
              </w:rPr>
              <w:t>2</w:t>
            </w:r>
          </w:p>
        </w:tc>
      </w:tr>
      <w:tr>
        <w:trPr>
          <w:trHeight w:val="945" w:hRule="atLeast"/>
        </w:trPr>
        <w:tc>
          <w:tcPr>
            <w:tcW w:w="1697" w:type="dxa"/>
          </w:tcPr>
          <w:p>
            <w:pPr>
              <w:pStyle w:val="TableParagraph"/>
              <w:spacing w:before="1"/>
              <w:ind w:left="14" w:right="2"/>
              <w:jc w:val="center"/>
              <w:rPr>
                <w:b/>
                <w:sz w:val="24"/>
              </w:rPr>
            </w:pPr>
            <w:r>
              <w:rPr>
                <w:b/>
                <w:spacing w:val="-2"/>
                <w:sz w:val="24"/>
              </w:rPr>
              <w:t>EK.TS.7.2.1.7</w:t>
            </w:r>
          </w:p>
        </w:tc>
        <w:tc>
          <w:tcPr>
            <w:tcW w:w="7389" w:type="dxa"/>
          </w:tcPr>
          <w:p>
            <w:pPr>
              <w:pStyle w:val="TableParagraph"/>
              <w:spacing w:line="352" w:lineRule="auto" w:before="16"/>
              <w:rPr>
                <w:sz w:val="24"/>
              </w:rPr>
            </w:pPr>
            <w:r>
              <w:rPr>
                <w:sz w:val="24"/>
              </w:rPr>
              <w:t>Girne Amerikan Üniversitesi Tıp Fakültesi Dönem</w:t>
            </w:r>
            <w:r>
              <w:rPr>
                <w:spacing w:val="-1"/>
                <w:sz w:val="24"/>
              </w:rPr>
              <w:t> </w:t>
            </w:r>
            <w:r>
              <w:rPr>
                <w:sz w:val="24"/>
              </w:rPr>
              <w:t>6 Öğrencilerinin Fakültemizde</w:t>
            </w:r>
            <w:r>
              <w:rPr>
                <w:spacing w:val="-9"/>
                <w:sz w:val="24"/>
              </w:rPr>
              <w:t> </w:t>
            </w:r>
            <w:r>
              <w:rPr>
                <w:sz w:val="24"/>
              </w:rPr>
              <w:t>Eğitim</w:t>
            </w:r>
            <w:r>
              <w:rPr>
                <w:spacing w:val="-1"/>
                <w:sz w:val="24"/>
              </w:rPr>
              <w:t> </w:t>
            </w:r>
            <w:r>
              <w:rPr>
                <w:sz w:val="24"/>
              </w:rPr>
              <w:t>Görmesi</w:t>
            </w:r>
            <w:r>
              <w:rPr>
                <w:spacing w:val="-1"/>
                <w:sz w:val="24"/>
              </w:rPr>
              <w:t> </w:t>
            </w:r>
            <w:r>
              <w:rPr>
                <w:sz w:val="24"/>
              </w:rPr>
              <w:t>ile İlgili</w:t>
            </w:r>
            <w:r>
              <w:rPr>
                <w:spacing w:val="-1"/>
                <w:sz w:val="24"/>
              </w:rPr>
              <w:t> </w:t>
            </w:r>
            <w:r>
              <w:rPr>
                <w:sz w:val="24"/>
              </w:rPr>
              <w:t>İş</w:t>
            </w:r>
            <w:r>
              <w:rPr>
                <w:spacing w:val="-11"/>
                <w:sz w:val="24"/>
              </w:rPr>
              <w:t> </w:t>
            </w:r>
            <w:r>
              <w:rPr>
                <w:sz w:val="24"/>
              </w:rPr>
              <w:t>Birliği</w:t>
            </w:r>
            <w:r>
              <w:rPr>
                <w:spacing w:val="-1"/>
                <w:sz w:val="24"/>
              </w:rPr>
              <w:t> </w:t>
            </w:r>
            <w:r>
              <w:rPr>
                <w:sz w:val="24"/>
              </w:rPr>
              <w:t>Protokolü</w:t>
            </w:r>
            <w:r>
              <w:rPr>
                <w:spacing w:val="-8"/>
                <w:sz w:val="24"/>
              </w:rPr>
              <w:t> </w:t>
            </w:r>
            <w:r>
              <w:rPr>
                <w:sz w:val="24"/>
              </w:rPr>
              <w:t>Üst</w:t>
            </w:r>
            <w:r>
              <w:rPr>
                <w:spacing w:val="-1"/>
                <w:sz w:val="24"/>
              </w:rPr>
              <w:t> </w:t>
            </w:r>
            <w:r>
              <w:rPr>
                <w:sz w:val="24"/>
              </w:rPr>
              <w:t>Yazı</w:t>
            </w:r>
            <w:r>
              <w:rPr>
                <w:spacing w:val="-14"/>
                <w:sz w:val="24"/>
              </w:rPr>
              <w:t> </w:t>
            </w:r>
            <w:r>
              <w:rPr>
                <w:sz w:val="24"/>
              </w:rPr>
              <w:t>3</w:t>
            </w:r>
          </w:p>
        </w:tc>
      </w:tr>
      <w:tr>
        <w:trPr>
          <w:trHeight w:val="930" w:hRule="atLeast"/>
        </w:trPr>
        <w:tc>
          <w:tcPr>
            <w:tcW w:w="1697" w:type="dxa"/>
          </w:tcPr>
          <w:p>
            <w:pPr>
              <w:pStyle w:val="TableParagraph"/>
              <w:spacing w:line="262" w:lineRule="exact"/>
              <w:ind w:left="14" w:right="2"/>
              <w:jc w:val="center"/>
              <w:rPr>
                <w:b/>
                <w:sz w:val="24"/>
              </w:rPr>
            </w:pPr>
            <w:r>
              <w:rPr>
                <w:b/>
                <w:spacing w:val="-2"/>
                <w:sz w:val="24"/>
              </w:rPr>
              <w:t>EK.TS.7.2.1.8</w:t>
            </w:r>
          </w:p>
        </w:tc>
        <w:tc>
          <w:tcPr>
            <w:tcW w:w="7389" w:type="dxa"/>
          </w:tcPr>
          <w:p>
            <w:pPr>
              <w:pStyle w:val="TableParagraph"/>
              <w:spacing w:line="352" w:lineRule="auto"/>
              <w:rPr>
                <w:sz w:val="24"/>
              </w:rPr>
            </w:pPr>
            <w:r>
              <w:rPr>
                <w:sz w:val="24"/>
              </w:rPr>
              <w:t>Girne</w:t>
            </w:r>
            <w:r>
              <w:rPr>
                <w:spacing w:val="-15"/>
                <w:sz w:val="24"/>
              </w:rPr>
              <w:t> </w:t>
            </w:r>
            <w:r>
              <w:rPr>
                <w:sz w:val="24"/>
              </w:rPr>
              <w:t>Amerikan</w:t>
            </w:r>
            <w:r>
              <w:rPr>
                <w:spacing w:val="-12"/>
                <w:sz w:val="24"/>
              </w:rPr>
              <w:t> </w:t>
            </w:r>
            <w:r>
              <w:rPr>
                <w:sz w:val="24"/>
              </w:rPr>
              <w:t>Üniversitesi Tıp</w:t>
            </w:r>
            <w:r>
              <w:rPr>
                <w:spacing w:val="-5"/>
                <w:sz w:val="24"/>
              </w:rPr>
              <w:t> </w:t>
            </w:r>
            <w:r>
              <w:rPr>
                <w:sz w:val="24"/>
              </w:rPr>
              <w:t>Fakültesi</w:t>
            </w:r>
            <w:r>
              <w:rPr>
                <w:spacing w:val="-10"/>
                <w:sz w:val="24"/>
              </w:rPr>
              <w:t> </w:t>
            </w:r>
            <w:r>
              <w:rPr>
                <w:sz w:val="24"/>
              </w:rPr>
              <w:t>Dönem</w:t>
            </w:r>
            <w:r>
              <w:rPr>
                <w:spacing w:val="-15"/>
                <w:sz w:val="24"/>
              </w:rPr>
              <w:t> </w:t>
            </w:r>
            <w:r>
              <w:rPr>
                <w:sz w:val="24"/>
              </w:rPr>
              <w:t>6</w:t>
            </w:r>
            <w:r>
              <w:rPr>
                <w:spacing w:val="-9"/>
                <w:sz w:val="24"/>
              </w:rPr>
              <w:t> </w:t>
            </w:r>
            <w:r>
              <w:rPr>
                <w:sz w:val="24"/>
              </w:rPr>
              <w:t>Öğrencilerinin Fakültemizde Eğitim Görmesi ile İlgili İş Birliği Protokolü</w:t>
            </w:r>
          </w:p>
        </w:tc>
      </w:tr>
    </w:tbl>
    <w:p>
      <w:pPr>
        <w:pStyle w:val="TableParagraph"/>
        <w:spacing w:after="0" w:line="352" w:lineRule="auto"/>
        <w:rPr>
          <w:sz w:val="24"/>
        </w:rPr>
        <w:sectPr>
          <w:pgSz w:w="11930" w:h="16850"/>
          <w:pgMar w:header="0" w:footer="902" w:top="1380" w:bottom="1140" w:left="850" w:right="425"/>
        </w:sectPr>
      </w:pPr>
    </w:p>
    <w:p>
      <w:pPr>
        <w:pStyle w:val="Heading1"/>
        <w:numPr>
          <w:ilvl w:val="0"/>
          <w:numId w:val="7"/>
        </w:numPr>
        <w:tabs>
          <w:tab w:pos="981" w:val="left" w:leader="none"/>
        </w:tabs>
        <w:spacing w:line="240" w:lineRule="auto" w:before="62" w:after="0"/>
        <w:ind w:left="981" w:right="0" w:hanging="360"/>
        <w:jc w:val="left"/>
      </w:pPr>
      <w:bookmarkStart w:name="_bookmark34" w:id="36"/>
      <w:bookmarkEnd w:id="36"/>
      <w:r>
        <w:rPr>
          <w:b w:val="0"/>
        </w:rPr>
      </w:r>
      <w:r>
        <w:rPr/>
        <w:t>ÖRGÜTLENME,</w:t>
      </w:r>
      <w:r>
        <w:rPr>
          <w:spacing w:val="18"/>
        </w:rPr>
        <w:t> </w:t>
      </w:r>
      <w:r>
        <w:rPr/>
        <w:t>YÖNETİM</w:t>
      </w:r>
      <w:r>
        <w:rPr>
          <w:spacing w:val="15"/>
        </w:rPr>
        <w:t> </w:t>
      </w:r>
      <w:r>
        <w:rPr/>
        <w:t>VE</w:t>
      </w:r>
      <w:r>
        <w:rPr>
          <w:spacing w:val="21"/>
        </w:rPr>
        <w:t> </w:t>
      </w:r>
      <w:r>
        <w:rPr>
          <w:spacing w:val="-2"/>
        </w:rPr>
        <w:t>YÜRÜTME</w:t>
      </w:r>
    </w:p>
    <w:p>
      <w:pPr>
        <w:pStyle w:val="Heading2"/>
        <w:numPr>
          <w:ilvl w:val="1"/>
          <w:numId w:val="7"/>
        </w:numPr>
        <w:tabs>
          <w:tab w:pos="981" w:val="left" w:leader="none"/>
        </w:tabs>
        <w:spacing w:line="240" w:lineRule="auto" w:before="175" w:after="0"/>
        <w:ind w:left="981" w:right="0" w:hanging="420"/>
        <w:jc w:val="left"/>
      </w:pPr>
      <w:bookmarkStart w:name="_bookmark35" w:id="37"/>
      <w:bookmarkEnd w:id="37"/>
      <w:r>
        <w:rPr>
          <w:b w:val="0"/>
        </w:rPr>
      </w:r>
      <w:r>
        <w:rPr>
          <w:spacing w:val="-2"/>
        </w:rPr>
        <w:t>Örgütlenme</w:t>
      </w:r>
    </w:p>
    <w:p>
      <w:pPr>
        <w:pStyle w:val="BodyText"/>
        <w:spacing w:before="48"/>
        <w:rPr>
          <w:b/>
          <w:sz w:val="20"/>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510" w:hRule="atLeast"/>
        </w:trPr>
        <w:tc>
          <w:tcPr>
            <w:tcW w:w="9086" w:type="dxa"/>
          </w:tcPr>
          <w:p>
            <w:pPr>
              <w:pStyle w:val="TableParagraph"/>
              <w:spacing w:line="262" w:lineRule="exact"/>
              <w:rPr>
                <w:b/>
                <w:sz w:val="24"/>
              </w:rPr>
            </w:pPr>
            <w:r>
              <w:rPr>
                <w:b/>
                <w:sz w:val="24"/>
              </w:rPr>
              <w:t>8.</w:t>
            </w:r>
            <w:r>
              <w:rPr>
                <w:b/>
                <w:spacing w:val="12"/>
                <w:sz w:val="24"/>
              </w:rPr>
              <w:t> </w:t>
            </w:r>
            <w:r>
              <w:rPr>
                <w:b/>
                <w:sz w:val="24"/>
              </w:rPr>
              <w:t>ÖRGÜTLENME,</w:t>
            </w:r>
            <w:r>
              <w:rPr>
                <w:b/>
                <w:spacing w:val="12"/>
                <w:sz w:val="24"/>
              </w:rPr>
              <w:t> </w:t>
            </w:r>
            <w:r>
              <w:rPr>
                <w:b/>
                <w:sz w:val="24"/>
              </w:rPr>
              <w:t>YÖNETİM</w:t>
            </w:r>
            <w:r>
              <w:rPr>
                <w:b/>
                <w:spacing w:val="11"/>
                <w:sz w:val="24"/>
              </w:rPr>
              <w:t> </w:t>
            </w:r>
            <w:r>
              <w:rPr>
                <w:b/>
                <w:sz w:val="24"/>
              </w:rPr>
              <w:t>VE</w:t>
            </w:r>
            <w:r>
              <w:rPr>
                <w:b/>
                <w:spacing w:val="17"/>
                <w:sz w:val="24"/>
              </w:rPr>
              <w:t> </w:t>
            </w:r>
            <w:r>
              <w:rPr>
                <w:b/>
                <w:spacing w:val="-2"/>
                <w:sz w:val="24"/>
              </w:rPr>
              <w:t>YÜRÜTME</w:t>
            </w:r>
          </w:p>
        </w:tc>
      </w:tr>
      <w:tr>
        <w:trPr>
          <w:trHeight w:val="525" w:hRule="atLeast"/>
        </w:trPr>
        <w:tc>
          <w:tcPr>
            <w:tcW w:w="9086" w:type="dxa"/>
          </w:tcPr>
          <w:p>
            <w:pPr>
              <w:pStyle w:val="TableParagraph"/>
              <w:spacing w:before="1"/>
              <w:rPr>
                <w:b/>
                <w:sz w:val="24"/>
              </w:rPr>
            </w:pPr>
            <w:r>
              <w:rPr>
                <w:b/>
                <w:sz w:val="24"/>
              </w:rPr>
              <w:t>8.1. </w:t>
            </w:r>
            <w:r>
              <w:rPr>
                <w:b/>
                <w:spacing w:val="-2"/>
                <w:sz w:val="24"/>
              </w:rPr>
              <w:t>Örgütlenme</w:t>
            </w:r>
          </w:p>
        </w:tc>
      </w:tr>
      <w:tr>
        <w:trPr>
          <w:trHeight w:val="8317" w:hRule="atLeast"/>
        </w:trPr>
        <w:tc>
          <w:tcPr>
            <w:tcW w:w="9086" w:type="dxa"/>
          </w:tcPr>
          <w:p>
            <w:pPr>
              <w:pStyle w:val="TableParagraph"/>
              <w:spacing w:before="1"/>
              <w:rPr>
                <w:b/>
                <w:sz w:val="24"/>
              </w:rPr>
            </w:pPr>
            <w:r>
              <w:rPr>
                <w:b/>
                <w:sz w:val="24"/>
              </w:rPr>
              <w:t>Örgütlenme</w:t>
            </w:r>
            <w:r>
              <w:rPr>
                <w:b/>
                <w:spacing w:val="3"/>
                <w:sz w:val="24"/>
              </w:rPr>
              <w:t> </w:t>
            </w:r>
            <w:r>
              <w:rPr>
                <w:b/>
                <w:sz w:val="24"/>
              </w:rPr>
              <w:t>Öz</w:t>
            </w:r>
            <w:r>
              <w:rPr>
                <w:b/>
                <w:spacing w:val="-15"/>
                <w:sz w:val="24"/>
              </w:rPr>
              <w:t> </w:t>
            </w:r>
            <w:r>
              <w:rPr>
                <w:b/>
                <w:sz w:val="24"/>
              </w:rPr>
              <w:t>Değerlendirme</w:t>
            </w:r>
            <w:r>
              <w:rPr>
                <w:b/>
                <w:spacing w:val="-5"/>
                <w:sz w:val="24"/>
              </w:rPr>
              <w:t> </w:t>
            </w:r>
            <w:r>
              <w:rPr>
                <w:b/>
                <w:spacing w:val="-4"/>
                <w:sz w:val="24"/>
              </w:rPr>
              <w:t>Özeti</w:t>
            </w:r>
          </w:p>
          <w:p>
            <w:pPr>
              <w:pStyle w:val="TableParagraph"/>
              <w:spacing w:line="360" w:lineRule="auto" w:before="265"/>
              <w:ind w:right="60" w:firstLine="585"/>
              <w:jc w:val="both"/>
              <w:rPr>
                <w:sz w:val="24"/>
              </w:rPr>
            </w:pPr>
            <w:r>
              <w:rPr>
                <w:sz w:val="24"/>
              </w:rPr>
              <w:t>Fakültemizde eğitim programının yapısına uygun bir eğitim örgütlenmesi kurulmuş, yetki, görev ve sorumlulukları 2547 sayılı Yükseköğretim Kanunu ile belirlenmiştir. Kurumun</w:t>
            </w:r>
            <w:r>
              <w:rPr>
                <w:spacing w:val="-15"/>
                <w:sz w:val="24"/>
              </w:rPr>
              <w:t> </w:t>
            </w:r>
            <w:r>
              <w:rPr>
                <w:sz w:val="24"/>
              </w:rPr>
              <w:t>kendi</w:t>
            </w:r>
            <w:r>
              <w:rPr>
                <w:spacing w:val="-15"/>
                <w:sz w:val="24"/>
              </w:rPr>
              <w:t> </w:t>
            </w:r>
            <w:r>
              <w:rPr>
                <w:sz w:val="24"/>
              </w:rPr>
              <w:t>hastanesi</w:t>
            </w:r>
            <w:r>
              <w:rPr>
                <w:spacing w:val="-15"/>
                <w:sz w:val="24"/>
              </w:rPr>
              <w:t> </w:t>
            </w:r>
            <w:r>
              <w:rPr>
                <w:sz w:val="24"/>
              </w:rPr>
              <w:t>dışında</w:t>
            </w:r>
            <w:r>
              <w:rPr>
                <w:spacing w:val="-15"/>
                <w:sz w:val="24"/>
              </w:rPr>
              <w:t> </w:t>
            </w:r>
            <w:r>
              <w:rPr>
                <w:sz w:val="24"/>
              </w:rPr>
              <w:t>eğitimin</w:t>
            </w:r>
            <w:r>
              <w:rPr>
                <w:spacing w:val="-15"/>
                <w:sz w:val="24"/>
              </w:rPr>
              <w:t> </w:t>
            </w:r>
            <w:r>
              <w:rPr>
                <w:sz w:val="24"/>
              </w:rPr>
              <w:t>sürdürüldüğü</w:t>
            </w:r>
            <w:r>
              <w:rPr>
                <w:spacing w:val="-15"/>
                <w:sz w:val="24"/>
              </w:rPr>
              <w:t> </w:t>
            </w:r>
            <w:r>
              <w:rPr>
                <w:sz w:val="24"/>
              </w:rPr>
              <w:t>diğer</w:t>
            </w:r>
            <w:r>
              <w:rPr>
                <w:spacing w:val="-15"/>
                <w:sz w:val="24"/>
              </w:rPr>
              <w:t> </w:t>
            </w:r>
            <w:r>
              <w:rPr>
                <w:sz w:val="24"/>
              </w:rPr>
              <w:t>birimlerle,</w:t>
            </w:r>
            <w:r>
              <w:rPr>
                <w:spacing w:val="16"/>
                <w:sz w:val="24"/>
              </w:rPr>
              <w:t> </w:t>
            </w:r>
            <w:r>
              <w:rPr>
                <w:sz w:val="24"/>
              </w:rPr>
              <w:t>yönetici</w:t>
            </w:r>
            <w:r>
              <w:rPr>
                <w:spacing w:val="-12"/>
                <w:sz w:val="24"/>
              </w:rPr>
              <w:t> </w:t>
            </w:r>
            <w:r>
              <w:rPr>
                <w:sz w:val="24"/>
              </w:rPr>
              <w:t>ve</w:t>
            </w:r>
            <w:r>
              <w:rPr>
                <w:spacing w:val="-8"/>
                <w:sz w:val="24"/>
              </w:rPr>
              <w:t> </w:t>
            </w:r>
            <w:r>
              <w:rPr>
                <w:sz w:val="24"/>
              </w:rPr>
              <w:t>öğretim elemanlarının karşılıklı görev ve sorumlulukları, ilişkileri hem mevzuat hem de karşılıklı protokollerle belirlenmektedir. Fakültenin idari ve eğitim yönetimi örgütlenmesi yapılandırılmış olup dekan, dekan yardımcıları ve ilgili kurul ve komisyonlar aracılığıyla yürütülmektedir. İdari personelin görev ve sorumlulukları mevzuat ve TS-EN-ISO- 9001:2015 Kalite Yönetim Sistemi’nin uygulayıcısı Fakülte Kalite Birimi tarafından belirlenmiştir.</w:t>
            </w:r>
            <w:r>
              <w:rPr>
                <w:spacing w:val="-6"/>
                <w:sz w:val="24"/>
              </w:rPr>
              <w:t> </w:t>
            </w:r>
            <w:r>
              <w:rPr>
                <w:sz w:val="24"/>
              </w:rPr>
              <w:t>Sağlık</w:t>
            </w:r>
            <w:r>
              <w:rPr>
                <w:spacing w:val="-15"/>
                <w:sz w:val="24"/>
              </w:rPr>
              <w:t> </w:t>
            </w:r>
            <w:r>
              <w:rPr>
                <w:sz w:val="24"/>
              </w:rPr>
              <w:t>hizmet</w:t>
            </w:r>
            <w:r>
              <w:rPr>
                <w:spacing w:val="-11"/>
                <w:sz w:val="24"/>
              </w:rPr>
              <w:t> </w:t>
            </w:r>
            <w:r>
              <w:rPr>
                <w:sz w:val="24"/>
              </w:rPr>
              <w:t>yönetiminin</w:t>
            </w:r>
            <w:r>
              <w:rPr>
                <w:spacing w:val="-15"/>
                <w:sz w:val="24"/>
              </w:rPr>
              <w:t> </w:t>
            </w:r>
            <w:r>
              <w:rPr>
                <w:sz w:val="24"/>
              </w:rPr>
              <w:t>organizasyonu</w:t>
            </w:r>
            <w:r>
              <w:rPr>
                <w:spacing w:val="-7"/>
                <w:sz w:val="24"/>
              </w:rPr>
              <w:t> </w:t>
            </w:r>
            <w:r>
              <w:rPr>
                <w:sz w:val="24"/>
              </w:rPr>
              <w:t>ise;</w:t>
            </w:r>
            <w:r>
              <w:rPr>
                <w:spacing w:val="-15"/>
                <w:sz w:val="24"/>
              </w:rPr>
              <w:t> </w:t>
            </w:r>
            <w:r>
              <w:rPr>
                <w:sz w:val="24"/>
              </w:rPr>
              <w:t>rektörlüğe</w:t>
            </w:r>
            <w:r>
              <w:rPr>
                <w:spacing w:val="-15"/>
                <w:sz w:val="24"/>
              </w:rPr>
              <w:t> </w:t>
            </w:r>
            <w:r>
              <w:rPr>
                <w:sz w:val="24"/>
              </w:rPr>
              <w:t>bağlı</w:t>
            </w:r>
            <w:r>
              <w:rPr>
                <w:spacing w:val="-12"/>
                <w:sz w:val="24"/>
              </w:rPr>
              <w:t> </w:t>
            </w:r>
            <w:r>
              <w:rPr>
                <w:sz w:val="24"/>
              </w:rPr>
              <w:t>bir</w:t>
            </w:r>
            <w:r>
              <w:rPr>
                <w:spacing w:val="-15"/>
                <w:sz w:val="24"/>
              </w:rPr>
              <w:t> </w:t>
            </w:r>
            <w:r>
              <w:rPr>
                <w:sz w:val="24"/>
              </w:rPr>
              <w:t>birim</w:t>
            </w:r>
            <w:r>
              <w:rPr>
                <w:spacing w:val="-12"/>
                <w:sz w:val="24"/>
              </w:rPr>
              <w:t> </w:t>
            </w:r>
            <w:r>
              <w:rPr>
                <w:sz w:val="24"/>
              </w:rPr>
              <w:t>olarak Sağlık Araştırma ve Uygulama Merkezi Müdürlüğü (Başhekimlik) tarafından idare </w:t>
            </w:r>
            <w:r>
              <w:rPr>
                <w:spacing w:val="-2"/>
                <w:sz w:val="24"/>
              </w:rPr>
              <w:t>edilmektedir.</w:t>
            </w:r>
          </w:p>
          <w:p>
            <w:pPr>
              <w:pStyle w:val="TableParagraph"/>
              <w:spacing w:line="357" w:lineRule="auto" w:before="115"/>
              <w:ind w:right="79" w:firstLine="585"/>
              <w:jc w:val="both"/>
              <w:rPr>
                <w:sz w:val="24"/>
              </w:rPr>
            </w:pPr>
            <w:r>
              <w:rPr>
                <w:sz w:val="24"/>
              </w:rPr>
              <w:t>Temel Tıp Bilimleri Bölüm</w:t>
            </w:r>
            <w:r>
              <w:rPr>
                <w:spacing w:val="-6"/>
                <w:sz w:val="24"/>
              </w:rPr>
              <w:t> </w:t>
            </w:r>
            <w:r>
              <w:rPr>
                <w:sz w:val="24"/>
              </w:rPr>
              <w:t>Başkanlığı</w:t>
            </w:r>
            <w:r>
              <w:rPr>
                <w:spacing w:val="-6"/>
                <w:sz w:val="24"/>
              </w:rPr>
              <w:t> </w:t>
            </w:r>
            <w:r>
              <w:rPr>
                <w:sz w:val="24"/>
              </w:rPr>
              <w:t>altında</w:t>
            </w:r>
            <w:r>
              <w:rPr>
                <w:spacing w:val="-14"/>
                <w:sz w:val="24"/>
              </w:rPr>
              <w:t> </w:t>
            </w:r>
            <w:r>
              <w:rPr>
                <w:sz w:val="24"/>
              </w:rPr>
              <w:t>Tıp Eğitimi</w:t>
            </w:r>
            <w:r>
              <w:rPr>
                <w:spacing w:val="-6"/>
                <w:sz w:val="24"/>
              </w:rPr>
              <w:t> </w:t>
            </w:r>
            <w:r>
              <w:rPr>
                <w:sz w:val="24"/>
              </w:rPr>
              <w:t>Anabilim Dalı’nda</w:t>
            </w:r>
            <w:r>
              <w:rPr>
                <w:spacing w:val="-14"/>
                <w:sz w:val="24"/>
              </w:rPr>
              <w:t> </w:t>
            </w:r>
            <w:r>
              <w:rPr>
                <w:sz w:val="24"/>
              </w:rPr>
              <w:t>görevli kadrolu 3 (üç) öğretim elemanı fakültemizin eğitimle ilgili ihtiyaç duyulan tüm kurul ve komisyonlarda görev alıyor olmasının kurumsal hafızanın sürekliliği açısından önemli ölçüde katkı sağladığı düşünülmektedir.</w:t>
            </w:r>
          </w:p>
          <w:p>
            <w:pPr>
              <w:pStyle w:val="TableParagraph"/>
              <w:spacing w:line="352" w:lineRule="auto" w:before="127"/>
              <w:ind w:right="87" w:firstLine="585"/>
              <w:jc w:val="both"/>
              <w:rPr>
                <w:sz w:val="24"/>
              </w:rPr>
            </w:pPr>
            <w:r>
              <w:rPr>
                <w:sz w:val="24"/>
              </w:rPr>
              <w:t>Mersin</w:t>
            </w:r>
            <w:r>
              <w:rPr>
                <w:spacing w:val="-15"/>
                <w:sz w:val="24"/>
              </w:rPr>
              <w:t> </w:t>
            </w:r>
            <w:r>
              <w:rPr>
                <w:sz w:val="24"/>
              </w:rPr>
              <w:t>Üniversitesi</w:t>
            </w:r>
            <w:r>
              <w:rPr>
                <w:spacing w:val="-15"/>
                <w:sz w:val="24"/>
              </w:rPr>
              <w:t> </w:t>
            </w:r>
            <w:r>
              <w:rPr>
                <w:sz w:val="24"/>
              </w:rPr>
              <w:t>Tıp</w:t>
            </w:r>
            <w:r>
              <w:rPr>
                <w:spacing w:val="-15"/>
                <w:sz w:val="24"/>
              </w:rPr>
              <w:t> </w:t>
            </w:r>
            <w:r>
              <w:rPr>
                <w:sz w:val="24"/>
              </w:rPr>
              <w:t>Fakültesi’nin</w:t>
            </w:r>
            <w:r>
              <w:rPr>
                <w:spacing w:val="-15"/>
                <w:sz w:val="24"/>
              </w:rPr>
              <w:t> </w:t>
            </w:r>
            <w:r>
              <w:rPr>
                <w:sz w:val="24"/>
              </w:rPr>
              <w:t>"Örgütlenme"</w:t>
            </w:r>
            <w:r>
              <w:rPr>
                <w:spacing w:val="-15"/>
                <w:sz w:val="24"/>
              </w:rPr>
              <w:t> </w:t>
            </w:r>
            <w:r>
              <w:rPr>
                <w:sz w:val="24"/>
              </w:rPr>
              <w:t>başlığı</w:t>
            </w:r>
            <w:r>
              <w:rPr>
                <w:spacing w:val="-15"/>
                <w:sz w:val="24"/>
              </w:rPr>
              <w:t> </w:t>
            </w:r>
            <w:r>
              <w:rPr>
                <w:sz w:val="24"/>
              </w:rPr>
              <w:t>altındaki</w:t>
            </w:r>
            <w:r>
              <w:rPr>
                <w:spacing w:val="-15"/>
                <w:sz w:val="24"/>
              </w:rPr>
              <w:t> </w:t>
            </w:r>
            <w:r>
              <w:rPr>
                <w:sz w:val="24"/>
              </w:rPr>
              <w:t>temel</w:t>
            </w:r>
            <w:r>
              <w:rPr>
                <w:spacing w:val="-15"/>
                <w:sz w:val="24"/>
              </w:rPr>
              <w:t> </w:t>
            </w:r>
            <w:r>
              <w:rPr>
                <w:sz w:val="24"/>
              </w:rPr>
              <w:t>standartları karşıladığı düşünülmektedir ve ilgili dokümanlar bu başlığın "Ek Belge ve Kanıtlar" bölümünde yer almaktadır.</w:t>
            </w:r>
          </w:p>
        </w:tc>
      </w:tr>
      <w:tr>
        <w:trPr>
          <w:trHeight w:val="3332" w:hRule="atLeast"/>
        </w:trPr>
        <w:tc>
          <w:tcPr>
            <w:tcW w:w="9086" w:type="dxa"/>
          </w:tcPr>
          <w:p>
            <w:pPr>
              <w:pStyle w:val="TableParagraph"/>
              <w:spacing w:before="1"/>
              <w:rPr>
                <w:sz w:val="24"/>
              </w:rPr>
            </w:pPr>
            <w:r>
              <w:rPr>
                <w:sz w:val="24"/>
              </w:rPr>
              <w:t>Tıp</w:t>
            </w:r>
            <w:r>
              <w:rPr>
                <w:spacing w:val="8"/>
                <w:sz w:val="24"/>
              </w:rPr>
              <w:t> </w:t>
            </w:r>
            <w:r>
              <w:rPr>
                <w:sz w:val="24"/>
              </w:rPr>
              <w:t>fakültesinde</w:t>
            </w:r>
            <w:r>
              <w:rPr>
                <w:spacing w:val="-6"/>
                <w:sz w:val="24"/>
              </w:rPr>
              <w:t> </w:t>
            </w:r>
            <w:r>
              <w:rPr>
                <w:spacing w:val="-2"/>
                <w:sz w:val="24"/>
              </w:rPr>
              <w:t>mutlaka;</w:t>
            </w:r>
          </w:p>
          <w:p>
            <w:pPr>
              <w:pStyle w:val="TableParagraph"/>
              <w:spacing w:line="338" w:lineRule="auto" w:before="264"/>
              <w:rPr>
                <w:sz w:val="24"/>
              </w:rPr>
            </w:pPr>
            <w:r>
              <w:rPr>
                <w:b/>
                <w:sz w:val="24"/>
              </w:rPr>
              <w:t>TS.8.1.1.</w:t>
            </w:r>
            <w:r>
              <w:rPr>
                <w:b/>
                <w:spacing w:val="-15"/>
                <w:sz w:val="24"/>
              </w:rPr>
              <w:t> </w:t>
            </w:r>
            <w:r>
              <w:rPr>
                <w:sz w:val="24"/>
              </w:rPr>
              <w:t>Eğitim</w:t>
            </w:r>
            <w:r>
              <w:rPr>
                <w:spacing w:val="-15"/>
                <w:sz w:val="24"/>
              </w:rPr>
              <w:t> </w:t>
            </w:r>
            <w:r>
              <w:rPr>
                <w:sz w:val="24"/>
              </w:rPr>
              <w:t>programının</w:t>
            </w:r>
            <w:r>
              <w:rPr>
                <w:spacing w:val="-3"/>
                <w:sz w:val="24"/>
              </w:rPr>
              <w:t> </w:t>
            </w:r>
            <w:r>
              <w:rPr>
                <w:sz w:val="24"/>
              </w:rPr>
              <w:t>yapısına</w:t>
            </w:r>
            <w:r>
              <w:rPr>
                <w:spacing w:val="-12"/>
                <w:sz w:val="24"/>
              </w:rPr>
              <w:t> </w:t>
            </w:r>
            <w:r>
              <w:rPr>
                <w:sz w:val="24"/>
              </w:rPr>
              <w:t>uygun</w:t>
            </w:r>
            <w:r>
              <w:rPr>
                <w:spacing w:val="-15"/>
                <w:sz w:val="24"/>
              </w:rPr>
              <w:t> </w:t>
            </w:r>
            <w:r>
              <w:rPr>
                <w:sz w:val="24"/>
              </w:rPr>
              <w:t>bir</w:t>
            </w:r>
            <w:r>
              <w:rPr>
                <w:spacing w:val="-15"/>
                <w:sz w:val="24"/>
              </w:rPr>
              <w:t> </w:t>
            </w:r>
            <w:r>
              <w:rPr>
                <w:sz w:val="24"/>
              </w:rPr>
              <w:t>eğitim</w:t>
            </w:r>
            <w:r>
              <w:rPr>
                <w:spacing w:val="-15"/>
                <w:sz w:val="24"/>
              </w:rPr>
              <w:t> </w:t>
            </w:r>
            <w:r>
              <w:rPr>
                <w:sz w:val="24"/>
              </w:rPr>
              <w:t>örgütlenmesi kurulmuş,</w:t>
            </w:r>
            <w:r>
              <w:rPr>
                <w:spacing w:val="-2"/>
                <w:sz w:val="24"/>
              </w:rPr>
              <w:t> </w:t>
            </w:r>
            <w:r>
              <w:rPr>
                <w:sz w:val="24"/>
              </w:rPr>
              <w:t>yetki,</w:t>
            </w:r>
            <w:r>
              <w:rPr>
                <w:spacing w:val="-16"/>
                <w:sz w:val="24"/>
              </w:rPr>
              <w:t> </w:t>
            </w:r>
            <w:r>
              <w:rPr>
                <w:sz w:val="24"/>
              </w:rPr>
              <w:t>görev ve</w:t>
            </w:r>
            <w:r>
              <w:rPr>
                <w:spacing w:val="-5"/>
                <w:sz w:val="24"/>
              </w:rPr>
              <w:t> </w:t>
            </w:r>
            <w:r>
              <w:rPr>
                <w:sz w:val="24"/>
              </w:rPr>
              <w:t>sorumlulukları</w:t>
            </w:r>
            <w:r>
              <w:rPr>
                <w:spacing w:val="34"/>
                <w:sz w:val="24"/>
              </w:rPr>
              <w:t> </w:t>
            </w:r>
            <w:r>
              <w:rPr>
                <w:sz w:val="24"/>
              </w:rPr>
              <w:t>kurumsal mevzuatla tanımlanmış ve</w:t>
            </w:r>
            <w:r>
              <w:rPr>
                <w:spacing w:val="-5"/>
                <w:sz w:val="24"/>
              </w:rPr>
              <w:t> </w:t>
            </w:r>
            <w:r>
              <w:rPr>
                <w:sz w:val="24"/>
              </w:rPr>
              <w:t>işlerliği</w:t>
            </w:r>
            <w:r>
              <w:rPr>
                <w:spacing w:val="34"/>
                <w:sz w:val="24"/>
              </w:rPr>
              <w:t> </w:t>
            </w:r>
            <w:r>
              <w:rPr>
                <w:sz w:val="24"/>
              </w:rPr>
              <w:t>sağlanmış,</w:t>
            </w:r>
          </w:p>
          <w:p>
            <w:pPr>
              <w:pStyle w:val="TableParagraph"/>
              <w:spacing w:line="352" w:lineRule="auto" w:before="153"/>
              <w:rPr>
                <w:sz w:val="24"/>
              </w:rPr>
            </w:pPr>
            <w:r>
              <w:rPr>
                <w:b/>
                <w:sz w:val="24"/>
              </w:rPr>
              <w:t>TS.8.1.2.</w:t>
            </w:r>
            <w:r>
              <w:rPr>
                <w:b/>
                <w:spacing w:val="-14"/>
                <w:sz w:val="24"/>
              </w:rPr>
              <w:t> </w:t>
            </w:r>
            <w:r>
              <w:rPr>
                <w:sz w:val="24"/>
              </w:rPr>
              <w:t>Kurumun kendi</w:t>
            </w:r>
            <w:r>
              <w:rPr>
                <w:spacing w:val="-22"/>
                <w:sz w:val="24"/>
              </w:rPr>
              <w:t> </w:t>
            </w:r>
            <w:r>
              <w:rPr>
                <w:sz w:val="24"/>
              </w:rPr>
              <w:t>hastanesi dışında</w:t>
            </w:r>
            <w:r>
              <w:rPr>
                <w:spacing w:val="-8"/>
                <w:sz w:val="24"/>
              </w:rPr>
              <w:t> </w:t>
            </w:r>
            <w:r>
              <w:rPr>
                <w:sz w:val="24"/>
              </w:rPr>
              <w:t>eğitimin</w:t>
            </w:r>
            <w:r>
              <w:rPr>
                <w:spacing w:val="20"/>
                <w:sz w:val="24"/>
              </w:rPr>
              <w:t> </w:t>
            </w:r>
            <w:r>
              <w:rPr>
                <w:sz w:val="24"/>
              </w:rPr>
              <w:t>sürdürüldüğü</w:t>
            </w:r>
            <w:r>
              <w:rPr>
                <w:spacing w:val="-16"/>
                <w:sz w:val="24"/>
              </w:rPr>
              <w:t> </w:t>
            </w:r>
            <w:r>
              <w:rPr>
                <w:sz w:val="24"/>
              </w:rPr>
              <w:t>diğer birimlerle,</w:t>
            </w:r>
            <w:r>
              <w:rPr>
                <w:spacing w:val="33"/>
                <w:sz w:val="24"/>
              </w:rPr>
              <w:t> </w:t>
            </w:r>
            <w:r>
              <w:rPr>
                <w:sz w:val="24"/>
              </w:rPr>
              <w:t>yönetici ve</w:t>
            </w:r>
            <w:r>
              <w:rPr>
                <w:spacing w:val="-9"/>
                <w:sz w:val="24"/>
              </w:rPr>
              <w:t> </w:t>
            </w:r>
            <w:r>
              <w:rPr>
                <w:sz w:val="24"/>
              </w:rPr>
              <w:t>öğretim elemanlarının</w:t>
            </w:r>
            <w:r>
              <w:rPr>
                <w:spacing w:val="31"/>
                <w:sz w:val="24"/>
              </w:rPr>
              <w:t> </w:t>
            </w:r>
            <w:r>
              <w:rPr>
                <w:sz w:val="24"/>
              </w:rPr>
              <w:t>karşılıklı</w:t>
            </w:r>
            <w:r>
              <w:rPr>
                <w:spacing w:val="26"/>
                <w:sz w:val="24"/>
              </w:rPr>
              <w:t> </w:t>
            </w:r>
            <w:r>
              <w:rPr>
                <w:sz w:val="24"/>
              </w:rPr>
              <w:t>görev</w:t>
            </w:r>
            <w:r>
              <w:rPr>
                <w:spacing w:val="-7"/>
                <w:sz w:val="24"/>
              </w:rPr>
              <w:t> </w:t>
            </w:r>
            <w:r>
              <w:rPr>
                <w:sz w:val="24"/>
              </w:rPr>
              <w:t>ve</w:t>
            </w:r>
            <w:r>
              <w:rPr>
                <w:spacing w:val="-9"/>
                <w:sz w:val="24"/>
              </w:rPr>
              <w:t> </w:t>
            </w:r>
            <w:r>
              <w:rPr>
                <w:sz w:val="24"/>
              </w:rPr>
              <w:t>sorumlulukları,</w:t>
            </w:r>
            <w:r>
              <w:rPr>
                <w:spacing w:val="40"/>
                <w:sz w:val="24"/>
              </w:rPr>
              <w:t> </w:t>
            </w:r>
            <w:r>
              <w:rPr>
                <w:sz w:val="24"/>
              </w:rPr>
              <w:t>ilişkileri</w:t>
            </w:r>
            <w:r>
              <w:rPr>
                <w:spacing w:val="26"/>
                <w:sz w:val="24"/>
              </w:rPr>
              <w:t> </w:t>
            </w:r>
            <w:r>
              <w:rPr>
                <w:sz w:val="24"/>
              </w:rPr>
              <w:t>tanımlanmış,</w:t>
            </w:r>
          </w:p>
          <w:p>
            <w:pPr>
              <w:pStyle w:val="TableParagraph"/>
              <w:spacing w:line="352" w:lineRule="auto" w:before="134"/>
              <w:rPr>
                <w:sz w:val="24"/>
              </w:rPr>
            </w:pPr>
            <w:r>
              <w:rPr>
                <w:b/>
                <w:sz w:val="24"/>
              </w:rPr>
              <w:t>TS.8.1.3.</w:t>
            </w:r>
            <w:r>
              <w:rPr>
                <w:b/>
                <w:spacing w:val="40"/>
                <w:sz w:val="24"/>
              </w:rPr>
              <w:t> </w:t>
            </w:r>
            <w:r>
              <w:rPr>
                <w:sz w:val="24"/>
              </w:rPr>
              <w:t>Eğitim</w:t>
            </w:r>
            <w:r>
              <w:rPr>
                <w:spacing w:val="40"/>
                <w:sz w:val="24"/>
              </w:rPr>
              <w:t> </w:t>
            </w:r>
            <w:r>
              <w:rPr>
                <w:sz w:val="24"/>
              </w:rPr>
              <w:t>yönetimi</w:t>
            </w:r>
            <w:r>
              <w:rPr>
                <w:spacing w:val="40"/>
                <w:sz w:val="24"/>
              </w:rPr>
              <w:t> </w:t>
            </w:r>
            <w:r>
              <w:rPr>
                <w:sz w:val="24"/>
              </w:rPr>
              <w:t>ve</w:t>
            </w:r>
            <w:r>
              <w:rPr>
                <w:spacing w:val="40"/>
                <w:sz w:val="24"/>
              </w:rPr>
              <w:t> </w:t>
            </w:r>
            <w:r>
              <w:rPr>
                <w:sz w:val="24"/>
              </w:rPr>
              <w:t>örgütlenmesine</w:t>
            </w:r>
            <w:r>
              <w:rPr>
                <w:spacing w:val="78"/>
                <w:sz w:val="24"/>
              </w:rPr>
              <w:t> </w:t>
            </w:r>
            <w:r>
              <w:rPr>
                <w:sz w:val="24"/>
              </w:rPr>
              <w:t>idari,</w:t>
            </w:r>
            <w:r>
              <w:rPr>
                <w:spacing w:val="40"/>
                <w:sz w:val="24"/>
              </w:rPr>
              <w:t> </w:t>
            </w:r>
            <w:r>
              <w:rPr>
                <w:sz w:val="24"/>
              </w:rPr>
              <w:t>teknik</w:t>
            </w:r>
            <w:r>
              <w:rPr>
                <w:spacing w:val="40"/>
                <w:sz w:val="24"/>
              </w:rPr>
              <w:t> </w:t>
            </w:r>
            <w:r>
              <w:rPr>
                <w:sz w:val="24"/>
              </w:rPr>
              <w:t>ve</w:t>
            </w:r>
            <w:r>
              <w:rPr>
                <w:spacing w:val="40"/>
                <w:sz w:val="24"/>
              </w:rPr>
              <w:t> </w:t>
            </w:r>
            <w:r>
              <w:rPr>
                <w:sz w:val="24"/>
              </w:rPr>
              <w:t>sekreterlik</w:t>
            </w:r>
            <w:r>
              <w:rPr>
                <w:spacing w:val="79"/>
                <w:sz w:val="24"/>
              </w:rPr>
              <w:t> </w:t>
            </w:r>
            <w:r>
              <w:rPr>
                <w:sz w:val="24"/>
              </w:rPr>
              <w:t>desteği</w:t>
            </w:r>
            <w:r>
              <w:rPr>
                <w:spacing w:val="31"/>
                <w:sz w:val="24"/>
              </w:rPr>
              <w:t> </w:t>
            </w:r>
            <w:r>
              <w:rPr>
                <w:sz w:val="24"/>
              </w:rPr>
              <w:t>veren kurumsal yapılar oluşturulmuş ve işlerliği</w:t>
            </w:r>
            <w:r>
              <w:rPr>
                <w:spacing w:val="40"/>
                <w:sz w:val="24"/>
              </w:rPr>
              <w:t> </w:t>
            </w:r>
            <w:r>
              <w:rPr>
                <w:sz w:val="24"/>
              </w:rPr>
              <w:t>sağlanmış,</w:t>
            </w:r>
          </w:p>
        </w:tc>
      </w:tr>
    </w:tbl>
    <w:p>
      <w:pPr>
        <w:pStyle w:val="TableParagraph"/>
        <w:spacing w:after="0" w:line="352" w:lineRule="auto"/>
        <w:rPr>
          <w:sz w:val="24"/>
        </w:rPr>
        <w:sectPr>
          <w:pgSz w:w="11930" w:h="16850"/>
          <w:pgMar w:header="0" w:footer="902" w:top="136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1350" w:hRule="atLeast"/>
        </w:trPr>
        <w:tc>
          <w:tcPr>
            <w:tcW w:w="9086" w:type="dxa"/>
          </w:tcPr>
          <w:p>
            <w:pPr>
              <w:pStyle w:val="TableParagraph"/>
              <w:spacing w:line="352" w:lineRule="auto" w:before="16"/>
              <w:ind w:right="76"/>
              <w:jc w:val="both"/>
              <w:rPr>
                <w:sz w:val="24"/>
              </w:rPr>
            </w:pPr>
            <w:r>
              <w:rPr>
                <w:b/>
                <w:sz w:val="24"/>
              </w:rPr>
              <w:t>TS.8.1.4. </w:t>
            </w:r>
            <w:r>
              <w:rPr>
                <w:sz w:val="24"/>
              </w:rPr>
              <w:t>Eğitimle ilgili düzenleme ve uygulamalarda, tıp eğitimi disiplininin bilgi ve birikimlerinden</w:t>
            </w:r>
            <w:r>
              <w:rPr>
                <w:spacing w:val="18"/>
                <w:sz w:val="24"/>
              </w:rPr>
              <w:t> </w:t>
            </w:r>
            <w:r>
              <w:rPr>
                <w:sz w:val="24"/>
              </w:rPr>
              <w:t>yararlanmak</w:t>
            </w:r>
            <w:r>
              <w:rPr>
                <w:spacing w:val="-4"/>
                <w:sz w:val="24"/>
              </w:rPr>
              <w:t> </w:t>
            </w:r>
            <w:r>
              <w:rPr>
                <w:sz w:val="24"/>
              </w:rPr>
              <w:t>üzere</w:t>
            </w:r>
            <w:r>
              <w:rPr>
                <w:spacing w:val="-5"/>
                <w:sz w:val="24"/>
              </w:rPr>
              <w:t> </w:t>
            </w:r>
            <w:r>
              <w:rPr>
                <w:sz w:val="24"/>
              </w:rPr>
              <w:t>tıp</w:t>
            </w:r>
            <w:r>
              <w:rPr>
                <w:spacing w:val="-15"/>
                <w:sz w:val="24"/>
              </w:rPr>
              <w:t> </w:t>
            </w:r>
            <w:r>
              <w:rPr>
                <w:sz w:val="24"/>
              </w:rPr>
              <w:t>eğitimi</w:t>
            </w:r>
            <w:r>
              <w:rPr>
                <w:spacing w:val="-8"/>
                <w:sz w:val="24"/>
              </w:rPr>
              <w:t> </w:t>
            </w:r>
            <w:r>
              <w:rPr>
                <w:sz w:val="24"/>
              </w:rPr>
              <w:t>alanında</w:t>
            </w:r>
            <w:r>
              <w:rPr>
                <w:spacing w:val="-15"/>
                <w:sz w:val="24"/>
              </w:rPr>
              <w:t> </w:t>
            </w:r>
            <w:r>
              <w:rPr>
                <w:sz w:val="24"/>
              </w:rPr>
              <w:t>yetkin</w:t>
            </w:r>
            <w:r>
              <w:rPr>
                <w:spacing w:val="-15"/>
                <w:sz w:val="24"/>
              </w:rPr>
              <w:t> </w:t>
            </w:r>
            <w:r>
              <w:rPr>
                <w:sz w:val="24"/>
              </w:rPr>
              <w:t>ve</w:t>
            </w:r>
            <w:r>
              <w:rPr>
                <w:spacing w:val="-15"/>
                <w:sz w:val="24"/>
              </w:rPr>
              <w:t> </w:t>
            </w:r>
            <w:r>
              <w:rPr>
                <w:sz w:val="24"/>
              </w:rPr>
              <w:t>işlevsel birimler</w:t>
            </w:r>
            <w:r>
              <w:rPr>
                <w:spacing w:val="15"/>
                <w:sz w:val="24"/>
              </w:rPr>
              <w:t> </w:t>
            </w:r>
            <w:r>
              <w:rPr>
                <w:sz w:val="24"/>
              </w:rPr>
              <w:t>bulunuyor </w:t>
            </w:r>
            <w:r>
              <w:rPr>
                <w:spacing w:val="-2"/>
                <w:sz w:val="24"/>
              </w:rPr>
              <w:t>olmalıdır.</w:t>
            </w:r>
          </w:p>
        </w:tc>
      </w:tr>
      <w:tr>
        <w:trPr>
          <w:trHeight w:val="12236" w:hRule="atLeast"/>
        </w:trPr>
        <w:tc>
          <w:tcPr>
            <w:tcW w:w="9086" w:type="dxa"/>
          </w:tcPr>
          <w:p>
            <w:pPr>
              <w:pStyle w:val="TableParagraph"/>
              <w:spacing w:line="360" w:lineRule="auto" w:before="16"/>
              <w:ind w:right="63" w:firstLine="585"/>
              <w:jc w:val="both"/>
              <w:rPr>
                <w:sz w:val="24"/>
              </w:rPr>
            </w:pPr>
            <w:r>
              <w:rPr>
                <w:sz w:val="24"/>
              </w:rPr>
              <w:t>Fakültemizde eğitim programının yapısına uygun bir eğitim örgütlenmesi kurulmuş, yetki, görev ve sorumlulukları kurumsal mevzuatla tanımlanmış ve işlerliği sağlanmıştır. Fakültemizin yetki, görev ve sorumlulukları 2547 sayılı Yükseköğretim Kanunu ile belirlenmiştir. Fakültemizin yönetim yapısı, ilgili kanuna göre oluşturulmuş, örgütlenme şeması ve üniversite ile ilişkileri tanımlanmıştır. Fakültemizin yönetim örgütü dekan ve dekan</w:t>
            </w:r>
            <w:r>
              <w:rPr>
                <w:spacing w:val="-15"/>
                <w:sz w:val="24"/>
              </w:rPr>
              <w:t> </w:t>
            </w:r>
            <w:r>
              <w:rPr>
                <w:sz w:val="24"/>
              </w:rPr>
              <w:t>yardımcıları</w:t>
            </w:r>
            <w:r>
              <w:rPr>
                <w:spacing w:val="-15"/>
                <w:sz w:val="24"/>
              </w:rPr>
              <w:t> </w:t>
            </w:r>
            <w:r>
              <w:rPr>
                <w:sz w:val="24"/>
              </w:rPr>
              <w:t>ile</w:t>
            </w:r>
            <w:r>
              <w:rPr>
                <w:spacing w:val="-15"/>
                <w:sz w:val="24"/>
              </w:rPr>
              <w:t> </w:t>
            </w:r>
            <w:r>
              <w:rPr>
                <w:sz w:val="24"/>
              </w:rPr>
              <w:t>Fakülte</w:t>
            </w:r>
            <w:r>
              <w:rPr>
                <w:spacing w:val="-15"/>
                <w:sz w:val="24"/>
              </w:rPr>
              <w:t> </w:t>
            </w:r>
            <w:r>
              <w:rPr>
                <w:sz w:val="24"/>
              </w:rPr>
              <w:t>Kurulu</w:t>
            </w:r>
            <w:r>
              <w:rPr>
                <w:spacing w:val="-15"/>
                <w:sz w:val="24"/>
              </w:rPr>
              <w:t> </w:t>
            </w:r>
            <w:r>
              <w:rPr>
                <w:sz w:val="24"/>
              </w:rPr>
              <w:t>ve</w:t>
            </w:r>
            <w:r>
              <w:rPr>
                <w:spacing w:val="-15"/>
                <w:sz w:val="24"/>
              </w:rPr>
              <w:t> </w:t>
            </w:r>
            <w:r>
              <w:rPr>
                <w:sz w:val="24"/>
              </w:rPr>
              <w:t>Fakülte</w:t>
            </w:r>
            <w:r>
              <w:rPr>
                <w:spacing w:val="-15"/>
                <w:sz w:val="24"/>
              </w:rPr>
              <w:t> </w:t>
            </w:r>
            <w:r>
              <w:rPr>
                <w:sz w:val="24"/>
              </w:rPr>
              <w:t>Yönetim</w:t>
            </w:r>
            <w:r>
              <w:rPr>
                <w:spacing w:val="-15"/>
                <w:sz w:val="24"/>
              </w:rPr>
              <w:t> </w:t>
            </w:r>
            <w:r>
              <w:rPr>
                <w:sz w:val="24"/>
              </w:rPr>
              <w:t>Kurulu’ndan</w:t>
            </w:r>
            <w:r>
              <w:rPr>
                <w:spacing w:val="-15"/>
                <w:sz w:val="24"/>
              </w:rPr>
              <w:t> </w:t>
            </w:r>
            <w:r>
              <w:rPr>
                <w:sz w:val="24"/>
              </w:rPr>
              <w:t>oluşmaktadır.</w:t>
            </w:r>
            <w:r>
              <w:rPr>
                <w:spacing w:val="-15"/>
                <w:sz w:val="24"/>
              </w:rPr>
              <w:t> </w:t>
            </w:r>
            <w:r>
              <w:rPr>
                <w:sz w:val="24"/>
              </w:rPr>
              <w:t>Dekan, dekan yardımcıları, Fakülte Kurulu, Fakülte Yönetim Kurulu, bölüm ve anabilim dalı başkanları ve öğretim üyelerinin görev tanımları 2547 sayılı Yükseköğretim Kanunu’nda belirtildiği şekilde yapılmıştır. Sağlık hizmet yönetimi ve akademik yönetim birbirinden ayrılmış olup, hizmet yönetim ve organizasyonu rektörlüğe bağlı bir birim olarak Sağlık Araştırma ve Uygulama Merkezi Müdürlüğü (Başhekimlik) tarafından idare edilmektedir. Akademik</w:t>
            </w:r>
            <w:r>
              <w:rPr>
                <w:spacing w:val="-15"/>
                <w:sz w:val="24"/>
              </w:rPr>
              <w:t> </w:t>
            </w:r>
            <w:r>
              <w:rPr>
                <w:sz w:val="24"/>
              </w:rPr>
              <w:t>yönetim</w:t>
            </w:r>
            <w:r>
              <w:rPr>
                <w:spacing w:val="-15"/>
                <w:sz w:val="24"/>
              </w:rPr>
              <w:t> </w:t>
            </w:r>
            <w:r>
              <w:rPr>
                <w:sz w:val="24"/>
              </w:rPr>
              <w:t>ilgili</w:t>
            </w:r>
            <w:r>
              <w:rPr>
                <w:spacing w:val="-15"/>
                <w:sz w:val="24"/>
              </w:rPr>
              <w:t> </w:t>
            </w:r>
            <w:r>
              <w:rPr>
                <w:sz w:val="24"/>
              </w:rPr>
              <w:t>kurulların</w:t>
            </w:r>
            <w:r>
              <w:rPr>
                <w:spacing w:val="-15"/>
                <w:sz w:val="24"/>
              </w:rPr>
              <w:t> </w:t>
            </w:r>
            <w:r>
              <w:rPr>
                <w:sz w:val="24"/>
              </w:rPr>
              <w:t>(Fakülte</w:t>
            </w:r>
            <w:r>
              <w:rPr>
                <w:spacing w:val="-11"/>
                <w:sz w:val="24"/>
              </w:rPr>
              <w:t> </w:t>
            </w:r>
            <w:r>
              <w:rPr>
                <w:sz w:val="24"/>
              </w:rPr>
              <w:t>Kurulu,</w:t>
            </w:r>
            <w:r>
              <w:rPr>
                <w:spacing w:val="-10"/>
                <w:sz w:val="24"/>
              </w:rPr>
              <w:t> </w:t>
            </w:r>
            <w:r>
              <w:rPr>
                <w:sz w:val="24"/>
              </w:rPr>
              <w:t>Fakülte</w:t>
            </w:r>
            <w:r>
              <w:rPr>
                <w:spacing w:val="-15"/>
                <w:sz w:val="24"/>
              </w:rPr>
              <w:t> </w:t>
            </w:r>
            <w:r>
              <w:rPr>
                <w:sz w:val="24"/>
              </w:rPr>
              <w:t>Yönetim</w:t>
            </w:r>
            <w:r>
              <w:rPr>
                <w:spacing w:val="-15"/>
                <w:sz w:val="24"/>
              </w:rPr>
              <w:t> </w:t>
            </w:r>
            <w:r>
              <w:rPr>
                <w:sz w:val="24"/>
              </w:rPr>
              <w:t>Kurulu,</w:t>
            </w:r>
            <w:r>
              <w:rPr>
                <w:spacing w:val="-10"/>
                <w:sz w:val="24"/>
              </w:rPr>
              <w:t> </w:t>
            </w:r>
            <w:r>
              <w:rPr>
                <w:sz w:val="24"/>
              </w:rPr>
              <w:t>Lisans</w:t>
            </w:r>
            <w:r>
              <w:rPr>
                <w:spacing w:val="-13"/>
                <w:sz w:val="24"/>
              </w:rPr>
              <w:t> </w:t>
            </w:r>
            <w:r>
              <w:rPr>
                <w:sz w:val="24"/>
              </w:rPr>
              <w:t>Eğitimi Koordinatörler Kurulu, Mezuniyet Sonrası Eğitimi Koordinasyon Kurulu ve ilgili komisyonlar) çalışmaları</w:t>
            </w:r>
            <w:r>
              <w:rPr>
                <w:spacing w:val="40"/>
                <w:sz w:val="24"/>
              </w:rPr>
              <w:t> </w:t>
            </w:r>
            <w:r>
              <w:rPr>
                <w:sz w:val="24"/>
              </w:rPr>
              <w:t>ile dekanlık tarafından koordineli</w:t>
            </w:r>
            <w:r>
              <w:rPr>
                <w:spacing w:val="-2"/>
                <w:sz w:val="24"/>
              </w:rPr>
              <w:t> </w:t>
            </w:r>
            <w:r>
              <w:rPr>
                <w:sz w:val="24"/>
              </w:rPr>
              <w:t>bir</w:t>
            </w:r>
            <w:r>
              <w:rPr>
                <w:spacing w:val="-1"/>
                <w:sz w:val="24"/>
              </w:rPr>
              <w:t> </w:t>
            </w:r>
            <w:r>
              <w:rPr>
                <w:sz w:val="24"/>
              </w:rPr>
              <w:t>şekilde yürütülmektedir.</w:t>
            </w:r>
          </w:p>
          <w:p>
            <w:pPr>
              <w:pStyle w:val="TableParagraph"/>
              <w:spacing w:line="357" w:lineRule="auto" w:before="120"/>
              <w:ind w:right="75" w:firstLine="585"/>
              <w:jc w:val="both"/>
              <w:rPr>
                <w:sz w:val="24"/>
              </w:rPr>
            </w:pPr>
            <w:r>
              <w:rPr>
                <w:sz w:val="24"/>
              </w:rPr>
              <w:t>Fakültemizin idari yönetim örgütünde ise bir fakülte sekreteri, şefler, uzmanlar, 657 sayılı Devlet Memurları Kanunu’na tabi memurlar ve diğer görevliler bulunmaktadır. Bu idari birimlerin her biri, bir dekan yardımcısının sorumluluğunda faaliyetlerini sürdürmektedir.</w:t>
            </w:r>
            <w:r>
              <w:rPr>
                <w:spacing w:val="-10"/>
                <w:sz w:val="24"/>
              </w:rPr>
              <w:t> </w:t>
            </w:r>
            <w:r>
              <w:rPr>
                <w:sz w:val="24"/>
              </w:rPr>
              <w:t>Fakültemiz dekan</w:t>
            </w:r>
            <w:r>
              <w:rPr>
                <w:spacing w:val="-5"/>
                <w:sz w:val="24"/>
              </w:rPr>
              <w:t> </w:t>
            </w:r>
            <w:r>
              <w:rPr>
                <w:sz w:val="24"/>
              </w:rPr>
              <w:t>ve dekan</w:t>
            </w:r>
            <w:r>
              <w:rPr>
                <w:spacing w:val="-15"/>
                <w:sz w:val="24"/>
              </w:rPr>
              <w:t> </w:t>
            </w:r>
            <w:r>
              <w:rPr>
                <w:sz w:val="24"/>
              </w:rPr>
              <w:t>yardımcıları,</w:t>
            </w:r>
            <w:r>
              <w:rPr>
                <w:spacing w:val="35"/>
                <w:sz w:val="24"/>
              </w:rPr>
              <w:t> </w:t>
            </w:r>
            <w:r>
              <w:rPr>
                <w:sz w:val="24"/>
              </w:rPr>
              <w:t>Fakülte Kurulu, Fakülte Yönetim Kurulu ve Temel, Dahili ve Cerrahi Bilimler’ den oluşan bir akademik yönetim yapısına sahiptir (EK.TS.8.1.1.1, EK.TS.8.1.1.2).</w:t>
            </w:r>
          </w:p>
          <w:p>
            <w:pPr>
              <w:pStyle w:val="TableParagraph"/>
              <w:spacing w:line="360" w:lineRule="auto" w:before="129"/>
              <w:ind w:right="89" w:firstLine="585"/>
              <w:jc w:val="both"/>
              <w:rPr>
                <w:sz w:val="24"/>
              </w:rPr>
            </w:pPr>
            <w:r>
              <w:rPr>
                <w:sz w:val="24"/>
              </w:rPr>
              <w:t>Fakültemizin,</w:t>
            </w:r>
            <w:r>
              <w:rPr>
                <w:spacing w:val="-8"/>
                <w:sz w:val="24"/>
              </w:rPr>
              <w:t> </w:t>
            </w:r>
            <w:r>
              <w:rPr>
                <w:sz w:val="24"/>
              </w:rPr>
              <w:t>kendi</w:t>
            </w:r>
            <w:r>
              <w:rPr>
                <w:spacing w:val="-15"/>
                <w:sz w:val="24"/>
              </w:rPr>
              <w:t> </w:t>
            </w:r>
            <w:r>
              <w:rPr>
                <w:sz w:val="24"/>
              </w:rPr>
              <w:t>hastanesi</w:t>
            </w:r>
            <w:r>
              <w:rPr>
                <w:spacing w:val="-3"/>
                <w:sz w:val="24"/>
              </w:rPr>
              <w:t> </w:t>
            </w:r>
            <w:r>
              <w:rPr>
                <w:sz w:val="24"/>
              </w:rPr>
              <w:t>dışında</w:t>
            </w:r>
            <w:r>
              <w:rPr>
                <w:spacing w:val="-15"/>
                <w:sz w:val="24"/>
              </w:rPr>
              <w:t> </w:t>
            </w:r>
            <w:r>
              <w:rPr>
                <w:sz w:val="24"/>
              </w:rPr>
              <w:t>eğitimin sürdürüldüğü</w:t>
            </w:r>
            <w:r>
              <w:rPr>
                <w:spacing w:val="-10"/>
                <w:sz w:val="24"/>
              </w:rPr>
              <w:t> </w:t>
            </w:r>
            <w:r>
              <w:rPr>
                <w:sz w:val="24"/>
              </w:rPr>
              <w:t>diğer</w:t>
            </w:r>
            <w:r>
              <w:rPr>
                <w:spacing w:val="-15"/>
                <w:sz w:val="24"/>
              </w:rPr>
              <w:t> </w:t>
            </w:r>
            <w:r>
              <w:rPr>
                <w:sz w:val="24"/>
              </w:rPr>
              <w:t>birimlerle,</w:t>
            </w:r>
            <w:r>
              <w:rPr>
                <w:spacing w:val="27"/>
                <w:sz w:val="24"/>
              </w:rPr>
              <w:t> </w:t>
            </w:r>
            <w:r>
              <w:rPr>
                <w:sz w:val="24"/>
              </w:rPr>
              <w:t>yönetici ve öğretim elemanlarının karşılıklı görev ve sorumlulukları, ilişkileri tanımlanmıştır. Fakültemiz, uygulama hastanesi ve eğitimin sürdürüldüğü diğer birimlerin yöneticileri ile öğretim</w:t>
            </w:r>
            <w:r>
              <w:rPr>
                <w:spacing w:val="-9"/>
                <w:sz w:val="24"/>
              </w:rPr>
              <w:t> </w:t>
            </w:r>
            <w:r>
              <w:rPr>
                <w:sz w:val="24"/>
              </w:rPr>
              <w:t>elemanları arasında</w:t>
            </w:r>
            <w:r>
              <w:rPr>
                <w:spacing w:val="-5"/>
                <w:sz w:val="24"/>
              </w:rPr>
              <w:t> </w:t>
            </w:r>
            <w:r>
              <w:rPr>
                <w:sz w:val="24"/>
              </w:rPr>
              <w:t>karşılıklı görev</w:t>
            </w:r>
            <w:r>
              <w:rPr>
                <w:spacing w:val="-4"/>
                <w:sz w:val="24"/>
              </w:rPr>
              <w:t> </w:t>
            </w:r>
            <w:r>
              <w:rPr>
                <w:sz w:val="24"/>
              </w:rPr>
              <w:t>ve</w:t>
            </w:r>
            <w:r>
              <w:rPr>
                <w:spacing w:val="-5"/>
                <w:sz w:val="24"/>
              </w:rPr>
              <w:t> </w:t>
            </w:r>
            <w:r>
              <w:rPr>
                <w:sz w:val="24"/>
              </w:rPr>
              <w:t>sorumluluk sınırları</w:t>
            </w:r>
            <w:r>
              <w:rPr>
                <w:spacing w:val="25"/>
                <w:sz w:val="24"/>
              </w:rPr>
              <w:t> </w:t>
            </w:r>
            <w:r>
              <w:rPr>
                <w:sz w:val="24"/>
              </w:rPr>
              <w:t>içerisinde</w:t>
            </w:r>
            <w:r>
              <w:rPr>
                <w:spacing w:val="-5"/>
                <w:sz w:val="24"/>
              </w:rPr>
              <w:t> </w:t>
            </w:r>
            <w:r>
              <w:rPr>
                <w:sz w:val="24"/>
              </w:rPr>
              <w:t>uyumlu bir</w:t>
            </w:r>
            <w:r>
              <w:rPr>
                <w:spacing w:val="-8"/>
                <w:sz w:val="24"/>
              </w:rPr>
              <w:t> </w:t>
            </w:r>
            <w:r>
              <w:rPr>
                <w:sz w:val="24"/>
              </w:rPr>
              <w:t>iş birliği sürdürmektedir. Eğitimin sürdürüldüğü birimler Sağlık Araştırma ve Uygulama Merkezi, Sağlık Bakanlığı İl Sağlık Müdürlüğü bünyesinde faaliyet gösteren Aile Sağlığı Merkezleri ve</w:t>
            </w:r>
            <w:r>
              <w:rPr>
                <w:spacing w:val="-1"/>
                <w:sz w:val="24"/>
              </w:rPr>
              <w:t> </w:t>
            </w:r>
            <w:r>
              <w:rPr>
                <w:sz w:val="24"/>
              </w:rPr>
              <w:t>diğer</w:t>
            </w:r>
            <w:r>
              <w:rPr>
                <w:spacing w:val="-15"/>
                <w:sz w:val="24"/>
              </w:rPr>
              <w:t> </w:t>
            </w:r>
            <w:r>
              <w:rPr>
                <w:sz w:val="24"/>
              </w:rPr>
              <w:t>Toplum</w:t>
            </w:r>
            <w:r>
              <w:rPr>
                <w:spacing w:val="-5"/>
                <w:sz w:val="24"/>
              </w:rPr>
              <w:t> </w:t>
            </w:r>
            <w:r>
              <w:rPr>
                <w:sz w:val="24"/>
              </w:rPr>
              <w:t>Sağlığı Merkezleri, çeşitli kamu</w:t>
            </w:r>
            <w:r>
              <w:rPr>
                <w:spacing w:val="-11"/>
                <w:sz w:val="24"/>
              </w:rPr>
              <w:t> </w:t>
            </w:r>
            <w:r>
              <w:rPr>
                <w:sz w:val="24"/>
              </w:rPr>
              <w:t>veya</w:t>
            </w:r>
            <w:r>
              <w:rPr>
                <w:spacing w:val="-1"/>
                <w:sz w:val="24"/>
              </w:rPr>
              <w:t> </w:t>
            </w:r>
            <w:r>
              <w:rPr>
                <w:sz w:val="24"/>
              </w:rPr>
              <w:t>özel</w:t>
            </w:r>
            <w:r>
              <w:rPr>
                <w:spacing w:val="-5"/>
                <w:sz w:val="24"/>
              </w:rPr>
              <w:t> </w:t>
            </w:r>
            <w:r>
              <w:rPr>
                <w:sz w:val="24"/>
              </w:rPr>
              <w:t>kurum</w:t>
            </w:r>
            <w:r>
              <w:rPr>
                <w:spacing w:val="-15"/>
                <w:sz w:val="24"/>
              </w:rPr>
              <w:t> </w:t>
            </w:r>
            <w:r>
              <w:rPr>
                <w:sz w:val="24"/>
              </w:rPr>
              <w:t>ve</w:t>
            </w:r>
            <w:r>
              <w:rPr>
                <w:spacing w:val="-1"/>
                <w:sz w:val="24"/>
              </w:rPr>
              <w:t> </w:t>
            </w:r>
            <w:r>
              <w:rPr>
                <w:sz w:val="24"/>
              </w:rPr>
              <w:t>kuruluşlar olarak</w:t>
            </w:r>
            <w:r>
              <w:rPr>
                <w:spacing w:val="35"/>
                <w:sz w:val="24"/>
              </w:rPr>
              <w:t> </w:t>
            </w:r>
            <w:r>
              <w:rPr>
                <w:sz w:val="24"/>
              </w:rPr>
              <w:t>tanımlanabilir.</w:t>
            </w:r>
            <w:r>
              <w:rPr>
                <w:spacing w:val="62"/>
                <w:sz w:val="24"/>
              </w:rPr>
              <w:t> </w:t>
            </w:r>
            <w:r>
              <w:rPr>
                <w:sz w:val="24"/>
              </w:rPr>
              <w:t>Bu</w:t>
            </w:r>
            <w:r>
              <w:rPr>
                <w:spacing w:val="25"/>
                <w:sz w:val="24"/>
              </w:rPr>
              <w:t> </w:t>
            </w:r>
            <w:r>
              <w:rPr>
                <w:sz w:val="24"/>
              </w:rPr>
              <w:t>birimlerle</w:t>
            </w:r>
            <w:r>
              <w:rPr>
                <w:spacing w:val="61"/>
                <w:sz w:val="24"/>
              </w:rPr>
              <w:t> </w:t>
            </w:r>
            <w:r>
              <w:rPr>
                <w:sz w:val="24"/>
              </w:rPr>
              <w:t>gerekli</w:t>
            </w:r>
            <w:r>
              <w:rPr>
                <w:spacing w:val="33"/>
                <w:sz w:val="24"/>
              </w:rPr>
              <w:t> </w:t>
            </w:r>
            <w:r>
              <w:rPr>
                <w:sz w:val="24"/>
              </w:rPr>
              <w:t>resmi</w:t>
            </w:r>
            <w:r>
              <w:rPr>
                <w:spacing w:val="45"/>
                <w:sz w:val="24"/>
              </w:rPr>
              <w:t> </w:t>
            </w:r>
            <w:r>
              <w:rPr>
                <w:sz w:val="24"/>
              </w:rPr>
              <w:t>yazışmalar</w:t>
            </w:r>
            <w:r>
              <w:rPr>
                <w:spacing w:val="45"/>
                <w:sz w:val="24"/>
              </w:rPr>
              <w:t> </w:t>
            </w:r>
            <w:r>
              <w:rPr>
                <w:sz w:val="24"/>
              </w:rPr>
              <w:t>yapılarak,</w:t>
            </w:r>
            <w:r>
              <w:rPr>
                <w:spacing w:val="50"/>
                <w:sz w:val="24"/>
              </w:rPr>
              <w:t> </w:t>
            </w:r>
            <w:r>
              <w:rPr>
                <w:sz w:val="24"/>
              </w:rPr>
              <w:t>uyum</w:t>
            </w:r>
            <w:r>
              <w:rPr>
                <w:spacing w:val="21"/>
                <w:sz w:val="24"/>
              </w:rPr>
              <w:t> </w:t>
            </w:r>
            <w:r>
              <w:rPr>
                <w:spacing w:val="-2"/>
                <w:sz w:val="24"/>
              </w:rPr>
              <w:t>içerisinde</w:t>
            </w:r>
          </w:p>
          <w:p>
            <w:pPr>
              <w:pStyle w:val="TableParagraph"/>
              <w:spacing w:before="7"/>
              <w:jc w:val="both"/>
              <w:rPr>
                <w:sz w:val="24"/>
              </w:rPr>
            </w:pPr>
            <w:r>
              <w:rPr>
                <w:sz w:val="24"/>
              </w:rPr>
              <w:t>eğitim</w:t>
            </w:r>
            <w:r>
              <w:rPr>
                <w:spacing w:val="-5"/>
                <w:sz w:val="24"/>
              </w:rPr>
              <w:t> </w:t>
            </w:r>
            <w:r>
              <w:rPr>
                <w:sz w:val="24"/>
              </w:rPr>
              <w:t>koordinasyonu</w:t>
            </w:r>
            <w:r>
              <w:rPr>
                <w:spacing w:val="-10"/>
                <w:sz w:val="24"/>
              </w:rPr>
              <w:t> </w:t>
            </w:r>
            <w:r>
              <w:rPr>
                <w:sz w:val="24"/>
              </w:rPr>
              <w:t>sağlanmaktadır.</w:t>
            </w:r>
            <w:r>
              <w:rPr>
                <w:spacing w:val="-10"/>
                <w:sz w:val="24"/>
              </w:rPr>
              <w:t> </w:t>
            </w:r>
            <w:r>
              <w:rPr>
                <w:sz w:val="24"/>
              </w:rPr>
              <w:t>Bu</w:t>
            </w:r>
            <w:r>
              <w:rPr>
                <w:spacing w:val="-9"/>
                <w:sz w:val="24"/>
              </w:rPr>
              <w:t> </w:t>
            </w:r>
            <w:r>
              <w:rPr>
                <w:sz w:val="24"/>
              </w:rPr>
              <w:t>etkileşim</w:t>
            </w:r>
            <w:r>
              <w:rPr>
                <w:spacing w:val="-3"/>
                <w:sz w:val="24"/>
              </w:rPr>
              <w:t> </w:t>
            </w:r>
            <w:r>
              <w:rPr>
                <w:sz w:val="24"/>
              </w:rPr>
              <w:t>ile</w:t>
            </w:r>
            <w:r>
              <w:rPr>
                <w:spacing w:val="1"/>
                <w:sz w:val="24"/>
              </w:rPr>
              <w:t> </w:t>
            </w:r>
            <w:r>
              <w:rPr>
                <w:sz w:val="24"/>
              </w:rPr>
              <w:t>ilgili</w:t>
            </w:r>
            <w:r>
              <w:rPr>
                <w:spacing w:val="10"/>
                <w:sz w:val="24"/>
              </w:rPr>
              <w:t> </w:t>
            </w:r>
            <w:r>
              <w:rPr>
                <w:sz w:val="24"/>
              </w:rPr>
              <w:t>bilgi</w:t>
            </w:r>
            <w:r>
              <w:rPr>
                <w:spacing w:val="-3"/>
                <w:sz w:val="24"/>
              </w:rPr>
              <w:t> </w:t>
            </w:r>
            <w:r>
              <w:rPr>
                <w:sz w:val="24"/>
              </w:rPr>
              <w:t>ve</w:t>
            </w:r>
            <w:r>
              <w:rPr>
                <w:spacing w:val="-12"/>
                <w:sz w:val="24"/>
              </w:rPr>
              <w:t> </w:t>
            </w:r>
            <w:r>
              <w:rPr>
                <w:sz w:val="24"/>
              </w:rPr>
              <w:t>belgeler</w:t>
            </w:r>
            <w:r>
              <w:rPr>
                <w:spacing w:val="-2"/>
                <w:sz w:val="24"/>
              </w:rPr>
              <w:t> </w:t>
            </w:r>
            <w:r>
              <w:rPr>
                <w:sz w:val="24"/>
              </w:rPr>
              <w:t>başka</w:t>
            </w:r>
            <w:r>
              <w:rPr>
                <w:spacing w:val="2"/>
                <w:sz w:val="24"/>
              </w:rPr>
              <w:t> </w:t>
            </w:r>
            <w:r>
              <w:rPr>
                <w:spacing w:val="-2"/>
                <w:sz w:val="24"/>
              </w:rPr>
              <w:t>başlıklar</w:t>
            </w:r>
          </w:p>
        </w:tc>
      </w:tr>
    </w:tbl>
    <w:p>
      <w:pPr>
        <w:pStyle w:val="TableParagraph"/>
        <w:spacing w:after="0"/>
        <w:jc w:val="both"/>
        <w:rPr>
          <w:sz w:val="24"/>
        </w:rPr>
        <w:sectPr>
          <w:pgSz w:w="11930" w:h="16850"/>
          <w:pgMar w:header="0" w:footer="902" w:top="138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13811" w:hRule="atLeast"/>
        </w:trPr>
        <w:tc>
          <w:tcPr>
            <w:tcW w:w="9086" w:type="dxa"/>
          </w:tcPr>
          <w:p>
            <w:pPr>
              <w:pStyle w:val="TableParagraph"/>
              <w:spacing w:line="357" w:lineRule="auto" w:before="16"/>
              <w:ind w:right="66"/>
              <w:jc w:val="both"/>
              <w:rPr>
                <w:sz w:val="24"/>
              </w:rPr>
            </w:pPr>
            <w:r>
              <w:rPr>
                <w:sz w:val="24"/>
              </w:rPr>
              <w:t>altında</w:t>
            </w:r>
            <w:r>
              <w:rPr>
                <w:spacing w:val="-10"/>
                <w:sz w:val="24"/>
              </w:rPr>
              <w:t> </w:t>
            </w:r>
            <w:r>
              <w:rPr>
                <w:sz w:val="24"/>
              </w:rPr>
              <w:t>daha</w:t>
            </w:r>
            <w:r>
              <w:rPr>
                <w:spacing w:val="-10"/>
                <w:sz w:val="24"/>
              </w:rPr>
              <w:t> </w:t>
            </w:r>
            <w:r>
              <w:rPr>
                <w:sz w:val="24"/>
              </w:rPr>
              <w:t>detaylı</w:t>
            </w:r>
            <w:r>
              <w:rPr>
                <w:spacing w:val="-15"/>
                <w:sz w:val="24"/>
              </w:rPr>
              <w:t> </w:t>
            </w:r>
            <w:r>
              <w:rPr>
                <w:sz w:val="24"/>
              </w:rPr>
              <w:t>bir</w:t>
            </w:r>
            <w:r>
              <w:rPr>
                <w:spacing w:val="-1"/>
                <w:sz w:val="24"/>
              </w:rPr>
              <w:t> </w:t>
            </w:r>
            <w:r>
              <w:rPr>
                <w:sz w:val="24"/>
              </w:rPr>
              <w:t>şekilde ekleriyle</w:t>
            </w:r>
            <w:r>
              <w:rPr>
                <w:spacing w:val="29"/>
                <w:sz w:val="24"/>
              </w:rPr>
              <w:t> </w:t>
            </w:r>
            <w:r>
              <w:rPr>
                <w:sz w:val="24"/>
              </w:rPr>
              <w:t>birlikte verilmiştir.</w:t>
            </w:r>
            <w:r>
              <w:rPr>
                <w:spacing w:val="40"/>
                <w:sz w:val="24"/>
              </w:rPr>
              <w:t> </w:t>
            </w:r>
            <w:r>
              <w:rPr>
                <w:sz w:val="24"/>
              </w:rPr>
              <w:t>Öğretim</w:t>
            </w:r>
            <w:r>
              <w:rPr>
                <w:spacing w:val="-15"/>
                <w:sz w:val="24"/>
              </w:rPr>
              <w:t> </w:t>
            </w:r>
            <w:r>
              <w:rPr>
                <w:sz w:val="24"/>
              </w:rPr>
              <w:t>elemanları arası uyum ve</w:t>
            </w:r>
            <w:r>
              <w:rPr>
                <w:spacing w:val="-13"/>
                <w:sz w:val="24"/>
              </w:rPr>
              <w:t> </w:t>
            </w:r>
            <w:r>
              <w:rPr>
                <w:sz w:val="24"/>
              </w:rPr>
              <w:t>iş</w:t>
            </w:r>
            <w:r>
              <w:rPr>
                <w:spacing w:val="-9"/>
                <w:sz w:val="24"/>
              </w:rPr>
              <w:t> </w:t>
            </w:r>
            <w:r>
              <w:rPr>
                <w:sz w:val="24"/>
              </w:rPr>
              <w:t>birliği</w:t>
            </w:r>
            <w:r>
              <w:rPr>
                <w:spacing w:val="15"/>
                <w:sz w:val="24"/>
              </w:rPr>
              <w:t> </w:t>
            </w:r>
            <w:r>
              <w:rPr>
                <w:sz w:val="24"/>
              </w:rPr>
              <w:t>Fakülte</w:t>
            </w:r>
            <w:r>
              <w:rPr>
                <w:spacing w:val="-8"/>
                <w:sz w:val="24"/>
              </w:rPr>
              <w:t> </w:t>
            </w:r>
            <w:r>
              <w:rPr>
                <w:sz w:val="24"/>
              </w:rPr>
              <w:t>Kurulu,</w:t>
            </w:r>
            <w:r>
              <w:rPr>
                <w:spacing w:val="-6"/>
                <w:sz w:val="24"/>
              </w:rPr>
              <w:t> </w:t>
            </w:r>
            <w:r>
              <w:rPr>
                <w:sz w:val="24"/>
              </w:rPr>
              <w:t>Fakülte</w:t>
            </w:r>
            <w:r>
              <w:rPr>
                <w:spacing w:val="-15"/>
                <w:sz w:val="24"/>
              </w:rPr>
              <w:t> </w:t>
            </w:r>
            <w:r>
              <w:rPr>
                <w:sz w:val="24"/>
              </w:rPr>
              <w:t>Yönetim</w:t>
            </w:r>
            <w:r>
              <w:rPr>
                <w:spacing w:val="-12"/>
                <w:sz w:val="24"/>
              </w:rPr>
              <w:t> </w:t>
            </w:r>
            <w:r>
              <w:rPr>
                <w:sz w:val="24"/>
              </w:rPr>
              <w:t>Kurulu,</w:t>
            </w:r>
            <w:r>
              <w:rPr>
                <w:spacing w:val="-6"/>
                <w:sz w:val="24"/>
              </w:rPr>
              <w:t> </w:t>
            </w:r>
            <w:r>
              <w:rPr>
                <w:sz w:val="24"/>
              </w:rPr>
              <w:t>Lisans Eğitimi</w:t>
            </w:r>
            <w:r>
              <w:rPr>
                <w:spacing w:val="-12"/>
                <w:sz w:val="24"/>
              </w:rPr>
              <w:t> </w:t>
            </w:r>
            <w:r>
              <w:rPr>
                <w:sz w:val="24"/>
              </w:rPr>
              <w:t>Koordinatörler</w:t>
            </w:r>
            <w:r>
              <w:rPr>
                <w:spacing w:val="-11"/>
                <w:sz w:val="24"/>
              </w:rPr>
              <w:t> </w:t>
            </w:r>
            <w:r>
              <w:rPr>
                <w:sz w:val="24"/>
              </w:rPr>
              <w:t>Kurulu, Mezuniyet Sonrası Eğitim</w:t>
            </w:r>
            <w:r>
              <w:rPr>
                <w:spacing w:val="-1"/>
                <w:sz w:val="24"/>
              </w:rPr>
              <w:t> </w:t>
            </w:r>
            <w:r>
              <w:rPr>
                <w:sz w:val="24"/>
              </w:rPr>
              <w:t>Koordinasyon Kurulu, Anabilim Dalları Akademik Kurulları ve eğitim, araştırma ve</w:t>
            </w:r>
            <w:r>
              <w:rPr>
                <w:spacing w:val="-1"/>
                <w:sz w:val="24"/>
              </w:rPr>
              <w:t> </w:t>
            </w:r>
            <w:r>
              <w:rPr>
                <w:sz w:val="24"/>
              </w:rPr>
              <w:t>hizmet faaliyetleri için oluşturulmuş olan birçok komisyon aracılığıyla gerçekleşmektedir.</w:t>
            </w:r>
            <w:r>
              <w:rPr>
                <w:spacing w:val="-12"/>
                <w:sz w:val="24"/>
              </w:rPr>
              <w:t> </w:t>
            </w:r>
            <w:r>
              <w:rPr>
                <w:sz w:val="24"/>
              </w:rPr>
              <w:t>Bu</w:t>
            </w:r>
            <w:r>
              <w:rPr>
                <w:spacing w:val="-15"/>
                <w:sz w:val="24"/>
              </w:rPr>
              <w:t> </w:t>
            </w:r>
            <w:r>
              <w:rPr>
                <w:sz w:val="24"/>
              </w:rPr>
              <w:t>düzenlemeler</w:t>
            </w:r>
            <w:r>
              <w:rPr>
                <w:spacing w:val="-5"/>
                <w:sz w:val="24"/>
              </w:rPr>
              <w:t> </w:t>
            </w:r>
            <w:r>
              <w:rPr>
                <w:sz w:val="24"/>
              </w:rPr>
              <w:t>ışığında</w:t>
            </w:r>
            <w:r>
              <w:rPr>
                <w:spacing w:val="-14"/>
                <w:sz w:val="24"/>
              </w:rPr>
              <w:t> </w:t>
            </w:r>
            <w:r>
              <w:rPr>
                <w:sz w:val="24"/>
              </w:rPr>
              <w:t>yöneticiler</w:t>
            </w:r>
            <w:r>
              <w:rPr>
                <w:spacing w:val="-6"/>
                <w:sz w:val="24"/>
              </w:rPr>
              <w:t> </w:t>
            </w:r>
            <w:r>
              <w:rPr>
                <w:sz w:val="24"/>
              </w:rPr>
              <w:t>arasındaki</w:t>
            </w:r>
            <w:r>
              <w:rPr>
                <w:spacing w:val="-6"/>
                <w:sz w:val="24"/>
              </w:rPr>
              <w:t> </w:t>
            </w:r>
            <w:r>
              <w:rPr>
                <w:sz w:val="24"/>
              </w:rPr>
              <w:t>iş</w:t>
            </w:r>
            <w:r>
              <w:rPr>
                <w:spacing w:val="-15"/>
                <w:sz w:val="24"/>
              </w:rPr>
              <w:t> </w:t>
            </w:r>
            <w:r>
              <w:rPr>
                <w:sz w:val="24"/>
              </w:rPr>
              <w:t>birliği düzenlenmekte, işleyişin</w:t>
            </w:r>
            <w:r>
              <w:rPr>
                <w:spacing w:val="40"/>
                <w:sz w:val="24"/>
              </w:rPr>
              <w:t> </w:t>
            </w:r>
            <w:r>
              <w:rPr>
                <w:sz w:val="24"/>
              </w:rPr>
              <w:t>eğitimle</w:t>
            </w:r>
            <w:r>
              <w:rPr>
                <w:spacing w:val="40"/>
                <w:sz w:val="24"/>
              </w:rPr>
              <w:t> </w:t>
            </w:r>
            <w:r>
              <w:rPr>
                <w:sz w:val="24"/>
              </w:rPr>
              <w:t>bağlantısı tıp fakültesi dekanı yönetiminde sağlanmaktadır.</w:t>
            </w:r>
          </w:p>
          <w:p>
            <w:pPr>
              <w:pStyle w:val="TableParagraph"/>
              <w:spacing w:line="352" w:lineRule="auto" w:before="130"/>
              <w:ind w:right="82" w:firstLine="585"/>
              <w:jc w:val="both"/>
              <w:rPr>
                <w:sz w:val="24"/>
              </w:rPr>
            </w:pPr>
            <w:r>
              <w:rPr>
                <w:sz w:val="24"/>
              </w:rPr>
              <w:t>Fakültemizde, eğitim yönetimi ve örgütlenmesine idari, teknik ve sekreterlik desteği veren kurumsal yapılar oluşturulmuş ve</w:t>
            </w:r>
            <w:r>
              <w:rPr>
                <w:spacing w:val="-1"/>
                <w:sz w:val="24"/>
              </w:rPr>
              <w:t> </w:t>
            </w:r>
            <w:r>
              <w:rPr>
                <w:sz w:val="24"/>
              </w:rPr>
              <w:t>işlerliği</w:t>
            </w:r>
            <w:r>
              <w:rPr>
                <w:spacing w:val="40"/>
                <w:sz w:val="24"/>
              </w:rPr>
              <w:t> </w:t>
            </w:r>
            <w:r>
              <w:rPr>
                <w:sz w:val="24"/>
              </w:rPr>
              <w:t>sağlanmıştır (EK.TS.8.1.3.1).</w:t>
            </w:r>
          </w:p>
          <w:p>
            <w:pPr>
              <w:pStyle w:val="TableParagraph"/>
              <w:spacing w:line="357" w:lineRule="auto" w:before="134"/>
              <w:ind w:right="88" w:firstLine="585"/>
              <w:jc w:val="both"/>
              <w:rPr>
                <w:sz w:val="24"/>
              </w:rPr>
            </w:pPr>
            <w:r>
              <w:rPr>
                <w:sz w:val="24"/>
              </w:rPr>
              <w:t>Eğitimle ilgili Fakülte Kurulu, Fakülte Yönetim Kurulu, Program ve Müfredat Geliştirme</w:t>
            </w:r>
            <w:r>
              <w:rPr>
                <w:spacing w:val="-13"/>
                <w:sz w:val="24"/>
              </w:rPr>
              <w:t> </w:t>
            </w:r>
            <w:r>
              <w:rPr>
                <w:sz w:val="24"/>
              </w:rPr>
              <w:t>Komisyonu,</w:t>
            </w:r>
            <w:r>
              <w:rPr>
                <w:spacing w:val="-14"/>
                <w:sz w:val="24"/>
              </w:rPr>
              <w:t> </w:t>
            </w:r>
            <w:r>
              <w:rPr>
                <w:sz w:val="24"/>
              </w:rPr>
              <w:t>Ölçme</w:t>
            </w:r>
            <w:r>
              <w:rPr>
                <w:spacing w:val="-15"/>
                <w:sz w:val="24"/>
              </w:rPr>
              <w:t> </w:t>
            </w:r>
            <w:r>
              <w:rPr>
                <w:sz w:val="24"/>
              </w:rPr>
              <w:t>ve</w:t>
            </w:r>
            <w:r>
              <w:rPr>
                <w:spacing w:val="-15"/>
                <w:sz w:val="24"/>
              </w:rPr>
              <w:t> </w:t>
            </w:r>
            <w:r>
              <w:rPr>
                <w:sz w:val="24"/>
              </w:rPr>
              <w:t>Değerlendirme</w:t>
            </w:r>
            <w:r>
              <w:rPr>
                <w:spacing w:val="-15"/>
                <w:sz w:val="24"/>
              </w:rPr>
              <w:t> </w:t>
            </w:r>
            <w:r>
              <w:rPr>
                <w:sz w:val="24"/>
              </w:rPr>
              <w:t>Komisyonu,</w:t>
            </w:r>
            <w:r>
              <w:rPr>
                <w:spacing w:val="-15"/>
                <w:sz w:val="24"/>
              </w:rPr>
              <w:t> </w:t>
            </w:r>
            <w:r>
              <w:rPr>
                <w:sz w:val="24"/>
              </w:rPr>
              <w:t>Lisans</w:t>
            </w:r>
            <w:r>
              <w:rPr>
                <w:spacing w:val="-15"/>
                <w:sz w:val="24"/>
              </w:rPr>
              <w:t> </w:t>
            </w:r>
            <w:r>
              <w:rPr>
                <w:sz w:val="24"/>
              </w:rPr>
              <w:t>Eğitimi</w:t>
            </w:r>
            <w:r>
              <w:rPr>
                <w:spacing w:val="-15"/>
                <w:sz w:val="24"/>
              </w:rPr>
              <w:t> </w:t>
            </w:r>
            <w:r>
              <w:rPr>
                <w:sz w:val="24"/>
              </w:rPr>
              <w:t>Koordinatörler Kurulu</w:t>
            </w:r>
            <w:r>
              <w:rPr>
                <w:spacing w:val="-15"/>
                <w:sz w:val="24"/>
              </w:rPr>
              <w:t> </w:t>
            </w:r>
            <w:r>
              <w:rPr>
                <w:sz w:val="24"/>
              </w:rPr>
              <w:t>ve</w:t>
            </w:r>
            <w:r>
              <w:rPr>
                <w:spacing w:val="-15"/>
                <w:sz w:val="24"/>
              </w:rPr>
              <w:t> </w:t>
            </w:r>
            <w:r>
              <w:rPr>
                <w:sz w:val="24"/>
              </w:rPr>
              <w:t>Mezuniyet</w:t>
            </w:r>
            <w:r>
              <w:rPr>
                <w:spacing w:val="-15"/>
                <w:sz w:val="24"/>
              </w:rPr>
              <w:t> </w:t>
            </w:r>
            <w:r>
              <w:rPr>
                <w:sz w:val="24"/>
              </w:rPr>
              <w:t>Sonrası</w:t>
            </w:r>
            <w:r>
              <w:rPr>
                <w:spacing w:val="-15"/>
                <w:sz w:val="24"/>
              </w:rPr>
              <w:t> </w:t>
            </w:r>
            <w:r>
              <w:rPr>
                <w:sz w:val="24"/>
              </w:rPr>
              <w:t>Eğitim</w:t>
            </w:r>
            <w:r>
              <w:rPr>
                <w:spacing w:val="-15"/>
                <w:sz w:val="24"/>
              </w:rPr>
              <w:t> </w:t>
            </w:r>
            <w:r>
              <w:rPr>
                <w:sz w:val="24"/>
              </w:rPr>
              <w:t>Koordinasyon</w:t>
            </w:r>
            <w:r>
              <w:rPr>
                <w:spacing w:val="-15"/>
                <w:sz w:val="24"/>
              </w:rPr>
              <w:t> </w:t>
            </w:r>
            <w:r>
              <w:rPr>
                <w:sz w:val="24"/>
              </w:rPr>
              <w:t>Kurulu</w:t>
            </w:r>
            <w:r>
              <w:rPr>
                <w:spacing w:val="-15"/>
                <w:sz w:val="24"/>
              </w:rPr>
              <w:t> </w:t>
            </w:r>
            <w:r>
              <w:rPr>
                <w:sz w:val="24"/>
              </w:rPr>
              <w:t>kararlarının</w:t>
            </w:r>
            <w:r>
              <w:rPr>
                <w:spacing w:val="-15"/>
                <w:sz w:val="24"/>
              </w:rPr>
              <w:t> </w:t>
            </w:r>
            <w:r>
              <w:rPr>
                <w:sz w:val="24"/>
              </w:rPr>
              <w:t>ve</w:t>
            </w:r>
            <w:r>
              <w:rPr>
                <w:spacing w:val="-15"/>
                <w:sz w:val="24"/>
              </w:rPr>
              <w:t> </w:t>
            </w:r>
            <w:r>
              <w:rPr>
                <w:sz w:val="24"/>
              </w:rPr>
              <w:t>süreçlerin</w:t>
            </w:r>
            <w:r>
              <w:rPr>
                <w:spacing w:val="-7"/>
                <w:sz w:val="24"/>
              </w:rPr>
              <w:t> </w:t>
            </w:r>
            <w:r>
              <w:rPr>
                <w:sz w:val="24"/>
              </w:rPr>
              <w:t>tamamı kayıt altına alınmakta ve düzenli</w:t>
            </w:r>
            <w:r>
              <w:rPr>
                <w:spacing w:val="-3"/>
                <w:sz w:val="24"/>
              </w:rPr>
              <w:t> </w:t>
            </w:r>
            <w:r>
              <w:rPr>
                <w:sz w:val="24"/>
              </w:rPr>
              <w:t>olarak arşivlenerek</w:t>
            </w:r>
            <w:r>
              <w:rPr>
                <w:spacing w:val="40"/>
                <w:sz w:val="24"/>
              </w:rPr>
              <w:t> </w:t>
            </w:r>
            <w:r>
              <w:rPr>
                <w:sz w:val="24"/>
              </w:rPr>
              <w:t>saklanmaktadır (</w:t>
            </w:r>
            <w:hyperlink r:id="rId48">
              <w:r>
                <w:rPr>
                  <w:color w:val="9353C3"/>
                  <w:sz w:val="24"/>
                  <w:u w:val="single" w:color="9353C3"/>
                </w:rPr>
                <w:t>EK.TS.8.1.3.2</w:t>
              </w:r>
            </w:hyperlink>
            <w:r>
              <w:rPr>
                <w:sz w:val="24"/>
              </w:rPr>
              <w:t>).</w:t>
            </w:r>
          </w:p>
          <w:p>
            <w:pPr>
              <w:pStyle w:val="TableParagraph"/>
              <w:spacing w:line="360" w:lineRule="auto" w:before="127"/>
              <w:ind w:right="79" w:firstLine="585"/>
              <w:jc w:val="both"/>
              <w:rPr>
                <w:sz w:val="24"/>
              </w:rPr>
            </w:pPr>
            <w:r>
              <w:rPr>
                <w:sz w:val="24"/>
              </w:rPr>
              <w:t>Öğrencilerin</w:t>
            </w:r>
            <w:r>
              <w:rPr>
                <w:spacing w:val="-15"/>
                <w:sz w:val="24"/>
              </w:rPr>
              <w:t> </w:t>
            </w:r>
            <w:r>
              <w:rPr>
                <w:sz w:val="24"/>
              </w:rPr>
              <w:t>eğitimle</w:t>
            </w:r>
            <w:r>
              <w:rPr>
                <w:spacing w:val="-15"/>
                <w:sz w:val="24"/>
              </w:rPr>
              <w:t> </w:t>
            </w:r>
            <w:r>
              <w:rPr>
                <w:sz w:val="24"/>
              </w:rPr>
              <w:t>ilgili</w:t>
            </w:r>
            <w:r>
              <w:rPr>
                <w:spacing w:val="-15"/>
                <w:sz w:val="24"/>
              </w:rPr>
              <w:t> </w:t>
            </w:r>
            <w:r>
              <w:rPr>
                <w:sz w:val="24"/>
              </w:rPr>
              <w:t>bilgilendirilmeleri</w:t>
            </w:r>
            <w:r>
              <w:rPr>
                <w:spacing w:val="-14"/>
                <w:sz w:val="24"/>
              </w:rPr>
              <w:t> </w:t>
            </w:r>
            <w:r>
              <w:rPr>
                <w:sz w:val="24"/>
              </w:rPr>
              <w:t>Öğrenci</w:t>
            </w:r>
            <w:r>
              <w:rPr>
                <w:spacing w:val="-15"/>
                <w:sz w:val="24"/>
              </w:rPr>
              <w:t> </w:t>
            </w:r>
            <w:r>
              <w:rPr>
                <w:sz w:val="24"/>
              </w:rPr>
              <w:t>Bilgi</w:t>
            </w:r>
            <w:r>
              <w:rPr>
                <w:spacing w:val="-15"/>
                <w:sz w:val="24"/>
              </w:rPr>
              <w:t> </w:t>
            </w:r>
            <w:r>
              <w:rPr>
                <w:sz w:val="24"/>
              </w:rPr>
              <w:t>Sistemi</w:t>
            </w:r>
            <w:r>
              <w:rPr>
                <w:spacing w:val="-15"/>
                <w:sz w:val="24"/>
              </w:rPr>
              <w:t> </w:t>
            </w:r>
            <w:r>
              <w:rPr>
                <w:sz w:val="24"/>
              </w:rPr>
              <w:t>(ÖBS)</w:t>
            </w:r>
            <w:r>
              <w:rPr>
                <w:spacing w:val="-15"/>
                <w:sz w:val="24"/>
              </w:rPr>
              <w:t> </w:t>
            </w:r>
            <w:r>
              <w:rPr>
                <w:sz w:val="24"/>
              </w:rPr>
              <w:t>aracılığıyla elektronik ortamda gerçekleştirilmektedir (</w:t>
            </w:r>
            <w:hyperlink r:id="rId36">
              <w:r>
                <w:rPr>
                  <w:color w:val="9353C3"/>
                  <w:sz w:val="24"/>
                  <w:u w:val="single" w:color="9353C3"/>
                </w:rPr>
                <w:t>EK.TS.8.1.3.3</w:t>
              </w:r>
            </w:hyperlink>
            <w:r>
              <w:rPr>
                <w:sz w:val="24"/>
              </w:rPr>
              <w:t>). Fakültemiz eğitim programının işleyişini destekleyen teknik ve sekreterlik işlerine yönelik olarak fakültemiz bünyesinde Öğrenci İşleri Bürosu, Ders Araçları Birimi ve Sınav Hizmetleri Birimi bulunmaktadır (EK.TS.8.1.3.4,</w:t>
            </w:r>
            <w:r>
              <w:rPr>
                <w:spacing w:val="-15"/>
                <w:sz w:val="24"/>
              </w:rPr>
              <w:t> </w:t>
            </w:r>
            <w:r>
              <w:rPr>
                <w:sz w:val="24"/>
              </w:rPr>
              <w:t>EK.TS.8.1.3.5,</w:t>
            </w:r>
            <w:r>
              <w:rPr>
                <w:spacing w:val="-16"/>
                <w:sz w:val="24"/>
              </w:rPr>
              <w:t> </w:t>
            </w:r>
            <w:r>
              <w:rPr>
                <w:sz w:val="24"/>
              </w:rPr>
              <w:t>EK.TS.8.1.3.6,</w:t>
            </w:r>
            <w:r>
              <w:rPr>
                <w:spacing w:val="-15"/>
                <w:sz w:val="24"/>
              </w:rPr>
              <w:t> </w:t>
            </w:r>
            <w:r>
              <w:rPr>
                <w:sz w:val="24"/>
              </w:rPr>
              <w:t>EK.TS.8.1.3.7).</w:t>
            </w:r>
            <w:r>
              <w:rPr>
                <w:spacing w:val="-15"/>
                <w:sz w:val="24"/>
              </w:rPr>
              <w:t> </w:t>
            </w:r>
            <w:r>
              <w:rPr>
                <w:sz w:val="24"/>
              </w:rPr>
              <w:t>Sınav</w:t>
            </w:r>
            <w:r>
              <w:rPr>
                <w:spacing w:val="-16"/>
                <w:sz w:val="24"/>
              </w:rPr>
              <w:t> </w:t>
            </w:r>
            <w:r>
              <w:rPr>
                <w:sz w:val="24"/>
              </w:rPr>
              <w:t>Hizmetleri</w:t>
            </w:r>
            <w:r>
              <w:rPr>
                <w:spacing w:val="-5"/>
                <w:sz w:val="24"/>
              </w:rPr>
              <w:t> </w:t>
            </w:r>
            <w:r>
              <w:rPr>
                <w:sz w:val="24"/>
              </w:rPr>
              <w:t>Birimi’nde</w:t>
            </w:r>
          </w:p>
          <w:p>
            <w:pPr>
              <w:pStyle w:val="TableParagraph"/>
              <w:spacing w:line="357" w:lineRule="auto" w:before="2"/>
              <w:ind w:right="82"/>
              <w:jc w:val="both"/>
              <w:rPr>
                <w:sz w:val="24"/>
              </w:rPr>
            </w:pPr>
            <w:r>
              <w:rPr>
                <w:sz w:val="24"/>
              </w:rPr>
              <w:t>1</w:t>
            </w:r>
            <w:r>
              <w:rPr>
                <w:spacing w:val="-7"/>
                <w:sz w:val="24"/>
              </w:rPr>
              <w:t> </w:t>
            </w:r>
            <w:r>
              <w:rPr>
                <w:sz w:val="24"/>
              </w:rPr>
              <w:t>(bir), Öğrenci İşleri Bürosu’nda</w:t>
            </w:r>
            <w:r>
              <w:rPr>
                <w:spacing w:val="-4"/>
                <w:sz w:val="24"/>
              </w:rPr>
              <w:t> </w:t>
            </w:r>
            <w:r>
              <w:rPr>
                <w:sz w:val="24"/>
              </w:rPr>
              <w:t>7</w:t>
            </w:r>
            <w:r>
              <w:rPr>
                <w:spacing w:val="-7"/>
                <w:sz w:val="24"/>
              </w:rPr>
              <w:t> </w:t>
            </w:r>
            <w:r>
              <w:rPr>
                <w:sz w:val="24"/>
              </w:rPr>
              <w:t>(yedi) personel görev yapmaktadır.</w:t>
            </w:r>
            <w:r>
              <w:rPr>
                <w:spacing w:val="-7"/>
                <w:sz w:val="24"/>
              </w:rPr>
              <w:t> </w:t>
            </w:r>
            <w:r>
              <w:rPr>
                <w:sz w:val="24"/>
              </w:rPr>
              <w:t>Bu</w:t>
            </w:r>
            <w:r>
              <w:rPr>
                <w:spacing w:val="-7"/>
                <w:sz w:val="24"/>
              </w:rPr>
              <w:t> </w:t>
            </w:r>
            <w:r>
              <w:rPr>
                <w:sz w:val="24"/>
              </w:rPr>
              <w:t>birimde öğrenci değerlendirmelerinin verileri dönem sekreterlikleri tarafından Öğrenci Bilgi Sistemi’ne (ÖBS)</w:t>
            </w:r>
            <w:r>
              <w:rPr>
                <w:spacing w:val="-2"/>
                <w:sz w:val="24"/>
              </w:rPr>
              <w:t> </w:t>
            </w:r>
            <w:r>
              <w:rPr>
                <w:sz w:val="24"/>
              </w:rPr>
              <w:t>girilmekte, değerlendirme sonuçları duyuru</w:t>
            </w:r>
            <w:r>
              <w:rPr>
                <w:spacing w:val="-9"/>
                <w:sz w:val="24"/>
              </w:rPr>
              <w:t> </w:t>
            </w:r>
            <w:r>
              <w:rPr>
                <w:sz w:val="24"/>
              </w:rPr>
              <w:t>panosu ve ÖBS</w:t>
            </w:r>
            <w:r>
              <w:rPr>
                <w:spacing w:val="-7"/>
                <w:sz w:val="24"/>
              </w:rPr>
              <w:t> </w:t>
            </w:r>
            <w:r>
              <w:rPr>
                <w:sz w:val="24"/>
              </w:rPr>
              <w:t>aracılığıyla</w:t>
            </w:r>
            <w:r>
              <w:rPr>
                <w:spacing w:val="40"/>
                <w:sz w:val="24"/>
              </w:rPr>
              <w:t> </w:t>
            </w:r>
            <w:r>
              <w:rPr>
                <w:sz w:val="24"/>
              </w:rPr>
              <w:t>öğrencilere ilan edilmektedir. Öğrenci belgesi, mezuniyet belgesi, transkript, diploma, kayıt işlemleri, tüm eğitim süreçlerinin hazırlığı, uygulanması ve arşivlenmesi mevzuata uygun olarak yapılmaktadır (EK.TS.8.1.3.8, EK.TS.8.1.3.9).</w:t>
            </w:r>
          </w:p>
          <w:p>
            <w:pPr>
              <w:pStyle w:val="TableParagraph"/>
              <w:spacing w:line="355" w:lineRule="auto" w:before="130"/>
              <w:ind w:right="90" w:firstLine="585"/>
              <w:jc w:val="both"/>
              <w:rPr>
                <w:sz w:val="24"/>
              </w:rPr>
            </w:pPr>
            <w:r>
              <w:rPr>
                <w:sz w:val="24"/>
              </w:rPr>
              <w:t>Ayrıca, Öğrenci</w:t>
            </w:r>
            <w:r>
              <w:rPr>
                <w:spacing w:val="-4"/>
                <w:sz w:val="24"/>
              </w:rPr>
              <w:t> </w:t>
            </w:r>
            <w:r>
              <w:rPr>
                <w:sz w:val="24"/>
              </w:rPr>
              <w:t>İşleri Bürosu sorumlusu eğitim ile ilgili kurul ve komisyonlarımızda da görevlendirilmiştir. Sorumlu memur, bu kurul ve komisyonların sekreterya işlerini yürütmektedir.</w:t>
            </w:r>
            <w:r>
              <w:rPr>
                <w:spacing w:val="-11"/>
                <w:sz w:val="24"/>
              </w:rPr>
              <w:t> </w:t>
            </w:r>
            <w:r>
              <w:rPr>
                <w:sz w:val="24"/>
              </w:rPr>
              <w:t>Ek olarak, eğitim</w:t>
            </w:r>
            <w:r>
              <w:rPr>
                <w:spacing w:val="-4"/>
                <w:sz w:val="24"/>
              </w:rPr>
              <w:t> </w:t>
            </w:r>
            <w:r>
              <w:rPr>
                <w:sz w:val="24"/>
              </w:rPr>
              <w:t>ile ilgili kurul</w:t>
            </w:r>
            <w:r>
              <w:rPr>
                <w:spacing w:val="-4"/>
                <w:sz w:val="24"/>
              </w:rPr>
              <w:t> </w:t>
            </w:r>
            <w:r>
              <w:rPr>
                <w:sz w:val="24"/>
              </w:rPr>
              <w:t>ve komisyonların almış oldukları</w:t>
            </w:r>
            <w:r>
              <w:rPr>
                <w:spacing w:val="-4"/>
                <w:sz w:val="24"/>
              </w:rPr>
              <w:t> </w:t>
            </w:r>
            <w:r>
              <w:rPr>
                <w:sz w:val="24"/>
              </w:rPr>
              <w:t>kararlarla ilgili öğrenci işlerini ilgilendiren iş ve işlemlerin yürütülmesini ve koordinasyonunu sağlamakla da görevlendirilmiştir (</w:t>
            </w:r>
            <w:hyperlink r:id="rId13">
              <w:r>
                <w:rPr>
                  <w:color w:val="9353C3"/>
                  <w:sz w:val="24"/>
                  <w:u w:val="single" w:color="9353C3"/>
                </w:rPr>
                <w:t>EK.TS.8.1.3.10</w:t>
              </w:r>
            </w:hyperlink>
            <w:r>
              <w:rPr>
                <w:sz w:val="24"/>
              </w:rPr>
              <w:t>).</w:t>
            </w:r>
          </w:p>
          <w:p>
            <w:pPr>
              <w:pStyle w:val="TableParagraph"/>
              <w:spacing w:line="360" w:lineRule="auto" w:before="134"/>
              <w:ind w:right="75" w:firstLine="585"/>
              <w:jc w:val="both"/>
              <w:rPr>
                <w:sz w:val="24"/>
              </w:rPr>
            </w:pPr>
            <w:r>
              <w:rPr>
                <w:sz w:val="24"/>
              </w:rPr>
              <w:t>Fakültemizde</w:t>
            </w:r>
            <w:r>
              <w:rPr>
                <w:spacing w:val="-15"/>
                <w:sz w:val="24"/>
              </w:rPr>
              <w:t> </w:t>
            </w:r>
            <w:r>
              <w:rPr>
                <w:sz w:val="24"/>
              </w:rPr>
              <w:t>eğitimle</w:t>
            </w:r>
            <w:r>
              <w:rPr>
                <w:spacing w:val="-12"/>
                <w:sz w:val="24"/>
              </w:rPr>
              <w:t> </w:t>
            </w:r>
            <w:r>
              <w:rPr>
                <w:sz w:val="24"/>
              </w:rPr>
              <w:t>ilgili düzenleme</w:t>
            </w:r>
            <w:r>
              <w:rPr>
                <w:spacing w:val="-15"/>
                <w:sz w:val="24"/>
              </w:rPr>
              <w:t> </w:t>
            </w:r>
            <w:r>
              <w:rPr>
                <w:sz w:val="24"/>
              </w:rPr>
              <w:t>ve</w:t>
            </w:r>
            <w:r>
              <w:rPr>
                <w:spacing w:val="-15"/>
                <w:sz w:val="24"/>
              </w:rPr>
              <w:t> </w:t>
            </w:r>
            <w:r>
              <w:rPr>
                <w:sz w:val="24"/>
              </w:rPr>
              <w:t>uygulamalarda,</w:t>
            </w:r>
            <w:r>
              <w:rPr>
                <w:spacing w:val="-2"/>
                <w:sz w:val="24"/>
              </w:rPr>
              <w:t> </w:t>
            </w:r>
            <w:r>
              <w:rPr>
                <w:sz w:val="24"/>
              </w:rPr>
              <w:t>tıp</w:t>
            </w:r>
            <w:r>
              <w:rPr>
                <w:spacing w:val="-15"/>
                <w:sz w:val="24"/>
              </w:rPr>
              <w:t> </w:t>
            </w:r>
            <w:r>
              <w:rPr>
                <w:sz w:val="24"/>
              </w:rPr>
              <w:t>eğitimi</w:t>
            </w:r>
            <w:r>
              <w:rPr>
                <w:spacing w:val="-7"/>
                <w:sz w:val="24"/>
              </w:rPr>
              <w:t> </w:t>
            </w:r>
            <w:r>
              <w:rPr>
                <w:sz w:val="24"/>
              </w:rPr>
              <w:t>disiplininin bilgi ve</w:t>
            </w:r>
            <w:r>
              <w:rPr>
                <w:spacing w:val="-15"/>
                <w:sz w:val="24"/>
              </w:rPr>
              <w:t> </w:t>
            </w:r>
            <w:r>
              <w:rPr>
                <w:sz w:val="24"/>
              </w:rPr>
              <w:t>birikimlerinden</w:t>
            </w:r>
            <w:r>
              <w:rPr>
                <w:spacing w:val="-3"/>
                <w:sz w:val="24"/>
              </w:rPr>
              <w:t> </w:t>
            </w:r>
            <w:r>
              <w:rPr>
                <w:sz w:val="24"/>
              </w:rPr>
              <w:t>yararlanmak</w:t>
            </w:r>
            <w:r>
              <w:rPr>
                <w:spacing w:val="14"/>
                <w:sz w:val="24"/>
              </w:rPr>
              <w:t> </w:t>
            </w:r>
            <w:r>
              <w:rPr>
                <w:sz w:val="24"/>
              </w:rPr>
              <w:t>üzere</w:t>
            </w:r>
            <w:r>
              <w:rPr>
                <w:spacing w:val="-12"/>
                <w:sz w:val="24"/>
              </w:rPr>
              <w:t> </w:t>
            </w:r>
            <w:r>
              <w:rPr>
                <w:sz w:val="24"/>
              </w:rPr>
              <w:t>Eğitim</w:t>
            </w:r>
            <w:r>
              <w:rPr>
                <w:spacing w:val="-15"/>
                <w:sz w:val="24"/>
              </w:rPr>
              <w:t> </w:t>
            </w:r>
            <w:r>
              <w:rPr>
                <w:sz w:val="24"/>
              </w:rPr>
              <w:t>Organizasyon Şemasında</w:t>
            </w:r>
            <w:r>
              <w:rPr>
                <w:spacing w:val="-12"/>
                <w:sz w:val="24"/>
              </w:rPr>
              <w:t> </w:t>
            </w:r>
            <w:r>
              <w:rPr>
                <w:sz w:val="24"/>
              </w:rPr>
              <w:t>da</w:t>
            </w:r>
            <w:r>
              <w:rPr>
                <w:spacing w:val="-15"/>
                <w:sz w:val="24"/>
              </w:rPr>
              <w:t> </w:t>
            </w:r>
            <w:r>
              <w:rPr>
                <w:sz w:val="24"/>
              </w:rPr>
              <w:t>görüldüğü</w:t>
            </w:r>
            <w:r>
              <w:rPr>
                <w:spacing w:val="-15"/>
                <w:sz w:val="24"/>
              </w:rPr>
              <w:t> </w:t>
            </w:r>
            <w:r>
              <w:rPr>
                <w:sz w:val="24"/>
              </w:rPr>
              <w:t>gibi</w:t>
            </w:r>
            <w:r>
              <w:rPr>
                <w:spacing w:val="-4"/>
                <w:sz w:val="24"/>
              </w:rPr>
              <w:t> </w:t>
            </w:r>
            <w:r>
              <w:rPr>
                <w:sz w:val="24"/>
              </w:rPr>
              <w:t>tıp eğitimi</w:t>
            </w:r>
            <w:r>
              <w:rPr>
                <w:spacing w:val="22"/>
                <w:sz w:val="24"/>
              </w:rPr>
              <w:t> </w:t>
            </w:r>
            <w:r>
              <w:rPr>
                <w:sz w:val="24"/>
              </w:rPr>
              <w:t>alanında</w:t>
            </w:r>
            <w:r>
              <w:rPr>
                <w:spacing w:val="3"/>
                <w:sz w:val="24"/>
              </w:rPr>
              <w:t> </w:t>
            </w:r>
            <w:r>
              <w:rPr>
                <w:sz w:val="24"/>
              </w:rPr>
              <w:t>yetkin</w:t>
            </w:r>
            <w:r>
              <w:rPr>
                <w:spacing w:val="17"/>
                <w:sz w:val="24"/>
              </w:rPr>
              <w:t> </w:t>
            </w:r>
            <w:r>
              <w:rPr>
                <w:sz w:val="24"/>
              </w:rPr>
              <w:t>ve</w:t>
            </w:r>
            <w:r>
              <w:rPr>
                <w:spacing w:val="2"/>
                <w:sz w:val="24"/>
              </w:rPr>
              <w:t> </w:t>
            </w:r>
            <w:r>
              <w:rPr>
                <w:sz w:val="24"/>
              </w:rPr>
              <w:t>işlevsel</w:t>
            </w:r>
            <w:r>
              <w:rPr>
                <w:spacing w:val="38"/>
                <w:sz w:val="24"/>
              </w:rPr>
              <w:t> </w:t>
            </w:r>
            <w:r>
              <w:rPr>
                <w:sz w:val="24"/>
              </w:rPr>
              <w:t>birimler</w:t>
            </w:r>
            <w:r>
              <w:rPr>
                <w:spacing w:val="25"/>
                <w:sz w:val="24"/>
              </w:rPr>
              <w:t> </w:t>
            </w:r>
            <w:r>
              <w:rPr>
                <w:sz w:val="24"/>
              </w:rPr>
              <w:t>bulunmaktadır.</w:t>
            </w:r>
            <w:r>
              <w:rPr>
                <w:spacing w:val="17"/>
                <w:sz w:val="24"/>
              </w:rPr>
              <w:t> </w:t>
            </w:r>
            <w:r>
              <w:rPr>
                <w:sz w:val="24"/>
              </w:rPr>
              <w:t>Bunlara</w:t>
            </w:r>
            <w:r>
              <w:rPr>
                <w:spacing w:val="16"/>
                <w:sz w:val="24"/>
              </w:rPr>
              <w:t> </w:t>
            </w:r>
            <w:r>
              <w:rPr>
                <w:sz w:val="24"/>
              </w:rPr>
              <w:t>ek</w:t>
            </w:r>
            <w:r>
              <w:rPr>
                <w:spacing w:val="16"/>
                <w:sz w:val="24"/>
              </w:rPr>
              <w:t> </w:t>
            </w:r>
            <w:r>
              <w:rPr>
                <w:sz w:val="24"/>
              </w:rPr>
              <w:t>olarak,</w:t>
            </w:r>
            <w:r>
              <w:rPr>
                <w:spacing w:val="30"/>
                <w:sz w:val="24"/>
              </w:rPr>
              <w:t> </w:t>
            </w:r>
            <w:r>
              <w:rPr>
                <w:sz w:val="24"/>
              </w:rPr>
              <w:t>Tıp</w:t>
            </w:r>
            <w:r>
              <w:rPr>
                <w:spacing w:val="30"/>
                <w:sz w:val="24"/>
              </w:rPr>
              <w:t> </w:t>
            </w:r>
            <w:r>
              <w:rPr>
                <w:spacing w:val="-2"/>
                <w:sz w:val="24"/>
              </w:rPr>
              <w:t>Eğitimi</w:t>
            </w:r>
          </w:p>
          <w:p>
            <w:pPr>
              <w:pStyle w:val="TableParagraph"/>
              <w:spacing w:before="5"/>
              <w:jc w:val="both"/>
              <w:rPr>
                <w:sz w:val="24"/>
              </w:rPr>
            </w:pPr>
            <w:r>
              <w:rPr>
                <w:sz w:val="24"/>
              </w:rPr>
              <w:t>Birimi</w:t>
            </w:r>
            <w:r>
              <w:rPr>
                <w:spacing w:val="51"/>
                <w:sz w:val="24"/>
              </w:rPr>
              <w:t> </w:t>
            </w:r>
            <w:r>
              <w:rPr>
                <w:sz w:val="24"/>
              </w:rPr>
              <w:t>13.08.2008</w:t>
            </w:r>
            <w:r>
              <w:rPr>
                <w:spacing w:val="32"/>
                <w:sz w:val="24"/>
              </w:rPr>
              <w:t> </w:t>
            </w:r>
            <w:r>
              <w:rPr>
                <w:sz w:val="24"/>
              </w:rPr>
              <w:t>tarihinde</w:t>
            </w:r>
            <w:r>
              <w:rPr>
                <w:spacing w:val="45"/>
                <w:sz w:val="24"/>
              </w:rPr>
              <w:t> </w:t>
            </w:r>
            <w:r>
              <w:rPr>
                <w:sz w:val="24"/>
              </w:rPr>
              <w:t>Temel</w:t>
            </w:r>
            <w:r>
              <w:rPr>
                <w:spacing w:val="53"/>
                <w:sz w:val="24"/>
              </w:rPr>
              <w:t> </w:t>
            </w:r>
            <w:r>
              <w:rPr>
                <w:sz w:val="24"/>
              </w:rPr>
              <w:t>Tıp</w:t>
            </w:r>
            <w:r>
              <w:rPr>
                <w:spacing w:val="46"/>
                <w:sz w:val="24"/>
              </w:rPr>
              <w:t> </w:t>
            </w:r>
            <w:r>
              <w:rPr>
                <w:sz w:val="24"/>
              </w:rPr>
              <w:t>Bilimleri</w:t>
            </w:r>
            <w:r>
              <w:rPr>
                <w:spacing w:val="50"/>
                <w:w w:val="150"/>
                <w:sz w:val="24"/>
              </w:rPr>
              <w:t> </w:t>
            </w:r>
            <w:r>
              <w:rPr>
                <w:sz w:val="24"/>
              </w:rPr>
              <w:t>Bölüm</w:t>
            </w:r>
            <w:r>
              <w:rPr>
                <w:spacing w:val="27"/>
                <w:sz w:val="24"/>
              </w:rPr>
              <w:t> </w:t>
            </w:r>
            <w:r>
              <w:rPr>
                <w:sz w:val="24"/>
              </w:rPr>
              <w:t>Başkanlığı</w:t>
            </w:r>
            <w:r>
              <w:rPr>
                <w:spacing w:val="53"/>
                <w:sz w:val="24"/>
              </w:rPr>
              <w:t> </w:t>
            </w:r>
            <w:r>
              <w:rPr>
                <w:sz w:val="24"/>
              </w:rPr>
              <w:t>altında</w:t>
            </w:r>
            <w:r>
              <w:rPr>
                <w:spacing w:val="32"/>
                <w:sz w:val="24"/>
              </w:rPr>
              <w:t> </w:t>
            </w:r>
            <w:r>
              <w:rPr>
                <w:sz w:val="24"/>
              </w:rPr>
              <w:t>Tıp</w:t>
            </w:r>
            <w:r>
              <w:rPr>
                <w:spacing w:val="59"/>
                <w:sz w:val="24"/>
              </w:rPr>
              <w:t> </w:t>
            </w:r>
            <w:r>
              <w:rPr>
                <w:spacing w:val="-2"/>
                <w:sz w:val="24"/>
              </w:rPr>
              <w:t>Eğitimi</w:t>
            </w:r>
          </w:p>
        </w:tc>
      </w:tr>
    </w:tbl>
    <w:p>
      <w:pPr>
        <w:pStyle w:val="TableParagraph"/>
        <w:spacing w:after="0"/>
        <w:jc w:val="both"/>
        <w:rPr>
          <w:sz w:val="24"/>
        </w:rPr>
        <w:sectPr>
          <w:pgSz w:w="11930" w:h="16850"/>
          <w:pgMar w:header="0" w:footer="902" w:top="138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6139" w:hRule="atLeast"/>
        </w:trPr>
        <w:tc>
          <w:tcPr>
            <w:tcW w:w="9086" w:type="dxa"/>
          </w:tcPr>
          <w:p>
            <w:pPr>
              <w:pStyle w:val="TableParagraph"/>
              <w:spacing w:line="357" w:lineRule="auto" w:before="16"/>
              <w:ind w:right="74"/>
              <w:jc w:val="both"/>
              <w:rPr>
                <w:sz w:val="24"/>
              </w:rPr>
            </w:pPr>
            <w:r>
              <w:rPr>
                <w:sz w:val="24"/>
              </w:rPr>
              <w:t>Anabilim Dalı olarak yapılandırılmıştır. Anabilim Dalı’nda görevli kadrolu 3 (üç) öğretim elemanı</w:t>
            </w:r>
            <w:r>
              <w:rPr>
                <w:spacing w:val="-15"/>
                <w:sz w:val="24"/>
              </w:rPr>
              <w:t> </w:t>
            </w:r>
            <w:r>
              <w:rPr>
                <w:sz w:val="24"/>
              </w:rPr>
              <w:t>fakültemizin eğitimle ilgili</w:t>
            </w:r>
            <w:r>
              <w:rPr>
                <w:spacing w:val="-4"/>
                <w:sz w:val="24"/>
              </w:rPr>
              <w:t> </w:t>
            </w:r>
            <w:r>
              <w:rPr>
                <w:sz w:val="24"/>
              </w:rPr>
              <w:t>ihtiyaç</w:t>
            </w:r>
            <w:r>
              <w:rPr>
                <w:spacing w:val="-12"/>
                <w:sz w:val="24"/>
              </w:rPr>
              <w:t> </w:t>
            </w:r>
            <w:r>
              <w:rPr>
                <w:sz w:val="24"/>
              </w:rPr>
              <w:t>duyulan</w:t>
            </w:r>
            <w:r>
              <w:rPr>
                <w:spacing w:val="-15"/>
                <w:sz w:val="24"/>
              </w:rPr>
              <w:t> </w:t>
            </w:r>
            <w:r>
              <w:rPr>
                <w:sz w:val="24"/>
              </w:rPr>
              <w:t>tüm</w:t>
            </w:r>
            <w:r>
              <w:rPr>
                <w:spacing w:val="-15"/>
                <w:sz w:val="24"/>
              </w:rPr>
              <w:t> </w:t>
            </w:r>
            <w:r>
              <w:rPr>
                <w:sz w:val="24"/>
              </w:rPr>
              <w:t>kurul</w:t>
            </w:r>
            <w:r>
              <w:rPr>
                <w:spacing w:val="-15"/>
                <w:sz w:val="24"/>
              </w:rPr>
              <w:t> </w:t>
            </w:r>
            <w:r>
              <w:rPr>
                <w:sz w:val="24"/>
              </w:rPr>
              <w:t>ve</w:t>
            </w:r>
            <w:r>
              <w:rPr>
                <w:spacing w:val="-12"/>
                <w:sz w:val="24"/>
              </w:rPr>
              <w:t> </w:t>
            </w:r>
            <w:r>
              <w:rPr>
                <w:sz w:val="24"/>
              </w:rPr>
              <w:t>komisyonlarda</w:t>
            </w:r>
            <w:r>
              <w:rPr>
                <w:spacing w:val="-12"/>
                <w:sz w:val="24"/>
              </w:rPr>
              <w:t> </w:t>
            </w:r>
            <w:r>
              <w:rPr>
                <w:sz w:val="24"/>
              </w:rPr>
              <w:t>görev</w:t>
            </w:r>
            <w:r>
              <w:rPr>
                <w:spacing w:val="-11"/>
                <w:sz w:val="24"/>
              </w:rPr>
              <w:t> </w:t>
            </w:r>
            <w:r>
              <w:rPr>
                <w:sz w:val="24"/>
              </w:rPr>
              <w:t>alıyor olmasının kurumsal hafızanın sürekliliği açısından önemli ölçüde katkı sağladığı düşünülmektedir (</w:t>
            </w:r>
            <w:hyperlink r:id="rId49">
              <w:r>
                <w:rPr>
                  <w:color w:val="9353C3"/>
                  <w:sz w:val="24"/>
                  <w:u w:val="single" w:color="9353C3"/>
                </w:rPr>
                <w:t>EK.TS.8.1.4.1</w:t>
              </w:r>
            </w:hyperlink>
            <w:r>
              <w:rPr>
                <w:sz w:val="24"/>
              </w:rPr>
              <w:t>).</w:t>
            </w:r>
          </w:p>
          <w:p>
            <w:pPr>
              <w:pStyle w:val="TableParagraph"/>
              <w:spacing w:line="355" w:lineRule="auto" w:before="126"/>
              <w:ind w:right="80" w:firstLine="585"/>
              <w:jc w:val="both"/>
              <w:rPr>
                <w:sz w:val="24"/>
              </w:rPr>
            </w:pPr>
            <w:r>
              <w:rPr>
                <w:sz w:val="24"/>
              </w:rPr>
              <w:t>Uygulamanın yeniliğine bağlı olarak komisyon çalışmalarının ürünlerinin izlenebilir duruma getirilmesi ile ilgili olarak, TS-EN-ISO-9001:2015 Kalite Yönetim</w:t>
            </w:r>
            <w:r>
              <w:rPr>
                <w:spacing w:val="-2"/>
                <w:sz w:val="24"/>
              </w:rPr>
              <w:t> </w:t>
            </w:r>
            <w:r>
              <w:rPr>
                <w:sz w:val="24"/>
              </w:rPr>
              <w:t>Sistemi gereği fakültemiz Kalite Birim Komisyonu tarafından kalite hedefleri ile ilintili olan kurul ve komisyon çalışmalarının karar tutanaklarının belgelenmiş hali dosyalanmakta ve izlem formlarına işlenmektedir.</w:t>
            </w:r>
          </w:p>
          <w:p>
            <w:pPr>
              <w:pStyle w:val="TableParagraph"/>
              <w:spacing w:line="360" w:lineRule="auto" w:before="135"/>
              <w:ind w:right="85" w:firstLine="585"/>
              <w:jc w:val="both"/>
              <w:rPr>
                <w:sz w:val="24"/>
              </w:rPr>
            </w:pPr>
            <w:r>
              <w:rPr>
                <w:sz w:val="24"/>
              </w:rPr>
              <w:t>Kurul</w:t>
            </w:r>
            <w:r>
              <w:rPr>
                <w:spacing w:val="-12"/>
                <w:sz w:val="24"/>
              </w:rPr>
              <w:t> </w:t>
            </w:r>
            <w:r>
              <w:rPr>
                <w:sz w:val="24"/>
              </w:rPr>
              <w:t>ve</w:t>
            </w:r>
            <w:r>
              <w:rPr>
                <w:spacing w:val="-6"/>
                <w:sz w:val="24"/>
              </w:rPr>
              <w:t> </w:t>
            </w:r>
            <w:r>
              <w:rPr>
                <w:sz w:val="24"/>
              </w:rPr>
              <w:t>komisyonlar arası ilişkilerin ve</w:t>
            </w:r>
            <w:r>
              <w:rPr>
                <w:spacing w:val="-15"/>
                <w:sz w:val="24"/>
              </w:rPr>
              <w:t> </w:t>
            </w:r>
            <w:r>
              <w:rPr>
                <w:sz w:val="24"/>
              </w:rPr>
              <w:t>çalışma sisteminin tanımlanmasını, eğitimle ilgili</w:t>
            </w:r>
            <w:r>
              <w:rPr>
                <w:spacing w:val="-15"/>
                <w:sz w:val="24"/>
              </w:rPr>
              <w:t> </w:t>
            </w:r>
            <w:r>
              <w:rPr>
                <w:sz w:val="24"/>
              </w:rPr>
              <w:t>karar</w:t>
            </w:r>
            <w:r>
              <w:rPr>
                <w:spacing w:val="-15"/>
                <w:sz w:val="24"/>
              </w:rPr>
              <w:t> </w:t>
            </w:r>
            <w:r>
              <w:rPr>
                <w:sz w:val="24"/>
              </w:rPr>
              <w:t>ve</w:t>
            </w:r>
            <w:r>
              <w:rPr>
                <w:spacing w:val="-15"/>
                <w:sz w:val="24"/>
              </w:rPr>
              <w:t> </w:t>
            </w:r>
            <w:r>
              <w:rPr>
                <w:sz w:val="24"/>
              </w:rPr>
              <w:t>süreçlerle</w:t>
            </w:r>
            <w:r>
              <w:rPr>
                <w:spacing w:val="-4"/>
                <w:sz w:val="24"/>
              </w:rPr>
              <w:t> </w:t>
            </w:r>
            <w:r>
              <w:rPr>
                <w:sz w:val="24"/>
              </w:rPr>
              <w:t>ilgili</w:t>
            </w:r>
            <w:r>
              <w:rPr>
                <w:spacing w:val="-2"/>
                <w:sz w:val="24"/>
              </w:rPr>
              <w:t> </w:t>
            </w:r>
            <w:r>
              <w:rPr>
                <w:sz w:val="24"/>
              </w:rPr>
              <w:t>belgelere</w:t>
            </w:r>
            <w:r>
              <w:rPr>
                <w:spacing w:val="-9"/>
                <w:sz w:val="24"/>
              </w:rPr>
              <w:t> </w:t>
            </w:r>
            <w:r>
              <w:rPr>
                <w:sz w:val="24"/>
              </w:rPr>
              <w:t>erişimi</w:t>
            </w:r>
            <w:r>
              <w:rPr>
                <w:spacing w:val="-2"/>
                <w:sz w:val="24"/>
              </w:rPr>
              <w:t> </w:t>
            </w:r>
            <w:r>
              <w:rPr>
                <w:sz w:val="24"/>
              </w:rPr>
              <w:t>kolaylaştıracak</w:t>
            </w:r>
            <w:r>
              <w:rPr>
                <w:spacing w:val="-8"/>
                <w:sz w:val="24"/>
              </w:rPr>
              <w:t> </w:t>
            </w:r>
            <w:r>
              <w:rPr>
                <w:sz w:val="24"/>
              </w:rPr>
              <w:t>dosyalama</w:t>
            </w:r>
            <w:r>
              <w:rPr>
                <w:spacing w:val="-15"/>
                <w:sz w:val="24"/>
              </w:rPr>
              <w:t> </w:t>
            </w:r>
            <w:r>
              <w:rPr>
                <w:sz w:val="24"/>
              </w:rPr>
              <w:t>ve</w:t>
            </w:r>
            <w:r>
              <w:rPr>
                <w:spacing w:val="-15"/>
                <w:sz w:val="24"/>
              </w:rPr>
              <w:t> </w:t>
            </w:r>
            <w:r>
              <w:rPr>
                <w:sz w:val="24"/>
              </w:rPr>
              <w:t>arşiv</w:t>
            </w:r>
            <w:r>
              <w:rPr>
                <w:spacing w:val="-8"/>
                <w:sz w:val="24"/>
              </w:rPr>
              <w:t> </w:t>
            </w:r>
            <w:r>
              <w:rPr>
                <w:sz w:val="24"/>
              </w:rPr>
              <w:t>sisteminin oluşturulması</w:t>
            </w:r>
            <w:r>
              <w:rPr>
                <w:spacing w:val="-1"/>
                <w:sz w:val="24"/>
              </w:rPr>
              <w:t> </w:t>
            </w:r>
            <w:r>
              <w:rPr>
                <w:sz w:val="24"/>
              </w:rPr>
              <w:t>le</w:t>
            </w:r>
            <w:r>
              <w:rPr>
                <w:spacing w:val="-15"/>
                <w:sz w:val="24"/>
              </w:rPr>
              <w:t> </w:t>
            </w:r>
            <w:r>
              <w:rPr>
                <w:sz w:val="24"/>
              </w:rPr>
              <w:t>ilgili</w:t>
            </w:r>
            <w:r>
              <w:rPr>
                <w:spacing w:val="13"/>
                <w:sz w:val="24"/>
              </w:rPr>
              <w:t> </w:t>
            </w:r>
            <w:r>
              <w:rPr>
                <w:sz w:val="24"/>
              </w:rPr>
              <w:t>olarak;</w:t>
            </w:r>
            <w:r>
              <w:rPr>
                <w:spacing w:val="-9"/>
                <w:sz w:val="24"/>
              </w:rPr>
              <w:t> </w:t>
            </w:r>
            <w:r>
              <w:rPr>
                <w:sz w:val="24"/>
              </w:rPr>
              <w:t>Kurul/komisyonlar</w:t>
            </w:r>
            <w:r>
              <w:rPr>
                <w:spacing w:val="14"/>
                <w:sz w:val="24"/>
              </w:rPr>
              <w:t> </w:t>
            </w:r>
            <w:r>
              <w:rPr>
                <w:sz w:val="24"/>
              </w:rPr>
              <w:t>arasında</w:t>
            </w:r>
            <w:r>
              <w:rPr>
                <w:spacing w:val="-15"/>
                <w:sz w:val="24"/>
              </w:rPr>
              <w:t> </w:t>
            </w:r>
            <w:r>
              <w:rPr>
                <w:sz w:val="24"/>
              </w:rPr>
              <w:t>çalışma</w:t>
            </w:r>
            <w:r>
              <w:rPr>
                <w:spacing w:val="-5"/>
                <w:sz w:val="24"/>
              </w:rPr>
              <w:t> </w:t>
            </w:r>
            <w:r>
              <w:rPr>
                <w:sz w:val="24"/>
              </w:rPr>
              <w:t>eşgüdümü,</w:t>
            </w:r>
            <w:r>
              <w:rPr>
                <w:spacing w:val="-15"/>
                <w:sz w:val="24"/>
              </w:rPr>
              <w:t> </w:t>
            </w:r>
            <w:r>
              <w:rPr>
                <w:sz w:val="24"/>
              </w:rPr>
              <w:t>iş</w:t>
            </w:r>
            <w:r>
              <w:rPr>
                <w:spacing w:val="-7"/>
                <w:sz w:val="24"/>
              </w:rPr>
              <w:t> </w:t>
            </w:r>
            <w:r>
              <w:rPr>
                <w:sz w:val="24"/>
              </w:rPr>
              <w:t>akışı</w:t>
            </w:r>
            <w:r>
              <w:rPr>
                <w:spacing w:val="-9"/>
                <w:sz w:val="24"/>
              </w:rPr>
              <w:t> </w:t>
            </w:r>
            <w:r>
              <w:rPr>
                <w:sz w:val="24"/>
              </w:rPr>
              <w:t>ve</w:t>
            </w:r>
            <w:r>
              <w:rPr>
                <w:spacing w:val="-15"/>
                <w:sz w:val="24"/>
              </w:rPr>
              <w:t> </w:t>
            </w:r>
            <w:r>
              <w:rPr>
                <w:sz w:val="24"/>
              </w:rPr>
              <w:t>veri paylaşımı bir bütün halinde</w:t>
            </w:r>
            <w:r>
              <w:rPr>
                <w:spacing w:val="-8"/>
                <w:sz w:val="24"/>
              </w:rPr>
              <w:t> </w:t>
            </w:r>
            <w:r>
              <w:rPr>
                <w:sz w:val="24"/>
              </w:rPr>
              <w:t>oluşturulmuş</w:t>
            </w:r>
            <w:r>
              <w:rPr>
                <w:spacing w:val="31"/>
                <w:sz w:val="24"/>
              </w:rPr>
              <w:t> </w:t>
            </w:r>
            <w:r>
              <w:rPr>
                <w:sz w:val="24"/>
              </w:rPr>
              <w:t>ve web</w:t>
            </w:r>
            <w:r>
              <w:rPr>
                <w:spacing w:val="-6"/>
                <w:sz w:val="24"/>
              </w:rPr>
              <w:t> </w:t>
            </w:r>
            <w:r>
              <w:rPr>
                <w:sz w:val="24"/>
              </w:rPr>
              <w:t>sayfamız pano bölümünde yer almaktadır </w:t>
            </w:r>
            <w:r>
              <w:rPr>
                <w:spacing w:val="-2"/>
                <w:sz w:val="24"/>
              </w:rPr>
              <w:t>(EK.TS.8.1.4.2).</w:t>
            </w:r>
          </w:p>
        </w:tc>
      </w:tr>
    </w:tbl>
    <w:p>
      <w:pPr>
        <w:pStyle w:val="BodyText"/>
        <w:spacing w:before="0"/>
        <w:rPr>
          <w:b/>
          <w:sz w:val="20"/>
        </w:rPr>
      </w:pPr>
    </w:p>
    <w:p>
      <w:pPr>
        <w:pStyle w:val="BodyText"/>
        <w:spacing w:before="0"/>
        <w:rPr>
          <w:b/>
          <w:sz w:val="20"/>
        </w:rPr>
      </w:pPr>
    </w:p>
    <w:p>
      <w:pPr>
        <w:pStyle w:val="BodyText"/>
        <w:spacing w:before="152"/>
        <w:rPr>
          <w:b/>
          <w:sz w:val="20"/>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148"/>
        <w:gridCol w:w="6939"/>
      </w:tblGrid>
      <w:tr>
        <w:trPr>
          <w:trHeight w:val="510" w:hRule="atLeast"/>
        </w:trPr>
        <w:tc>
          <w:tcPr>
            <w:tcW w:w="9087" w:type="dxa"/>
            <w:gridSpan w:val="2"/>
          </w:tcPr>
          <w:p>
            <w:pPr>
              <w:pStyle w:val="TableParagraph"/>
              <w:spacing w:line="262" w:lineRule="exact"/>
              <w:rPr>
                <w:b/>
                <w:sz w:val="24"/>
              </w:rPr>
            </w:pPr>
            <w:r>
              <w:rPr>
                <w:b/>
                <w:sz w:val="24"/>
              </w:rPr>
              <w:t>8.</w:t>
            </w:r>
            <w:r>
              <w:rPr>
                <w:b/>
                <w:spacing w:val="12"/>
                <w:sz w:val="24"/>
              </w:rPr>
              <w:t> </w:t>
            </w:r>
            <w:r>
              <w:rPr>
                <w:b/>
                <w:sz w:val="24"/>
              </w:rPr>
              <w:t>ÖRGÜTLENME,</w:t>
            </w:r>
            <w:r>
              <w:rPr>
                <w:b/>
                <w:spacing w:val="12"/>
                <w:sz w:val="24"/>
              </w:rPr>
              <w:t> </w:t>
            </w:r>
            <w:r>
              <w:rPr>
                <w:b/>
                <w:sz w:val="24"/>
              </w:rPr>
              <w:t>YÖNETİM</w:t>
            </w:r>
            <w:r>
              <w:rPr>
                <w:b/>
                <w:spacing w:val="11"/>
                <w:sz w:val="24"/>
              </w:rPr>
              <w:t> </w:t>
            </w:r>
            <w:r>
              <w:rPr>
                <w:b/>
                <w:sz w:val="24"/>
              </w:rPr>
              <w:t>VE</w:t>
            </w:r>
            <w:r>
              <w:rPr>
                <w:b/>
                <w:spacing w:val="17"/>
                <w:sz w:val="24"/>
              </w:rPr>
              <w:t> </w:t>
            </w:r>
            <w:r>
              <w:rPr>
                <w:b/>
                <w:spacing w:val="-2"/>
                <w:sz w:val="24"/>
              </w:rPr>
              <w:t>YÜRÜTME</w:t>
            </w:r>
          </w:p>
        </w:tc>
      </w:tr>
      <w:tr>
        <w:trPr>
          <w:trHeight w:val="525" w:hRule="atLeast"/>
        </w:trPr>
        <w:tc>
          <w:tcPr>
            <w:tcW w:w="9087" w:type="dxa"/>
            <w:gridSpan w:val="2"/>
          </w:tcPr>
          <w:p>
            <w:pPr>
              <w:pStyle w:val="TableParagraph"/>
              <w:spacing w:before="1"/>
              <w:rPr>
                <w:b/>
                <w:sz w:val="24"/>
              </w:rPr>
            </w:pPr>
            <w:r>
              <w:rPr>
                <w:b/>
                <w:sz w:val="24"/>
              </w:rPr>
              <w:t>8.1.</w:t>
            </w:r>
            <w:r>
              <w:rPr>
                <w:b/>
                <w:spacing w:val="-5"/>
                <w:sz w:val="24"/>
              </w:rPr>
              <w:t> </w:t>
            </w:r>
            <w:r>
              <w:rPr>
                <w:b/>
                <w:sz w:val="24"/>
              </w:rPr>
              <w:t>Örgütlenme</w:t>
            </w:r>
            <w:r>
              <w:rPr>
                <w:b/>
                <w:spacing w:val="23"/>
                <w:sz w:val="24"/>
              </w:rPr>
              <w:t> </w:t>
            </w:r>
            <w:r>
              <w:rPr>
                <w:b/>
                <w:sz w:val="24"/>
              </w:rPr>
              <w:t>/</w:t>
            </w:r>
            <w:r>
              <w:rPr>
                <w:b/>
                <w:spacing w:val="-11"/>
                <w:sz w:val="24"/>
              </w:rPr>
              <w:t> </w:t>
            </w:r>
            <w:r>
              <w:rPr>
                <w:b/>
                <w:sz w:val="24"/>
              </w:rPr>
              <w:t>Ek</w:t>
            </w:r>
            <w:r>
              <w:rPr>
                <w:b/>
                <w:spacing w:val="-4"/>
                <w:sz w:val="24"/>
              </w:rPr>
              <w:t> </w:t>
            </w:r>
            <w:r>
              <w:rPr>
                <w:b/>
                <w:sz w:val="24"/>
              </w:rPr>
              <w:t>Belge</w:t>
            </w:r>
            <w:r>
              <w:rPr>
                <w:b/>
                <w:spacing w:val="-6"/>
                <w:sz w:val="24"/>
              </w:rPr>
              <w:t> </w:t>
            </w:r>
            <w:r>
              <w:rPr>
                <w:b/>
                <w:sz w:val="24"/>
              </w:rPr>
              <w:t>ve</w:t>
            </w:r>
            <w:r>
              <w:rPr>
                <w:b/>
                <w:spacing w:val="-6"/>
                <w:sz w:val="24"/>
              </w:rPr>
              <w:t> </w:t>
            </w:r>
            <w:r>
              <w:rPr>
                <w:b/>
                <w:spacing w:val="-2"/>
                <w:sz w:val="24"/>
              </w:rPr>
              <w:t>Kanıtlar</w:t>
            </w:r>
          </w:p>
        </w:tc>
      </w:tr>
      <w:tr>
        <w:trPr>
          <w:trHeight w:val="525" w:hRule="atLeast"/>
        </w:trPr>
        <w:tc>
          <w:tcPr>
            <w:tcW w:w="2148" w:type="dxa"/>
          </w:tcPr>
          <w:p>
            <w:pPr>
              <w:pStyle w:val="TableParagraph"/>
              <w:rPr>
                <w:b/>
                <w:sz w:val="24"/>
              </w:rPr>
            </w:pPr>
            <w:r>
              <w:rPr>
                <w:b/>
                <w:spacing w:val="-2"/>
                <w:sz w:val="24"/>
              </w:rPr>
              <w:t>EK.TS.8.1.1.1</w:t>
            </w:r>
          </w:p>
        </w:tc>
        <w:tc>
          <w:tcPr>
            <w:tcW w:w="6939" w:type="dxa"/>
          </w:tcPr>
          <w:p>
            <w:pPr>
              <w:pStyle w:val="TableParagraph"/>
              <w:rPr>
                <w:sz w:val="24"/>
              </w:rPr>
            </w:pPr>
            <w:r>
              <w:rPr>
                <w:sz w:val="24"/>
              </w:rPr>
              <w:t>Mersin</w:t>
            </w:r>
            <w:r>
              <w:rPr>
                <w:spacing w:val="-1"/>
                <w:sz w:val="24"/>
              </w:rPr>
              <w:t> </w:t>
            </w:r>
            <w:r>
              <w:rPr>
                <w:sz w:val="24"/>
              </w:rPr>
              <w:t>Üniversitesi</w:t>
            </w:r>
            <w:r>
              <w:rPr>
                <w:spacing w:val="10"/>
                <w:sz w:val="24"/>
              </w:rPr>
              <w:t> </w:t>
            </w:r>
            <w:r>
              <w:rPr>
                <w:sz w:val="24"/>
              </w:rPr>
              <w:t>Tıp</w:t>
            </w:r>
            <w:r>
              <w:rPr>
                <w:spacing w:val="5"/>
                <w:sz w:val="24"/>
              </w:rPr>
              <w:t> </w:t>
            </w:r>
            <w:r>
              <w:rPr>
                <w:sz w:val="24"/>
              </w:rPr>
              <w:t>Fakültesi</w:t>
            </w:r>
            <w:r>
              <w:rPr>
                <w:spacing w:val="-3"/>
                <w:sz w:val="24"/>
              </w:rPr>
              <w:t> </w:t>
            </w:r>
            <w:r>
              <w:rPr>
                <w:sz w:val="24"/>
              </w:rPr>
              <w:t>İdari</w:t>
            </w:r>
            <w:r>
              <w:rPr>
                <w:spacing w:val="-15"/>
                <w:sz w:val="24"/>
              </w:rPr>
              <w:t> </w:t>
            </w:r>
            <w:r>
              <w:rPr>
                <w:sz w:val="24"/>
              </w:rPr>
              <w:t>Organizasyon</w:t>
            </w:r>
            <w:r>
              <w:rPr>
                <w:spacing w:val="-9"/>
                <w:sz w:val="24"/>
              </w:rPr>
              <w:t> </w:t>
            </w:r>
            <w:r>
              <w:rPr>
                <w:spacing w:val="-2"/>
                <w:sz w:val="24"/>
              </w:rPr>
              <w:t>Şeması</w:t>
            </w:r>
          </w:p>
        </w:tc>
      </w:tr>
      <w:tr>
        <w:trPr>
          <w:trHeight w:val="525" w:hRule="atLeast"/>
        </w:trPr>
        <w:tc>
          <w:tcPr>
            <w:tcW w:w="2148" w:type="dxa"/>
          </w:tcPr>
          <w:p>
            <w:pPr>
              <w:pStyle w:val="TableParagraph"/>
              <w:spacing w:before="1"/>
              <w:rPr>
                <w:b/>
                <w:sz w:val="24"/>
              </w:rPr>
            </w:pPr>
            <w:r>
              <w:rPr>
                <w:b/>
                <w:spacing w:val="-2"/>
                <w:sz w:val="24"/>
              </w:rPr>
              <w:t>EK.TS.8.1.1.2</w:t>
            </w:r>
          </w:p>
        </w:tc>
        <w:tc>
          <w:tcPr>
            <w:tcW w:w="6939" w:type="dxa"/>
          </w:tcPr>
          <w:p>
            <w:pPr>
              <w:pStyle w:val="TableParagraph"/>
              <w:spacing w:before="1"/>
              <w:rPr>
                <w:sz w:val="24"/>
              </w:rPr>
            </w:pPr>
            <w:r>
              <w:rPr>
                <w:sz w:val="24"/>
              </w:rPr>
              <w:t>Mersin</w:t>
            </w:r>
            <w:r>
              <w:rPr>
                <w:spacing w:val="-1"/>
                <w:sz w:val="24"/>
              </w:rPr>
              <w:t> </w:t>
            </w:r>
            <w:r>
              <w:rPr>
                <w:sz w:val="24"/>
              </w:rPr>
              <w:t>Üniversitesi</w:t>
            </w:r>
            <w:r>
              <w:rPr>
                <w:spacing w:val="8"/>
                <w:sz w:val="24"/>
              </w:rPr>
              <w:t> </w:t>
            </w:r>
            <w:r>
              <w:rPr>
                <w:sz w:val="24"/>
              </w:rPr>
              <w:t>Tıp</w:t>
            </w:r>
            <w:r>
              <w:rPr>
                <w:spacing w:val="-1"/>
                <w:sz w:val="24"/>
              </w:rPr>
              <w:t> </w:t>
            </w:r>
            <w:r>
              <w:rPr>
                <w:sz w:val="24"/>
              </w:rPr>
              <w:t>Fakültesi</w:t>
            </w:r>
            <w:r>
              <w:rPr>
                <w:spacing w:val="-5"/>
                <w:sz w:val="24"/>
              </w:rPr>
              <w:t> </w:t>
            </w:r>
            <w:r>
              <w:rPr>
                <w:sz w:val="24"/>
              </w:rPr>
              <w:t>Akademik</w:t>
            </w:r>
            <w:r>
              <w:rPr>
                <w:spacing w:val="-11"/>
                <w:sz w:val="24"/>
              </w:rPr>
              <w:t> </w:t>
            </w:r>
            <w:r>
              <w:rPr>
                <w:sz w:val="24"/>
              </w:rPr>
              <w:t>Organizasyon</w:t>
            </w:r>
            <w:r>
              <w:rPr>
                <w:spacing w:val="-11"/>
                <w:sz w:val="24"/>
              </w:rPr>
              <w:t> </w:t>
            </w:r>
            <w:r>
              <w:rPr>
                <w:spacing w:val="-2"/>
                <w:sz w:val="24"/>
              </w:rPr>
              <w:t>Şeması</w:t>
            </w:r>
          </w:p>
        </w:tc>
      </w:tr>
      <w:tr>
        <w:trPr>
          <w:trHeight w:val="510" w:hRule="atLeast"/>
        </w:trPr>
        <w:tc>
          <w:tcPr>
            <w:tcW w:w="2148" w:type="dxa"/>
          </w:tcPr>
          <w:p>
            <w:pPr>
              <w:pStyle w:val="TableParagraph"/>
              <w:spacing w:line="262" w:lineRule="exact"/>
              <w:rPr>
                <w:b/>
                <w:sz w:val="24"/>
              </w:rPr>
            </w:pPr>
            <w:r>
              <w:rPr>
                <w:b/>
                <w:spacing w:val="-2"/>
                <w:sz w:val="24"/>
              </w:rPr>
              <w:t>EK.TS.8.1.3.1</w:t>
            </w:r>
          </w:p>
        </w:tc>
        <w:tc>
          <w:tcPr>
            <w:tcW w:w="6939" w:type="dxa"/>
          </w:tcPr>
          <w:p>
            <w:pPr>
              <w:pStyle w:val="TableParagraph"/>
              <w:spacing w:line="262" w:lineRule="exact"/>
              <w:rPr>
                <w:sz w:val="24"/>
              </w:rPr>
            </w:pPr>
            <w:r>
              <w:rPr>
                <w:sz w:val="24"/>
              </w:rPr>
              <w:t>Mersin</w:t>
            </w:r>
            <w:r>
              <w:rPr>
                <w:spacing w:val="-4"/>
                <w:sz w:val="24"/>
              </w:rPr>
              <w:t> </w:t>
            </w:r>
            <w:r>
              <w:rPr>
                <w:sz w:val="24"/>
              </w:rPr>
              <w:t>Üniversitesi</w:t>
            </w:r>
            <w:r>
              <w:rPr>
                <w:spacing w:val="7"/>
                <w:sz w:val="24"/>
              </w:rPr>
              <w:t> </w:t>
            </w:r>
            <w:r>
              <w:rPr>
                <w:sz w:val="24"/>
              </w:rPr>
              <w:t>Tıp</w:t>
            </w:r>
            <w:r>
              <w:rPr>
                <w:spacing w:val="-1"/>
                <w:sz w:val="24"/>
              </w:rPr>
              <w:t> </w:t>
            </w:r>
            <w:r>
              <w:rPr>
                <w:sz w:val="24"/>
              </w:rPr>
              <w:t>Fakültesi</w:t>
            </w:r>
            <w:r>
              <w:rPr>
                <w:spacing w:val="-6"/>
                <w:sz w:val="24"/>
              </w:rPr>
              <w:t> </w:t>
            </w:r>
            <w:r>
              <w:rPr>
                <w:sz w:val="24"/>
              </w:rPr>
              <w:t>Eğitim</w:t>
            </w:r>
            <w:r>
              <w:rPr>
                <w:spacing w:val="-15"/>
                <w:sz w:val="24"/>
              </w:rPr>
              <w:t> </w:t>
            </w:r>
            <w:r>
              <w:rPr>
                <w:sz w:val="24"/>
              </w:rPr>
              <w:t>Organizasyon </w:t>
            </w:r>
            <w:r>
              <w:rPr>
                <w:spacing w:val="-2"/>
                <w:sz w:val="24"/>
              </w:rPr>
              <w:t>Şeması</w:t>
            </w:r>
          </w:p>
        </w:tc>
      </w:tr>
      <w:tr>
        <w:trPr>
          <w:trHeight w:val="525" w:hRule="atLeast"/>
        </w:trPr>
        <w:tc>
          <w:tcPr>
            <w:tcW w:w="2148" w:type="dxa"/>
          </w:tcPr>
          <w:p>
            <w:pPr>
              <w:pStyle w:val="TableParagraph"/>
              <w:spacing w:before="1"/>
              <w:rPr>
                <w:b/>
                <w:sz w:val="24"/>
              </w:rPr>
            </w:pPr>
            <w:r>
              <w:rPr>
                <w:b/>
                <w:spacing w:val="-2"/>
                <w:sz w:val="24"/>
              </w:rPr>
              <w:t>EK.TS.8.1.3.2</w:t>
            </w:r>
          </w:p>
        </w:tc>
        <w:tc>
          <w:tcPr>
            <w:tcW w:w="6939" w:type="dxa"/>
          </w:tcPr>
          <w:p>
            <w:pPr>
              <w:pStyle w:val="TableParagraph"/>
              <w:spacing w:before="1"/>
              <w:rPr>
                <w:sz w:val="24"/>
              </w:rPr>
            </w:pPr>
            <w:hyperlink r:id="rId48">
              <w:r>
                <w:rPr>
                  <w:spacing w:val="-2"/>
                  <w:sz w:val="24"/>
                  <w:u w:val="single"/>
                </w:rPr>
                <w:t>https://ebysportal.mersin.edu.tr/</w:t>
              </w:r>
            </w:hyperlink>
          </w:p>
        </w:tc>
      </w:tr>
      <w:tr>
        <w:trPr>
          <w:trHeight w:val="522" w:hRule="atLeast"/>
        </w:trPr>
        <w:tc>
          <w:tcPr>
            <w:tcW w:w="2148" w:type="dxa"/>
            <w:tcBorders>
              <w:bottom w:val="single" w:sz="8" w:space="0" w:color="BEBEBE"/>
            </w:tcBorders>
          </w:tcPr>
          <w:p>
            <w:pPr>
              <w:pStyle w:val="TableParagraph"/>
              <w:rPr>
                <w:b/>
                <w:sz w:val="24"/>
              </w:rPr>
            </w:pPr>
            <w:r>
              <w:rPr>
                <w:b/>
                <w:spacing w:val="-2"/>
                <w:sz w:val="24"/>
              </w:rPr>
              <w:t>EK.TS.8.1.3.3</w:t>
            </w:r>
          </w:p>
        </w:tc>
        <w:tc>
          <w:tcPr>
            <w:tcW w:w="6939" w:type="dxa"/>
            <w:tcBorders>
              <w:bottom w:val="single" w:sz="8" w:space="0" w:color="BEBEBE"/>
            </w:tcBorders>
          </w:tcPr>
          <w:p>
            <w:pPr>
              <w:pStyle w:val="TableParagraph"/>
              <w:rPr>
                <w:sz w:val="24"/>
              </w:rPr>
            </w:pPr>
            <w:hyperlink r:id="rId36">
              <w:r>
                <w:rPr>
                  <w:spacing w:val="-2"/>
                  <w:sz w:val="24"/>
                  <w:u w:val="single"/>
                </w:rPr>
                <w:t>https://obs.mersin.edu.tr/</w:t>
              </w:r>
            </w:hyperlink>
          </w:p>
        </w:tc>
      </w:tr>
      <w:tr>
        <w:trPr>
          <w:trHeight w:val="522" w:hRule="atLeast"/>
        </w:trPr>
        <w:tc>
          <w:tcPr>
            <w:tcW w:w="2148" w:type="dxa"/>
            <w:tcBorders>
              <w:top w:val="single" w:sz="8" w:space="0" w:color="BEBEBE"/>
            </w:tcBorders>
          </w:tcPr>
          <w:p>
            <w:pPr>
              <w:pStyle w:val="TableParagraph"/>
              <w:spacing w:line="260" w:lineRule="exact"/>
              <w:rPr>
                <w:b/>
                <w:sz w:val="24"/>
              </w:rPr>
            </w:pPr>
            <w:r>
              <w:rPr>
                <w:b/>
                <w:spacing w:val="-2"/>
                <w:sz w:val="24"/>
              </w:rPr>
              <w:t>EK.TS.8.1.3.4</w:t>
            </w:r>
          </w:p>
        </w:tc>
        <w:tc>
          <w:tcPr>
            <w:tcW w:w="6939" w:type="dxa"/>
            <w:tcBorders>
              <w:top w:val="single" w:sz="8" w:space="0" w:color="BEBEBE"/>
            </w:tcBorders>
          </w:tcPr>
          <w:p>
            <w:pPr>
              <w:pStyle w:val="TableParagraph"/>
              <w:spacing w:line="260" w:lineRule="exact"/>
              <w:rPr>
                <w:sz w:val="24"/>
              </w:rPr>
            </w:pPr>
            <w:r>
              <w:rPr>
                <w:sz w:val="24"/>
              </w:rPr>
              <w:t>Sınav</w:t>
            </w:r>
            <w:r>
              <w:rPr>
                <w:spacing w:val="-14"/>
                <w:sz w:val="24"/>
              </w:rPr>
              <w:t> </w:t>
            </w:r>
            <w:r>
              <w:rPr>
                <w:sz w:val="24"/>
              </w:rPr>
              <w:t>Hizmetleri</w:t>
            </w:r>
            <w:r>
              <w:rPr>
                <w:spacing w:val="4"/>
                <w:sz w:val="24"/>
              </w:rPr>
              <w:t> </w:t>
            </w:r>
            <w:r>
              <w:rPr>
                <w:sz w:val="24"/>
              </w:rPr>
              <w:t>Biriminin</w:t>
            </w:r>
            <w:r>
              <w:rPr>
                <w:spacing w:val="9"/>
                <w:sz w:val="24"/>
              </w:rPr>
              <w:t> </w:t>
            </w:r>
            <w:r>
              <w:rPr>
                <w:sz w:val="24"/>
              </w:rPr>
              <w:t>Çalışma</w:t>
            </w:r>
            <w:r>
              <w:rPr>
                <w:spacing w:val="8"/>
                <w:sz w:val="24"/>
              </w:rPr>
              <w:t> </w:t>
            </w:r>
            <w:r>
              <w:rPr>
                <w:sz w:val="24"/>
              </w:rPr>
              <w:t>Esasları Hk.</w:t>
            </w:r>
            <w:r>
              <w:rPr>
                <w:spacing w:val="-13"/>
                <w:sz w:val="24"/>
              </w:rPr>
              <w:t> </w:t>
            </w:r>
            <w:r>
              <w:rPr>
                <w:spacing w:val="-10"/>
                <w:sz w:val="24"/>
              </w:rPr>
              <w:t>1</w:t>
            </w:r>
          </w:p>
        </w:tc>
      </w:tr>
      <w:tr>
        <w:trPr>
          <w:trHeight w:val="510" w:hRule="atLeast"/>
        </w:trPr>
        <w:tc>
          <w:tcPr>
            <w:tcW w:w="2148" w:type="dxa"/>
          </w:tcPr>
          <w:p>
            <w:pPr>
              <w:pStyle w:val="TableParagraph"/>
              <w:spacing w:line="263" w:lineRule="exact"/>
              <w:rPr>
                <w:b/>
                <w:sz w:val="24"/>
              </w:rPr>
            </w:pPr>
            <w:r>
              <w:rPr>
                <w:b/>
                <w:spacing w:val="-2"/>
                <w:sz w:val="24"/>
              </w:rPr>
              <w:t>EK.TS.8.1.3.5</w:t>
            </w:r>
          </w:p>
        </w:tc>
        <w:tc>
          <w:tcPr>
            <w:tcW w:w="6939" w:type="dxa"/>
          </w:tcPr>
          <w:p>
            <w:pPr>
              <w:pStyle w:val="TableParagraph"/>
              <w:spacing w:line="263" w:lineRule="exact"/>
              <w:rPr>
                <w:sz w:val="24"/>
              </w:rPr>
            </w:pPr>
            <w:r>
              <w:rPr>
                <w:sz w:val="24"/>
              </w:rPr>
              <w:t>Sınav</w:t>
            </w:r>
            <w:r>
              <w:rPr>
                <w:spacing w:val="-14"/>
                <w:sz w:val="24"/>
              </w:rPr>
              <w:t> </w:t>
            </w:r>
            <w:r>
              <w:rPr>
                <w:sz w:val="24"/>
              </w:rPr>
              <w:t>Hizmetleri</w:t>
            </w:r>
            <w:r>
              <w:rPr>
                <w:spacing w:val="4"/>
                <w:sz w:val="24"/>
              </w:rPr>
              <w:t> </w:t>
            </w:r>
            <w:r>
              <w:rPr>
                <w:sz w:val="24"/>
              </w:rPr>
              <w:t>Biriminin</w:t>
            </w:r>
            <w:r>
              <w:rPr>
                <w:spacing w:val="9"/>
                <w:sz w:val="24"/>
              </w:rPr>
              <w:t> </w:t>
            </w:r>
            <w:r>
              <w:rPr>
                <w:sz w:val="24"/>
              </w:rPr>
              <w:t>Çalışma</w:t>
            </w:r>
            <w:r>
              <w:rPr>
                <w:spacing w:val="8"/>
                <w:sz w:val="24"/>
              </w:rPr>
              <w:t> </w:t>
            </w:r>
            <w:r>
              <w:rPr>
                <w:sz w:val="24"/>
              </w:rPr>
              <w:t>Esasları</w:t>
            </w:r>
            <w:r>
              <w:rPr>
                <w:spacing w:val="-7"/>
                <w:sz w:val="24"/>
              </w:rPr>
              <w:t> </w:t>
            </w:r>
            <w:r>
              <w:rPr>
                <w:sz w:val="24"/>
              </w:rPr>
              <w:t>Hk.</w:t>
            </w:r>
            <w:r>
              <w:rPr>
                <w:spacing w:val="-6"/>
                <w:sz w:val="24"/>
              </w:rPr>
              <w:t> </w:t>
            </w:r>
            <w:r>
              <w:rPr>
                <w:spacing w:val="-10"/>
                <w:sz w:val="24"/>
              </w:rPr>
              <w:t>2</w:t>
            </w:r>
          </w:p>
        </w:tc>
      </w:tr>
      <w:tr>
        <w:trPr>
          <w:trHeight w:val="525" w:hRule="atLeast"/>
        </w:trPr>
        <w:tc>
          <w:tcPr>
            <w:tcW w:w="2148" w:type="dxa"/>
          </w:tcPr>
          <w:p>
            <w:pPr>
              <w:pStyle w:val="TableParagraph"/>
              <w:spacing w:before="1"/>
              <w:rPr>
                <w:b/>
                <w:sz w:val="24"/>
              </w:rPr>
            </w:pPr>
            <w:r>
              <w:rPr>
                <w:b/>
                <w:spacing w:val="-2"/>
                <w:sz w:val="24"/>
              </w:rPr>
              <w:t>EK.TS.8.1.3.6</w:t>
            </w:r>
          </w:p>
        </w:tc>
        <w:tc>
          <w:tcPr>
            <w:tcW w:w="6939" w:type="dxa"/>
          </w:tcPr>
          <w:p>
            <w:pPr>
              <w:pStyle w:val="TableParagraph"/>
              <w:spacing w:before="1"/>
              <w:rPr>
                <w:sz w:val="24"/>
              </w:rPr>
            </w:pPr>
            <w:r>
              <w:rPr>
                <w:sz w:val="24"/>
              </w:rPr>
              <w:t>Sınav</w:t>
            </w:r>
            <w:r>
              <w:rPr>
                <w:spacing w:val="-14"/>
                <w:sz w:val="24"/>
              </w:rPr>
              <w:t> </w:t>
            </w:r>
            <w:r>
              <w:rPr>
                <w:sz w:val="24"/>
              </w:rPr>
              <w:t>Hizmetleri</w:t>
            </w:r>
            <w:r>
              <w:rPr>
                <w:spacing w:val="3"/>
                <w:sz w:val="24"/>
              </w:rPr>
              <w:t> </w:t>
            </w:r>
            <w:r>
              <w:rPr>
                <w:sz w:val="24"/>
              </w:rPr>
              <w:t>Biriminin</w:t>
            </w:r>
            <w:r>
              <w:rPr>
                <w:spacing w:val="9"/>
                <w:sz w:val="24"/>
              </w:rPr>
              <w:t> </w:t>
            </w:r>
            <w:r>
              <w:rPr>
                <w:sz w:val="24"/>
              </w:rPr>
              <w:t>Çalışma</w:t>
            </w:r>
            <w:r>
              <w:rPr>
                <w:spacing w:val="7"/>
                <w:sz w:val="24"/>
              </w:rPr>
              <w:t> </w:t>
            </w:r>
            <w:r>
              <w:rPr>
                <w:sz w:val="24"/>
              </w:rPr>
              <w:t>Esasları</w:t>
            </w:r>
            <w:r>
              <w:rPr>
                <w:spacing w:val="-8"/>
                <w:sz w:val="24"/>
              </w:rPr>
              <w:t> </w:t>
            </w:r>
            <w:r>
              <w:rPr>
                <w:sz w:val="24"/>
              </w:rPr>
              <w:t>Senato</w:t>
            </w:r>
            <w:r>
              <w:rPr>
                <w:spacing w:val="-13"/>
                <w:sz w:val="24"/>
              </w:rPr>
              <w:t> </w:t>
            </w:r>
            <w:r>
              <w:rPr>
                <w:spacing w:val="-2"/>
                <w:sz w:val="24"/>
              </w:rPr>
              <w:t>Kararı</w:t>
            </w:r>
          </w:p>
        </w:tc>
      </w:tr>
      <w:tr>
        <w:trPr>
          <w:trHeight w:val="525" w:hRule="atLeast"/>
        </w:trPr>
        <w:tc>
          <w:tcPr>
            <w:tcW w:w="2148" w:type="dxa"/>
          </w:tcPr>
          <w:p>
            <w:pPr>
              <w:pStyle w:val="TableParagraph"/>
              <w:spacing w:before="1"/>
              <w:rPr>
                <w:b/>
                <w:sz w:val="24"/>
              </w:rPr>
            </w:pPr>
            <w:r>
              <w:rPr>
                <w:b/>
                <w:spacing w:val="-2"/>
                <w:sz w:val="24"/>
              </w:rPr>
              <w:t>EK.TS.8.1.3.7</w:t>
            </w:r>
          </w:p>
        </w:tc>
        <w:tc>
          <w:tcPr>
            <w:tcW w:w="6939" w:type="dxa"/>
          </w:tcPr>
          <w:p>
            <w:pPr>
              <w:pStyle w:val="TableParagraph"/>
              <w:spacing w:before="1"/>
              <w:rPr>
                <w:sz w:val="24"/>
              </w:rPr>
            </w:pPr>
            <w:r>
              <w:rPr>
                <w:sz w:val="24"/>
              </w:rPr>
              <w:t>Sınav</w:t>
            </w:r>
            <w:r>
              <w:rPr>
                <w:spacing w:val="-15"/>
                <w:sz w:val="24"/>
              </w:rPr>
              <w:t> </w:t>
            </w:r>
            <w:r>
              <w:rPr>
                <w:sz w:val="24"/>
              </w:rPr>
              <w:t>Hizmetleri</w:t>
            </w:r>
            <w:r>
              <w:rPr>
                <w:spacing w:val="-1"/>
                <w:sz w:val="24"/>
              </w:rPr>
              <w:t> </w:t>
            </w:r>
            <w:r>
              <w:rPr>
                <w:sz w:val="24"/>
              </w:rPr>
              <w:t>Biriminin</w:t>
            </w:r>
            <w:r>
              <w:rPr>
                <w:spacing w:val="4"/>
                <w:sz w:val="24"/>
              </w:rPr>
              <w:t> </w:t>
            </w:r>
            <w:r>
              <w:rPr>
                <w:sz w:val="24"/>
              </w:rPr>
              <w:t>Çalışma</w:t>
            </w:r>
            <w:r>
              <w:rPr>
                <w:spacing w:val="5"/>
                <w:sz w:val="24"/>
              </w:rPr>
              <w:t> </w:t>
            </w:r>
            <w:r>
              <w:rPr>
                <w:spacing w:val="-2"/>
                <w:sz w:val="24"/>
              </w:rPr>
              <w:t>Esasları</w:t>
            </w:r>
          </w:p>
        </w:tc>
      </w:tr>
      <w:tr>
        <w:trPr>
          <w:trHeight w:val="510" w:hRule="atLeast"/>
        </w:trPr>
        <w:tc>
          <w:tcPr>
            <w:tcW w:w="2148" w:type="dxa"/>
          </w:tcPr>
          <w:p>
            <w:pPr>
              <w:pStyle w:val="TableParagraph"/>
              <w:spacing w:line="262" w:lineRule="exact"/>
              <w:rPr>
                <w:b/>
                <w:sz w:val="24"/>
              </w:rPr>
            </w:pPr>
            <w:r>
              <w:rPr>
                <w:b/>
                <w:spacing w:val="-2"/>
                <w:sz w:val="24"/>
              </w:rPr>
              <w:t>EK.TS.8.1.3.8</w:t>
            </w:r>
          </w:p>
        </w:tc>
        <w:tc>
          <w:tcPr>
            <w:tcW w:w="6939" w:type="dxa"/>
          </w:tcPr>
          <w:p>
            <w:pPr>
              <w:pStyle w:val="TableParagraph"/>
              <w:spacing w:line="262" w:lineRule="exact"/>
              <w:rPr>
                <w:sz w:val="24"/>
              </w:rPr>
            </w:pPr>
            <w:r>
              <w:rPr>
                <w:sz w:val="24"/>
              </w:rPr>
              <w:t>Öğrenci</w:t>
            </w:r>
            <w:r>
              <w:rPr>
                <w:spacing w:val="5"/>
                <w:sz w:val="24"/>
              </w:rPr>
              <w:t> </w:t>
            </w:r>
            <w:r>
              <w:rPr>
                <w:sz w:val="24"/>
              </w:rPr>
              <w:t>İşleri</w:t>
            </w:r>
            <w:r>
              <w:rPr>
                <w:spacing w:val="-10"/>
                <w:sz w:val="24"/>
              </w:rPr>
              <w:t> </w:t>
            </w:r>
            <w:r>
              <w:rPr>
                <w:sz w:val="24"/>
              </w:rPr>
              <w:t>Şefi</w:t>
            </w:r>
            <w:r>
              <w:rPr>
                <w:spacing w:val="-9"/>
                <w:sz w:val="24"/>
              </w:rPr>
              <w:t> </w:t>
            </w:r>
            <w:r>
              <w:rPr>
                <w:sz w:val="24"/>
              </w:rPr>
              <w:t>ve</w:t>
            </w:r>
            <w:r>
              <w:rPr>
                <w:spacing w:val="-4"/>
                <w:sz w:val="24"/>
              </w:rPr>
              <w:t> </w:t>
            </w:r>
            <w:r>
              <w:rPr>
                <w:sz w:val="24"/>
              </w:rPr>
              <w:t>Memuru</w:t>
            </w:r>
            <w:r>
              <w:rPr>
                <w:spacing w:val="11"/>
                <w:sz w:val="24"/>
              </w:rPr>
              <w:t> </w:t>
            </w:r>
            <w:r>
              <w:rPr>
                <w:sz w:val="24"/>
              </w:rPr>
              <w:t>İş</w:t>
            </w:r>
            <w:r>
              <w:rPr>
                <w:spacing w:val="-6"/>
                <w:sz w:val="24"/>
              </w:rPr>
              <w:t> </w:t>
            </w:r>
            <w:r>
              <w:rPr>
                <w:spacing w:val="-2"/>
                <w:sz w:val="24"/>
              </w:rPr>
              <w:t>Tanımı</w:t>
            </w:r>
          </w:p>
        </w:tc>
      </w:tr>
    </w:tbl>
    <w:p>
      <w:pPr>
        <w:pStyle w:val="TableParagraph"/>
        <w:spacing w:after="0" w:line="262" w:lineRule="exact"/>
        <w:rPr>
          <w:sz w:val="24"/>
        </w:rPr>
        <w:sectPr>
          <w:pgSz w:w="11930" w:h="16850"/>
          <w:pgMar w:header="0" w:footer="902" w:top="138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148"/>
        <w:gridCol w:w="6939"/>
      </w:tblGrid>
      <w:tr>
        <w:trPr>
          <w:trHeight w:val="945" w:hRule="atLeast"/>
        </w:trPr>
        <w:tc>
          <w:tcPr>
            <w:tcW w:w="2148" w:type="dxa"/>
          </w:tcPr>
          <w:p>
            <w:pPr>
              <w:pStyle w:val="TableParagraph"/>
              <w:spacing w:before="211"/>
              <w:rPr>
                <w:b/>
                <w:sz w:val="24"/>
              </w:rPr>
            </w:pPr>
            <w:r>
              <w:rPr>
                <w:b/>
                <w:spacing w:val="-2"/>
                <w:sz w:val="24"/>
              </w:rPr>
              <w:t>EK.TS.8.1.3.9</w:t>
            </w:r>
          </w:p>
        </w:tc>
        <w:tc>
          <w:tcPr>
            <w:tcW w:w="6939" w:type="dxa"/>
          </w:tcPr>
          <w:p>
            <w:pPr>
              <w:pStyle w:val="TableParagraph"/>
              <w:spacing w:line="352" w:lineRule="auto" w:before="16"/>
              <w:rPr>
                <w:sz w:val="24"/>
              </w:rPr>
            </w:pPr>
            <w:r>
              <w:rPr>
                <w:sz w:val="24"/>
              </w:rPr>
              <w:t>Mersin Üniversitesi Tıp Fakültesi</w:t>
            </w:r>
            <w:r>
              <w:rPr>
                <w:spacing w:val="-3"/>
                <w:sz w:val="24"/>
              </w:rPr>
              <w:t> </w:t>
            </w:r>
            <w:r>
              <w:rPr>
                <w:sz w:val="24"/>
              </w:rPr>
              <w:t>Dekanlığı</w:t>
            </w:r>
            <w:r>
              <w:rPr>
                <w:spacing w:val="-3"/>
                <w:sz w:val="24"/>
              </w:rPr>
              <w:t> </w:t>
            </w:r>
            <w:r>
              <w:rPr>
                <w:sz w:val="24"/>
              </w:rPr>
              <w:t>Akademik</w:t>
            </w:r>
            <w:r>
              <w:rPr>
                <w:spacing w:val="-10"/>
                <w:sz w:val="24"/>
              </w:rPr>
              <w:t> </w:t>
            </w:r>
            <w:r>
              <w:rPr>
                <w:sz w:val="24"/>
              </w:rPr>
              <w:t>ve</w:t>
            </w:r>
            <w:r>
              <w:rPr>
                <w:spacing w:val="-12"/>
                <w:sz w:val="24"/>
              </w:rPr>
              <w:t> </w:t>
            </w:r>
            <w:r>
              <w:rPr>
                <w:sz w:val="24"/>
              </w:rPr>
              <w:t>İdari Personel Görev, Yetki ve Sorumluluklar</w:t>
            </w:r>
            <w:r>
              <w:rPr>
                <w:spacing w:val="40"/>
                <w:sz w:val="24"/>
              </w:rPr>
              <w:t> </w:t>
            </w:r>
            <w:r>
              <w:rPr>
                <w:sz w:val="24"/>
              </w:rPr>
              <w:t>Dağıtım Listesi</w:t>
            </w:r>
          </w:p>
        </w:tc>
      </w:tr>
      <w:tr>
        <w:trPr>
          <w:trHeight w:val="930" w:hRule="atLeast"/>
        </w:trPr>
        <w:tc>
          <w:tcPr>
            <w:tcW w:w="2148" w:type="dxa"/>
          </w:tcPr>
          <w:p>
            <w:pPr>
              <w:pStyle w:val="TableParagraph"/>
              <w:spacing w:before="196"/>
              <w:rPr>
                <w:b/>
                <w:sz w:val="24"/>
              </w:rPr>
            </w:pPr>
            <w:r>
              <w:rPr>
                <w:b/>
                <w:spacing w:val="-2"/>
                <w:sz w:val="24"/>
              </w:rPr>
              <w:t>EK.TS.8.1.3.10</w:t>
            </w:r>
          </w:p>
        </w:tc>
        <w:tc>
          <w:tcPr>
            <w:tcW w:w="6939" w:type="dxa"/>
          </w:tcPr>
          <w:p>
            <w:pPr>
              <w:pStyle w:val="TableParagraph"/>
              <w:spacing w:line="352" w:lineRule="auto" w:before="1"/>
              <w:rPr>
                <w:sz w:val="24"/>
              </w:rPr>
            </w:pPr>
            <w:hyperlink r:id="rId13">
              <w:r>
                <w:rPr>
                  <w:spacing w:val="-2"/>
                  <w:sz w:val="24"/>
                  <w:u w:val="single"/>
                </w:rPr>
                <w:t>https://www.mersin.edu.tr/akademik/tip-fakultesi/kurullar-ve-</w:t>
              </w:r>
            </w:hyperlink>
            <w:r>
              <w:rPr>
                <w:spacing w:val="-2"/>
                <w:sz w:val="24"/>
              </w:rPr>
              <w:t> </w:t>
            </w:r>
            <w:hyperlink r:id="rId13">
              <w:r>
                <w:rPr>
                  <w:spacing w:val="-2"/>
                  <w:sz w:val="24"/>
                  <w:u w:val="single"/>
                </w:rPr>
                <w:t>komisyonlar</w:t>
              </w:r>
            </w:hyperlink>
          </w:p>
        </w:tc>
      </w:tr>
      <w:tr>
        <w:trPr>
          <w:trHeight w:val="931" w:hRule="atLeast"/>
        </w:trPr>
        <w:tc>
          <w:tcPr>
            <w:tcW w:w="2148" w:type="dxa"/>
          </w:tcPr>
          <w:p>
            <w:pPr>
              <w:pStyle w:val="TableParagraph"/>
              <w:spacing w:before="211"/>
              <w:rPr>
                <w:b/>
                <w:sz w:val="24"/>
              </w:rPr>
            </w:pPr>
            <w:r>
              <w:rPr>
                <w:b/>
                <w:spacing w:val="-2"/>
                <w:sz w:val="24"/>
              </w:rPr>
              <w:t>EK.TS.8.1.4.1</w:t>
            </w:r>
          </w:p>
        </w:tc>
        <w:tc>
          <w:tcPr>
            <w:tcW w:w="6939" w:type="dxa"/>
          </w:tcPr>
          <w:p>
            <w:pPr>
              <w:pStyle w:val="TableParagraph"/>
              <w:spacing w:line="338" w:lineRule="auto" w:before="16"/>
              <w:ind w:right="751"/>
              <w:rPr>
                <w:sz w:val="24"/>
              </w:rPr>
            </w:pPr>
            <w:hyperlink r:id="rId49">
              <w:r>
                <w:rPr>
                  <w:spacing w:val="-2"/>
                  <w:sz w:val="24"/>
                  <w:u w:val="single"/>
                </w:rPr>
                <w:t>https://mersin.edu.tr/akademik/tip-fakultesi/bolumler/temel-tip-</w:t>
              </w:r>
            </w:hyperlink>
            <w:r>
              <w:rPr>
                <w:spacing w:val="-2"/>
                <w:sz w:val="24"/>
              </w:rPr>
              <w:t> </w:t>
            </w:r>
            <w:hyperlink r:id="rId49">
              <w:r>
                <w:rPr>
                  <w:spacing w:val="-2"/>
                  <w:sz w:val="24"/>
                  <w:u w:val="single"/>
                </w:rPr>
                <w:t>bilimleri-bolumu/programlar/tip-egitimi-anabilim-dali</w:t>
              </w:r>
            </w:hyperlink>
          </w:p>
        </w:tc>
      </w:tr>
      <w:tr>
        <w:trPr>
          <w:trHeight w:val="522" w:hRule="atLeast"/>
        </w:trPr>
        <w:tc>
          <w:tcPr>
            <w:tcW w:w="2148" w:type="dxa"/>
            <w:tcBorders>
              <w:bottom w:val="single" w:sz="8" w:space="0" w:color="BEBEBE"/>
            </w:tcBorders>
          </w:tcPr>
          <w:p>
            <w:pPr>
              <w:pStyle w:val="TableParagraph"/>
              <w:spacing w:before="1"/>
              <w:rPr>
                <w:b/>
                <w:sz w:val="24"/>
              </w:rPr>
            </w:pPr>
            <w:r>
              <w:rPr>
                <w:b/>
                <w:spacing w:val="-2"/>
                <w:sz w:val="24"/>
              </w:rPr>
              <w:t>EK.TS.8.1.4.2</w:t>
            </w:r>
          </w:p>
        </w:tc>
        <w:tc>
          <w:tcPr>
            <w:tcW w:w="6939" w:type="dxa"/>
            <w:tcBorders>
              <w:bottom w:val="single" w:sz="8" w:space="0" w:color="BEBEBE"/>
            </w:tcBorders>
          </w:tcPr>
          <w:p>
            <w:pPr>
              <w:pStyle w:val="TableParagraph"/>
              <w:spacing w:before="1"/>
              <w:rPr>
                <w:sz w:val="24"/>
              </w:rPr>
            </w:pPr>
            <w:r>
              <w:rPr>
                <w:sz w:val="24"/>
              </w:rPr>
              <w:t>Mersin</w:t>
            </w:r>
            <w:r>
              <w:rPr>
                <w:spacing w:val="-5"/>
                <w:sz w:val="24"/>
              </w:rPr>
              <w:t> </w:t>
            </w:r>
            <w:r>
              <w:rPr>
                <w:sz w:val="24"/>
              </w:rPr>
              <w:t>Üniversitesi</w:t>
            </w:r>
            <w:r>
              <w:rPr>
                <w:spacing w:val="5"/>
                <w:sz w:val="24"/>
              </w:rPr>
              <w:t> </w:t>
            </w:r>
            <w:r>
              <w:rPr>
                <w:sz w:val="24"/>
              </w:rPr>
              <w:t>Tıp</w:t>
            </w:r>
            <w:r>
              <w:rPr>
                <w:spacing w:val="-2"/>
                <w:sz w:val="24"/>
              </w:rPr>
              <w:t> </w:t>
            </w:r>
            <w:r>
              <w:rPr>
                <w:sz w:val="24"/>
              </w:rPr>
              <w:t>Fakültesi</w:t>
            </w:r>
            <w:r>
              <w:rPr>
                <w:spacing w:val="-7"/>
                <w:sz w:val="24"/>
              </w:rPr>
              <w:t> </w:t>
            </w:r>
            <w:r>
              <w:rPr>
                <w:sz w:val="24"/>
              </w:rPr>
              <w:t>Program</w:t>
            </w:r>
            <w:r>
              <w:rPr>
                <w:spacing w:val="-7"/>
                <w:sz w:val="24"/>
              </w:rPr>
              <w:t> </w:t>
            </w:r>
            <w:r>
              <w:rPr>
                <w:sz w:val="24"/>
              </w:rPr>
              <w:t>Değerlendirme</w:t>
            </w:r>
            <w:r>
              <w:rPr>
                <w:spacing w:val="-2"/>
                <w:sz w:val="24"/>
              </w:rPr>
              <w:t> Şeması</w:t>
            </w:r>
          </w:p>
        </w:tc>
      </w:tr>
    </w:tbl>
    <w:p>
      <w:pPr>
        <w:pStyle w:val="BodyText"/>
        <w:spacing w:before="0"/>
        <w:rPr>
          <w:b/>
        </w:rPr>
      </w:pPr>
    </w:p>
    <w:p>
      <w:pPr>
        <w:pStyle w:val="BodyText"/>
        <w:spacing w:before="0"/>
        <w:rPr>
          <w:b/>
        </w:rPr>
      </w:pPr>
    </w:p>
    <w:p>
      <w:pPr>
        <w:pStyle w:val="BodyText"/>
        <w:spacing w:before="0"/>
        <w:rPr>
          <w:b/>
        </w:rPr>
      </w:pPr>
    </w:p>
    <w:p>
      <w:pPr>
        <w:pStyle w:val="BodyText"/>
        <w:spacing w:before="0"/>
        <w:rPr>
          <w:b/>
        </w:rPr>
      </w:pPr>
    </w:p>
    <w:p>
      <w:pPr>
        <w:pStyle w:val="BodyText"/>
        <w:spacing w:before="93"/>
        <w:rPr>
          <w:b/>
        </w:rPr>
      </w:pPr>
    </w:p>
    <w:p>
      <w:pPr>
        <w:pStyle w:val="Heading2"/>
        <w:numPr>
          <w:ilvl w:val="1"/>
          <w:numId w:val="7"/>
        </w:numPr>
        <w:tabs>
          <w:tab w:pos="981" w:val="left" w:leader="none"/>
        </w:tabs>
        <w:spacing w:line="240" w:lineRule="auto" w:before="0" w:after="0"/>
        <w:ind w:left="981" w:right="0" w:hanging="420"/>
        <w:jc w:val="left"/>
      </w:pPr>
      <w:bookmarkStart w:name="_bookmark36" w:id="38"/>
      <w:bookmarkEnd w:id="38"/>
      <w:r>
        <w:rPr>
          <w:b w:val="0"/>
        </w:rPr>
      </w:r>
      <w:r>
        <w:rPr>
          <w:spacing w:val="-2"/>
        </w:rPr>
        <w:t>Yönetim</w:t>
      </w:r>
    </w:p>
    <w:p>
      <w:pPr>
        <w:pStyle w:val="BodyText"/>
        <w:spacing w:before="48"/>
        <w:rPr>
          <w:b/>
          <w:sz w:val="20"/>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525" w:hRule="atLeast"/>
        </w:trPr>
        <w:tc>
          <w:tcPr>
            <w:tcW w:w="9086" w:type="dxa"/>
          </w:tcPr>
          <w:p>
            <w:pPr>
              <w:pStyle w:val="TableParagraph"/>
              <w:spacing w:before="1"/>
              <w:rPr>
                <w:b/>
                <w:sz w:val="24"/>
              </w:rPr>
            </w:pPr>
            <w:r>
              <w:rPr>
                <w:b/>
                <w:sz w:val="24"/>
              </w:rPr>
              <w:t>8.</w:t>
            </w:r>
            <w:r>
              <w:rPr>
                <w:b/>
                <w:spacing w:val="12"/>
                <w:sz w:val="24"/>
              </w:rPr>
              <w:t> </w:t>
            </w:r>
            <w:r>
              <w:rPr>
                <w:b/>
                <w:sz w:val="24"/>
              </w:rPr>
              <w:t>ÖRGÜTLENME,</w:t>
            </w:r>
            <w:r>
              <w:rPr>
                <w:b/>
                <w:spacing w:val="12"/>
                <w:sz w:val="24"/>
              </w:rPr>
              <w:t> </w:t>
            </w:r>
            <w:r>
              <w:rPr>
                <w:b/>
                <w:sz w:val="24"/>
              </w:rPr>
              <w:t>YÖNETİM</w:t>
            </w:r>
            <w:r>
              <w:rPr>
                <w:b/>
                <w:spacing w:val="11"/>
                <w:sz w:val="24"/>
              </w:rPr>
              <w:t> </w:t>
            </w:r>
            <w:r>
              <w:rPr>
                <w:b/>
                <w:sz w:val="24"/>
              </w:rPr>
              <w:t>VE</w:t>
            </w:r>
            <w:r>
              <w:rPr>
                <w:b/>
                <w:spacing w:val="17"/>
                <w:sz w:val="24"/>
              </w:rPr>
              <w:t> </w:t>
            </w:r>
            <w:r>
              <w:rPr>
                <w:b/>
                <w:spacing w:val="-2"/>
                <w:sz w:val="24"/>
              </w:rPr>
              <w:t>YÜRÜTME</w:t>
            </w:r>
          </w:p>
        </w:tc>
      </w:tr>
      <w:tr>
        <w:trPr>
          <w:trHeight w:val="510" w:hRule="atLeast"/>
        </w:trPr>
        <w:tc>
          <w:tcPr>
            <w:tcW w:w="9086" w:type="dxa"/>
          </w:tcPr>
          <w:p>
            <w:pPr>
              <w:pStyle w:val="TableParagraph"/>
              <w:spacing w:line="262" w:lineRule="exact"/>
              <w:rPr>
                <w:b/>
                <w:sz w:val="24"/>
              </w:rPr>
            </w:pPr>
            <w:r>
              <w:rPr>
                <w:b/>
                <w:sz w:val="24"/>
              </w:rPr>
              <w:t>8.2.</w:t>
            </w:r>
            <w:r>
              <w:rPr>
                <w:b/>
                <w:spacing w:val="-2"/>
                <w:sz w:val="24"/>
              </w:rPr>
              <w:t> Yönetim</w:t>
            </w:r>
          </w:p>
        </w:tc>
      </w:tr>
      <w:tr>
        <w:trPr>
          <w:trHeight w:val="3242" w:hRule="atLeast"/>
        </w:trPr>
        <w:tc>
          <w:tcPr>
            <w:tcW w:w="9086" w:type="dxa"/>
          </w:tcPr>
          <w:p>
            <w:pPr>
              <w:pStyle w:val="TableParagraph"/>
              <w:spacing w:before="1"/>
              <w:rPr>
                <w:b/>
                <w:sz w:val="24"/>
              </w:rPr>
            </w:pPr>
            <w:r>
              <w:rPr>
                <w:b/>
                <w:sz w:val="24"/>
              </w:rPr>
              <w:t>Yönetim</w:t>
            </w:r>
            <w:r>
              <w:rPr>
                <w:b/>
                <w:spacing w:val="-2"/>
                <w:sz w:val="24"/>
              </w:rPr>
              <w:t> </w:t>
            </w:r>
            <w:r>
              <w:rPr>
                <w:b/>
                <w:sz w:val="24"/>
              </w:rPr>
              <w:t>Öz</w:t>
            </w:r>
            <w:r>
              <w:rPr>
                <w:b/>
                <w:spacing w:val="-12"/>
                <w:sz w:val="24"/>
              </w:rPr>
              <w:t> </w:t>
            </w:r>
            <w:r>
              <w:rPr>
                <w:b/>
                <w:sz w:val="24"/>
              </w:rPr>
              <w:t>Değerlendirme </w:t>
            </w:r>
            <w:r>
              <w:rPr>
                <w:b/>
                <w:spacing w:val="-4"/>
                <w:sz w:val="24"/>
              </w:rPr>
              <w:t>Özeti</w:t>
            </w:r>
          </w:p>
          <w:p>
            <w:pPr>
              <w:pStyle w:val="TableParagraph"/>
              <w:spacing w:line="352" w:lineRule="auto" w:before="264"/>
              <w:ind w:right="96" w:firstLine="585"/>
              <w:jc w:val="both"/>
              <w:rPr>
                <w:sz w:val="24"/>
              </w:rPr>
            </w:pPr>
            <w:r>
              <w:rPr>
                <w:sz w:val="24"/>
              </w:rPr>
              <w:t>Fakültemiz yönetici kadrolarının neredeyse tamamı tıp fakültesi mezunu, akademik alanda yetkin,</w:t>
            </w:r>
            <w:r>
              <w:rPr>
                <w:spacing w:val="-7"/>
                <w:sz w:val="24"/>
              </w:rPr>
              <w:t> </w:t>
            </w:r>
            <w:r>
              <w:rPr>
                <w:sz w:val="24"/>
              </w:rPr>
              <w:t>eğitim ve yönetim deneyim ve donanıma sahip eğiticilerin</w:t>
            </w:r>
            <w:r>
              <w:rPr>
                <w:spacing w:val="32"/>
                <w:sz w:val="24"/>
              </w:rPr>
              <w:t> </w:t>
            </w:r>
            <w:r>
              <w:rPr>
                <w:sz w:val="24"/>
              </w:rPr>
              <w:t>eğitimi sertifikalı öğretim üyelerinden oluşmaktadır.</w:t>
            </w:r>
          </w:p>
          <w:p>
            <w:pPr>
              <w:pStyle w:val="TableParagraph"/>
              <w:spacing w:line="352" w:lineRule="auto" w:before="135"/>
              <w:ind w:right="66" w:firstLine="585"/>
              <w:jc w:val="both"/>
              <w:rPr>
                <w:sz w:val="24"/>
              </w:rPr>
            </w:pPr>
            <w:r>
              <w:rPr>
                <w:sz w:val="24"/>
              </w:rPr>
              <w:t>Mersin</w:t>
            </w:r>
            <w:r>
              <w:rPr>
                <w:spacing w:val="-2"/>
                <w:sz w:val="24"/>
              </w:rPr>
              <w:t> </w:t>
            </w:r>
            <w:r>
              <w:rPr>
                <w:sz w:val="24"/>
              </w:rPr>
              <w:t>Üniversitesi</w:t>
            </w:r>
            <w:r>
              <w:rPr>
                <w:spacing w:val="-5"/>
                <w:sz w:val="24"/>
              </w:rPr>
              <w:t> </w:t>
            </w:r>
            <w:r>
              <w:rPr>
                <w:sz w:val="24"/>
              </w:rPr>
              <w:t>Tıp Fakültesi’nin “Örgütlenme”</w:t>
            </w:r>
            <w:r>
              <w:rPr>
                <w:spacing w:val="-13"/>
                <w:sz w:val="24"/>
              </w:rPr>
              <w:t> </w:t>
            </w:r>
            <w:r>
              <w:rPr>
                <w:sz w:val="24"/>
              </w:rPr>
              <w:t>başlığı altındaki</w:t>
            </w:r>
            <w:r>
              <w:rPr>
                <w:spacing w:val="-15"/>
                <w:sz w:val="24"/>
              </w:rPr>
              <w:t> </w:t>
            </w:r>
            <w:r>
              <w:rPr>
                <w:sz w:val="24"/>
              </w:rPr>
              <w:t>temel</w:t>
            </w:r>
            <w:r>
              <w:rPr>
                <w:spacing w:val="-15"/>
                <w:sz w:val="24"/>
              </w:rPr>
              <w:t> </w:t>
            </w:r>
            <w:r>
              <w:rPr>
                <w:sz w:val="24"/>
              </w:rPr>
              <w:t>ve</w:t>
            </w:r>
            <w:r>
              <w:rPr>
                <w:spacing w:val="-13"/>
                <w:sz w:val="24"/>
              </w:rPr>
              <w:t> </w:t>
            </w:r>
            <w:r>
              <w:rPr>
                <w:sz w:val="24"/>
              </w:rPr>
              <w:t>gelişim standartlarını karşıladığı düşünülmektedir ve ilgili dokümanlar bu başlığın “Ek Belge ve Kanıtlar” bölümünde yer almaktadır.</w:t>
            </w:r>
          </w:p>
        </w:tc>
      </w:tr>
      <w:tr>
        <w:trPr>
          <w:trHeight w:val="3438" w:hRule="atLeast"/>
        </w:trPr>
        <w:tc>
          <w:tcPr>
            <w:tcW w:w="9086" w:type="dxa"/>
          </w:tcPr>
          <w:p>
            <w:pPr>
              <w:pStyle w:val="TableParagraph"/>
              <w:spacing w:line="262" w:lineRule="exact"/>
              <w:rPr>
                <w:sz w:val="24"/>
              </w:rPr>
            </w:pPr>
            <w:r>
              <w:rPr>
                <w:sz w:val="24"/>
              </w:rPr>
              <w:t>Tıp</w:t>
            </w:r>
            <w:r>
              <w:rPr>
                <w:spacing w:val="8"/>
                <w:sz w:val="24"/>
              </w:rPr>
              <w:t> </w:t>
            </w:r>
            <w:r>
              <w:rPr>
                <w:sz w:val="24"/>
              </w:rPr>
              <w:t>fakültesi</w:t>
            </w:r>
            <w:r>
              <w:rPr>
                <w:spacing w:val="-11"/>
                <w:sz w:val="24"/>
              </w:rPr>
              <w:t> </w:t>
            </w:r>
            <w:r>
              <w:rPr>
                <w:sz w:val="24"/>
              </w:rPr>
              <w:t>dekanı,</w:t>
            </w:r>
            <w:r>
              <w:rPr>
                <w:spacing w:val="-4"/>
                <w:sz w:val="24"/>
              </w:rPr>
              <w:t> </w:t>
            </w:r>
            <w:r>
              <w:rPr>
                <w:spacing w:val="-2"/>
                <w:sz w:val="24"/>
              </w:rPr>
              <w:t>mutlaka;</w:t>
            </w:r>
          </w:p>
          <w:p>
            <w:pPr>
              <w:pStyle w:val="TableParagraph"/>
              <w:spacing w:line="456" w:lineRule="auto" w:before="249"/>
              <w:ind w:right="1190"/>
              <w:rPr>
                <w:sz w:val="24"/>
              </w:rPr>
            </w:pPr>
            <w:r>
              <w:rPr>
                <w:b/>
                <w:sz w:val="24"/>
              </w:rPr>
              <w:t>TS.8.2.1.</w:t>
            </w:r>
            <w:r>
              <w:rPr>
                <w:sz w:val="24"/>
              </w:rPr>
              <w:t>Tıp</w:t>
            </w:r>
            <w:r>
              <w:rPr>
                <w:spacing w:val="-5"/>
                <w:sz w:val="24"/>
              </w:rPr>
              <w:t> </w:t>
            </w:r>
            <w:r>
              <w:rPr>
                <w:sz w:val="24"/>
              </w:rPr>
              <w:t>fakültesi</w:t>
            </w:r>
            <w:r>
              <w:rPr>
                <w:spacing w:val="-15"/>
                <w:sz w:val="24"/>
              </w:rPr>
              <w:t> </w:t>
            </w:r>
            <w:r>
              <w:rPr>
                <w:sz w:val="24"/>
              </w:rPr>
              <w:t>mezunu,</w:t>
            </w:r>
            <w:r>
              <w:rPr>
                <w:spacing w:val="-1"/>
                <w:sz w:val="24"/>
              </w:rPr>
              <w:t> </w:t>
            </w:r>
            <w:r>
              <w:rPr>
                <w:sz w:val="24"/>
              </w:rPr>
              <w:t>eğitim</w:t>
            </w:r>
            <w:r>
              <w:rPr>
                <w:spacing w:val="-6"/>
                <w:sz w:val="24"/>
              </w:rPr>
              <w:t> </w:t>
            </w:r>
            <w:r>
              <w:rPr>
                <w:sz w:val="24"/>
              </w:rPr>
              <w:t>ve</w:t>
            </w:r>
            <w:r>
              <w:rPr>
                <w:spacing w:val="-14"/>
                <w:sz w:val="24"/>
              </w:rPr>
              <w:t> </w:t>
            </w:r>
            <w:r>
              <w:rPr>
                <w:sz w:val="24"/>
              </w:rPr>
              <w:t>yönetim</w:t>
            </w:r>
            <w:r>
              <w:rPr>
                <w:spacing w:val="-15"/>
                <w:sz w:val="24"/>
              </w:rPr>
              <w:t> </w:t>
            </w:r>
            <w:r>
              <w:rPr>
                <w:sz w:val="24"/>
              </w:rPr>
              <w:t>deneyimine</w:t>
            </w:r>
            <w:r>
              <w:rPr>
                <w:spacing w:val="-2"/>
                <w:sz w:val="24"/>
              </w:rPr>
              <w:t> </w:t>
            </w:r>
            <w:r>
              <w:rPr>
                <w:sz w:val="24"/>
              </w:rPr>
              <w:t>sahip</w:t>
            </w:r>
            <w:r>
              <w:rPr>
                <w:spacing w:val="-1"/>
                <w:sz w:val="24"/>
              </w:rPr>
              <w:t> </w:t>
            </w:r>
            <w:r>
              <w:rPr>
                <w:sz w:val="24"/>
              </w:rPr>
              <w:t>olmalıdır. Tıp fakültesinde;</w:t>
            </w:r>
          </w:p>
          <w:p>
            <w:pPr>
              <w:pStyle w:val="TableParagraph"/>
              <w:spacing w:line="352" w:lineRule="auto" w:before="18"/>
              <w:rPr>
                <w:sz w:val="24"/>
              </w:rPr>
            </w:pPr>
            <w:r>
              <w:rPr>
                <w:b/>
                <w:sz w:val="24"/>
              </w:rPr>
              <w:t>GS.8.2.1.</w:t>
            </w:r>
            <w:r>
              <w:rPr>
                <w:b/>
                <w:spacing w:val="-6"/>
                <w:sz w:val="24"/>
              </w:rPr>
              <w:t> </w:t>
            </w:r>
            <w:r>
              <w:rPr>
                <w:sz w:val="24"/>
              </w:rPr>
              <w:t>Yönetici</w:t>
            </w:r>
            <w:r>
              <w:rPr>
                <w:spacing w:val="-12"/>
                <w:sz w:val="24"/>
              </w:rPr>
              <w:t> </w:t>
            </w:r>
            <w:r>
              <w:rPr>
                <w:sz w:val="24"/>
              </w:rPr>
              <w:t>kadroların</w:t>
            </w:r>
            <w:r>
              <w:rPr>
                <w:spacing w:val="-6"/>
                <w:sz w:val="24"/>
              </w:rPr>
              <w:t> </w:t>
            </w:r>
            <w:r>
              <w:rPr>
                <w:sz w:val="24"/>
              </w:rPr>
              <w:t>çoğunluğunun tıp</w:t>
            </w:r>
            <w:r>
              <w:rPr>
                <w:spacing w:val="-6"/>
                <w:sz w:val="24"/>
              </w:rPr>
              <w:t> </w:t>
            </w:r>
            <w:r>
              <w:rPr>
                <w:sz w:val="24"/>
              </w:rPr>
              <w:t>fakültesi</w:t>
            </w:r>
            <w:r>
              <w:rPr>
                <w:spacing w:val="-12"/>
                <w:sz w:val="24"/>
              </w:rPr>
              <w:t> </w:t>
            </w:r>
            <w:r>
              <w:rPr>
                <w:sz w:val="24"/>
              </w:rPr>
              <w:t>mezunu, eğitim</w:t>
            </w:r>
            <w:r>
              <w:rPr>
                <w:spacing w:val="-12"/>
                <w:sz w:val="24"/>
              </w:rPr>
              <w:t> </w:t>
            </w:r>
            <w:r>
              <w:rPr>
                <w:sz w:val="24"/>
              </w:rPr>
              <w:t>ve yönetim deneyimine sahip olması,</w:t>
            </w:r>
          </w:p>
          <w:p>
            <w:pPr>
              <w:pStyle w:val="TableParagraph"/>
              <w:spacing w:line="352" w:lineRule="auto" w:before="134"/>
              <w:rPr>
                <w:sz w:val="24"/>
              </w:rPr>
            </w:pPr>
            <w:r>
              <w:rPr>
                <w:b/>
                <w:sz w:val="24"/>
              </w:rPr>
              <w:t>GS.8.2.2.</w:t>
            </w:r>
            <w:r>
              <w:rPr>
                <w:b/>
                <w:spacing w:val="-15"/>
                <w:sz w:val="24"/>
              </w:rPr>
              <w:t> </w:t>
            </w:r>
            <w:r>
              <w:rPr>
                <w:sz w:val="24"/>
              </w:rPr>
              <w:t>Eğitim</w:t>
            </w:r>
            <w:r>
              <w:rPr>
                <w:spacing w:val="-15"/>
                <w:sz w:val="24"/>
              </w:rPr>
              <w:t> </w:t>
            </w:r>
            <w:r>
              <w:rPr>
                <w:sz w:val="24"/>
              </w:rPr>
              <w:t>yönetimi</w:t>
            </w:r>
            <w:r>
              <w:rPr>
                <w:spacing w:val="-12"/>
                <w:sz w:val="24"/>
              </w:rPr>
              <w:t> </w:t>
            </w:r>
            <w:r>
              <w:rPr>
                <w:sz w:val="24"/>
              </w:rPr>
              <w:t>ile</w:t>
            </w:r>
            <w:r>
              <w:rPr>
                <w:spacing w:val="-5"/>
                <w:sz w:val="24"/>
              </w:rPr>
              <w:t> </w:t>
            </w:r>
            <w:r>
              <w:rPr>
                <w:sz w:val="24"/>
              </w:rPr>
              <w:t>ilgili görevler</w:t>
            </w:r>
            <w:r>
              <w:rPr>
                <w:spacing w:val="-8"/>
                <w:sz w:val="24"/>
              </w:rPr>
              <w:t> </w:t>
            </w:r>
            <w:r>
              <w:rPr>
                <w:sz w:val="24"/>
              </w:rPr>
              <w:t>için</w:t>
            </w:r>
            <w:r>
              <w:rPr>
                <w:spacing w:val="-4"/>
                <w:sz w:val="24"/>
              </w:rPr>
              <w:t> </w:t>
            </w:r>
            <w:r>
              <w:rPr>
                <w:sz w:val="24"/>
              </w:rPr>
              <w:t>eğitici</w:t>
            </w:r>
            <w:r>
              <w:rPr>
                <w:spacing w:val="-8"/>
                <w:sz w:val="24"/>
              </w:rPr>
              <w:t> </w:t>
            </w:r>
            <w:r>
              <w:rPr>
                <w:sz w:val="24"/>
              </w:rPr>
              <w:t>gelişim</w:t>
            </w:r>
            <w:r>
              <w:rPr>
                <w:spacing w:val="14"/>
                <w:sz w:val="24"/>
              </w:rPr>
              <w:t> </w:t>
            </w:r>
            <w:r>
              <w:rPr>
                <w:sz w:val="24"/>
              </w:rPr>
              <w:t>programlarına katılım kriter olması sağlanmalıdır.</w:t>
            </w:r>
          </w:p>
        </w:tc>
      </w:tr>
    </w:tbl>
    <w:p>
      <w:pPr>
        <w:pStyle w:val="TableParagraph"/>
        <w:spacing w:after="0" w:line="352" w:lineRule="auto"/>
        <w:rPr>
          <w:sz w:val="24"/>
        </w:rPr>
        <w:sectPr>
          <w:pgSz w:w="11930" w:h="16850"/>
          <w:pgMar w:header="0" w:footer="902" w:top="138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13584" w:hRule="atLeast"/>
        </w:trPr>
        <w:tc>
          <w:tcPr>
            <w:tcW w:w="9086" w:type="dxa"/>
            <w:tcBorders>
              <w:bottom w:val="single" w:sz="8" w:space="0" w:color="BEBEBE"/>
            </w:tcBorders>
          </w:tcPr>
          <w:p>
            <w:pPr>
              <w:pStyle w:val="TableParagraph"/>
              <w:spacing w:line="360" w:lineRule="auto" w:before="16"/>
              <w:ind w:right="81" w:firstLine="585"/>
              <w:jc w:val="both"/>
              <w:rPr>
                <w:sz w:val="24"/>
              </w:rPr>
            </w:pPr>
            <w:r>
              <w:rPr>
                <w:sz w:val="24"/>
              </w:rPr>
              <w:t>Mersin Üniversitesi Tıp Fakültesi dekanı Prof. Dr. Ali Kaya 1987 yılında Çukurova Üniversitesi Tıp Fakültesi’nden mezun olmuş ve Ağrı’da mecburi hizmet görevini tamamladıktan sonra Atatürk</w:t>
            </w:r>
            <w:r>
              <w:rPr>
                <w:spacing w:val="-6"/>
                <w:sz w:val="24"/>
              </w:rPr>
              <w:t> </w:t>
            </w:r>
            <w:r>
              <w:rPr>
                <w:sz w:val="24"/>
              </w:rPr>
              <w:t>Üniversitesi Tıp Fakültesi Enfeksiyon Hastalıkları ve Klinik Mikrobiyoloji Anabilim Dalı’nda 1988-1992 yıllarında uzmanlık eğitimini almış; askerlik hizmetini yerine getirdikten sonra aynı anabilim dalında 1993 yılında Yrd. Doç. Dr. kadrosuna atanmıştır. 1997 yılında doçent unvanını aldıktan sonra 1998 yılında MEÜ Tıp Fakültesi Enfeksiyon Hastalıkları ve Klinik Mikrobiyoloji Anabilim Dalı’na doçent</w:t>
            </w:r>
            <w:r>
              <w:rPr>
                <w:spacing w:val="-3"/>
                <w:sz w:val="24"/>
              </w:rPr>
              <w:t> </w:t>
            </w:r>
            <w:r>
              <w:rPr>
                <w:sz w:val="24"/>
              </w:rPr>
              <w:t>olarak atanmış; 2003 yılında da</w:t>
            </w:r>
            <w:r>
              <w:rPr>
                <w:spacing w:val="-11"/>
                <w:sz w:val="24"/>
              </w:rPr>
              <w:t> </w:t>
            </w:r>
            <w:r>
              <w:rPr>
                <w:sz w:val="24"/>
              </w:rPr>
              <w:t>profesörlüğe yükseltilmiştir.</w:t>
            </w:r>
            <w:r>
              <w:rPr>
                <w:spacing w:val="40"/>
                <w:sz w:val="24"/>
              </w:rPr>
              <w:t> </w:t>
            </w:r>
            <w:r>
              <w:rPr>
                <w:sz w:val="24"/>
              </w:rPr>
              <w:t>Anabilim dalının kuruluş çalışmaları yanı</w:t>
            </w:r>
            <w:r>
              <w:rPr>
                <w:spacing w:val="-15"/>
                <w:sz w:val="24"/>
              </w:rPr>
              <w:t> </w:t>
            </w:r>
            <w:r>
              <w:rPr>
                <w:sz w:val="24"/>
              </w:rPr>
              <w:t>sıra,</w:t>
            </w:r>
            <w:r>
              <w:rPr>
                <w:spacing w:val="-15"/>
                <w:sz w:val="24"/>
              </w:rPr>
              <w:t> </w:t>
            </w:r>
            <w:r>
              <w:rPr>
                <w:sz w:val="24"/>
              </w:rPr>
              <w:t>Mersin</w:t>
            </w:r>
            <w:r>
              <w:rPr>
                <w:spacing w:val="-15"/>
                <w:sz w:val="24"/>
              </w:rPr>
              <w:t> </w:t>
            </w:r>
            <w:r>
              <w:rPr>
                <w:sz w:val="24"/>
              </w:rPr>
              <w:t>Üniversitesi’nin</w:t>
            </w:r>
            <w:r>
              <w:rPr>
                <w:spacing w:val="-15"/>
                <w:sz w:val="24"/>
              </w:rPr>
              <w:t> </w:t>
            </w:r>
            <w:r>
              <w:rPr>
                <w:sz w:val="24"/>
              </w:rPr>
              <w:t>ve</w:t>
            </w:r>
            <w:r>
              <w:rPr>
                <w:spacing w:val="-15"/>
                <w:sz w:val="24"/>
              </w:rPr>
              <w:t> </w:t>
            </w:r>
            <w:r>
              <w:rPr>
                <w:sz w:val="24"/>
              </w:rPr>
              <w:t>Tıp</w:t>
            </w:r>
            <w:r>
              <w:rPr>
                <w:spacing w:val="-15"/>
                <w:sz w:val="24"/>
              </w:rPr>
              <w:t> </w:t>
            </w:r>
            <w:r>
              <w:rPr>
                <w:sz w:val="24"/>
              </w:rPr>
              <w:t>Fakültesi’nin</w:t>
            </w:r>
            <w:r>
              <w:rPr>
                <w:spacing w:val="-5"/>
                <w:sz w:val="24"/>
              </w:rPr>
              <w:t> </w:t>
            </w:r>
            <w:r>
              <w:rPr>
                <w:sz w:val="24"/>
              </w:rPr>
              <w:t>birçok</w:t>
            </w:r>
            <w:r>
              <w:rPr>
                <w:spacing w:val="-15"/>
                <w:sz w:val="24"/>
              </w:rPr>
              <w:t> </w:t>
            </w:r>
            <w:r>
              <w:rPr>
                <w:sz w:val="24"/>
              </w:rPr>
              <w:t>akademik</w:t>
            </w:r>
            <w:r>
              <w:rPr>
                <w:spacing w:val="-15"/>
                <w:sz w:val="24"/>
              </w:rPr>
              <w:t> </w:t>
            </w:r>
            <w:r>
              <w:rPr>
                <w:sz w:val="24"/>
              </w:rPr>
              <w:t>ve</w:t>
            </w:r>
            <w:r>
              <w:rPr>
                <w:spacing w:val="-15"/>
                <w:sz w:val="24"/>
              </w:rPr>
              <w:t> </w:t>
            </w:r>
            <w:r>
              <w:rPr>
                <w:sz w:val="24"/>
              </w:rPr>
              <w:t>idari</w:t>
            </w:r>
            <w:r>
              <w:rPr>
                <w:spacing w:val="-15"/>
                <w:sz w:val="24"/>
              </w:rPr>
              <w:t> </w:t>
            </w:r>
            <w:r>
              <w:rPr>
                <w:sz w:val="24"/>
              </w:rPr>
              <w:t>birimlerind</w:t>
            </w:r>
            <w:r>
              <w:rPr>
                <w:spacing w:val="-15"/>
                <w:sz w:val="24"/>
              </w:rPr>
              <w:t> </w:t>
            </w:r>
            <w:r>
              <w:rPr>
                <w:sz w:val="24"/>
              </w:rPr>
              <w:t>e görev</w:t>
            </w:r>
            <w:r>
              <w:rPr>
                <w:spacing w:val="-15"/>
                <w:sz w:val="24"/>
              </w:rPr>
              <w:t> </w:t>
            </w:r>
            <w:r>
              <w:rPr>
                <w:sz w:val="24"/>
              </w:rPr>
              <w:t>almıştır.</w:t>
            </w:r>
            <w:r>
              <w:rPr>
                <w:spacing w:val="-15"/>
                <w:sz w:val="24"/>
              </w:rPr>
              <w:t> </w:t>
            </w:r>
            <w:r>
              <w:rPr>
                <w:sz w:val="24"/>
              </w:rPr>
              <w:t>Bunlardan</w:t>
            </w:r>
            <w:r>
              <w:rPr>
                <w:spacing w:val="-15"/>
                <w:sz w:val="24"/>
              </w:rPr>
              <w:t> </w:t>
            </w:r>
            <w:r>
              <w:rPr>
                <w:sz w:val="24"/>
              </w:rPr>
              <w:t>bazıları;</w:t>
            </w:r>
            <w:r>
              <w:rPr>
                <w:spacing w:val="-15"/>
                <w:sz w:val="24"/>
              </w:rPr>
              <w:t> </w:t>
            </w:r>
            <w:r>
              <w:rPr>
                <w:sz w:val="24"/>
              </w:rPr>
              <w:t>anabilim</w:t>
            </w:r>
            <w:r>
              <w:rPr>
                <w:spacing w:val="-15"/>
                <w:sz w:val="24"/>
              </w:rPr>
              <w:t> </w:t>
            </w:r>
            <w:r>
              <w:rPr>
                <w:sz w:val="24"/>
              </w:rPr>
              <w:t>dalı</w:t>
            </w:r>
            <w:r>
              <w:rPr>
                <w:spacing w:val="-15"/>
                <w:sz w:val="24"/>
              </w:rPr>
              <w:t> </w:t>
            </w:r>
            <w:r>
              <w:rPr>
                <w:sz w:val="24"/>
              </w:rPr>
              <w:t>başkanlığı,</w:t>
            </w:r>
            <w:r>
              <w:rPr>
                <w:spacing w:val="-15"/>
                <w:sz w:val="24"/>
              </w:rPr>
              <w:t> </w:t>
            </w:r>
            <w:r>
              <w:rPr>
                <w:sz w:val="24"/>
              </w:rPr>
              <w:t>fakülte</w:t>
            </w:r>
            <w:r>
              <w:rPr>
                <w:spacing w:val="-15"/>
                <w:sz w:val="24"/>
              </w:rPr>
              <w:t> </w:t>
            </w:r>
            <w:r>
              <w:rPr>
                <w:sz w:val="24"/>
              </w:rPr>
              <w:t>kurulu</w:t>
            </w:r>
            <w:r>
              <w:rPr>
                <w:spacing w:val="-15"/>
                <w:sz w:val="24"/>
              </w:rPr>
              <w:t> </w:t>
            </w:r>
            <w:r>
              <w:rPr>
                <w:sz w:val="24"/>
              </w:rPr>
              <w:t>ve</w:t>
            </w:r>
            <w:r>
              <w:rPr>
                <w:spacing w:val="-15"/>
                <w:sz w:val="24"/>
              </w:rPr>
              <w:t> </w:t>
            </w:r>
            <w:r>
              <w:rPr>
                <w:sz w:val="24"/>
              </w:rPr>
              <w:t>fakülte</w:t>
            </w:r>
            <w:r>
              <w:rPr>
                <w:spacing w:val="-15"/>
                <w:sz w:val="24"/>
              </w:rPr>
              <w:t> </w:t>
            </w:r>
            <w:r>
              <w:rPr>
                <w:sz w:val="24"/>
              </w:rPr>
              <w:t>yönetim kurulu üyelikleri,</w:t>
            </w:r>
            <w:r>
              <w:rPr>
                <w:spacing w:val="40"/>
                <w:sz w:val="24"/>
              </w:rPr>
              <w:t> </w:t>
            </w:r>
            <w:r>
              <w:rPr>
                <w:sz w:val="24"/>
              </w:rPr>
              <w:t>hastane yönetim kurulu üyeliği, enfeksiyon kontrol komitesi başkanlığı, dahili tıp bilimleri bölüm başkanlığı, güzel sanatlar fakültesi</w:t>
            </w:r>
            <w:r>
              <w:rPr>
                <w:spacing w:val="-2"/>
                <w:sz w:val="24"/>
              </w:rPr>
              <w:t> </w:t>
            </w:r>
            <w:r>
              <w:rPr>
                <w:sz w:val="24"/>
              </w:rPr>
              <w:t>dekanlığı, rektör</w:t>
            </w:r>
            <w:r>
              <w:rPr>
                <w:spacing w:val="-1"/>
                <w:sz w:val="24"/>
              </w:rPr>
              <w:t> </w:t>
            </w:r>
            <w:r>
              <w:rPr>
                <w:sz w:val="24"/>
              </w:rPr>
              <w:t>yardımcılığı ve üniversite disiplin kurulu başkanlığıdır. 2022 yılı mart ayında itibaren de MEÜ Tıp Fakültesi dekanlığını yürütmektedir. Prof. Dr. Ali Kaya’nın SCI ve SCI-Expanded kapsamındaki</w:t>
            </w:r>
            <w:r>
              <w:rPr>
                <w:spacing w:val="-2"/>
                <w:sz w:val="24"/>
              </w:rPr>
              <w:t> </w:t>
            </w:r>
            <w:r>
              <w:rPr>
                <w:sz w:val="24"/>
              </w:rPr>
              <w:t>uluslararası</w:t>
            </w:r>
            <w:r>
              <w:rPr>
                <w:spacing w:val="24"/>
                <w:sz w:val="24"/>
              </w:rPr>
              <w:t> </w:t>
            </w:r>
            <w:r>
              <w:rPr>
                <w:sz w:val="24"/>
              </w:rPr>
              <w:t>hakemli dergilerde</w:t>
            </w:r>
            <w:r>
              <w:rPr>
                <w:spacing w:val="-11"/>
                <w:sz w:val="24"/>
              </w:rPr>
              <w:t> </w:t>
            </w:r>
            <w:r>
              <w:rPr>
                <w:sz w:val="24"/>
              </w:rPr>
              <w:t>36,</w:t>
            </w:r>
            <w:r>
              <w:rPr>
                <w:spacing w:val="-9"/>
                <w:sz w:val="24"/>
              </w:rPr>
              <w:t> </w:t>
            </w:r>
            <w:r>
              <w:rPr>
                <w:sz w:val="24"/>
              </w:rPr>
              <w:t>ulusal hakemli dergilerde</w:t>
            </w:r>
            <w:r>
              <w:rPr>
                <w:spacing w:val="-11"/>
                <w:sz w:val="24"/>
              </w:rPr>
              <w:t> </w:t>
            </w:r>
            <w:r>
              <w:rPr>
                <w:sz w:val="24"/>
              </w:rPr>
              <w:t>51</w:t>
            </w:r>
            <w:r>
              <w:rPr>
                <w:spacing w:val="-9"/>
                <w:sz w:val="24"/>
              </w:rPr>
              <w:t> </w:t>
            </w:r>
            <w:r>
              <w:rPr>
                <w:sz w:val="24"/>
              </w:rPr>
              <w:t>adet</w:t>
            </w:r>
            <w:r>
              <w:rPr>
                <w:spacing w:val="-15"/>
                <w:sz w:val="24"/>
              </w:rPr>
              <w:t> </w:t>
            </w:r>
            <w:r>
              <w:rPr>
                <w:sz w:val="24"/>
              </w:rPr>
              <w:t>bilimsel makalesi yayınlanmıştır. Alanında faaliyet gösteren birçok derginin hakem heyetinde yer almaktadır. Alanı ile ilgili uzmanlık dernekleri ve</w:t>
            </w:r>
            <w:r>
              <w:rPr>
                <w:spacing w:val="-10"/>
                <w:sz w:val="24"/>
              </w:rPr>
              <w:t> </w:t>
            </w:r>
            <w:r>
              <w:rPr>
                <w:sz w:val="24"/>
              </w:rPr>
              <w:t>Mersin Tabip Odası</w:t>
            </w:r>
            <w:r>
              <w:rPr>
                <w:spacing w:val="-15"/>
                <w:sz w:val="24"/>
              </w:rPr>
              <w:t> </w:t>
            </w:r>
            <w:r>
              <w:rPr>
                <w:sz w:val="24"/>
              </w:rPr>
              <w:t>üyesidir. Evli ve iki kız babasıdır (</w:t>
            </w:r>
            <w:hyperlink r:id="rId50">
              <w:r>
                <w:rPr>
                  <w:color w:val="9353C3"/>
                  <w:sz w:val="24"/>
                  <w:u w:val="single" w:color="9353C3"/>
                </w:rPr>
                <w:t>EK.TS.8.2.1.1</w:t>
              </w:r>
            </w:hyperlink>
            <w:r>
              <w:rPr>
                <w:sz w:val="24"/>
              </w:rPr>
              <w:t>).</w:t>
            </w:r>
          </w:p>
          <w:p>
            <w:pPr>
              <w:pStyle w:val="TableParagraph"/>
              <w:spacing w:line="357" w:lineRule="auto" w:before="115"/>
              <w:ind w:right="74" w:firstLine="585"/>
              <w:jc w:val="both"/>
              <w:rPr>
                <w:sz w:val="24"/>
              </w:rPr>
            </w:pPr>
            <w:r>
              <w:rPr>
                <w:sz w:val="24"/>
              </w:rPr>
              <w:t>Fakültemiz yönetici kadrolarının çoğunluğu tıp fakültesi mezunu, akademik alanda yetkin, eğitim ve yönetim deneyim</w:t>
            </w:r>
            <w:r>
              <w:rPr>
                <w:spacing w:val="-12"/>
                <w:sz w:val="24"/>
              </w:rPr>
              <w:t> </w:t>
            </w:r>
            <w:r>
              <w:rPr>
                <w:sz w:val="24"/>
              </w:rPr>
              <w:t>ve donanımına sahip</w:t>
            </w:r>
            <w:r>
              <w:rPr>
                <w:spacing w:val="29"/>
                <w:sz w:val="24"/>
              </w:rPr>
              <w:t> </w:t>
            </w:r>
            <w:r>
              <w:rPr>
                <w:sz w:val="24"/>
              </w:rPr>
              <w:t>öğretim üyelerinden oluşmaktadır. Fakültemizin Fakülte</w:t>
            </w:r>
            <w:r>
              <w:rPr>
                <w:spacing w:val="-6"/>
                <w:sz w:val="24"/>
              </w:rPr>
              <w:t> </w:t>
            </w:r>
            <w:r>
              <w:rPr>
                <w:sz w:val="24"/>
              </w:rPr>
              <w:t>Yönetim Kurulu, Fakülte</w:t>
            </w:r>
            <w:r>
              <w:rPr>
                <w:spacing w:val="-6"/>
                <w:sz w:val="24"/>
              </w:rPr>
              <w:t> </w:t>
            </w:r>
            <w:r>
              <w:rPr>
                <w:sz w:val="24"/>
              </w:rPr>
              <w:t>Kurulu, Dönem I</w:t>
            </w:r>
            <w:r>
              <w:rPr>
                <w:spacing w:val="-10"/>
                <w:sz w:val="24"/>
              </w:rPr>
              <w:t> </w:t>
            </w:r>
            <w:r>
              <w:rPr>
                <w:sz w:val="24"/>
              </w:rPr>
              <w:t>koordinatörü hariç dönem koordinatörlerinin tamamı, komisyonlarda görev alan öğretim üyelerinin büyük çoğunluğu tıp fakültesi mezunu olup büyük bir çoğunluğu eğitim ve yönetim deneyimine sahiptir </w:t>
            </w:r>
            <w:r>
              <w:rPr>
                <w:spacing w:val="-2"/>
                <w:sz w:val="24"/>
              </w:rPr>
              <w:t>(</w:t>
            </w:r>
            <w:hyperlink r:id="rId30">
              <w:r>
                <w:rPr>
                  <w:color w:val="9353C3"/>
                  <w:spacing w:val="-2"/>
                  <w:sz w:val="24"/>
                  <w:u w:val="single" w:color="9353C3"/>
                </w:rPr>
                <w:t>EK.GS.8.2.1.1</w:t>
              </w:r>
            </w:hyperlink>
            <w:r>
              <w:rPr>
                <w:spacing w:val="-2"/>
                <w:sz w:val="24"/>
              </w:rPr>
              <w:t>).</w:t>
            </w:r>
          </w:p>
          <w:p>
            <w:pPr>
              <w:pStyle w:val="TableParagraph"/>
              <w:spacing w:line="352" w:lineRule="auto" w:before="130"/>
              <w:ind w:right="95" w:firstLine="585"/>
              <w:jc w:val="both"/>
              <w:rPr>
                <w:sz w:val="24"/>
              </w:rPr>
            </w:pPr>
            <w:r>
              <w:rPr>
                <w:sz w:val="24"/>
              </w:rPr>
              <w:t>Fakültemizde</w:t>
            </w:r>
            <w:r>
              <w:rPr>
                <w:spacing w:val="-5"/>
                <w:sz w:val="24"/>
              </w:rPr>
              <w:t> </w:t>
            </w:r>
            <w:r>
              <w:rPr>
                <w:sz w:val="24"/>
              </w:rPr>
              <w:t>eğitim</w:t>
            </w:r>
            <w:r>
              <w:rPr>
                <w:spacing w:val="-9"/>
                <w:sz w:val="24"/>
              </w:rPr>
              <w:t> </w:t>
            </w:r>
            <w:r>
              <w:rPr>
                <w:sz w:val="24"/>
              </w:rPr>
              <w:t>yönetimi ile</w:t>
            </w:r>
            <w:r>
              <w:rPr>
                <w:spacing w:val="-5"/>
                <w:sz w:val="24"/>
              </w:rPr>
              <w:t> </w:t>
            </w:r>
            <w:r>
              <w:rPr>
                <w:sz w:val="24"/>
              </w:rPr>
              <w:t>ilgili görevler, eğitici gelişim programlarına katılan üyeler arasından seçilmesine</w:t>
            </w:r>
            <w:r>
              <w:rPr>
                <w:spacing w:val="40"/>
                <w:sz w:val="24"/>
              </w:rPr>
              <w:t> </w:t>
            </w:r>
            <w:r>
              <w:rPr>
                <w:sz w:val="24"/>
              </w:rPr>
              <w:t>özen gösterilmektedir.</w:t>
            </w:r>
          </w:p>
          <w:p>
            <w:pPr>
              <w:pStyle w:val="TableParagraph"/>
              <w:spacing w:line="360" w:lineRule="auto" w:before="134"/>
              <w:ind w:right="81" w:firstLine="585"/>
              <w:jc w:val="both"/>
              <w:rPr>
                <w:sz w:val="24"/>
              </w:rPr>
            </w:pPr>
            <w:r>
              <w:rPr>
                <w:sz w:val="24"/>
              </w:rPr>
              <w:t>Eğitim programının en sağlıklı şekilde değerlendirilebilmesi ve izlenebilmesi adına kapsamlı bir program değerlendirme şeması oluşturulmuştur. Bu şema fakültemiz web sayfasında</w:t>
            </w:r>
            <w:r>
              <w:rPr>
                <w:spacing w:val="-15"/>
                <w:sz w:val="24"/>
              </w:rPr>
              <w:t> </w:t>
            </w:r>
            <w:r>
              <w:rPr>
                <w:sz w:val="24"/>
              </w:rPr>
              <w:t>“Program</w:t>
            </w:r>
            <w:r>
              <w:rPr>
                <w:spacing w:val="-15"/>
                <w:sz w:val="24"/>
              </w:rPr>
              <w:t> </w:t>
            </w:r>
            <w:r>
              <w:rPr>
                <w:sz w:val="24"/>
              </w:rPr>
              <w:t>ve</w:t>
            </w:r>
            <w:r>
              <w:rPr>
                <w:spacing w:val="-15"/>
                <w:sz w:val="24"/>
              </w:rPr>
              <w:t> </w:t>
            </w:r>
            <w:r>
              <w:rPr>
                <w:sz w:val="24"/>
              </w:rPr>
              <w:t>Müfredat</w:t>
            </w:r>
            <w:r>
              <w:rPr>
                <w:spacing w:val="-15"/>
                <w:sz w:val="24"/>
              </w:rPr>
              <w:t> </w:t>
            </w:r>
            <w:r>
              <w:rPr>
                <w:sz w:val="24"/>
              </w:rPr>
              <w:t>Geliştirme</w:t>
            </w:r>
            <w:r>
              <w:rPr>
                <w:spacing w:val="-15"/>
                <w:sz w:val="24"/>
              </w:rPr>
              <w:t> </w:t>
            </w:r>
            <w:r>
              <w:rPr>
                <w:sz w:val="24"/>
              </w:rPr>
              <w:t>Çalışmaları”</w:t>
            </w:r>
            <w:r>
              <w:rPr>
                <w:spacing w:val="3"/>
                <w:sz w:val="24"/>
              </w:rPr>
              <w:t> </w:t>
            </w:r>
            <w:r>
              <w:rPr>
                <w:sz w:val="24"/>
              </w:rPr>
              <w:t>sekmesi</w:t>
            </w:r>
            <w:r>
              <w:rPr>
                <w:spacing w:val="-7"/>
                <w:sz w:val="24"/>
              </w:rPr>
              <w:t> </w:t>
            </w:r>
            <w:r>
              <w:rPr>
                <w:sz w:val="24"/>
              </w:rPr>
              <w:t>içerisinde</w:t>
            </w:r>
            <w:r>
              <w:rPr>
                <w:spacing w:val="-15"/>
                <w:sz w:val="24"/>
              </w:rPr>
              <w:t> </w:t>
            </w:r>
            <w:r>
              <w:rPr>
                <w:sz w:val="24"/>
              </w:rPr>
              <w:t>yer</w:t>
            </w:r>
            <w:r>
              <w:rPr>
                <w:spacing w:val="-15"/>
                <w:sz w:val="24"/>
              </w:rPr>
              <w:t> </w:t>
            </w:r>
            <w:r>
              <w:rPr>
                <w:sz w:val="24"/>
              </w:rPr>
              <w:t>almaktadır. Yönerge ve çalışma esasları doğrultusunda</w:t>
            </w:r>
            <w:r>
              <w:rPr>
                <w:spacing w:val="-8"/>
                <w:sz w:val="24"/>
              </w:rPr>
              <w:t> </w:t>
            </w:r>
            <w:r>
              <w:rPr>
                <w:sz w:val="24"/>
              </w:rPr>
              <w:t>kurul ve komisyonlardaki üye güncellemeleri gerçekleştirilmiştir.</w:t>
            </w:r>
            <w:r>
              <w:rPr>
                <w:spacing w:val="42"/>
                <w:sz w:val="24"/>
              </w:rPr>
              <w:t> </w:t>
            </w:r>
            <w:r>
              <w:rPr>
                <w:sz w:val="24"/>
              </w:rPr>
              <w:t>Yardımcı</w:t>
            </w:r>
            <w:r>
              <w:rPr>
                <w:spacing w:val="5"/>
                <w:sz w:val="24"/>
              </w:rPr>
              <w:t> </w:t>
            </w:r>
            <w:r>
              <w:rPr>
                <w:sz w:val="24"/>
              </w:rPr>
              <w:t>öğretim</w:t>
            </w:r>
            <w:r>
              <w:rPr>
                <w:spacing w:val="5"/>
                <w:sz w:val="24"/>
              </w:rPr>
              <w:t> </w:t>
            </w:r>
            <w:r>
              <w:rPr>
                <w:sz w:val="24"/>
              </w:rPr>
              <w:t>elemanı</w:t>
            </w:r>
            <w:r>
              <w:rPr>
                <w:spacing w:val="17"/>
                <w:sz w:val="24"/>
              </w:rPr>
              <w:t> </w:t>
            </w:r>
            <w:r>
              <w:rPr>
                <w:sz w:val="24"/>
              </w:rPr>
              <w:t>sayısının</w:t>
            </w:r>
            <w:r>
              <w:rPr>
                <w:spacing w:val="33"/>
                <w:sz w:val="24"/>
              </w:rPr>
              <w:t> </w:t>
            </w:r>
            <w:r>
              <w:rPr>
                <w:sz w:val="24"/>
              </w:rPr>
              <w:t>artırılması</w:t>
            </w:r>
            <w:r>
              <w:rPr>
                <w:spacing w:val="28"/>
                <w:sz w:val="24"/>
              </w:rPr>
              <w:t> </w:t>
            </w:r>
            <w:r>
              <w:rPr>
                <w:sz w:val="24"/>
              </w:rPr>
              <w:t>adına,</w:t>
            </w:r>
            <w:r>
              <w:rPr>
                <w:spacing w:val="-2"/>
                <w:sz w:val="24"/>
              </w:rPr>
              <w:t> </w:t>
            </w:r>
            <w:r>
              <w:rPr>
                <w:sz w:val="24"/>
              </w:rPr>
              <w:t>TUK</w:t>
            </w:r>
            <w:r>
              <w:rPr>
                <w:spacing w:val="4"/>
                <w:sz w:val="24"/>
              </w:rPr>
              <w:t> </w:t>
            </w:r>
            <w:r>
              <w:rPr>
                <w:spacing w:val="-2"/>
                <w:sz w:val="24"/>
              </w:rPr>
              <w:t>TUKMOS</w:t>
            </w:r>
          </w:p>
          <w:p>
            <w:pPr>
              <w:pStyle w:val="TableParagraph"/>
              <w:spacing w:before="2"/>
              <w:jc w:val="both"/>
              <w:rPr>
                <w:sz w:val="24"/>
              </w:rPr>
            </w:pPr>
            <w:r>
              <w:rPr>
                <w:sz w:val="24"/>
              </w:rPr>
              <w:t>eğitici</w:t>
            </w:r>
            <w:r>
              <w:rPr>
                <w:spacing w:val="40"/>
                <w:sz w:val="24"/>
              </w:rPr>
              <w:t> </w:t>
            </w:r>
            <w:r>
              <w:rPr>
                <w:sz w:val="24"/>
              </w:rPr>
              <w:t>standardını</w:t>
            </w:r>
            <w:r>
              <w:rPr>
                <w:spacing w:val="1"/>
                <w:sz w:val="24"/>
              </w:rPr>
              <w:t> </w:t>
            </w:r>
            <w:r>
              <w:rPr>
                <w:sz w:val="24"/>
              </w:rPr>
              <w:t>sağlayan</w:t>
            </w:r>
            <w:r>
              <w:rPr>
                <w:spacing w:val="48"/>
                <w:sz w:val="24"/>
              </w:rPr>
              <w:t> </w:t>
            </w:r>
            <w:r>
              <w:rPr>
                <w:sz w:val="24"/>
              </w:rPr>
              <w:t>birkaç</w:t>
            </w:r>
            <w:r>
              <w:rPr>
                <w:spacing w:val="47"/>
                <w:sz w:val="24"/>
              </w:rPr>
              <w:t> </w:t>
            </w:r>
            <w:r>
              <w:rPr>
                <w:sz w:val="24"/>
              </w:rPr>
              <w:t>anabilim/bilim</w:t>
            </w:r>
            <w:r>
              <w:rPr>
                <w:spacing w:val="53"/>
                <w:w w:val="150"/>
                <w:sz w:val="24"/>
              </w:rPr>
              <w:t> </w:t>
            </w:r>
            <w:r>
              <w:rPr>
                <w:sz w:val="24"/>
              </w:rPr>
              <w:t>dalımız</w:t>
            </w:r>
            <w:r>
              <w:rPr>
                <w:spacing w:val="33"/>
                <w:sz w:val="24"/>
              </w:rPr>
              <w:t> </w:t>
            </w:r>
            <w:r>
              <w:rPr>
                <w:sz w:val="24"/>
              </w:rPr>
              <w:t>TUK</w:t>
            </w:r>
            <w:r>
              <w:rPr>
                <w:spacing w:val="41"/>
                <w:sz w:val="24"/>
              </w:rPr>
              <w:t> </w:t>
            </w:r>
            <w:r>
              <w:rPr>
                <w:sz w:val="24"/>
              </w:rPr>
              <w:t>tarafından</w:t>
            </w:r>
            <w:r>
              <w:rPr>
                <w:spacing w:val="7"/>
                <w:sz w:val="24"/>
              </w:rPr>
              <w:t> </w:t>
            </w:r>
            <w:r>
              <w:rPr>
                <w:sz w:val="24"/>
              </w:rPr>
              <w:t>yetki</w:t>
            </w:r>
            <w:r>
              <w:rPr>
                <w:spacing w:val="29"/>
                <w:sz w:val="24"/>
              </w:rPr>
              <w:t> </w:t>
            </w:r>
            <w:r>
              <w:rPr>
                <w:spacing w:val="-2"/>
                <w:sz w:val="24"/>
              </w:rPr>
              <w:t>seviyesi</w:t>
            </w:r>
          </w:p>
        </w:tc>
      </w:tr>
    </w:tbl>
    <w:p>
      <w:pPr>
        <w:pStyle w:val="TableParagraph"/>
        <w:spacing w:after="0"/>
        <w:jc w:val="both"/>
        <w:rPr>
          <w:sz w:val="24"/>
        </w:rPr>
        <w:sectPr>
          <w:pgSz w:w="11930" w:h="16850"/>
          <w:pgMar w:header="0" w:footer="902" w:top="138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1771" w:hRule="atLeast"/>
        </w:trPr>
        <w:tc>
          <w:tcPr>
            <w:tcW w:w="9086" w:type="dxa"/>
          </w:tcPr>
          <w:p>
            <w:pPr>
              <w:pStyle w:val="TableParagraph"/>
              <w:spacing w:line="357" w:lineRule="auto" w:before="16"/>
              <w:ind w:right="78"/>
              <w:jc w:val="both"/>
              <w:rPr>
                <w:sz w:val="24"/>
              </w:rPr>
            </w:pPr>
            <w:r>
              <w:rPr>
                <w:sz w:val="24"/>
              </w:rPr>
              <w:t>yükseltilmiş</w:t>
            </w:r>
            <w:r>
              <w:rPr>
                <w:spacing w:val="-9"/>
                <w:sz w:val="24"/>
              </w:rPr>
              <w:t> </w:t>
            </w:r>
            <w:r>
              <w:rPr>
                <w:sz w:val="24"/>
              </w:rPr>
              <w:t>ve</w:t>
            </w:r>
            <w:r>
              <w:rPr>
                <w:spacing w:val="-15"/>
                <w:sz w:val="24"/>
              </w:rPr>
              <w:t> </w:t>
            </w:r>
            <w:r>
              <w:rPr>
                <w:sz w:val="24"/>
              </w:rPr>
              <w:t>uzmanlık</w:t>
            </w:r>
            <w:r>
              <w:rPr>
                <w:spacing w:val="-9"/>
                <w:sz w:val="24"/>
              </w:rPr>
              <w:t> </w:t>
            </w:r>
            <w:r>
              <w:rPr>
                <w:sz w:val="24"/>
              </w:rPr>
              <w:t>öğrencisi</w:t>
            </w:r>
            <w:r>
              <w:rPr>
                <w:spacing w:val="-3"/>
                <w:sz w:val="24"/>
              </w:rPr>
              <w:t> </w:t>
            </w:r>
            <w:r>
              <w:rPr>
                <w:sz w:val="24"/>
              </w:rPr>
              <w:t>almaya</w:t>
            </w:r>
            <w:r>
              <w:rPr>
                <w:spacing w:val="-10"/>
                <w:sz w:val="24"/>
              </w:rPr>
              <w:t> </w:t>
            </w:r>
            <w:r>
              <w:rPr>
                <w:sz w:val="24"/>
              </w:rPr>
              <w:t>hak</w:t>
            </w:r>
            <w:r>
              <w:rPr>
                <w:spacing w:val="-15"/>
                <w:sz w:val="24"/>
              </w:rPr>
              <w:t> </w:t>
            </w:r>
            <w:r>
              <w:rPr>
                <w:sz w:val="24"/>
              </w:rPr>
              <w:t>kazanılmıştır. Bazı</w:t>
            </w:r>
            <w:r>
              <w:rPr>
                <w:spacing w:val="-13"/>
                <w:sz w:val="24"/>
              </w:rPr>
              <w:t> </w:t>
            </w:r>
            <w:r>
              <w:rPr>
                <w:sz w:val="24"/>
              </w:rPr>
              <w:t>anabilim/bilim</w:t>
            </w:r>
            <w:r>
              <w:rPr>
                <w:spacing w:val="18"/>
                <w:sz w:val="24"/>
              </w:rPr>
              <w:t> </w:t>
            </w:r>
            <w:r>
              <w:rPr>
                <w:sz w:val="24"/>
              </w:rPr>
              <w:t>dallarında öğretim üyesi sayısı artırılarak eğitim ve sağlık hizmeti sunumu ile araştırma kapasitesi artırılmış ve artırılmaya devam edilmektedir. Eğitim ile ilgili komisyonlar daha faal bir şekilde etkinliklerini</w:t>
            </w:r>
            <w:r>
              <w:rPr>
                <w:spacing w:val="40"/>
                <w:sz w:val="24"/>
              </w:rPr>
              <w:t> </w:t>
            </w:r>
            <w:r>
              <w:rPr>
                <w:sz w:val="24"/>
              </w:rPr>
              <w:t>artırması yönünde motive edilecektir.</w:t>
            </w:r>
          </w:p>
        </w:tc>
      </w:tr>
    </w:tbl>
    <w:p>
      <w:pPr>
        <w:pStyle w:val="BodyText"/>
        <w:spacing w:before="0"/>
        <w:rPr>
          <w:b/>
          <w:sz w:val="20"/>
        </w:rPr>
      </w:pPr>
    </w:p>
    <w:p>
      <w:pPr>
        <w:pStyle w:val="BodyText"/>
        <w:spacing w:before="0"/>
        <w:rPr>
          <w:b/>
          <w:sz w:val="20"/>
        </w:rPr>
      </w:pPr>
    </w:p>
    <w:p>
      <w:pPr>
        <w:pStyle w:val="BodyText"/>
        <w:spacing w:before="1"/>
        <w:rPr>
          <w:b/>
          <w:sz w:val="20"/>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028"/>
        <w:gridCol w:w="7059"/>
      </w:tblGrid>
      <w:tr>
        <w:trPr>
          <w:trHeight w:val="525" w:hRule="atLeast"/>
        </w:trPr>
        <w:tc>
          <w:tcPr>
            <w:tcW w:w="9087" w:type="dxa"/>
            <w:gridSpan w:val="2"/>
          </w:tcPr>
          <w:p>
            <w:pPr>
              <w:pStyle w:val="TableParagraph"/>
              <w:spacing w:before="1"/>
              <w:rPr>
                <w:b/>
                <w:sz w:val="24"/>
              </w:rPr>
            </w:pPr>
            <w:r>
              <w:rPr>
                <w:b/>
                <w:sz w:val="24"/>
              </w:rPr>
              <w:t>8.</w:t>
            </w:r>
            <w:r>
              <w:rPr>
                <w:b/>
                <w:spacing w:val="12"/>
                <w:sz w:val="24"/>
              </w:rPr>
              <w:t> </w:t>
            </w:r>
            <w:r>
              <w:rPr>
                <w:b/>
                <w:sz w:val="24"/>
              </w:rPr>
              <w:t>ÖRGÜTLENME,</w:t>
            </w:r>
            <w:r>
              <w:rPr>
                <w:b/>
                <w:spacing w:val="12"/>
                <w:sz w:val="24"/>
              </w:rPr>
              <w:t> </w:t>
            </w:r>
            <w:r>
              <w:rPr>
                <w:b/>
                <w:sz w:val="24"/>
              </w:rPr>
              <w:t>YÖNETİM</w:t>
            </w:r>
            <w:r>
              <w:rPr>
                <w:b/>
                <w:spacing w:val="11"/>
                <w:sz w:val="24"/>
              </w:rPr>
              <w:t> </w:t>
            </w:r>
            <w:r>
              <w:rPr>
                <w:b/>
                <w:sz w:val="24"/>
              </w:rPr>
              <w:t>VE</w:t>
            </w:r>
            <w:r>
              <w:rPr>
                <w:b/>
                <w:spacing w:val="17"/>
                <w:sz w:val="24"/>
              </w:rPr>
              <w:t> </w:t>
            </w:r>
            <w:r>
              <w:rPr>
                <w:b/>
                <w:spacing w:val="-2"/>
                <w:sz w:val="24"/>
              </w:rPr>
              <w:t>YÜRÜTME</w:t>
            </w:r>
          </w:p>
        </w:tc>
      </w:tr>
      <w:tr>
        <w:trPr>
          <w:trHeight w:val="525" w:hRule="atLeast"/>
        </w:trPr>
        <w:tc>
          <w:tcPr>
            <w:tcW w:w="9087" w:type="dxa"/>
            <w:gridSpan w:val="2"/>
          </w:tcPr>
          <w:p>
            <w:pPr>
              <w:pStyle w:val="TableParagraph"/>
              <w:spacing w:before="1"/>
              <w:rPr>
                <w:b/>
                <w:sz w:val="24"/>
              </w:rPr>
            </w:pPr>
            <w:r>
              <w:rPr>
                <w:b/>
                <w:sz w:val="24"/>
              </w:rPr>
              <w:t>8.2.</w:t>
            </w:r>
            <w:r>
              <w:rPr>
                <w:b/>
                <w:spacing w:val="-2"/>
                <w:sz w:val="24"/>
              </w:rPr>
              <w:t> </w:t>
            </w:r>
            <w:r>
              <w:rPr>
                <w:b/>
                <w:sz w:val="24"/>
              </w:rPr>
              <w:t>Yönetim</w:t>
            </w:r>
            <w:r>
              <w:rPr>
                <w:b/>
                <w:spacing w:val="10"/>
                <w:sz w:val="24"/>
              </w:rPr>
              <w:t> </w:t>
            </w:r>
            <w:r>
              <w:rPr>
                <w:b/>
                <w:sz w:val="24"/>
              </w:rPr>
              <w:t>/</w:t>
            </w:r>
            <w:r>
              <w:rPr>
                <w:b/>
                <w:spacing w:val="-9"/>
                <w:sz w:val="24"/>
              </w:rPr>
              <w:t> </w:t>
            </w:r>
            <w:r>
              <w:rPr>
                <w:b/>
                <w:sz w:val="24"/>
              </w:rPr>
              <w:t>Ek Belge</w:t>
            </w:r>
            <w:r>
              <w:rPr>
                <w:b/>
                <w:spacing w:val="-4"/>
                <w:sz w:val="24"/>
              </w:rPr>
              <w:t> </w:t>
            </w:r>
            <w:r>
              <w:rPr>
                <w:b/>
                <w:sz w:val="24"/>
              </w:rPr>
              <w:t>ve</w:t>
            </w:r>
            <w:r>
              <w:rPr>
                <w:b/>
                <w:spacing w:val="-3"/>
                <w:sz w:val="24"/>
              </w:rPr>
              <w:t> </w:t>
            </w:r>
            <w:r>
              <w:rPr>
                <w:b/>
                <w:spacing w:val="-2"/>
                <w:sz w:val="24"/>
              </w:rPr>
              <w:t>Kanıtlar</w:t>
            </w:r>
          </w:p>
        </w:tc>
      </w:tr>
      <w:tr>
        <w:trPr>
          <w:trHeight w:val="525" w:hRule="atLeast"/>
        </w:trPr>
        <w:tc>
          <w:tcPr>
            <w:tcW w:w="2028" w:type="dxa"/>
          </w:tcPr>
          <w:p>
            <w:pPr>
              <w:pStyle w:val="TableParagraph"/>
              <w:spacing w:before="1"/>
              <w:rPr>
                <w:b/>
                <w:sz w:val="24"/>
              </w:rPr>
            </w:pPr>
            <w:r>
              <w:rPr>
                <w:b/>
                <w:spacing w:val="-2"/>
                <w:sz w:val="24"/>
              </w:rPr>
              <w:t>EK.TS.8.2.1.1</w:t>
            </w:r>
          </w:p>
        </w:tc>
        <w:tc>
          <w:tcPr>
            <w:tcW w:w="7059" w:type="dxa"/>
          </w:tcPr>
          <w:p>
            <w:pPr>
              <w:pStyle w:val="TableParagraph"/>
              <w:spacing w:before="1"/>
              <w:ind w:left="126"/>
              <w:rPr>
                <w:sz w:val="24"/>
              </w:rPr>
            </w:pPr>
            <w:hyperlink r:id="rId50">
              <w:r>
                <w:rPr>
                  <w:spacing w:val="-2"/>
                  <w:sz w:val="24"/>
                  <w:u w:val="single"/>
                </w:rPr>
                <w:t>https://mersin.edu.tr/akademik/tip-fakultesi/yonetim/akaya</w:t>
              </w:r>
            </w:hyperlink>
          </w:p>
        </w:tc>
      </w:tr>
      <w:tr>
        <w:trPr>
          <w:trHeight w:val="510" w:hRule="atLeast"/>
        </w:trPr>
        <w:tc>
          <w:tcPr>
            <w:tcW w:w="2028" w:type="dxa"/>
          </w:tcPr>
          <w:p>
            <w:pPr>
              <w:pStyle w:val="TableParagraph"/>
              <w:spacing w:line="262" w:lineRule="exact"/>
              <w:rPr>
                <w:b/>
                <w:sz w:val="24"/>
              </w:rPr>
            </w:pPr>
            <w:r>
              <w:rPr>
                <w:b/>
                <w:spacing w:val="-2"/>
                <w:sz w:val="24"/>
              </w:rPr>
              <w:t>EK.GS.8.2.1.1</w:t>
            </w:r>
          </w:p>
        </w:tc>
        <w:tc>
          <w:tcPr>
            <w:tcW w:w="7059" w:type="dxa"/>
          </w:tcPr>
          <w:p>
            <w:pPr>
              <w:pStyle w:val="TableParagraph"/>
              <w:spacing w:line="262" w:lineRule="exact"/>
              <w:ind w:left="126"/>
              <w:rPr>
                <w:sz w:val="24"/>
              </w:rPr>
            </w:pPr>
            <w:hyperlink r:id="rId30">
              <w:r>
                <w:rPr>
                  <w:spacing w:val="-2"/>
                  <w:sz w:val="24"/>
                  <w:u w:val="single"/>
                </w:rPr>
                <w:t>https://mersin.edu.tr/akademik/tip-fakultesi/kurullar-ve-komisyonlar</w:t>
              </w:r>
            </w:hyperlink>
          </w:p>
        </w:tc>
      </w:tr>
    </w:tbl>
    <w:p>
      <w:pPr>
        <w:pStyle w:val="BodyText"/>
        <w:spacing w:before="0"/>
        <w:rPr>
          <w:b/>
        </w:rPr>
      </w:pPr>
    </w:p>
    <w:p>
      <w:pPr>
        <w:pStyle w:val="BodyText"/>
        <w:spacing w:before="0"/>
        <w:rPr>
          <w:b/>
        </w:rPr>
      </w:pPr>
    </w:p>
    <w:p>
      <w:pPr>
        <w:pStyle w:val="BodyText"/>
        <w:spacing w:before="0"/>
        <w:rPr>
          <w:b/>
        </w:rPr>
      </w:pPr>
    </w:p>
    <w:p>
      <w:pPr>
        <w:pStyle w:val="BodyText"/>
        <w:spacing w:before="0"/>
        <w:rPr>
          <w:b/>
        </w:rPr>
      </w:pPr>
    </w:p>
    <w:p>
      <w:pPr>
        <w:pStyle w:val="BodyText"/>
        <w:spacing w:before="0"/>
        <w:rPr>
          <w:b/>
        </w:rPr>
      </w:pPr>
    </w:p>
    <w:p>
      <w:pPr>
        <w:pStyle w:val="BodyText"/>
        <w:spacing w:before="43"/>
        <w:rPr>
          <w:b/>
        </w:rPr>
      </w:pPr>
    </w:p>
    <w:p>
      <w:pPr>
        <w:pStyle w:val="Heading2"/>
        <w:numPr>
          <w:ilvl w:val="1"/>
          <w:numId w:val="7"/>
        </w:numPr>
        <w:tabs>
          <w:tab w:pos="981" w:val="left" w:leader="none"/>
        </w:tabs>
        <w:spacing w:line="240" w:lineRule="auto" w:before="0" w:after="0"/>
        <w:ind w:left="981" w:right="0" w:hanging="420"/>
        <w:jc w:val="left"/>
      </w:pPr>
      <w:bookmarkStart w:name="_bookmark37" w:id="39"/>
      <w:bookmarkEnd w:id="39"/>
      <w:r>
        <w:rPr>
          <w:b w:val="0"/>
        </w:rPr>
      </w:r>
      <w:r>
        <w:rPr>
          <w:spacing w:val="-2"/>
        </w:rPr>
        <w:t>Yürütme</w:t>
      </w:r>
    </w:p>
    <w:p>
      <w:pPr>
        <w:pStyle w:val="BodyText"/>
        <w:spacing w:before="49"/>
        <w:rPr>
          <w:b/>
          <w:sz w:val="20"/>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525" w:hRule="atLeast"/>
        </w:trPr>
        <w:tc>
          <w:tcPr>
            <w:tcW w:w="9086" w:type="dxa"/>
          </w:tcPr>
          <w:p>
            <w:pPr>
              <w:pStyle w:val="TableParagraph"/>
              <w:spacing w:before="1"/>
              <w:rPr>
                <w:b/>
                <w:sz w:val="24"/>
              </w:rPr>
            </w:pPr>
            <w:r>
              <w:rPr>
                <w:b/>
                <w:sz w:val="24"/>
              </w:rPr>
              <w:t>8.</w:t>
            </w:r>
            <w:r>
              <w:rPr>
                <w:b/>
                <w:spacing w:val="12"/>
                <w:sz w:val="24"/>
              </w:rPr>
              <w:t> </w:t>
            </w:r>
            <w:r>
              <w:rPr>
                <w:b/>
                <w:sz w:val="24"/>
              </w:rPr>
              <w:t>ÖRGÜTLENME,</w:t>
            </w:r>
            <w:r>
              <w:rPr>
                <w:b/>
                <w:spacing w:val="12"/>
                <w:sz w:val="24"/>
              </w:rPr>
              <w:t> </w:t>
            </w:r>
            <w:r>
              <w:rPr>
                <w:b/>
                <w:sz w:val="24"/>
              </w:rPr>
              <w:t>YÖNETİM</w:t>
            </w:r>
            <w:r>
              <w:rPr>
                <w:b/>
                <w:spacing w:val="11"/>
                <w:sz w:val="24"/>
              </w:rPr>
              <w:t> </w:t>
            </w:r>
            <w:r>
              <w:rPr>
                <w:b/>
                <w:sz w:val="24"/>
              </w:rPr>
              <w:t>VE</w:t>
            </w:r>
            <w:r>
              <w:rPr>
                <w:b/>
                <w:spacing w:val="17"/>
                <w:sz w:val="24"/>
              </w:rPr>
              <w:t> </w:t>
            </w:r>
            <w:r>
              <w:rPr>
                <w:b/>
                <w:spacing w:val="-2"/>
                <w:sz w:val="24"/>
              </w:rPr>
              <w:t>YÜRÜTME</w:t>
            </w:r>
          </w:p>
        </w:tc>
      </w:tr>
      <w:tr>
        <w:trPr>
          <w:trHeight w:val="510" w:hRule="atLeast"/>
        </w:trPr>
        <w:tc>
          <w:tcPr>
            <w:tcW w:w="9086" w:type="dxa"/>
          </w:tcPr>
          <w:p>
            <w:pPr>
              <w:pStyle w:val="TableParagraph"/>
              <w:spacing w:line="262" w:lineRule="exact"/>
              <w:rPr>
                <w:b/>
                <w:sz w:val="24"/>
              </w:rPr>
            </w:pPr>
            <w:r>
              <w:rPr>
                <w:b/>
                <w:sz w:val="24"/>
              </w:rPr>
              <w:t>8.3. </w:t>
            </w:r>
            <w:r>
              <w:rPr>
                <w:b/>
                <w:spacing w:val="-2"/>
                <w:sz w:val="24"/>
              </w:rPr>
              <w:t>Yürütme</w:t>
            </w:r>
          </w:p>
        </w:tc>
      </w:tr>
      <w:tr>
        <w:trPr>
          <w:trHeight w:val="5914" w:hRule="atLeast"/>
        </w:trPr>
        <w:tc>
          <w:tcPr>
            <w:tcW w:w="9086" w:type="dxa"/>
          </w:tcPr>
          <w:p>
            <w:pPr>
              <w:pStyle w:val="TableParagraph"/>
              <w:spacing w:before="1"/>
              <w:jc w:val="both"/>
              <w:rPr>
                <w:b/>
                <w:sz w:val="24"/>
              </w:rPr>
            </w:pPr>
            <w:r>
              <w:rPr>
                <w:b/>
                <w:sz w:val="24"/>
              </w:rPr>
              <w:t>Yürütme</w:t>
            </w:r>
            <w:r>
              <w:rPr>
                <w:b/>
                <w:spacing w:val="-12"/>
                <w:sz w:val="24"/>
              </w:rPr>
              <w:t> </w:t>
            </w:r>
            <w:r>
              <w:rPr>
                <w:b/>
                <w:sz w:val="24"/>
              </w:rPr>
              <w:t>Öz</w:t>
            </w:r>
            <w:r>
              <w:rPr>
                <w:b/>
                <w:spacing w:val="1"/>
                <w:sz w:val="24"/>
              </w:rPr>
              <w:t> </w:t>
            </w:r>
            <w:r>
              <w:rPr>
                <w:b/>
                <w:sz w:val="24"/>
              </w:rPr>
              <w:t>Değerlendirme</w:t>
            </w:r>
            <w:r>
              <w:rPr>
                <w:b/>
                <w:spacing w:val="2"/>
                <w:sz w:val="24"/>
              </w:rPr>
              <w:t> </w:t>
            </w:r>
            <w:r>
              <w:rPr>
                <w:b/>
                <w:spacing w:val="-4"/>
                <w:sz w:val="24"/>
              </w:rPr>
              <w:t>Özeti</w:t>
            </w:r>
          </w:p>
          <w:p>
            <w:pPr>
              <w:pStyle w:val="TableParagraph"/>
              <w:spacing w:line="360" w:lineRule="auto" w:before="264"/>
              <w:ind w:right="58" w:firstLine="585"/>
              <w:jc w:val="both"/>
              <w:rPr>
                <w:sz w:val="24"/>
              </w:rPr>
            </w:pPr>
            <w:r>
              <w:rPr>
                <w:sz w:val="24"/>
              </w:rPr>
              <w:t>Fakültemiz,</w:t>
            </w:r>
            <w:r>
              <w:rPr>
                <w:spacing w:val="-15"/>
                <w:sz w:val="24"/>
              </w:rPr>
              <w:t> </w:t>
            </w:r>
            <w:r>
              <w:rPr>
                <w:sz w:val="24"/>
              </w:rPr>
              <w:t>eğitim</w:t>
            </w:r>
            <w:r>
              <w:rPr>
                <w:spacing w:val="-15"/>
                <w:sz w:val="24"/>
              </w:rPr>
              <w:t> </w:t>
            </w:r>
            <w:r>
              <w:rPr>
                <w:sz w:val="24"/>
              </w:rPr>
              <w:t>programlarını,</w:t>
            </w:r>
            <w:r>
              <w:rPr>
                <w:spacing w:val="-15"/>
                <w:sz w:val="24"/>
              </w:rPr>
              <w:t> </w:t>
            </w:r>
            <w:r>
              <w:rPr>
                <w:sz w:val="24"/>
              </w:rPr>
              <w:t>belirlediği</w:t>
            </w:r>
            <w:r>
              <w:rPr>
                <w:spacing w:val="-15"/>
                <w:sz w:val="24"/>
              </w:rPr>
              <w:t> </w:t>
            </w:r>
            <w:r>
              <w:rPr>
                <w:sz w:val="24"/>
              </w:rPr>
              <w:t>kurumsal</w:t>
            </w:r>
            <w:r>
              <w:rPr>
                <w:spacing w:val="-15"/>
                <w:sz w:val="24"/>
              </w:rPr>
              <w:t> </w:t>
            </w:r>
            <w:r>
              <w:rPr>
                <w:sz w:val="24"/>
              </w:rPr>
              <w:t>amaç</w:t>
            </w:r>
            <w:r>
              <w:rPr>
                <w:spacing w:val="-15"/>
                <w:sz w:val="24"/>
              </w:rPr>
              <w:t> </w:t>
            </w:r>
            <w:r>
              <w:rPr>
                <w:sz w:val="24"/>
              </w:rPr>
              <w:t>ve</w:t>
            </w:r>
            <w:r>
              <w:rPr>
                <w:spacing w:val="-15"/>
                <w:sz w:val="24"/>
              </w:rPr>
              <w:t> </w:t>
            </w:r>
            <w:r>
              <w:rPr>
                <w:sz w:val="24"/>
              </w:rPr>
              <w:t>hedefler</w:t>
            </w:r>
            <w:r>
              <w:rPr>
                <w:spacing w:val="-15"/>
                <w:sz w:val="24"/>
              </w:rPr>
              <w:t> </w:t>
            </w:r>
            <w:r>
              <w:rPr>
                <w:sz w:val="24"/>
              </w:rPr>
              <w:t>doğrultusunda düzenlemek, ilgili mevzuatı oluşturmak ve uygulamak konusunda özerkliğe sahiptir. Eğitimle ilgili karar ve süreçleri Elektronik Belge Yönetim Sistemi (EBYS), Kalite Komisyonu ve Kurul Karar defterleri aracılığıyla</w:t>
            </w:r>
            <w:r>
              <w:rPr>
                <w:spacing w:val="40"/>
                <w:sz w:val="24"/>
              </w:rPr>
              <w:t> </w:t>
            </w:r>
            <w:r>
              <w:rPr>
                <w:sz w:val="24"/>
              </w:rPr>
              <w:t>belgelenmekte ve düzenli bir şekilde yapılmaktadır. Bu belgeler fakülte Kalite Birimi ve fakültenin Koltuk Arşiv Biriminde muhafaza</w:t>
            </w:r>
            <w:r>
              <w:rPr>
                <w:spacing w:val="-15"/>
                <w:sz w:val="24"/>
              </w:rPr>
              <w:t> </w:t>
            </w:r>
            <w:r>
              <w:rPr>
                <w:sz w:val="24"/>
              </w:rPr>
              <w:t>edilmektedir.</w:t>
            </w:r>
            <w:r>
              <w:rPr>
                <w:spacing w:val="-15"/>
                <w:sz w:val="24"/>
              </w:rPr>
              <w:t> </w:t>
            </w:r>
            <w:r>
              <w:rPr>
                <w:sz w:val="24"/>
              </w:rPr>
              <w:t>Kurul</w:t>
            </w:r>
            <w:r>
              <w:rPr>
                <w:spacing w:val="-15"/>
                <w:sz w:val="24"/>
              </w:rPr>
              <w:t> </w:t>
            </w:r>
            <w:r>
              <w:rPr>
                <w:sz w:val="24"/>
              </w:rPr>
              <w:t>ve</w:t>
            </w:r>
            <w:r>
              <w:rPr>
                <w:spacing w:val="-15"/>
                <w:sz w:val="24"/>
              </w:rPr>
              <w:t> </w:t>
            </w:r>
            <w:r>
              <w:rPr>
                <w:sz w:val="24"/>
              </w:rPr>
              <w:t>komisyon</w:t>
            </w:r>
            <w:r>
              <w:rPr>
                <w:spacing w:val="-15"/>
                <w:sz w:val="24"/>
              </w:rPr>
              <w:t> </w:t>
            </w:r>
            <w:r>
              <w:rPr>
                <w:sz w:val="24"/>
              </w:rPr>
              <w:t>karar</w:t>
            </w:r>
            <w:r>
              <w:rPr>
                <w:spacing w:val="-13"/>
                <w:sz w:val="24"/>
              </w:rPr>
              <w:t> </w:t>
            </w:r>
            <w:r>
              <w:rPr>
                <w:sz w:val="24"/>
              </w:rPr>
              <w:t>defterlerinin</w:t>
            </w:r>
            <w:r>
              <w:rPr>
                <w:spacing w:val="-15"/>
                <w:sz w:val="24"/>
              </w:rPr>
              <w:t> </w:t>
            </w:r>
            <w:r>
              <w:rPr>
                <w:sz w:val="24"/>
              </w:rPr>
              <w:t>kayıtlarında</w:t>
            </w:r>
            <w:r>
              <w:rPr>
                <w:spacing w:val="-11"/>
                <w:sz w:val="24"/>
              </w:rPr>
              <w:t> </w:t>
            </w:r>
            <w:r>
              <w:rPr>
                <w:sz w:val="24"/>
              </w:rPr>
              <w:t>kararların</w:t>
            </w:r>
            <w:r>
              <w:rPr>
                <w:spacing w:val="16"/>
                <w:sz w:val="24"/>
              </w:rPr>
              <w:t> </w:t>
            </w:r>
            <w:r>
              <w:rPr>
                <w:sz w:val="24"/>
              </w:rPr>
              <w:t>düzenli veri akışında pandemi</w:t>
            </w:r>
            <w:r>
              <w:rPr>
                <w:spacing w:val="-10"/>
                <w:sz w:val="24"/>
              </w:rPr>
              <w:t> </w:t>
            </w:r>
            <w:r>
              <w:rPr>
                <w:sz w:val="24"/>
              </w:rPr>
              <w:t>ve</w:t>
            </w:r>
            <w:r>
              <w:rPr>
                <w:spacing w:val="-5"/>
                <w:sz w:val="24"/>
              </w:rPr>
              <w:t> </w:t>
            </w:r>
            <w:r>
              <w:rPr>
                <w:sz w:val="24"/>
              </w:rPr>
              <w:t>ardından</w:t>
            </w:r>
            <w:r>
              <w:rPr>
                <w:spacing w:val="-15"/>
                <w:sz w:val="24"/>
              </w:rPr>
              <w:t> </w:t>
            </w:r>
            <w:r>
              <w:rPr>
                <w:sz w:val="24"/>
              </w:rPr>
              <w:t>deprem sürecinde</w:t>
            </w:r>
            <w:r>
              <w:rPr>
                <w:spacing w:val="-5"/>
                <w:sz w:val="24"/>
              </w:rPr>
              <w:t> </w:t>
            </w:r>
            <w:r>
              <w:rPr>
                <w:sz w:val="24"/>
              </w:rPr>
              <w:t>bazı aksaklıklar olsa da</w:t>
            </w:r>
            <w:r>
              <w:rPr>
                <w:spacing w:val="-5"/>
                <w:sz w:val="24"/>
              </w:rPr>
              <w:t> </w:t>
            </w:r>
            <w:r>
              <w:rPr>
                <w:sz w:val="24"/>
              </w:rPr>
              <w:t>alınan aksiyon planları ile süreklilik sağlanmaya çalışılmıştır. Olağandışı durumlarda eğitimin sürdürülmesini sağlayacak stratejiler belirlenmekte ve iç/dış denetimlere açık olarak tutulmaktadır.</w:t>
            </w:r>
            <w:r>
              <w:rPr>
                <w:spacing w:val="-4"/>
                <w:sz w:val="24"/>
              </w:rPr>
              <w:t> </w:t>
            </w:r>
            <w:r>
              <w:rPr>
                <w:sz w:val="24"/>
              </w:rPr>
              <w:t>Önceden</w:t>
            </w:r>
            <w:r>
              <w:rPr>
                <w:spacing w:val="-15"/>
                <w:sz w:val="24"/>
              </w:rPr>
              <w:t> </w:t>
            </w:r>
            <w:r>
              <w:rPr>
                <w:sz w:val="24"/>
              </w:rPr>
              <w:t>oluşturulan risk eylem planın da</w:t>
            </w:r>
            <w:r>
              <w:rPr>
                <w:spacing w:val="-3"/>
                <w:sz w:val="24"/>
              </w:rPr>
              <w:t> </w:t>
            </w:r>
            <w:r>
              <w:rPr>
                <w:sz w:val="24"/>
              </w:rPr>
              <w:t>pandeminin ve ardından</w:t>
            </w:r>
            <w:r>
              <w:rPr>
                <w:spacing w:val="-15"/>
                <w:sz w:val="24"/>
              </w:rPr>
              <w:t> </w:t>
            </w:r>
            <w:r>
              <w:rPr>
                <w:sz w:val="24"/>
              </w:rPr>
              <w:t>depremin ve</w:t>
            </w:r>
            <w:r>
              <w:rPr>
                <w:spacing w:val="-15"/>
                <w:sz w:val="24"/>
              </w:rPr>
              <w:t> </w:t>
            </w:r>
            <w:r>
              <w:rPr>
                <w:sz w:val="24"/>
              </w:rPr>
              <w:t>deprem</w:t>
            </w:r>
            <w:r>
              <w:rPr>
                <w:spacing w:val="-15"/>
                <w:sz w:val="24"/>
              </w:rPr>
              <w:t> </w:t>
            </w:r>
            <w:r>
              <w:rPr>
                <w:sz w:val="24"/>
              </w:rPr>
              <w:t>bölgesinden</w:t>
            </w:r>
            <w:r>
              <w:rPr>
                <w:spacing w:val="-15"/>
                <w:sz w:val="24"/>
              </w:rPr>
              <w:t> </w:t>
            </w:r>
            <w:r>
              <w:rPr>
                <w:sz w:val="24"/>
              </w:rPr>
              <w:t>gelen</w:t>
            </w:r>
            <w:r>
              <w:rPr>
                <w:spacing w:val="-15"/>
                <w:sz w:val="24"/>
              </w:rPr>
              <w:t> </w:t>
            </w:r>
            <w:r>
              <w:rPr>
                <w:sz w:val="24"/>
              </w:rPr>
              <w:t>öğrenci</w:t>
            </w:r>
            <w:r>
              <w:rPr>
                <w:spacing w:val="-15"/>
                <w:sz w:val="24"/>
              </w:rPr>
              <w:t> </w:t>
            </w:r>
            <w:r>
              <w:rPr>
                <w:sz w:val="24"/>
              </w:rPr>
              <w:t>yükünün</w:t>
            </w:r>
            <w:r>
              <w:rPr>
                <w:spacing w:val="-15"/>
                <w:sz w:val="24"/>
              </w:rPr>
              <w:t> </w:t>
            </w:r>
            <w:r>
              <w:rPr>
                <w:sz w:val="24"/>
              </w:rPr>
              <w:t>etkilerinin</w:t>
            </w:r>
            <w:r>
              <w:rPr>
                <w:spacing w:val="-11"/>
                <w:sz w:val="24"/>
              </w:rPr>
              <w:t> </w:t>
            </w:r>
            <w:r>
              <w:rPr>
                <w:sz w:val="24"/>
              </w:rPr>
              <w:t>ön</w:t>
            </w:r>
            <w:r>
              <w:rPr>
                <w:spacing w:val="-15"/>
                <w:sz w:val="24"/>
              </w:rPr>
              <w:t> </w:t>
            </w:r>
            <w:r>
              <w:rPr>
                <w:sz w:val="24"/>
              </w:rPr>
              <w:t>görülememiş</w:t>
            </w:r>
            <w:r>
              <w:rPr>
                <w:spacing w:val="12"/>
                <w:sz w:val="24"/>
              </w:rPr>
              <w:t> </w:t>
            </w:r>
            <w:r>
              <w:rPr>
                <w:sz w:val="24"/>
              </w:rPr>
              <w:t>olması</w:t>
            </w:r>
            <w:r>
              <w:rPr>
                <w:spacing w:val="9"/>
                <w:sz w:val="24"/>
              </w:rPr>
              <w:t> </w:t>
            </w:r>
            <w:r>
              <w:rPr>
                <w:sz w:val="24"/>
              </w:rPr>
              <w:t>ve</w:t>
            </w:r>
            <w:r>
              <w:rPr>
                <w:spacing w:val="-15"/>
                <w:sz w:val="24"/>
              </w:rPr>
              <w:t> </w:t>
            </w:r>
            <w:r>
              <w:rPr>
                <w:sz w:val="24"/>
              </w:rPr>
              <w:t>acil</w:t>
            </w:r>
            <w:r>
              <w:rPr>
                <w:spacing w:val="-4"/>
                <w:sz w:val="24"/>
              </w:rPr>
              <w:t> </w:t>
            </w:r>
            <w:r>
              <w:rPr>
                <w:sz w:val="24"/>
              </w:rPr>
              <w:t>risk eylem</w:t>
            </w:r>
            <w:r>
              <w:rPr>
                <w:spacing w:val="-16"/>
                <w:sz w:val="24"/>
              </w:rPr>
              <w:t> </w:t>
            </w:r>
            <w:r>
              <w:rPr>
                <w:sz w:val="24"/>
              </w:rPr>
              <w:t>planları</w:t>
            </w:r>
            <w:r>
              <w:rPr>
                <w:spacing w:val="8"/>
                <w:sz w:val="24"/>
              </w:rPr>
              <w:t> </w:t>
            </w:r>
            <w:r>
              <w:rPr>
                <w:sz w:val="24"/>
              </w:rPr>
              <w:t>ile</w:t>
            </w:r>
            <w:r>
              <w:rPr>
                <w:spacing w:val="1"/>
                <w:sz w:val="24"/>
              </w:rPr>
              <w:t> </w:t>
            </w:r>
            <w:r>
              <w:rPr>
                <w:sz w:val="24"/>
              </w:rPr>
              <w:t>sorunların</w:t>
            </w:r>
            <w:r>
              <w:rPr>
                <w:spacing w:val="13"/>
                <w:sz w:val="24"/>
              </w:rPr>
              <w:t> </w:t>
            </w:r>
            <w:r>
              <w:rPr>
                <w:sz w:val="24"/>
              </w:rPr>
              <w:t>çözülmeye</w:t>
            </w:r>
            <w:r>
              <w:rPr>
                <w:spacing w:val="1"/>
                <w:sz w:val="24"/>
              </w:rPr>
              <w:t> </w:t>
            </w:r>
            <w:r>
              <w:rPr>
                <w:sz w:val="24"/>
              </w:rPr>
              <w:t>çalışılması</w:t>
            </w:r>
            <w:r>
              <w:rPr>
                <w:spacing w:val="21"/>
                <w:sz w:val="24"/>
              </w:rPr>
              <w:t> </w:t>
            </w:r>
            <w:r>
              <w:rPr>
                <w:sz w:val="24"/>
              </w:rPr>
              <w:t>tüm</w:t>
            </w:r>
            <w:r>
              <w:rPr>
                <w:spacing w:val="-15"/>
                <w:sz w:val="24"/>
              </w:rPr>
              <w:t> </w:t>
            </w:r>
            <w:r>
              <w:rPr>
                <w:sz w:val="24"/>
              </w:rPr>
              <w:t>dünyada</w:t>
            </w:r>
            <w:r>
              <w:rPr>
                <w:spacing w:val="-17"/>
                <w:sz w:val="24"/>
              </w:rPr>
              <w:t> </w:t>
            </w:r>
            <w:r>
              <w:rPr>
                <w:sz w:val="24"/>
              </w:rPr>
              <w:t>olduğu</w:t>
            </w:r>
            <w:r>
              <w:rPr>
                <w:spacing w:val="-13"/>
                <w:sz w:val="24"/>
              </w:rPr>
              <w:t> </w:t>
            </w:r>
            <w:r>
              <w:rPr>
                <w:sz w:val="24"/>
              </w:rPr>
              <w:t>gibi</w:t>
            </w:r>
            <w:r>
              <w:rPr>
                <w:spacing w:val="-15"/>
                <w:sz w:val="24"/>
              </w:rPr>
              <w:t> </w:t>
            </w:r>
            <w:r>
              <w:rPr>
                <w:sz w:val="24"/>
              </w:rPr>
              <w:t>kurumumuz</w:t>
            </w:r>
            <w:r>
              <w:rPr>
                <w:spacing w:val="13"/>
                <w:sz w:val="24"/>
              </w:rPr>
              <w:t> </w:t>
            </w:r>
            <w:r>
              <w:rPr>
                <w:spacing w:val="-5"/>
                <w:sz w:val="24"/>
              </w:rPr>
              <w:t>ve</w:t>
            </w:r>
          </w:p>
          <w:p>
            <w:pPr>
              <w:pStyle w:val="TableParagraph"/>
              <w:spacing w:before="2"/>
              <w:jc w:val="both"/>
              <w:rPr>
                <w:sz w:val="24"/>
              </w:rPr>
            </w:pPr>
            <w:r>
              <w:rPr>
                <w:sz w:val="24"/>
              </w:rPr>
              <w:t>fakültemiz</w:t>
            </w:r>
            <w:r>
              <w:rPr>
                <w:spacing w:val="1"/>
                <w:sz w:val="24"/>
              </w:rPr>
              <w:t> </w:t>
            </w:r>
            <w:r>
              <w:rPr>
                <w:sz w:val="24"/>
              </w:rPr>
              <w:t>için</w:t>
            </w:r>
            <w:r>
              <w:rPr>
                <w:spacing w:val="5"/>
                <w:sz w:val="24"/>
              </w:rPr>
              <w:t> </w:t>
            </w:r>
            <w:r>
              <w:rPr>
                <w:sz w:val="24"/>
              </w:rPr>
              <w:t>de</w:t>
            </w:r>
            <w:r>
              <w:rPr>
                <w:spacing w:val="-10"/>
                <w:sz w:val="24"/>
              </w:rPr>
              <w:t> </w:t>
            </w:r>
            <w:r>
              <w:rPr>
                <w:sz w:val="24"/>
              </w:rPr>
              <w:t>bir</w:t>
            </w:r>
            <w:r>
              <w:rPr>
                <w:spacing w:val="1"/>
                <w:sz w:val="24"/>
              </w:rPr>
              <w:t> </w:t>
            </w:r>
            <w:r>
              <w:rPr>
                <w:sz w:val="24"/>
              </w:rPr>
              <w:t>deneyim</w:t>
            </w:r>
            <w:r>
              <w:rPr>
                <w:spacing w:val="-1"/>
                <w:sz w:val="24"/>
              </w:rPr>
              <w:t> </w:t>
            </w:r>
            <w:r>
              <w:rPr>
                <w:sz w:val="24"/>
              </w:rPr>
              <w:t>olmuştur.</w:t>
            </w:r>
            <w:r>
              <w:rPr>
                <w:spacing w:val="5"/>
                <w:sz w:val="24"/>
              </w:rPr>
              <w:t> </w:t>
            </w:r>
            <w:r>
              <w:rPr>
                <w:sz w:val="24"/>
              </w:rPr>
              <w:t>Klinik</w:t>
            </w:r>
            <w:r>
              <w:rPr>
                <w:spacing w:val="17"/>
                <w:sz w:val="24"/>
              </w:rPr>
              <w:t> </w:t>
            </w:r>
            <w:r>
              <w:rPr>
                <w:sz w:val="24"/>
              </w:rPr>
              <w:t>eğitim</w:t>
            </w:r>
            <w:r>
              <w:rPr>
                <w:spacing w:val="-1"/>
                <w:sz w:val="24"/>
              </w:rPr>
              <w:t> </w:t>
            </w:r>
            <w:r>
              <w:rPr>
                <w:sz w:val="24"/>
              </w:rPr>
              <w:t>için</w:t>
            </w:r>
            <w:r>
              <w:rPr>
                <w:spacing w:val="18"/>
                <w:sz w:val="24"/>
              </w:rPr>
              <w:t> </w:t>
            </w:r>
            <w:r>
              <w:rPr>
                <w:sz w:val="24"/>
              </w:rPr>
              <w:t>kullanılan</w:t>
            </w:r>
            <w:r>
              <w:rPr>
                <w:spacing w:val="18"/>
                <w:sz w:val="24"/>
              </w:rPr>
              <w:t> </w:t>
            </w:r>
            <w:r>
              <w:rPr>
                <w:sz w:val="24"/>
              </w:rPr>
              <w:t>hastanelerde</w:t>
            </w:r>
            <w:r>
              <w:rPr>
                <w:spacing w:val="4"/>
                <w:sz w:val="24"/>
              </w:rPr>
              <w:t> </w:t>
            </w:r>
            <w:r>
              <w:rPr>
                <w:spacing w:val="-2"/>
                <w:sz w:val="24"/>
              </w:rPr>
              <w:t>sunulan</w:t>
            </w:r>
          </w:p>
        </w:tc>
      </w:tr>
    </w:tbl>
    <w:p>
      <w:pPr>
        <w:pStyle w:val="TableParagraph"/>
        <w:spacing w:after="0"/>
        <w:jc w:val="both"/>
        <w:rPr>
          <w:sz w:val="24"/>
        </w:rPr>
        <w:sectPr>
          <w:pgSz w:w="11930" w:h="16850"/>
          <w:pgMar w:header="0" w:footer="902" w:top="138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3948" w:hRule="atLeast"/>
        </w:trPr>
        <w:tc>
          <w:tcPr>
            <w:tcW w:w="9086" w:type="dxa"/>
          </w:tcPr>
          <w:p>
            <w:pPr>
              <w:pStyle w:val="TableParagraph"/>
              <w:spacing w:line="357" w:lineRule="auto" w:before="16"/>
              <w:ind w:right="79"/>
              <w:jc w:val="both"/>
              <w:rPr>
                <w:sz w:val="24"/>
              </w:rPr>
            </w:pPr>
            <w:r>
              <w:rPr>
                <w:sz w:val="24"/>
              </w:rPr>
              <w:t>hizmetin eğitim odaklı bir çerçevede yapılandırılmış olması, verilen eğitimler sonucunda klinik dönem anabilim dallarının akreditasyonunun giderek artması fakültemizi gururlandırmakta, akreditasyona</w:t>
            </w:r>
            <w:r>
              <w:rPr>
                <w:spacing w:val="-13"/>
                <w:sz w:val="24"/>
              </w:rPr>
              <w:t> </w:t>
            </w:r>
            <w:r>
              <w:rPr>
                <w:sz w:val="24"/>
              </w:rPr>
              <w:t>henüz</w:t>
            </w:r>
            <w:r>
              <w:rPr>
                <w:spacing w:val="-1"/>
                <w:sz w:val="24"/>
              </w:rPr>
              <w:t> </w:t>
            </w:r>
            <w:r>
              <w:rPr>
                <w:sz w:val="24"/>
              </w:rPr>
              <w:t>müracaat etmeyen</w:t>
            </w:r>
            <w:r>
              <w:rPr>
                <w:spacing w:val="-12"/>
                <w:sz w:val="24"/>
              </w:rPr>
              <w:t> </w:t>
            </w:r>
            <w:r>
              <w:rPr>
                <w:sz w:val="24"/>
              </w:rPr>
              <w:t>anabilim dallarının özendirilmesi için gerekli eylem planları dekanlık tarafından</w:t>
            </w:r>
            <w:r>
              <w:rPr>
                <w:spacing w:val="-9"/>
                <w:sz w:val="24"/>
              </w:rPr>
              <w:t> </w:t>
            </w:r>
            <w:r>
              <w:rPr>
                <w:sz w:val="24"/>
              </w:rPr>
              <w:t>oluşturulmaktadır. Fakültemiz toplam</w:t>
            </w:r>
            <w:r>
              <w:rPr>
                <w:spacing w:val="-2"/>
                <w:sz w:val="24"/>
              </w:rPr>
              <w:t> </w:t>
            </w:r>
            <w:r>
              <w:rPr>
                <w:sz w:val="24"/>
              </w:rPr>
              <w:t>kalite yönetiminin sürekli iyileştirme ile oluşacağının bilinciyle gerekli planlamaları yapmaya </w:t>
            </w:r>
            <w:r>
              <w:rPr>
                <w:spacing w:val="-2"/>
                <w:sz w:val="24"/>
              </w:rPr>
              <w:t>çalışmaktadır.</w:t>
            </w:r>
          </w:p>
          <w:p>
            <w:pPr>
              <w:pStyle w:val="TableParagraph"/>
              <w:spacing w:line="352" w:lineRule="auto" w:before="130"/>
              <w:ind w:right="66" w:firstLine="585"/>
              <w:jc w:val="both"/>
              <w:rPr>
                <w:sz w:val="24"/>
              </w:rPr>
            </w:pPr>
            <w:r>
              <w:rPr>
                <w:sz w:val="24"/>
              </w:rPr>
              <w:t>Mersin Üniversitesi Tıp Fakültesi’nin “Yürütme” başlığı altındaki temel ve gelişim standartlarını karşıladığı düşünülmektedir ve ilgili dokümanlar bu başlığın “Ek Belge ve Kanıtlar” bölümünde yer almaktadır.</w:t>
            </w:r>
          </w:p>
        </w:tc>
      </w:tr>
      <w:tr>
        <w:trPr>
          <w:trHeight w:val="4819" w:hRule="atLeast"/>
        </w:trPr>
        <w:tc>
          <w:tcPr>
            <w:tcW w:w="9086" w:type="dxa"/>
          </w:tcPr>
          <w:p>
            <w:pPr>
              <w:pStyle w:val="TableParagraph"/>
              <w:spacing w:before="1"/>
              <w:rPr>
                <w:sz w:val="24"/>
              </w:rPr>
            </w:pPr>
            <w:r>
              <w:rPr>
                <w:sz w:val="24"/>
              </w:rPr>
              <w:t>Tıp</w:t>
            </w:r>
            <w:r>
              <w:rPr>
                <w:spacing w:val="4"/>
                <w:sz w:val="24"/>
              </w:rPr>
              <w:t> </w:t>
            </w:r>
            <w:r>
              <w:rPr>
                <w:sz w:val="24"/>
              </w:rPr>
              <w:t>fakültesi</w:t>
            </w:r>
            <w:r>
              <w:rPr>
                <w:spacing w:val="-14"/>
                <w:sz w:val="24"/>
              </w:rPr>
              <w:t> </w:t>
            </w:r>
            <w:r>
              <w:rPr>
                <w:spacing w:val="-2"/>
                <w:sz w:val="24"/>
              </w:rPr>
              <w:t>mutlaka;</w:t>
            </w:r>
          </w:p>
          <w:p>
            <w:pPr>
              <w:pStyle w:val="TableParagraph"/>
              <w:spacing w:line="352" w:lineRule="auto" w:before="264"/>
              <w:rPr>
                <w:sz w:val="24"/>
              </w:rPr>
            </w:pPr>
            <w:r>
              <w:rPr>
                <w:b/>
                <w:sz w:val="24"/>
              </w:rPr>
              <w:t>TS.8.3.1.</w:t>
            </w:r>
            <w:r>
              <w:rPr>
                <w:b/>
                <w:spacing w:val="40"/>
                <w:sz w:val="24"/>
              </w:rPr>
              <w:t> </w:t>
            </w:r>
            <w:r>
              <w:rPr>
                <w:sz w:val="24"/>
              </w:rPr>
              <w:t>Eğitim</w:t>
            </w:r>
            <w:r>
              <w:rPr>
                <w:spacing w:val="40"/>
                <w:sz w:val="24"/>
              </w:rPr>
              <w:t> </w:t>
            </w:r>
            <w:r>
              <w:rPr>
                <w:sz w:val="24"/>
              </w:rPr>
              <w:t>programlarını,</w:t>
            </w:r>
            <w:r>
              <w:rPr>
                <w:spacing w:val="80"/>
                <w:sz w:val="24"/>
              </w:rPr>
              <w:t> </w:t>
            </w:r>
            <w:r>
              <w:rPr>
                <w:sz w:val="24"/>
              </w:rPr>
              <w:t>belirlediği</w:t>
            </w:r>
            <w:r>
              <w:rPr>
                <w:spacing w:val="80"/>
                <w:sz w:val="24"/>
              </w:rPr>
              <w:t> </w:t>
            </w:r>
            <w:r>
              <w:rPr>
                <w:sz w:val="24"/>
              </w:rPr>
              <w:t>kurumsal</w:t>
            </w:r>
            <w:r>
              <w:rPr>
                <w:spacing w:val="80"/>
                <w:sz w:val="24"/>
              </w:rPr>
              <w:t> </w:t>
            </w:r>
            <w:r>
              <w:rPr>
                <w:sz w:val="24"/>
              </w:rPr>
              <w:t>amaç</w:t>
            </w:r>
            <w:r>
              <w:rPr>
                <w:spacing w:val="40"/>
                <w:sz w:val="24"/>
              </w:rPr>
              <w:t> </w:t>
            </w:r>
            <w:r>
              <w:rPr>
                <w:sz w:val="24"/>
              </w:rPr>
              <w:t>ve</w:t>
            </w:r>
            <w:r>
              <w:rPr>
                <w:spacing w:val="40"/>
                <w:sz w:val="24"/>
              </w:rPr>
              <w:t> </w:t>
            </w:r>
            <w:r>
              <w:rPr>
                <w:sz w:val="24"/>
              </w:rPr>
              <w:t>hedefler</w:t>
            </w:r>
            <w:r>
              <w:rPr>
                <w:spacing w:val="40"/>
                <w:sz w:val="24"/>
              </w:rPr>
              <w:t> </w:t>
            </w:r>
            <w:r>
              <w:rPr>
                <w:sz w:val="24"/>
              </w:rPr>
              <w:t>doğrultusunda düzenlemek, ilgili</w:t>
            </w:r>
            <w:r>
              <w:rPr>
                <w:spacing w:val="40"/>
                <w:sz w:val="24"/>
              </w:rPr>
              <w:t> </w:t>
            </w:r>
            <w:r>
              <w:rPr>
                <w:sz w:val="24"/>
              </w:rPr>
              <w:t>mevzuatı</w:t>
            </w:r>
            <w:r>
              <w:rPr>
                <w:spacing w:val="-3"/>
                <w:sz w:val="24"/>
              </w:rPr>
              <w:t> </w:t>
            </w:r>
            <w:r>
              <w:rPr>
                <w:sz w:val="24"/>
              </w:rPr>
              <w:t>oluşturmak ve uygulamak</w:t>
            </w:r>
            <w:r>
              <w:rPr>
                <w:spacing w:val="37"/>
                <w:sz w:val="24"/>
              </w:rPr>
              <w:t> </w:t>
            </w:r>
            <w:r>
              <w:rPr>
                <w:sz w:val="24"/>
              </w:rPr>
              <w:t>konusunda özerkliğe sahip,</w:t>
            </w:r>
          </w:p>
          <w:p>
            <w:pPr>
              <w:pStyle w:val="TableParagraph"/>
              <w:spacing w:line="338" w:lineRule="auto" w:before="135"/>
              <w:rPr>
                <w:sz w:val="24"/>
              </w:rPr>
            </w:pPr>
            <w:r>
              <w:rPr>
                <w:b/>
                <w:sz w:val="24"/>
              </w:rPr>
              <w:t>TS.8.3.2. </w:t>
            </w:r>
            <w:r>
              <w:rPr>
                <w:sz w:val="24"/>
              </w:rPr>
              <w:t>Eğitimle</w:t>
            </w:r>
            <w:r>
              <w:rPr>
                <w:spacing w:val="40"/>
                <w:sz w:val="24"/>
              </w:rPr>
              <w:t> </w:t>
            </w:r>
            <w:r>
              <w:rPr>
                <w:sz w:val="24"/>
              </w:rPr>
              <w:t>ilgili</w:t>
            </w:r>
            <w:r>
              <w:rPr>
                <w:spacing w:val="40"/>
                <w:sz w:val="24"/>
              </w:rPr>
              <w:t> </w:t>
            </w:r>
            <w:r>
              <w:rPr>
                <w:sz w:val="24"/>
              </w:rPr>
              <w:t>karar</w:t>
            </w:r>
            <w:r>
              <w:rPr>
                <w:spacing w:val="38"/>
                <w:sz w:val="24"/>
              </w:rPr>
              <w:t> </w:t>
            </w:r>
            <w:r>
              <w:rPr>
                <w:sz w:val="24"/>
              </w:rPr>
              <w:t>ve</w:t>
            </w:r>
            <w:r>
              <w:rPr>
                <w:spacing w:val="29"/>
                <w:sz w:val="24"/>
              </w:rPr>
              <w:t> </w:t>
            </w:r>
            <w:r>
              <w:rPr>
                <w:sz w:val="24"/>
              </w:rPr>
              <w:t>süreçleri</w:t>
            </w:r>
            <w:r>
              <w:rPr>
                <w:spacing w:val="38"/>
                <w:sz w:val="24"/>
              </w:rPr>
              <w:t> </w:t>
            </w:r>
            <w:r>
              <w:rPr>
                <w:sz w:val="24"/>
              </w:rPr>
              <w:t>belgelemiş,</w:t>
            </w:r>
            <w:r>
              <w:rPr>
                <w:spacing w:val="40"/>
                <w:sz w:val="24"/>
              </w:rPr>
              <w:t> </w:t>
            </w:r>
            <w:r>
              <w:rPr>
                <w:sz w:val="24"/>
              </w:rPr>
              <w:t>düzenli</w:t>
            </w:r>
            <w:r>
              <w:rPr>
                <w:spacing w:val="25"/>
                <w:sz w:val="24"/>
              </w:rPr>
              <w:t> </w:t>
            </w:r>
            <w:r>
              <w:rPr>
                <w:sz w:val="24"/>
              </w:rPr>
              <w:t>bir</w:t>
            </w:r>
            <w:r>
              <w:rPr>
                <w:spacing w:val="38"/>
                <w:sz w:val="24"/>
              </w:rPr>
              <w:t> </w:t>
            </w:r>
            <w:r>
              <w:rPr>
                <w:sz w:val="24"/>
              </w:rPr>
              <w:t>kayıt</w:t>
            </w:r>
            <w:r>
              <w:rPr>
                <w:spacing w:val="38"/>
                <w:sz w:val="24"/>
              </w:rPr>
              <w:t> </w:t>
            </w:r>
            <w:r>
              <w:rPr>
                <w:sz w:val="24"/>
              </w:rPr>
              <w:t>ve arşiv</w:t>
            </w:r>
            <w:r>
              <w:rPr>
                <w:spacing w:val="40"/>
                <w:sz w:val="24"/>
              </w:rPr>
              <w:t> </w:t>
            </w:r>
            <w:r>
              <w:rPr>
                <w:sz w:val="24"/>
              </w:rPr>
              <w:t>sistemi </w:t>
            </w:r>
            <w:r>
              <w:rPr>
                <w:spacing w:val="-2"/>
                <w:sz w:val="24"/>
              </w:rPr>
              <w:t>kurmuş,</w:t>
            </w:r>
          </w:p>
          <w:p>
            <w:pPr>
              <w:pStyle w:val="TableParagraph"/>
              <w:spacing w:line="338" w:lineRule="auto" w:before="167"/>
              <w:rPr>
                <w:sz w:val="24"/>
              </w:rPr>
            </w:pPr>
            <w:r>
              <w:rPr>
                <w:b/>
                <w:sz w:val="24"/>
              </w:rPr>
              <w:t>TS.8.3.3. </w:t>
            </w:r>
            <w:r>
              <w:rPr>
                <w:sz w:val="24"/>
              </w:rPr>
              <w:t>Olağandışı durumlarda</w:t>
            </w:r>
            <w:r>
              <w:rPr>
                <w:spacing w:val="24"/>
                <w:sz w:val="24"/>
              </w:rPr>
              <w:t> </w:t>
            </w:r>
            <w:r>
              <w:rPr>
                <w:sz w:val="24"/>
              </w:rPr>
              <w:t>eğitimin</w:t>
            </w:r>
            <w:r>
              <w:rPr>
                <w:spacing w:val="25"/>
                <w:sz w:val="24"/>
              </w:rPr>
              <w:t> </w:t>
            </w:r>
            <w:r>
              <w:rPr>
                <w:sz w:val="24"/>
              </w:rPr>
              <w:t>sürdürülmesini</w:t>
            </w:r>
            <w:r>
              <w:rPr>
                <w:spacing w:val="33"/>
                <w:sz w:val="24"/>
              </w:rPr>
              <w:t> </w:t>
            </w:r>
            <w:r>
              <w:rPr>
                <w:sz w:val="24"/>
              </w:rPr>
              <w:t>sağlayacak</w:t>
            </w:r>
            <w:r>
              <w:rPr>
                <w:spacing w:val="38"/>
                <w:sz w:val="24"/>
              </w:rPr>
              <w:t> </w:t>
            </w:r>
            <w:r>
              <w:rPr>
                <w:sz w:val="24"/>
              </w:rPr>
              <w:t>stratejiler</w:t>
            </w:r>
            <w:r>
              <w:rPr>
                <w:spacing w:val="34"/>
                <w:sz w:val="24"/>
              </w:rPr>
              <w:t> </w:t>
            </w:r>
            <w:r>
              <w:rPr>
                <w:sz w:val="24"/>
              </w:rPr>
              <w:t>belirlemiş </w:t>
            </w:r>
            <w:r>
              <w:rPr>
                <w:spacing w:val="-2"/>
                <w:sz w:val="24"/>
              </w:rPr>
              <w:t>olmalıdır.</w:t>
            </w:r>
          </w:p>
          <w:p>
            <w:pPr>
              <w:pStyle w:val="TableParagraph"/>
              <w:spacing w:before="138"/>
              <w:rPr>
                <w:sz w:val="24"/>
              </w:rPr>
            </w:pPr>
            <w:r>
              <w:rPr>
                <w:sz w:val="24"/>
              </w:rPr>
              <w:t>Tıp</w:t>
            </w:r>
            <w:r>
              <w:rPr>
                <w:spacing w:val="-7"/>
                <w:sz w:val="24"/>
              </w:rPr>
              <w:t> </w:t>
            </w:r>
            <w:r>
              <w:rPr>
                <w:spacing w:val="-2"/>
                <w:sz w:val="24"/>
              </w:rPr>
              <w:t>fakültesi;</w:t>
            </w:r>
          </w:p>
          <w:p>
            <w:pPr>
              <w:pStyle w:val="TableParagraph"/>
              <w:spacing w:line="352" w:lineRule="auto" w:before="264"/>
              <w:rPr>
                <w:sz w:val="24"/>
              </w:rPr>
            </w:pPr>
            <w:r>
              <w:rPr>
                <w:b/>
                <w:sz w:val="24"/>
              </w:rPr>
              <w:t>GS.8.3.1.</w:t>
            </w:r>
            <w:r>
              <w:rPr>
                <w:b/>
                <w:spacing w:val="36"/>
                <w:sz w:val="24"/>
              </w:rPr>
              <w:t> </w:t>
            </w:r>
            <w:r>
              <w:rPr>
                <w:sz w:val="24"/>
              </w:rPr>
              <w:t>Klinik</w:t>
            </w:r>
            <w:r>
              <w:rPr>
                <w:spacing w:val="40"/>
                <w:sz w:val="24"/>
              </w:rPr>
              <w:t> </w:t>
            </w:r>
            <w:r>
              <w:rPr>
                <w:sz w:val="24"/>
              </w:rPr>
              <w:t>eğitim</w:t>
            </w:r>
            <w:r>
              <w:rPr>
                <w:spacing w:val="40"/>
                <w:sz w:val="24"/>
              </w:rPr>
              <w:t> </w:t>
            </w:r>
            <w:r>
              <w:rPr>
                <w:sz w:val="24"/>
              </w:rPr>
              <w:t>için</w:t>
            </w:r>
            <w:r>
              <w:rPr>
                <w:spacing w:val="40"/>
                <w:sz w:val="24"/>
              </w:rPr>
              <w:t> </w:t>
            </w:r>
            <w:r>
              <w:rPr>
                <w:sz w:val="24"/>
              </w:rPr>
              <w:t>kullanılan</w:t>
            </w:r>
            <w:r>
              <w:rPr>
                <w:spacing w:val="40"/>
                <w:sz w:val="24"/>
              </w:rPr>
              <w:t> </w:t>
            </w:r>
            <w:r>
              <w:rPr>
                <w:sz w:val="24"/>
              </w:rPr>
              <w:t>hastanelerde</w:t>
            </w:r>
            <w:r>
              <w:rPr>
                <w:spacing w:val="40"/>
                <w:sz w:val="24"/>
              </w:rPr>
              <w:t> </w:t>
            </w:r>
            <w:r>
              <w:rPr>
                <w:sz w:val="24"/>
              </w:rPr>
              <w:t>sunulan</w:t>
            </w:r>
            <w:r>
              <w:rPr>
                <w:spacing w:val="40"/>
                <w:sz w:val="24"/>
              </w:rPr>
              <w:t> </w:t>
            </w:r>
            <w:r>
              <w:rPr>
                <w:sz w:val="24"/>
              </w:rPr>
              <w:t>hizmeti,</w:t>
            </w:r>
            <w:r>
              <w:rPr>
                <w:spacing w:val="40"/>
                <w:sz w:val="24"/>
              </w:rPr>
              <w:t> </w:t>
            </w:r>
            <w:r>
              <w:rPr>
                <w:sz w:val="24"/>
              </w:rPr>
              <w:t>eğitim</w:t>
            </w:r>
            <w:r>
              <w:rPr>
                <w:spacing w:val="40"/>
                <w:sz w:val="24"/>
              </w:rPr>
              <w:t> </w:t>
            </w:r>
            <w:r>
              <w:rPr>
                <w:sz w:val="24"/>
              </w:rPr>
              <w:t>odaklı</w:t>
            </w:r>
            <w:r>
              <w:rPr>
                <w:spacing w:val="40"/>
                <w:sz w:val="24"/>
              </w:rPr>
              <w:t> </w:t>
            </w:r>
            <w:r>
              <w:rPr>
                <w:sz w:val="24"/>
              </w:rPr>
              <w:t>bir çerçevede yapılandırılmış</w:t>
            </w:r>
            <w:r>
              <w:rPr>
                <w:spacing w:val="40"/>
                <w:sz w:val="24"/>
              </w:rPr>
              <w:t> </w:t>
            </w:r>
            <w:r>
              <w:rPr>
                <w:sz w:val="24"/>
              </w:rPr>
              <w:t>olmalıdır.</w:t>
            </w:r>
          </w:p>
        </w:tc>
      </w:tr>
      <w:tr>
        <w:trPr>
          <w:trHeight w:val="5074" w:hRule="atLeast"/>
        </w:trPr>
        <w:tc>
          <w:tcPr>
            <w:tcW w:w="9086" w:type="dxa"/>
          </w:tcPr>
          <w:p>
            <w:pPr>
              <w:pStyle w:val="TableParagraph"/>
              <w:spacing w:line="357" w:lineRule="auto" w:before="16"/>
              <w:ind w:right="67" w:firstLine="585"/>
              <w:jc w:val="both"/>
              <w:rPr>
                <w:sz w:val="24"/>
              </w:rPr>
            </w:pPr>
            <w:r>
              <w:rPr>
                <w:sz w:val="24"/>
              </w:rPr>
              <w:t>Fakültemiz,</w:t>
            </w:r>
            <w:r>
              <w:rPr>
                <w:spacing w:val="-15"/>
                <w:sz w:val="24"/>
              </w:rPr>
              <w:t> </w:t>
            </w:r>
            <w:r>
              <w:rPr>
                <w:sz w:val="24"/>
              </w:rPr>
              <w:t>eğitim</w:t>
            </w:r>
            <w:r>
              <w:rPr>
                <w:spacing w:val="-15"/>
                <w:sz w:val="24"/>
              </w:rPr>
              <w:t> </w:t>
            </w:r>
            <w:r>
              <w:rPr>
                <w:sz w:val="24"/>
              </w:rPr>
              <w:t>programlarını,</w:t>
            </w:r>
            <w:r>
              <w:rPr>
                <w:spacing w:val="-15"/>
                <w:sz w:val="24"/>
              </w:rPr>
              <w:t> </w:t>
            </w:r>
            <w:r>
              <w:rPr>
                <w:sz w:val="24"/>
              </w:rPr>
              <w:t>belirlediği</w:t>
            </w:r>
            <w:r>
              <w:rPr>
                <w:spacing w:val="-15"/>
                <w:sz w:val="24"/>
              </w:rPr>
              <w:t> </w:t>
            </w:r>
            <w:r>
              <w:rPr>
                <w:sz w:val="24"/>
              </w:rPr>
              <w:t>kurumsal</w:t>
            </w:r>
            <w:r>
              <w:rPr>
                <w:spacing w:val="-15"/>
                <w:sz w:val="24"/>
              </w:rPr>
              <w:t> </w:t>
            </w:r>
            <w:r>
              <w:rPr>
                <w:sz w:val="24"/>
              </w:rPr>
              <w:t>amaç</w:t>
            </w:r>
            <w:r>
              <w:rPr>
                <w:spacing w:val="-15"/>
                <w:sz w:val="24"/>
              </w:rPr>
              <w:t> </w:t>
            </w:r>
            <w:r>
              <w:rPr>
                <w:sz w:val="24"/>
              </w:rPr>
              <w:t>ve</w:t>
            </w:r>
            <w:r>
              <w:rPr>
                <w:spacing w:val="-15"/>
                <w:sz w:val="24"/>
              </w:rPr>
              <w:t> </w:t>
            </w:r>
            <w:r>
              <w:rPr>
                <w:sz w:val="24"/>
              </w:rPr>
              <w:t>hedefler</w:t>
            </w:r>
            <w:r>
              <w:rPr>
                <w:spacing w:val="-15"/>
                <w:sz w:val="24"/>
              </w:rPr>
              <w:t> </w:t>
            </w:r>
            <w:r>
              <w:rPr>
                <w:sz w:val="24"/>
              </w:rPr>
              <w:t>doğrultusunda düzenlemek, ilgili mevzuatı oluşturmak ve uygulamak konusunda özerkliğe sahiptir. Kurumsal amaç ve hedefler, Dekanlık, Kalite Komisyonu ve Tıp Eğitimi Anabilim Dalı iş birliğiyle</w:t>
            </w:r>
            <w:r>
              <w:rPr>
                <w:spacing w:val="21"/>
                <w:sz w:val="24"/>
              </w:rPr>
              <w:t> </w:t>
            </w:r>
            <w:r>
              <w:rPr>
                <w:sz w:val="24"/>
              </w:rPr>
              <w:t>oluşturulmaktadır</w:t>
            </w:r>
            <w:r>
              <w:rPr>
                <w:spacing w:val="-1"/>
                <w:sz w:val="24"/>
              </w:rPr>
              <w:t> </w:t>
            </w:r>
            <w:r>
              <w:rPr>
                <w:sz w:val="24"/>
              </w:rPr>
              <w:t>(</w:t>
            </w:r>
            <w:hyperlink r:id="rId24">
              <w:r>
                <w:rPr>
                  <w:color w:val="9353C3"/>
                  <w:sz w:val="24"/>
                  <w:u w:val="single" w:color="9353C3"/>
                </w:rPr>
                <w:t>EK.TS.8.3.1.1</w:t>
              </w:r>
            </w:hyperlink>
            <w:r>
              <w:rPr>
                <w:sz w:val="24"/>
              </w:rPr>
              <w:t>). Eğitim</w:t>
            </w:r>
            <w:r>
              <w:rPr>
                <w:spacing w:val="-15"/>
                <w:sz w:val="24"/>
              </w:rPr>
              <w:t> </w:t>
            </w:r>
            <w:r>
              <w:rPr>
                <w:sz w:val="24"/>
              </w:rPr>
              <w:t>programının</w:t>
            </w:r>
            <w:r>
              <w:rPr>
                <w:spacing w:val="30"/>
                <w:sz w:val="24"/>
              </w:rPr>
              <w:t> </w:t>
            </w:r>
            <w:r>
              <w:rPr>
                <w:sz w:val="24"/>
              </w:rPr>
              <w:t>amaç ve</w:t>
            </w:r>
            <w:r>
              <w:rPr>
                <w:spacing w:val="-10"/>
                <w:sz w:val="24"/>
              </w:rPr>
              <w:t> </w:t>
            </w:r>
            <w:r>
              <w:rPr>
                <w:sz w:val="24"/>
              </w:rPr>
              <w:t>hedefleri</w:t>
            </w:r>
            <w:r>
              <w:rPr>
                <w:spacing w:val="-15"/>
                <w:sz w:val="24"/>
              </w:rPr>
              <w:t> </w:t>
            </w:r>
            <w:r>
              <w:rPr>
                <w:sz w:val="24"/>
              </w:rPr>
              <w:t>de</w:t>
            </w:r>
            <w:r>
              <w:rPr>
                <w:spacing w:val="-15"/>
                <w:sz w:val="24"/>
              </w:rPr>
              <w:t> </w:t>
            </w:r>
            <w:r>
              <w:rPr>
                <w:sz w:val="24"/>
              </w:rPr>
              <w:t>ilgili Dönem Koordinatörleri, Eğitim Sorumluları, tüm öğretim üyeleri, ilgili kurul ve komisyonlarda yer alan iç ve dış paydaşların görüşleri alınarak, kurumsal hedeflerle hiyerarşik bağlantıları yapılarak özerk bir şekilde oluşturulmaktadır. Kurumsal amaç ve hedefler oluşturulurken iç ve dış paydaş</w:t>
            </w:r>
            <w:r>
              <w:rPr>
                <w:spacing w:val="-10"/>
                <w:sz w:val="24"/>
              </w:rPr>
              <w:t> </w:t>
            </w:r>
            <w:r>
              <w:rPr>
                <w:sz w:val="24"/>
              </w:rPr>
              <w:t>katkılarının alınması ile ilgili kanıtlar ve örnekler “Kurumsal Amaç ve Hedefler” başlığında detaylarıyla sunulmuştur.</w:t>
            </w:r>
          </w:p>
          <w:p>
            <w:pPr>
              <w:pStyle w:val="TableParagraph"/>
              <w:spacing w:line="420" w:lineRule="exact" w:before="15"/>
              <w:ind w:right="81" w:firstLine="585"/>
              <w:jc w:val="both"/>
              <w:rPr>
                <w:sz w:val="24"/>
              </w:rPr>
            </w:pPr>
            <w:r>
              <w:rPr>
                <w:sz w:val="24"/>
              </w:rPr>
              <w:t>Eğitimle ilgili karar ve süreçleri belgelenmesi düzenli bir şekilde yapılmaktadır. Yazışmalarda Elektronik Belge Yönetim Sistemi kullanılmakta ve tüm resmi yazışmalar kayıt</w:t>
            </w:r>
            <w:r>
              <w:rPr>
                <w:spacing w:val="-1"/>
                <w:sz w:val="24"/>
              </w:rPr>
              <w:t> </w:t>
            </w:r>
            <w:r>
              <w:rPr>
                <w:sz w:val="24"/>
              </w:rPr>
              <w:t>altında</w:t>
            </w:r>
            <w:r>
              <w:rPr>
                <w:spacing w:val="-8"/>
                <w:sz w:val="24"/>
              </w:rPr>
              <w:t> </w:t>
            </w:r>
            <w:r>
              <w:rPr>
                <w:sz w:val="24"/>
              </w:rPr>
              <w:t>tutulmaktadır.</w:t>
            </w:r>
            <w:r>
              <w:rPr>
                <w:spacing w:val="-5"/>
                <w:sz w:val="24"/>
              </w:rPr>
              <w:t> </w:t>
            </w:r>
            <w:r>
              <w:rPr>
                <w:sz w:val="24"/>
              </w:rPr>
              <w:t>Ek</w:t>
            </w:r>
            <w:r>
              <w:rPr>
                <w:spacing w:val="-6"/>
                <w:sz w:val="24"/>
              </w:rPr>
              <w:t> </w:t>
            </w:r>
            <w:r>
              <w:rPr>
                <w:sz w:val="24"/>
              </w:rPr>
              <w:t>olarak,</w:t>
            </w:r>
            <w:r>
              <w:rPr>
                <w:spacing w:val="7"/>
                <w:sz w:val="24"/>
              </w:rPr>
              <w:t> </w:t>
            </w:r>
            <w:r>
              <w:rPr>
                <w:sz w:val="24"/>
              </w:rPr>
              <w:t>kurullarla</w:t>
            </w:r>
            <w:r>
              <w:rPr>
                <w:spacing w:val="33"/>
                <w:sz w:val="24"/>
              </w:rPr>
              <w:t> </w:t>
            </w:r>
            <w:r>
              <w:rPr>
                <w:sz w:val="24"/>
              </w:rPr>
              <w:t>ilgili</w:t>
            </w:r>
            <w:r>
              <w:rPr>
                <w:spacing w:val="15"/>
                <w:sz w:val="24"/>
              </w:rPr>
              <w:t> </w:t>
            </w:r>
            <w:r>
              <w:rPr>
                <w:sz w:val="24"/>
              </w:rPr>
              <w:t>Kurul</w:t>
            </w:r>
            <w:r>
              <w:rPr>
                <w:spacing w:val="1"/>
                <w:sz w:val="24"/>
              </w:rPr>
              <w:t> </w:t>
            </w:r>
            <w:r>
              <w:rPr>
                <w:sz w:val="24"/>
              </w:rPr>
              <w:t>Karar</w:t>
            </w:r>
            <w:r>
              <w:rPr>
                <w:spacing w:val="3"/>
                <w:sz w:val="24"/>
              </w:rPr>
              <w:t> </w:t>
            </w:r>
            <w:r>
              <w:rPr>
                <w:sz w:val="24"/>
              </w:rPr>
              <w:t>Defterleri</w:t>
            </w:r>
            <w:r>
              <w:rPr>
                <w:spacing w:val="-12"/>
                <w:sz w:val="24"/>
              </w:rPr>
              <w:t> </w:t>
            </w:r>
            <w:r>
              <w:rPr>
                <w:sz w:val="24"/>
              </w:rPr>
              <w:t>düzenli</w:t>
            </w:r>
            <w:r>
              <w:rPr>
                <w:spacing w:val="16"/>
                <w:sz w:val="24"/>
              </w:rPr>
              <w:t> </w:t>
            </w:r>
            <w:r>
              <w:rPr>
                <w:spacing w:val="-2"/>
                <w:sz w:val="24"/>
              </w:rPr>
              <w:t>olarak</w:t>
            </w:r>
          </w:p>
        </w:tc>
      </w:tr>
    </w:tbl>
    <w:p>
      <w:pPr>
        <w:pStyle w:val="TableParagraph"/>
        <w:spacing w:after="0" w:line="420" w:lineRule="exact"/>
        <w:jc w:val="both"/>
        <w:rPr>
          <w:sz w:val="24"/>
        </w:rPr>
        <w:sectPr>
          <w:pgSz w:w="11930" w:h="16850"/>
          <w:pgMar w:header="0" w:footer="902" w:top="138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13286" w:hRule="atLeast"/>
        </w:trPr>
        <w:tc>
          <w:tcPr>
            <w:tcW w:w="9086" w:type="dxa"/>
          </w:tcPr>
          <w:p>
            <w:pPr>
              <w:pStyle w:val="TableParagraph"/>
              <w:spacing w:line="360" w:lineRule="auto" w:before="16"/>
              <w:ind w:right="75"/>
              <w:jc w:val="both"/>
              <w:rPr>
                <w:sz w:val="24"/>
              </w:rPr>
            </w:pPr>
            <w:r>
              <w:rPr>
                <w:sz w:val="24"/>
              </w:rPr>
              <w:t>tutulmaktadır. Dekanlığın düzenlediği yüz yüze olan hizmet içi eğitimlerin kayıtları TSE- ISO-EN-9001:2015 Kalite Yönetim Sistemi gereği ilgili formlarla kayıt altında tutulmakta ve</w:t>
            </w:r>
            <w:r>
              <w:rPr>
                <w:spacing w:val="-15"/>
                <w:sz w:val="24"/>
              </w:rPr>
              <w:t> </w:t>
            </w:r>
            <w:r>
              <w:rPr>
                <w:sz w:val="24"/>
              </w:rPr>
              <w:t>Kalite</w:t>
            </w:r>
            <w:r>
              <w:rPr>
                <w:spacing w:val="-7"/>
                <w:sz w:val="24"/>
              </w:rPr>
              <w:t> </w:t>
            </w:r>
            <w:r>
              <w:rPr>
                <w:sz w:val="24"/>
              </w:rPr>
              <w:t>Komisyonu tarafından</w:t>
            </w:r>
            <w:r>
              <w:rPr>
                <w:spacing w:val="-15"/>
                <w:sz w:val="24"/>
              </w:rPr>
              <w:t> </w:t>
            </w:r>
            <w:r>
              <w:rPr>
                <w:sz w:val="24"/>
              </w:rPr>
              <w:t>arşivlenmektedir.</w:t>
            </w:r>
            <w:r>
              <w:rPr>
                <w:spacing w:val="23"/>
                <w:sz w:val="24"/>
              </w:rPr>
              <w:t> </w:t>
            </w:r>
            <w:r>
              <w:rPr>
                <w:sz w:val="24"/>
              </w:rPr>
              <w:t>Ayrıca</w:t>
            </w:r>
            <w:r>
              <w:rPr>
                <w:spacing w:val="-7"/>
                <w:sz w:val="24"/>
              </w:rPr>
              <w:t> </w:t>
            </w:r>
            <w:r>
              <w:rPr>
                <w:sz w:val="24"/>
              </w:rPr>
              <w:t>fakültemizde</w:t>
            </w:r>
            <w:r>
              <w:rPr>
                <w:spacing w:val="-7"/>
                <w:sz w:val="24"/>
              </w:rPr>
              <w:t> </w:t>
            </w:r>
            <w:r>
              <w:rPr>
                <w:sz w:val="24"/>
              </w:rPr>
              <w:t>Koltuk</w:t>
            </w:r>
            <w:r>
              <w:rPr>
                <w:spacing w:val="-15"/>
                <w:sz w:val="24"/>
              </w:rPr>
              <w:t> </w:t>
            </w:r>
            <w:r>
              <w:rPr>
                <w:sz w:val="24"/>
              </w:rPr>
              <w:t>Arşiv Birimi de bulunmakta ve ilgili mevzuat dahilinde üniversitemiz arşivi ile koordine bir şekilde faaliyetlerini sürdürmektedir.</w:t>
            </w:r>
          </w:p>
          <w:p>
            <w:pPr>
              <w:pStyle w:val="TableParagraph"/>
              <w:spacing w:line="357" w:lineRule="auto" w:before="122"/>
              <w:ind w:right="66" w:firstLine="585"/>
              <w:jc w:val="both"/>
              <w:rPr>
                <w:sz w:val="24"/>
              </w:rPr>
            </w:pPr>
            <w:r>
              <w:rPr>
                <w:sz w:val="24"/>
              </w:rPr>
              <w:t>Fakültemizin,</w:t>
            </w:r>
            <w:r>
              <w:rPr>
                <w:spacing w:val="-15"/>
                <w:sz w:val="24"/>
              </w:rPr>
              <w:t> </w:t>
            </w:r>
            <w:r>
              <w:rPr>
                <w:sz w:val="24"/>
              </w:rPr>
              <w:t>stratejik</w:t>
            </w:r>
            <w:r>
              <w:rPr>
                <w:spacing w:val="-15"/>
                <w:sz w:val="24"/>
              </w:rPr>
              <w:t> </w:t>
            </w:r>
            <w:r>
              <w:rPr>
                <w:sz w:val="24"/>
              </w:rPr>
              <w:t>hedefleri;</w:t>
            </w:r>
            <w:r>
              <w:rPr>
                <w:spacing w:val="-15"/>
                <w:sz w:val="24"/>
              </w:rPr>
              <w:t> </w:t>
            </w:r>
            <w:r>
              <w:rPr>
                <w:sz w:val="24"/>
              </w:rPr>
              <w:t>Dekanlık,</w:t>
            </w:r>
            <w:r>
              <w:rPr>
                <w:spacing w:val="-15"/>
                <w:sz w:val="24"/>
              </w:rPr>
              <w:t> </w:t>
            </w:r>
            <w:r>
              <w:rPr>
                <w:sz w:val="24"/>
              </w:rPr>
              <w:t>Kalite</w:t>
            </w:r>
            <w:r>
              <w:rPr>
                <w:spacing w:val="-15"/>
                <w:sz w:val="24"/>
              </w:rPr>
              <w:t> </w:t>
            </w:r>
            <w:r>
              <w:rPr>
                <w:sz w:val="24"/>
              </w:rPr>
              <w:t>Komisyonu</w:t>
            </w:r>
            <w:r>
              <w:rPr>
                <w:spacing w:val="-15"/>
                <w:sz w:val="24"/>
              </w:rPr>
              <w:t> </w:t>
            </w:r>
            <w:r>
              <w:rPr>
                <w:sz w:val="24"/>
              </w:rPr>
              <w:t>ve</w:t>
            </w:r>
            <w:r>
              <w:rPr>
                <w:spacing w:val="-15"/>
                <w:sz w:val="24"/>
              </w:rPr>
              <w:t> </w:t>
            </w:r>
            <w:r>
              <w:rPr>
                <w:sz w:val="24"/>
              </w:rPr>
              <w:t>Tıp</w:t>
            </w:r>
            <w:r>
              <w:rPr>
                <w:spacing w:val="-15"/>
                <w:sz w:val="24"/>
              </w:rPr>
              <w:t> </w:t>
            </w:r>
            <w:r>
              <w:rPr>
                <w:sz w:val="24"/>
              </w:rPr>
              <w:t>Eğitimi</w:t>
            </w:r>
            <w:r>
              <w:rPr>
                <w:spacing w:val="-15"/>
                <w:sz w:val="24"/>
              </w:rPr>
              <w:t> </w:t>
            </w:r>
            <w:r>
              <w:rPr>
                <w:sz w:val="24"/>
              </w:rPr>
              <w:t>Anabilim Dalı’nın katkılarıyla oluşturulmakta, olağan</w:t>
            </w:r>
            <w:r>
              <w:rPr>
                <w:spacing w:val="-2"/>
                <w:sz w:val="24"/>
              </w:rPr>
              <w:t> </w:t>
            </w:r>
            <w:r>
              <w:rPr>
                <w:sz w:val="24"/>
              </w:rPr>
              <w:t>dışı durumlarla ilgili öngörülebilen risk eylem planları oluşturulmakta ve oluşturulan stratejik hedefler</w:t>
            </w:r>
            <w:r>
              <w:rPr>
                <w:spacing w:val="-1"/>
                <w:sz w:val="24"/>
              </w:rPr>
              <w:t> </w:t>
            </w:r>
            <w:r>
              <w:rPr>
                <w:sz w:val="24"/>
              </w:rPr>
              <w:t>ve risk eylem planları TSE’nin ve YÖKAK’ın gerek iç gerek ise dış denetimlerine açık olarak tutulmaktadır. İç denetim raporlarına göre raporlanan eksiklikler önceden tespit edilmekte ve ilgili düzeltmeler dış denetim öncesi, üniversitemizin Kalite Koordinatörlüğü’ne raporlanmaktadır (EK.TS.8.3.2.1a, </w:t>
            </w:r>
            <w:hyperlink r:id="rId16">
              <w:r>
                <w:rPr>
                  <w:color w:val="9353C3"/>
                  <w:sz w:val="24"/>
                  <w:u w:val="single" w:color="9353C3"/>
                </w:rPr>
                <w:t>EK.TS.8.3.2.1b</w:t>
              </w:r>
            </w:hyperlink>
            <w:r>
              <w:rPr>
                <w:sz w:val="24"/>
              </w:rPr>
              <w:t>). Şu</w:t>
            </w:r>
            <w:r>
              <w:rPr>
                <w:spacing w:val="-6"/>
                <w:sz w:val="24"/>
              </w:rPr>
              <w:t> </w:t>
            </w:r>
            <w:r>
              <w:rPr>
                <w:sz w:val="24"/>
              </w:rPr>
              <w:t>zamana kadar</w:t>
            </w:r>
            <w:r>
              <w:rPr>
                <w:spacing w:val="-11"/>
                <w:sz w:val="24"/>
              </w:rPr>
              <w:t> </w:t>
            </w:r>
            <w:r>
              <w:rPr>
                <w:sz w:val="24"/>
              </w:rPr>
              <w:t>alınan başarılı denetim rapor sonuçları bu eylemlerin</w:t>
            </w:r>
            <w:r>
              <w:rPr>
                <w:spacing w:val="40"/>
                <w:sz w:val="24"/>
              </w:rPr>
              <w:t> </w:t>
            </w:r>
            <w:r>
              <w:rPr>
                <w:sz w:val="24"/>
              </w:rPr>
              <w:t>kurumsal bir çerçevede yürütülmekte olduğunu göstermektedir.</w:t>
            </w:r>
          </w:p>
          <w:p>
            <w:pPr>
              <w:pStyle w:val="TableParagraph"/>
              <w:spacing w:line="357" w:lineRule="auto" w:before="133"/>
              <w:ind w:right="74" w:firstLine="585"/>
              <w:jc w:val="both"/>
              <w:rPr>
                <w:sz w:val="24"/>
              </w:rPr>
            </w:pPr>
            <w:r>
              <w:rPr>
                <w:sz w:val="24"/>
              </w:rPr>
              <w:t>Eğitimle ilgili karar ve süreçler fakültemiz tarafından belgelenmekte ve düzenli bir şekilde</w:t>
            </w:r>
            <w:r>
              <w:rPr>
                <w:spacing w:val="-15"/>
                <w:sz w:val="24"/>
              </w:rPr>
              <w:t> </w:t>
            </w:r>
            <w:r>
              <w:rPr>
                <w:sz w:val="24"/>
              </w:rPr>
              <w:t>elektronik</w:t>
            </w:r>
            <w:r>
              <w:rPr>
                <w:spacing w:val="-15"/>
                <w:sz w:val="24"/>
              </w:rPr>
              <w:t> </w:t>
            </w:r>
            <w:r>
              <w:rPr>
                <w:sz w:val="24"/>
              </w:rPr>
              <w:t>veya</w:t>
            </w:r>
            <w:r>
              <w:rPr>
                <w:spacing w:val="-15"/>
                <w:sz w:val="24"/>
              </w:rPr>
              <w:t> </w:t>
            </w:r>
            <w:r>
              <w:rPr>
                <w:sz w:val="24"/>
              </w:rPr>
              <w:t>manuel</w:t>
            </w:r>
            <w:r>
              <w:rPr>
                <w:spacing w:val="-15"/>
                <w:sz w:val="24"/>
              </w:rPr>
              <w:t> </w:t>
            </w:r>
            <w:r>
              <w:rPr>
                <w:sz w:val="24"/>
              </w:rPr>
              <w:t>olarak</w:t>
            </w:r>
            <w:r>
              <w:rPr>
                <w:spacing w:val="-15"/>
                <w:sz w:val="24"/>
              </w:rPr>
              <w:t> </w:t>
            </w:r>
            <w:r>
              <w:rPr>
                <w:sz w:val="24"/>
              </w:rPr>
              <w:t>arşivlenerek</w:t>
            </w:r>
            <w:r>
              <w:rPr>
                <w:spacing w:val="-13"/>
                <w:sz w:val="24"/>
              </w:rPr>
              <w:t> </w:t>
            </w:r>
            <w:r>
              <w:rPr>
                <w:sz w:val="24"/>
              </w:rPr>
              <w:t>kayıt</w:t>
            </w:r>
            <w:r>
              <w:rPr>
                <w:spacing w:val="-15"/>
                <w:sz w:val="24"/>
              </w:rPr>
              <w:t> </w:t>
            </w:r>
            <w:r>
              <w:rPr>
                <w:sz w:val="24"/>
              </w:rPr>
              <w:t>altında</w:t>
            </w:r>
            <w:r>
              <w:rPr>
                <w:spacing w:val="-15"/>
                <w:sz w:val="24"/>
              </w:rPr>
              <w:t> </w:t>
            </w:r>
            <w:r>
              <w:rPr>
                <w:sz w:val="24"/>
              </w:rPr>
              <w:t>tutulmaktadır.</w:t>
            </w:r>
            <w:r>
              <w:rPr>
                <w:spacing w:val="-15"/>
                <w:sz w:val="24"/>
              </w:rPr>
              <w:t> </w:t>
            </w:r>
            <w:r>
              <w:rPr>
                <w:sz w:val="24"/>
              </w:rPr>
              <w:t>Lisans</w:t>
            </w:r>
            <w:r>
              <w:rPr>
                <w:spacing w:val="-15"/>
                <w:sz w:val="24"/>
              </w:rPr>
              <w:t> </w:t>
            </w:r>
            <w:r>
              <w:rPr>
                <w:sz w:val="24"/>
              </w:rPr>
              <w:t>eğitimi ile</w:t>
            </w:r>
            <w:r>
              <w:rPr>
                <w:spacing w:val="-15"/>
                <w:sz w:val="24"/>
              </w:rPr>
              <w:t> </w:t>
            </w:r>
            <w:r>
              <w:rPr>
                <w:sz w:val="24"/>
              </w:rPr>
              <w:t>ilgili</w:t>
            </w:r>
            <w:r>
              <w:rPr>
                <w:spacing w:val="-15"/>
                <w:sz w:val="24"/>
              </w:rPr>
              <w:t> </w:t>
            </w:r>
            <w:r>
              <w:rPr>
                <w:sz w:val="24"/>
              </w:rPr>
              <w:t>süreçler</w:t>
            </w:r>
            <w:r>
              <w:rPr>
                <w:spacing w:val="-15"/>
                <w:sz w:val="24"/>
              </w:rPr>
              <w:t> </w:t>
            </w:r>
            <w:r>
              <w:rPr>
                <w:sz w:val="24"/>
              </w:rPr>
              <w:t>belirli,</w:t>
            </w:r>
            <w:r>
              <w:rPr>
                <w:spacing w:val="3"/>
                <w:sz w:val="24"/>
              </w:rPr>
              <w:t> </w:t>
            </w:r>
            <w:r>
              <w:rPr>
                <w:sz w:val="24"/>
              </w:rPr>
              <w:t>sistematik</w:t>
            </w:r>
            <w:r>
              <w:rPr>
                <w:spacing w:val="-13"/>
                <w:sz w:val="24"/>
              </w:rPr>
              <w:t> </w:t>
            </w:r>
            <w:r>
              <w:rPr>
                <w:sz w:val="24"/>
              </w:rPr>
              <w:t>bir</w:t>
            </w:r>
            <w:r>
              <w:rPr>
                <w:spacing w:val="-6"/>
                <w:sz w:val="24"/>
              </w:rPr>
              <w:t> </w:t>
            </w:r>
            <w:r>
              <w:rPr>
                <w:sz w:val="24"/>
              </w:rPr>
              <w:t>düzen</w:t>
            </w:r>
            <w:r>
              <w:rPr>
                <w:spacing w:val="-15"/>
                <w:sz w:val="24"/>
              </w:rPr>
              <w:t> </w:t>
            </w:r>
            <w:r>
              <w:rPr>
                <w:sz w:val="24"/>
              </w:rPr>
              <w:t>içerisinde</w:t>
            </w:r>
            <w:r>
              <w:rPr>
                <w:spacing w:val="-3"/>
                <w:sz w:val="24"/>
              </w:rPr>
              <w:t> </w:t>
            </w:r>
            <w:r>
              <w:rPr>
                <w:sz w:val="24"/>
              </w:rPr>
              <w:t>Lisans</w:t>
            </w:r>
            <w:r>
              <w:rPr>
                <w:spacing w:val="-15"/>
                <w:sz w:val="24"/>
              </w:rPr>
              <w:t> </w:t>
            </w:r>
            <w:r>
              <w:rPr>
                <w:sz w:val="24"/>
              </w:rPr>
              <w:t>Eğitimi</w:t>
            </w:r>
            <w:r>
              <w:rPr>
                <w:spacing w:val="-7"/>
                <w:sz w:val="24"/>
              </w:rPr>
              <w:t> </w:t>
            </w:r>
            <w:r>
              <w:rPr>
                <w:sz w:val="24"/>
              </w:rPr>
              <w:t>Koordinatörler</w:t>
            </w:r>
            <w:r>
              <w:rPr>
                <w:spacing w:val="-15"/>
                <w:sz w:val="24"/>
              </w:rPr>
              <w:t> </w:t>
            </w:r>
            <w:r>
              <w:rPr>
                <w:sz w:val="24"/>
              </w:rPr>
              <w:t>Kurulu ve</w:t>
            </w:r>
            <w:r>
              <w:rPr>
                <w:spacing w:val="-2"/>
                <w:sz w:val="24"/>
              </w:rPr>
              <w:t> </w:t>
            </w:r>
            <w:r>
              <w:rPr>
                <w:sz w:val="24"/>
              </w:rPr>
              <w:t>ardından</w:t>
            </w:r>
            <w:r>
              <w:rPr>
                <w:spacing w:val="-15"/>
                <w:sz w:val="24"/>
              </w:rPr>
              <w:t> </w:t>
            </w:r>
            <w:r>
              <w:rPr>
                <w:sz w:val="24"/>
              </w:rPr>
              <w:t>Fakülte Kurulu</w:t>
            </w:r>
            <w:r>
              <w:rPr>
                <w:spacing w:val="-7"/>
                <w:sz w:val="24"/>
              </w:rPr>
              <w:t> </w:t>
            </w:r>
            <w:r>
              <w:rPr>
                <w:sz w:val="24"/>
              </w:rPr>
              <w:t>aracılığıyla</w:t>
            </w:r>
            <w:r>
              <w:rPr>
                <w:spacing w:val="40"/>
                <w:sz w:val="24"/>
              </w:rPr>
              <w:t> </w:t>
            </w:r>
            <w:r>
              <w:rPr>
                <w:sz w:val="24"/>
              </w:rPr>
              <w:t>yürütülmekte ve</w:t>
            </w:r>
            <w:r>
              <w:rPr>
                <w:spacing w:val="-7"/>
                <w:sz w:val="24"/>
              </w:rPr>
              <w:t> </w:t>
            </w:r>
            <w:r>
              <w:rPr>
                <w:sz w:val="24"/>
              </w:rPr>
              <w:t>Elektronik Belge Yönetim Sistemi (EBYS) aracılığı ile arşivlenmektedir. Ayrıca Öğrenci İşleri Birimi tarafından</w:t>
            </w:r>
            <w:r>
              <w:rPr>
                <w:spacing w:val="-8"/>
                <w:sz w:val="24"/>
              </w:rPr>
              <w:t> </w:t>
            </w:r>
            <w:r>
              <w:rPr>
                <w:sz w:val="24"/>
              </w:rPr>
              <w:t>öğrencilerin eğitim ve öğrenim süreçleri ile ilgili tüm belgeler arşivlenerek saklanmaktadır. Gerekli olanlar üniversitenin Öğrenci İşleri Daire Başkanlığı ile koordineli bir şekilde paylaşılmaktadır. Tüm kayıtlar rektörlüğe bağlı arşiv bölümünde hizmet içi eğitim yönetmeliği</w:t>
            </w:r>
            <w:r>
              <w:rPr>
                <w:spacing w:val="-9"/>
                <w:sz w:val="24"/>
              </w:rPr>
              <w:t> </w:t>
            </w:r>
            <w:r>
              <w:rPr>
                <w:sz w:val="24"/>
              </w:rPr>
              <w:t>arşiv</w:t>
            </w:r>
            <w:r>
              <w:rPr>
                <w:spacing w:val="-4"/>
                <w:sz w:val="24"/>
              </w:rPr>
              <w:t> </w:t>
            </w:r>
            <w:r>
              <w:rPr>
                <w:sz w:val="24"/>
              </w:rPr>
              <w:t>mevzuatına</w:t>
            </w:r>
            <w:r>
              <w:rPr>
                <w:spacing w:val="-5"/>
                <w:sz w:val="24"/>
              </w:rPr>
              <w:t> </w:t>
            </w:r>
            <w:r>
              <w:rPr>
                <w:sz w:val="24"/>
              </w:rPr>
              <w:t>göre</w:t>
            </w:r>
            <w:r>
              <w:rPr>
                <w:spacing w:val="-15"/>
                <w:sz w:val="24"/>
              </w:rPr>
              <w:t> </w:t>
            </w:r>
            <w:r>
              <w:rPr>
                <w:sz w:val="24"/>
              </w:rPr>
              <w:t>saklanmaktadır. Yayınlanan</w:t>
            </w:r>
            <w:r>
              <w:rPr>
                <w:spacing w:val="-15"/>
                <w:sz w:val="24"/>
              </w:rPr>
              <w:t> </w:t>
            </w:r>
            <w:r>
              <w:rPr>
                <w:sz w:val="24"/>
              </w:rPr>
              <w:t>lisans eğitimine</w:t>
            </w:r>
            <w:r>
              <w:rPr>
                <w:spacing w:val="-5"/>
                <w:sz w:val="24"/>
              </w:rPr>
              <w:t> </w:t>
            </w:r>
            <w:r>
              <w:rPr>
                <w:sz w:val="24"/>
              </w:rPr>
              <w:t>ait</w:t>
            </w:r>
            <w:r>
              <w:rPr>
                <w:spacing w:val="-8"/>
                <w:sz w:val="24"/>
              </w:rPr>
              <w:t> </w:t>
            </w:r>
            <w:r>
              <w:rPr>
                <w:sz w:val="24"/>
              </w:rPr>
              <w:t>müfredat da fakültemizin web sayfası pano bölümünde yer almaktadır (EK.TS.8.3.2.2).</w:t>
            </w:r>
          </w:p>
          <w:p>
            <w:pPr>
              <w:pStyle w:val="TableParagraph"/>
              <w:spacing w:line="357" w:lineRule="auto" w:before="137"/>
              <w:ind w:right="73" w:firstLine="585"/>
              <w:jc w:val="both"/>
              <w:rPr>
                <w:sz w:val="24"/>
              </w:rPr>
            </w:pPr>
            <w:r>
              <w:rPr>
                <w:sz w:val="24"/>
              </w:rPr>
              <w:t>Sürekli mesleki gelişim ve</w:t>
            </w:r>
            <w:r>
              <w:rPr>
                <w:spacing w:val="-5"/>
                <w:sz w:val="24"/>
              </w:rPr>
              <w:t> </w:t>
            </w:r>
            <w:r>
              <w:rPr>
                <w:sz w:val="24"/>
              </w:rPr>
              <w:t>eğiticilerin gelişimine yönelik yapılan eğiticilerin eğitimi dekanlık ve Tıp Eğitimi Anabilim Dalı’nın</w:t>
            </w:r>
            <w:r>
              <w:rPr>
                <w:spacing w:val="39"/>
                <w:sz w:val="24"/>
              </w:rPr>
              <w:t> </w:t>
            </w:r>
            <w:r>
              <w:rPr>
                <w:sz w:val="24"/>
              </w:rPr>
              <w:t>iş birliği ile yürütülmektedir ve EBYS</w:t>
            </w:r>
            <w:r>
              <w:rPr>
                <w:spacing w:val="-7"/>
                <w:sz w:val="24"/>
              </w:rPr>
              <w:t> </w:t>
            </w:r>
            <w:r>
              <w:rPr>
                <w:sz w:val="24"/>
              </w:rPr>
              <w:t>aracılığı ile kayıt altında tutulmaktadır. Sürekli mesleki elişim ile eğitimler ise Sürekli Mesleki Gelişim Komisyonu aracılığı ile sistematik olarak yürütülmekte</w:t>
            </w:r>
            <w:r>
              <w:rPr>
                <w:spacing w:val="-1"/>
                <w:sz w:val="24"/>
              </w:rPr>
              <w:t> </w:t>
            </w:r>
            <w:r>
              <w:rPr>
                <w:sz w:val="24"/>
              </w:rPr>
              <w:t>ve</w:t>
            </w:r>
            <w:r>
              <w:rPr>
                <w:spacing w:val="-1"/>
                <w:sz w:val="24"/>
              </w:rPr>
              <w:t> </w:t>
            </w:r>
            <w:r>
              <w:rPr>
                <w:sz w:val="24"/>
              </w:rPr>
              <w:t>EBYS</w:t>
            </w:r>
            <w:r>
              <w:rPr>
                <w:spacing w:val="-15"/>
                <w:sz w:val="24"/>
              </w:rPr>
              <w:t> </w:t>
            </w:r>
            <w:r>
              <w:rPr>
                <w:sz w:val="24"/>
              </w:rPr>
              <w:t>aracılığı ile kayıt altında</w:t>
            </w:r>
            <w:r>
              <w:rPr>
                <w:spacing w:val="-15"/>
                <w:sz w:val="24"/>
              </w:rPr>
              <w:t> </w:t>
            </w:r>
            <w:r>
              <w:rPr>
                <w:sz w:val="24"/>
              </w:rPr>
              <w:t>tutulmaktadır</w:t>
            </w:r>
            <w:r>
              <w:rPr>
                <w:spacing w:val="-15"/>
                <w:sz w:val="24"/>
              </w:rPr>
              <w:t> </w:t>
            </w:r>
            <w:r>
              <w:rPr>
                <w:sz w:val="24"/>
              </w:rPr>
              <w:t>(EK.TS.8.3.2.3a, EK.TS.8.3.2.3b). Sürekli</w:t>
            </w:r>
            <w:r>
              <w:rPr>
                <w:spacing w:val="-1"/>
                <w:sz w:val="24"/>
              </w:rPr>
              <w:t> </w:t>
            </w:r>
            <w:r>
              <w:rPr>
                <w:sz w:val="24"/>
              </w:rPr>
              <w:t>Mesleki Gelişim ile gerekli açıklamalar</w:t>
            </w:r>
            <w:r>
              <w:rPr>
                <w:spacing w:val="40"/>
                <w:sz w:val="24"/>
              </w:rPr>
              <w:t> </w:t>
            </w:r>
            <w:r>
              <w:rPr>
                <w:sz w:val="24"/>
              </w:rPr>
              <w:t>ve</w:t>
            </w:r>
            <w:r>
              <w:rPr>
                <w:spacing w:val="-1"/>
                <w:sz w:val="24"/>
              </w:rPr>
              <w:t> </w:t>
            </w:r>
            <w:r>
              <w:rPr>
                <w:sz w:val="24"/>
              </w:rPr>
              <w:t>belgeler ilgili</w:t>
            </w:r>
            <w:r>
              <w:rPr>
                <w:spacing w:val="40"/>
                <w:sz w:val="24"/>
              </w:rPr>
              <w:t> </w:t>
            </w:r>
            <w:r>
              <w:rPr>
                <w:sz w:val="24"/>
              </w:rPr>
              <w:t>bölümde</w:t>
            </w:r>
            <w:r>
              <w:rPr>
                <w:spacing w:val="-1"/>
                <w:sz w:val="24"/>
              </w:rPr>
              <w:t> </w:t>
            </w:r>
            <w:r>
              <w:rPr>
                <w:sz w:val="24"/>
              </w:rPr>
              <w:t>detayları</w:t>
            </w:r>
            <w:r>
              <w:rPr>
                <w:spacing w:val="-6"/>
                <w:sz w:val="24"/>
              </w:rPr>
              <w:t> </w:t>
            </w:r>
            <w:r>
              <w:rPr>
                <w:sz w:val="24"/>
              </w:rPr>
              <w:t>ile paylaşılmıştır.</w:t>
            </w:r>
          </w:p>
          <w:p>
            <w:pPr>
              <w:pStyle w:val="TableParagraph"/>
              <w:spacing w:line="420" w:lineRule="exact" w:before="18"/>
              <w:ind w:right="93" w:firstLine="585"/>
              <w:jc w:val="both"/>
              <w:rPr>
                <w:sz w:val="24"/>
              </w:rPr>
            </w:pPr>
            <w:r>
              <w:rPr>
                <w:sz w:val="24"/>
              </w:rPr>
              <w:t>Mezuniyet</w:t>
            </w:r>
            <w:r>
              <w:rPr>
                <w:spacing w:val="-10"/>
                <w:sz w:val="24"/>
              </w:rPr>
              <w:t> </w:t>
            </w:r>
            <w:r>
              <w:rPr>
                <w:sz w:val="24"/>
              </w:rPr>
              <w:t>sonrası eğitimle</w:t>
            </w:r>
            <w:r>
              <w:rPr>
                <w:spacing w:val="-6"/>
                <w:sz w:val="24"/>
              </w:rPr>
              <w:t> </w:t>
            </w:r>
            <w:r>
              <w:rPr>
                <w:sz w:val="24"/>
              </w:rPr>
              <w:t>ilgili süreçler ise</w:t>
            </w:r>
            <w:r>
              <w:rPr>
                <w:spacing w:val="-6"/>
                <w:sz w:val="24"/>
              </w:rPr>
              <w:t> </w:t>
            </w:r>
            <w:r>
              <w:rPr>
                <w:sz w:val="24"/>
              </w:rPr>
              <w:t>Mezuniyet</w:t>
            </w:r>
            <w:r>
              <w:rPr>
                <w:spacing w:val="-10"/>
                <w:sz w:val="24"/>
              </w:rPr>
              <w:t> </w:t>
            </w:r>
            <w:r>
              <w:rPr>
                <w:sz w:val="24"/>
              </w:rPr>
              <w:t>Sonrası</w:t>
            </w:r>
            <w:r>
              <w:rPr>
                <w:spacing w:val="-10"/>
                <w:sz w:val="24"/>
              </w:rPr>
              <w:t> </w:t>
            </w:r>
            <w:r>
              <w:rPr>
                <w:sz w:val="24"/>
              </w:rPr>
              <w:t>Eğitim</w:t>
            </w:r>
            <w:r>
              <w:rPr>
                <w:spacing w:val="-10"/>
                <w:sz w:val="24"/>
              </w:rPr>
              <w:t> </w:t>
            </w:r>
            <w:r>
              <w:rPr>
                <w:sz w:val="24"/>
              </w:rPr>
              <w:t>Koordinasyon Kurulu</w:t>
            </w:r>
            <w:r>
              <w:rPr>
                <w:spacing w:val="41"/>
                <w:sz w:val="24"/>
              </w:rPr>
              <w:t> </w:t>
            </w:r>
            <w:r>
              <w:rPr>
                <w:sz w:val="24"/>
              </w:rPr>
              <w:t>(MESEKOK)</w:t>
            </w:r>
            <w:r>
              <w:rPr>
                <w:spacing w:val="23"/>
                <w:sz w:val="24"/>
              </w:rPr>
              <w:t> </w:t>
            </w:r>
            <w:r>
              <w:rPr>
                <w:sz w:val="24"/>
              </w:rPr>
              <w:t>tarafından</w:t>
            </w:r>
            <w:r>
              <w:rPr>
                <w:spacing w:val="29"/>
                <w:sz w:val="24"/>
              </w:rPr>
              <w:t> </w:t>
            </w:r>
            <w:r>
              <w:rPr>
                <w:sz w:val="24"/>
              </w:rPr>
              <w:t>yürütülmekte</w:t>
            </w:r>
            <w:r>
              <w:rPr>
                <w:spacing w:val="51"/>
                <w:sz w:val="24"/>
              </w:rPr>
              <w:t> </w:t>
            </w:r>
            <w:r>
              <w:rPr>
                <w:sz w:val="24"/>
              </w:rPr>
              <w:t>ve</w:t>
            </w:r>
            <w:r>
              <w:rPr>
                <w:spacing w:val="43"/>
                <w:sz w:val="24"/>
              </w:rPr>
              <w:t> </w:t>
            </w:r>
            <w:r>
              <w:rPr>
                <w:sz w:val="24"/>
              </w:rPr>
              <w:t>ilgili</w:t>
            </w:r>
            <w:r>
              <w:rPr>
                <w:spacing w:val="52"/>
                <w:w w:val="150"/>
                <w:sz w:val="24"/>
              </w:rPr>
              <w:t> </w:t>
            </w:r>
            <w:r>
              <w:rPr>
                <w:sz w:val="24"/>
              </w:rPr>
              <w:t>kurul</w:t>
            </w:r>
            <w:r>
              <w:rPr>
                <w:spacing w:val="37"/>
                <w:sz w:val="24"/>
              </w:rPr>
              <w:t> </w:t>
            </w:r>
            <w:r>
              <w:rPr>
                <w:sz w:val="24"/>
              </w:rPr>
              <w:t>tarafından</w:t>
            </w:r>
            <w:r>
              <w:rPr>
                <w:spacing w:val="29"/>
                <w:sz w:val="24"/>
              </w:rPr>
              <w:t> </w:t>
            </w:r>
            <w:r>
              <w:rPr>
                <w:spacing w:val="-2"/>
                <w:sz w:val="24"/>
              </w:rPr>
              <w:t>arşivlenmektedir</w:t>
            </w:r>
          </w:p>
        </w:tc>
      </w:tr>
    </w:tbl>
    <w:p>
      <w:pPr>
        <w:pStyle w:val="TableParagraph"/>
        <w:spacing w:after="0" w:line="420" w:lineRule="exact"/>
        <w:jc w:val="both"/>
        <w:rPr>
          <w:sz w:val="24"/>
        </w:rPr>
        <w:sectPr>
          <w:pgSz w:w="11930" w:h="16850"/>
          <w:pgMar w:header="0" w:footer="902" w:top="138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10283" w:hRule="atLeast"/>
        </w:trPr>
        <w:tc>
          <w:tcPr>
            <w:tcW w:w="9086" w:type="dxa"/>
          </w:tcPr>
          <w:p>
            <w:pPr>
              <w:pStyle w:val="TableParagraph"/>
              <w:spacing w:line="352" w:lineRule="auto" w:before="16"/>
              <w:ind w:right="79"/>
              <w:jc w:val="both"/>
              <w:rPr>
                <w:sz w:val="24"/>
              </w:rPr>
            </w:pPr>
            <w:r>
              <w:rPr>
                <w:sz w:val="24"/>
              </w:rPr>
              <w:t>(EK.TS.8.3.2.4, EK.TS.8.3.2.5, EK.TS.8.3.2.6, EK.TS.8.3.2.7, EK.TS.8.3.2.8, EK.TS.8.3.2.9, EK.TS.8.3.2.10).</w:t>
            </w:r>
          </w:p>
          <w:p>
            <w:pPr>
              <w:pStyle w:val="TableParagraph"/>
              <w:spacing w:line="357" w:lineRule="auto" w:before="134"/>
              <w:ind w:right="67" w:firstLine="585"/>
              <w:jc w:val="both"/>
              <w:rPr>
                <w:sz w:val="24"/>
              </w:rPr>
            </w:pPr>
            <w:r>
              <w:rPr>
                <w:sz w:val="24"/>
              </w:rPr>
              <w:t>Mersin Üniversitesi Tıp Fakültesi olarak, olağandışı durumlarda eğitimin kesintisiz devam edebilmesi için gerekli risk eylem planlarını oluşturmakta ve başarı ile uygulamaktadır</w:t>
            </w:r>
            <w:r>
              <w:rPr>
                <w:spacing w:val="-15"/>
                <w:sz w:val="24"/>
              </w:rPr>
              <w:t> </w:t>
            </w:r>
            <w:r>
              <w:rPr>
                <w:sz w:val="24"/>
              </w:rPr>
              <w:t>(EK.TS.8.3.3.1).</w:t>
            </w:r>
            <w:r>
              <w:rPr>
                <w:spacing w:val="-10"/>
                <w:sz w:val="24"/>
              </w:rPr>
              <w:t> </w:t>
            </w:r>
            <w:r>
              <w:rPr>
                <w:sz w:val="24"/>
              </w:rPr>
              <w:t>Pandemi</w:t>
            </w:r>
            <w:r>
              <w:rPr>
                <w:spacing w:val="-15"/>
                <w:sz w:val="24"/>
              </w:rPr>
              <w:t> </w:t>
            </w:r>
            <w:r>
              <w:rPr>
                <w:sz w:val="24"/>
              </w:rPr>
              <w:t>ve</w:t>
            </w:r>
            <w:r>
              <w:rPr>
                <w:spacing w:val="-12"/>
                <w:sz w:val="24"/>
              </w:rPr>
              <w:t> </w:t>
            </w:r>
            <w:r>
              <w:rPr>
                <w:sz w:val="24"/>
              </w:rPr>
              <w:t>Kahramanmaraş merkezli</w:t>
            </w:r>
            <w:r>
              <w:rPr>
                <w:spacing w:val="-5"/>
                <w:sz w:val="24"/>
              </w:rPr>
              <w:t> </w:t>
            </w:r>
            <w:r>
              <w:rPr>
                <w:sz w:val="24"/>
              </w:rPr>
              <w:t>depremler</w:t>
            </w:r>
            <w:r>
              <w:rPr>
                <w:spacing w:val="-4"/>
                <w:sz w:val="24"/>
              </w:rPr>
              <w:t> </w:t>
            </w:r>
            <w:r>
              <w:rPr>
                <w:sz w:val="24"/>
              </w:rPr>
              <w:t>gibi</w:t>
            </w:r>
            <w:r>
              <w:rPr>
                <w:spacing w:val="-5"/>
                <w:sz w:val="24"/>
              </w:rPr>
              <w:t> </w:t>
            </w:r>
            <w:r>
              <w:rPr>
                <w:sz w:val="24"/>
              </w:rPr>
              <w:t>ciddi olaylara</w:t>
            </w:r>
            <w:r>
              <w:rPr>
                <w:spacing w:val="-15"/>
                <w:sz w:val="24"/>
              </w:rPr>
              <w:t> </w:t>
            </w:r>
            <w:r>
              <w:rPr>
                <w:sz w:val="24"/>
              </w:rPr>
              <w:t>karşı</w:t>
            </w:r>
            <w:r>
              <w:rPr>
                <w:spacing w:val="-14"/>
                <w:sz w:val="24"/>
              </w:rPr>
              <w:t> </w:t>
            </w:r>
            <w:r>
              <w:rPr>
                <w:sz w:val="24"/>
              </w:rPr>
              <w:t>hazırlıklı olmak</w:t>
            </w:r>
            <w:r>
              <w:rPr>
                <w:spacing w:val="-5"/>
                <w:sz w:val="24"/>
              </w:rPr>
              <w:t> </w:t>
            </w:r>
            <w:r>
              <w:rPr>
                <w:sz w:val="24"/>
              </w:rPr>
              <w:t>adına,</w:t>
            </w:r>
            <w:r>
              <w:rPr>
                <w:spacing w:val="-15"/>
                <w:sz w:val="24"/>
              </w:rPr>
              <w:t> </w:t>
            </w:r>
            <w:r>
              <w:rPr>
                <w:sz w:val="24"/>
              </w:rPr>
              <w:t>online</w:t>
            </w:r>
            <w:r>
              <w:rPr>
                <w:spacing w:val="-6"/>
                <w:sz w:val="24"/>
              </w:rPr>
              <w:t> </w:t>
            </w:r>
            <w:r>
              <w:rPr>
                <w:sz w:val="24"/>
              </w:rPr>
              <w:t>eğitim</w:t>
            </w:r>
            <w:r>
              <w:rPr>
                <w:spacing w:val="-10"/>
                <w:sz w:val="24"/>
              </w:rPr>
              <w:t> </w:t>
            </w:r>
            <w:r>
              <w:rPr>
                <w:sz w:val="24"/>
              </w:rPr>
              <w:t>platformlarımızı güçlendirilmiş</w:t>
            </w:r>
            <w:r>
              <w:rPr>
                <w:spacing w:val="16"/>
                <w:sz w:val="24"/>
              </w:rPr>
              <w:t> </w:t>
            </w:r>
            <w:r>
              <w:rPr>
                <w:sz w:val="24"/>
              </w:rPr>
              <w:t>ve</w:t>
            </w:r>
            <w:r>
              <w:rPr>
                <w:spacing w:val="-15"/>
                <w:sz w:val="24"/>
              </w:rPr>
              <w:t> </w:t>
            </w:r>
            <w:r>
              <w:rPr>
                <w:sz w:val="24"/>
              </w:rPr>
              <w:t>teknik destek ekibi kurulmuştur (</w:t>
            </w:r>
            <w:hyperlink r:id="rId51">
              <w:r>
                <w:rPr>
                  <w:color w:val="9353C3"/>
                  <w:sz w:val="24"/>
                  <w:u w:val="single" w:color="9353C3"/>
                </w:rPr>
                <w:t>EK.TS.8.3.3.2</w:t>
              </w:r>
            </w:hyperlink>
            <w:r>
              <w:rPr>
                <w:sz w:val="24"/>
              </w:rPr>
              <w:t>, </w:t>
            </w:r>
            <w:hyperlink r:id="rId52">
              <w:r>
                <w:rPr>
                  <w:color w:val="9353C3"/>
                  <w:sz w:val="24"/>
                  <w:u w:val="single" w:color="9353C3"/>
                </w:rPr>
                <w:t>EK.TS.8.3.3.3</w:t>
              </w:r>
            </w:hyperlink>
            <w:r>
              <w:rPr>
                <w:sz w:val="24"/>
              </w:rPr>
              <w:t>). Karma öğrenme modelleri ve esnek</w:t>
            </w:r>
            <w:r>
              <w:rPr>
                <w:spacing w:val="-6"/>
                <w:sz w:val="24"/>
              </w:rPr>
              <w:t> </w:t>
            </w:r>
            <w:r>
              <w:rPr>
                <w:sz w:val="24"/>
              </w:rPr>
              <w:t>sınav</w:t>
            </w:r>
            <w:r>
              <w:rPr>
                <w:spacing w:val="-2"/>
                <w:sz w:val="24"/>
              </w:rPr>
              <w:t> </w:t>
            </w:r>
            <w:r>
              <w:rPr>
                <w:sz w:val="24"/>
              </w:rPr>
              <w:t>takvimi</w:t>
            </w:r>
            <w:r>
              <w:rPr>
                <w:spacing w:val="-7"/>
                <w:sz w:val="24"/>
              </w:rPr>
              <w:t> </w:t>
            </w:r>
            <w:r>
              <w:rPr>
                <w:sz w:val="24"/>
              </w:rPr>
              <w:t>ile</w:t>
            </w:r>
            <w:r>
              <w:rPr>
                <w:spacing w:val="-3"/>
                <w:sz w:val="24"/>
              </w:rPr>
              <w:t> </w:t>
            </w:r>
            <w:r>
              <w:rPr>
                <w:sz w:val="24"/>
              </w:rPr>
              <w:t>öğrencilerimizin</w:t>
            </w:r>
            <w:r>
              <w:rPr>
                <w:spacing w:val="40"/>
                <w:sz w:val="24"/>
              </w:rPr>
              <w:t> </w:t>
            </w:r>
            <w:r>
              <w:rPr>
                <w:sz w:val="24"/>
              </w:rPr>
              <w:t>eğitimine</w:t>
            </w:r>
            <w:r>
              <w:rPr>
                <w:spacing w:val="-3"/>
                <w:sz w:val="24"/>
              </w:rPr>
              <w:t> </w:t>
            </w:r>
            <w:r>
              <w:rPr>
                <w:sz w:val="24"/>
              </w:rPr>
              <w:t>kesintisiz devam</w:t>
            </w:r>
            <w:r>
              <w:rPr>
                <w:spacing w:val="-15"/>
                <w:sz w:val="24"/>
              </w:rPr>
              <w:t> </w:t>
            </w:r>
            <w:r>
              <w:rPr>
                <w:sz w:val="24"/>
              </w:rPr>
              <w:t>etmelerini sağlanmıştır. Pandemi döneminde sağlık protokollerine</w:t>
            </w:r>
            <w:r>
              <w:rPr>
                <w:spacing w:val="40"/>
                <w:sz w:val="24"/>
              </w:rPr>
              <w:t> </w:t>
            </w:r>
            <w:r>
              <w:rPr>
                <w:sz w:val="24"/>
              </w:rPr>
              <w:t>uygun düzenlemeler yaparak yüz yüze eğitimde güvenliği sağlanmış, deprem ve afet durumları için acil tahliye planları oluşturulmuştur. Öğrencilerimize ve personelimize psikososyal destek hizmetleri sunulmuştur (</w:t>
            </w:r>
            <w:hyperlink r:id="rId53">
              <w:r>
                <w:rPr>
                  <w:color w:val="9353C3"/>
                  <w:sz w:val="24"/>
                  <w:u w:val="single" w:color="9353C3"/>
                </w:rPr>
                <w:t>EK.TS.8.3.3.4</w:t>
              </w:r>
            </w:hyperlink>
            <w:r>
              <w:rPr>
                <w:sz w:val="24"/>
              </w:rPr>
              <w:t>).</w:t>
            </w:r>
            <w:r>
              <w:rPr>
                <w:spacing w:val="80"/>
                <w:sz w:val="24"/>
              </w:rPr>
              <w:t> </w:t>
            </w:r>
            <w:r>
              <w:rPr>
                <w:sz w:val="24"/>
              </w:rPr>
              <w:t>Yerel ve ulusal sağlık otoriteleri ile iş birliği yaparak kriz yönetiminde etkin koordinasyon sağlanmış olup bu yaklaşımlar sayesinde, olağandışı durumlarda bile eğitim faaliyetlerimizi</w:t>
            </w:r>
            <w:r>
              <w:rPr>
                <w:spacing w:val="35"/>
                <w:sz w:val="24"/>
              </w:rPr>
              <w:t> </w:t>
            </w:r>
            <w:r>
              <w:rPr>
                <w:sz w:val="24"/>
              </w:rPr>
              <w:t>başarıyla sürdürülmüş ve</w:t>
            </w:r>
            <w:r>
              <w:rPr>
                <w:spacing w:val="-4"/>
                <w:sz w:val="24"/>
              </w:rPr>
              <w:t> </w:t>
            </w:r>
            <w:r>
              <w:rPr>
                <w:sz w:val="24"/>
              </w:rPr>
              <w:t>eğitim misyonumuz yerine getirilmiştir.</w:t>
            </w:r>
          </w:p>
          <w:p>
            <w:pPr>
              <w:pStyle w:val="TableParagraph"/>
              <w:spacing w:line="360" w:lineRule="auto" w:before="140"/>
              <w:ind w:right="60" w:firstLine="585"/>
              <w:jc w:val="both"/>
              <w:rPr>
                <w:sz w:val="24"/>
              </w:rPr>
            </w:pPr>
            <w:r>
              <w:rPr>
                <w:sz w:val="24"/>
              </w:rPr>
              <w:t>Stratejik planımızın</w:t>
            </w:r>
            <w:r>
              <w:rPr>
                <w:spacing w:val="40"/>
                <w:sz w:val="24"/>
              </w:rPr>
              <w:t> </w:t>
            </w:r>
            <w:r>
              <w:rPr>
                <w:sz w:val="24"/>
              </w:rPr>
              <w:t>da</w:t>
            </w:r>
            <w:r>
              <w:rPr>
                <w:spacing w:val="-7"/>
                <w:sz w:val="24"/>
              </w:rPr>
              <w:t> </w:t>
            </w:r>
            <w:r>
              <w:rPr>
                <w:sz w:val="24"/>
              </w:rPr>
              <w:t>içinde belirtildiği üzere, 2014 tarihinden itibaren yeni hizmet binasında hizmet veren Mersin Üniversitesi Sağlık Araştırma ve</w:t>
            </w:r>
            <w:r>
              <w:rPr>
                <w:spacing w:val="-10"/>
                <w:sz w:val="24"/>
              </w:rPr>
              <w:t> </w:t>
            </w:r>
            <w:r>
              <w:rPr>
                <w:sz w:val="24"/>
              </w:rPr>
              <w:t>Uygulama Hastanesi</w:t>
            </w:r>
            <w:r>
              <w:rPr>
                <w:spacing w:val="-2"/>
                <w:sz w:val="24"/>
              </w:rPr>
              <w:t> </w:t>
            </w:r>
            <w:r>
              <w:rPr>
                <w:sz w:val="24"/>
              </w:rPr>
              <w:t>2014 yılında;</w:t>
            </w:r>
            <w:r>
              <w:rPr>
                <w:spacing w:val="-15"/>
                <w:sz w:val="24"/>
              </w:rPr>
              <w:t> </w:t>
            </w:r>
            <w:r>
              <w:rPr>
                <w:sz w:val="24"/>
              </w:rPr>
              <w:t>42</w:t>
            </w:r>
            <w:r>
              <w:rPr>
                <w:spacing w:val="-12"/>
                <w:sz w:val="24"/>
              </w:rPr>
              <w:t> </w:t>
            </w:r>
            <w:r>
              <w:rPr>
                <w:sz w:val="24"/>
              </w:rPr>
              <w:t>Bilim Dalı,</w:t>
            </w:r>
            <w:r>
              <w:rPr>
                <w:spacing w:val="-6"/>
                <w:sz w:val="24"/>
              </w:rPr>
              <w:t> </w:t>
            </w:r>
            <w:r>
              <w:rPr>
                <w:sz w:val="24"/>
              </w:rPr>
              <w:t>120</w:t>
            </w:r>
            <w:r>
              <w:rPr>
                <w:spacing w:val="-6"/>
                <w:sz w:val="24"/>
              </w:rPr>
              <w:t> </w:t>
            </w:r>
            <w:r>
              <w:rPr>
                <w:sz w:val="24"/>
              </w:rPr>
              <w:t>muayene ve</w:t>
            </w:r>
            <w:r>
              <w:rPr>
                <w:spacing w:val="-8"/>
                <w:sz w:val="24"/>
              </w:rPr>
              <w:t> </w:t>
            </w:r>
            <w:r>
              <w:rPr>
                <w:sz w:val="24"/>
              </w:rPr>
              <w:t>tedavi</w:t>
            </w:r>
            <w:r>
              <w:rPr>
                <w:spacing w:val="-15"/>
                <w:sz w:val="24"/>
              </w:rPr>
              <w:t> </w:t>
            </w:r>
            <w:r>
              <w:rPr>
                <w:sz w:val="24"/>
              </w:rPr>
              <w:t>odası</w:t>
            </w:r>
            <w:r>
              <w:rPr>
                <w:spacing w:val="-15"/>
                <w:sz w:val="24"/>
              </w:rPr>
              <w:t> </w:t>
            </w:r>
            <w:r>
              <w:rPr>
                <w:sz w:val="24"/>
              </w:rPr>
              <w:t>ile poliklinik</w:t>
            </w:r>
            <w:r>
              <w:rPr>
                <w:spacing w:val="20"/>
                <w:sz w:val="24"/>
              </w:rPr>
              <w:t> </w:t>
            </w:r>
            <w:r>
              <w:rPr>
                <w:sz w:val="24"/>
              </w:rPr>
              <w:t>hizmeti, 114</w:t>
            </w:r>
            <w:r>
              <w:rPr>
                <w:spacing w:val="-6"/>
                <w:sz w:val="24"/>
              </w:rPr>
              <w:t> </w:t>
            </w:r>
            <w:r>
              <w:rPr>
                <w:sz w:val="24"/>
              </w:rPr>
              <w:t>yoğun</w:t>
            </w:r>
            <w:r>
              <w:rPr>
                <w:spacing w:val="-6"/>
                <w:sz w:val="24"/>
              </w:rPr>
              <w:t> </w:t>
            </w:r>
            <w:r>
              <w:rPr>
                <w:sz w:val="24"/>
              </w:rPr>
              <w:t>bakım olmak üzere 547 yatak kapasitesi ve 100.000 m²’lik kapalı alana sahip yeni binasında Çiftlikköy Kampüsü’nde hizmete açılmıştır.</w:t>
            </w:r>
            <w:r>
              <w:rPr>
                <w:spacing w:val="40"/>
                <w:sz w:val="24"/>
              </w:rPr>
              <w:t> </w:t>
            </w:r>
            <w:r>
              <w:rPr>
                <w:sz w:val="24"/>
              </w:rPr>
              <w:t>Hastane içerisinde 1 adet 432 m2 konferans salonu ile 7 adet 45 m2’lik ve 25 adet 30 m2’lik derslik alanı bulunmaktadır. Hastane içerisinde intörn</w:t>
            </w:r>
            <w:r>
              <w:rPr>
                <w:spacing w:val="-6"/>
                <w:sz w:val="24"/>
              </w:rPr>
              <w:t> </w:t>
            </w:r>
            <w:r>
              <w:rPr>
                <w:sz w:val="24"/>
              </w:rPr>
              <w:t>öğrenciler için 2,</w:t>
            </w:r>
            <w:r>
              <w:rPr>
                <w:spacing w:val="-6"/>
                <w:sz w:val="24"/>
              </w:rPr>
              <w:t> </w:t>
            </w:r>
            <w:r>
              <w:rPr>
                <w:sz w:val="24"/>
              </w:rPr>
              <w:t>3,</w:t>
            </w:r>
            <w:r>
              <w:rPr>
                <w:spacing w:val="-6"/>
                <w:sz w:val="24"/>
              </w:rPr>
              <w:t> </w:t>
            </w:r>
            <w:r>
              <w:rPr>
                <w:sz w:val="24"/>
              </w:rPr>
              <w:t>4,</w:t>
            </w:r>
            <w:r>
              <w:rPr>
                <w:spacing w:val="-6"/>
                <w:sz w:val="24"/>
              </w:rPr>
              <w:t> </w:t>
            </w:r>
            <w:r>
              <w:rPr>
                <w:sz w:val="24"/>
              </w:rPr>
              <w:t>5,</w:t>
            </w:r>
            <w:r>
              <w:rPr>
                <w:spacing w:val="-6"/>
                <w:sz w:val="24"/>
              </w:rPr>
              <w:t> </w:t>
            </w:r>
            <w:r>
              <w:rPr>
                <w:sz w:val="24"/>
              </w:rPr>
              <w:t>6</w:t>
            </w:r>
            <w:r>
              <w:rPr>
                <w:spacing w:val="-6"/>
                <w:sz w:val="24"/>
              </w:rPr>
              <w:t> </w:t>
            </w:r>
            <w:r>
              <w:rPr>
                <w:sz w:val="24"/>
              </w:rPr>
              <w:t>ve</w:t>
            </w:r>
            <w:r>
              <w:rPr>
                <w:spacing w:val="-8"/>
                <w:sz w:val="24"/>
              </w:rPr>
              <w:t> </w:t>
            </w:r>
            <w:r>
              <w:rPr>
                <w:sz w:val="24"/>
              </w:rPr>
              <w:t>7.</w:t>
            </w:r>
            <w:r>
              <w:rPr>
                <w:spacing w:val="-15"/>
                <w:sz w:val="24"/>
              </w:rPr>
              <w:t> </w:t>
            </w:r>
            <w:r>
              <w:rPr>
                <w:sz w:val="24"/>
              </w:rPr>
              <w:t>katlarda</w:t>
            </w:r>
            <w:r>
              <w:rPr>
                <w:spacing w:val="-8"/>
                <w:sz w:val="24"/>
              </w:rPr>
              <w:t> </w:t>
            </w:r>
            <w:r>
              <w:rPr>
                <w:sz w:val="24"/>
              </w:rPr>
              <w:t>birer adet</w:t>
            </w:r>
            <w:r>
              <w:rPr>
                <w:spacing w:val="-13"/>
                <w:sz w:val="24"/>
              </w:rPr>
              <w:t> </w:t>
            </w:r>
            <w:r>
              <w:rPr>
                <w:sz w:val="24"/>
              </w:rPr>
              <w:t>dinlenme-giyinme</w:t>
            </w:r>
            <w:r>
              <w:rPr>
                <w:spacing w:val="19"/>
                <w:sz w:val="24"/>
              </w:rPr>
              <w:t> </w:t>
            </w:r>
            <w:r>
              <w:rPr>
                <w:sz w:val="24"/>
              </w:rPr>
              <w:t>odası bulunmaktadır.</w:t>
            </w:r>
            <w:r>
              <w:rPr>
                <w:spacing w:val="-15"/>
                <w:sz w:val="24"/>
              </w:rPr>
              <w:t> </w:t>
            </w:r>
            <w:r>
              <w:rPr>
                <w:sz w:val="24"/>
              </w:rPr>
              <w:t>Ayrıca</w:t>
            </w:r>
            <w:r>
              <w:rPr>
                <w:spacing w:val="-15"/>
                <w:sz w:val="24"/>
              </w:rPr>
              <w:t> </w:t>
            </w:r>
            <w:r>
              <w:rPr>
                <w:sz w:val="24"/>
              </w:rPr>
              <w:t>araştırma</w:t>
            </w:r>
            <w:r>
              <w:rPr>
                <w:spacing w:val="-8"/>
                <w:sz w:val="24"/>
              </w:rPr>
              <w:t> </w:t>
            </w:r>
            <w:r>
              <w:rPr>
                <w:sz w:val="24"/>
              </w:rPr>
              <w:t>görevlilerine</w:t>
            </w:r>
            <w:r>
              <w:rPr>
                <w:spacing w:val="13"/>
                <w:sz w:val="24"/>
              </w:rPr>
              <w:t> </w:t>
            </w:r>
            <w:r>
              <w:rPr>
                <w:sz w:val="24"/>
              </w:rPr>
              <w:t>ait</w:t>
            </w:r>
            <w:r>
              <w:rPr>
                <w:spacing w:val="-4"/>
                <w:sz w:val="24"/>
              </w:rPr>
              <w:t> </w:t>
            </w:r>
            <w:r>
              <w:rPr>
                <w:sz w:val="24"/>
              </w:rPr>
              <w:t>mevcut</w:t>
            </w:r>
            <w:r>
              <w:rPr>
                <w:spacing w:val="-4"/>
                <w:sz w:val="24"/>
              </w:rPr>
              <w:t> </w:t>
            </w:r>
            <w:r>
              <w:rPr>
                <w:sz w:val="24"/>
              </w:rPr>
              <w:t>odalardan</w:t>
            </w:r>
            <w:r>
              <w:rPr>
                <w:spacing w:val="-15"/>
                <w:sz w:val="24"/>
              </w:rPr>
              <w:t> </w:t>
            </w:r>
            <w:r>
              <w:rPr>
                <w:sz w:val="24"/>
              </w:rPr>
              <w:t>faydalanmalarına</w:t>
            </w:r>
            <w:r>
              <w:rPr>
                <w:spacing w:val="-12"/>
                <w:sz w:val="24"/>
              </w:rPr>
              <w:t> </w:t>
            </w:r>
            <w:r>
              <w:rPr>
                <w:sz w:val="24"/>
              </w:rPr>
              <w:t>da</w:t>
            </w:r>
            <w:r>
              <w:rPr>
                <w:spacing w:val="-15"/>
                <w:sz w:val="24"/>
              </w:rPr>
              <w:t> </w:t>
            </w:r>
            <w:r>
              <w:rPr>
                <w:sz w:val="24"/>
              </w:rPr>
              <w:t>izin verilmektedir. Klinik eğitimi alan öğrenciler, hastane içinde hastaneye ait kafeteryayı ders çalışma alanı olarak kullanabilmektedirler.</w:t>
            </w:r>
          </w:p>
        </w:tc>
      </w:tr>
    </w:tbl>
    <w:p>
      <w:pPr>
        <w:pStyle w:val="BodyText"/>
        <w:spacing w:before="0"/>
        <w:rPr>
          <w:b/>
          <w:sz w:val="20"/>
        </w:rPr>
      </w:pPr>
    </w:p>
    <w:p>
      <w:pPr>
        <w:pStyle w:val="BodyText"/>
        <w:spacing w:before="0"/>
        <w:rPr>
          <w:b/>
          <w:sz w:val="20"/>
        </w:rPr>
      </w:pPr>
    </w:p>
    <w:p>
      <w:pPr>
        <w:pStyle w:val="BodyText"/>
        <w:spacing w:before="0"/>
        <w:rPr>
          <w:b/>
          <w:sz w:val="20"/>
        </w:rPr>
      </w:pPr>
    </w:p>
    <w:p>
      <w:pPr>
        <w:pStyle w:val="BodyText"/>
        <w:spacing w:before="192"/>
        <w:rPr>
          <w:b/>
          <w:sz w:val="20"/>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223"/>
        <w:gridCol w:w="6864"/>
      </w:tblGrid>
      <w:tr>
        <w:trPr>
          <w:trHeight w:val="510" w:hRule="atLeast"/>
        </w:trPr>
        <w:tc>
          <w:tcPr>
            <w:tcW w:w="9087" w:type="dxa"/>
            <w:gridSpan w:val="2"/>
          </w:tcPr>
          <w:p>
            <w:pPr>
              <w:pStyle w:val="TableParagraph"/>
              <w:spacing w:line="262" w:lineRule="exact"/>
              <w:rPr>
                <w:b/>
                <w:sz w:val="24"/>
              </w:rPr>
            </w:pPr>
            <w:r>
              <w:rPr>
                <w:b/>
                <w:sz w:val="24"/>
              </w:rPr>
              <w:t>8.</w:t>
            </w:r>
            <w:r>
              <w:rPr>
                <w:b/>
                <w:spacing w:val="11"/>
                <w:sz w:val="24"/>
              </w:rPr>
              <w:t> </w:t>
            </w:r>
            <w:r>
              <w:rPr>
                <w:b/>
                <w:sz w:val="24"/>
              </w:rPr>
              <w:t>ÖRGÜTLENME,</w:t>
            </w:r>
            <w:r>
              <w:rPr>
                <w:b/>
                <w:spacing w:val="12"/>
                <w:sz w:val="24"/>
              </w:rPr>
              <w:t> </w:t>
            </w:r>
            <w:r>
              <w:rPr>
                <w:b/>
                <w:sz w:val="24"/>
              </w:rPr>
              <w:t>YÖNETİM</w:t>
            </w:r>
            <w:r>
              <w:rPr>
                <w:b/>
                <w:spacing w:val="11"/>
                <w:sz w:val="24"/>
              </w:rPr>
              <w:t> </w:t>
            </w:r>
            <w:r>
              <w:rPr>
                <w:b/>
                <w:sz w:val="24"/>
              </w:rPr>
              <w:t>VE</w:t>
            </w:r>
            <w:r>
              <w:rPr>
                <w:b/>
                <w:spacing w:val="24"/>
                <w:sz w:val="24"/>
              </w:rPr>
              <w:t> </w:t>
            </w:r>
            <w:r>
              <w:rPr>
                <w:b/>
                <w:spacing w:val="-2"/>
                <w:sz w:val="24"/>
              </w:rPr>
              <w:t>YÜRÜTME</w:t>
            </w:r>
          </w:p>
        </w:tc>
      </w:tr>
      <w:tr>
        <w:trPr>
          <w:trHeight w:val="525" w:hRule="atLeast"/>
        </w:trPr>
        <w:tc>
          <w:tcPr>
            <w:tcW w:w="9087" w:type="dxa"/>
            <w:gridSpan w:val="2"/>
          </w:tcPr>
          <w:p>
            <w:pPr>
              <w:pStyle w:val="TableParagraph"/>
              <w:spacing w:before="1"/>
              <w:rPr>
                <w:b/>
                <w:sz w:val="24"/>
              </w:rPr>
            </w:pPr>
            <w:r>
              <w:rPr>
                <w:b/>
                <w:sz w:val="24"/>
              </w:rPr>
              <w:t>8.3.</w:t>
            </w:r>
            <w:r>
              <w:rPr>
                <w:b/>
                <w:spacing w:val="-1"/>
                <w:sz w:val="24"/>
              </w:rPr>
              <w:t> </w:t>
            </w:r>
            <w:r>
              <w:rPr>
                <w:b/>
                <w:sz w:val="24"/>
              </w:rPr>
              <w:t>Yürütme</w:t>
            </w:r>
            <w:r>
              <w:rPr>
                <w:b/>
                <w:spacing w:val="-1"/>
                <w:sz w:val="24"/>
              </w:rPr>
              <w:t> </w:t>
            </w:r>
            <w:r>
              <w:rPr>
                <w:b/>
                <w:sz w:val="24"/>
              </w:rPr>
              <w:t>/</w:t>
            </w:r>
            <w:r>
              <w:rPr>
                <w:b/>
                <w:spacing w:val="6"/>
                <w:sz w:val="24"/>
              </w:rPr>
              <w:t> </w:t>
            </w:r>
            <w:r>
              <w:rPr>
                <w:b/>
                <w:sz w:val="24"/>
              </w:rPr>
              <w:t>Ek Belge</w:t>
            </w:r>
            <w:r>
              <w:rPr>
                <w:b/>
                <w:spacing w:val="-3"/>
                <w:sz w:val="24"/>
              </w:rPr>
              <w:t> </w:t>
            </w:r>
            <w:r>
              <w:rPr>
                <w:b/>
                <w:sz w:val="24"/>
              </w:rPr>
              <w:t>ve</w:t>
            </w:r>
            <w:r>
              <w:rPr>
                <w:b/>
                <w:spacing w:val="-2"/>
                <w:sz w:val="24"/>
              </w:rPr>
              <w:t> Kanıtlar</w:t>
            </w:r>
          </w:p>
        </w:tc>
      </w:tr>
      <w:tr>
        <w:trPr>
          <w:trHeight w:val="945" w:hRule="atLeast"/>
        </w:trPr>
        <w:tc>
          <w:tcPr>
            <w:tcW w:w="2223" w:type="dxa"/>
          </w:tcPr>
          <w:p>
            <w:pPr>
              <w:pStyle w:val="TableParagraph"/>
              <w:spacing w:before="211"/>
              <w:rPr>
                <w:b/>
                <w:sz w:val="24"/>
              </w:rPr>
            </w:pPr>
            <w:r>
              <w:rPr>
                <w:b/>
                <w:spacing w:val="-2"/>
                <w:sz w:val="24"/>
              </w:rPr>
              <w:t>EK.TS.8.3.1.1</w:t>
            </w:r>
          </w:p>
        </w:tc>
        <w:tc>
          <w:tcPr>
            <w:tcW w:w="6864" w:type="dxa"/>
          </w:tcPr>
          <w:p>
            <w:pPr>
              <w:pStyle w:val="TableParagraph"/>
              <w:spacing w:line="340" w:lineRule="auto" w:before="16"/>
              <w:ind w:right="796"/>
              <w:rPr>
                <w:sz w:val="24"/>
              </w:rPr>
            </w:pPr>
            <w:hyperlink r:id="rId24">
              <w:r>
                <w:rPr>
                  <w:spacing w:val="-2"/>
                  <w:sz w:val="24"/>
                  <w:u w:val="single"/>
                </w:rPr>
                <w:t>https://mersin.edu.tr/akademik/tip-fakultesi/fakultemiz/meutf-</w:t>
              </w:r>
            </w:hyperlink>
            <w:r>
              <w:rPr>
                <w:spacing w:val="-2"/>
                <w:sz w:val="24"/>
              </w:rPr>
              <w:t> </w:t>
            </w:r>
            <w:hyperlink r:id="rId24">
              <w:r>
                <w:rPr>
                  <w:spacing w:val="-2"/>
                  <w:sz w:val="24"/>
                  <w:u w:val="single"/>
                </w:rPr>
                <w:t>vizyon-misyon-temel-yeterlikler-amac-ve-ogrenim-hedefleri</w:t>
              </w:r>
            </w:hyperlink>
          </w:p>
        </w:tc>
      </w:tr>
      <w:tr>
        <w:trPr>
          <w:trHeight w:val="510" w:hRule="atLeast"/>
        </w:trPr>
        <w:tc>
          <w:tcPr>
            <w:tcW w:w="2223" w:type="dxa"/>
          </w:tcPr>
          <w:p>
            <w:pPr>
              <w:pStyle w:val="TableParagraph"/>
              <w:spacing w:line="262" w:lineRule="exact"/>
              <w:rPr>
                <w:b/>
                <w:sz w:val="24"/>
              </w:rPr>
            </w:pPr>
            <w:r>
              <w:rPr>
                <w:b/>
                <w:spacing w:val="-2"/>
                <w:sz w:val="24"/>
              </w:rPr>
              <w:t>EK.TS.8.3.2.1a</w:t>
            </w:r>
          </w:p>
        </w:tc>
        <w:tc>
          <w:tcPr>
            <w:tcW w:w="6864" w:type="dxa"/>
          </w:tcPr>
          <w:p>
            <w:pPr>
              <w:pStyle w:val="TableParagraph"/>
              <w:spacing w:line="262" w:lineRule="exact"/>
              <w:rPr>
                <w:sz w:val="24"/>
              </w:rPr>
            </w:pPr>
            <w:r>
              <w:rPr>
                <w:sz w:val="24"/>
              </w:rPr>
              <w:t>Mersin</w:t>
            </w:r>
            <w:r>
              <w:rPr>
                <w:spacing w:val="3"/>
                <w:sz w:val="24"/>
              </w:rPr>
              <w:t> </w:t>
            </w:r>
            <w:r>
              <w:rPr>
                <w:sz w:val="24"/>
              </w:rPr>
              <w:t>Üniversitesi</w:t>
            </w:r>
            <w:r>
              <w:rPr>
                <w:spacing w:val="11"/>
                <w:sz w:val="24"/>
              </w:rPr>
              <w:t> </w:t>
            </w:r>
            <w:r>
              <w:rPr>
                <w:sz w:val="24"/>
              </w:rPr>
              <w:t>İç</w:t>
            </w:r>
            <w:r>
              <w:rPr>
                <w:spacing w:val="-11"/>
                <w:sz w:val="24"/>
              </w:rPr>
              <w:t> </w:t>
            </w:r>
            <w:r>
              <w:rPr>
                <w:sz w:val="24"/>
              </w:rPr>
              <w:t>Tetkik</w:t>
            </w:r>
            <w:r>
              <w:rPr>
                <w:spacing w:val="-9"/>
                <w:sz w:val="24"/>
              </w:rPr>
              <w:t> </w:t>
            </w:r>
            <w:r>
              <w:rPr>
                <w:sz w:val="24"/>
              </w:rPr>
              <w:t>Soru</w:t>
            </w:r>
            <w:r>
              <w:rPr>
                <w:spacing w:val="-8"/>
                <w:sz w:val="24"/>
              </w:rPr>
              <w:t> </w:t>
            </w:r>
            <w:r>
              <w:rPr>
                <w:spacing w:val="-2"/>
                <w:sz w:val="24"/>
              </w:rPr>
              <w:t>Listesi</w:t>
            </w:r>
          </w:p>
        </w:tc>
      </w:tr>
    </w:tbl>
    <w:p>
      <w:pPr>
        <w:pStyle w:val="TableParagraph"/>
        <w:spacing w:after="0" w:line="262" w:lineRule="exact"/>
        <w:rPr>
          <w:sz w:val="24"/>
        </w:rPr>
        <w:sectPr>
          <w:pgSz w:w="11930" w:h="16850"/>
          <w:pgMar w:header="0" w:footer="902" w:top="138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223"/>
        <w:gridCol w:w="6864"/>
      </w:tblGrid>
      <w:tr>
        <w:trPr>
          <w:trHeight w:val="525" w:hRule="atLeast"/>
        </w:trPr>
        <w:tc>
          <w:tcPr>
            <w:tcW w:w="2223" w:type="dxa"/>
          </w:tcPr>
          <w:p>
            <w:pPr>
              <w:pStyle w:val="TableParagraph"/>
              <w:spacing w:before="1"/>
              <w:rPr>
                <w:b/>
                <w:sz w:val="24"/>
              </w:rPr>
            </w:pPr>
            <w:r>
              <w:rPr>
                <w:b/>
                <w:spacing w:val="-2"/>
                <w:sz w:val="24"/>
              </w:rPr>
              <w:t>EK.TS.8.3.2.1b</w:t>
            </w:r>
          </w:p>
        </w:tc>
        <w:tc>
          <w:tcPr>
            <w:tcW w:w="6864" w:type="dxa"/>
          </w:tcPr>
          <w:p>
            <w:pPr>
              <w:pStyle w:val="TableParagraph"/>
              <w:spacing w:before="1"/>
              <w:rPr>
                <w:sz w:val="24"/>
              </w:rPr>
            </w:pPr>
            <w:hyperlink r:id="rId16">
              <w:r>
                <w:rPr>
                  <w:spacing w:val="-2"/>
                  <w:sz w:val="24"/>
                  <w:u w:val="single"/>
                </w:rPr>
                <w:t>https://mersin.edu.tr/akademik/tip-fakultesi/pano</w:t>
              </w:r>
            </w:hyperlink>
          </w:p>
        </w:tc>
      </w:tr>
      <w:tr>
        <w:trPr>
          <w:trHeight w:val="525" w:hRule="atLeast"/>
        </w:trPr>
        <w:tc>
          <w:tcPr>
            <w:tcW w:w="2223" w:type="dxa"/>
          </w:tcPr>
          <w:p>
            <w:pPr>
              <w:pStyle w:val="TableParagraph"/>
              <w:spacing w:before="1"/>
              <w:rPr>
                <w:b/>
                <w:sz w:val="24"/>
              </w:rPr>
            </w:pPr>
            <w:r>
              <w:rPr>
                <w:b/>
                <w:spacing w:val="-2"/>
                <w:sz w:val="24"/>
              </w:rPr>
              <w:t>EK.TS.8.3.2.2</w:t>
            </w:r>
          </w:p>
        </w:tc>
        <w:tc>
          <w:tcPr>
            <w:tcW w:w="6864" w:type="dxa"/>
          </w:tcPr>
          <w:p>
            <w:pPr>
              <w:pStyle w:val="TableParagraph"/>
              <w:spacing w:before="1"/>
              <w:rPr>
                <w:sz w:val="24"/>
              </w:rPr>
            </w:pPr>
            <w:r>
              <w:rPr>
                <w:sz w:val="24"/>
              </w:rPr>
              <w:t>Mersin</w:t>
            </w:r>
            <w:r>
              <w:rPr>
                <w:spacing w:val="2"/>
                <w:sz w:val="24"/>
              </w:rPr>
              <w:t> </w:t>
            </w:r>
            <w:r>
              <w:rPr>
                <w:sz w:val="24"/>
              </w:rPr>
              <w:t>Üniversitesi</w:t>
            </w:r>
            <w:r>
              <w:rPr>
                <w:spacing w:val="11"/>
                <w:sz w:val="24"/>
              </w:rPr>
              <w:t> </w:t>
            </w:r>
            <w:r>
              <w:rPr>
                <w:sz w:val="24"/>
              </w:rPr>
              <w:t>2023</w:t>
            </w:r>
            <w:r>
              <w:rPr>
                <w:spacing w:val="-9"/>
                <w:sz w:val="24"/>
              </w:rPr>
              <w:t> </w:t>
            </w:r>
            <w:r>
              <w:rPr>
                <w:sz w:val="24"/>
              </w:rPr>
              <w:t>Yılı</w:t>
            </w:r>
            <w:r>
              <w:rPr>
                <w:spacing w:val="-2"/>
                <w:sz w:val="24"/>
              </w:rPr>
              <w:t> </w:t>
            </w:r>
            <w:r>
              <w:rPr>
                <w:sz w:val="24"/>
              </w:rPr>
              <w:t>Eğitim</w:t>
            </w:r>
            <w:r>
              <w:rPr>
                <w:spacing w:val="-15"/>
                <w:sz w:val="24"/>
              </w:rPr>
              <w:t> </w:t>
            </w:r>
            <w:r>
              <w:rPr>
                <w:spacing w:val="-4"/>
                <w:sz w:val="24"/>
              </w:rPr>
              <w:t>Planı</w:t>
            </w:r>
          </w:p>
        </w:tc>
      </w:tr>
      <w:tr>
        <w:trPr>
          <w:trHeight w:val="525" w:hRule="atLeast"/>
        </w:trPr>
        <w:tc>
          <w:tcPr>
            <w:tcW w:w="2223" w:type="dxa"/>
          </w:tcPr>
          <w:p>
            <w:pPr>
              <w:pStyle w:val="TableParagraph"/>
              <w:spacing w:before="1"/>
              <w:rPr>
                <w:b/>
                <w:sz w:val="24"/>
              </w:rPr>
            </w:pPr>
            <w:r>
              <w:rPr>
                <w:b/>
                <w:spacing w:val="-2"/>
                <w:sz w:val="24"/>
              </w:rPr>
              <w:t>EK.TS.8.3.2.3a</w:t>
            </w:r>
          </w:p>
        </w:tc>
        <w:tc>
          <w:tcPr>
            <w:tcW w:w="6864" w:type="dxa"/>
          </w:tcPr>
          <w:p>
            <w:pPr>
              <w:pStyle w:val="TableParagraph"/>
              <w:spacing w:before="1"/>
              <w:rPr>
                <w:sz w:val="24"/>
              </w:rPr>
            </w:pPr>
            <w:r>
              <w:rPr>
                <w:sz w:val="24"/>
              </w:rPr>
              <w:t>2024</w:t>
            </w:r>
            <w:r>
              <w:rPr>
                <w:spacing w:val="-11"/>
                <w:sz w:val="24"/>
              </w:rPr>
              <w:t> </w:t>
            </w:r>
            <w:r>
              <w:rPr>
                <w:sz w:val="24"/>
              </w:rPr>
              <w:t>yılı</w:t>
            </w:r>
            <w:r>
              <w:rPr>
                <w:spacing w:val="-4"/>
                <w:sz w:val="24"/>
              </w:rPr>
              <w:t> </w:t>
            </w:r>
            <w:r>
              <w:rPr>
                <w:sz w:val="24"/>
              </w:rPr>
              <w:t>Sürekli</w:t>
            </w:r>
            <w:r>
              <w:rPr>
                <w:spacing w:val="8"/>
                <w:sz w:val="24"/>
              </w:rPr>
              <w:t> </w:t>
            </w:r>
            <w:r>
              <w:rPr>
                <w:sz w:val="24"/>
              </w:rPr>
              <w:t>Mesleki</w:t>
            </w:r>
            <w:r>
              <w:rPr>
                <w:spacing w:val="-3"/>
                <w:sz w:val="24"/>
              </w:rPr>
              <w:t> </w:t>
            </w:r>
            <w:r>
              <w:rPr>
                <w:sz w:val="24"/>
              </w:rPr>
              <w:t>Gelişim</w:t>
            </w:r>
            <w:r>
              <w:rPr>
                <w:spacing w:val="8"/>
                <w:sz w:val="24"/>
              </w:rPr>
              <w:t> </w:t>
            </w:r>
            <w:r>
              <w:rPr>
                <w:sz w:val="24"/>
              </w:rPr>
              <w:t>Etkinlikleri</w:t>
            </w:r>
            <w:r>
              <w:rPr>
                <w:spacing w:val="8"/>
                <w:sz w:val="24"/>
              </w:rPr>
              <w:t> </w:t>
            </w:r>
            <w:r>
              <w:rPr>
                <w:sz w:val="24"/>
              </w:rPr>
              <w:t>Üst</w:t>
            </w:r>
            <w:r>
              <w:rPr>
                <w:spacing w:val="-3"/>
                <w:sz w:val="24"/>
              </w:rPr>
              <w:t> </w:t>
            </w:r>
            <w:r>
              <w:rPr>
                <w:spacing w:val="-4"/>
                <w:sz w:val="24"/>
              </w:rPr>
              <w:t>Yazı</w:t>
            </w:r>
          </w:p>
        </w:tc>
      </w:tr>
      <w:tr>
        <w:trPr>
          <w:trHeight w:val="510" w:hRule="atLeast"/>
        </w:trPr>
        <w:tc>
          <w:tcPr>
            <w:tcW w:w="2223" w:type="dxa"/>
          </w:tcPr>
          <w:p>
            <w:pPr>
              <w:pStyle w:val="TableParagraph"/>
              <w:spacing w:line="263" w:lineRule="exact"/>
              <w:rPr>
                <w:b/>
                <w:sz w:val="24"/>
              </w:rPr>
            </w:pPr>
            <w:r>
              <w:rPr>
                <w:b/>
                <w:spacing w:val="-2"/>
                <w:sz w:val="24"/>
              </w:rPr>
              <w:t>EK.TS.8.3.2.3b</w:t>
            </w:r>
          </w:p>
        </w:tc>
        <w:tc>
          <w:tcPr>
            <w:tcW w:w="6864" w:type="dxa"/>
          </w:tcPr>
          <w:p>
            <w:pPr>
              <w:pStyle w:val="TableParagraph"/>
              <w:spacing w:line="263" w:lineRule="exact"/>
              <w:rPr>
                <w:sz w:val="24"/>
              </w:rPr>
            </w:pPr>
            <w:r>
              <w:rPr>
                <w:sz w:val="24"/>
              </w:rPr>
              <w:t>2024</w:t>
            </w:r>
            <w:r>
              <w:rPr>
                <w:spacing w:val="-13"/>
                <w:sz w:val="24"/>
              </w:rPr>
              <w:t> </w:t>
            </w:r>
            <w:r>
              <w:rPr>
                <w:sz w:val="24"/>
              </w:rPr>
              <w:t>yılı</w:t>
            </w:r>
            <w:r>
              <w:rPr>
                <w:spacing w:val="-6"/>
                <w:sz w:val="24"/>
              </w:rPr>
              <w:t> </w:t>
            </w:r>
            <w:r>
              <w:rPr>
                <w:sz w:val="24"/>
              </w:rPr>
              <w:t>Sürekli</w:t>
            </w:r>
            <w:r>
              <w:rPr>
                <w:spacing w:val="6"/>
                <w:sz w:val="24"/>
              </w:rPr>
              <w:t> </w:t>
            </w:r>
            <w:r>
              <w:rPr>
                <w:sz w:val="24"/>
              </w:rPr>
              <w:t>Mesleki</w:t>
            </w:r>
            <w:r>
              <w:rPr>
                <w:spacing w:val="-6"/>
                <w:sz w:val="24"/>
              </w:rPr>
              <w:t> </w:t>
            </w:r>
            <w:r>
              <w:rPr>
                <w:sz w:val="24"/>
              </w:rPr>
              <w:t>Gelişim</w:t>
            </w:r>
            <w:r>
              <w:rPr>
                <w:spacing w:val="6"/>
                <w:sz w:val="24"/>
              </w:rPr>
              <w:t> </w:t>
            </w:r>
            <w:r>
              <w:rPr>
                <w:sz w:val="24"/>
              </w:rPr>
              <w:t>Etkinlikleri</w:t>
            </w:r>
            <w:r>
              <w:rPr>
                <w:spacing w:val="6"/>
                <w:sz w:val="24"/>
              </w:rPr>
              <w:t> </w:t>
            </w:r>
            <w:r>
              <w:rPr>
                <w:spacing w:val="-2"/>
                <w:sz w:val="24"/>
              </w:rPr>
              <w:t>Programı</w:t>
            </w:r>
          </w:p>
        </w:tc>
      </w:tr>
      <w:tr>
        <w:trPr>
          <w:trHeight w:val="525" w:hRule="atLeast"/>
        </w:trPr>
        <w:tc>
          <w:tcPr>
            <w:tcW w:w="2223" w:type="dxa"/>
          </w:tcPr>
          <w:p>
            <w:pPr>
              <w:pStyle w:val="TableParagraph"/>
              <w:spacing w:before="1"/>
              <w:rPr>
                <w:b/>
                <w:sz w:val="24"/>
              </w:rPr>
            </w:pPr>
            <w:r>
              <w:rPr>
                <w:b/>
                <w:spacing w:val="-2"/>
                <w:sz w:val="24"/>
              </w:rPr>
              <w:t>EK.TS.8.3.2.4</w:t>
            </w:r>
          </w:p>
        </w:tc>
        <w:tc>
          <w:tcPr>
            <w:tcW w:w="6864" w:type="dxa"/>
          </w:tcPr>
          <w:p>
            <w:pPr>
              <w:pStyle w:val="TableParagraph"/>
              <w:spacing w:before="1"/>
              <w:rPr>
                <w:sz w:val="24"/>
              </w:rPr>
            </w:pPr>
            <w:r>
              <w:rPr>
                <w:sz w:val="24"/>
              </w:rPr>
              <w:t>Mezuniyet</w:t>
            </w:r>
            <w:r>
              <w:rPr>
                <w:spacing w:val="1"/>
                <w:sz w:val="24"/>
              </w:rPr>
              <w:t> </w:t>
            </w:r>
            <w:r>
              <w:rPr>
                <w:sz w:val="24"/>
              </w:rPr>
              <w:t>Sonrası</w:t>
            </w:r>
            <w:r>
              <w:rPr>
                <w:spacing w:val="2"/>
                <w:sz w:val="24"/>
              </w:rPr>
              <w:t> </w:t>
            </w:r>
            <w:r>
              <w:rPr>
                <w:sz w:val="24"/>
              </w:rPr>
              <w:t>Eğitim</w:t>
            </w:r>
            <w:r>
              <w:rPr>
                <w:spacing w:val="2"/>
                <w:sz w:val="24"/>
              </w:rPr>
              <w:t> </w:t>
            </w:r>
            <w:r>
              <w:rPr>
                <w:sz w:val="24"/>
              </w:rPr>
              <w:t>Koordinasyon</w:t>
            </w:r>
            <w:r>
              <w:rPr>
                <w:spacing w:val="-5"/>
                <w:sz w:val="24"/>
              </w:rPr>
              <w:t> </w:t>
            </w:r>
            <w:r>
              <w:rPr>
                <w:sz w:val="24"/>
              </w:rPr>
              <w:t>Kurulu</w:t>
            </w:r>
            <w:r>
              <w:rPr>
                <w:spacing w:val="-6"/>
                <w:sz w:val="24"/>
              </w:rPr>
              <w:t> </w:t>
            </w:r>
            <w:r>
              <w:rPr>
                <w:sz w:val="24"/>
              </w:rPr>
              <w:t>Kararı</w:t>
            </w:r>
            <w:r>
              <w:rPr>
                <w:spacing w:val="10"/>
                <w:sz w:val="24"/>
              </w:rPr>
              <w:t> </w:t>
            </w:r>
            <w:r>
              <w:rPr>
                <w:sz w:val="24"/>
              </w:rPr>
              <w:t>Üst</w:t>
            </w:r>
            <w:r>
              <w:rPr>
                <w:spacing w:val="2"/>
                <w:sz w:val="24"/>
              </w:rPr>
              <w:t> </w:t>
            </w:r>
            <w:r>
              <w:rPr>
                <w:spacing w:val="-4"/>
                <w:sz w:val="24"/>
              </w:rPr>
              <w:t>Yazı</w:t>
            </w:r>
          </w:p>
        </w:tc>
      </w:tr>
      <w:tr>
        <w:trPr>
          <w:trHeight w:val="931" w:hRule="atLeast"/>
        </w:trPr>
        <w:tc>
          <w:tcPr>
            <w:tcW w:w="2223" w:type="dxa"/>
          </w:tcPr>
          <w:p>
            <w:pPr>
              <w:pStyle w:val="TableParagraph"/>
              <w:spacing w:before="211"/>
              <w:rPr>
                <w:b/>
                <w:sz w:val="24"/>
              </w:rPr>
            </w:pPr>
            <w:r>
              <w:rPr>
                <w:b/>
                <w:spacing w:val="-2"/>
                <w:sz w:val="24"/>
              </w:rPr>
              <w:t>EK.TS.8.3.2.5</w:t>
            </w:r>
          </w:p>
        </w:tc>
        <w:tc>
          <w:tcPr>
            <w:tcW w:w="6864" w:type="dxa"/>
          </w:tcPr>
          <w:p>
            <w:pPr>
              <w:pStyle w:val="TableParagraph"/>
              <w:spacing w:line="338" w:lineRule="auto" w:before="16"/>
              <w:rPr>
                <w:sz w:val="24"/>
              </w:rPr>
            </w:pPr>
            <w:r>
              <w:rPr>
                <w:sz w:val="24"/>
              </w:rPr>
              <w:t>Mezuniyet</w:t>
            </w:r>
            <w:r>
              <w:rPr>
                <w:spacing w:val="-6"/>
                <w:sz w:val="24"/>
              </w:rPr>
              <w:t> </w:t>
            </w:r>
            <w:r>
              <w:rPr>
                <w:sz w:val="24"/>
              </w:rPr>
              <w:t>Sonrası</w:t>
            </w:r>
            <w:r>
              <w:rPr>
                <w:spacing w:val="-6"/>
                <w:sz w:val="24"/>
              </w:rPr>
              <w:t> </w:t>
            </w:r>
            <w:r>
              <w:rPr>
                <w:sz w:val="24"/>
              </w:rPr>
              <w:t>Eğitim</w:t>
            </w:r>
            <w:r>
              <w:rPr>
                <w:spacing w:val="-6"/>
                <w:sz w:val="24"/>
              </w:rPr>
              <w:t> </w:t>
            </w:r>
            <w:r>
              <w:rPr>
                <w:sz w:val="24"/>
              </w:rPr>
              <w:t>Koordinasyon</w:t>
            </w:r>
            <w:r>
              <w:rPr>
                <w:spacing w:val="-13"/>
                <w:sz w:val="24"/>
              </w:rPr>
              <w:t> </w:t>
            </w:r>
            <w:r>
              <w:rPr>
                <w:sz w:val="24"/>
              </w:rPr>
              <w:t>Kurulu</w:t>
            </w:r>
            <w:r>
              <w:rPr>
                <w:spacing w:val="-13"/>
                <w:sz w:val="24"/>
              </w:rPr>
              <w:t> </w:t>
            </w:r>
            <w:r>
              <w:rPr>
                <w:sz w:val="24"/>
              </w:rPr>
              <w:t>Temel Asistan Eğitim Duyurusu</w:t>
            </w:r>
          </w:p>
        </w:tc>
      </w:tr>
      <w:tr>
        <w:trPr>
          <w:trHeight w:val="946" w:hRule="atLeast"/>
        </w:trPr>
        <w:tc>
          <w:tcPr>
            <w:tcW w:w="2223" w:type="dxa"/>
          </w:tcPr>
          <w:p>
            <w:pPr>
              <w:pStyle w:val="TableParagraph"/>
              <w:spacing w:before="211"/>
              <w:rPr>
                <w:b/>
                <w:sz w:val="24"/>
              </w:rPr>
            </w:pPr>
            <w:r>
              <w:rPr>
                <w:b/>
                <w:spacing w:val="-2"/>
                <w:sz w:val="24"/>
              </w:rPr>
              <w:t>EK.TS.8.3.2.6</w:t>
            </w:r>
          </w:p>
        </w:tc>
        <w:tc>
          <w:tcPr>
            <w:tcW w:w="6864" w:type="dxa"/>
          </w:tcPr>
          <w:p>
            <w:pPr>
              <w:pStyle w:val="TableParagraph"/>
              <w:spacing w:line="352" w:lineRule="auto" w:before="16"/>
              <w:rPr>
                <w:sz w:val="24"/>
              </w:rPr>
            </w:pPr>
            <w:r>
              <w:rPr>
                <w:sz w:val="24"/>
              </w:rPr>
              <w:t>Mezuniyet</w:t>
            </w:r>
            <w:r>
              <w:rPr>
                <w:spacing w:val="-6"/>
                <w:sz w:val="24"/>
              </w:rPr>
              <w:t> </w:t>
            </w:r>
            <w:r>
              <w:rPr>
                <w:sz w:val="24"/>
              </w:rPr>
              <w:t>Sonrası</w:t>
            </w:r>
            <w:r>
              <w:rPr>
                <w:spacing w:val="-6"/>
                <w:sz w:val="24"/>
              </w:rPr>
              <w:t> </w:t>
            </w:r>
            <w:r>
              <w:rPr>
                <w:sz w:val="24"/>
              </w:rPr>
              <w:t>Eğitim</w:t>
            </w:r>
            <w:r>
              <w:rPr>
                <w:spacing w:val="-6"/>
                <w:sz w:val="24"/>
              </w:rPr>
              <w:t> </w:t>
            </w:r>
            <w:r>
              <w:rPr>
                <w:sz w:val="24"/>
              </w:rPr>
              <w:t>Koordinasyon</w:t>
            </w:r>
            <w:r>
              <w:rPr>
                <w:spacing w:val="-13"/>
                <w:sz w:val="24"/>
              </w:rPr>
              <w:t> </w:t>
            </w:r>
            <w:r>
              <w:rPr>
                <w:sz w:val="24"/>
              </w:rPr>
              <w:t>Kurulu</w:t>
            </w:r>
            <w:r>
              <w:rPr>
                <w:spacing w:val="-13"/>
                <w:sz w:val="24"/>
              </w:rPr>
              <w:t> </w:t>
            </w:r>
            <w:r>
              <w:rPr>
                <w:sz w:val="24"/>
              </w:rPr>
              <w:t>Temel Asistan Eğitim Programı</w:t>
            </w:r>
          </w:p>
        </w:tc>
      </w:tr>
      <w:tr>
        <w:trPr>
          <w:trHeight w:val="930" w:hRule="atLeast"/>
        </w:trPr>
        <w:tc>
          <w:tcPr>
            <w:tcW w:w="2223" w:type="dxa"/>
          </w:tcPr>
          <w:p>
            <w:pPr>
              <w:pStyle w:val="TableParagraph"/>
              <w:spacing w:before="196"/>
              <w:rPr>
                <w:b/>
                <w:sz w:val="24"/>
              </w:rPr>
            </w:pPr>
            <w:r>
              <w:rPr>
                <w:b/>
                <w:spacing w:val="-2"/>
                <w:sz w:val="24"/>
              </w:rPr>
              <w:t>EK.TS.8.3.2.7</w:t>
            </w:r>
          </w:p>
        </w:tc>
        <w:tc>
          <w:tcPr>
            <w:tcW w:w="6864" w:type="dxa"/>
          </w:tcPr>
          <w:p>
            <w:pPr>
              <w:pStyle w:val="TableParagraph"/>
              <w:spacing w:line="352" w:lineRule="auto" w:before="1"/>
              <w:rPr>
                <w:sz w:val="24"/>
              </w:rPr>
            </w:pPr>
            <w:r>
              <w:rPr>
                <w:sz w:val="24"/>
              </w:rPr>
              <w:t>Mezuniyet</w:t>
            </w:r>
            <w:r>
              <w:rPr>
                <w:spacing w:val="-6"/>
                <w:sz w:val="24"/>
              </w:rPr>
              <w:t> </w:t>
            </w:r>
            <w:r>
              <w:rPr>
                <w:sz w:val="24"/>
              </w:rPr>
              <w:t>Sonrası</w:t>
            </w:r>
            <w:r>
              <w:rPr>
                <w:spacing w:val="-6"/>
                <w:sz w:val="24"/>
              </w:rPr>
              <w:t> </w:t>
            </w:r>
            <w:r>
              <w:rPr>
                <w:sz w:val="24"/>
              </w:rPr>
              <w:t>Eğitim</w:t>
            </w:r>
            <w:r>
              <w:rPr>
                <w:spacing w:val="-6"/>
                <w:sz w:val="24"/>
              </w:rPr>
              <w:t> </w:t>
            </w:r>
            <w:r>
              <w:rPr>
                <w:sz w:val="24"/>
              </w:rPr>
              <w:t>Koordinasyon</w:t>
            </w:r>
            <w:r>
              <w:rPr>
                <w:spacing w:val="-13"/>
                <w:sz w:val="24"/>
              </w:rPr>
              <w:t> </w:t>
            </w:r>
            <w:r>
              <w:rPr>
                <w:sz w:val="24"/>
              </w:rPr>
              <w:t>Kurulu</w:t>
            </w:r>
            <w:r>
              <w:rPr>
                <w:spacing w:val="-13"/>
                <w:sz w:val="24"/>
              </w:rPr>
              <w:t> </w:t>
            </w:r>
            <w:r>
              <w:rPr>
                <w:sz w:val="24"/>
              </w:rPr>
              <w:t>Temel Asistan Eğitimi Toplantı Katılım Tutanağı</w:t>
            </w:r>
          </w:p>
        </w:tc>
      </w:tr>
      <w:tr>
        <w:trPr>
          <w:trHeight w:val="931" w:hRule="atLeast"/>
        </w:trPr>
        <w:tc>
          <w:tcPr>
            <w:tcW w:w="2223" w:type="dxa"/>
          </w:tcPr>
          <w:p>
            <w:pPr>
              <w:pStyle w:val="TableParagraph"/>
              <w:spacing w:before="211"/>
              <w:rPr>
                <w:b/>
                <w:sz w:val="24"/>
              </w:rPr>
            </w:pPr>
            <w:r>
              <w:rPr>
                <w:b/>
                <w:spacing w:val="-2"/>
                <w:sz w:val="24"/>
              </w:rPr>
              <w:t>EK.TS.8.3.2.8</w:t>
            </w:r>
          </w:p>
        </w:tc>
        <w:tc>
          <w:tcPr>
            <w:tcW w:w="6864" w:type="dxa"/>
          </w:tcPr>
          <w:p>
            <w:pPr>
              <w:pStyle w:val="TableParagraph"/>
              <w:spacing w:line="338" w:lineRule="auto" w:before="16"/>
              <w:rPr>
                <w:sz w:val="24"/>
              </w:rPr>
            </w:pPr>
            <w:r>
              <w:rPr>
                <w:sz w:val="24"/>
              </w:rPr>
              <w:t>Mezuniyet</w:t>
            </w:r>
            <w:r>
              <w:rPr>
                <w:spacing w:val="-2"/>
                <w:sz w:val="24"/>
              </w:rPr>
              <w:t> </w:t>
            </w:r>
            <w:r>
              <w:rPr>
                <w:sz w:val="24"/>
              </w:rPr>
              <w:t>Sonrası</w:t>
            </w:r>
            <w:r>
              <w:rPr>
                <w:spacing w:val="-2"/>
                <w:sz w:val="24"/>
              </w:rPr>
              <w:t> </w:t>
            </w:r>
            <w:r>
              <w:rPr>
                <w:sz w:val="24"/>
              </w:rPr>
              <w:t>Eğitim Koordinasyon</w:t>
            </w:r>
            <w:r>
              <w:rPr>
                <w:spacing w:val="-9"/>
                <w:sz w:val="24"/>
              </w:rPr>
              <w:t> </w:t>
            </w:r>
            <w:r>
              <w:rPr>
                <w:sz w:val="24"/>
              </w:rPr>
              <w:t>Kurulu</w:t>
            </w:r>
            <w:r>
              <w:rPr>
                <w:spacing w:val="-9"/>
                <w:sz w:val="24"/>
              </w:rPr>
              <w:t> </w:t>
            </w:r>
            <w:r>
              <w:rPr>
                <w:sz w:val="24"/>
              </w:rPr>
              <w:t>İleri</w:t>
            </w:r>
            <w:r>
              <w:rPr>
                <w:spacing w:val="-2"/>
                <w:sz w:val="24"/>
              </w:rPr>
              <w:t> </w:t>
            </w:r>
            <w:r>
              <w:rPr>
                <w:sz w:val="24"/>
              </w:rPr>
              <w:t>Asistan</w:t>
            </w:r>
            <w:r>
              <w:rPr>
                <w:spacing w:val="-9"/>
                <w:sz w:val="24"/>
              </w:rPr>
              <w:t> </w:t>
            </w:r>
            <w:r>
              <w:rPr>
                <w:sz w:val="24"/>
              </w:rPr>
              <w:t>Eğitim </w:t>
            </w:r>
            <w:r>
              <w:rPr>
                <w:spacing w:val="-2"/>
                <w:sz w:val="24"/>
              </w:rPr>
              <w:t>Duyurusu</w:t>
            </w:r>
          </w:p>
        </w:tc>
      </w:tr>
      <w:tr>
        <w:trPr>
          <w:trHeight w:val="945" w:hRule="atLeast"/>
        </w:trPr>
        <w:tc>
          <w:tcPr>
            <w:tcW w:w="2223" w:type="dxa"/>
          </w:tcPr>
          <w:p>
            <w:pPr>
              <w:pStyle w:val="TableParagraph"/>
              <w:spacing w:before="211"/>
              <w:rPr>
                <w:b/>
                <w:sz w:val="24"/>
              </w:rPr>
            </w:pPr>
            <w:r>
              <w:rPr>
                <w:b/>
                <w:spacing w:val="-2"/>
                <w:sz w:val="24"/>
              </w:rPr>
              <w:t>EK.TS.8.3.2.9</w:t>
            </w:r>
          </w:p>
        </w:tc>
        <w:tc>
          <w:tcPr>
            <w:tcW w:w="6864" w:type="dxa"/>
          </w:tcPr>
          <w:p>
            <w:pPr>
              <w:pStyle w:val="TableParagraph"/>
              <w:spacing w:line="352" w:lineRule="auto" w:before="16"/>
              <w:rPr>
                <w:sz w:val="24"/>
              </w:rPr>
            </w:pPr>
            <w:r>
              <w:rPr>
                <w:sz w:val="24"/>
              </w:rPr>
              <w:t>Mezuniyet</w:t>
            </w:r>
            <w:r>
              <w:rPr>
                <w:spacing w:val="-3"/>
                <w:sz w:val="24"/>
              </w:rPr>
              <w:t> </w:t>
            </w:r>
            <w:r>
              <w:rPr>
                <w:sz w:val="24"/>
              </w:rPr>
              <w:t>Sonrası</w:t>
            </w:r>
            <w:r>
              <w:rPr>
                <w:spacing w:val="-3"/>
                <w:sz w:val="24"/>
              </w:rPr>
              <w:t> </w:t>
            </w:r>
            <w:r>
              <w:rPr>
                <w:sz w:val="24"/>
              </w:rPr>
              <w:t>Eğitim</w:t>
            </w:r>
            <w:r>
              <w:rPr>
                <w:spacing w:val="-3"/>
                <w:sz w:val="24"/>
              </w:rPr>
              <w:t> </w:t>
            </w:r>
            <w:r>
              <w:rPr>
                <w:sz w:val="24"/>
              </w:rPr>
              <w:t>Koordinasyon</w:t>
            </w:r>
            <w:r>
              <w:rPr>
                <w:spacing w:val="-9"/>
                <w:sz w:val="24"/>
              </w:rPr>
              <w:t> </w:t>
            </w:r>
            <w:r>
              <w:rPr>
                <w:sz w:val="24"/>
              </w:rPr>
              <w:t>Kurulu</w:t>
            </w:r>
            <w:r>
              <w:rPr>
                <w:spacing w:val="-9"/>
                <w:sz w:val="24"/>
              </w:rPr>
              <w:t> </w:t>
            </w:r>
            <w:r>
              <w:rPr>
                <w:sz w:val="24"/>
              </w:rPr>
              <w:t>İleri</w:t>
            </w:r>
            <w:r>
              <w:rPr>
                <w:spacing w:val="-3"/>
                <w:sz w:val="24"/>
              </w:rPr>
              <w:t> </w:t>
            </w:r>
            <w:r>
              <w:rPr>
                <w:sz w:val="24"/>
              </w:rPr>
              <w:t>Asistan</w:t>
            </w:r>
            <w:r>
              <w:rPr>
                <w:spacing w:val="-9"/>
                <w:sz w:val="24"/>
              </w:rPr>
              <w:t> </w:t>
            </w:r>
            <w:r>
              <w:rPr>
                <w:sz w:val="24"/>
              </w:rPr>
              <w:t>Eğitim </w:t>
            </w:r>
            <w:r>
              <w:rPr>
                <w:spacing w:val="-2"/>
                <w:sz w:val="24"/>
              </w:rPr>
              <w:t>Programı</w:t>
            </w:r>
          </w:p>
        </w:tc>
      </w:tr>
      <w:tr>
        <w:trPr>
          <w:trHeight w:val="930" w:hRule="atLeast"/>
        </w:trPr>
        <w:tc>
          <w:tcPr>
            <w:tcW w:w="2223" w:type="dxa"/>
          </w:tcPr>
          <w:p>
            <w:pPr>
              <w:pStyle w:val="TableParagraph"/>
              <w:spacing w:before="196"/>
              <w:rPr>
                <w:b/>
                <w:sz w:val="24"/>
              </w:rPr>
            </w:pPr>
            <w:r>
              <w:rPr>
                <w:b/>
                <w:spacing w:val="-2"/>
                <w:sz w:val="24"/>
              </w:rPr>
              <w:t>EK.TS.8.3.2.10</w:t>
            </w:r>
          </w:p>
        </w:tc>
        <w:tc>
          <w:tcPr>
            <w:tcW w:w="6864" w:type="dxa"/>
          </w:tcPr>
          <w:p>
            <w:pPr>
              <w:pStyle w:val="TableParagraph"/>
              <w:spacing w:line="352" w:lineRule="auto" w:before="1"/>
              <w:ind w:right="796"/>
              <w:rPr>
                <w:sz w:val="24"/>
              </w:rPr>
            </w:pPr>
            <w:r>
              <w:rPr>
                <w:sz w:val="24"/>
              </w:rPr>
              <w:t>Mezuniyet</w:t>
            </w:r>
            <w:r>
              <w:rPr>
                <w:spacing w:val="-4"/>
                <w:sz w:val="24"/>
              </w:rPr>
              <w:t> </w:t>
            </w:r>
            <w:r>
              <w:rPr>
                <w:sz w:val="24"/>
              </w:rPr>
              <w:t>Sonrası</w:t>
            </w:r>
            <w:r>
              <w:rPr>
                <w:spacing w:val="-4"/>
                <w:sz w:val="24"/>
              </w:rPr>
              <w:t> </w:t>
            </w:r>
            <w:r>
              <w:rPr>
                <w:sz w:val="24"/>
              </w:rPr>
              <w:t>Eğitim</w:t>
            </w:r>
            <w:r>
              <w:rPr>
                <w:spacing w:val="-4"/>
                <w:sz w:val="24"/>
              </w:rPr>
              <w:t> </w:t>
            </w:r>
            <w:r>
              <w:rPr>
                <w:sz w:val="24"/>
              </w:rPr>
              <w:t>Koordinasyon</w:t>
            </w:r>
            <w:r>
              <w:rPr>
                <w:spacing w:val="-10"/>
                <w:sz w:val="24"/>
              </w:rPr>
              <w:t> </w:t>
            </w:r>
            <w:r>
              <w:rPr>
                <w:sz w:val="24"/>
              </w:rPr>
              <w:t>Kurulu</w:t>
            </w:r>
            <w:r>
              <w:rPr>
                <w:spacing w:val="-10"/>
                <w:sz w:val="24"/>
              </w:rPr>
              <w:t> </w:t>
            </w:r>
            <w:r>
              <w:rPr>
                <w:sz w:val="24"/>
              </w:rPr>
              <w:t>İleri</w:t>
            </w:r>
            <w:r>
              <w:rPr>
                <w:spacing w:val="-4"/>
                <w:sz w:val="24"/>
              </w:rPr>
              <w:t> </w:t>
            </w:r>
            <w:r>
              <w:rPr>
                <w:sz w:val="24"/>
              </w:rPr>
              <w:t>Asistan Eğitimi Toplantı Katılım Tutanağı</w:t>
            </w:r>
          </w:p>
        </w:tc>
      </w:tr>
      <w:tr>
        <w:trPr>
          <w:trHeight w:val="525" w:hRule="atLeast"/>
        </w:trPr>
        <w:tc>
          <w:tcPr>
            <w:tcW w:w="2223" w:type="dxa"/>
          </w:tcPr>
          <w:p>
            <w:pPr>
              <w:pStyle w:val="TableParagraph"/>
              <w:spacing w:before="1"/>
              <w:rPr>
                <w:b/>
                <w:sz w:val="24"/>
              </w:rPr>
            </w:pPr>
            <w:r>
              <w:rPr>
                <w:b/>
                <w:spacing w:val="-2"/>
                <w:sz w:val="24"/>
              </w:rPr>
              <w:t>EK.TS.8.3.3.1</w:t>
            </w:r>
          </w:p>
        </w:tc>
        <w:tc>
          <w:tcPr>
            <w:tcW w:w="6864" w:type="dxa"/>
          </w:tcPr>
          <w:p>
            <w:pPr>
              <w:pStyle w:val="TableParagraph"/>
              <w:spacing w:before="1"/>
              <w:rPr>
                <w:sz w:val="24"/>
              </w:rPr>
            </w:pPr>
            <w:r>
              <w:rPr>
                <w:sz w:val="24"/>
              </w:rPr>
              <w:t>Mersin</w:t>
            </w:r>
            <w:r>
              <w:rPr>
                <w:spacing w:val="-12"/>
                <w:sz w:val="24"/>
              </w:rPr>
              <w:t> </w:t>
            </w:r>
            <w:r>
              <w:rPr>
                <w:sz w:val="24"/>
              </w:rPr>
              <w:t>Üniversitesi</w:t>
            </w:r>
            <w:r>
              <w:rPr>
                <w:spacing w:val="1"/>
                <w:sz w:val="24"/>
              </w:rPr>
              <w:t> </w:t>
            </w:r>
            <w:r>
              <w:rPr>
                <w:sz w:val="24"/>
              </w:rPr>
              <w:t>Tıp</w:t>
            </w:r>
            <w:r>
              <w:rPr>
                <w:spacing w:val="-5"/>
                <w:sz w:val="24"/>
              </w:rPr>
              <w:t> </w:t>
            </w:r>
            <w:r>
              <w:rPr>
                <w:sz w:val="24"/>
              </w:rPr>
              <w:t>Fakültesi</w:t>
            </w:r>
            <w:r>
              <w:rPr>
                <w:spacing w:val="-10"/>
                <w:sz w:val="24"/>
              </w:rPr>
              <w:t> </w:t>
            </w:r>
            <w:r>
              <w:rPr>
                <w:sz w:val="24"/>
              </w:rPr>
              <w:t>Riskler/Fırsatlar</w:t>
            </w:r>
            <w:r>
              <w:rPr>
                <w:spacing w:val="13"/>
                <w:sz w:val="24"/>
              </w:rPr>
              <w:t> </w:t>
            </w:r>
            <w:r>
              <w:rPr>
                <w:sz w:val="24"/>
              </w:rPr>
              <w:t>Listesi</w:t>
            </w:r>
            <w:r>
              <w:rPr>
                <w:spacing w:val="-15"/>
                <w:sz w:val="24"/>
              </w:rPr>
              <w:t> </w:t>
            </w:r>
            <w:r>
              <w:rPr>
                <w:spacing w:val="-4"/>
                <w:sz w:val="24"/>
              </w:rPr>
              <w:t>2023</w:t>
            </w:r>
          </w:p>
        </w:tc>
      </w:tr>
      <w:tr>
        <w:trPr>
          <w:trHeight w:val="525" w:hRule="atLeast"/>
        </w:trPr>
        <w:tc>
          <w:tcPr>
            <w:tcW w:w="2223" w:type="dxa"/>
          </w:tcPr>
          <w:p>
            <w:pPr>
              <w:pStyle w:val="TableParagraph"/>
              <w:spacing w:line="262" w:lineRule="exact"/>
              <w:rPr>
                <w:b/>
                <w:sz w:val="24"/>
              </w:rPr>
            </w:pPr>
            <w:r>
              <w:rPr>
                <w:b/>
                <w:spacing w:val="-2"/>
                <w:sz w:val="24"/>
              </w:rPr>
              <w:t>EK.TS.8.3.3.2</w:t>
            </w:r>
          </w:p>
        </w:tc>
        <w:tc>
          <w:tcPr>
            <w:tcW w:w="6864" w:type="dxa"/>
          </w:tcPr>
          <w:p>
            <w:pPr>
              <w:pStyle w:val="TableParagraph"/>
              <w:spacing w:line="262" w:lineRule="exact"/>
              <w:rPr>
                <w:sz w:val="24"/>
              </w:rPr>
            </w:pPr>
            <w:hyperlink r:id="rId51">
              <w:r>
                <w:rPr>
                  <w:spacing w:val="-2"/>
                  <w:sz w:val="24"/>
                  <w:u w:val="single"/>
                </w:rPr>
                <w:t>http://tss.mersin.edu.tr/</w:t>
              </w:r>
            </w:hyperlink>
          </w:p>
        </w:tc>
      </w:tr>
      <w:tr>
        <w:trPr>
          <w:trHeight w:val="510" w:hRule="atLeast"/>
        </w:trPr>
        <w:tc>
          <w:tcPr>
            <w:tcW w:w="2223" w:type="dxa"/>
          </w:tcPr>
          <w:p>
            <w:pPr>
              <w:pStyle w:val="TableParagraph"/>
              <w:spacing w:line="262" w:lineRule="exact"/>
              <w:rPr>
                <w:b/>
                <w:sz w:val="24"/>
              </w:rPr>
            </w:pPr>
            <w:r>
              <w:rPr>
                <w:b/>
                <w:spacing w:val="-2"/>
                <w:sz w:val="24"/>
              </w:rPr>
              <w:t>EK.TS.8.3.3.3</w:t>
            </w:r>
          </w:p>
        </w:tc>
        <w:tc>
          <w:tcPr>
            <w:tcW w:w="6864" w:type="dxa"/>
          </w:tcPr>
          <w:p>
            <w:pPr>
              <w:pStyle w:val="TableParagraph"/>
              <w:spacing w:line="262" w:lineRule="exact"/>
              <w:rPr>
                <w:sz w:val="24"/>
              </w:rPr>
            </w:pPr>
            <w:hyperlink r:id="rId52">
              <w:r>
                <w:rPr>
                  <w:spacing w:val="-2"/>
                  <w:sz w:val="24"/>
                  <w:u w:val="single"/>
                </w:rPr>
                <w:t>https://ue15.mersin.edu.tr/login/index.php</w:t>
              </w:r>
            </w:hyperlink>
          </w:p>
        </w:tc>
      </w:tr>
      <w:tr>
        <w:trPr>
          <w:trHeight w:val="931" w:hRule="atLeast"/>
        </w:trPr>
        <w:tc>
          <w:tcPr>
            <w:tcW w:w="2223" w:type="dxa"/>
          </w:tcPr>
          <w:p>
            <w:pPr>
              <w:pStyle w:val="TableParagraph"/>
              <w:spacing w:before="211"/>
              <w:rPr>
                <w:b/>
                <w:sz w:val="24"/>
              </w:rPr>
            </w:pPr>
            <w:r>
              <w:rPr>
                <w:b/>
                <w:spacing w:val="-2"/>
                <w:sz w:val="24"/>
              </w:rPr>
              <w:t>EK.TS.8.3.3.4</w:t>
            </w:r>
          </w:p>
        </w:tc>
        <w:tc>
          <w:tcPr>
            <w:tcW w:w="6864" w:type="dxa"/>
          </w:tcPr>
          <w:p>
            <w:pPr>
              <w:pStyle w:val="TableParagraph"/>
              <w:spacing w:line="352" w:lineRule="auto" w:before="16"/>
              <w:ind w:right="902"/>
              <w:rPr>
                <w:sz w:val="24"/>
              </w:rPr>
            </w:pPr>
            <w:hyperlink r:id="rId53">
              <w:r>
                <w:rPr>
                  <w:spacing w:val="-2"/>
                  <w:sz w:val="24"/>
                  <w:u w:val="single"/>
                </w:rPr>
                <w:t>https://www.mersin.edu.tr/akademik/rehberlik-ve-psikolojik-</w:t>
              </w:r>
            </w:hyperlink>
            <w:r>
              <w:rPr>
                <w:spacing w:val="-2"/>
                <w:sz w:val="24"/>
              </w:rPr>
              <w:t> </w:t>
            </w:r>
            <w:hyperlink r:id="rId53">
              <w:r>
                <w:rPr>
                  <w:spacing w:val="-2"/>
                  <w:sz w:val="24"/>
                  <w:u w:val="single"/>
                </w:rPr>
                <w:t>danismanlik-uygulama-ve-arastirma-merkezi</w:t>
              </w:r>
            </w:hyperlink>
          </w:p>
        </w:tc>
      </w:tr>
    </w:tbl>
    <w:p>
      <w:pPr>
        <w:pStyle w:val="TableParagraph"/>
        <w:spacing w:after="0" w:line="352" w:lineRule="auto"/>
        <w:rPr>
          <w:sz w:val="24"/>
        </w:rPr>
        <w:sectPr>
          <w:pgSz w:w="11930" w:h="16850"/>
          <w:pgMar w:header="0" w:footer="902" w:top="1380" w:bottom="1140" w:left="850" w:right="425"/>
        </w:sectPr>
      </w:pPr>
    </w:p>
    <w:p>
      <w:pPr>
        <w:pStyle w:val="Heading1"/>
        <w:numPr>
          <w:ilvl w:val="0"/>
          <w:numId w:val="7"/>
        </w:numPr>
        <w:tabs>
          <w:tab w:pos="846" w:val="left" w:leader="none"/>
        </w:tabs>
        <w:spacing w:line="240" w:lineRule="auto" w:before="67" w:after="0"/>
        <w:ind w:left="846" w:right="0" w:hanging="285"/>
        <w:jc w:val="left"/>
      </w:pPr>
      <w:bookmarkStart w:name="_bookmark38" w:id="40"/>
      <w:bookmarkEnd w:id="40"/>
      <w:r>
        <w:rPr>
          <w:b w:val="0"/>
        </w:rPr>
      </w:r>
      <w:r>
        <w:rPr/>
        <w:t>SÜREKLİ</w:t>
      </w:r>
      <w:r>
        <w:rPr>
          <w:spacing w:val="13"/>
        </w:rPr>
        <w:t> </w:t>
      </w:r>
      <w:r>
        <w:rPr/>
        <w:t>YENİLENME</w:t>
      </w:r>
      <w:r>
        <w:rPr>
          <w:spacing w:val="24"/>
        </w:rPr>
        <w:t> </w:t>
      </w:r>
      <w:r>
        <w:rPr/>
        <w:t>VE</w:t>
      </w:r>
      <w:r>
        <w:rPr>
          <w:spacing w:val="33"/>
        </w:rPr>
        <w:t> </w:t>
      </w:r>
      <w:r>
        <w:rPr>
          <w:spacing w:val="-2"/>
        </w:rPr>
        <w:t>GELİŞİM</w:t>
      </w:r>
    </w:p>
    <w:p>
      <w:pPr>
        <w:pStyle w:val="Heading2"/>
        <w:numPr>
          <w:ilvl w:val="1"/>
          <w:numId w:val="7"/>
        </w:numPr>
        <w:tabs>
          <w:tab w:pos="981" w:val="left" w:leader="none"/>
        </w:tabs>
        <w:spacing w:line="240" w:lineRule="auto" w:before="175" w:after="0"/>
        <w:ind w:left="981" w:right="0" w:hanging="420"/>
        <w:jc w:val="left"/>
      </w:pPr>
      <w:bookmarkStart w:name="_bookmark39" w:id="41"/>
      <w:bookmarkEnd w:id="41"/>
      <w:r>
        <w:rPr>
          <w:b w:val="0"/>
        </w:rPr>
      </w:r>
      <w:r>
        <w:rPr/>
        <w:t>Sürekli</w:t>
      </w:r>
      <w:r>
        <w:rPr>
          <w:spacing w:val="-3"/>
        </w:rPr>
        <w:t> </w:t>
      </w:r>
      <w:r>
        <w:rPr/>
        <w:t>Yenilenme</w:t>
      </w:r>
      <w:r>
        <w:rPr>
          <w:spacing w:val="2"/>
        </w:rPr>
        <w:t> </w:t>
      </w:r>
      <w:r>
        <w:rPr/>
        <w:t>ve</w:t>
      </w:r>
      <w:r>
        <w:rPr>
          <w:spacing w:val="-11"/>
        </w:rPr>
        <w:t> </w:t>
      </w:r>
      <w:r>
        <w:rPr/>
        <w:t>Gelişim</w:t>
      </w:r>
      <w:r>
        <w:rPr>
          <w:spacing w:val="4"/>
        </w:rPr>
        <w:t> </w:t>
      </w:r>
      <w:r>
        <w:rPr>
          <w:spacing w:val="-2"/>
        </w:rPr>
        <w:t>Düzeneği</w:t>
      </w:r>
    </w:p>
    <w:p>
      <w:pPr>
        <w:pStyle w:val="BodyText"/>
        <w:spacing w:before="33"/>
        <w:rPr>
          <w:b/>
          <w:sz w:val="20"/>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525" w:hRule="atLeast"/>
        </w:trPr>
        <w:tc>
          <w:tcPr>
            <w:tcW w:w="9086" w:type="dxa"/>
          </w:tcPr>
          <w:p>
            <w:pPr>
              <w:pStyle w:val="TableParagraph"/>
              <w:spacing w:before="1"/>
              <w:rPr>
                <w:b/>
                <w:sz w:val="24"/>
              </w:rPr>
            </w:pPr>
            <w:r>
              <w:rPr>
                <w:b/>
                <w:sz w:val="24"/>
              </w:rPr>
              <w:t>9.</w:t>
            </w:r>
            <w:r>
              <w:rPr>
                <w:b/>
                <w:spacing w:val="14"/>
                <w:sz w:val="24"/>
              </w:rPr>
              <w:t> </w:t>
            </w:r>
            <w:r>
              <w:rPr>
                <w:b/>
                <w:sz w:val="24"/>
              </w:rPr>
              <w:t>SÜREKLİ</w:t>
            </w:r>
            <w:r>
              <w:rPr>
                <w:b/>
                <w:spacing w:val="10"/>
                <w:sz w:val="24"/>
              </w:rPr>
              <w:t> </w:t>
            </w:r>
            <w:r>
              <w:rPr>
                <w:b/>
                <w:sz w:val="24"/>
              </w:rPr>
              <w:t>YENİLENME</w:t>
            </w:r>
            <w:r>
              <w:rPr>
                <w:b/>
                <w:spacing w:val="20"/>
                <w:sz w:val="24"/>
              </w:rPr>
              <w:t> </w:t>
            </w:r>
            <w:r>
              <w:rPr>
                <w:b/>
                <w:sz w:val="24"/>
              </w:rPr>
              <w:t>VE</w:t>
            </w:r>
            <w:r>
              <w:rPr>
                <w:b/>
                <w:spacing w:val="20"/>
                <w:sz w:val="24"/>
              </w:rPr>
              <w:t> </w:t>
            </w:r>
            <w:r>
              <w:rPr>
                <w:b/>
                <w:spacing w:val="-2"/>
                <w:sz w:val="24"/>
              </w:rPr>
              <w:t>GELİŞİM</w:t>
            </w:r>
          </w:p>
        </w:tc>
      </w:tr>
      <w:tr>
        <w:trPr>
          <w:trHeight w:val="525" w:hRule="atLeast"/>
        </w:trPr>
        <w:tc>
          <w:tcPr>
            <w:tcW w:w="9086" w:type="dxa"/>
          </w:tcPr>
          <w:p>
            <w:pPr>
              <w:pStyle w:val="TableParagraph"/>
              <w:spacing w:before="1"/>
              <w:rPr>
                <w:b/>
                <w:sz w:val="24"/>
              </w:rPr>
            </w:pPr>
            <w:r>
              <w:rPr>
                <w:b/>
                <w:sz w:val="24"/>
              </w:rPr>
              <w:t>9.1.</w:t>
            </w:r>
            <w:r>
              <w:rPr>
                <w:b/>
                <w:spacing w:val="-8"/>
                <w:sz w:val="24"/>
              </w:rPr>
              <w:t> </w:t>
            </w:r>
            <w:r>
              <w:rPr>
                <w:b/>
                <w:sz w:val="24"/>
              </w:rPr>
              <w:t>Sürekli</w:t>
            </w:r>
            <w:r>
              <w:rPr>
                <w:b/>
                <w:spacing w:val="-1"/>
                <w:sz w:val="24"/>
              </w:rPr>
              <w:t> </w:t>
            </w:r>
            <w:r>
              <w:rPr>
                <w:b/>
                <w:sz w:val="24"/>
              </w:rPr>
              <w:t>Yenilenme</w:t>
            </w:r>
            <w:r>
              <w:rPr>
                <w:b/>
                <w:spacing w:val="4"/>
                <w:sz w:val="24"/>
              </w:rPr>
              <w:t> </w:t>
            </w:r>
            <w:r>
              <w:rPr>
                <w:b/>
                <w:sz w:val="24"/>
              </w:rPr>
              <w:t>ve</w:t>
            </w:r>
            <w:r>
              <w:rPr>
                <w:b/>
                <w:spacing w:val="-10"/>
                <w:sz w:val="24"/>
              </w:rPr>
              <w:t> </w:t>
            </w:r>
            <w:r>
              <w:rPr>
                <w:b/>
                <w:sz w:val="24"/>
              </w:rPr>
              <w:t>Gelişim</w:t>
            </w:r>
            <w:r>
              <w:rPr>
                <w:b/>
                <w:spacing w:val="2"/>
                <w:sz w:val="24"/>
              </w:rPr>
              <w:t> </w:t>
            </w:r>
            <w:r>
              <w:rPr>
                <w:b/>
                <w:spacing w:val="-2"/>
                <w:sz w:val="24"/>
              </w:rPr>
              <w:t>Düzeneği</w:t>
            </w:r>
          </w:p>
        </w:tc>
      </w:tr>
      <w:tr>
        <w:trPr>
          <w:trHeight w:val="7476" w:hRule="atLeast"/>
        </w:trPr>
        <w:tc>
          <w:tcPr>
            <w:tcW w:w="9086" w:type="dxa"/>
          </w:tcPr>
          <w:p>
            <w:pPr>
              <w:pStyle w:val="TableParagraph"/>
              <w:spacing w:line="262" w:lineRule="exact"/>
              <w:rPr>
                <w:b/>
                <w:sz w:val="24"/>
              </w:rPr>
            </w:pPr>
            <w:r>
              <w:rPr>
                <w:b/>
                <w:sz w:val="24"/>
              </w:rPr>
              <w:t>Sürekli</w:t>
            </w:r>
            <w:r>
              <w:rPr>
                <w:b/>
                <w:spacing w:val="-2"/>
                <w:sz w:val="24"/>
              </w:rPr>
              <w:t> </w:t>
            </w:r>
            <w:r>
              <w:rPr>
                <w:b/>
                <w:sz w:val="24"/>
              </w:rPr>
              <w:t>Yenilenme</w:t>
            </w:r>
            <w:r>
              <w:rPr>
                <w:b/>
                <w:spacing w:val="2"/>
                <w:sz w:val="24"/>
              </w:rPr>
              <w:t> </w:t>
            </w:r>
            <w:r>
              <w:rPr>
                <w:b/>
                <w:sz w:val="24"/>
              </w:rPr>
              <w:t>ve</w:t>
            </w:r>
            <w:r>
              <w:rPr>
                <w:b/>
                <w:spacing w:val="-10"/>
                <w:sz w:val="24"/>
              </w:rPr>
              <w:t> </w:t>
            </w:r>
            <w:r>
              <w:rPr>
                <w:b/>
                <w:sz w:val="24"/>
              </w:rPr>
              <w:t>Gelişim</w:t>
            </w:r>
            <w:r>
              <w:rPr>
                <w:b/>
                <w:spacing w:val="-1"/>
                <w:sz w:val="24"/>
              </w:rPr>
              <w:t> </w:t>
            </w:r>
            <w:r>
              <w:rPr>
                <w:b/>
                <w:sz w:val="24"/>
              </w:rPr>
              <w:t>Düzeneği</w:t>
            </w:r>
            <w:r>
              <w:rPr>
                <w:b/>
                <w:spacing w:val="-14"/>
                <w:sz w:val="24"/>
              </w:rPr>
              <w:t> </w:t>
            </w:r>
            <w:r>
              <w:rPr>
                <w:b/>
                <w:sz w:val="24"/>
              </w:rPr>
              <w:t>Öz</w:t>
            </w:r>
            <w:r>
              <w:rPr>
                <w:b/>
                <w:spacing w:val="2"/>
                <w:sz w:val="24"/>
              </w:rPr>
              <w:t> </w:t>
            </w:r>
            <w:r>
              <w:rPr>
                <w:b/>
                <w:sz w:val="24"/>
              </w:rPr>
              <w:t>Değerlendirme</w:t>
            </w:r>
            <w:r>
              <w:rPr>
                <w:b/>
                <w:spacing w:val="3"/>
                <w:sz w:val="24"/>
              </w:rPr>
              <w:t> </w:t>
            </w:r>
            <w:r>
              <w:rPr>
                <w:b/>
                <w:spacing w:val="-2"/>
                <w:sz w:val="24"/>
              </w:rPr>
              <w:t>Özeti</w:t>
            </w:r>
          </w:p>
          <w:p>
            <w:pPr>
              <w:pStyle w:val="TableParagraph"/>
              <w:spacing w:line="360" w:lineRule="auto" w:before="264"/>
              <w:ind w:right="79" w:firstLine="585"/>
              <w:jc w:val="both"/>
              <w:rPr>
                <w:sz w:val="24"/>
              </w:rPr>
            </w:pPr>
            <w:r>
              <w:rPr>
                <w:sz w:val="24"/>
              </w:rPr>
              <w:t>Eğitim ile ilgili sürekli yenilenme ve gelişim düzeneği</w:t>
            </w:r>
            <w:r>
              <w:rPr>
                <w:spacing w:val="-4"/>
                <w:sz w:val="24"/>
              </w:rPr>
              <w:t> </w:t>
            </w:r>
            <w:r>
              <w:rPr>
                <w:sz w:val="24"/>
              </w:rPr>
              <w:t>fakültenin kurumsal amaçları ve</w:t>
            </w:r>
            <w:r>
              <w:rPr>
                <w:spacing w:val="-15"/>
                <w:sz w:val="24"/>
              </w:rPr>
              <w:t> </w:t>
            </w:r>
            <w:r>
              <w:rPr>
                <w:sz w:val="24"/>
              </w:rPr>
              <w:t>planlarıyla</w:t>
            </w:r>
            <w:r>
              <w:rPr>
                <w:spacing w:val="-4"/>
                <w:sz w:val="24"/>
              </w:rPr>
              <w:t> </w:t>
            </w:r>
            <w:r>
              <w:rPr>
                <w:sz w:val="24"/>
              </w:rPr>
              <w:t>ilişkilendirilmiş</w:t>
            </w:r>
            <w:r>
              <w:rPr>
                <w:spacing w:val="32"/>
                <w:sz w:val="24"/>
              </w:rPr>
              <w:t> </w:t>
            </w:r>
            <w:r>
              <w:rPr>
                <w:sz w:val="24"/>
              </w:rPr>
              <w:t>olup,</w:t>
            </w:r>
            <w:r>
              <w:rPr>
                <w:spacing w:val="-15"/>
                <w:sz w:val="24"/>
              </w:rPr>
              <w:t> </w:t>
            </w:r>
            <w:r>
              <w:rPr>
                <w:sz w:val="24"/>
              </w:rPr>
              <w:t>Sürekli</w:t>
            </w:r>
            <w:r>
              <w:rPr>
                <w:spacing w:val="-12"/>
                <w:sz w:val="24"/>
              </w:rPr>
              <w:t> </w:t>
            </w:r>
            <w:r>
              <w:rPr>
                <w:sz w:val="24"/>
              </w:rPr>
              <w:t>Mesleki</w:t>
            </w:r>
            <w:r>
              <w:rPr>
                <w:spacing w:val="-2"/>
                <w:sz w:val="24"/>
              </w:rPr>
              <w:t> </w:t>
            </w:r>
            <w:r>
              <w:rPr>
                <w:sz w:val="24"/>
              </w:rPr>
              <w:t>Gelişim</w:t>
            </w:r>
            <w:r>
              <w:rPr>
                <w:spacing w:val="-12"/>
                <w:sz w:val="24"/>
              </w:rPr>
              <w:t> </w:t>
            </w:r>
            <w:r>
              <w:rPr>
                <w:sz w:val="24"/>
              </w:rPr>
              <w:t>Etkinlik</w:t>
            </w:r>
            <w:r>
              <w:rPr>
                <w:spacing w:val="-8"/>
                <w:sz w:val="24"/>
              </w:rPr>
              <w:t> </w:t>
            </w:r>
            <w:r>
              <w:rPr>
                <w:sz w:val="24"/>
              </w:rPr>
              <w:t>Komisyonu</w:t>
            </w:r>
            <w:r>
              <w:rPr>
                <w:spacing w:val="-8"/>
                <w:sz w:val="24"/>
              </w:rPr>
              <w:t> </w:t>
            </w:r>
            <w:r>
              <w:rPr>
                <w:sz w:val="24"/>
              </w:rPr>
              <w:t>üzerinden süreklilik gösteren kurumsal ve</w:t>
            </w:r>
            <w:r>
              <w:rPr>
                <w:spacing w:val="-5"/>
                <w:sz w:val="24"/>
              </w:rPr>
              <w:t> </w:t>
            </w:r>
            <w:r>
              <w:rPr>
                <w:sz w:val="24"/>
              </w:rPr>
              <w:t>işlevsel bir yapı oluşturulmaya çalışılmıştır.</w:t>
            </w:r>
          </w:p>
          <w:p>
            <w:pPr>
              <w:pStyle w:val="TableParagraph"/>
              <w:spacing w:line="357" w:lineRule="auto" w:before="124"/>
              <w:ind w:right="81" w:firstLine="585"/>
              <w:jc w:val="both"/>
              <w:rPr>
                <w:sz w:val="24"/>
              </w:rPr>
            </w:pPr>
            <w:r>
              <w:rPr>
                <w:sz w:val="24"/>
              </w:rPr>
              <w:t>Fakültemizin gerek kurumsal gerek ise eğitimle ilgili hedeflerinin yazılım sistemi üzerinden güncellenmesi yetkilendirmeler dahilinde yapılmakta ve kurumsal hedeflerin hedefler hiyerarşisine uygun olarak, yukarda UÇEP-2020’de belirlenen Yetkinlik Alanı/Yetkinlik</w:t>
            </w:r>
            <w:r>
              <w:rPr>
                <w:spacing w:val="-15"/>
                <w:sz w:val="24"/>
              </w:rPr>
              <w:t> </w:t>
            </w:r>
            <w:r>
              <w:rPr>
                <w:sz w:val="24"/>
              </w:rPr>
              <w:t>ve</w:t>
            </w:r>
            <w:r>
              <w:rPr>
                <w:spacing w:val="-15"/>
                <w:sz w:val="24"/>
              </w:rPr>
              <w:t> </w:t>
            </w:r>
            <w:r>
              <w:rPr>
                <w:sz w:val="24"/>
              </w:rPr>
              <w:t>Yeterliklerle</w:t>
            </w:r>
            <w:r>
              <w:rPr>
                <w:spacing w:val="-15"/>
                <w:sz w:val="24"/>
              </w:rPr>
              <w:t> </w:t>
            </w:r>
            <w:r>
              <w:rPr>
                <w:sz w:val="24"/>
              </w:rPr>
              <w:t>uyumlu</w:t>
            </w:r>
            <w:r>
              <w:rPr>
                <w:spacing w:val="-15"/>
                <w:sz w:val="24"/>
              </w:rPr>
              <w:t> </w:t>
            </w:r>
            <w:r>
              <w:rPr>
                <w:sz w:val="24"/>
              </w:rPr>
              <w:t>ve</w:t>
            </w:r>
            <w:r>
              <w:rPr>
                <w:spacing w:val="-15"/>
                <w:sz w:val="24"/>
              </w:rPr>
              <w:t> </w:t>
            </w:r>
            <w:r>
              <w:rPr>
                <w:sz w:val="24"/>
              </w:rPr>
              <w:t>aşağıda</w:t>
            </w:r>
            <w:r>
              <w:rPr>
                <w:spacing w:val="-15"/>
                <w:sz w:val="24"/>
              </w:rPr>
              <w:t> </w:t>
            </w:r>
            <w:r>
              <w:rPr>
                <w:sz w:val="24"/>
              </w:rPr>
              <w:t>ise</w:t>
            </w:r>
            <w:r>
              <w:rPr>
                <w:spacing w:val="-15"/>
                <w:sz w:val="24"/>
              </w:rPr>
              <w:t> </w:t>
            </w:r>
            <w:r>
              <w:rPr>
                <w:sz w:val="24"/>
              </w:rPr>
              <w:t>tüm</w:t>
            </w:r>
            <w:r>
              <w:rPr>
                <w:spacing w:val="-15"/>
                <w:sz w:val="24"/>
              </w:rPr>
              <w:t> </w:t>
            </w:r>
            <w:r>
              <w:rPr>
                <w:sz w:val="24"/>
              </w:rPr>
              <w:t>dönem</w:t>
            </w:r>
            <w:r>
              <w:rPr>
                <w:spacing w:val="-15"/>
                <w:sz w:val="24"/>
              </w:rPr>
              <w:t> </w:t>
            </w:r>
            <w:r>
              <w:rPr>
                <w:sz w:val="24"/>
              </w:rPr>
              <w:t>koordinatörlük</w:t>
            </w:r>
            <w:r>
              <w:rPr>
                <w:spacing w:val="-15"/>
                <w:sz w:val="24"/>
              </w:rPr>
              <w:t> </w:t>
            </w:r>
            <w:r>
              <w:rPr>
                <w:sz w:val="24"/>
              </w:rPr>
              <w:t>hedeflerini kapsayacak</w:t>
            </w:r>
            <w:r>
              <w:rPr>
                <w:spacing w:val="-4"/>
                <w:sz w:val="24"/>
              </w:rPr>
              <w:t> </w:t>
            </w:r>
            <w:r>
              <w:rPr>
                <w:sz w:val="24"/>
              </w:rPr>
              <w:t>şekilde</w:t>
            </w:r>
            <w:r>
              <w:rPr>
                <w:spacing w:val="-10"/>
                <w:sz w:val="24"/>
              </w:rPr>
              <w:t> </w:t>
            </w:r>
            <w:r>
              <w:rPr>
                <w:sz w:val="24"/>
              </w:rPr>
              <w:t>planlanmakta ve</w:t>
            </w:r>
            <w:r>
              <w:rPr>
                <w:spacing w:val="-10"/>
                <w:sz w:val="24"/>
              </w:rPr>
              <w:t> </w:t>
            </w:r>
            <w:r>
              <w:rPr>
                <w:sz w:val="24"/>
              </w:rPr>
              <w:t>yapılandırılmakta ve</w:t>
            </w:r>
            <w:r>
              <w:rPr>
                <w:spacing w:val="-10"/>
                <w:sz w:val="24"/>
              </w:rPr>
              <w:t> </w:t>
            </w:r>
            <w:r>
              <w:rPr>
                <w:sz w:val="24"/>
              </w:rPr>
              <w:t>gerek görüldüğü</w:t>
            </w:r>
            <w:r>
              <w:rPr>
                <w:spacing w:val="-9"/>
                <w:sz w:val="24"/>
              </w:rPr>
              <w:t> </w:t>
            </w:r>
            <w:r>
              <w:rPr>
                <w:sz w:val="24"/>
              </w:rPr>
              <w:t>durumlarda</w:t>
            </w:r>
            <w:r>
              <w:rPr>
                <w:spacing w:val="-15"/>
                <w:sz w:val="24"/>
              </w:rPr>
              <w:t> </w:t>
            </w:r>
            <w:r>
              <w:rPr>
                <w:sz w:val="24"/>
              </w:rPr>
              <w:t>ilgili kurul ve komisyon üyelerinin, iç ve dış paydaşların görüşleri alınarak güncellenmektedir. Sürekli mesleki gelişim etkinliklerinin yürütülmesi Sürekli Mesleki Gelişim Etkinlik Komisyonu aracılığıyla yürütülmekte iken, işlevsel tüm düzenek yapısının güncellenmesinden yetkinlikleri dahilinde, sırasıyla dekanlık, koordinatörlükler, eğitim sorumluları</w:t>
            </w:r>
            <w:r>
              <w:rPr>
                <w:spacing w:val="40"/>
                <w:sz w:val="24"/>
              </w:rPr>
              <w:t> </w:t>
            </w:r>
            <w:r>
              <w:rPr>
                <w:sz w:val="24"/>
              </w:rPr>
              <w:t>ve tüm</w:t>
            </w:r>
            <w:r>
              <w:rPr>
                <w:spacing w:val="-2"/>
                <w:sz w:val="24"/>
              </w:rPr>
              <w:t> </w:t>
            </w:r>
            <w:r>
              <w:rPr>
                <w:sz w:val="24"/>
              </w:rPr>
              <w:t>öğretim elemanlarının</w:t>
            </w:r>
            <w:r>
              <w:rPr>
                <w:spacing w:val="40"/>
                <w:sz w:val="24"/>
              </w:rPr>
              <w:t> </w:t>
            </w:r>
            <w:r>
              <w:rPr>
                <w:sz w:val="24"/>
              </w:rPr>
              <w:t>sorumlu tutulmuştur.</w:t>
            </w:r>
          </w:p>
          <w:p>
            <w:pPr>
              <w:pStyle w:val="TableParagraph"/>
              <w:spacing w:line="352" w:lineRule="auto" w:before="137"/>
              <w:ind w:right="78" w:firstLine="585"/>
              <w:jc w:val="both"/>
              <w:rPr>
                <w:sz w:val="24"/>
              </w:rPr>
            </w:pPr>
            <w:r>
              <w:rPr>
                <w:sz w:val="24"/>
              </w:rPr>
              <w:t>Mersin Üniversitesi Tıp Fakültesi’nin “Sürekli Yenilenme ve Gelişim Düzeneği” başlığı altındaki temel standartları karşıladığı düşünülmektedir ve ilgili dokümanlar bu başlığın</w:t>
            </w:r>
            <w:r>
              <w:rPr>
                <w:spacing w:val="40"/>
                <w:sz w:val="24"/>
              </w:rPr>
              <w:t> </w:t>
            </w:r>
            <w:r>
              <w:rPr>
                <w:sz w:val="24"/>
              </w:rPr>
              <w:t>“Ek Belge ve Kanıtlar” bölümünde yer almaktadır.</w:t>
            </w:r>
          </w:p>
        </w:tc>
      </w:tr>
      <w:tr>
        <w:trPr>
          <w:trHeight w:val="1576" w:hRule="atLeast"/>
        </w:trPr>
        <w:tc>
          <w:tcPr>
            <w:tcW w:w="9086" w:type="dxa"/>
          </w:tcPr>
          <w:p>
            <w:pPr>
              <w:pStyle w:val="TableParagraph"/>
              <w:spacing w:before="1"/>
              <w:rPr>
                <w:sz w:val="24"/>
              </w:rPr>
            </w:pPr>
            <w:r>
              <w:rPr>
                <w:sz w:val="24"/>
              </w:rPr>
              <w:t>Eğitimle</w:t>
            </w:r>
            <w:r>
              <w:rPr>
                <w:spacing w:val="-8"/>
                <w:sz w:val="24"/>
              </w:rPr>
              <w:t> </w:t>
            </w:r>
            <w:r>
              <w:rPr>
                <w:sz w:val="24"/>
              </w:rPr>
              <w:t>ilgili</w:t>
            </w:r>
            <w:r>
              <w:rPr>
                <w:spacing w:val="6"/>
                <w:sz w:val="24"/>
              </w:rPr>
              <w:t> </w:t>
            </w:r>
            <w:r>
              <w:rPr>
                <w:sz w:val="24"/>
              </w:rPr>
              <w:t>sürekli</w:t>
            </w:r>
            <w:r>
              <w:rPr>
                <w:spacing w:val="6"/>
                <w:sz w:val="24"/>
              </w:rPr>
              <w:t> </w:t>
            </w:r>
            <w:r>
              <w:rPr>
                <w:sz w:val="24"/>
              </w:rPr>
              <w:t>yenilenme</w:t>
            </w:r>
            <w:r>
              <w:rPr>
                <w:spacing w:val="10"/>
                <w:sz w:val="24"/>
              </w:rPr>
              <w:t> </w:t>
            </w:r>
            <w:r>
              <w:rPr>
                <w:sz w:val="24"/>
              </w:rPr>
              <w:t>ve</w:t>
            </w:r>
            <w:r>
              <w:rPr>
                <w:spacing w:val="-14"/>
                <w:sz w:val="24"/>
              </w:rPr>
              <w:t> </w:t>
            </w:r>
            <w:r>
              <w:rPr>
                <w:sz w:val="24"/>
              </w:rPr>
              <w:t>gelişim</w:t>
            </w:r>
            <w:r>
              <w:rPr>
                <w:spacing w:val="6"/>
                <w:sz w:val="24"/>
              </w:rPr>
              <w:t> </w:t>
            </w:r>
            <w:r>
              <w:rPr>
                <w:sz w:val="24"/>
              </w:rPr>
              <w:t>düzeneği</w:t>
            </w:r>
            <w:r>
              <w:rPr>
                <w:spacing w:val="-15"/>
                <w:sz w:val="24"/>
              </w:rPr>
              <w:t> </w:t>
            </w:r>
            <w:r>
              <w:rPr>
                <w:spacing w:val="-2"/>
                <w:sz w:val="24"/>
              </w:rPr>
              <w:t>mutlaka;</w:t>
            </w:r>
          </w:p>
          <w:p>
            <w:pPr>
              <w:pStyle w:val="TableParagraph"/>
              <w:spacing w:before="249"/>
              <w:rPr>
                <w:sz w:val="24"/>
              </w:rPr>
            </w:pPr>
            <w:r>
              <w:rPr>
                <w:b/>
                <w:sz w:val="24"/>
              </w:rPr>
              <w:t>TS.9.1.1.</w:t>
            </w:r>
            <w:r>
              <w:rPr>
                <w:sz w:val="24"/>
              </w:rPr>
              <w:t>Fakültenin</w:t>
            </w:r>
            <w:r>
              <w:rPr>
                <w:spacing w:val="-17"/>
                <w:sz w:val="24"/>
              </w:rPr>
              <w:t> </w:t>
            </w:r>
            <w:r>
              <w:rPr>
                <w:sz w:val="24"/>
              </w:rPr>
              <w:t>kurumsal</w:t>
            </w:r>
            <w:r>
              <w:rPr>
                <w:spacing w:val="4"/>
                <w:sz w:val="24"/>
              </w:rPr>
              <w:t> </w:t>
            </w:r>
            <w:r>
              <w:rPr>
                <w:sz w:val="24"/>
              </w:rPr>
              <w:t>amaçları</w:t>
            </w:r>
            <w:r>
              <w:rPr>
                <w:spacing w:val="3"/>
                <w:sz w:val="24"/>
              </w:rPr>
              <w:t> </w:t>
            </w:r>
            <w:r>
              <w:rPr>
                <w:sz w:val="24"/>
              </w:rPr>
              <w:t>ve</w:t>
            </w:r>
            <w:r>
              <w:rPr>
                <w:spacing w:val="-15"/>
                <w:sz w:val="24"/>
              </w:rPr>
              <w:t> </w:t>
            </w:r>
            <w:r>
              <w:rPr>
                <w:sz w:val="24"/>
              </w:rPr>
              <w:t>planlarıyla</w:t>
            </w:r>
            <w:r>
              <w:rPr>
                <w:spacing w:val="8"/>
                <w:sz w:val="24"/>
              </w:rPr>
              <w:t> </w:t>
            </w:r>
            <w:r>
              <w:rPr>
                <w:spacing w:val="-2"/>
                <w:sz w:val="24"/>
              </w:rPr>
              <w:t>ilişkilendirilmiş,</w:t>
            </w:r>
          </w:p>
          <w:p>
            <w:pPr>
              <w:pStyle w:val="TableParagraph"/>
              <w:spacing w:before="250"/>
              <w:rPr>
                <w:sz w:val="24"/>
              </w:rPr>
            </w:pPr>
            <w:r>
              <w:rPr>
                <w:b/>
                <w:sz w:val="24"/>
              </w:rPr>
              <w:t>TS.9.1.2.</w:t>
            </w:r>
            <w:r>
              <w:rPr>
                <w:sz w:val="24"/>
              </w:rPr>
              <w:t>Süreklilik</w:t>
            </w:r>
            <w:r>
              <w:rPr>
                <w:spacing w:val="6"/>
                <w:sz w:val="24"/>
              </w:rPr>
              <w:t> </w:t>
            </w:r>
            <w:r>
              <w:rPr>
                <w:sz w:val="24"/>
              </w:rPr>
              <w:t>gösteren</w:t>
            </w:r>
            <w:r>
              <w:rPr>
                <w:spacing w:val="-13"/>
                <w:sz w:val="24"/>
              </w:rPr>
              <w:t> </w:t>
            </w:r>
            <w:r>
              <w:rPr>
                <w:sz w:val="24"/>
              </w:rPr>
              <w:t>kurumsal</w:t>
            </w:r>
            <w:r>
              <w:rPr>
                <w:spacing w:val="6"/>
                <w:sz w:val="24"/>
              </w:rPr>
              <w:t> </w:t>
            </w:r>
            <w:r>
              <w:rPr>
                <w:sz w:val="24"/>
              </w:rPr>
              <w:t>ve</w:t>
            </w:r>
            <w:r>
              <w:rPr>
                <w:spacing w:val="-14"/>
                <w:sz w:val="24"/>
              </w:rPr>
              <w:t> </w:t>
            </w:r>
            <w:r>
              <w:rPr>
                <w:sz w:val="24"/>
              </w:rPr>
              <w:t>işlevsel</w:t>
            </w:r>
            <w:r>
              <w:rPr>
                <w:spacing w:val="6"/>
                <w:sz w:val="24"/>
              </w:rPr>
              <w:t> </w:t>
            </w:r>
            <w:r>
              <w:rPr>
                <w:sz w:val="24"/>
              </w:rPr>
              <w:t>bir</w:t>
            </w:r>
            <w:r>
              <w:rPr>
                <w:spacing w:val="-15"/>
                <w:sz w:val="24"/>
              </w:rPr>
              <w:t> </w:t>
            </w:r>
            <w:r>
              <w:rPr>
                <w:sz w:val="24"/>
              </w:rPr>
              <w:t>yapı</w:t>
            </w:r>
            <w:r>
              <w:rPr>
                <w:spacing w:val="-6"/>
                <w:sz w:val="24"/>
              </w:rPr>
              <w:t> </w:t>
            </w:r>
            <w:r>
              <w:rPr>
                <w:sz w:val="24"/>
              </w:rPr>
              <w:t>olarak</w:t>
            </w:r>
            <w:r>
              <w:rPr>
                <w:spacing w:val="-2"/>
                <w:sz w:val="24"/>
              </w:rPr>
              <w:t> </w:t>
            </w:r>
            <w:r>
              <w:rPr>
                <w:sz w:val="24"/>
              </w:rPr>
              <w:t>kurgulanmış</w:t>
            </w:r>
            <w:r>
              <w:rPr>
                <w:spacing w:val="9"/>
                <w:sz w:val="24"/>
              </w:rPr>
              <w:t> </w:t>
            </w:r>
            <w:r>
              <w:rPr>
                <w:spacing w:val="-2"/>
                <w:sz w:val="24"/>
              </w:rPr>
              <w:t>olmalıdır.</w:t>
            </w:r>
          </w:p>
        </w:tc>
      </w:tr>
      <w:tr>
        <w:trPr>
          <w:trHeight w:val="1756" w:hRule="atLeast"/>
        </w:trPr>
        <w:tc>
          <w:tcPr>
            <w:tcW w:w="9086" w:type="dxa"/>
          </w:tcPr>
          <w:p>
            <w:pPr>
              <w:pStyle w:val="TableParagraph"/>
              <w:spacing w:line="357" w:lineRule="auto" w:before="16"/>
              <w:ind w:right="74" w:firstLine="585"/>
              <w:jc w:val="both"/>
              <w:rPr>
                <w:sz w:val="24"/>
              </w:rPr>
            </w:pPr>
            <w:r>
              <w:rPr>
                <w:sz w:val="24"/>
              </w:rPr>
              <w:t>Fakültemizin vizyonu,</w:t>
            </w:r>
            <w:r>
              <w:rPr>
                <w:spacing w:val="-2"/>
                <w:sz w:val="24"/>
              </w:rPr>
              <w:t> </w:t>
            </w:r>
            <w:r>
              <w:rPr>
                <w:sz w:val="24"/>
              </w:rPr>
              <w:t>misyonu içerisinde sürekli gelişim ve</w:t>
            </w:r>
            <w:r>
              <w:rPr>
                <w:spacing w:val="-3"/>
                <w:sz w:val="24"/>
              </w:rPr>
              <w:t> </w:t>
            </w:r>
            <w:r>
              <w:rPr>
                <w:sz w:val="24"/>
              </w:rPr>
              <w:t>yenilenme olarak</w:t>
            </w:r>
            <w:r>
              <w:rPr>
                <w:spacing w:val="-2"/>
                <w:sz w:val="24"/>
              </w:rPr>
              <w:t> </w:t>
            </w:r>
            <w:r>
              <w:rPr>
                <w:sz w:val="24"/>
              </w:rPr>
              <w:t>ayrıca ve kurumsal amacı içerisinde “…sürekli mesleki gelişim programlarının bilincinde…” ibaresi yer alarak sürekli yenilenme ve gelişim, fakültemizin kurumsal amaçları ve planlarıyla ilişkilendirilmiştir</w:t>
            </w:r>
            <w:r>
              <w:rPr>
                <w:spacing w:val="40"/>
                <w:sz w:val="24"/>
              </w:rPr>
              <w:t> </w:t>
            </w:r>
            <w:r>
              <w:rPr>
                <w:sz w:val="24"/>
              </w:rPr>
              <w:t>(EK.TS.9.1.1.1).</w:t>
            </w:r>
          </w:p>
        </w:tc>
      </w:tr>
    </w:tbl>
    <w:p>
      <w:pPr>
        <w:pStyle w:val="TableParagraph"/>
        <w:spacing w:after="0" w:line="357" w:lineRule="auto"/>
        <w:jc w:val="both"/>
        <w:rPr>
          <w:sz w:val="24"/>
        </w:rPr>
        <w:sectPr>
          <w:pgSz w:w="11930" w:h="16850"/>
          <w:pgMar w:header="0" w:footer="902" w:top="164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13286" w:hRule="atLeast"/>
        </w:trPr>
        <w:tc>
          <w:tcPr>
            <w:tcW w:w="9086" w:type="dxa"/>
          </w:tcPr>
          <w:p>
            <w:pPr>
              <w:pStyle w:val="TableParagraph"/>
              <w:spacing w:line="360" w:lineRule="auto" w:before="16"/>
              <w:ind w:right="65" w:firstLine="585"/>
              <w:jc w:val="both"/>
              <w:rPr>
                <w:sz w:val="24"/>
              </w:rPr>
            </w:pPr>
            <w:r>
              <w:rPr>
                <w:sz w:val="24"/>
              </w:rPr>
              <w:t>Sürekli yenilenme ve gelişim düzeneği ile ilgili fakültemizin süreklilik gösteren kurumsal ve işlevsel bir yapı oluşturulması amacıyla, Sürekli Mesleki Gelişim Etkinlik Komisyonu kurulmuş ve bu kapsamdaki etkinlikler bu komisyon tarafından</w:t>
            </w:r>
            <w:r>
              <w:rPr>
                <w:spacing w:val="-6"/>
                <w:sz w:val="24"/>
              </w:rPr>
              <w:t> </w:t>
            </w:r>
            <w:r>
              <w:rPr>
                <w:sz w:val="24"/>
              </w:rPr>
              <w:t>düzenlenmekte ve izlenmektedir (EK.TS.9.1.2.1, EK.TS.9.1.2.2, EK.TS.9.1.2.3a, EK.TS.9.1.2.3b, EK.TS.9.1.2.3c, EK.TS.9.1.2.3d).</w:t>
            </w:r>
          </w:p>
          <w:p>
            <w:pPr>
              <w:pStyle w:val="TableParagraph"/>
              <w:spacing w:line="357" w:lineRule="auto" w:before="122"/>
              <w:ind w:right="60" w:firstLine="585"/>
              <w:jc w:val="both"/>
              <w:rPr>
                <w:sz w:val="24"/>
              </w:rPr>
            </w:pPr>
            <w:r>
              <w:rPr>
                <w:sz w:val="24"/>
              </w:rPr>
              <w:t>Fakültemizin gerek kurumsal gerek ise eğitimle ilgili hedeflerinin yazılım sistemi üzerinden güncellenmesi, eğitim programı ile bu hedeflerin koordinatörler/eğitim sorumluları/öğretim üyeleri tarafından ilişkilendirilmesi en baştan yenilenmenin güncel tutulmasını amaçlamaktadır. Yeni gelen öğretim üyelerine "Eğitim Becerileri" ve eğitim sorumlularına "Eğitim Becerilerinin Güncellenmesi" eğitimleri TEAD tarafından</w:t>
            </w:r>
            <w:r>
              <w:rPr>
                <w:spacing w:val="-13"/>
                <w:sz w:val="24"/>
              </w:rPr>
              <w:t> </w:t>
            </w:r>
            <w:r>
              <w:rPr>
                <w:sz w:val="24"/>
              </w:rPr>
              <w:t>Dekanlık görevlendirilmesi yoluyla gerçekleşmektedir. Eğitim Programı iç ve dış paydaş katkıları alınarak, her yıl dönem koordinatörlerinin çakışma toplantılarıyla belirlenip, PMGK’ dan onay aldıktan sonra üniversitemiz senatosundan onay alarak sürekli yenilenmekte ve güncellenmektedir. Öğretim üyelerinin ve</w:t>
            </w:r>
            <w:r>
              <w:rPr>
                <w:spacing w:val="-3"/>
                <w:sz w:val="24"/>
              </w:rPr>
              <w:t> </w:t>
            </w:r>
            <w:r>
              <w:rPr>
                <w:sz w:val="24"/>
              </w:rPr>
              <w:t>öğrencilerin geribildirimleriyle</w:t>
            </w:r>
            <w:r>
              <w:rPr>
                <w:spacing w:val="40"/>
                <w:sz w:val="24"/>
              </w:rPr>
              <w:t> </w:t>
            </w:r>
            <w:r>
              <w:rPr>
                <w:sz w:val="24"/>
              </w:rPr>
              <w:t>de</w:t>
            </w:r>
            <w:r>
              <w:rPr>
                <w:spacing w:val="-3"/>
                <w:sz w:val="24"/>
              </w:rPr>
              <w:t> </w:t>
            </w:r>
            <w:r>
              <w:rPr>
                <w:sz w:val="24"/>
              </w:rPr>
              <w:t>geliştirilmeye çalışılmaktadır. Ayrıca akademik kadro yapılanması ve öğrenci kontenjanları ile ilgili de mevzuat dahilinde stratejik planlamalar, gerekli risk eylem planlamaları, TS-EN-ISO- 9001:2015 Kalite Yönetim Sistemi kapsamında fakültemiz Kalite Komisyonu aracılığıyla yürütülmekte ve iç ve dış</w:t>
            </w:r>
            <w:r>
              <w:rPr>
                <w:spacing w:val="-11"/>
                <w:sz w:val="24"/>
              </w:rPr>
              <w:t> </w:t>
            </w:r>
            <w:r>
              <w:rPr>
                <w:sz w:val="24"/>
              </w:rPr>
              <w:t>denetimler yoluyla sürekli iyileştirmeye</w:t>
            </w:r>
            <w:r>
              <w:rPr>
                <w:spacing w:val="40"/>
                <w:sz w:val="24"/>
              </w:rPr>
              <w:t> </w:t>
            </w:r>
            <w:r>
              <w:rPr>
                <w:sz w:val="24"/>
              </w:rPr>
              <w:t>çalışılmaktadır. Alt</w:t>
            </w:r>
            <w:r>
              <w:rPr>
                <w:spacing w:val="-1"/>
                <w:sz w:val="24"/>
              </w:rPr>
              <w:t> </w:t>
            </w:r>
            <w:r>
              <w:rPr>
                <w:sz w:val="24"/>
              </w:rPr>
              <w:t>yapı ve donanımla ilgili de mevzuat ve olanaklar dahilinde hareket edilmektedir.</w:t>
            </w:r>
          </w:p>
          <w:p>
            <w:pPr>
              <w:pStyle w:val="TableParagraph"/>
              <w:spacing w:line="360" w:lineRule="auto" w:before="143"/>
              <w:ind w:right="78" w:firstLine="585"/>
              <w:jc w:val="both"/>
              <w:rPr>
                <w:sz w:val="24"/>
              </w:rPr>
            </w:pPr>
            <w:r>
              <w:rPr>
                <w:sz w:val="24"/>
              </w:rPr>
              <w:t>Yıllık program değerlendirme raporları ve TS-EN-ISO-9001:2015 Kalite Yönetim Sistemi kapsamında hedef gerçekleşme ve risk eylem planları doğrultusunda</w:t>
            </w:r>
            <w:r>
              <w:rPr>
                <w:spacing w:val="-8"/>
                <w:sz w:val="24"/>
              </w:rPr>
              <w:t> </w:t>
            </w:r>
            <w:r>
              <w:rPr>
                <w:sz w:val="24"/>
              </w:rPr>
              <w:t>Stratejik Plan Komisyonumuz 2022 yılı içerisinde geçmişle karşılaştırmasını da yaparak fakültemizin ikinci beş yıllık (2023-2027) stratejik planını güncel TEPDAD’ın yayınladığı MÖTE Standartları,</w:t>
            </w:r>
            <w:r>
              <w:rPr>
                <w:spacing w:val="-15"/>
                <w:sz w:val="24"/>
              </w:rPr>
              <w:t> </w:t>
            </w:r>
            <w:r>
              <w:rPr>
                <w:sz w:val="24"/>
              </w:rPr>
              <w:t>Tıp</w:t>
            </w:r>
            <w:r>
              <w:rPr>
                <w:spacing w:val="-15"/>
                <w:sz w:val="24"/>
              </w:rPr>
              <w:t> </w:t>
            </w:r>
            <w:r>
              <w:rPr>
                <w:sz w:val="24"/>
              </w:rPr>
              <w:t>Fakülteleri</w:t>
            </w:r>
            <w:r>
              <w:rPr>
                <w:spacing w:val="-10"/>
                <w:sz w:val="24"/>
              </w:rPr>
              <w:t> </w:t>
            </w:r>
            <w:r>
              <w:rPr>
                <w:sz w:val="24"/>
              </w:rPr>
              <w:t>Ulusal</w:t>
            </w:r>
            <w:r>
              <w:rPr>
                <w:spacing w:val="-5"/>
                <w:sz w:val="24"/>
              </w:rPr>
              <w:t> </w:t>
            </w:r>
            <w:r>
              <w:rPr>
                <w:sz w:val="24"/>
              </w:rPr>
              <w:t>Yetkinlik</w:t>
            </w:r>
            <w:r>
              <w:rPr>
                <w:spacing w:val="-12"/>
                <w:sz w:val="24"/>
              </w:rPr>
              <w:t> </w:t>
            </w:r>
            <w:r>
              <w:rPr>
                <w:sz w:val="24"/>
              </w:rPr>
              <w:t>ve</w:t>
            </w:r>
            <w:r>
              <w:rPr>
                <w:spacing w:val="-15"/>
                <w:sz w:val="24"/>
              </w:rPr>
              <w:t> </w:t>
            </w:r>
            <w:r>
              <w:rPr>
                <w:sz w:val="24"/>
              </w:rPr>
              <w:t>Yeterlik</w:t>
            </w:r>
            <w:r>
              <w:rPr>
                <w:spacing w:val="-12"/>
                <w:sz w:val="24"/>
              </w:rPr>
              <w:t> </w:t>
            </w:r>
            <w:r>
              <w:rPr>
                <w:sz w:val="24"/>
              </w:rPr>
              <w:t>Belgesi</w:t>
            </w:r>
            <w:r>
              <w:rPr>
                <w:spacing w:val="-5"/>
                <w:sz w:val="24"/>
              </w:rPr>
              <w:t> </w:t>
            </w:r>
            <w:r>
              <w:rPr>
                <w:sz w:val="24"/>
              </w:rPr>
              <w:t>ve</w:t>
            </w:r>
            <w:r>
              <w:rPr>
                <w:spacing w:val="-13"/>
                <w:sz w:val="24"/>
              </w:rPr>
              <w:t> </w:t>
            </w:r>
            <w:r>
              <w:rPr>
                <w:sz w:val="24"/>
              </w:rPr>
              <w:t>Uluslararası Tıp Eğitimi Federasyonlarının yayınları ve üniversitemizin stratejik hedeflerini de referans alarak hazırlamıştır</w:t>
            </w:r>
            <w:r>
              <w:rPr>
                <w:spacing w:val="40"/>
                <w:sz w:val="24"/>
              </w:rPr>
              <w:t> </w:t>
            </w:r>
            <w:r>
              <w:rPr>
                <w:sz w:val="24"/>
              </w:rPr>
              <w:t>(EK.TS.9.1.2.4).</w:t>
            </w:r>
          </w:p>
          <w:p>
            <w:pPr>
              <w:pStyle w:val="TableParagraph"/>
              <w:spacing w:line="355" w:lineRule="auto" w:before="120"/>
              <w:ind w:right="66" w:firstLine="585"/>
              <w:jc w:val="both"/>
              <w:rPr>
                <w:sz w:val="24"/>
              </w:rPr>
            </w:pPr>
            <w:r>
              <w:rPr>
                <w:sz w:val="24"/>
              </w:rPr>
              <w:t>Stratejik planın izlenmesi ve</w:t>
            </w:r>
            <w:r>
              <w:rPr>
                <w:spacing w:val="-5"/>
                <w:sz w:val="24"/>
              </w:rPr>
              <w:t> </w:t>
            </w:r>
            <w:r>
              <w:rPr>
                <w:sz w:val="24"/>
              </w:rPr>
              <w:t>geçmişle karşılaştırılmasının</w:t>
            </w:r>
            <w:r>
              <w:rPr>
                <w:spacing w:val="40"/>
                <w:sz w:val="24"/>
              </w:rPr>
              <w:t> </w:t>
            </w:r>
            <w:r>
              <w:rPr>
                <w:sz w:val="24"/>
              </w:rPr>
              <w:t>yapılması ile ilgili olarak; beş yıllık stratejik planımıza yönelik hedefler dekanlığın TS-EN-ISO-9001:2015 Kalite Yönetim</w:t>
            </w:r>
            <w:r>
              <w:rPr>
                <w:spacing w:val="-15"/>
                <w:sz w:val="24"/>
              </w:rPr>
              <w:t> </w:t>
            </w:r>
            <w:r>
              <w:rPr>
                <w:sz w:val="24"/>
              </w:rPr>
              <w:t>Sistemi</w:t>
            </w:r>
            <w:r>
              <w:rPr>
                <w:spacing w:val="-15"/>
                <w:sz w:val="24"/>
              </w:rPr>
              <w:t> </w:t>
            </w:r>
            <w:r>
              <w:rPr>
                <w:sz w:val="24"/>
              </w:rPr>
              <w:t>hedefleri</w:t>
            </w:r>
            <w:r>
              <w:rPr>
                <w:spacing w:val="-15"/>
                <w:sz w:val="24"/>
              </w:rPr>
              <w:t> </w:t>
            </w:r>
            <w:r>
              <w:rPr>
                <w:sz w:val="24"/>
              </w:rPr>
              <w:t>ile ilişkilendirildiğinden</w:t>
            </w:r>
            <w:r>
              <w:rPr>
                <w:spacing w:val="15"/>
                <w:sz w:val="24"/>
              </w:rPr>
              <w:t> </w:t>
            </w:r>
            <w:r>
              <w:rPr>
                <w:sz w:val="24"/>
              </w:rPr>
              <w:t>hedef</w:t>
            </w:r>
            <w:r>
              <w:rPr>
                <w:spacing w:val="-15"/>
                <w:sz w:val="24"/>
              </w:rPr>
              <w:t> </w:t>
            </w:r>
            <w:r>
              <w:rPr>
                <w:sz w:val="24"/>
              </w:rPr>
              <w:t>gerçekleşme</w:t>
            </w:r>
            <w:r>
              <w:rPr>
                <w:spacing w:val="-12"/>
                <w:sz w:val="24"/>
              </w:rPr>
              <w:t> </w:t>
            </w:r>
            <w:r>
              <w:rPr>
                <w:sz w:val="24"/>
              </w:rPr>
              <w:t>ve</w:t>
            </w:r>
            <w:r>
              <w:rPr>
                <w:spacing w:val="-12"/>
                <w:sz w:val="24"/>
              </w:rPr>
              <w:t> </w:t>
            </w:r>
            <w:r>
              <w:rPr>
                <w:sz w:val="24"/>
              </w:rPr>
              <w:t>risk eylem</w:t>
            </w:r>
            <w:r>
              <w:rPr>
                <w:spacing w:val="-3"/>
                <w:sz w:val="24"/>
              </w:rPr>
              <w:t> </w:t>
            </w:r>
            <w:r>
              <w:rPr>
                <w:sz w:val="24"/>
              </w:rPr>
              <w:t>planları yıllık</w:t>
            </w:r>
            <w:r>
              <w:rPr>
                <w:spacing w:val="-1"/>
                <w:sz w:val="24"/>
              </w:rPr>
              <w:t> </w:t>
            </w:r>
            <w:r>
              <w:rPr>
                <w:sz w:val="24"/>
              </w:rPr>
              <w:t>olarak</w:t>
            </w:r>
            <w:r>
              <w:rPr>
                <w:spacing w:val="-7"/>
                <w:sz w:val="24"/>
              </w:rPr>
              <w:t> </w:t>
            </w:r>
            <w:r>
              <w:rPr>
                <w:sz w:val="24"/>
              </w:rPr>
              <w:t>izlenmekte ve</w:t>
            </w:r>
            <w:r>
              <w:rPr>
                <w:spacing w:val="-8"/>
                <w:sz w:val="24"/>
              </w:rPr>
              <w:t> </w:t>
            </w:r>
            <w:r>
              <w:rPr>
                <w:sz w:val="24"/>
              </w:rPr>
              <w:t>iç ve</w:t>
            </w:r>
            <w:r>
              <w:rPr>
                <w:spacing w:val="-8"/>
                <w:sz w:val="24"/>
              </w:rPr>
              <w:t> </w:t>
            </w:r>
            <w:r>
              <w:rPr>
                <w:sz w:val="24"/>
              </w:rPr>
              <w:t>dış</w:t>
            </w:r>
            <w:r>
              <w:rPr>
                <w:spacing w:val="-15"/>
                <w:sz w:val="24"/>
              </w:rPr>
              <w:t> </w:t>
            </w:r>
            <w:r>
              <w:rPr>
                <w:sz w:val="24"/>
              </w:rPr>
              <w:t>denetimde</w:t>
            </w:r>
            <w:r>
              <w:rPr>
                <w:spacing w:val="-15"/>
                <w:sz w:val="24"/>
              </w:rPr>
              <w:t> </w:t>
            </w:r>
            <w:r>
              <w:rPr>
                <w:sz w:val="24"/>
              </w:rPr>
              <w:t>öneriler doğrultusunda</w:t>
            </w:r>
            <w:r>
              <w:rPr>
                <w:spacing w:val="-15"/>
                <w:sz w:val="24"/>
              </w:rPr>
              <w:t> </w:t>
            </w:r>
            <w:r>
              <w:rPr>
                <w:sz w:val="24"/>
              </w:rPr>
              <w:t>gerekli eylem planları oluşturulmakta ve uygulanmaktadır (EK.TS.9.1.2.5).</w:t>
            </w:r>
          </w:p>
        </w:tc>
      </w:tr>
    </w:tbl>
    <w:p>
      <w:pPr>
        <w:pStyle w:val="TableParagraph"/>
        <w:spacing w:after="0" w:line="355" w:lineRule="auto"/>
        <w:jc w:val="both"/>
        <w:rPr>
          <w:sz w:val="24"/>
        </w:rPr>
        <w:sectPr>
          <w:pgSz w:w="11930" w:h="16850"/>
          <w:pgMar w:header="0" w:footer="902" w:top="1380" w:bottom="1865" w:left="850" w:right="425"/>
        </w:sect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253"/>
        <w:gridCol w:w="6834"/>
      </w:tblGrid>
      <w:tr>
        <w:trPr>
          <w:trHeight w:val="525" w:hRule="atLeast"/>
        </w:trPr>
        <w:tc>
          <w:tcPr>
            <w:tcW w:w="9087" w:type="dxa"/>
            <w:gridSpan w:val="2"/>
          </w:tcPr>
          <w:p>
            <w:pPr>
              <w:pStyle w:val="TableParagraph"/>
              <w:spacing w:before="1"/>
              <w:rPr>
                <w:b/>
                <w:sz w:val="24"/>
              </w:rPr>
            </w:pPr>
            <w:r>
              <w:rPr>
                <w:b/>
                <w:sz w:val="24"/>
              </w:rPr>
              <w:t>9.</w:t>
            </w:r>
            <w:r>
              <w:rPr>
                <w:b/>
                <w:spacing w:val="14"/>
                <w:sz w:val="24"/>
              </w:rPr>
              <w:t> </w:t>
            </w:r>
            <w:r>
              <w:rPr>
                <w:b/>
                <w:sz w:val="24"/>
              </w:rPr>
              <w:t>SÜREKLİ</w:t>
            </w:r>
            <w:r>
              <w:rPr>
                <w:b/>
                <w:spacing w:val="10"/>
                <w:sz w:val="24"/>
              </w:rPr>
              <w:t> </w:t>
            </w:r>
            <w:r>
              <w:rPr>
                <w:b/>
                <w:sz w:val="24"/>
              </w:rPr>
              <w:t>YENİLENME</w:t>
            </w:r>
            <w:r>
              <w:rPr>
                <w:b/>
                <w:spacing w:val="20"/>
                <w:sz w:val="24"/>
              </w:rPr>
              <w:t> </w:t>
            </w:r>
            <w:r>
              <w:rPr>
                <w:b/>
                <w:sz w:val="24"/>
              </w:rPr>
              <w:t>VE</w:t>
            </w:r>
            <w:r>
              <w:rPr>
                <w:b/>
                <w:spacing w:val="20"/>
                <w:sz w:val="24"/>
              </w:rPr>
              <w:t> </w:t>
            </w:r>
            <w:r>
              <w:rPr>
                <w:b/>
                <w:spacing w:val="-2"/>
                <w:sz w:val="24"/>
              </w:rPr>
              <w:t>GELİŞİM</w:t>
            </w:r>
          </w:p>
        </w:tc>
      </w:tr>
      <w:tr>
        <w:trPr>
          <w:trHeight w:val="510" w:hRule="atLeast"/>
        </w:trPr>
        <w:tc>
          <w:tcPr>
            <w:tcW w:w="9087" w:type="dxa"/>
            <w:gridSpan w:val="2"/>
          </w:tcPr>
          <w:p>
            <w:pPr>
              <w:pStyle w:val="TableParagraph"/>
              <w:spacing w:line="262" w:lineRule="exact"/>
              <w:rPr>
                <w:b/>
                <w:sz w:val="24"/>
              </w:rPr>
            </w:pPr>
            <w:r>
              <w:rPr>
                <w:b/>
                <w:sz w:val="24"/>
              </w:rPr>
              <w:t>9.1.</w:t>
            </w:r>
            <w:r>
              <w:rPr>
                <w:b/>
                <w:spacing w:val="-4"/>
                <w:sz w:val="24"/>
              </w:rPr>
              <w:t> </w:t>
            </w:r>
            <w:r>
              <w:rPr>
                <w:b/>
                <w:sz w:val="24"/>
              </w:rPr>
              <w:t>Sürekli</w:t>
            </w:r>
            <w:r>
              <w:rPr>
                <w:b/>
                <w:spacing w:val="5"/>
                <w:sz w:val="24"/>
              </w:rPr>
              <w:t> </w:t>
            </w:r>
            <w:r>
              <w:rPr>
                <w:b/>
                <w:sz w:val="24"/>
              </w:rPr>
              <w:t>Yenilenme</w:t>
            </w:r>
            <w:r>
              <w:rPr>
                <w:b/>
                <w:spacing w:val="8"/>
                <w:sz w:val="24"/>
              </w:rPr>
              <w:t> </w:t>
            </w:r>
            <w:r>
              <w:rPr>
                <w:b/>
                <w:sz w:val="24"/>
              </w:rPr>
              <w:t>ve</w:t>
            </w:r>
            <w:r>
              <w:rPr>
                <w:b/>
                <w:spacing w:val="-6"/>
                <w:sz w:val="24"/>
              </w:rPr>
              <w:t> </w:t>
            </w:r>
            <w:r>
              <w:rPr>
                <w:b/>
                <w:sz w:val="24"/>
              </w:rPr>
              <w:t>Gelişim</w:t>
            </w:r>
            <w:r>
              <w:rPr>
                <w:b/>
                <w:spacing w:val="6"/>
                <w:sz w:val="24"/>
              </w:rPr>
              <w:t> </w:t>
            </w:r>
            <w:r>
              <w:rPr>
                <w:b/>
                <w:sz w:val="24"/>
              </w:rPr>
              <w:t>Düzeneği</w:t>
            </w:r>
            <w:r>
              <w:rPr>
                <w:b/>
                <w:spacing w:val="-11"/>
                <w:sz w:val="24"/>
              </w:rPr>
              <w:t> </w:t>
            </w:r>
            <w:r>
              <w:rPr>
                <w:b/>
                <w:sz w:val="24"/>
              </w:rPr>
              <w:t>/</w:t>
            </w:r>
            <w:r>
              <w:rPr>
                <w:b/>
                <w:spacing w:val="4"/>
                <w:sz w:val="24"/>
              </w:rPr>
              <w:t> </w:t>
            </w:r>
            <w:r>
              <w:rPr>
                <w:b/>
                <w:sz w:val="24"/>
              </w:rPr>
              <w:t>Ek</w:t>
            </w:r>
            <w:r>
              <w:rPr>
                <w:b/>
                <w:spacing w:val="-3"/>
                <w:sz w:val="24"/>
              </w:rPr>
              <w:t> </w:t>
            </w:r>
            <w:r>
              <w:rPr>
                <w:b/>
                <w:sz w:val="24"/>
              </w:rPr>
              <w:t>Belge</w:t>
            </w:r>
            <w:r>
              <w:rPr>
                <w:b/>
                <w:spacing w:val="-6"/>
                <w:sz w:val="24"/>
              </w:rPr>
              <w:t> </w:t>
            </w:r>
            <w:r>
              <w:rPr>
                <w:b/>
                <w:sz w:val="24"/>
              </w:rPr>
              <w:t>ve</w:t>
            </w:r>
            <w:r>
              <w:rPr>
                <w:b/>
                <w:spacing w:val="-5"/>
                <w:sz w:val="24"/>
              </w:rPr>
              <w:t> </w:t>
            </w:r>
            <w:r>
              <w:rPr>
                <w:b/>
                <w:spacing w:val="-2"/>
                <w:sz w:val="24"/>
              </w:rPr>
              <w:t>Kanıtlar</w:t>
            </w:r>
          </w:p>
        </w:tc>
      </w:tr>
      <w:tr>
        <w:trPr>
          <w:trHeight w:val="945" w:hRule="atLeast"/>
        </w:trPr>
        <w:tc>
          <w:tcPr>
            <w:tcW w:w="2253" w:type="dxa"/>
          </w:tcPr>
          <w:p>
            <w:pPr>
              <w:pStyle w:val="TableParagraph"/>
              <w:spacing w:before="211"/>
              <w:rPr>
                <w:b/>
                <w:sz w:val="24"/>
              </w:rPr>
            </w:pPr>
            <w:r>
              <w:rPr>
                <w:b/>
                <w:spacing w:val="-2"/>
                <w:sz w:val="24"/>
              </w:rPr>
              <w:t>EK.TS.9.1.1.1</w:t>
            </w:r>
          </w:p>
        </w:tc>
        <w:tc>
          <w:tcPr>
            <w:tcW w:w="6834" w:type="dxa"/>
          </w:tcPr>
          <w:p>
            <w:pPr>
              <w:pStyle w:val="TableParagraph"/>
              <w:spacing w:line="352" w:lineRule="auto" w:before="16"/>
              <w:ind w:left="112"/>
              <w:rPr>
                <w:sz w:val="24"/>
              </w:rPr>
            </w:pPr>
            <w:r>
              <w:rPr>
                <w:sz w:val="24"/>
              </w:rPr>
              <w:t>Eğitimle</w:t>
            </w:r>
            <w:r>
              <w:rPr>
                <w:spacing w:val="-7"/>
                <w:sz w:val="24"/>
              </w:rPr>
              <w:t> </w:t>
            </w:r>
            <w:r>
              <w:rPr>
                <w:sz w:val="24"/>
              </w:rPr>
              <w:t>İlgili</w:t>
            </w:r>
            <w:r>
              <w:rPr>
                <w:spacing w:val="-10"/>
                <w:sz w:val="24"/>
              </w:rPr>
              <w:t> </w:t>
            </w:r>
            <w:r>
              <w:rPr>
                <w:sz w:val="24"/>
              </w:rPr>
              <w:t>Sürekli Yenilenme</w:t>
            </w:r>
            <w:r>
              <w:rPr>
                <w:spacing w:val="-6"/>
                <w:sz w:val="24"/>
              </w:rPr>
              <w:t> </w:t>
            </w:r>
            <w:r>
              <w:rPr>
                <w:sz w:val="24"/>
              </w:rPr>
              <w:t>ve</w:t>
            </w:r>
            <w:r>
              <w:rPr>
                <w:spacing w:val="-15"/>
                <w:sz w:val="24"/>
              </w:rPr>
              <w:t> </w:t>
            </w:r>
            <w:r>
              <w:rPr>
                <w:sz w:val="24"/>
              </w:rPr>
              <w:t>Gelişim Düzeneğinin</w:t>
            </w:r>
            <w:r>
              <w:rPr>
                <w:spacing w:val="-10"/>
                <w:sz w:val="24"/>
              </w:rPr>
              <w:t> </w:t>
            </w:r>
            <w:r>
              <w:rPr>
                <w:sz w:val="24"/>
              </w:rPr>
              <w:t>Kurumsal Amaçlarla İlişkilendirilmesi</w:t>
            </w:r>
          </w:p>
        </w:tc>
      </w:tr>
      <w:tr>
        <w:trPr>
          <w:trHeight w:val="510" w:hRule="atLeast"/>
        </w:trPr>
        <w:tc>
          <w:tcPr>
            <w:tcW w:w="2253" w:type="dxa"/>
          </w:tcPr>
          <w:p>
            <w:pPr>
              <w:pStyle w:val="TableParagraph"/>
              <w:spacing w:line="262" w:lineRule="exact"/>
              <w:rPr>
                <w:b/>
                <w:sz w:val="24"/>
              </w:rPr>
            </w:pPr>
            <w:r>
              <w:rPr>
                <w:b/>
                <w:spacing w:val="-2"/>
                <w:sz w:val="24"/>
              </w:rPr>
              <w:t>EK.TS.9.1.2.1</w:t>
            </w:r>
          </w:p>
        </w:tc>
        <w:tc>
          <w:tcPr>
            <w:tcW w:w="6834" w:type="dxa"/>
          </w:tcPr>
          <w:p>
            <w:pPr>
              <w:pStyle w:val="TableParagraph"/>
              <w:spacing w:line="262" w:lineRule="exact"/>
              <w:ind w:left="112"/>
              <w:rPr>
                <w:sz w:val="24"/>
              </w:rPr>
            </w:pPr>
            <w:r>
              <w:rPr>
                <w:sz w:val="24"/>
              </w:rPr>
              <w:t>Fakülte</w:t>
            </w:r>
            <w:r>
              <w:rPr>
                <w:spacing w:val="-17"/>
                <w:sz w:val="24"/>
              </w:rPr>
              <w:t> </w:t>
            </w:r>
            <w:r>
              <w:rPr>
                <w:sz w:val="24"/>
              </w:rPr>
              <w:t>Sürekli</w:t>
            </w:r>
            <w:r>
              <w:rPr>
                <w:spacing w:val="-7"/>
                <w:sz w:val="24"/>
              </w:rPr>
              <w:t> </w:t>
            </w:r>
            <w:r>
              <w:rPr>
                <w:sz w:val="24"/>
              </w:rPr>
              <w:t>Mesleki</w:t>
            </w:r>
            <w:r>
              <w:rPr>
                <w:spacing w:val="5"/>
                <w:sz w:val="24"/>
              </w:rPr>
              <w:t> </w:t>
            </w:r>
            <w:r>
              <w:rPr>
                <w:sz w:val="24"/>
              </w:rPr>
              <w:t>Gelişim</w:t>
            </w:r>
            <w:r>
              <w:rPr>
                <w:spacing w:val="5"/>
                <w:sz w:val="24"/>
              </w:rPr>
              <w:t> </w:t>
            </w:r>
            <w:r>
              <w:rPr>
                <w:sz w:val="24"/>
              </w:rPr>
              <w:t>Etkinlikleri</w:t>
            </w:r>
            <w:r>
              <w:rPr>
                <w:spacing w:val="-6"/>
                <w:sz w:val="24"/>
              </w:rPr>
              <w:t> </w:t>
            </w:r>
            <w:r>
              <w:rPr>
                <w:spacing w:val="-2"/>
                <w:sz w:val="24"/>
              </w:rPr>
              <w:t>Görevlendirmesi</w:t>
            </w:r>
          </w:p>
        </w:tc>
      </w:tr>
      <w:tr>
        <w:trPr>
          <w:trHeight w:val="945" w:hRule="atLeast"/>
        </w:trPr>
        <w:tc>
          <w:tcPr>
            <w:tcW w:w="2253" w:type="dxa"/>
          </w:tcPr>
          <w:p>
            <w:pPr>
              <w:pStyle w:val="TableParagraph"/>
              <w:spacing w:before="211"/>
              <w:rPr>
                <w:b/>
                <w:sz w:val="24"/>
              </w:rPr>
            </w:pPr>
            <w:r>
              <w:rPr>
                <w:b/>
                <w:spacing w:val="-2"/>
                <w:sz w:val="24"/>
              </w:rPr>
              <w:t>EK.TS.9.1.2.2</w:t>
            </w:r>
          </w:p>
        </w:tc>
        <w:tc>
          <w:tcPr>
            <w:tcW w:w="6834" w:type="dxa"/>
          </w:tcPr>
          <w:p>
            <w:pPr>
              <w:pStyle w:val="TableParagraph"/>
              <w:spacing w:line="352" w:lineRule="auto" w:before="16"/>
              <w:ind w:left="112"/>
              <w:rPr>
                <w:sz w:val="24"/>
              </w:rPr>
            </w:pPr>
            <w:r>
              <w:rPr>
                <w:sz w:val="24"/>
              </w:rPr>
              <w:t>Fakülte</w:t>
            </w:r>
            <w:r>
              <w:rPr>
                <w:spacing w:val="-15"/>
                <w:sz w:val="24"/>
              </w:rPr>
              <w:t> </w:t>
            </w:r>
            <w:r>
              <w:rPr>
                <w:sz w:val="24"/>
              </w:rPr>
              <w:t>Sürekli</w:t>
            </w:r>
            <w:r>
              <w:rPr>
                <w:spacing w:val="-15"/>
                <w:sz w:val="24"/>
              </w:rPr>
              <w:t> </w:t>
            </w:r>
            <w:r>
              <w:rPr>
                <w:sz w:val="24"/>
              </w:rPr>
              <w:t>Mesleki Gelişim</w:t>
            </w:r>
            <w:r>
              <w:rPr>
                <w:spacing w:val="-1"/>
                <w:sz w:val="24"/>
              </w:rPr>
              <w:t> </w:t>
            </w:r>
            <w:r>
              <w:rPr>
                <w:sz w:val="24"/>
              </w:rPr>
              <w:t>Etkinlikleri</w:t>
            </w:r>
            <w:r>
              <w:rPr>
                <w:spacing w:val="-12"/>
                <w:sz w:val="24"/>
              </w:rPr>
              <w:t> </w:t>
            </w:r>
            <w:r>
              <w:rPr>
                <w:sz w:val="24"/>
              </w:rPr>
              <w:t>Komisyon</w:t>
            </w:r>
            <w:r>
              <w:rPr>
                <w:spacing w:val="-7"/>
                <w:sz w:val="24"/>
              </w:rPr>
              <w:t> </w:t>
            </w:r>
            <w:r>
              <w:rPr>
                <w:sz w:val="24"/>
              </w:rPr>
              <w:t>Üyeleri </w:t>
            </w:r>
            <w:r>
              <w:rPr>
                <w:spacing w:val="-2"/>
                <w:sz w:val="24"/>
              </w:rPr>
              <w:t>Güncellenmesi</w:t>
            </w:r>
          </w:p>
        </w:tc>
      </w:tr>
      <w:tr>
        <w:trPr>
          <w:trHeight w:val="931" w:hRule="atLeast"/>
        </w:trPr>
        <w:tc>
          <w:tcPr>
            <w:tcW w:w="2253" w:type="dxa"/>
          </w:tcPr>
          <w:p>
            <w:pPr>
              <w:pStyle w:val="TableParagraph"/>
              <w:spacing w:before="196"/>
              <w:rPr>
                <w:b/>
                <w:sz w:val="24"/>
              </w:rPr>
            </w:pPr>
            <w:r>
              <w:rPr>
                <w:b/>
                <w:spacing w:val="-2"/>
                <w:sz w:val="24"/>
              </w:rPr>
              <w:t>EK.TS.9.1.2.3a</w:t>
            </w:r>
          </w:p>
        </w:tc>
        <w:tc>
          <w:tcPr>
            <w:tcW w:w="6834" w:type="dxa"/>
          </w:tcPr>
          <w:p>
            <w:pPr>
              <w:pStyle w:val="TableParagraph"/>
              <w:spacing w:line="352" w:lineRule="auto" w:before="1"/>
              <w:ind w:left="112"/>
              <w:rPr>
                <w:sz w:val="24"/>
              </w:rPr>
            </w:pPr>
            <w:r>
              <w:rPr>
                <w:sz w:val="24"/>
              </w:rPr>
              <w:t>2024</w:t>
            </w:r>
            <w:r>
              <w:rPr>
                <w:spacing w:val="-15"/>
                <w:sz w:val="24"/>
              </w:rPr>
              <w:t> </w:t>
            </w:r>
            <w:r>
              <w:rPr>
                <w:sz w:val="24"/>
              </w:rPr>
              <w:t>Yılı</w:t>
            </w:r>
            <w:r>
              <w:rPr>
                <w:spacing w:val="-13"/>
                <w:sz w:val="24"/>
              </w:rPr>
              <w:t> </w:t>
            </w:r>
            <w:r>
              <w:rPr>
                <w:sz w:val="24"/>
              </w:rPr>
              <w:t>Sürekli</w:t>
            </w:r>
            <w:r>
              <w:rPr>
                <w:spacing w:val="-12"/>
                <w:sz w:val="24"/>
              </w:rPr>
              <w:t> </w:t>
            </w:r>
            <w:r>
              <w:rPr>
                <w:sz w:val="24"/>
              </w:rPr>
              <w:t>Mesleki</w:t>
            </w:r>
            <w:r>
              <w:rPr>
                <w:spacing w:val="-1"/>
                <w:sz w:val="24"/>
              </w:rPr>
              <w:t> </w:t>
            </w:r>
            <w:r>
              <w:rPr>
                <w:sz w:val="24"/>
              </w:rPr>
              <w:t>Gelişim</w:t>
            </w:r>
            <w:r>
              <w:rPr>
                <w:spacing w:val="-12"/>
                <w:sz w:val="24"/>
              </w:rPr>
              <w:t> </w:t>
            </w:r>
            <w:r>
              <w:rPr>
                <w:sz w:val="24"/>
              </w:rPr>
              <w:t>Etkinlikleri:</w:t>
            </w:r>
            <w:r>
              <w:rPr>
                <w:spacing w:val="10"/>
                <w:sz w:val="24"/>
              </w:rPr>
              <w:t> </w:t>
            </w:r>
            <w:r>
              <w:rPr>
                <w:sz w:val="24"/>
              </w:rPr>
              <w:t>Sağlık Uygulamalarında Yapay Zekâ Kullanımı</w:t>
            </w:r>
          </w:p>
        </w:tc>
      </w:tr>
      <w:tr>
        <w:trPr>
          <w:trHeight w:val="931" w:hRule="atLeast"/>
        </w:trPr>
        <w:tc>
          <w:tcPr>
            <w:tcW w:w="2253" w:type="dxa"/>
          </w:tcPr>
          <w:p>
            <w:pPr>
              <w:pStyle w:val="TableParagraph"/>
              <w:spacing w:before="211"/>
              <w:rPr>
                <w:b/>
                <w:sz w:val="24"/>
              </w:rPr>
            </w:pPr>
            <w:r>
              <w:rPr>
                <w:b/>
                <w:spacing w:val="-2"/>
                <w:sz w:val="24"/>
              </w:rPr>
              <w:t>EK.TS.9.1.2.3b</w:t>
            </w:r>
          </w:p>
        </w:tc>
        <w:tc>
          <w:tcPr>
            <w:tcW w:w="6834" w:type="dxa"/>
          </w:tcPr>
          <w:p>
            <w:pPr>
              <w:pStyle w:val="TableParagraph"/>
              <w:spacing w:line="338" w:lineRule="auto" w:before="16"/>
              <w:ind w:left="112"/>
              <w:rPr>
                <w:sz w:val="24"/>
              </w:rPr>
            </w:pPr>
            <w:r>
              <w:rPr>
                <w:sz w:val="24"/>
              </w:rPr>
              <w:t>2024</w:t>
            </w:r>
            <w:r>
              <w:rPr>
                <w:spacing w:val="-15"/>
                <w:sz w:val="24"/>
              </w:rPr>
              <w:t> </w:t>
            </w:r>
            <w:r>
              <w:rPr>
                <w:sz w:val="24"/>
              </w:rPr>
              <w:t>Yılı</w:t>
            </w:r>
            <w:r>
              <w:rPr>
                <w:spacing w:val="-13"/>
                <w:sz w:val="24"/>
              </w:rPr>
              <w:t> </w:t>
            </w:r>
            <w:r>
              <w:rPr>
                <w:sz w:val="24"/>
              </w:rPr>
              <w:t>Sürekli</w:t>
            </w:r>
            <w:r>
              <w:rPr>
                <w:spacing w:val="-12"/>
                <w:sz w:val="24"/>
              </w:rPr>
              <w:t> </w:t>
            </w:r>
            <w:r>
              <w:rPr>
                <w:sz w:val="24"/>
              </w:rPr>
              <w:t>Mesleki</w:t>
            </w:r>
            <w:r>
              <w:rPr>
                <w:spacing w:val="-1"/>
                <w:sz w:val="24"/>
              </w:rPr>
              <w:t> </w:t>
            </w:r>
            <w:r>
              <w:rPr>
                <w:sz w:val="24"/>
              </w:rPr>
              <w:t>Gelişim</w:t>
            </w:r>
            <w:r>
              <w:rPr>
                <w:spacing w:val="-12"/>
                <w:sz w:val="24"/>
              </w:rPr>
              <w:t> </w:t>
            </w:r>
            <w:r>
              <w:rPr>
                <w:sz w:val="24"/>
              </w:rPr>
              <w:t>Etkinlikleri:</w:t>
            </w:r>
            <w:r>
              <w:rPr>
                <w:spacing w:val="10"/>
                <w:sz w:val="24"/>
              </w:rPr>
              <w:t> </w:t>
            </w:r>
            <w:r>
              <w:rPr>
                <w:sz w:val="24"/>
              </w:rPr>
              <w:t>Sağlık Uygulamalarında Blockchainin Önemi</w:t>
            </w:r>
          </w:p>
        </w:tc>
      </w:tr>
      <w:tr>
        <w:trPr>
          <w:trHeight w:val="522" w:hRule="atLeast"/>
        </w:trPr>
        <w:tc>
          <w:tcPr>
            <w:tcW w:w="2253" w:type="dxa"/>
            <w:tcBorders>
              <w:bottom w:val="single" w:sz="8" w:space="0" w:color="BEBEBE"/>
            </w:tcBorders>
          </w:tcPr>
          <w:p>
            <w:pPr>
              <w:pStyle w:val="TableParagraph"/>
              <w:rPr>
                <w:b/>
                <w:sz w:val="24"/>
              </w:rPr>
            </w:pPr>
            <w:r>
              <w:rPr>
                <w:b/>
                <w:spacing w:val="-2"/>
                <w:sz w:val="24"/>
              </w:rPr>
              <w:t>EK.TS.9.1.2.3c</w:t>
            </w:r>
          </w:p>
        </w:tc>
        <w:tc>
          <w:tcPr>
            <w:tcW w:w="6834" w:type="dxa"/>
            <w:tcBorders>
              <w:bottom w:val="single" w:sz="8" w:space="0" w:color="BEBEBE"/>
            </w:tcBorders>
          </w:tcPr>
          <w:p>
            <w:pPr>
              <w:pStyle w:val="TableParagraph"/>
              <w:ind w:left="112"/>
              <w:rPr>
                <w:sz w:val="24"/>
              </w:rPr>
            </w:pPr>
            <w:r>
              <w:rPr>
                <w:sz w:val="24"/>
              </w:rPr>
              <w:t>2024</w:t>
            </w:r>
            <w:r>
              <w:rPr>
                <w:spacing w:val="-11"/>
                <w:sz w:val="24"/>
              </w:rPr>
              <w:t> </w:t>
            </w:r>
            <w:r>
              <w:rPr>
                <w:sz w:val="24"/>
              </w:rPr>
              <w:t>Yılı</w:t>
            </w:r>
            <w:r>
              <w:rPr>
                <w:spacing w:val="-2"/>
                <w:sz w:val="24"/>
              </w:rPr>
              <w:t> </w:t>
            </w:r>
            <w:r>
              <w:rPr>
                <w:sz w:val="24"/>
              </w:rPr>
              <w:t>Sürekli</w:t>
            </w:r>
            <w:r>
              <w:rPr>
                <w:spacing w:val="-4"/>
                <w:sz w:val="24"/>
              </w:rPr>
              <w:t> </w:t>
            </w:r>
            <w:r>
              <w:rPr>
                <w:sz w:val="24"/>
              </w:rPr>
              <w:t>Mesleki</w:t>
            </w:r>
            <w:r>
              <w:rPr>
                <w:spacing w:val="9"/>
                <w:sz w:val="24"/>
              </w:rPr>
              <w:t> </w:t>
            </w:r>
            <w:r>
              <w:rPr>
                <w:sz w:val="24"/>
              </w:rPr>
              <w:t>Gelişim</w:t>
            </w:r>
            <w:r>
              <w:rPr>
                <w:spacing w:val="-3"/>
                <w:sz w:val="24"/>
              </w:rPr>
              <w:t> </w:t>
            </w:r>
            <w:r>
              <w:rPr>
                <w:sz w:val="24"/>
              </w:rPr>
              <w:t>Etkinlikleri</w:t>
            </w:r>
            <w:r>
              <w:rPr>
                <w:spacing w:val="9"/>
                <w:sz w:val="24"/>
              </w:rPr>
              <w:t> </w:t>
            </w:r>
            <w:r>
              <w:rPr>
                <w:sz w:val="24"/>
              </w:rPr>
              <w:t>Üst</w:t>
            </w:r>
            <w:r>
              <w:rPr>
                <w:spacing w:val="-3"/>
                <w:sz w:val="24"/>
              </w:rPr>
              <w:t> </w:t>
            </w:r>
            <w:r>
              <w:rPr>
                <w:spacing w:val="-4"/>
                <w:sz w:val="24"/>
              </w:rPr>
              <w:t>Yazı</w:t>
            </w:r>
          </w:p>
        </w:tc>
      </w:tr>
      <w:tr>
        <w:trPr>
          <w:trHeight w:val="522" w:hRule="atLeast"/>
        </w:trPr>
        <w:tc>
          <w:tcPr>
            <w:tcW w:w="2253" w:type="dxa"/>
            <w:tcBorders>
              <w:top w:val="single" w:sz="8" w:space="0" w:color="BEBEBE"/>
            </w:tcBorders>
          </w:tcPr>
          <w:p>
            <w:pPr>
              <w:pStyle w:val="TableParagraph"/>
              <w:spacing w:line="275" w:lineRule="exact"/>
              <w:rPr>
                <w:b/>
                <w:sz w:val="24"/>
              </w:rPr>
            </w:pPr>
            <w:r>
              <w:rPr>
                <w:b/>
                <w:spacing w:val="-2"/>
                <w:sz w:val="24"/>
              </w:rPr>
              <w:t>EK.TS.9.1.2.3d</w:t>
            </w:r>
          </w:p>
        </w:tc>
        <w:tc>
          <w:tcPr>
            <w:tcW w:w="6834" w:type="dxa"/>
            <w:tcBorders>
              <w:top w:val="single" w:sz="8" w:space="0" w:color="BEBEBE"/>
            </w:tcBorders>
          </w:tcPr>
          <w:p>
            <w:pPr>
              <w:pStyle w:val="TableParagraph"/>
              <w:spacing w:line="275" w:lineRule="exact"/>
              <w:ind w:left="112"/>
              <w:rPr>
                <w:sz w:val="24"/>
              </w:rPr>
            </w:pPr>
            <w:r>
              <w:rPr>
                <w:sz w:val="24"/>
              </w:rPr>
              <w:t>2024</w:t>
            </w:r>
            <w:r>
              <w:rPr>
                <w:spacing w:val="-12"/>
                <w:sz w:val="24"/>
              </w:rPr>
              <w:t> </w:t>
            </w:r>
            <w:r>
              <w:rPr>
                <w:sz w:val="24"/>
              </w:rPr>
              <w:t>Yılı</w:t>
            </w:r>
            <w:r>
              <w:rPr>
                <w:spacing w:val="-5"/>
                <w:sz w:val="24"/>
              </w:rPr>
              <w:t> </w:t>
            </w:r>
            <w:r>
              <w:rPr>
                <w:sz w:val="24"/>
              </w:rPr>
              <w:t>Sürekli</w:t>
            </w:r>
            <w:r>
              <w:rPr>
                <w:spacing w:val="-5"/>
                <w:sz w:val="24"/>
              </w:rPr>
              <w:t> </w:t>
            </w:r>
            <w:r>
              <w:rPr>
                <w:sz w:val="24"/>
              </w:rPr>
              <w:t>Mesleki</w:t>
            </w:r>
            <w:r>
              <w:rPr>
                <w:spacing w:val="6"/>
                <w:sz w:val="24"/>
              </w:rPr>
              <w:t> </w:t>
            </w:r>
            <w:r>
              <w:rPr>
                <w:sz w:val="24"/>
              </w:rPr>
              <w:t>Gelişim</w:t>
            </w:r>
            <w:r>
              <w:rPr>
                <w:spacing w:val="-2"/>
                <w:sz w:val="24"/>
              </w:rPr>
              <w:t> </w:t>
            </w:r>
            <w:r>
              <w:rPr>
                <w:sz w:val="24"/>
              </w:rPr>
              <w:t>Etkinlikleri</w:t>
            </w:r>
            <w:r>
              <w:rPr>
                <w:spacing w:val="7"/>
                <w:sz w:val="24"/>
              </w:rPr>
              <w:t> </w:t>
            </w:r>
            <w:r>
              <w:rPr>
                <w:spacing w:val="-2"/>
                <w:sz w:val="24"/>
              </w:rPr>
              <w:t>Programı</w:t>
            </w:r>
          </w:p>
        </w:tc>
      </w:tr>
      <w:tr>
        <w:trPr>
          <w:trHeight w:val="930" w:hRule="atLeast"/>
        </w:trPr>
        <w:tc>
          <w:tcPr>
            <w:tcW w:w="2253" w:type="dxa"/>
          </w:tcPr>
          <w:p>
            <w:pPr>
              <w:pStyle w:val="TableParagraph"/>
              <w:spacing w:before="196"/>
              <w:rPr>
                <w:b/>
                <w:sz w:val="24"/>
              </w:rPr>
            </w:pPr>
            <w:r>
              <w:rPr>
                <w:b/>
                <w:spacing w:val="-2"/>
                <w:sz w:val="24"/>
              </w:rPr>
              <w:t>EK.TS.9.1.2.4</w:t>
            </w:r>
          </w:p>
        </w:tc>
        <w:tc>
          <w:tcPr>
            <w:tcW w:w="6834" w:type="dxa"/>
          </w:tcPr>
          <w:p>
            <w:pPr>
              <w:pStyle w:val="TableParagraph"/>
              <w:spacing w:line="340" w:lineRule="auto" w:before="16"/>
              <w:ind w:left="112" w:right="72"/>
              <w:rPr>
                <w:sz w:val="24"/>
              </w:rPr>
            </w:pPr>
            <w:r>
              <w:rPr>
                <w:sz w:val="24"/>
              </w:rPr>
              <w:t>Stratejik</w:t>
            </w:r>
            <w:r>
              <w:rPr>
                <w:spacing w:val="-11"/>
                <w:sz w:val="24"/>
              </w:rPr>
              <w:t> </w:t>
            </w:r>
            <w:r>
              <w:rPr>
                <w:sz w:val="24"/>
              </w:rPr>
              <w:t>Plan Komisyonu</w:t>
            </w:r>
            <w:r>
              <w:rPr>
                <w:spacing w:val="-11"/>
                <w:sz w:val="24"/>
              </w:rPr>
              <w:t> </w:t>
            </w:r>
            <w:r>
              <w:rPr>
                <w:sz w:val="24"/>
              </w:rPr>
              <w:t>Toplantısı</w:t>
            </w:r>
            <w:r>
              <w:rPr>
                <w:spacing w:val="12"/>
                <w:sz w:val="24"/>
              </w:rPr>
              <w:t> </w:t>
            </w:r>
            <w:r>
              <w:rPr>
                <w:sz w:val="24"/>
              </w:rPr>
              <w:t>(Üst</w:t>
            </w:r>
            <w:r>
              <w:rPr>
                <w:spacing w:val="-5"/>
                <w:sz w:val="24"/>
              </w:rPr>
              <w:t> </w:t>
            </w:r>
            <w:r>
              <w:rPr>
                <w:sz w:val="24"/>
              </w:rPr>
              <w:t>Yazı,</w:t>
            </w:r>
            <w:r>
              <w:rPr>
                <w:spacing w:val="-11"/>
                <w:sz w:val="24"/>
              </w:rPr>
              <w:t> </w:t>
            </w:r>
            <w:r>
              <w:rPr>
                <w:sz w:val="24"/>
              </w:rPr>
              <w:t>Karar, İmza </w:t>
            </w:r>
            <w:r>
              <w:rPr>
                <w:spacing w:val="-2"/>
                <w:sz w:val="24"/>
              </w:rPr>
              <w:t>Tutanağı)</w:t>
            </w:r>
          </w:p>
        </w:tc>
      </w:tr>
      <w:tr>
        <w:trPr>
          <w:trHeight w:val="525" w:hRule="atLeast"/>
        </w:trPr>
        <w:tc>
          <w:tcPr>
            <w:tcW w:w="2253" w:type="dxa"/>
          </w:tcPr>
          <w:p>
            <w:pPr>
              <w:pStyle w:val="TableParagraph"/>
              <w:spacing w:before="1"/>
              <w:rPr>
                <w:b/>
                <w:sz w:val="24"/>
              </w:rPr>
            </w:pPr>
            <w:r>
              <w:rPr>
                <w:b/>
                <w:spacing w:val="-2"/>
                <w:sz w:val="24"/>
              </w:rPr>
              <w:t>EK.TS.9.1.2.5</w:t>
            </w:r>
          </w:p>
        </w:tc>
        <w:tc>
          <w:tcPr>
            <w:tcW w:w="6834" w:type="dxa"/>
          </w:tcPr>
          <w:p>
            <w:pPr>
              <w:pStyle w:val="TableParagraph"/>
              <w:spacing w:before="1"/>
              <w:ind w:left="112"/>
              <w:rPr>
                <w:sz w:val="24"/>
              </w:rPr>
            </w:pPr>
            <w:r>
              <w:rPr>
                <w:sz w:val="24"/>
              </w:rPr>
              <w:t>Kalite</w:t>
            </w:r>
            <w:r>
              <w:rPr>
                <w:spacing w:val="-4"/>
                <w:sz w:val="24"/>
              </w:rPr>
              <w:t> </w:t>
            </w:r>
            <w:r>
              <w:rPr>
                <w:sz w:val="24"/>
              </w:rPr>
              <w:t>Hedefleri</w:t>
            </w:r>
            <w:r>
              <w:rPr>
                <w:spacing w:val="-4"/>
                <w:sz w:val="24"/>
              </w:rPr>
              <w:t> </w:t>
            </w:r>
            <w:r>
              <w:rPr>
                <w:sz w:val="24"/>
              </w:rPr>
              <w:t>ve</w:t>
            </w:r>
            <w:r>
              <w:rPr>
                <w:spacing w:val="-2"/>
                <w:sz w:val="24"/>
              </w:rPr>
              <w:t> </w:t>
            </w:r>
            <w:r>
              <w:rPr>
                <w:sz w:val="24"/>
              </w:rPr>
              <w:t>Eylem</w:t>
            </w:r>
            <w:r>
              <w:rPr>
                <w:spacing w:val="-8"/>
                <w:sz w:val="24"/>
              </w:rPr>
              <w:t> </w:t>
            </w:r>
            <w:r>
              <w:rPr>
                <w:sz w:val="24"/>
              </w:rPr>
              <w:t>Planı</w:t>
            </w:r>
            <w:r>
              <w:rPr>
                <w:spacing w:val="9"/>
                <w:sz w:val="24"/>
              </w:rPr>
              <w:t> </w:t>
            </w:r>
            <w:r>
              <w:rPr>
                <w:spacing w:val="-4"/>
                <w:sz w:val="24"/>
              </w:rPr>
              <w:t>2024</w:t>
            </w:r>
          </w:p>
        </w:tc>
      </w:tr>
    </w:tbl>
    <w:p>
      <w:pPr>
        <w:pStyle w:val="BodyText"/>
        <w:spacing w:before="0"/>
        <w:rPr>
          <w:b/>
        </w:rPr>
      </w:pPr>
    </w:p>
    <w:p>
      <w:pPr>
        <w:pStyle w:val="BodyText"/>
        <w:spacing w:before="0"/>
        <w:rPr>
          <w:b/>
        </w:rPr>
      </w:pPr>
    </w:p>
    <w:p>
      <w:pPr>
        <w:pStyle w:val="BodyText"/>
        <w:spacing w:before="0"/>
        <w:rPr>
          <w:b/>
        </w:rPr>
      </w:pPr>
    </w:p>
    <w:p>
      <w:pPr>
        <w:pStyle w:val="BodyText"/>
        <w:spacing w:before="86"/>
        <w:rPr>
          <w:b/>
        </w:rPr>
      </w:pPr>
    </w:p>
    <w:p>
      <w:pPr>
        <w:pStyle w:val="ListParagraph"/>
        <w:numPr>
          <w:ilvl w:val="1"/>
          <w:numId w:val="7"/>
        </w:numPr>
        <w:tabs>
          <w:tab w:pos="981" w:val="left" w:leader="none"/>
        </w:tabs>
        <w:spacing w:line="240" w:lineRule="auto" w:before="0" w:after="0"/>
        <w:ind w:left="981" w:right="0" w:hanging="420"/>
        <w:jc w:val="left"/>
        <w:rPr>
          <w:b/>
          <w:sz w:val="24"/>
        </w:rPr>
      </w:pPr>
      <w:bookmarkStart w:name="_bookmark40" w:id="42"/>
      <w:bookmarkEnd w:id="42"/>
      <w:r>
        <w:rPr/>
      </w:r>
      <w:r>
        <w:rPr>
          <w:b/>
          <w:sz w:val="24"/>
        </w:rPr>
        <w:t>Sürekli</w:t>
      </w:r>
      <w:r>
        <w:rPr>
          <w:b/>
          <w:spacing w:val="-3"/>
          <w:sz w:val="24"/>
        </w:rPr>
        <w:t> </w:t>
      </w:r>
      <w:r>
        <w:rPr>
          <w:b/>
          <w:sz w:val="24"/>
        </w:rPr>
        <w:t>Yenilenme</w:t>
      </w:r>
      <w:r>
        <w:rPr>
          <w:b/>
          <w:spacing w:val="1"/>
          <w:sz w:val="24"/>
        </w:rPr>
        <w:t> </w:t>
      </w:r>
      <w:r>
        <w:rPr>
          <w:b/>
          <w:sz w:val="24"/>
        </w:rPr>
        <w:t>ve</w:t>
      </w:r>
      <w:r>
        <w:rPr>
          <w:b/>
          <w:spacing w:val="-11"/>
          <w:sz w:val="24"/>
        </w:rPr>
        <w:t> </w:t>
      </w:r>
      <w:r>
        <w:rPr>
          <w:b/>
          <w:sz w:val="24"/>
        </w:rPr>
        <w:t>Gelişim </w:t>
      </w:r>
      <w:r>
        <w:rPr>
          <w:b/>
          <w:spacing w:val="-2"/>
          <w:sz w:val="24"/>
        </w:rPr>
        <w:t>Alanları</w:t>
      </w:r>
    </w:p>
    <w:p>
      <w:pPr>
        <w:pStyle w:val="BodyText"/>
        <w:spacing w:before="33"/>
        <w:rPr>
          <w:b/>
          <w:sz w:val="20"/>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525" w:hRule="atLeast"/>
        </w:trPr>
        <w:tc>
          <w:tcPr>
            <w:tcW w:w="9086" w:type="dxa"/>
          </w:tcPr>
          <w:p>
            <w:pPr>
              <w:pStyle w:val="TableParagraph"/>
              <w:spacing w:before="1"/>
              <w:rPr>
                <w:b/>
                <w:sz w:val="24"/>
              </w:rPr>
            </w:pPr>
            <w:r>
              <w:rPr>
                <w:b/>
                <w:sz w:val="24"/>
              </w:rPr>
              <w:t>9.</w:t>
            </w:r>
            <w:r>
              <w:rPr>
                <w:b/>
                <w:spacing w:val="14"/>
                <w:sz w:val="24"/>
              </w:rPr>
              <w:t> </w:t>
            </w:r>
            <w:r>
              <w:rPr>
                <w:b/>
                <w:sz w:val="24"/>
              </w:rPr>
              <w:t>SÜREKLİ</w:t>
            </w:r>
            <w:r>
              <w:rPr>
                <w:b/>
                <w:spacing w:val="10"/>
                <w:sz w:val="24"/>
              </w:rPr>
              <w:t> </w:t>
            </w:r>
            <w:r>
              <w:rPr>
                <w:b/>
                <w:sz w:val="24"/>
              </w:rPr>
              <w:t>YENİLENME</w:t>
            </w:r>
            <w:r>
              <w:rPr>
                <w:b/>
                <w:spacing w:val="20"/>
                <w:sz w:val="24"/>
              </w:rPr>
              <w:t> </w:t>
            </w:r>
            <w:r>
              <w:rPr>
                <w:b/>
                <w:sz w:val="24"/>
              </w:rPr>
              <w:t>VE</w:t>
            </w:r>
            <w:r>
              <w:rPr>
                <w:b/>
                <w:spacing w:val="20"/>
                <w:sz w:val="24"/>
              </w:rPr>
              <w:t> </w:t>
            </w:r>
            <w:r>
              <w:rPr>
                <w:b/>
                <w:spacing w:val="-2"/>
                <w:sz w:val="24"/>
              </w:rPr>
              <w:t>GELİŞİM</w:t>
            </w:r>
          </w:p>
        </w:tc>
      </w:tr>
      <w:tr>
        <w:trPr>
          <w:trHeight w:val="525" w:hRule="atLeast"/>
        </w:trPr>
        <w:tc>
          <w:tcPr>
            <w:tcW w:w="9086" w:type="dxa"/>
          </w:tcPr>
          <w:p>
            <w:pPr>
              <w:pStyle w:val="TableParagraph"/>
              <w:spacing w:before="1"/>
              <w:rPr>
                <w:b/>
                <w:sz w:val="24"/>
              </w:rPr>
            </w:pPr>
            <w:r>
              <w:rPr>
                <w:b/>
                <w:sz w:val="24"/>
              </w:rPr>
              <w:t>9.2.</w:t>
            </w:r>
            <w:r>
              <w:rPr>
                <w:b/>
                <w:spacing w:val="-8"/>
                <w:sz w:val="24"/>
              </w:rPr>
              <w:t> </w:t>
            </w:r>
            <w:r>
              <w:rPr>
                <w:b/>
                <w:sz w:val="24"/>
              </w:rPr>
              <w:t>Sürekli</w:t>
            </w:r>
            <w:r>
              <w:rPr>
                <w:b/>
                <w:spacing w:val="1"/>
                <w:sz w:val="24"/>
              </w:rPr>
              <w:t> </w:t>
            </w:r>
            <w:r>
              <w:rPr>
                <w:b/>
                <w:sz w:val="24"/>
              </w:rPr>
              <w:t>Yenilenme</w:t>
            </w:r>
            <w:r>
              <w:rPr>
                <w:b/>
                <w:spacing w:val="4"/>
                <w:sz w:val="24"/>
              </w:rPr>
              <w:t> </w:t>
            </w:r>
            <w:r>
              <w:rPr>
                <w:b/>
                <w:sz w:val="24"/>
              </w:rPr>
              <w:t>ve</w:t>
            </w:r>
            <w:r>
              <w:rPr>
                <w:b/>
                <w:spacing w:val="-10"/>
                <w:sz w:val="24"/>
              </w:rPr>
              <w:t> </w:t>
            </w:r>
            <w:r>
              <w:rPr>
                <w:b/>
                <w:sz w:val="24"/>
              </w:rPr>
              <w:t>Gelişim</w:t>
            </w:r>
            <w:r>
              <w:rPr>
                <w:b/>
                <w:spacing w:val="2"/>
                <w:sz w:val="24"/>
              </w:rPr>
              <w:t> </w:t>
            </w:r>
            <w:r>
              <w:rPr>
                <w:b/>
                <w:spacing w:val="-2"/>
                <w:sz w:val="24"/>
              </w:rPr>
              <w:t>Alanları</w:t>
            </w:r>
          </w:p>
        </w:tc>
      </w:tr>
      <w:tr>
        <w:trPr>
          <w:trHeight w:val="2582" w:hRule="atLeast"/>
        </w:trPr>
        <w:tc>
          <w:tcPr>
            <w:tcW w:w="9086" w:type="dxa"/>
          </w:tcPr>
          <w:p>
            <w:pPr>
              <w:pStyle w:val="TableParagraph"/>
              <w:spacing w:line="262" w:lineRule="exact"/>
              <w:jc w:val="both"/>
              <w:rPr>
                <w:b/>
                <w:sz w:val="24"/>
              </w:rPr>
            </w:pPr>
            <w:r>
              <w:rPr>
                <w:b/>
                <w:sz w:val="24"/>
              </w:rPr>
              <w:t>Sürekli</w:t>
            </w:r>
            <w:r>
              <w:rPr>
                <w:b/>
                <w:spacing w:val="-4"/>
                <w:sz w:val="24"/>
              </w:rPr>
              <w:t> </w:t>
            </w:r>
            <w:r>
              <w:rPr>
                <w:b/>
                <w:sz w:val="24"/>
              </w:rPr>
              <w:t>Yenilenme</w:t>
            </w:r>
            <w:r>
              <w:rPr>
                <w:b/>
                <w:spacing w:val="1"/>
                <w:sz w:val="24"/>
              </w:rPr>
              <w:t> </w:t>
            </w:r>
            <w:r>
              <w:rPr>
                <w:b/>
                <w:sz w:val="24"/>
              </w:rPr>
              <w:t>ve</w:t>
            </w:r>
            <w:r>
              <w:rPr>
                <w:b/>
                <w:spacing w:val="-11"/>
                <w:sz w:val="24"/>
              </w:rPr>
              <w:t> </w:t>
            </w:r>
            <w:r>
              <w:rPr>
                <w:b/>
                <w:sz w:val="24"/>
              </w:rPr>
              <w:t>Gelişim</w:t>
            </w:r>
            <w:r>
              <w:rPr>
                <w:b/>
                <w:spacing w:val="-2"/>
                <w:sz w:val="24"/>
              </w:rPr>
              <w:t> </w:t>
            </w:r>
            <w:r>
              <w:rPr>
                <w:b/>
                <w:sz w:val="24"/>
              </w:rPr>
              <w:t>Alanları</w:t>
            </w:r>
            <w:r>
              <w:rPr>
                <w:b/>
                <w:spacing w:val="-3"/>
                <w:sz w:val="24"/>
              </w:rPr>
              <w:t> </w:t>
            </w:r>
            <w:r>
              <w:rPr>
                <w:b/>
                <w:sz w:val="24"/>
              </w:rPr>
              <w:t>Öz</w:t>
            </w:r>
            <w:r>
              <w:rPr>
                <w:b/>
                <w:spacing w:val="1"/>
                <w:sz w:val="24"/>
              </w:rPr>
              <w:t> </w:t>
            </w:r>
            <w:r>
              <w:rPr>
                <w:b/>
                <w:sz w:val="24"/>
              </w:rPr>
              <w:t>Değerlendirme</w:t>
            </w:r>
            <w:r>
              <w:rPr>
                <w:b/>
                <w:spacing w:val="1"/>
                <w:sz w:val="24"/>
              </w:rPr>
              <w:t> </w:t>
            </w:r>
            <w:r>
              <w:rPr>
                <w:b/>
                <w:spacing w:val="-2"/>
                <w:sz w:val="24"/>
              </w:rPr>
              <w:t>Özeti</w:t>
            </w:r>
          </w:p>
          <w:p>
            <w:pPr>
              <w:pStyle w:val="TableParagraph"/>
              <w:spacing w:line="362" w:lineRule="auto" w:before="264"/>
              <w:ind w:right="72" w:firstLine="585"/>
              <w:jc w:val="both"/>
              <w:rPr>
                <w:sz w:val="24"/>
              </w:rPr>
            </w:pPr>
            <w:r>
              <w:rPr>
                <w:sz w:val="24"/>
              </w:rPr>
              <w:t>Eğitim</w:t>
            </w:r>
            <w:r>
              <w:rPr>
                <w:spacing w:val="-7"/>
                <w:sz w:val="24"/>
              </w:rPr>
              <w:t> </w:t>
            </w:r>
            <w:r>
              <w:rPr>
                <w:sz w:val="24"/>
              </w:rPr>
              <w:t>programlarının</w:t>
            </w:r>
            <w:r>
              <w:rPr>
                <w:spacing w:val="32"/>
                <w:sz w:val="24"/>
              </w:rPr>
              <w:t> </w:t>
            </w:r>
            <w:r>
              <w:rPr>
                <w:sz w:val="24"/>
              </w:rPr>
              <w:t>amaç</w:t>
            </w:r>
            <w:r>
              <w:rPr>
                <w:spacing w:val="-4"/>
                <w:sz w:val="24"/>
              </w:rPr>
              <w:t> </w:t>
            </w:r>
            <w:r>
              <w:rPr>
                <w:sz w:val="24"/>
              </w:rPr>
              <w:t>ve</w:t>
            </w:r>
            <w:r>
              <w:rPr>
                <w:spacing w:val="-15"/>
                <w:sz w:val="24"/>
              </w:rPr>
              <w:t> </w:t>
            </w:r>
            <w:r>
              <w:rPr>
                <w:sz w:val="24"/>
              </w:rPr>
              <w:t>hedeflerinin</w:t>
            </w:r>
            <w:r>
              <w:rPr>
                <w:spacing w:val="-3"/>
                <w:sz w:val="24"/>
              </w:rPr>
              <w:t> </w:t>
            </w:r>
            <w:r>
              <w:rPr>
                <w:sz w:val="24"/>
              </w:rPr>
              <w:t>sürekli yenilenme ve</w:t>
            </w:r>
            <w:r>
              <w:rPr>
                <w:spacing w:val="-4"/>
                <w:sz w:val="24"/>
              </w:rPr>
              <w:t> </w:t>
            </w:r>
            <w:r>
              <w:rPr>
                <w:sz w:val="24"/>
              </w:rPr>
              <w:t>gelişimi ilgili kurul ve</w:t>
            </w:r>
            <w:r>
              <w:rPr>
                <w:spacing w:val="-15"/>
                <w:sz w:val="24"/>
              </w:rPr>
              <w:t> </w:t>
            </w:r>
            <w:r>
              <w:rPr>
                <w:sz w:val="24"/>
              </w:rPr>
              <w:t>komisyonların sorumluluklar dahilinde</w:t>
            </w:r>
            <w:r>
              <w:rPr>
                <w:spacing w:val="-15"/>
                <w:sz w:val="24"/>
              </w:rPr>
              <w:t> </w:t>
            </w:r>
            <w:r>
              <w:rPr>
                <w:sz w:val="24"/>
              </w:rPr>
              <w:t>katılımıyla sürekli yenilenme ve</w:t>
            </w:r>
            <w:r>
              <w:rPr>
                <w:spacing w:val="-15"/>
                <w:sz w:val="24"/>
              </w:rPr>
              <w:t> </w:t>
            </w:r>
            <w:r>
              <w:rPr>
                <w:sz w:val="24"/>
              </w:rPr>
              <w:t>gelişime katkıda bulunmaktadır. Eğitim ve ölçme-değerlendirme yöntem ve uygulamaları, Ölçme ve Değerlendirme Komisyonu ve TEAD iş birliği</w:t>
            </w:r>
            <w:r>
              <w:rPr>
                <w:spacing w:val="25"/>
                <w:sz w:val="24"/>
              </w:rPr>
              <w:t> </w:t>
            </w:r>
            <w:r>
              <w:rPr>
                <w:sz w:val="24"/>
              </w:rPr>
              <w:t>ile başarılı</w:t>
            </w:r>
            <w:r>
              <w:rPr>
                <w:spacing w:val="38"/>
                <w:sz w:val="24"/>
              </w:rPr>
              <w:t> </w:t>
            </w:r>
            <w:r>
              <w:rPr>
                <w:sz w:val="24"/>
              </w:rPr>
              <w:t>bir şekilde yürütülmektedir. Tıp</w:t>
            </w:r>
          </w:p>
          <w:p>
            <w:pPr>
              <w:pStyle w:val="TableParagraph"/>
              <w:spacing w:line="275" w:lineRule="exact"/>
              <w:jc w:val="both"/>
              <w:rPr>
                <w:sz w:val="24"/>
              </w:rPr>
            </w:pPr>
            <w:r>
              <w:rPr>
                <w:sz w:val="24"/>
              </w:rPr>
              <w:t>Eğitimi</w:t>
            </w:r>
            <w:r>
              <w:rPr>
                <w:spacing w:val="-4"/>
                <w:sz w:val="24"/>
              </w:rPr>
              <w:t> </w:t>
            </w:r>
            <w:r>
              <w:rPr>
                <w:sz w:val="24"/>
              </w:rPr>
              <w:t>Anabilim</w:t>
            </w:r>
            <w:r>
              <w:rPr>
                <w:spacing w:val="-2"/>
                <w:sz w:val="24"/>
              </w:rPr>
              <w:t> </w:t>
            </w:r>
            <w:r>
              <w:rPr>
                <w:sz w:val="24"/>
              </w:rPr>
              <w:t>Dalı’nda</w:t>
            </w:r>
            <w:r>
              <w:rPr>
                <w:spacing w:val="-10"/>
                <w:sz w:val="24"/>
              </w:rPr>
              <w:t> </w:t>
            </w:r>
            <w:r>
              <w:rPr>
                <w:sz w:val="24"/>
              </w:rPr>
              <w:t>Ölçme</w:t>
            </w:r>
            <w:r>
              <w:rPr>
                <w:spacing w:val="3"/>
                <w:sz w:val="24"/>
              </w:rPr>
              <w:t> </w:t>
            </w:r>
            <w:r>
              <w:rPr>
                <w:sz w:val="24"/>
              </w:rPr>
              <w:t>Değerlendirme</w:t>
            </w:r>
            <w:r>
              <w:rPr>
                <w:spacing w:val="2"/>
                <w:sz w:val="24"/>
              </w:rPr>
              <w:t> </w:t>
            </w:r>
            <w:r>
              <w:rPr>
                <w:sz w:val="24"/>
              </w:rPr>
              <w:t>Uzmanı</w:t>
            </w:r>
            <w:r>
              <w:rPr>
                <w:spacing w:val="-14"/>
                <w:sz w:val="24"/>
              </w:rPr>
              <w:t> </w:t>
            </w:r>
            <w:r>
              <w:rPr>
                <w:sz w:val="24"/>
              </w:rPr>
              <w:t>ve</w:t>
            </w:r>
            <w:r>
              <w:rPr>
                <w:spacing w:val="-10"/>
                <w:sz w:val="24"/>
              </w:rPr>
              <w:t> </w:t>
            </w:r>
            <w:r>
              <w:rPr>
                <w:sz w:val="24"/>
              </w:rPr>
              <w:t>Biyoistatistik</w:t>
            </w:r>
            <w:r>
              <w:rPr>
                <w:spacing w:val="3"/>
                <w:sz w:val="24"/>
              </w:rPr>
              <w:t> </w:t>
            </w:r>
            <w:r>
              <w:rPr>
                <w:sz w:val="24"/>
              </w:rPr>
              <w:t>ve</w:t>
            </w:r>
            <w:r>
              <w:rPr>
                <w:spacing w:val="-10"/>
                <w:sz w:val="24"/>
              </w:rPr>
              <w:t> </w:t>
            </w:r>
            <w:r>
              <w:rPr>
                <w:sz w:val="24"/>
              </w:rPr>
              <w:t>Tıbbi</w:t>
            </w:r>
            <w:r>
              <w:rPr>
                <w:spacing w:val="-1"/>
                <w:sz w:val="24"/>
              </w:rPr>
              <w:t> </w:t>
            </w:r>
            <w:r>
              <w:rPr>
                <w:spacing w:val="-2"/>
                <w:sz w:val="24"/>
              </w:rPr>
              <w:t>Bilişim</w:t>
            </w:r>
          </w:p>
        </w:tc>
      </w:tr>
    </w:tbl>
    <w:p>
      <w:pPr>
        <w:pStyle w:val="TableParagraph"/>
        <w:spacing w:after="0" w:line="275" w:lineRule="exact"/>
        <w:jc w:val="both"/>
        <w:rPr>
          <w:sz w:val="24"/>
        </w:rPr>
        <w:sectPr>
          <w:type w:val="continuous"/>
          <w:pgSz w:w="11930" w:h="16850"/>
          <w:pgMar w:header="0" w:footer="902" w:top="168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4368" w:hRule="atLeast"/>
        </w:trPr>
        <w:tc>
          <w:tcPr>
            <w:tcW w:w="9086" w:type="dxa"/>
          </w:tcPr>
          <w:p>
            <w:pPr>
              <w:pStyle w:val="TableParagraph"/>
              <w:spacing w:line="360" w:lineRule="auto" w:before="16"/>
              <w:ind w:right="65"/>
              <w:jc w:val="both"/>
              <w:rPr>
                <w:sz w:val="24"/>
              </w:rPr>
            </w:pPr>
            <w:r>
              <w:rPr>
                <w:sz w:val="24"/>
              </w:rPr>
              <w:t>kökenli öğretim elemanlarının</w:t>
            </w:r>
            <w:r>
              <w:rPr>
                <w:spacing w:val="40"/>
                <w:sz w:val="24"/>
              </w:rPr>
              <w:t> </w:t>
            </w:r>
            <w:r>
              <w:rPr>
                <w:sz w:val="24"/>
              </w:rPr>
              <w:t>da</w:t>
            </w:r>
            <w:r>
              <w:rPr>
                <w:spacing w:val="-11"/>
                <w:sz w:val="24"/>
              </w:rPr>
              <w:t> </w:t>
            </w:r>
            <w:r>
              <w:rPr>
                <w:sz w:val="24"/>
              </w:rPr>
              <w:t>çalışması takip ve değerlendirme süreçlerinin</w:t>
            </w:r>
            <w:r>
              <w:rPr>
                <w:spacing w:val="40"/>
                <w:sz w:val="24"/>
              </w:rPr>
              <w:t> </w:t>
            </w:r>
            <w:r>
              <w:rPr>
                <w:sz w:val="24"/>
              </w:rPr>
              <w:t>daha</w:t>
            </w:r>
            <w:r>
              <w:rPr>
                <w:spacing w:val="-11"/>
                <w:sz w:val="24"/>
              </w:rPr>
              <w:t> </w:t>
            </w:r>
            <w:r>
              <w:rPr>
                <w:sz w:val="24"/>
              </w:rPr>
              <w:t>kolay yürütülmesinde önemli bir rol oynamaktadır. Fakültemizin fiziksel alt yapı ve olanakları mevcut</w:t>
            </w:r>
            <w:r>
              <w:rPr>
                <w:spacing w:val="-5"/>
                <w:sz w:val="24"/>
              </w:rPr>
              <w:t> </w:t>
            </w:r>
            <w:r>
              <w:rPr>
                <w:sz w:val="24"/>
              </w:rPr>
              <w:t>koşullar</w:t>
            </w:r>
            <w:r>
              <w:rPr>
                <w:spacing w:val="-3"/>
                <w:sz w:val="24"/>
              </w:rPr>
              <w:t> </w:t>
            </w:r>
            <w:r>
              <w:rPr>
                <w:sz w:val="24"/>
              </w:rPr>
              <w:t>altında</w:t>
            </w:r>
            <w:r>
              <w:rPr>
                <w:spacing w:val="-12"/>
                <w:sz w:val="24"/>
              </w:rPr>
              <w:t> </w:t>
            </w:r>
            <w:r>
              <w:rPr>
                <w:sz w:val="24"/>
              </w:rPr>
              <w:t>mezuniyet</w:t>
            </w:r>
            <w:r>
              <w:rPr>
                <w:spacing w:val="-4"/>
                <w:sz w:val="24"/>
              </w:rPr>
              <w:t> </w:t>
            </w:r>
            <w:r>
              <w:rPr>
                <w:sz w:val="24"/>
              </w:rPr>
              <w:t>öncesi</w:t>
            </w:r>
            <w:r>
              <w:rPr>
                <w:spacing w:val="-4"/>
                <w:sz w:val="24"/>
              </w:rPr>
              <w:t> </w:t>
            </w:r>
            <w:r>
              <w:rPr>
                <w:sz w:val="24"/>
              </w:rPr>
              <w:t>eğitimin yürütülmesi</w:t>
            </w:r>
            <w:r>
              <w:rPr>
                <w:spacing w:val="-4"/>
                <w:sz w:val="24"/>
              </w:rPr>
              <w:t> </w:t>
            </w:r>
            <w:r>
              <w:rPr>
                <w:sz w:val="24"/>
              </w:rPr>
              <w:t>için yeterli</w:t>
            </w:r>
            <w:r>
              <w:rPr>
                <w:spacing w:val="-15"/>
                <w:sz w:val="24"/>
              </w:rPr>
              <w:t> </w:t>
            </w:r>
            <w:r>
              <w:rPr>
                <w:sz w:val="24"/>
              </w:rPr>
              <w:t>olduğu</w:t>
            </w:r>
            <w:r>
              <w:rPr>
                <w:spacing w:val="-11"/>
                <w:sz w:val="24"/>
              </w:rPr>
              <w:t> </w:t>
            </w:r>
            <w:r>
              <w:rPr>
                <w:sz w:val="24"/>
              </w:rPr>
              <w:t>düşünülse de</w:t>
            </w:r>
            <w:r>
              <w:rPr>
                <w:spacing w:val="-15"/>
                <w:sz w:val="24"/>
              </w:rPr>
              <w:t> </w:t>
            </w:r>
            <w:r>
              <w:rPr>
                <w:sz w:val="24"/>
              </w:rPr>
              <w:t>eğitimin</w:t>
            </w:r>
            <w:r>
              <w:rPr>
                <w:spacing w:val="-4"/>
                <w:sz w:val="24"/>
              </w:rPr>
              <w:t> </w:t>
            </w:r>
            <w:r>
              <w:rPr>
                <w:sz w:val="24"/>
              </w:rPr>
              <w:t>mevcut</w:t>
            </w:r>
            <w:r>
              <w:rPr>
                <w:spacing w:val="-4"/>
                <w:sz w:val="24"/>
              </w:rPr>
              <w:t> </w:t>
            </w:r>
            <w:r>
              <w:rPr>
                <w:sz w:val="24"/>
              </w:rPr>
              <w:t>olanaklar</w:t>
            </w:r>
            <w:r>
              <w:rPr>
                <w:spacing w:val="-3"/>
                <w:sz w:val="24"/>
              </w:rPr>
              <w:t> </w:t>
            </w:r>
            <w:r>
              <w:rPr>
                <w:sz w:val="24"/>
              </w:rPr>
              <w:t>dahilinde</w:t>
            </w:r>
            <w:r>
              <w:rPr>
                <w:spacing w:val="-12"/>
                <w:sz w:val="24"/>
              </w:rPr>
              <w:t> </w:t>
            </w:r>
            <w:r>
              <w:rPr>
                <w:sz w:val="24"/>
              </w:rPr>
              <w:t>yürütüldüğü,</w:t>
            </w:r>
            <w:r>
              <w:rPr>
                <w:spacing w:val="-15"/>
                <w:sz w:val="24"/>
              </w:rPr>
              <w:t> </w:t>
            </w:r>
            <w:r>
              <w:rPr>
                <w:sz w:val="24"/>
              </w:rPr>
              <w:t>olası risk eylem</w:t>
            </w:r>
            <w:r>
              <w:rPr>
                <w:spacing w:val="-4"/>
                <w:sz w:val="24"/>
              </w:rPr>
              <w:t> </w:t>
            </w:r>
            <w:r>
              <w:rPr>
                <w:sz w:val="24"/>
              </w:rPr>
              <w:t>planlamalarının</w:t>
            </w:r>
            <w:r>
              <w:rPr>
                <w:spacing w:val="38"/>
                <w:sz w:val="24"/>
              </w:rPr>
              <w:t> </w:t>
            </w:r>
            <w:r>
              <w:rPr>
                <w:sz w:val="24"/>
              </w:rPr>
              <w:t>Kalite Komisyonu tarafından başarıyla oluşturulduğu ve dış denetime tabi olduğu söylenebilir. Akademik ve idari kadronun yenilenme ve gelişimi de mevzuat dahilinde dekanlık ve rektörlüğün iş birliğiyle</w:t>
            </w:r>
            <w:r>
              <w:rPr>
                <w:spacing w:val="40"/>
                <w:sz w:val="24"/>
              </w:rPr>
              <w:t> </w:t>
            </w:r>
            <w:r>
              <w:rPr>
                <w:sz w:val="24"/>
              </w:rPr>
              <w:t>yürütülmektedir.</w:t>
            </w:r>
          </w:p>
          <w:p>
            <w:pPr>
              <w:pStyle w:val="TableParagraph"/>
              <w:spacing w:line="352" w:lineRule="auto" w:before="119"/>
              <w:ind w:right="65" w:firstLine="585"/>
              <w:jc w:val="both"/>
              <w:rPr>
                <w:sz w:val="24"/>
              </w:rPr>
            </w:pPr>
            <w:r>
              <w:rPr>
                <w:sz w:val="24"/>
              </w:rPr>
              <w:t>Mersin</w:t>
            </w:r>
            <w:r>
              <w:rPr>
                <w:spacing w:val="-15"/>
                <w:sz w:val="24"/>
              </w:rPr>
              <w:t> </w:t>
            </w:r>
            <w:r>
              <w:rPr>
                <w:sz w:val="24"/>
              </w:rPr>
              <w:t>Üniversitesi</w:t>
            </w:r>
            <w:r>
              <w:rPr>
                <w:spacing w:val="-15"/>
                <w:sz w:val="24"/>
              </w:rPr>
              <w:t> </w:t>
            </w:r>
            <w:r>
              <w:rPr>
                <w:sz w:val="24"/>
              </w:rPr>
              <w:t>Tıp</w:t>
            </w:r>
            <w:r>
              <w:rPr>
                <w:spacing w:val="-10"/>
                <w:sz w:val="24"/>
              </w:rPr>
              <w:t> </w:t>
            </w:r>
            <w:r>
              <w:rPr>
                <w:sz w:val="24"/>
              </w:rPr>
              <w:t>Fakültesi’nin</w:t>
            </w:r>
            <w:r>
              <w:rPr>
                <w:spacing w:val="-2"/>
                <w:sz w:val="24"/>
              </w:rPr>
              <w:t> </w:t>
            </w:r>
            <w:r>
              <w:rPr>
                <w:sz w:val="24"/>
              </w:rPr>
              <w:t>“Sürekli</w:t>
            </w:r>
            <w:r>
              <w:rPr>
                <w:spacing w:val="-11"/>
                <w:sz w:val="24"/>
              </w:rPr>
              <w:t> </w:t>
            </w:r>
            <w:r>
              <w:rPr>
                <w:sz w:val="24"/>
              </w:rPr>
              <w:t>Yenilenme</w:t>
            </w:r>
            <w:r>
              <w:rPr>
                <w:spacing w:val="-15"/>
                <w:sz w:val="24"/>
              </w:rPr>
              <w:t> </w:t>
            </w:r>
            <w:r>
              <w:rPr>
                <w:sz w:val="24"/>
              </w:rPr>
              <w:t>ve</w:t>
            </w:r>
            <w:r>
              <w:rPr>
                <w:spacing w:val="-15"/>
                <w:sz w:val="24"/>
              </w:rPr>
              <w:t> </w:t>
            </w:r>
            <w:r>
              <w:rPr>
                <w:sz w:val="24"/>
              </w:rPr>
              <w:t>Gelişim</w:t>
            </w:r>
            <w:r>
              <w:rPr>
                <w:spacing w:val="-11"/>
                <w:sz w:val="24"/>
              </w:rPr>
              <w:t> </w:t>
            </w:r>
            <w:r>
              <w:rPr>
                <w:sz w:val="24"/>
              </w:rPr>
              <w:t>Alanları”</w:t>
            </w:r>
            <w:r>
              <w:rPr>
                <w:spacing w:val="-7"/>
                <w:sz w:val="24"/>
              </w:rPr>
              <w:t> </w:t>
            </w:r>
            <w:r>
              <w:rPr>
                <w:sz w:val="24"/>
              </w:rPr>
              <w:t>başlığı altındaki</w:t>
            </w:r>
            <w:r>
              <w:rPr>
                <w:spacing w:val="-15"/>
                <w:sz w:val="24"/>
              </w:rPr>
              <w:t> </w:t>
            </w:r>
            <w:r>
              <w:rPr>
                <w:sz w:val="24"/>
              </w:rPr>
              <w:t>temel</w:t>
            </w:r>
            <w:r>
              <w:rPr>
                <w:spacing w:val="-15"/>
                <w:sz w:val="24"/>
              </w:rPr>
              <w:t> </w:t>
            </w:r>
            <w:r>
              <w:rPr>
                <w:sz w:val="24"/>
              </w:rPr>
              <w:t>standartları</w:t>
            </w:r>
            <w:r>
              <w:rPr>
                <w:spacing w:val="-15"/>
                <w:sz w:val="24"/>
              </w:rPr>
              <w:t> </w:t>
            </w:r>
            <w:r>
              <w:rPr>
                <w:sz w:val="24"/>
              </w:rPr>
              <w:t>karşıladığı düşünülmektedir</w:t>
            </w:r>
            <w:r>
              <w:rPr>
                <w:spacing w:val="-15"/>
                <w:sz w:val="24"/>
              </w:rPr>
              <w:t> </w:t>
            </w:r>
            <w:r>
              <w:rPr>
                <w:sz w:val="24"/>
              </w:rPr>
              <w:t>ve</w:t>
            </w:r>
            <w:r>
              <w:rPr>
                <w:spacing w:val="-10"/>
                <w:sz w:val="24"/>
              </w:rPr>
              <w:t> </w:t>
            </w:r>
            <w:r>
              <w:rPr>
                <w:sz w:val="24"/>
              </w:rPr>
              <w:t>ilgili dokümanlar</w:t>
            </w:r>
            <w:r>
              <w:rPr>
                <w:spacing w:val="-13"/>
                <w:sz w:val="24"/>
              </w:rPr>
              <w:t> </w:t>
            </w:r>
            <w:r>
              <w:rPr>
                <w:sz w:val="24"/>
              </w:rPr>
              <w:t>bu</w:t>
            </w:r>
            <w:r>
              <w:rPr>
                <w:spacing w:val="-8"/>
                <w:sz w:val="24"/>
              </w:rPr>
              <w:t> </w:t>
            </w:r>
            <w:r>
              <w:rPr>
                <w:sz w:val="24"/>
              </w:rPr>
              <w:t>başlığın</w:t>
            </w:r>
            <w:r>
              <w:rPr>
                <w:spacing w:val="31"/>
                <w:sz w:val="24"/>
              </w:rPr>
              <w:t> </w:t>
            </w:r>
            <w:r>
              <w:rPr>
                <w:sz w:val="24"/>
              </w:rPr>
              <w:t>“Ek Belge ve Kanıtlar” bölümünde yer almaktadır.</w:t>
            </w:r>
          </w:p>
        </w:tc>
      </w:tr>
      <w:tr>
        <w:trPr>
          <w:trHeight w:val="3452" w:hRule="atLeast"/>
        </w:trPr>
        <w:tc>
          <w:tcPr>
            <w:tcW w:w="9086" w:type="dxa"/>
          </w:tcPr>
          <w:p>
            <w:pPr>
              <w:pStyle w:val="TableParagraph"/>
              <w:spacing w:line="352" w:lineRule="auto" w:before="16"/>
              <w:ind w:right="104"/>
              <w:jc w:val="both"/>
              <w:rPr>
                <w:sz w:val="24"/>
              </w:rPr>
            </w:pPr>
            <w:r>
              <w:rPr>
                <w:sz w:val="24"/>
              </w:rPr>
              <w:t>Toplumun</w:t>
            </w:r>
            <w:r>
              <w:rPr>
                <w:spacing w:val="-15"/>
                <w:sz w:val="24"/>
              </w:rPr>
              <w:t> </w:t>
            </w:r>
            <w:r>
              <w:rPr>
                <w:sz w:val="24"/>
              </w:rPr>
              <w:t>gereksinimleri,</w:t>
            </w:r>
            <w:r>
              <w:rPr>
                <w:spacing w:val="-15"/>
                <w:sz w:val="24"/>
              </w:rPr>
              <w:t> </w:t>
            </w:r>
            <w:r>
              <w:rPr>
                <w:sz w:val="24"/>
              </w:rPr>
              <w:t>eğitim</w:t>
            </w:r>
            <w:r>
              <w:rPr>
                <w:spacing w:val="-15"/>
                <w:sz w:val="24"/>
              </w:rPr>
              <w:t> </w:t>
            </w:r>
            <w:r>
              <w:rPr>
                <w:sz w:val="24"/>
              </w:rPr>
              <w:t>öğretim</w:t>
            </w:r>
            <w:r>
              <w:rPr>
                <w:spacing w:val="-15"/>
                <w:sz w:val="24"/>
              </w:rPr>
              <w:t> </w:t>
            </w:r>
            <w:r>
              <w:rPr>
                <w:sz w:val="24"/>
              </w:rPr>
              <w:t>alanındaki</w:t>
            </w:r>
            <w:r>
              <w:rPr>
                <w:spacing w:val="-15"/>
                <w:sz w:val="24"/>
              </w:rPr>
              <w:t> </w:t>
            </w:r>
            <w:r>
              <w:rPr>
                <w:sz w:val="24"/>
              </w:rPr>
              <w:t>gelişmeler</w:t>
            </w:r>
            <w:r>
              <w:rPr>
                <w:spacing w:val="-7"/>
                <w:sz w:val="24"/>
              </w:rPr>
              <w:t> </w:t>
            </w:r>
            <w:r>
              <w:rPr>
                <w:sz w:val="24"/>
              </w:rPr>
              <w:t>ve</w:t>
            </w:r>
            <w:r>
              <w:rPr>
                <w:spacing w:val="-15"/>
                <w:sz w:val="24"/>
              </w:rPr>
              <w:t> </w:t>
            </w:r>
            <w:r>
              <w:rPr>
                <w:sz w:val="24"/>
              </w:rPr>
              <w:t>öğrencilerinin</w:t>
            </w:r>
            <w:r>
              <w:rPr>
                <w:spacing w:val="6"/>
                <w:sz w:val="24"/>
              </w:rPr>
              <w:t> </w:t>
            </w:r>
            <w:r>
              <w:rPr>
                <w:sz w:val="24"/>
              </w:rPr>
              <w:t>özellikleri, program</w:t>
            </w:r>
            <w:r>
              <w:rPr>
                <w:spacing w:val="-15"/>
                <w:sz w:val="24"/>
              </w:rPr>
              <w:t> </w:t>
            </w:r>
            <w:r>
              <w:rPr>
                <w:sz w:val="24"/>
              </w:rPr>
              <w:t>değerlendirme</w:t>
            </w:r>
            <w:r>
              <w:rPr>
                <w:spacing w:val="-15"/>
                <w:sz w:val="24"/>
              </w:rPr>
              <w:t> </w:t>
            </w:r>
            <w:r>
              <w:rPr>
                <w:sz w:val="24"/>
              </w:rPr>
              <w:t>çalışmaları</w:t>
            </w:r>
            <w:r>
              <w:rPr>
                <w:spacing w:val="-10"/>
                <w:sz w:val="24"/>
              </w:rPr>
              <w:t> </w:t>
            </w:r>
            <w:r>
              <w:rPr>
                <w:sz w:val="24"/>
              </w:rPr>
              <w:t>bağlamında</w:t>
            </w:r>
            <w:r>
              <w:rPr>
                <w:spacing w:val="-5"/>
                <w:sz w:val="24"/>
              </w:rPr>
              <w:t> </w:t>
            </w:r>
            <w:r>
              <w:rPr>
                <w:sz w:val="24"/>
              </w:rPr>
              <w:t>tıp</w:t>
            </w:r>
            <w:r>
              <w:rPr>
                <w:spacing w:val="-15"/>
                <w:sz w:val="24"/>
              </w:rPr>
              <w:t> </w:t>
            </w:r>
            <w:r>
              <w:rPr>
                <w:sz w:val="24"/>
              </w:rPr>
              <w:t>fakültesinin</w:t>
            </w:r>
            <w:r>
              <w:rPr>
                <w:spacing w:val="-6"/>
                <w:sz w:val="24"/>
              </w:rPr>
              <w:t> </w:t>
            </w:r>
            <w:r>
              <w:rPr>
                <w:sz w:val="24"/>
              </w:rPr>
              <w:t>sürekli</w:t>
            </w:r>
            <w:r>
              <w:rPr>
                <w:spacing w:val="-10"/>
                <w:sz w:val="24"/>
              </w:rPr>
              <w:t> </w:t>
            </w:r>
            <w:r>
              <w:rPr>
                <w:sz w:val="24"/>
              </w:rPr>
              <w:t>yenilenme ve</w:t>
            </w:r>
            <w:r>
              <w:rPr>
                <w:spacing w:val="-15"/>
                <w:sz w:val="24"/>
              </w:rPr>
              <w:t> </w:t>
            </w:r>
            <w:r>
              <w:rPr>
                <w:sz w:val="24"/>
              </w:rPr>
              <w:t>gelişim çalışmaları</w:t>
            </w:r>
            <w:r>
              <w:rPr>
                <w:spacing w:val="40"/>
                <w:sz w:val="24"/>
              </w:rPr>
              <w:t> </w:t>
            </w:r>
            <w:r>
              <w:rPr>
                <w:sz w:val="24"/>
              </w:rPr>
              <w:t>mutlaka;</w:t>
            </w:r>
          </w:p>
          <w:p>
            <w:pPr>
              <w:pStyle w:val="TableParagraph"/>
              <w:spacing w:before="119"/>
              <w:jc w:val="both"/>
              <w:rPr>
                <w:sz w:val="24"/>
              </w:rPr>
            </w:pPr>
            <w:r>
              <w:rPr>
                <w:b/>
                <w:sz w:val="24"/>
              </w:rPr>
              <w:t>TS.9.2.1.</w:t>
            </w:r>
            <w:r>
              <w:rPr>
                <w:b/>
                <w:spacing w:val="-10"/>
                <w:sz w:val="24"/>
              </w:rPr>
              <w:t> </w:t>
            </w:r>
            <w:r>
              <w:rPr>
                <w:sz w:val="24"/>
              </w:rPr>
              <w:t>Eğitim</w:t>
            </w:r>
            <w:r>
              <w:rPr>
                <w:spacing w:val="-15"/>
                <w:sz w:val="24"/>
              </w:rPr>
              <w:t> </w:t>
            </w:r>
            <w:r>
              <w:rPr>
                <w:sz w:val="24"/>
              </w:rPr>
              <w:t>programlarının</w:t>
            </w:r>
            <w:r>
              <w:rPr>
                <w:spacing w:val="27"/>
                <w:sz w:val="24"/>
              </w:rPr>
              <w:t> </w:t>
            </w:r>
            <w:r>
              <w:rPr>
                <w:sz w:val="24"/>
              </w:rPr>
              <w:t>amaç</w:t>
            </w:r>
            <w:r>
              <w:rPr>
                <w:spacing w:val="1"/>
                <w:sz w:val="24"/>
              </w:rPr>
              <w:t> </w:t>
            </w:r>
            <w:r>
              <w:rPr>
                <w:sz w:val="24"/>
              </w:rPr>
              <w:t>ve</w:t>
            </w:r>
            <w:r>
              <w:rPr>
                <w:spacing w:val="-11"/>
                <w:sz w:val="24"/>
              </w:rPr>
              <w:t> </w:t>
            </w:r>
            <w:r>
              <w:rPr>
                <w:spacing w:val="-2"/>
                <w:sz w:val="24"/>
              </w:rPr>
              <w:t>hedeflerinin,</w:t>
            </w:r>
          </w:p>
          <w:p>
            <w:pPr>
              <w:pStyle w:val="TableParagraph"/>
              <w:spacing w:before="250"/>
              <w:jc w:val="both"/>
              <w:rPr>
                <w:sz w:val="24"/>
              </w:rPr>
            </w:pPr>
            <w:r>
              <w:rPr>
                <w:b/>
                <w:sz w:val="24"/>
              </w:rPr>
              <w:t>TS.9.2.2.</w:t>
            </w:r>
            <w:r>
              <w:rPr>
                <w:b/>
                <w:spacing w:val="-5"/>
                <w:sz w:val="24"/>
              </w:rPr>
              <w:t> </w:t>
            </w:r>
            <w:r>
              <w:rPr>
                <w:sz w:val="24"/>
              </w:rPr>
              <w:t>Eğitim</w:t>
            </w:r>
            <w:r>
              <w:rPr>
                <w:spacing w:val="-11"/>
                <w:sz w:val="24"/>
              </w:rPr>
              <w:t> </w:t>
            </w:r>
            <w:r>
              <w:rPr>
                <w:sz w:val="24"/>
              </w:rPr>
              <w:t>ve</w:t>
            </w:r>
            <w:r>
              <w:rPr>
                <w:spacing w:val="-6"/>
                <w:sz w:val="24"/>
              </w:rPr>
              <w:t> </w:t>
            </w:r>
            <w:r>
              <w:rPr>
                <w:sz w:val="24"/>
              </w:rPr>
              <w:t>ölçme-değerlendirme</w:t>
            </w:r>
            <w:r>
              <w:rPr>
                <w:spacing w:val="23"/>
                <w:sz w:val="24"/>
              </w:rPr>
              <w:t> </w:t>
            </w:r>
            <w:r>
              <w:rPr>
                <w:sz w:val="24"/>
              </w:rPr>
              <w:t>yöntem</w:t>
            </w:r>
            <w:r>
              <w:rPr>
                <w:spacing w:val="-11"/>
                <w:sz w:val="24"/>
              </w:rPr>
              <w:t> </w:t>
            </w:r>
            <w:r>
              <w:rPr>
                <w:sz w:val="24"/>
              </w:rPr>
              <w:t>ve</w:t>
            </w:r>
            <w:r>
              <w:rPr>
                <w:spacing w:val="-5"/>
                <w:sz w:val="24"/>
              </w:rPr>
              <w:t> </w:t>
            </w:r>
            <w:r>
              <w:rPr>
                <w:spacing w:val="-2"/>
                <w:sz w:val="24"/>
              </w:rPr>
              <w:t>uygulamalarının,</w:t>
            </w:r>
          </w:p>
          <w:p>
            <w:pPr>
              <w:pStyle w:val="TableParagraph"/>
              <w:spacing w:before="249"/>
              <w:jc w:val="both"/>
              <w:rPr>
                <w:sz w:val="24"/>
              </w:rPr>
            </w:pPr>
            <w:r>
              <w:rPr>
                <w:b/>
                <w:sz w:val="24"/>
              </w:rPr>
              <w:t>TS.9.2.3.</w:t>
            </w:r>
            <w:r>
              <w:rPr>
                <w:b/>
                <w:spacing w:val="-5"/>
                <w:sz w:val="24"/>
              </w:rPr>
              <w:t> </w:t>
            </w:r>
            <w:r>
              <w:rPr>
                <w:sz w:val="24"/>
              </w:rPr>
              <w:t>Fiziksel</w:t>
            </w:r>
            <w:r>
              <w:rPr>
                <w:spacing w:val="2"/>
                <w:sz w:val="24"/>
              </w:rPr>
              <w:t> </w:t>
            </w:r>
            <w:r>
              <w:rPr>
                <w:sz w:val="24"/>
              </w:rPr>
              <w:t>alt</w:t>
            </w:r>
            <w:r>
              <w:rPr>
                <w:spacing w:val="2"/>
                <w:sz w:val="24"/>
              </w:rPr>
              <w:t> </w:t>
            </w:r>
            <w:r>
              <w:rPr>
                <w:sz w:val="24"/>
              </w:rPr>
              <w:t>yapı</w:t>
            </w:r>
            <w:r>
              <w:rPr>
                <w:spacing w:val="3"/>
                <w:sz w:val="24"/>
              </w:rPr>
              <w:t> </w:t>
            </w:r>
            <w:r>
              <w:rPr>
                <w:sz w:val="24"/>
              </w:rPr>
              <w:t>ve</w:t>
            </w:r>
            <w:r>
              <w:rPr>
                <w:spacing w:val="-7"/>
                <w:sz w:val="24"/>
              </w:rPr>
              <w:t> </w:t>
            </w:r>
            <w:r>
              <w:rPr>
                <w:spacing w:val="-2"/>
                <w:sz w:val="24"/>
              </w:rPr>
              <w:t>olanakların,</w:t>
            </w:r>
          </w:p>
          <w:p>
            <w:pPr>
              <w:pStyle w:val="TableParagraph"/>
              <w:spacing w:before="250"/>
              <w:jc w:val="both"/>
              <w:rPr>
                <w:sz w:val="24"/>
              </w:rPr>
            </w:pPr>
            <w:r>
              <w:rPr>
                <w:b/>
                <w:sz w:val="24"/>
              </w:rPr>
              <w:t>TS.9.2.4.</w:t>
            </w:r>
            <w:r>
              <w:rPr>
                <w:b/>
                <w:spacing w:val="-8"/>
                <w:sz w:val="24"/>
              </w:rPr>
              <w:t> </w:t>
            </w:r>
            <w:r>
              <w:rPr>
                <w:sz w:val="24"/>
              </w:rPr>
              <w:t>Akademik</w:t>
            </w:r>
            <w:r>
              <w:rPr>
                <w:spacing w:val="-6"/>
                <w:sz w:val="24"/>
              </w:rPr>
              <w:t> </w:t>
            </w:r>
            <w:r>
              <w:rPr>
                <w:sz w:val="24"/>
              </w:rPr>
              <w:t>ve</w:t>
            </w:r>
            <w:r>
              <w:rPr>
                <w:spacing w:val="-8"/>
                <w:sz w:val="24"/>
              </w:rPr>
              <w:t> </w:t>
            </w:r>
            <w:r>
              <w:rPr>
                <w:sz w:val="24"/>
              </w:rPr>
              <w:t>idari</w:t>
            </w:r>
            <w:r>
              <w:rPr>
                <w:spacing w:val="-13"/>
                <w:sz w:val="24"/>
              </w:rPr>
              <w:t> </w:t>
            </w:r>
            <w:r>
              <w:rPr>
                <w:sz w:val="24"/>
              </w:rPr>
              <w:t>kadronun</w:t>
            </w:r>
            <w:r>
              <w:rPr>
                <w:spacing w:val="-6"/>
                <w:sz w:val="24"/>
              </w:rPr>
              <w:t> </w:t>
            </w:r>
            <w:r>
              <w:rPr>
                <w:sz w:val="24"/>
              </w:rPr>
              <w:t>yenilenme</w:t>
            </w:r>
            <w:r>
              <w:rPr>
                <w:spacing w:val="6"/>
                <w:sz w:val="24"/>
              </w:rPr>
              <w:t> </w:t>
            </w:r>
            <w:r>
              <w:rPr>
                <w:sz w:val="24"/>
              </w:rPr>
              <w:t>ve</w:t>
            </w:r>
            <w:r>
              <w:rPr>
                <w:spacing w:val="-8"/>
                <w:sz w:val="24"/>
              </w:rPr>
              <w:t> </w:t>
            </w:r>
            <w:r>
              <w:rPr>
                <w:sz w:val="24"/>
              </w:rPr>
              <w:t>gelişimini</w:t>
            </w:r>
            <w:r>
              <w:rPr>
                <w:spacing w:val="28"/>
                <w:sz w:val="24"/>
              </w:rPr>
              <w:t> </w:t>
            </w:r>
            <w:r>
              <w:rPr>
                <w:spacing w:val="-2"/>
                <w:sz w:val="24"/>
              </w:rPr>
              <w:t>kapsamalıdır.</w:t>
            </w:r>
          </w:p>
        </w:tc>
      </w:tr>
      <w:tr>
        <w:trPr>
          <w:trHeight w:val="5900" w:hRule="atLeast"/>
        </w:trPr>
        <w:tc>
          <w:tcPr>
            <w:tcW w:w="9086" w:type="dxa"/>
          </w:tcPr>
          <w:p>
            <w:pPr>
              <w:pStyle w:val="TableParagraph"/>
              <w:spacing w:line="360" w:lineRule="auto" w:before="16"/>
              <w:ind w:right="71" w:firstLine="585"/>
              <w:jc w:val="both"/>
              <w:rPr>
                <w:sz w:val="24"/>
              </w:rPr>
            </w:pPr>
            <w:r>
              <w:rPr>
                <w:sz w:val="24"/>
              </w:rPr>
              <w:t>Eğitim programlarının amaç ve hedeflerinin sürekli yenilenme ve gelişimi sorumluluklar dahilinde, Dekanlık, TEAD, Birim Kalite Komisyonu, Lisans Eğitimi Koordinatörler Kurulu, Eğitim Sorumluları</w:t>
            </w:r>
            <w:r>
              <w:rPr>
                <w:spacing w:val="40"/>
                <w:sz w:val="24"/>
              </w:rPr>
              <w:t> </w:t>
            </w:r>
            <w:r>
              <w:rPr>
                <w:sz w:val="24"/>
              </w:rPr>
              <w:t>ve tüm öğretim üyeleri tarafından kendilerine özel şifrelerle gerçekleştirilmektedir ve Program ve Müfredat Geliştirme Komisyonu tarafından denetlenecek yapı oluşturulmuştur. Ulusal Çekirdek Eğitim Programı 2020’de belirtilen Yetkinlik Alanı 3/ Mesleki ve Bireysel Gelişim alanı ve bu alan altında yapılandırılmış “Yaşam boyu öğrenen” yetkinliği amaç öğrenim hedefleri yazılırken ve güncellenirken üst hiyerarşik yapıda bulunduğu için ilgili koordinatörlük/kurul/staj/ders hedeflerinden</w:t>
            </w:r>
            <w:r>
              <w:rPr>
                <w:spacing w:val="-15"/>
                <w:sz w:val="24"/>
              </w:rPr>
              <w:t> </w:t>
            </w:r>
            <w:r>
              <w:rPr>
                <w:sz w:val="24"/>
              </w:rPr>
              <w:t>ilgili</w:t>
            </w:r>
            <w:r>
              <w:rPr>
                <w:spacing w:val="-15"/>
                <w:sz w:val="24"/>
              </w:rPr>
              <w:t> </w:t>
            </w:r>
            <w:r>
              <w:rPr>
                <w:sz w:val="24"/>
              </w:rPr>
              <w:t>olanlarla</w:t>
            </w:r>
            <w:r>
              <w:rPr>
                <w:spacing w:val="-15"/>
                <w:sz w:val="24"/>
              </w:rPr>
              <w:t> </w:t>
            </w:r>
            <w:r>
              <w:rPr>
                <w:sz w:val="24"/>
              </w:rPr>
              <w:t>ilgili</w:t>
            </w:r>
            <w:r>
              <w:rPr>
                <w:spacing w:val="-15"/>
                <w:sz w:val="24"/>
              </w:rPr>
              <w:t> </w:t>
            </w:r>
            <w:r>
              <w:rPr>
                <w:sz w:val="24"/>
              </w:rPr>
              <w:t>öğretim</w:t>
            </w:r>
            <w:r>
              <w:rPr>
                <w:spacing w:val="-15"/>
                <w:sz w:val="24"/>
              </w:rPr>
              <w:t> </w:t>
            </w:r>
            <w:r>
              <w:rPr>
                <w:sz w:val="24"/>
              </w:rPr>
              <w:t>elemanları</w:t>
            </w:r>
            <w:r>
              <w:rPr>
                <w:spacing w:val="-15"/>
                <w:sz w:val="24"/>
              </w:rPr>
              <w:t> </w:t>
            </w:r>
            <w:r>
              <w:rPr>
                <w:sz w:val="24"/>
              </w:rPr>
              <w:t>tarafından</w:t>
            </w:r>
            <w:r>
              <w:rPr>
                <w:spacing w:val="-15"/>
                <w:sz w:val="24"/>
              </w:rPr>
              <w:t> </w:t>
            </w:r>
            <w:r>
              <w:rPr>
                <w:sz w:val="24"/>
              </w:rPr>
              <w:t>eşleştirilmiştir.</w:t>
            </w:r>
            <w:r>
              <w:rPr>
                <w:spacing w:val="4"/>
                <w:sz w:val="24"/>
              </w:rPr>
              <w:t> </w:t>
            </w:r>
            <w:r>
              <w:rPr>
                <w:sz w:val="24"/>
              </w:rPr>
              <w:t>Yeni</w:t>
            </w:r>
            <w:r>
              <w:rPr>
                <w:spacing w:val="-15"/>
                <w:sz w:val="24"/>
              </w:rPr>
              <w:t> </w:t>
            </w:r>
            <w:r>
              <w:rPr>
                <w:sz w:val="24"/>
              </w:rPr>
              <w:t>bir</w:t>
            </w:r>
            <w:r>
              <w:rPr>
                <w:spacing w:val="-15"/>
                <w:sz w:val="24"/>
              </w:rPr>
              <w:t> </w:t>
            </w:r>
            <w:r>
              <w:rPr>
                <w:sz w:val="24"/>
              </w:rPr>
              <w:t>ders eklenmesi durumunda sisteme yetki dahilinde giriş yapılarak gerekli güncellemeler gerçekleştirebilmektedir</w:t>
            </w:r>
            <w:r>
              <w:rPr>
                <w:spacing w:val="40"/>
                <w:sz w:val="24"/>
              </w:rPr>
              <w:t> </w:t>
            </w:r>
            <w:r>
              <w:rPr>
                <w:sz w:val="24"/>
              </w:rPr>
              <w:t>(EK.TS.9.2.1.1).</w:t>
            </w:r>
          </w:p>
          <w:p>
            <w:pPr>
              <w:pStyle w:val="TableParagraph"/>
              <w:spacing w:before="115"/>
              <w:ind w:firstLine="585"/>
              <w:jc w:val="both"/>
              <w:rPr>
                <w:sz w:val="24"/>
              </w:rPr>
            </w:pPr>
            <w:r>
              <w:rPr>
                <w:sz w:val="24"/>
              </w:rPr>
              <w:t>Amaç</w:t>
            </w:r>
            <w:r>
              <w:rPr>
                <w:spacing w:val="26"/>
                <w:sz w:val="24"/>
              </w:rPr>
              <w:t> </w:t>
            </w:r>
            <w:r>
              <w:rPr>
                <w:sz w:val="24"/>
              </w:rPr>
              <w:t>öğrenim</w:t>
            </w:r>
            <w:r>
              <w:rPr>
                <w:spacing w:val="23"/>
                <w:sz w:val="24"/>
              </w:rPr>
              <w:t> </w:t>
            </w:r>
            <w:r>
              <w:rPr>
                <w:sz w:val="24"/>
              </w:rPr>
              <w:t>hedefleri</w:t>
            </w:r>
            <w:r>
              <w:rPr>
                <w:spacing w:val="11"/>
                <w:sz w:val="24"/>
              </w:rPr>
              <w:t> </w:t>
            </w:r>
            <w:r>
              <w:rPr>
                <w:sz w:val="24"/>
              </w:rPr>
              <w:t>ile</w:t>
            </w:r>
            <w:r>
              <w:rPr>
                <w:spacing w:val="41"/>
                <w:sz w:val="24"/>
              </w:rPr>
              <w:t> </w:t>
            </w:r>
            <w:r>
              <w:rPr>
                <w:sz w:val="24"/>
              </w:rPr>
              <w:t>ilgili</w:t>
            </w:r>
            <w:r>
              <w:rPr>
                <w:spacing w:val="42"/>
                <w:sz w:val="24"/>
              </w:rPr>
              <w:t> </w:t>
            </w:r>
            <w:r>
              <w:rPr>
                <w:sz w:val="24"/>
              </w:rPr>
              <w:t>kararlar</w:t>
            </w:r>
            <w:r>
              <w:rPr>
                <w:spacing w:val="39"/>
                <w:sz w:val="24"/>
              </w:rPr>
              <w:t> </w:t>
            </w:r>
            <w:r>
              <w:rPr>
                <w:sz w:val="24"/>
              </w:rPr>
              <w:t>alınırken</w:t>
            </w:r>
            <w:r>
              <w:rPr>
                <w:spacing w:val="56"/>
                <w:sz w:val="24"/>
              </w:rPr>
              <w:t> </w:t>
            </w:r>
            <w:r>
              <w:rPr>
                <w:sz w:val="24"/>
              </w:rPr>
              <w:t>dönem</w:t>
            </w:r>
            <w:r>
              <w:rPr>
                <w:spacing w:val="11"/>
                <w:sz w:val="24"/>
              </w:rPr>
              <w:t> </w:t>
            </w:r>
            <w:r>
              <w:rPr>
                <w:sz w:val="24"/>
              </w:rPr>
              <w:t>temsilcilerinin</w:t>
            </w:r>
            <w:r>
              <w:rPr>
                <w:spacing w:val="55"/>
                <w:sz w:val="24"/>
              </w:rPr>
              <w:t> </w:t>
            </w:r>
            <w:r>
              <w:rPr>
                <w:sz w:val="24"/>
              </w:rPr>
              <w:t>yanı</w:t>
            </w:r>
            <w:r>
              <w:rPr>
                <w:spacing w:val="24"/>
                <w:sz w:val="24"/>
              </w:rPr>
              <w:t> </w:t>
            </w:r>
            <w:r>
              <w:rPr>
                <w:spacing w:val="-4"/>
                <w:sz w:val="24"/>
              </w:rPr>
              <w:t>sıra</w:t>
            </w:r>
          </w:p>
          <w:p>
            <w:pPr>
              <w:pStyle w:val="TableParagraph"/>
              <w:spacing w:line="400" w:lineRule="atLeast" w:before="21"/>
              <w:ind w:right="94"/>
              <w:jc w:val="both"/>
              <w:rPr>
                <w:sz w:val="24"/>
              </w:rPr>
            </w:pPr>
            <w:r>
              <w:rPr>
                <w:sz w:val="24"/>
              </w:rPr>
              <w:t>Lisans Eğitimi Koordinatörler Kurulu ve Program ve Müfredat Geliştirme Komisyonu’nda öğrenci</w:t>
            </w:r>
            <w:r>
              <w:rPr>
                <w:spacing w:val="60"/>
                <w:sz w:val="24"/>
              </w:rPr>
              <w:t>  </w:t>
            </w:r>
            <w:r>
              <w:rPr>
                <w:sz w:val="24"/>
              </w:rPr>
              <w:t>temsilcilerinin</w:t>
            </w:r>
            <w:r>
              <w:rPr>
                <w:spacing w:val="77"/>
                <w:sz w:val="24"/>
              </w:rPr>
              <w:t>  </w:t>
            </w:r>
            <w:r>
              <w:rPr>
                <w:sz w:val="24"/>
              </w:rPr>
              <w:t>görüşleri</w:t>
            </w:r>
            <w:r>
              <w:rPr>
                <w:spacing w:val="67"/>
                <w:sz w:val="24"/>
              </w:rPr>
              <w:t>  </w:t>
            </w:r>
            <w:r>
              <w:rPr>
                <w:sz w:val="24"/>
              </w:rPr>
              <w:t>alınmaktadır.</w:t>
            </w:r>
            <w:r>
              <w:rPr>
                <w:spacing w:val="56"/>
                <w:sz w:val="24"/>
              </w:rPr>
              <w:t>  </w:t>
            </w:r>
            <w:r>
              <w:rPr>
                <w:sz w:val="24"/>
              </w:rPr>
              <w:t>Hedeflerin</w:t>
            </w:r>
            <w:r>
              <w:rPr>
                <w:spacing w:val="40"/>
                <w:sz w:val="24"/>
              </w:rPr>
              <w:t>  </w:t>
            </w:r>
            <w:r>
              <w:rPr>
                <w:sz w:val="24"/>
              </w:rPr>
              <w:t>yazımı</w:t>
            </w:r>
            <w:r>
              <w:rPr>
                <w:spacing w:val="67"/>
                <w:sz w:val="24"/>
              </w:rPr>
              <w:t>  </w:t>
            </w:r>
            <w:r>
              <w:rPr>
                <w:sz w:val="24"/>
              </w:rPr>
              <w:t>ve</w:t>
            </w:r>
            <w:r>
              <w:rPr>
                <w:spacing w:val="56"/>
                <w:sz w:val="24"/>
              </w:rPr>
              <w:t>  </w:t>
            </w:r>
            <w:r>
              <w:rPr>
                <w:sz w:val="24"/>
              </w:rPr>
              <w:t>hiyerarşik</w:t>
            </w:r>
          </w:p>
        </w:tc>
      </w:tr>
    </w:tbl>
    <w:p>
      <w:pPr>
        <w:pStyle w:val="TableParagraph"/>
        <w:spacing w:after="0" w:line="400" w:lineRule="atLeast"/>
        <w:jc w:val="both"/>
        <w:rPr>
          <w:sz w:val="24"/>
        </w:rPr>
        <w:sectPr>
          <w:pgSz w:w="11930" w:h="16850"/>
          <w:pgMar w:header="0" w:footer="902" w:top="138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9086"/>
      </w:tblGrid>
      <w:tr>
        <w:trPr>
          <w:trHeight w:val="12160" w:hRule="atLeast"/>
        </w:trPr>
        <w:tc>
          <w:tcPr>
            <w:tcW w:w="9086" w:type="dxa"/>
          </w:tcPr>
          <w:p>
            <w:pPr>
              <w:pStyle w:val="TableParagraph"/>
              <w:spacing w:line="352" w:lineRule="auto" w:before="16"/>
              <w:ind w:right="109"/>
              <w:jc w:val="both"/>
              <w:rPr>
                <w:sz w:val="24"/>
              </w:rPr>
            </w:pPr>
            <w:r>
              <w:rPr>
                <w:spacing w:val="-2"/>
                <w:sz w:val="24"/>
              </w:rPr>
              <w:t>ilişkilendirilmesi</w:t>
            </w:r>
            <w:r>
              <w:rPr>
                <w:spacing w:val="20"/>
                <w:sz w:val="24"/>
              </w:rPr>
              <w:t> </w:t>
            </w:r>
            <w:r>
              <w:rPr>
                <w:spacing w:val="-2"/>
                <w:sz w:val="24"/>
              </w:rPr>
              <w:t>konusunda</w:t>
            </w:r>
            <w:r>
              <w:rPr>
                <w:spacing w:val="-13"/>
                <w:sz w:val="24"/>
              </w:rPr>
              <w:t> </w:t>
            </w:r>
            <w:r>
              <w:rPr>
                <w:spacing w:val="-2"/>
                <w:sz w:val="24"/>
              </w:rPr>
              <w:t>TEAD</w:t>
            </w:r>
            <w:r>
              <w:rPr>
                <w:spacing w:val="-11"/>
                <w:sz w:val="24"/>
              </w:rPr>
              <w:t> </w:t>
            </w:r>
            <w:r>
              <w:rPr>
                <w:spacing w:val="-2"/>
                <w:sz w:val="24"/>
              </w:rPr>
              <w:t>yüz</w:t>
            </w:r>
            <w:r>
              <w:rPr>
                <w:spacing w:val="-13"/>
                <w:sz w:val="24"/>
              </w:rPr>
              <w:t> </w:t>
            </w:r>
            <w:r>
              <w:rPr>
                <w:spacing w:val="-2"/>
                <w:sz w:val="24"/>
              </w:rPr>
              <w:t>yüze</w:t>
            </w:r>
            <w:r>
              <w:rPr>
                <w:spacing w:val="-5"/>
                <w:sz w:val="24"/>
              </w:rPr>
              <w:t> </w:t>
            </w:r>
            <w:r>
              <w:rPr>
                <w:spacing w:val="-2"/>
                <w:sz w:val="24"/>
              </w:rPr>
              <w:t>uygulamalı eğitimler vererek</w:t>
            </w:r>
            <w:r>
              <w:rPr>
                <w:spacing w:val="-3"/>
                <w:sz w:val="24"/>
              </w:rPr>
              <w:t> </w:t>
            </w:r>
            <w:r>
              <w:rPr>
                <w:spacing w:val="-2"/>
                <w:sz w:val="24"/>
              </w:rPr>
              <w:t>sürekli yenilenme </w:t>
            </w:r>
            <w:r>
              <w:rPr>
                <w:sz w:val="24"/>
              </w:rPr>
              <w:t>ve gelişime</w:t>
            </w:r>
            <w:r>
              <w:rPr>
                <w:spacing w:val="40"/>
                <w:sz w:val="24"/>
              </w:rPr>
              <w:t> </w:t>
            </w:r>
            <w:r>
              <w:rPr>
                <w:sz w:val="24"/>
              </w:rPr>
              <w:t>katkıda bulunmaya çalışmaktadır.</w:t>
            </w:r>
          </w:p>
          <w:p>
            <w:pPr>
              <w:pStyle w:val="TableParagraph"/>
              <w:spacing w:line="357" w:lineRule="auto" w:before="134"/>
              <w:ind w:right="82" w:firstLine="585"/>
              <w:jc w:val="both"/>
              <w:rPr>
                <w:sz w:val="24"/>
              </w:rPr>
            </w:pPr>
            <w:r>
              <w:rPr>
                <w:sz w:val="24"/>
              </w:rPr>
              <w:t>Eğitim ve ölçme-değerlendirme yöntem ve uygulamaları, Ölçme ve Değerlendirme Komisyonu</w:t>
            </w:r>
            <w:r>
              <w:rPr>
                <w:spacing w:val="-11"/>
                <w:sz w:val="24"/>
              </w:rPr>
              <w:t> </w:t>
            </w:r>
            <w:r>
              <w:rPr>
                <w:sz w:val="24"/>
              </w:rPr>
              <w:t>ve</w:t>
            </w:r>
            <w:r>
              <w:rPr>
                <w:spacing w:val="-10"/>
                <w:sz w:val="24"/>
              </w:rPr>
              <w:t> </w:t>
            </w:r>
            <w:r>
              <w:rPr>
                <w:sz w:val="24"/>
              </w:rPr>
              <w:t>TEAD</w:t>
            </w:r>
            <w:r>
              <w:rPr>
                <w:spacing w:val="-15"/>
                <w:sz w:val="24"/>
              </w:rPr>
              <w:t> </w:t>
            </w:r>
            <w:r>
              <w:rPr>
                <w:sz w:val="24"/>
              </w:rPr>
              <w:t>iş birliği</w:t>
            </w:r>
            <w:r>
              <w:rPr>
                <w:spacing w:val="10"/>
                <w:sz w:val="24"/>
              </w:rPr>
              <w:t> </w:t>
            </w:r>
            <w:r>
              <w:rPr>
                <w:sz w:val="24"/>
              </w:rPr>
              <w:t>ile</w:t>
            </w:r>
            <w:r>
              <w:rPr>
                <w:spacing w:val="-11"/>
                <w:sz w:val="24"/>
              </w:rPr>
              <w:t> </w:t>
            </w:r>
            <w:r>
              <w:rPr>
                <w:sz w:val="24"/>
              </w:rPr>
              <w:t>yürütülmekte</w:t>
            </w:r>
            <w:r>
              <w:rPr>
                <w:spacing w:val="-11"/>
                <w:sz w:val="24"/>
              </w:rPr>
              <w:t> </w:t>
            </w:r>
            <w:r>
              <w:rPr>
                <w:sz w:val="24"/>
              </w:rPr>
              <w:t>ve</w:t>
            </w:r>
            <w:r>
              <w:rPr>
                <w:spacing w:val="-11"/>
                <w:sz w:val="24"/>
              </w:rPr>
              <w:t> </w:t>
            </w:r>
            <w:r>
              <w:rPr>
                <w:sz w:val="24"/>
              </w:rPr>
              <w:t>gerekli</w:t>
            </w:r>
            <w:r>
              <w:rPr>
                <w:spacing w:val="-3"/>
                <w:sz w:val="24"/>
              </w:rPr>
              <w:t> </w:t>
            </w:r>
            <w:r>
              <w:rPr>
                <w:sz w:val="24"/>
              </w:rPr>
              <w:t>durumlarda</w:t>
            </w:r>
            <w:r>
              <w:rPr>
                <w:spacing w:val="-11"/>
                <w:sz w:val="24"/>
              </w:rPr>
              <w:t> </w:t>
            </w:r>
            <w:r>
              <w:rPr>
                <w:sz w:val="24"/>
              </w:rPr>
              <w:t>Program</w:t>
            </w:r>
            <w:r>
              <w:rPr>
                <w:spacing w:val="-15"/>
                <w:sz w:val="24"/>
              </w:rPr>
              <w:t> </w:t>
            </w:r>
            <w:r>
              <w:rPr>
                <w:sz w:val="24"/>
              </w:rPr>
              <w:t>ve</w:t>
            </w:r>
            <w:r>
              <w:rPr>
                <w:spacing w:val="-11"/>
                <w:sz w:val="24"/>
              </w:rPr>
              <w:t> </w:t>
            </w:r>
            <w:r>
              <w:rPr>
                <w:sz w:val="24"/>
              </w:rPr>
              <w:t>Müfredat Geliştirme Komisyonu ve Fakülte Kurulu’nda tartışılmaktadır. (EK.TS.9.2.2.1, </w:t>
            </w:r>
            <w:r>
              <w:rPr>
                <w:spacing w:val="-2"/>
                <w:sz w:val="24"/>
              </w:rPr>
              <w:t>EK.TS.9.2.2.2).</w:t>
            </w:r>
          </w:p>
          <w:p>
            <w:pPr>
              <w:pStyle w:val="TableParagraph"/>
              <w:spacing w:line="352" w:lineRule="auto" w:before="127"/>
              <w:ind w:right="75" w:firstLine="585"/>
              <w:jc w:val="both"/>
              <w:rPr>
                <w:sz w:val="24"/>
              </w:rPr>
            </w:pPr>
            <w:r>
              <w:rPr>
                <w:sz w:val="24"/>
              </w:rPr>
              <w:t>Fakültemizin fiziksel alt yapı</w:t>
            </w:r>
            <w:r>
              <w:rPr>
                <w:spacing w:val="-2"/>
                <w:sz w:val="24"/>
              </w:rPr>
              <w:t> </w:t>
            </w:r>
            <w:r>
              <w:rPr>
                <w:sz w:val="24"/>
              </w:rPr>
              <w:t>ve olanakları mevcut</w:t>
            </w:r>
            <w:r>
              <w:rPr>
                <w:spacing w:val="-2"/>
                <w:sz w:val="24"/>
              </w:rPr>
              <w:t> </w:t>
            </w:r>
            <w:r>
              <w:rPr>
                <w:sz w:val="24"/>
              </w:rPr>
              <w:t>koşullar altında</w:t>
            </w:r>
            <w:r>
              <w:rPr>
                <w:spacing w:val="-11"/>
                <w:sz w:val="24"/>
              </w:rPr>
              <w:t> </w:t>
            </w:r>
            <w:r>
              <w:rPr>
                <w:sz w:val="24"/>
              </w:rPr>
              <w:t>mezuniyet öncesi eğitimin</w:t>
            </w:r>
            <w:r>
              <w:rPr>
                <w:spacing w:val="-7"/>
                <w:sz w:val="24"/>
              </w:rPr>
              <w:t> </w:t>
            </w:r>
            <w:r>
              <w:rPr>
                <w:sz w:val="24"/>
              </w:rPr>
              <w:t>yürütülmesi için yeterli olduğu</w:t>
            </w:r>
            <w:r>
              <w:rPr>
                <w:spacing w:val="-15"/>
                <w:sz w:val="24"/>
              </w:rPr>
              <w:t> </w:t>
            </w:r>
            <w:r>
              <w:rPr>
                <w:sz w:val="24"/>
              </w:rPr>
              <w:t>düşünülse</w:t>
            </w:r>
            <w:r>
              <w:rPr>
                <w:spacing w:val="-9"/>
                <w:sz w:val="24"/>
              </w:rPr>
              <w:t> </w:t>
            </w:r>
            <w:r>
              <w:rPr>
                <w:sz w:val="24"/>
              </w:rPr>
              <w:t>de</w:t>
            </w:r>
            <w:r>
              <w:rPr>
                <w:spacing w:val="-15"/>
                <w:sz w:val="24"/>
              </w:rPr>
              <w:t> </w:t>
            </w:r>
            <w:r>
              <w:rPr>
                <w:sz w:val="24"/>
              </w:rPr>
              <w:t>ihtiyaç</w:t>
            </w:r>
            <w:r>
              <w:rPr>
                <w:spacing w:val="-9"/>
                <w:sz w:val="24"/>
              </w:rPr>
              <w:t> </w:t>
            </w:r>
            <w:r>
              <w:rPr>
                <w:sz w:val="24"/>
              </w:rPr>
              <w:t>halinde</w:t>
            </w:r>
            <w:r>
              <w:rPr>
                <w:spacing w:val="-9"/>
                <w:sz w:val="24"/>
              </w:rPr>
              <w:t> </w:t>
            </w:r>
            <w:r>
              <w:rPr>
                <w:sz w:val="24"/>
              </w:rPr>
              <w:t>gelen</w:t>
            </w:r>
            <w:r>
              <w:rPr>
                <w:spacing w:val="-7"/>
                <w:sz w:val="24"/>
              </w:rPr>
              <w:t> </w:t>
            </w:r>
            <w:r>
              <w:rPr>
                <w:sz w:val="24"/>
              </w:rPr>
              <w:t>istek</w:t>
            </w:r>
            <w:r>
              <w:rPr>
                <w:spacing w:val="-7"/>
                <w:sz w:val="24"/>
              </w:rPr>
              <w:t> </w:t>
            </w:r>
            <w:r>
              <w:rPr>
                <w:sz w:val="24"/>
              </w:rPr>
              <w:t>ve</w:t>
            </w:r>
            <w:r>
              <w:rPr>
                <w:spacing w:val="-9"/>
                <w:sz w:val="24"/>
              </w:rPr>
              <w:t> </w:t>
            </w:r>
            <w:r>
              <w:rPr>
                <w:sz w:val="24"/>
              </w:rPr>
              <w:t>önerilere göre gerek Dekanlık gerek ise Başhekimlik tarafından aksiyon planları alınmakta ve üst yönetimle iş birliği içerisinde ihtiyaçlar karşılanmaya çalışılmaktadır.</w:t>
            </w:r>
          </w:p>
          <w:p>
            <w:pPr>
              <w:pStyle w:val="TableParagraph"/>
              <w:spacing w:line="357" w:lineRule="auto" w:before="149"/>
              <w:ind w:right="65" w:firstLine="585"/>
              <w:jc w:val="both"/>
              <w:rPr>
                <w:sz w:val="24"/>
              </w:rPr>
            </w:pPr>
            <w:r>
              <w:rPr>
                <w:sz w:val="24"/>
              </w:rPr>
              <w:t>Artan öğrenci sayısına karşı altyapı ve olanaklar ve donanım malzemeleri</w:t>
            </w:r>
            <w:r>
              <w:rPr>
                <w:spacing w:val="40"/>
                <w:sz w:val="24"/>
              </w:rPr>
              <w:t> </w:t>
            </w:r>
            <w:r>
              <w:rPr>
                <w:sz w:val="24"/>
              </w:rPr>
              <w:t>ile ilgili gerekli</w:t>
            </w:r>
            <w:r>
              <w:rPr>
                <w:spacing w:val="-15"/>
                <w:sz w:val="24"/>
              </w:rPr>
              <w:t> </w:t>
            </w:r>
            <w:r>
              <w:rPr>
                <w:sz w:val="24"/>
              </w:rPr>
              <w:t>öngörüler</w:t>
            </w:r>
            <w:r>
              <w:rPr>
                <w:spacing w:val="-15"/>
                <w:sz w:val="24"/>
              </w:rPr>
              <w:t> </w:t>
            </w:r>
            <w:r>
              <w:rPr>
                <w:sz w:val="24"/>
              </w:rPr>
              <w:t>2023-2027</w:t>
            </w:r>
            <w:r>
              <w:rPr>
                <w:spacing w:val="-15"/>
                <w:sz w:val="24"/>
              </w:rPr>
              <w:t> </w:t>
            </w:r>
            <w:r>
              <w:rPr>
                <w:sz w:val="24"/>
              </w:rPr>
              <w:t>Stratejik</w:t>
            </w:r>
            <w:r>
              <w:rPr>
                <w:spacing w:val="-14"/>
                <w:sz w:val="24"/>
              </w:rPr>
              <w:t> </w:t>
            </w:r>
            <w:r>
              <w:rPr>
                <w:sz w:val="24"/>
              </w:rPr>
              <w:t>Plan</w:t>
            </w:r>
            <w:r>
              <w:rPr>
                <w:spacing w:val="-10"/>
                <w:sz w:val="24"/>
              </w:rPr>
              <w:t> </w:t>
            </w:r>
            <w:r>
              <w:rPr>
                <w:sz w:val="24"/>
              </w:rPr>
              <w:t>Raporu’nda</w:t>
            </w:r>
            <w:r>
              <w:rPr>
                <w:spacing w:val="-15"/>
                <w:sz w:val="24"/>
              </w:rPr>
              <w:t> </w:t>
            </w:r>
            <w:r>
              <w:rPr>
                <w:sz w:val="24"/>
              </w:rPr>
              <w:t>belirlenmiştir.</w:t>
            </w:r>
            <w:r>
              <w:rPr>
                <w:spacing w:val="27"/>
                <w:sz w:val="24"/>
              </w:rPr>
              <w:t> </w:t>
            </w:r>
            <w:r>
              <w:rPr>
                <w:sz w:val="24"/>
              </w:rPr>
              <w:t>Her</w:t>
            </w:r>
            <w:r>
              <w:rPr>
                <w:spacing w:val="-15"/>
                <w:sz w:val="24"/>
              </w:rPr>
              <w:t> </w:t>
            </w:r>
            <w:r>
              <w:rPr>
                <w:sz w:val="24"/>
              </w:rPr>
              <w:t>5</w:t>
            </w:r>
            <w:r>
              <w:rPr>
                <w:spacing w:val="-10"/>
                <w:sz w:val="24"/>
              </w:rPr>
              <w:t> </w:t>
            </w:r>
            <w:r>
              <w:rPr>
                <w:sz w:val="24"/>
              </w:rPr>
              <w:t>yıla</w:t>
            </w:r>
            <w:r>
              <w:rPr>
                <w:spacing w:val="-12"/>
                <w:sz w:val="24"/>
              </w:rPr>
              <w:t> </w:t>
            </w:r>
            <w:r>
              <w:rPr>
                <w:sz w:val="24"/>
              </w:rPr>
              <w:t>bir</w:t>
            </w:r>
            <w:r>
              <w:rPr>
                <w:spacing w:val="-15"/>
                <w:sz w:val="24"/>
              </w:rPr>
              <w:t> </w:t>
            </w:r>
            <w:r>
              <w:rPr>
                <w:sz w:val="24"/>
              </w:rPr>
              <w:t>Stratejik Plan</w:t>
            </w:r>
            <w:r>
              <w:rPr>
                <w:spacing w:val="-1"/>
                <w:sz w:val="24"/>
              </w:rPr>
              <w:t> </w:t>
            </w:r>
            <w:r>
              <w:rPr>
                <w:sz w:val="24"/>
              </w:rPr>
              <w:t>raporu güncellenmekte ve gerekli önlemler</w:t>
            </w:r>
            <w:r>
              <w:rPr>
                <w:spacing w:val="40"/>
                <w:sz w:val="24"/>
              </w:rPr>
              <w:t> </w:t>
            </w:r>
            <w:r>
              <w:rPr>
                <w:sz w:val="24"/>
              </w:rPr>
              <w:t>rektörlük ve dekanlık tarafınd</w:t>
            </w:r>
            <w:r>
              <w:rPr>
                <w:spacing w:val="-15"/>
                <w:sz w:val="24"/>
              </w:rPr>
              <w:t> </w:t>
            </w:r>
            <w:r>
              <w:rPr>
                <w:sz w:val="24"/>
              </w:rPr>
              <w:t>an</w:t>
            </w:r>
            <w:r>
              <w:rPr>
                <w:spacing w:val="-7"/>
                <w:sz w:val="24"/>
              </w:rPr>
              <w:t> </w:t>
            </w:r>
            <w:r>
              <w:rPr>
                <w:sz w:val="24"/>
              </w:rPr>
              <w:t>mevzuat dahilinde</w:t>
            </w:r>
            <w:r>
              <w:rPr>
                <w:spacing w:val="-10"/>
                <w:sz w:val="24"/>
              </w:rPr>
              <w:t> </w:t>
            </w:r>
            <w:r>
              <w:rPr>
                <w:sz w:val="24"/>
              </w:rPr>
              <w:t>alınmaktadır. Fakültemizin eğitim modellerine uygun öğrenme ortamı, alt yapısı, olanakları ve temel akademik birimleri bulunmaktadır. Fakültemiz öğrencilerimize</w:t>
            </w:r>
            <w:r>
              <w:rPr>
                <w:spacing w:val="40"/>
                <w:sz w:val="24"/>
              </w:rPr>
              <w:t> </w:t>
            </w:r>
            <w:r>
              <w:rPr>
                <w:sz w:val="24"/>
              </w:rPr>
              <w:t>hasta çeşitliği sunabilecek kapasitede yatak sayısına, bilim dalı çeşitliliğine, topluma dayalı tıp eğitimi uygulamalarının gerçekleştirilebileceği kurumlar ile iş birliğine, yeterli klinik deneyim kazandıracak klinik ve laboratuvar ortamlarına sahiptir. Çağın getirdiği modern kütüphanecilik donanım</w:t>
            </w:r>
            <w:r>
              <w:rPr>
                <w:spacing w:val="-3"/>
                <w:sz w:val="24"/>
              </w:rPr>
              <w:t> </w:t>
            </w:r>
            <w:r>
              <w:rPr>
                <w:sz w:val="24"/>
              </w:rPr>
              <w:t>ve hizmetleriyle, veri tabanı abonelikleri ve erişim sağlanan dergi sayısı baz alındığında bölgesinde lider konumundadır. Kütüphanemiz sadece kendi mensuplarına hizmet vermekle kalmayıp, özellikle hafta sonlarında çevre üniversitelerin yoğun veri tabanı kullanım taleplerini de karşılamaktadır (EK.TS.9.2.3.1).</w:t>
            </w:r>
          </w:p>
          <w:p>
            <w:pPr>
              <w:pStyle w:val="TableParagraph"/>
              <w:spacing w:line="357" w:lineRule="auto" w:before="140"/>
              <w:ind w:right="80" w:firstLine="585"/>
              <w:jc w:val="both"/>
              <w:rPr>
                <w:sz w:val="24"/>
              </w:rPr>
            </w:pPr>
            <w:r>
              <w:rPr>
                <w:sz w:val="24"/>
              </w:rPr>
              <w:t>Akademik</w:t>
            </w:r>
            <w:r>
              <w:rPr>
                <w:spacing w:val="-15"/>
                <w:sz w:val="24"/>
              </w:rPr>
              <w:t> </w:t>
            </w:r>
            <w:r>
              <w:rPr>
                <w:sz w:val="24"/>
              </w:rPr>
              <w:t>ve</w:t>
            </w:r>
            <w:r>
              <w:rPr>
                <w:spacing w:val="-8"/>
                <w:sz w:val="24"/>
              </w:rPr>
              <w:t> </w:t>
            </w:r>
            <w:r>
              <w:rPr>
                <w:sz w:val="24"/>
              </w:rPr>
              <w:t>idari</w:t>
            </w:r>
            <w:r>
              <w:rPr>
                <w:spacing w:val="-12"/>
                <w:sz w:val="24"/>
              </w:rPr>
              <w:t> </w:t>
            </w:r>
            <w:r>
              <w:rPr>
                <w:sz w:val="24"/>
              </w:rPr>
              <w:t>kadronun</w:t>
            </w:r>
            <w:r>
              <w:rPr>
                <w:spacing w:val="-15"/>
                <w:sz w:val="24"/>
              </w:rPr>
              <w:t> </w:t>
            </w:r>
            <w:r>
              <w:rPr>
                <w:sz w:val="24"/>
              </w:rPr>
              <w:t>yenilenme</w:t>
            </w:r>
            <w:r>
              <w:rPr>
                <w:spacing w:val="20"/>
                <w:sz w:val="24"/>
              </w:rPr>
              <w:t> </w:t>
            </w:r>
            <w:r>
              <w:rPr>
                <w:sz w:val="24"/>
              </w:rPr>
              <w:t>ve</w:t>
            </w:r>
            <w:r>
              <w:rPr>
                <w:spacing w:val="-8"/>
                <w:sz w:val="24"/>
              </w:rPr>
              <w:t> </w:t>
            </w:r>
            <w:r>
              <w:rPr>
                <w:sz w:val="24"/>
              </w:rPr>
              <w:t>gelişimi</w:t>
            </w:r>
            <w:r>
              <w:rPr>
                <w:spacing w:val="29"/>
                <w:sz w:val="24"/>
              </w:rPr>
              <w:t> </w:t>
            </w:r>
            <w:r>
              <w:rPr>
                <w:sz w:val="24"/>
              </w:rPr>
              <w:t>de</w:t>
            </w:r>
            <w:r>
              <w:rPr>
                <w:spacing w:val="-15"/>
                <w:sz w:val="24"/>
              </w:rPr>
              <w:t> </w:t>
            </w:r>
            <w:r>
              <w:rPr>
                <w:sz w:val="24"/>
              </w:rPr>
              <w:t>mevzuat dahilinde</w:t>
            </w:r>
            <w:r>
              <w:rPr>
                <w:spacing w:val="-8"/>
                <w:sz w:val="24"/>
              </w:rPr>
              <w:t> </w:t>
            </w:r>
            <w:r>
              <w:rPr>
                <w:sz w:val="24"/>
              </w:rPr>
              <w:t>Dekanlık</w:t>
            </w:r>
            <w:r>
              <w:rPr>
                <w:spacing w:val="-6"/>
                <w:sz w:val="24"/>
              </w:rPr>
              <w:t> </w:t>
            </w:r>
            <w:r>
              <w:rPr>
                <w:sz w:val="24"/>
              </w:rPr>
              <w:t>ve Rektörlüğün iş birliğiyle yürütülmektedir. Fakültemiz yaşam boyu öğrenme ve sürekli mesleki gelişim eğitimleri konusunda Sürekli Mesleki Gelişim Etkinlik Komisyonu moderatörlüğünde,</w:t>
            </w:r>
            <w:r>
              <w:rPr>
                <w:spacing w:val="-6"/>
                <w:sz w:val="24"/>
              </w:rPr>
              <w:t> </w:t>
            </w:r>
            <w:r>
              <w:rPr>
                <w:sz w:val="24"/>
              </w:rPr>
              <w:t>sistematik düzenli çalışmalar</w:t>
            </w:r>
            <w:r>
              <w:rPr>
                <w:spacing w:val="30"/>
                <w:sz w:val="24"/>
              </w:rPr>
              <w:t> </w:t>
            </w:r>
            <w:r>
              <w:rPr>
                <w:sz w:val="24"/>
              </w:rPr>
              <w:t>yürütmektedir.</w:t>
            </w:r>
            <w:r>
              <w:rPr>
                <w:spacing w:val="-6"/>
                <w:sz w:val="24"/>
              </w:rPr>
              <w:t> </w:t>
            </w:r>
            <w:r>
              <w:rPr>
                <w:sz w:val="24"/>
              </w:rPr>
              <w:t>Pandemi sürecinde dahi</w:t>
            </w:r>
            <w:r>
              <w:rPr>
                <w:spacing w:val="-12"/>
                <w:sz w:val="24"/>
              </w:rPr>
              <w:t> </w:t>
            </w:r>
            <w:r>
              <w:rPr>
                <w:sz w:val="24"/>
              </w:rPr>
              <w:t>bu etkinlikler sürdürülmeye çalışılmıştır (EK.TS.9.2.4.1a, EK.TS.9.2.4.1b, EK.TS.9.2.4.1c, </w:t>
            </w:r>
            <w:r>
              <w:rPr>
                <w:spacing w:val="-2"/>
                <w:sz w:val="24"/>
              </w:rPr>
              <w:t>EK.TS.9.2.4.1d).</w:t>
            </w:r>
          </w:p>
        </w:tc>
      </w:tr>
    </w:tbl>
    <w:p>
      <w:pPr>
        <w:pStyle w:val="TableParagraph"/>
        <w:spacing w:after="0" w:line="357" w:lineRule="auto"/>
        <w:jc w:val="both"/>
        <w:rPr>
          <w:sz w:val="24"/>
        </w:rPr>
        <w:sectPr>
          <w:pgSz w:w="11930" w:h="16850"/>
          <w:pgMar w:header="0" w:footer="902" w:top="138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1772"/>
        <w:gridCol w:w="7314"/>
      </w:tblGrid>
      <w:tr>
        <w:trPr>
          <w:trHeight w:val="525" w:hRule="atLeast"/>
        </w:trPr>
        <w:tc>
          <w:tcPr>
            <w:tcW w:w="9086" w:type="dxa"/>
            <w:gridSpan w:val="2"/>
          </w:tcPr>
          <w:p>
            <w:pPr>
              <w:pStyle w:val="TableParagraph"/>
              <w:spacing w:before="1"/>
              <w:rPr>
                <w:b/>
                <w:sz w:val="24"/>
              </w:rPr>
            </w:pPr>
            <w:r>
              <w:rPr>
                <w:b/>
                <w:sz w:val="24"/>
              </w:rPr>
              <w:t>9.</w:t>
            </w:r>
            <w:r>
              <w:rPr>
                <w:b/>
                <w:spacing w:val="14"/>
                <w:sz w:val="24"/>
              </w:rPr>
              <w:t> </w:t>
            </w:r>
            <w:r>
              <w:rPr>
                <w:b/>
                <w:sz w:val="24"/>
              </w:rPr>
              <w:t>SÜREKLİ</w:t>
            </w:r>
            <w:r>
              <w:rPr>
                <w:b/>
                <w:spacing w:val="10"/>
                <w:sz w:val="24"/>
              </w:rPr>
              <w:t> </w:t>
            </w:r>
            <w:r>
              <w:rPr>
                <w:b/>
                <w:sz w:val="24"/>
              </w:rPr>
              <w:t>YENİLENME</w:t>
            </w:r>
            <w:r>
              <w:rPr>
                <w:b/>
                <w:spacing w:val="20"/>
                <w:sz w:val="24"/>
              </w:rPr>
              <w:t> </w:t>
            </w:r>
            <w:r>
              <w:rPr>
                <w:b/>
                <w:sz w:val="24"/>
              </w:rPr>
              <w:t>VE</w:t>
            </w:r>
            <w:r>
              <w:rPr>
                <w:b/>
                <w:spacing w:val="20"/>
                <w:sz w:val="24"/>
              </w:rPr>
              <w:t> </w:t>
            </w:r>
            <w:r>
              <w:rPr>
                <w:b/>
                <w:spacing w:val="-2"/>
                <w:sz w:val="24"/>
              </w:rPr>
              <w:t>GELİŞİM</w:t>
            </w:r>
          </w:p>
        </w:tc>
      </w:tr>
      <w:tr>
        <w:trPr>
          <w:trHeight w:val="525" w:hRule="atLeast"/>
        </w:trPr>
        <w:tc>
          <w:tcPr>
            <w:tcW w:w="9086" w:type="dxa"/>
            <w:gridSpan w:val="2"/>
          </w:tcPr>
          <w:p>
            <w:pPr>
              <w:pStyle w:val="TableParagraph"/>
              <w:spacing w:before="1"/>
              <w:rPr>
                <w:b/>
                <w:sz w:val="24"/>
              </w:rPr>
            </w:pPr>
            <w:r>
              <w:rPr>
                <w:b/>
                <w:sz w:val="24"/>
              </w:rPr>
              <w:t>9.2.</w:t>
            </w:r>
            <w:r>
              <w:rPr>
                <w:b/>
                <w:spacing w:val="-7"/>
                <w:sz w:val="24"/>
              </w:rPr>
              <w:t> </w:t>
            </w:r>
            <w:r>
              <w:rPr>
                <w:b/>
                <w:sz w:val="24"/>
              </w:rPr>
              <w:t>Sürekli</w:t>
            </w:r>
            <w:r>
              <w:rPr>
                <w:b/>
                <w:spacing w:val="4"/>
                <w:sz w:val="24"/>
              </w:rPr>
              <w:t> </w:t>
            </w:r>
            <w:r>
              <w:rPr>
                <w:b/>
                <w:sz w:val="24"/>
              </w:rPr>
              <w:t>Yenilenme</w:t>
            </w:r>
            <w:r>
              <w:rPr>
                <w:b/>
                <w:spacing w:val="7"/>
                <w:sz w:val="24"/>
              </w:rPr>
              <w:t> </w:t>
            </w:r>
            <w:r>
              <w:rPr>
                <w:b/>
                <w:sz w:val="24"/>
              </w:rPr>
              <w:t>ve</w:t>
            </w:r>
            <w:r>
              <w:rPr>
                <w:b/>
                <w:spacing w:val="-7"/>
                <w:sz w:val="24"/>
              </w:rPr>
              <w:t> </w:t>
            </w:r>
            <w:r>
              <w:rPr>
                <w:b/>
                <w:sz w:val="24"/>
              </w:rPr>
              <w:t>Gelişim</w:t>
            </w:r>
            <w:r>
              <w:rPr>
                <w:b/>
                <w:spacing w:val="4"/>
                <w:sz w:val="24"/>
              </w:rPr>
              <w:t> </w:t>
            </w:r>
            <w:r>
              <w:rPr>
                <w:b/>
                <w:sz w:val="24"/>
              </w:rPr>
              <w:t>Alanları</w:t>
            </w:r>
            <w:r>
              <w:rPr>
                <w:b/>
                <w:spacing w:val="3"/>
                <w:sz w:val="24"/>
              </w:rPr>
              <w:t> </w:t>
            </w:r>
            <w:r>
              <w:rPr>
                <w:b/>
                <w:sz w:val="24"/>
              </w:rPr>
              <w:t>/</w:t>
            </w:r>
            <w:r>
              <w:rPr>
                <w:b/>
                <w:spacing w:val="2"/>
                <w:sz w:val="24"/>
              </w:rPr>
              <w:t> </w:t>
            </w:r>
            <w:r>
              <w:rPr>
                <w:b/>
                <w:sz w:val="24"/>
              </w:rPr>
              <w:t>Ek</w:t>
            </w:r>
            <w:r>
              <w:rPr>
                <w:b/>
                <w:spacing w:val="-4"/>
                <w:sz w:val="24"/>
              </w:rPr>
              <w:t> </w:t>
            </w:r>
            <w:r>
              <w:rPr>
                <w:b/>
                <w:sz w:val="24"/>
              </w:rPr>
              <w:t>Belge</w:t>
            </w:r>
            <w:r>
              <w:rPr>
                <w:b/>
                <w:spacing w:val="-7"/>
                <w:sz w:val="24"/>
              </w:rPr>
              <w:t> </w:t>
            </w:r>
            <w:r>
              <w:rPr>
                <w:b/>
                <w:sz w:val="24"/>
              </w:rPr>
              <w:t>ve</w:t>
            </w:r>
            <w:r>
              <w:rPr>
                <w:b/>
                <w:spacing w:val="-6"/>
                <w:sz w:val="24"/>
              </w:rPr>
              <w:t> </w:t>
            </w:r>
            <w:r>
              <w:rPr>
                <w:b/>
                <w:spacing w:val="-2"/>
                <w:sz w:val="24"/>
              </w:rPr>
              <w:t>Kanıtlar</w:t>
            </w:r>
          </w:p>
        </w:tc>
      </w:tr>
      <w:tr>
        <w:trPr>
          <w:trHeight w:val="930" w:hRule="atLeast"/>
        </w:trPr>
        <w:tc>
          <w:tcPr>
            <w:tcW w:w="1772" w:type="dxa"/>
          </w:tcPr>
          <w:p>
            <w:pPr>
              <w:pStyle w:val="TableParagraph"/>
              <w:spacing w:before="1"/>
              <w:ind w:left="0" w:right="60"/>
              <w:jc w:val="center"/>
              <w:rPr>
                <w:b/>
                <w:sz w:val="24"/>
              </w:rPr>
            </w:pPr>
            <w:r>
              <w:rPr>
                <w:b/>
                <w:spacing w:val="-2"/>
                <w:sz w:val="24"/>
              </w:rPr>
              <w:t>EK.TS.9.2.1.1</w:t>
            </w:r>
          </w:p>
        </w:tc>
        <w:tc>
          <w:tcPr>
            <w:tcW w:w="7314" w:type="dxa"/>
          </w:tcPr>
          <w:p>
            <w:pPr>
              <w:pStyle w:val="TableParagraph"/>
              <w:spacing w:line="340" w:lineRule="auto" w:before="16"/>
              <w:rPr>
                <w:sz w:val="24"/>
              </w:rPr>
            </w:pPr>
            <w:r>
              <w:rPr>
                <w:sz w:val="24"/>
              </w:rPr>
              <w:t>Yetkinlik</w:t>
            </w:r>
            <w:r>
              <w:rPr>
                <w:spacing w:val="-11"/>
                <w:sz w:val="24"/>
              </w:rPr>
              <w:t> </w:t>
            </w:r>
            <w:r>
              <w:rPr>
                <w:sz w:val="24"/>
              </w:rPr>
              <w:t>Alanı</w:t>
            </w:r>
            <w:r>
              <w:rPr>
                <w:spacing w:val="-3"/>
                <w:sz w:val="24"/>
              </w:rPr>
              <w:t> </w:t>
            </w:r>
            <w:r>
              <w:rPr>
                <w:sz w:val="24"/>
              </w:rPr>
              <w:t>3:</w:t>
            </w:r>
            <w:r>
              <w:rPr>
                <w:spacing w:val="-15"/>
                <w:sz w:val="24"/>
              </w:rPr>
              <w:t> </w:t>
            </w:r>
            <w:r>
              <w:rPr>
                <w:sz w:val="24"/>
              </w:rPr>
              <w:t>Mesleki ve</w:t>
            </w:r>
            <w:r>
              <w:rPr>
                <w:spacing w:val="-12"/>
                <w:sz w:val="24"/>
              </w:rPr>
              <w:t> </w:t>
            </w:r>
            <w:r>
              <w:rPr>
                <w:sz w:val="24"/>
              </w:rPr>
              <w:t>Bireysel Gelişim</w:t>
            </w:r>
            <w:r>
              <w:rPr>
                <w:spacing w:val="-3"/>
                <w:sz w:val="24"/>
              </w:rPr>
              <w:t> </w:t>
            </w:r>
            <w:r>
              <w:rPr>
                <w:sz w:val="24"/>
              </w:rPr>
              <w:t>(Yaşam</w:t>
            </w:r>
            <w:r>
              <w:rPr>
                <w:spacing w:val="-3"/>
                <w:sz w:val="24"/>
              </w:rPr>
              <w:t> </w:t>
            </w:r>
            <w:r>
              <w:rPr>
                <w:sz w:val="24"/>
              </w:rPr>
              <w:t>Boyu</w:t>
            </w:r>
            <w:r>
              <w:rPr>
                <w:spacing w:val="-10"/>
                <w:sz w:val="24"/>
              </w:rPr>
              <w:t> </w:t>
            </w:r>
            <w:r>
              <w:rPr>
                <w:sz w:val="24"/>
              </w:rPr>
              <w:t>Öğrenen) Alanının Alt Yeterliklerle İlişkilendirilmesi</w:t>
            </w:r>
          </w:p>
        </w:tc>
      </w:tr>
      <w:tr>
        <w:trPr>
          <w:trHeight w:val="525" w:hRule="atLeast"/>
        </w:trPr>
        <w:tc>
          <w:tcPr>
            <w:tcW w:w="1772" w:type="dxa"/>
          </w:tcPr>
          <w:p>
            <w:pPr>
              <w:pStyle w:val="TableParagraph"/>
              <w:spacing w:before="1"/>
              <w:ind w:left="0" w:right="60"/>
              <w:jc w:val="center"/>
              <w:rPr>
                <w:b/>
                <w:sz w:val="24"/>
              </w:rPr>
            </w:pPr>
            <w:r>
              <w:rPr>
                <w:b/>
                <w:spacing w:val="-2"/>
                <w:sz w:val="24"/>
              </w:rPr>
              <w:t>EK.TS.9.2.2.1</w:t>
            </w:r>
          </w:p>
        </w:tc>
        <w:tc>
          <w:tcPr>
            <w:tcW w:w="7314" w:type="dxa"/>
          </w:tcPr>
          <w:p>
            <w:pPr>
              <w:pStyle w:val="TableParagraph"/>
              <w:spacing w:before="1"/>
              <w:rPr>
                <w:sz w:val="24"/>
              </w:rPr>
            </w:pPr>
            <w:r>
              <w:rPr>
                <w:sz w:val="24"/>
              </w:rPr>
              <w:t>Ölçme</w:t>
            </w:r>
            <w:r>
              <w:rPr>
                <w:spacing w:val="1"/>
                <w:sz w:val="24"/>
              </w:rPr>
              <w:t> </w:t>
            </w:r>
            <w:r>
              <w:rPr>
                <w:sz w:val="24"/>
              </w:rPr>
              <w:t>ve</w:t>
            </w:r>
            <w:r>
              <w:rPr>
                <w:spacing w:val="-11"/>
                <w:sz w:val="24"/>
              </w:rPr>
              <w:t> </w:t>
            </w:r>
            <w:r>
              <w:rPr>
                <w:sz w:val="24"/>
              </w:rPr>
              <w:t>Değerlendirme</w:t>
            </w:r>
            <w:r>
              <w:rPr>
                <w:spacing w:val="2"/>
                <w:sz w:val="24"/>
              </w:rPr>
              <w:t> </w:t>
            </w:r>
            <w:r>
              <w:rPr>
                <w:sz w:val="24"/>
              </w:rPr>
              <w:t>Komisyonu</w:t>
            </w:r>
            <w:r>
              <w:rPr>
                <w:spacing w:val="-9"/>
                <w:sz w:val="24"/>
              </w:rPr>
              <w:t> </w:t>
            </w:r>
            <w:r>
              <w:rPr>
                <w:spacing w:val="-2"/>
                <w:sz w:val="24"/>
              </w:rPr>
              <w:t>Kararları</w:t>
            </w:r>
          </w:p>
        </w:tc>
      </w:tr>
      <w:tr>
        <w:trPr>
          <w:trHeight w:val="525" w:hRule="atLeast"/>
        </w:trPr>
        <w:tc>
          <w:tcPr>
            <w:tcW w:w="1772" w:type="dxa"/>
          </w:tcPr>
          <w:p>
            <w:pPr>
              <w:pStyle w:val="TableParagraph"/>
              <w:spacing w:before="1"/>
              <w:ind w:left="0" w:right="58"/>
              <w:jc w:val="center"/>
              <w:rPr>
                <w:b/>
                <w:sz w:val="24"/>
              </w:rPr>
            </w:pPr>
            <w:r>
              <w:rPr>
                <w:b/>
                <w:spacing w:val="-2"/>
                <w:sz w:val="24"/>
              </w:rPr>
              <w:t>EK.TS.9.2.2.2</w:t>
            </w:r>
          </w:p>
        </w:tc>
        <w:tc>
          <w:tcPr>
            <w:tcW w:w="7314" w:type="dxa"/>
          </w:tcPr>
          <w:p>
            <w:pPr>
              <w:pStyle w:val="TableParagraph"/>
              <w:spacing w:before="1"/>
              <w:rPr>
                <w:sz w:val="24"/>
              </w:rPr>
            </w:pPr>
            <w:r>
              <w:rPr>
                <w:sz w:val="24"/>
              </w:rPr>
              <w:t>Program</w:t>
            </w:r>
            <w:r>
              <w:rPr>
                <w:spacing w:val="-1"/>
                <w:sz w:val="24"/>
              </w:rPr>
              <w:t> </w:t>
            </w:r>
            <w:r>
              <w:rPr>
                <w:sz w:val="24"/>
              </w:rPr>
              <w:t>ve</w:t>
            </w:r>
            <w:r>
              <w:rPr>
                <w:spacing w:val="-9"/>
                <w:sz w:val="24"/>
              </w:rPr>
              <w:t> </w:t>
            </w:r>
            <w:r>
              <w:rPr>
                <w:sz w:val="24"/>
              </w:rPr>
              <w:t>Müfredat Geliştirme</w:t>
            </w:r>
            <w:r>
              <w:rPr>
                <w:spacing w:val="-9"/>
                <w:sz w:val="24"/>
              </w:rPr>
              <w:t> </w:t>
            </w:r>
            <w:r>
              <w:rPr>
                <w:sz w:val="24"/>
              </w:rPr>
              <w:t>Komisyonu</w:t>
            </w:r>
            <w:r>
              <w:rPr>
                <w:spacing w:val="5"/>
                <w:sz w:val="24"/>
              </w:rPr>
              <w:t> </w:t>
            </w:r>
            <w:r>
              <w:rPr>
                <w:spacing w:val="-2"/>
                <w:sz w:val="24"/>
              </w:rPr>
              <w:t>Kararları</w:t>
            </w:r>
          </w:p>
        </w:tc>
      </w:tr>
      <w:tr>
        <w:trPr>
          <w:trHeight w:val="510" w:hRule="atLeast"/>
        </w:trPr>
        <w:tc>
          <w:tcPr>
            <w:tcW w:w="1772" w:type="dxa"/>
          </w:tcPr>
          <w:p>
            <w:pPr>
              <w:pStyle w:val="TableParagraph"/>
              <w:spacing w:line="262" w:lineRule="exact"/>
              <w:ind w:left="0" w:right="60"/>
              <w:jc w:val="center"/>
              <w:rPr>
                <w:b/>
                <w:sz w:val="24"/>
              </w:rPr>
            </w:pPr>
            <w:r>
              <w:rPr>
                <w:b/>
                <w:spacing w:val="-2"/>
                <w:sz w:val="24"/>
              </w:rPr>
              <w:t>EK.TS.9.2.3.1</w:t>
            </w:r>
          </w:p>
        </w:tc>
        <w:tc>
          <w:tcPr>
            <w:tcW w:w="7314" w:type="dxa"/>
          </w:tcPr>
          <w:p>
            <w:pPr>
              <w:pStyle w:val="TableParagraph"/>
              <w:spacing w:line="262" w:lineRule="exact"/>
              <w:rPr>
                <w:sz w:val="24"/>
              </w:rPr>
            </w:pPr>
            <w:r>
              <w:rPr>
                <w:sz w:val="24"/>
              </w:rPr>
              <w:t>Mersin</w:t>
            </w:r>
            <w:r>
              <w:rPr>
                <w:spacing w:val="-3"/>
                <w:sz w:val="24"/>
              </w:rPr>
              <w:t> </w:t>
            </w:r>
            <w:r>
              <w:rPr>
                <w:sz w:val="24"/>
              </w:rPr>
              <w:t>Üniversitesi</w:t>
            </w:r>
            <w:r>
              <w:rPr>
                <w:spacing w:val="7"/>
                <w:sz w:val="24"/>
              </w:rPr>
              <w:t> </w:t>
            </w:r>
            <w:r>
              <w:rPr>
                <w:sz w:val="24"/>
              </w:rPr>
              <w:t>Tıp Fakültesi</w:t>
            </w:r>
            <w:r>
              <w:rPr>
                <w:spacing w:val="-5"/>
                <w:sz w:val="24"/>
              </w:rPr>
              <w:t> </w:t>
            </w:r>
            <w:r>
              <w:rPr>
                <w:sz w:val="24"/>
              </w:rPr>
              <w:t>Eğitim</w:t>
            </w:r>
            <w:r>
              <w:rPr>
                <w:spacing w:val="-15"/>
                <w:sz w:val="24"/>
              </w:rPr>
              <w:t> </w:t>
            </w:r>
            <w:r>
              <w:rPr>
                <w:spacing w:val="-2"/>
                <w:sz w:val="24"/>
              </w:rPr>
              <w:t>Alanları</w:t>
            </w:r>
          </w:p>
        </w:tc>
      </w:tr>
      <w:tr>
        <w:trPr>
          <w:trHeight w:val="946" w:hRule="atLeast"/>
        </w:trPr>
        <w:tc>
          <w:tcPr>
            <w:tcW w:w="1772" w:type="dxa"/>
          </w:tcPr>
          <w:p>
            <w:pPr>
              <w:pStyle w:val="TableParagraph"/>
              <w:spacing w:before="1"/>
              <w:ind w:left="117" w:right="60"/>
              <w:jc w:val="center"/>
              <w:rPr>
                <w:b/>
                <w:sz w:val="24"/>
              </w:rPr>
            </w:pPr>
            <w:r>
              <w:rPr>
                <w:b/>
                <w:spacing w:val="-2"/>
                <w:sz w:val="24"/>
              </w:rPr>
              <w:t>EK.TS.9.2.4.1a</w:t>
            </w:r>
          </w:p>
        </w:tc>
        <w:tc>
          <w:tcPr>
            <w:tcW w:w="7314" w:type="dxa"/>
          </w:tcPr>
          <w:p>
            <w:pPr>
              <w:pStyle w:val="TableParagraph"/>
              <w:spacing w:line="352" w:lineRule="auto" w:before="16"/>
              <w:rPr>
                <w:sz w:val="24"/>
              </w:rPr>
            </w:pPr>
            <w:r>
              <w:rPr>
                <w:sz w:val="24"/>
              </w:rPr>
              <w:t>2024</w:t>
            </w:r>
            <w:r>
              <w:rPr>
                <w:spacing w:val="-15"/>
                <w:sz w:val="24"/>
              </w:rPr>
              <w:t> </w:t>
            </w:r>
            <w:r>
              <w:rPr>
                <w:sz w:val="24"/>
              </w:rPr>
              <w:t>Yılı</w:t>
            </w:r>
            <w:r>
              <w:rPr>
                <w:spacing w:val="-14"/>
                <w:sz w:val="24"/>
              </w:rPr>
              <w:t> </w:t>
            </w:r>
            <w:r>
              <w:rPr>
                <w:sz w:val="24"/>
              </w:rPr>
              <w:t>Sürekli</w:t>
            </w:r>
            <w:r>
              <w:rPr>
                <w:spacing w:val="-12"/>
                <w:sz w:val="24"/>
              </w:rPr>
              <w:t> </w:t>
            </w:r>
            <w:r>
              <w:rPr>
                <w:sz w:val="24"/>
              </w:rPr>
              <w:t>Mesleki</w:t>
            </w:r>
            <w:r>
              <w:rPr>
                <w:spacing w:val="-1"/>
                <w:sz w:val="24"/>
              </w:rPr>
              <w:t> </w:t>
            </w:r>
            <w:r>
              <w:rPr>
                <w:sz w:val="24"/>
              </w:rPr>
              <w:t>Gelişim</w:t>
            </w:r>
            <w:r>
              <w:rPr>
                <w:spacing w:val="-12"/>
                <w:sz w:val="24"/>
              </w:rPr>
              <w:t> </w:t>
            </w:r>
            <w:r>
              <w:rPr>
                <w:sz w:val="24"/>
              </w:rPr>
              <w:t>Etkinlikleri:</w:t>
            </w:r>
            <w:r>
              <w:rPr>
                <w:spacing w:val="10"/>
                <w:sz w:val="24"/>
              </w:rPr>
              <w:t> </w:t>
            </w:r>
            <w:r>
              <w:rPr>
                <w:sz w:val="24"/>
              </w:rPr>
              <w:t>Sağlık</w:t>
            </w:r>
            <w:r>
              <w:rPr>
                <w:spacing w:val="-7"/>
                <w:sz w:val="24"/>
              </w:rPr>
              <w:t> </w:t>
            </w:r>
            <w:r>
              <w:rPr>
                <w:sz w:val="24"/>
              </w:rPr>
              <w:t>Uygulamalarında Yapay Zekâ Kullanımı</w:t>
            </w:r>
          </w:p>
        </w:tc>
      </w:tr>
      <w:tr>
        <w:trPr>
          <w:trHeight w:val="930" w:hRule="atLeast"/>
        </w:trPr>
        <w:tc>
          <w:tcPr>
            <w:tcW w:w="1772" w:type="dxa"/>
          </w:tcPr>
          <w:p>
            <w:pPr>
              <w:pStyle w:val="TableParagraph"/>
              <w:spacing w:line="262" w:lineRule="exact"/>
              <w:ind w:left="71"/>
              <w:jc w:val="center"/>
              <w:rPr>
                <w:b/>
                <w:sz w:val="24"/>
              </w:rPr>
            </w:pPr>
            <w:r>
              <w:rPr>
                <w:b/>
                <w:spacing w:val="-2"/>
                <w:sz w:val="24"/>
              </w:rPr>
              <w:t>EK.TS.9.2.4.1b</w:t>
            </w:r>
          </w:p>
        </w:tc>
        <w:tc>
          <w:tcPr>
            <w:tcW w:w="7314" w:type="dxa"/>
          </w:tcPr>
          <w:p>
            <w:pPr>
              <w:pStyle w:val="TableParagraph"/>
              <w:spacing w:line="352" w:lineRule="auto" w:before="1"/>
              <w:rPr>
                <w:sz w:val="24"/>
              </w:rPr>
            </w:pPr>
            <w:r>
              <w:rPr>
                <w:sz w:val="24"/>
              </w:rPr>
              <w:t>2024</w:t>
            </w:r>
            <w:r>
              <w:rPr>
                <w:spacing w:val="-15"/>
                <w:sz w:val="24"/>
              </w:rPr>
              <w:t> </w:t>
            </w:r>
            <w:r>
              <w:rPr>
                <w:sz w:val="24"/>
              </w:rPr>
              <w:t>Yılı</w:t>
            </w:r>
            <w:r>
              <w:rPr>
                <w:spacing w:val="-14"/>
                <w:sz w:val="24"/>
              </w:rPr>
              <w:t> </w:t>
            </w:r>
            <w:r>
              <w:rPr>
                <w:sz w:val="24"/>
              </w:rPr>
              <w:t>Sürekli</w:t>
            </w:r>
            <w:r>
              <w:rPr>
                <w:spacing w:val="-12"/>
                <w:sz w:val="24"/>
              </w:rPr>
              <w:t> </w:t>
            </w:r>
            <w:r>
              <w:rPr>
                <w:sz w:val="24"/>
              </w:rPr>
              <w:t>Mesleki</w:t>
            </w:r>
            <w:r>
              <w:rPr>
                <w:spacing w:val="-1"/>
                <w:sz w:val="24"/>
              </w:rPr>
              <w:t> </w:t>
            </w:r>
            <w:r>
              <w:rPr>
                <w:sz w:val="24"/>
              </w:rPr>
              <w:t>Gelişim</w:t>
            </w:r>
            <w:r>
              <w:rPr>
                <w:spacing w:val="-12"/>
                <w:sz w:val="24"/>
              </w:rPr>
              <w:t> </w:t>
            </w:r>
            <w:r>
              <w:rPr>
                <w:sz w:val="24"/>
              </w:rPr>
              <w:t>Etkinlikleri:</w:t>
            </w:r>
            <w:r>
              <w:rPr>
                <w:spacing w:val="10"/>
                <w:sz w:val="24"/>
              </w:rPr>
              <w:t> </w:t>
            </w:r>
            <w:r>
              <w:rPr>
                <w:sz w:val="24"/>
              </w:rPr>
              <w:t>Sağlık</w:t>
            </w:r>
            <w:r>
              <w:rPr>
                <w:spacing w:val="-7"/>
                <w:sz w:val="24"/>
              </w:rPr>
              <w:t> </w:t>
            </w:r>
            <w:r>
              <w:rPr>
                <w:sz w:val="24"/>
              </w:rPr>
              <w:t>Uygulamalarında Blockchainin Önemi</w:t>
            </w:r>
          </w:p>
        </w:tc>
      </w:tr>
      <w:tr>
        <w:trPr>
          <w:trHeight w:val="525" w:hRule="atLeast"/>
        </w:trPr>
        <w:tc>
          <w:tcPr>
            <w:tcW w:w="1772" w:type="dxa"/>
          </w:tcPr>
          <w:p>
            <w:pPr>
              <w:pStyle w:val="TableParagraph"/>
              <w:spacing w:before="1"/>
              <w:ind w:left="104" w:right="60"/>
              <w:jc w:val="center"/>
              <w:rPr>
                <w:b/>
                <w:sz w:val="24"/>
              </w:rPr>
            </w:pPr>
            <w:r>
              <w:rPr>
                <w:b/>
                <w:spacing w:val="-2"/>
                <w:sz w:val="24"/>
              </w:rPr>
              <w:t>EK.TS.9.2.4.1c</w:t>
            </w:r>
          </w:p>
        </w:tc>
        <w:tc>
          <w:tcPr>
            <w:tcW w:w="7314" w:type="dxa"/>
          </w:tcPr>
          <w:p>
            <w:pPr>
              <w:pStyle w:val="TableParagraph"/>
              <w:spacing w:before="1"/>
              <w:rPr>
                <w:sz w:val="24"/>
              </w:rPr>
            </w:pPr>
            <w:r>
              <w:rPr>
                <w:sz w:val="24"/>
              </w:rPr>
              <w:t>2024</w:t>
            </w:r>
            <w:r>
              <w:rPr>
                <w:spacing w:val="-11"/>
                <w:sz w:val="24"/>
              </w:rPr>
              <w:t> </w:t>
            </w:r>
            <w:r>
              <w:rPr>
                <w:sz w:val="24"/>
              </w:rPr>
              <w:t>Yılı</w:t>
            </w:r>
            <w:r>
              <w:rPr>
                <w:spacing w:val="-3"/>
                <w:sz w:val="24"/>
              </w:rPr>
              <w:t> </w:t>
            </w:r>
            <w:r>
              <w:rPr>
                <w:sz w:val="24"/>
              </w:rPr>
              <w:t>Sürekli</w:t>
            </w:r>
            <w:r>
              <w:rPr>
                <w:spacing w:val="-4"/>
                <w:sz w:val="24"/>
              </w:rPr>
              <w:t> </w:t>
            </w:r>
            <w:r>
              <w:rPr>
                <w:sz w:val="24"/>
              </w:rPr>
              <w:t>Mesleki</w:t>
            </w:r>
            <w:r>
              <w:rPr>
                <w:spacing w:val="9"/>
                <w:sz w:val="24"/>
              </w:rPr>
              <w:t> </w:t>
            </w:r>
            <w:r>
              <w:rPr>
                <w:sz w:val="24"/>
              </w:rPr>
              <w:t>Gelişim</w:t>
            </w:r>
            <w:r>
              <w:rPr>
                <w:spacing w:val="-3"/>
                <w:sz w:val="24"/>
              </w:rPr>
              <w:t> </w:t>
            </w:r>
            <w:r>
              <w:rPr>
                <w:sz w:val="24"/>
              </w:rPr>
              <w:t>Etkinlikleri</w:t>
            </w:r>
            <w:r>
              <w:rPr>
                <w:spacing w:val="9"/>
                <w:sz w:val="24"/>
              </w:rPr>
              <w:t> </w:t>
            </w:r>
            <w:r>
              <w:rPr>
                <w:sz w:val="24"/>
              </w:rPr>
              <w:t>Üst</w:t>
            </w:r>
            <w:r>
              <w:rPr>
                <w:spacing w:val="-3"/>
                <w:sz w:val="24"/>
              </w:rPr>
              <w:t> </w:t>
            </w:r>
            <w:r>
              <w:rPr>
                <w:spacing w:val="-4"/>
                <w:sz w:val="24"/>
              </w:rPr>
              <w:t>Yazı</w:t>
            </w:r>
          </w:p>
        </w:tc>
      </w:tr>
      <w:tr>
        <w:trPr>
          <w:trHeight w:val="510" w:hRule="atLeast"/>
        </w:trPr>
        <w:tc>
          <w:tcPr>
            <w:tcW w:w="1772" w:type="dxa"/>
          </w:tcPr>
          <w:p>
            <w:pPr>
              <w:pStyle w:val="TableParagraph"/>
              <w:spacing w:before="1"/>
              <w:ind w:left="71"/>
              <w:jc w:val="center"/>
              <w:rPr>
                <w:b/>
                <w:sz w:val="24"/>
              </w:rPr>
            </w:pPr>
            <w:r>
              <w:rPr>
                <w:b/>
                <w:spacing w:val="-2"/>
                <w:sz w:val="24"/>
              </w:rPr>
              <w:t>EK.TS.9.2.4.1d</w:t>
            </w:r>
          </w:p>
        </w:tc>
        <w:tc>
          <w:tcPr>
            <w:tcW w:w="7314" w:type="dxa"/>
          </w:tcPr>
          <w:p>
            <w:pPr>
              <w:pStyle w:val="TableParagraph"/>
              <w:spacing w:before="1"/>
              <w:rPr>
                <w:sz w:val="24"/>
              </w:rPr>
            </w:pPr>
            <w:r>
              <w:rPr>
                <w:sz w:val="24"/>
              </w:rPr>
              <w:t>2024</w:t>
            </w:r>
            <w:r>
              <w:rPr>
                <w:spacing w:val="-12"/>
                <w:sz w:val="24"/>
              </w:rPr>
              <w:t> </w:t>
            </w:r>
            <w:r>
              <w:rPr>
                <w:sz w:val="24"/>
              </w:rPr>
              <w:t>Yılı</w:t>
            </w:r>
            <w:r>
              <w:rPr>
                <w:spacing w:val="-6"/>
                <w:sz w:val="24"/>
              </w:rPr>
              <w:t> </w:t>
            </w:r>
            <w:r>
              <w:rPr>
                <w:sz w:val="24"/>
              </w:rPr>
              <w:t>Sürekli</w:t>
            </w:r>
            <w:r>
              <w:rPr>
                <w:spacing w:val="-6"/>
                <w:sz w:val="24"/>
              </w:rPr>
              <w:t> </w:t>
            </w:r>
            <w:r>
              <w:rPr>
                <w:sz w:val="24"/>
              </w:rPr>
              <w:t>Mesleki</w:t>
            </w:r>
            <w:r>
              <w:rPr>
                <w:spacing w:val="7"/>
                <w:sz w:val="24"/>
              </w:rPr>
              <w:t> </w:t>
            </w:r>
            <w:r>
              <w:rPr>
                <w:sz w:val="24"/>
              </w:rPr>
              <w:t>Gelişim</w:t>
            </w:r>
            <w:r>
              <w:rPr>
                <w:spacing w:val="-6"/>
                <w:sz w:val="24"/>
              </w:rPr>
              <w:t> </w:t>
            </w:r>
            <w:r>
              <w:rPr>
                <w:sz w:val="24"/>
              </w:rPr>
              <w:t>Etkinlikleri</w:t>
            </w:r>
            <w:r>
              <w:rPr>
                <w:spacing w:val="7"/>
                <w:sz w:val="24"/>
              </w:rPr>
              <w:t> </w:t>
            </w:r>
            <w:r>
              <w:rPr>
                <w:spacing w:val="-2"/>
                <w:sz w:val="24"/>
              </w:rPr>
              <w:t>Programı</w:t>
            </w:r>
          </w:p>
        </w:tc>
      </w:tr>
    </w:tbl>
    <w:p>
      <w:pPr>
        <w:pStyle w:val="TableParagraph"/>
        <w:spacing w:after="0"/>
        <w:rPr>
          <w:sz w:val="24"/>
        </w:rPr>
        <w:sectPr>
          <w:pgSz w:w="11930" w:h="16850"/>
          <w:pgMar w:header="0" w:footer="902" w:top="1380" w:bottom="1140" w:left="850" w:right="425"/>
        </w:sectPr>
      </w:pPr>
    </w:p>
    <w:p>
      <w:pPr>
        <w:pStyle w:val="Heading1"/>
      </w:pPr>
      <w:bookmarkStart w:name="_bookmark41" w:id="43"/>
      <w:bookmarkEnd w:id="43"/>
      <w:r>
        <w:rPr>
          <w:b w:val="0"/>
        </w:rPr>
      </w:r>
      <w:r>
        <w:rPr/>
        <w:t>BÖLÜM</w:t>
      </w:r>
      <w:r>
        <w:rPr>
          <w:spacing w:val="8"/>
        </w:rPr>
        <w:t> </w:t>
      </w:r>
      <w:r>
        <w:rPr/>
        <w:t>VI.</w:t>
      </w:r>
      <w:r>
        <w:rPr>
          <w:spacing w:val="10"/>
        </w:rPr>
        <w:t> </w:t>
      </w:r>
      <w:r>
        <w:rPr/>
        <w:t>EKLER</w:t>
      </w:r>
      <w:r>
        <w:rPr>
          <w:spacing w:val="17"/>
        </w:rPr>
        <w:t> </w:t>
      </w:r>
      <w:r>
        <w:rPr>
          <w:spacing w:val="-2"/>
        </w:rPr>
        <w:t>DİZİNİ</w:t>
      </w:r>
    </w:p>
    <w:p>
      <w:pPr>
        <w:pStyle w:val="BodyText"/>
        <w:spacing w:before="94"/>
        <w:rPr>
          <w:b/>
          <w:sz w:val="20"/>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403"/>
        <w:gridCol w:w="6668"/>
      </w:tblGrid>
      <w:tr>
        <w:trPr>
          <w:trHeight w:val="555" w:hRule="atLeast"/>
        </w:trPr>
        <w:tc>
          <w:tcPr>
            <w:tcW w:w="2403" w:type="dxa"/>
            <w:shd w:val="clear" w:color="auto" w:fill="D9D9D9"/>
          </w:tcPr>
          <w:p>
            <w:pPr>
              <w:pStyle w:val="TableParagraph"/>
              <w:spacing w:line="270" w:lineRule="exact"/>
              <w:ind w:right="642"/>
              <w:rPr>
                <w:b/>
                <w:sz w:val="24"/>
              </w:rPr>
            </w:pPr>
            <w:r>
              <w:rPr>
                <w:b/>
                <w:spacing w:val="-6"/>
                <w:sz w:val="24"/>
              </w:rPr>
              <w:t>EK </w:t>
            </w:r>
            <w:r>
              <w:rPr>
                <w:b/>
                <w:spacing w:val="-2"/>
                <w:sz w:val="24"/>
              </w:rPr>
              <w:t>NUMARASI</w:t>
            </w:r>
          </w:p>
        </w:tc>
        <w:tc>
          <w:tcPr>
            <w:tcW w:w="6668" w:type="dxa"/>
            <w:shd w:val="clear" w:color="auto" w:fill="D9D9D9"/>
          </w:tcPr>
          <w:p>
            <w:pPr>
              <w:pStyle w:val="TableParagraph"/>
              <w:spacing w:before="136"/>
              <w:rPr>
                <w:b/>
                <w:sz w:val="24"/>
              </w:rPr>
            </w:pPr>
            <w:r>
              <w:rPr>
                <w:b/>
                <w:spacing w:val="-2"/>
                <w:sz w:val="24"/>
              </w:rPr>
              <w:t>İÇERİK</w:t>
            </w:r>
          </w:p>
        </w:tc>
      </w:tr>
      <w:tr>
        <w:trPr>
          <w:trHeight w:val="450" w:hRule="atLeast"/>
        </w:trPr>
        <w:tc>
          <w:tcPr>
            <w:tcW w:w="9071" w:type="dxa"/>
            <w:gridSpan w:val="2"/>
          </w:tcPr>
          <w:p>
            <w:pPr>
              <w:pStyle w:val="TableParagraph"/>
              <w:spacing w:before="76"/>
              <w:rPr>
                <w:b/>
                <w:sz w:val="24"/>
              </w:rPr>
            </w:pPr>
            <w:r>
              <w:rPr>
                <w:b/>
                <w:sz w:val="24"/>
              </w:rPr>
              <w:t>BÖLÜM</w:t>
            </w:r>
            <w:r>
              <w:rPr>
                <w:b/>
                <w:spacing w:val="-3"/>
                <w:sz w:val="24"/>
              </w:rPr>
              <w:t> </w:t>
            </w:r>
            <w:r>
              <w:rPr>
                <w:b/>
                <w:sz w:val="24"/>
              </w:rPr>
              <w:t>III.</w:t>
            </w:r>
            <w:r>
              <w:rPr>
                <w:b/>
                <w:spacing w:val="-2"/>
                <w:sz w:val="24"/>
              </w:rPr>
              <w:t> </w:t>
            </w:r>
            <w:r>
              <w:rPr>
                <w:b/>
                <w:sz w:val="24"/>
              </w:rPr>
              <w:t>ÖDR</w:t>
            </w:r>
            <w:r>
              <w:rPr>
                <w:b/>
                <w:spacing w:val="7"/>
                <w:sz w:val="24"/>
              </w:rPr>
              <w:t> </w:t>
            </w:r>
            <w:r>
              <w:rPr>
                <w:b/>
                <w:sz w:val="24"/>
              </w:rPr>
              <w:t>HAZIRLAMA</w:t>
            </w:r>
            <w:r>
              <w:rPr>
                <w:b/>
                <w:spacing w:val="5"/>
                <w:sz w:val="24"/>
              </w:rPr>
              <w:t> </w:t>
            </w:r>
            <w:r>
              <w:rPr>
                <w:b/>
                <w:spacing w:val="-2"/>
                <w:sz w:val="24"/>
              </w:rPr>
              <w:t>SÜRECİ</w:t>
            </w:r>
          </w:p>
        </w:tc>
      </w:tr>
      <w:tr>
        <w:trPr>
          <w:trHeight w:val="450" w:hRule="atLeast"/>
        </w:trPr>
        <w:tc>
          <w:tcPr>
            <w:tcW w:w="2403" w:type="dxa"/>
          </w:tcPr>
          <w:p>
            <w:pPr>
              <w:pStyle w:val="TableParagraph"/>
              <w:spacing w:before="76"/>
              <w:rPr>
                <w:b/>
                <w:sz w:val="24"/>
              </w:rPr>
            </w:pPr>
            <w:hyperlink r:id="rId11">
              <w:r>
                <w:rPr>
                  <w:b/>
                  <w:spacing w:val="-2"/>
                  <w:sz w:val="24"/>
                </w:rPr>
                <w:t>EK.BIII.1</w:t>
              </w:r>
            </w:hyperlink>
          </w:p>
        </w:tc>
        <w:tc>
          <w:tcPr>
            <w:tcW w:w="6668" w:type="dxa"/>
          </w:tcPr>
          <w:p>
            <w:pPr>
              <w:pStyle w:val="TableParagraph"/>
              <w:spacing w:before="76"/>
              <w:rPr>
                <w:sz w:val="24"/>
              </w:rPr>
            </w:pPr>
            <w:r>
              <w:rPr>
                <w:sz w:val="24"/>
              </w:rPr>
              <w:t>Anabilim</w:t>
            </w:r>
            <w:r>
              <w:rPr>
                <w:spacing w:val="-5"/>
                <w:sz w:val="24"/>
              </w:rPr>
              <w:t> </w:t>
            </w:r>
            <w:r>
              <w:rPr>
                <w:sz w:val="24"/>
              </w:rPr>
              <w:t>Dalı</w:t>
            </w:r>
            <w:r>
              <w:rPr>
                <w:spacing w:val="-5"/>
                <w:sz w:val="24"/>
              </w:rPr>
              <w:t> </w:t>
            </w:r>
            <w:r>
              <w:rPr>
                <w:sz w:val="24"/>
              </w:rPr>
              <w:t>Başkanları</w:t>
            </w:r>
            <w:r>
              <w:rPr>
                <w:spacing w:val="-4"/>
                <w:sz w:val="24"/>
              </w:rPr>
              <w:t> </w:t>
            </w:r>
            <w:r>
              <w:rPr>
                <w:sz w:val="24"/>
              </w:rPr>
              <w:t>ile</w:t>
            </w:r>
            <w:r>
              <w:rPr>
                <w:spacing w:val="-1"/>
                <w:sz w:val="24"/>
              </w:rPr>
              <w:t> </w:t>
            </w:r>
            <w:r>
              <w:rPr>
                <w:sz w:val="24"/>
              </w:rPr>
              <w:t>Yapılan</w:t>
            </w:r>
            <w:r>
              <w:rPr>
                <w:spacing w:val="1"/>
                <w:sz w:val="24"/>
              </w:rPr>
              <w:t> </w:t>
            </w:r>
            <w:r>
              <w:rPr>
                <w:spacing w:val="-2"/>
                <w:sz w:val="24"/>
              </w:rPr>
              <w:t>Toplantı</w:t>
            </w:r>
          </w:p>
        </w:tc>
      </w:tr>
      <w:tr>
        <w:trPr>
          <w:trHeight w:val="826" w:hRule="atLeast"/>
        </w:trPr>
        <w:tc>
          <w:tcPr>
            <w:tcW w:w="2403" w:type="dxa"/>
          </w:tcPr>
          <w:p>
            <w:pPr>
              <w:pStyle w:val="TableParagraph"/>
              <w:spacing w:before="271"/>
              <w:rPr>
                <w:b/>
                <w:sz w:val="24"/>
              </w:rPr>
            </w:pPr>
            <w:r>
              <w:rPr>
                <w:b/>
                <w:spacing w:val="-2"/>
                <w:sz w:val="24"/>
              </w:rPr>
              <w:t>EK.BIII.2</w:t>
            </w:r>
          </w:p>
        </w:tc>
        <w:tc>
          <w:tcPr>
            <w:tcW w:w="6668" w:type="dxa"/>
          </w:tcPr>
          <w:p>
            <w:pPr>
              <w:pStyle w:val="TableParagraph"/>
              <w:spacing w:line="262" w:lineRule="exact"/>
              <w:rPr>
                <w:sz w:val="24"/>
              </w:rPr>
            </w:pPr>
            <w:r>
              <w:rPr>
                <w:sz w:val="24"/>
              </w:rPr>
              <w:t>“Mezuniyet</w:t>
            </w:r>
            <w:r>
              <w:rPr>
                <w:spacing w:val="12"/>
                <w:sz w:val="24"/>
              </w:rPr>
              <w:t> </w:t>
            </w:r>
            <w:r>
              <w:rPr>
                <w:sz w:val="24"/>
              </w:rPr>
              <w:t>Öncesi</w:t>
            </w:r>
            <w:r>
              <w:rPr>
                <w:spacing w:val="-13"/>
                <w:sz w:val="24"/>
              </w:rPr>
              <w:t> </w:t>
            </w:r>
            <w:r>
              <w:rPr>
                <w:sz w:val="24"/>
              </w:rPr>
              <w:t>Tıp</w:t>
            </w:r>
            <w:r>
              <w:rPr>
                <w:spacing w:val="4"/>
                <w:sz w:val="24"/>
              </w:rPr>
              <w:t> </w:t>
            </w:r>
            <w:r>
              <w:rPr>
                <w:sz w:val="24"/>
              </w:rPr>
              <w:t>Eğitimi Akreditasyon</w:t>
            </w:r>
            <w:r>
              <w:rPr>
                <w:spacing w:val="-7"/>
                <w:sz w:val="24"/>
              </w:rPr>
              <w:t> </w:t>
            </w:r>
            <w:r>
              <w:rPr>
                <w:spacing w:val="-2"/>
                <w:sz w:val="24"/>
              </w:rPr>
              <w:t>Sürecinin</w:t>
            </w:r>
          </w:p>
          <w:p>
            <w:pPr>
              <w:pStyle w:val="TableParagraph"/>
              <w:spacing w:line="270" w:lineRule="exact" w:before="3"/>
              <w:rPr>
                <w:sz w:val="24"/>
              </w:rPr>
            </w:pPr>
            <w:r>
              <w:rPr>
                <w:sz w:val="24"/>
              </w:rPr>
              <w:t>Sürekliliği”</w:t>
            </w:r>
            <w:r>
              <w:rPr>
                <w:spacing w:val="12"/>
                <w:sz w:val="24"/>
              </w:rPr>
              <w:t> </w:t>
            </w:r>
            <w:r>
              <w:rPr>
                <w:sz w:val="24"/>
              </w:rPr>
              <w:t>Konusunda</w:t>
            </w:r>
            <w:r>
              <w:rPr>
                <w:spacing w:val="-15"/>
                <w:sz w:val="24"/>
              </w:rPr>
              <w:t> </w:t>
            </w:r>
            <w:r>
              <w:rPr>
                <w:sz w:val="24"/>
              </w:rPr>
              <w:t>Tıp</w:t>
            </w:r>
            <w:r>
              <w:rPr>
                <w:spacing w:val="-15"/>
                <w:sz w:val="24"/>
              </w:rPr>
              <w:t> </w:t>
            </w:r>
            <w:r>
              <w:rPr>
                <w:sz w:val="24"/>
              </w:rPr>
              <w:t>Eğitimi</w:t>
            </w:r>
            <w:r>
              <w:rPr>
                <w:spacing w:val="-10"/>
                <w:sz w:val="24"/>
              </w:rPr>
              <w:t> </w:t>
            </w:r>
            <w:r>
              <w:rPr>
                <w:sz w:val="24"/>
              </w:rPr>
              <w:t>Anabilim</w:t>
            </w:r>
            <w:r>
              <w:rPr>
                <w:spacing w:val="-10"/>
                <w:sz w:val="24"/>
              </w:rPr>
              <w:t> </w:t>
            </w:r>
            <w:r>
              <w:rPr>
                <w:sz w:val="24"/>
              </w:rPr>
              <w:t>Dalı’nın</w:t>
            </w:r>
            <w:r>
              <w:rPr>
                <w:spacing w:val="5"/>
                <w:sz w:val="24"/>
              </w:rPr>
              <w:t> </w:t>
            </w:r>
            <w:r>
              <w:rPr>
                <w:sz w:val="24"/>
              </w:rPr>
              <w:t>Sunum Yapmak Üzere Görevlendirilmesi</w:t>
            </w:r>
          </w:p>
        </w:tc>
      </w:tr>
      <w:tr>
        <w:trPr>
          <w:trHeight w:val="540" w:hRule="atLeast"/>
        </w:trPr>
        <w:tc>
          <w:tcPr>
            <w:tcW w:w="2403" w:type="dxa"/>
          </w:tcPr>
          <w:p>
            <w:pPr>
              <w:pStyle w:val="TableParagraph"/>
              <w:spacing w:before="121"/>
              <w:rPr>
                <w:b/>
                <w:sz w:val="24"/>
              </w:rPr>
            </w:pPr>
            <w:r>
              <w:rPr>
                <w:b/>
                <w:spacing w:val="-2"/>
                <w:sz w:val="24"/>
              </w:rPr>
              <w:t>EK.BIII.3</w:t>
            </w:r>
          </w:p>
        </w:tc>
        <w:tc>
          <w:tcPr>
            <w:tcW w:w="6668" w:type="dxa"/>
          </w:tcPr>
          <w:p>
            <w:pPr>
              <w:pStyle w:val="TableParagraph"/>
              <w:spacing w:line="262" w:lineRule="exact"/>
              <w:rPr>
                <w:sz w:val="24"/>
              </w:rPr>
            </w:pPr>
            <w:r>
              <w:rPr>
                <w:sz w:val="24"/>
              </w:rPr>
              <w:t>Akredite</w:t>
            </w:r>
            <w:r>
              <w:rPr>
                <w:spacing w:val="-16"/>
                <w:sz w:val="24"/>
              </w:rPr>
              <w:t> </w:t>
            </w:r>
            <w:r>
              <w:rPr>
                <w:sz w:val="24"/>
              </w:rPr>
              <w:t>Anabilim/Bilim</w:t>
            </w:r>
            <w:r>
              <w:rPr>
                <w:spacing w:val="7"/>
                <w:sz w:val="24"/>
              </w:rPr>
              <w:t> </w:t>
            </w:r>
            <w:r>
              <w:rPr>
                <w:sz w:val="24"/>
              </w:rPr>
              <w:t>Dallarından ÖDR</w:t>
            </w:r>
            <w:r>
              <w:rPr>
                <w:spacing w:val="-8"/>
                <w:sz w:val="24"/>
              </w:rPr>
              <w:t> </w:t>
            </w:r>
            <w:r>
              <w:rPr>
                <w:sz w:val="24"/>
              </w:rPr>
              <w:t>Raporlarının </w:t>
            </w:r>
            <w:r>
              <w:rPr>
                <w:spacing w:val="-2"/>
                <w:sz w:val="24"/>
              </w:rPr>
              <w:t>İstenmesi</w:t>
            </w:r>
          </w:p>
          <w:p>
            <w:pPr>
              <w:pStyle w:val="TableParagraph"/>
              <w:spacing w:line="249" w:lineRule="exact" w:before="9"/>
              <w:rPr>
                <w:sz w:val="24"/>
              </w:rPr>
            </w:pPr>
            <w:r>
              <w:rPr>
                <w:spacing w:val="-5"/>
                <w:sz w:val="24"/>
              </w:rPr>
              <w:t>Hk.</w:t>
            </w:r>
          </w:p>
        </w:tc>
      </w:tr>
      <w:tr>
        <w:trPr>
          <w:trHeight w:val="555" w:hRule="atLeast"/>
        </w:trPr>
        <w:tc>
          <w:tcPr>
            <w:tcW w:w="2403" w:type="dxa"/>
          </w:tcPr>
          <w:p>
            <w:pPr>
              <w:pStyle w:val="TableParagraph"/>
              <w:spacing w:before="136"/>
              <w:rPr>
                <w:b/>
                <w:sz w:val="24"/>
              </w:rPr>
            </w:pPr>
            <w:r>
              <w:rPr>
                <w:b/>
                <w:spacing w:val="-2"/>
                <w:sz w:val="24"/>
              </w:rPr>
              <w:t>EK.BIII.4</w:t>
            </w:r>
          </w:p>
        </w:tc>
        <w:tc>
          <w:tcPr>
            <w:tcW w:w="6668" w:type="dxa"/>
          </w:tcPr>
          <w:p>
            <w:pPr>
              <w:pStyle w:val="TableParagraph"/>
              <w:spacing w:line="270" w:lineRule="exact"/>
              <w:rPr>
                <w:sz w:val="24"/>
              </w:rPr>
            </w:pPr>
            <w:r>
              <w:rPr>
                <w:sz w:val="24"/>
              </w:rPr>
              <w:t>3</w:t>
            </w:r>
            <w:r>
              <w:rPr>
                <w:spacing w:val="-6"/>
                <w:sz w:val="24"/>
              </w:rPr>
              <w:t> </w:t>
            </w:r>
            <w:r>
              <w:rPr>
                <w:sz w:val="24"/>
              </w:rPr>
              <w:t>Adet Öz</w:t>
            </w:r>
            <w:r>
              <w:rPr>
                <w:spacing w:val="-7"/>
                <w:sz w:val="24"/>
              </w:rPr>
              <w:t> </w:t>
            </w:r>
            <w:r>
              <w:rPr>
                <w:sz w:val="24"/>
              </w:rPr>
              <w:t>Değerlendirme</w:t>
            </w:r>
            <w:r>
              <w:rPr>
                <w:spacing w:val="-8"/>
                <w:sz w:val="24"/>
              </w:rPr>
              <w:t> </w:t>
            </w:r>
            <w:r>
              <w:rPr>
                <w:sz w:val="24"/>
              </w:rPr>
              <w:t>Kurulu</w:t>
            </w:r>
            <w:r>
              <w:rPr>
                <w:spacing w:val="-6"/>
                <w:sz w:val="24"/>
              </w:rPr>
              <w:t> </w:t>
            </w:r>
            <w:r>
              <w:rPr>
                <w:sz w:val="24"/>
              </w:rPr>
              <w:t>Toplantı</w:t>
            </w:r>
            <w:r>
              <w:rPr>
                <w:spacing w:val="-13"/>
                <w:sz w:val="24"/>
              </w:rPr>
              <w:t> </w:t>
            </w:r>
            <w:r>
              <w:rPr>
                <w:sz w:val="24"/>
              </w:rPr>
              <w:t>Karar ve</w:t>
            </w:r>
            <w:r>
              <w:rPr>
                <w:spacing w:val="-8"/>
                <w:sz w:val="24"/>
              </w:rPr>
              <w:t> </w:t>
            </w:r>
            <w:r>
              <w:rPr>
                <w:sz w:val="24"/>
              </w:rPr>
              <w:t>Katılım </w:t>
            </w:r>
            <w:r>
              <w:rPr>
                <w:spacing w:val="-2"/>
                <w:sz w:val="24"/>
              </w:rPr>
              <w:t>Tutanakları</w:t>
            </w:r>
          </w:p>
        </w:tc>
      </w:tr>
      <w:tr>
        <w:trPr>
          <w:trHeight w:val="432" w:hRule="atLeast"/>
        </w:trPr>
        <w:tc>
          <w:tcPr>
            <w:tcW w:w="9071" w:type="dxa"/>
            <w:gridSpan w:val="2"/>
            <w:tcBorders>
              <w:bottom w:val="single" w:sz="8" w:space="0" w:color="BEBEBE"/>
            </w:tcBorders>
          </w:tcPr>
          <w:p>
            <w:pPr>
              <w:pStyle w:val="TableParagraph"/>
              <w:spacing w:before="76"/>
              <w:rPr>
                <w:b/>
                <w:sz w:val="24"/>
              </w:rPr>
            </w:pPr>
            <w:r>
              <w:rPr>
                <w:b/>
                <w:sz w:val="24"/>
              </w:rPr>
              <w:t>1.</w:t>
            </w:r>
            <w:r>
              <w:rPr>
                <w:b/>
                <w:spacing w:val="5"/>
                <w:sz w:val="24"/>
              </w:rPr>
              <w:t> </w:t>
            </w:r>
            <w:r>
              <w:rPr>
                <w:b/>
                <w:sz w:val="24"/>
              </w:rPr>
              <w:t>AMAÇ</w:t>
            </w:r>
            <w:r>
              <w:rPr>
                <w:b/>
                <w:spacing w:val="12"/>
                <w:sz w:val="24"/>
              </w:rPr>
              <w:t> </w:t>
            </w:r>
            <w:r>
              <w:rPr>
                <w:b/>
                <w:sz w:val="24"/>
              </w:rPr>
              <w:t>VE</w:t>
            </w:r>
            <w:r>
              <w:rPr>
                <w:b/>
                <w:spacing w:val="10"/>
                <w:sz w:val="24"/>
              </w:rPr>
              <w:t> </w:t>
            </w:r>
            <w:r>
              <w:rPr>
                <w:b/>
                <w:spacing w:val="-2"/>
                <w:sz w:val="24"/>
              </w:rPr>
              <w:t>HEDEFLER</w:t>
            </w:r>
          </w:p>
        </w:tc>
      </w:tr>
      <w:tr>
        <w:trPr>
          <w:trHeight w:val="447" w:hRule="atLeast"/>
        </w:trPr>
        <w:tc>
          <w:tcPr>
            <w:tcW w:w="9071" w:type="dxa"/>
            <w:gridSpan w:val="2"/>
            <w:tcBorders>
              <w:top w:val="single" w:sz="8" w:space="0" w:color="BEBEBE"/>
            </w:tcBorders>
          </w:tcPr>
          <w:p>
            <w:pPr>
              <w:pStyle w:val="TableParagraph"/>
              <w:spacing w:before="88"/>
              <w:rPr>
                <w:b/>
                <w:sz w:val="24"/>
              </w:rPr>
            </w:pPr>
            <w:r>
              <w:rPr>
                <w:b/>
                <w:sz w:val="24"/>
              </w:rPr>
              <w:t>1.1.</w:t>
            </w:r>
            <w:r>
              <w:rPr>
                <w:b/>
                <w:spacing w:val="-1"/>
                <w:sz w:val="24"/>
              </w:rPr>
              <w:t> </w:t>
            </w:r>
            <w:r>
              <w:rPr>
                <w:b/>
                <w:sz w:val="24"/>
              </w:rPr>
              <w:t>Kurumsal</w:t>
            </w:r>
            <w:r>
              <w:rPr>
                <w:b/>
                <w:spacing w:val="-7"/>
                <w:sz w:val="24"/>
              </w:rPr>
              <w:t> </w:t>
            </w:r>
            <w:r>
              <w:rPr>
                <w:b/>
                <w:spacing w:val="-2"/>
                <w:sz w:val="24"/>
              </w:rPr>
              <w:t>Amaçlar</w:t>
            </w:r>
          </w:p>
        </w:tc>
      </w:tr>
      <w:tr>
        <w:trPr>
          <w:trHeight w:val="450" w:hRule="atLeast"/>
        </w:trPr>
        <w:tc>
          <w:tcPr>
            <w:tcW w:w="2403" w:type="dxa"/>
          </w:tcPr>
          <w:p>
            <w:pPr>
              <w:pStyle w:val="TableParagraph"/>
              <w:spacing w:before="91"/>
              <w:rPr>
                <w:b/>
                <w:sz w:val="24"/>
              </w:rPr>
            </w:pPr>
            <w:r>
              <w:rPr>
                <w:b/>
                <w:spacing w:val="-2"/>
                <w:sz w:val="24"/>
              </w:rPr>
              <w:t>EK.TS.1.1.1.1</w:t>
            </w:r>
          </w:p>
        </w:tc>
        <w:tc>
          <w:tcPr>
            <w:tcW w:w="6668" w:type="dxa"/>
          </w:tcPr>
          <w:p>
            <w:pPr>
              <w:pStyle w:val="TableParagraph"/>
              <w:spacing w:before="91"/>
              <w:rPr>
                <w:sz w:val="24"/>
              </w:rPr>
            </w:pPr>
            <w:r>
              <w:rPr>
                <w:sz w:val="24"/>
              </w:rPr>
              <w:t>Vizyon,</w:t>
            </w:r>
            <w:r>
              <w:rPr>
                <w:spacing w:val="-10"/>
                <w:sz w:val="24"/>
              </w:rPr>
              <w:t> </w:t>
            </w:r>
            <w:r>
              <w:rPr>
                <w:sz w:val="24"/>
              </w:rPr>
              <w:t>Misyon,</w:t>
            </w:r>
            <w:r>
              <w:rPr>
                <w:spacing w:val="3"/>
                <w:sz w:val="24"/>
              </w:rPr>
              <w:t> </w:t>
            </w:r>
            <w:r>
              <w:rPr>
                <w:sz w:val="24"/>
              </w:rPr>
              <w:t>Değerler,</w:t>
            </w:r>
            <w:r>
              <w:rPr>
                <w:spacing w:val="2"/>
                <w:sz w:val="24"/>
              </w:rPr>
              <w:t> </w:t>
            </w:r>
            <w:r>
              <w:rPr>
                <w:sz w:val="24"/>
              </w:rPr>
              <w:t>Kurumsal</w:t>
            </w:r>
            <w:r>
              <w:rPr>
                <w:spacing w:val="-2"/>
                <w:sz w:val="24"/>
              </w:rPr>
              <w:t> </w:t>
            </w:r>
            <w:r>
              <w:rPr>
                <w:sz w:val="24"/>
              </w:rPr>
              <w:t>Amaç</w:t>
            </w:r>
            <w:r>
              <w:rPr>
                <w:spacing w:val="-11"/>
                <w:sz w:val="24"/>
              </w:rPr>
              <w:t> </w:t>
            </w:r>
            <w:r>
              <w:rPr>
                <w:spacing w:val="-2"/>
                <w:sz w:val="24"/>
              </w:rPr>
              <w:t>Hedefler</w:t>
            </w:r>
          </w:p>
        </w:tc>
      </w:tr>
      <w:tr>
        <w:trPr>
          <w:trHeight w:val="450" w:hRule="atLeast"/>
        </w:trPr>
        <w:tc>
          <w:tcPr>
            <w:tcW w:w="2403" w:type="dxa"/>
          </w:tcPr>
          <w:p>
            <w:pPr>
              <w:pStyle w:val="TableParagraph"/>
              <w:spacing w:before="91"/>
              <w:rPr>
                <w:b/>
                <w:sz w:val="24"/>
              </w:rPr>
            </w:pPr>
            <w:r>
              <w:rPr>
                <w:b/>
                <w:spacing w:val="-2"/>
                <w:sz w:val="24"/>
              </w:rPr>
              <w:t>EK.TS.1.1.1.2</w:t>
            </w:r>
          </w:p>
        </w:tc>
        <w:tc>
          <w:tcPr>
            <w:tcW w:w="6668" w:type="dxa"/>
          </w:tcPr>
          <w:p>
            <w:pPr>
              <w:pStyle w:val="TableParagraph"/>
              <w:spacing w:before="91"/>
              <w:rPr>
                <w:sz w:val="24"/>
              </w:rPr>
            </w:pPr>
            <w:r>
              <w:rPr>
                <w:sz w:val="24"/>
              </w:rPr>
              <w:t>Tıp Eğitimi</w:t>
            </w:r>
            <w:r>
              <w:rPr>
                <w:spacing w:val="-4"/>
                <w:sz w:val="24"/>
              </w:rPr>
              <w:t> </w:t>
            </w:r>
            <w:r>
              <w:rPr>
                <w:sz w:val="24"/>
              </w:rPr>
              <w:t>Anabilim</w:t>
            </w:r>
            <w:r>
              <w:rPr>
                <w:spacing w:val="9"/>
                <w:sz w:val="24"/>
              </w:rPr>
              <w:t> </w:t>
            </w:r>
            <w:r>
              <w:rPr>
                <w:sz w:val="24"/>
              </w:rPr>
              <w:t>Dalı</w:t>
            </w:r>
            <w:r>
              <w:rPr>
                <w:spacing w:val="-15"/>
                <w:sz w:val="24"/>
              </w:rPr>
              <w:t> </w:t>
            </w:r>
            <w:r>
              <w:rPr>
                <w:sz w:val="24"/>
              </w:rPr>
              <w:t>Sosyal</w:t>
            </w:r>
            <w:r>
              <w:rPr>
                <w:spacing w:val="-3"/>
                <w:sz w:val="24"/>
              </w:rPr>
              <w:t> </w:t>
            </w:r>
            <w:r>
              <w:rPr>
                <w:sz w:val="24"/>
              </w:rPr>
              <w:t>Güvenirlik</w:t>
            </w:r>
            <w:r>
              <w:rPr>
                <w:spacing w:val="1"/>
                <w:sz w:val="24"/>
              </w:rPr>
              <w:t> </w:t>
            </w:r>
            <w:r>
              <w:rPr>
                <w:sz w:val="24"/>
              </w:rPr>
              <w:t>Sunumu</w:t>
            </w:r>
            <w:r>
              <w:rPr>
                <w:spacing w:val="2"/>
                <w:sz w:val="24"/>
              </w:rPr>
              <w:t> </w:t>
            </w:r>
            <w:r>
              <w:rPr>
                <w:spacing w:val="-4"/>
                <w:sz w:val="24"/>
              </w:rPr>
              <w:t>2022</w:t>
            </w:r>
          </w:p>
        </w:tc>
      </w:tr>
      <w:tr>
        <w:trPr>
          <w:trHeight w:val="450" w:hRule="atLeast"/>
        </w:trPr>
        <w:tc>
          <w:tcPr>
            <w:tcW w:w="2403" w:type="dxa"/>
          </w:tcPr>
          <w:p>
            <w:pPr>
              <w:pStyle w:val="TableParagraph"/>
              <w:spacing w:before="91"/>
              <w:rPr>
                <w:b/>
                <w:sz w:val="24"/>
              </w:rPr>
            </w:pPr>
            <w:r>
              <w:rPr>
                <w:b/>
                <w:spacing w:val="-2"/>
                <w:sz w:val="24"/>
              </w:rPr>
              <w:t>EK.TS.1.1.1.3</w:t>
            </w:r>
          </w:p>
        </w:tc>
        <w:tc>
          <w:tcPr>
            <w:tcW w:w="6668" w:type="dxa"/>
          </w:tcPr>
          <w:p>
            <w:pPr>
              <w:pStyle w:val="TableParagraph"/>
              <w:spacing w:before="91"/>
              <w:rPr>
                <w:sz w:val="24"/>
              </w:rPr>
            </w:pPr>
            <w:r>
              <w:rPr>
                <w:sz w:val="24"/>
              </w:rPr>
              <w:t>Tıp Eğitimi</w:t>
            </w:r>
            <w:r>
              <w:rPr>
                <w:spacing w:val="-4"/>
                <w:sz w:val="24"/>
              </w:rPr>
              <w:t> </w:t>
            </w:r>
            <w:r>
              <w:rPr>
                <w:sz w:val="24"/>
              </w:rPr>
              <w:t>Anabilim</w:t>
            </w:r>
            <w:r>
              <w:rPr>
                <w:spacing w:val="9"/>
                <w:sz w:val="24"/>
              </w:rPr>
              <w:t> </w:t>
            </w:r>
            <w:r>
              <w:rPr>
                <w:sz w:val="24"/>
              </w:rPr>
              <w:t>Dalı</w:t>
            </w:r>
            <w:r>
              <w:rPr>
                <w:spacing w:val="-15"/>
                <w:sz w:val="24"/>
              </w:rPr>
              <w:t> </w:t>
            </w:r>
            <w:r>
              <w:rPr>
                <w:sz w:val="24"/>
              </w:rPr>
              <w:t>Sosyal</w:t>
            </w:r>
            <w:r>
              <w:rPr>
                <w:spacing w:val="-3"/>
                <w:sz w:val="24"/>
              </w:rPr>
              <w:t> </w:t>
            </w:r>
            <w:r>
              <w:rPr>
                <w:sz w:val="24"/>
              </w:rPr>
              <w:t>Güvenirlik</w:t>
            </w:r>
            <w:r>
              <w:rPr>
                <w:spacing w:val="1"/>
                <w:sz w:val="24"/>
              </w:rPr>
              <w:t> </w:t>
            </w:r>
            <w:r>
              <w:rPr>
                <w:sz w:val="24"/>
              </w:rPr>
              <w:t>Sunumu</w:t>
            </w:r>
            <w:r>
              <w:rPr>
                <w:spacing w:val="2"/>
                <w:sz w:val="24"/>
              </w:rPr>
              <w:t> </w:t>
            </w:r>
            <w:r>
              <w:rPr>
                <w:spacing w:val="-4"/>
                <w:sz w:val="24"/>
              </w:rPr>
              <w:t>2024</w:t>
            </w:r>
          </w:p>
        </w:tc>
      </w:tr>
      <w:tr>
        <w:trPr>
          <w:trHeight w:val="555" w:hRule="atLeast"/>
        </w:trPr>
        <w:tc>
          <w:tcPr>
            <w:tcW w:w="2403" w:type="dxa"/>
          </w:tcPr>
          <w:p>
            <w:pPr>
              <w:pStyle w:val="TableParagraph"/>
              <w:spacing w:before="136"/>
              <w:rPr>
                <w:b/>
                <w:sz w:val="24"/>
              </w:rPr>
            </w:pPr>
            <w:r>
              <w:rPr>
                <w:b/>
                <w:spacing w:val="-2"/>
                <w:sz w:val="24"/>
              </w:rPr>
              <w:t>EK.TS.1.1.1.4</w:t>
            </w:r>
          </w:p>
        </w:tc>
        <w:tc>
          <w:tcPr>
            <w:tcW w:w="6668" w:type="dxa"/>
          </w:tcPr>
          <w:p>
            <w:pPr>
              <w:pStyle w:val="TableParagraph"/>
              <w:spacing w:line="270" w:lineRule="exact"/>
              <w:rPr>
                <w:sz w:val="24"/>
              </w:rPr>
            </w:pPr>
            <w:r>
              <w:rPr>
                <w:sz w:val="24"/>
              </w:rPr>
              <w:t>Tıp</w:t>
            </w:r>
            <w:r>
              <w:rPr>
                <w:spacing w:val="-8"/>
                <w:sz w:val="24"/>
              </w:rPr>
              <w:t> </w:t>
            </w:r>
            <w:r>
              <w:rPr>
                <w:sz w:val="24"/>
              </w:rPr>
              <w:t>Eğitimi</w:t>
            </w:r>
            <w:r>
              <w:rPr>
                <w:spacing w:val="-8"/>
                <w:sz w:val="24"/>
              </w:rPr>
              <w:t> </w:t>
            </w:r>
            <w:r>
              <w:rPr>
                <w:sz w:val="24"/>
              </w:rPr>
              <w:t>Anabilim Dalı</w:t>
            </w:r>
            <w:r>
              <w:rPr>
                <w:spacing w:val="-15"/>
                <w:sz w:val="24"/>
              </w:rPr>
              <w:t> </w:t>
            </w:r>
            <w:r>
              <w:rPr>
                <w:sz w:val="24"/>
              </w:rPr>
              <w:t>Sosyal</w:t>
            </w:r>
            <w:r>
              <w:rPr>
                <w:spacing w:val="-8"/>
                <w:sz w:val="24"/>
              </w:rPr>
              <w:t> </w:t>
            </w:r>
            <w:r>
              <w:rPr>
                <w:sz w:val="24"/>
              </w:rPr>
              <w:t>Güvenirlik</w:t>
            </w:r>
            <w:r>
              <w:rPr>
                <w:spacing w:val="-4"/>
                <w:sz w:val="24"/>
              </w:rPr>
              <w:t> </w:t>
            </w:r>
            <w:r>
              <w:rPr>
                <w:sz w:val="24"/>
              </w:rPr>
              <w:t>Katılımcı İmza </w:t>
            </w:r>
            <w:r>
              <w:rPr>
                <w:spacing w:val="-2"/>
                <w:sz w:val="24"/>
              </w:rPr>
              <w:t>Tutanağı</w:t>
            </w:r>
          </w:p>
        </w:tc>
      </w:tr>
      <w:tr>
        <w:trPr>
          <w:trHeight w:val="540" w:hRule="atLeast"/>
        </w:trPr>
        <w:tc>
          <w:tcPr>
            <w:tcW w:w="2403" w:type="dxa"/>
          </w:tcPr>
          <w:p>
            <w:pPr>
              <w:pStyle w:val="TableParagraph"/>
              <w:spacing w:before="136"/>
              <w:rPr>
                <w:b/>
                <w:sz w:val="24"/>
              </w:rPr>
            </w:pPr>
            <w:r>
              <w:rPr>
                <w:b/>
                <w:spacing w:val="-2"/>
                <w:sz w:val="24"/>
              </w:rPr>
              <w:t>EK.TS.1.1.2.1</w:t>
            </w:r>
          </w:p>
        </w:tc>
        <w:tc>
          <w:tcPr>
            <w:tcW w:w="6668" w:type="dxa"/>
          </w:tcPr>
          <w:p>
            <w:pPr>
              <w:pStyle w:val="TableParagraph"/>
              <w:spacing w:line="262" w:lineRule="exact"/>
              <w:rPr>
                <w:sz w:val="24"/>
              </w:rPr>
            </w:pPr>
            <w:r>
              <w:rPr>
                <w:sz w:val="24"/>
              </w:rPr>
              <w:t>Kurumsal</w:t>
            </w:r>
            <w:r>
              <w:rPr>
                <w:spacing w:val="1"/>
                <w:sz w:val="24"/>
              </w:rPr>
              <w:t> </w:t>
            </w:r>
            <w:r>
              <w:rPr>
                <w:sz w:val="24"/>
              </w:rPr>
              <w:t>Amaç</w:t>
            </w:r>
            <w:r>
              <w:rPr>
                <w:spacing w:val="-8"/>
                <w:sz w:val="24"/>
              </w:rPr>
              <w:t> </w:t>
            </w:r>
            <w:r>
              <w:rPr>
                <w:sz w:val="24"/>
              </w:rPr>
              <w:t>ve</w:t>
            </w:r>
            <w:r>
              <w:rPr>
                <w:spacing w:val="-7"/>
                <w:sz w:val="24"/>
              </w:rPr>
              <w:t> </w:t>
            </w:r>
            <w:r>
              <w:rPr>
                <w:sz w:val="24"/>
              </w:rPr>
              <w:t>Hedeflerle</w:t>
            </w:r>
            <w:r>
              <w:rPr>
                <w:spacing w:val="-8"/>
                <w:sz w:val="24"/>
              </w:rPr>
              <w:t> </w:t>
            </w:r>
            <w:r>
              <w:rPr>
                <w:sz w:val="24"/>
              </w:rPr>
              <w:t>İlgili</w:t>
            </w:r>
            <w:r>
              <w:rPr>
                <w:spacing w:val="2"/>
                <w:sz w:val="24"/>
              </w:rPr>
              <w:t> </w:t>
            </w:r>
            <w:r>
              <w:rPr>
                <w:sz w:val="24"/>
              </w:rPr>
              <w:t>PMGK Toplantısı</w:t>
            </w:r>
            <w:r>
              <w:rPr>
                <w:spacing w:val="1"/>
                <w:sz w:val="24"/>
              </w:rPr>
              <w:t> </w:t>
            </w:r>
            <w:r>
              <w:rPr>
                <w:sz w:val="24"/>
              </w:rPr>
              <w:t>(Üst</w:t>
            </w:r>
            <w:r>
              <w:rPr>
                <w:spacing w:val="2"/>
                <w:sz w:val="24"/>
              </w:rPr>
              <w:t> </w:t>
            </w:r>
            <w:r>
              <w:rPr>
                <w:spacing w:val="-2"/>
                <w:sz w:val="24"/>
              </w:rPr>
              <w:t>Yazı,</w:t>
            </w:r>
          </w:p>
          <w:p>
            <w:pPr>
              <w:pStyle w:val="TableParagraph"/>
              <w:spacing w:line="249" w:lineRule="exact" w:before="9"/>
              <w:rPr>
                <w:sz w:val="24"/>
              </w:rPr>
            </w:pPr>
            <w:r>
              <w:rPr>
                <w:sz w:val="24"/>
              </w:rPr>
              <w:t>Karar</w:t>
            </w:r>
            <w:r>
              <w:rPr>
                <w:spacing w:val="-12"/>
                <w:sz w:val="24"/>
              </w:rPr>
              <w:t> </w:t>
            </w:r>
            <w:r>
              <w:rPr>
                <w:sz w:val="24"/>
              </w:rPr>
              <w:t>Tutanağı,</w:t>
            </w:r>
            <w:r>
              <w:rPr>
                <w:spacing w:val="5"/>
                <w:sz w:val="24"/>
              </w:rPr>
              <w:t> </w:t>
            </w:r>
            <w:r>
              <w:rPr>
                <w:sz w:val="24"/>
              </w:rPr>
              <w:t>Katılım</w:t>
            </w:r>
            <w:r>
              <w:rPr>
                <w:spacing w:val="1"/>
                <w:sz w:val="24"/>
              </w:rPr>
              <w:t> </w:t>
            </w:r>
            <w:r>
              <w:rPr>
                <w:sz w:val="24"/>
              </w:rPr>
              <w:t>İmza</w:t>
            </w:r>
            <w:r>
              <w:rPr>
                <w:spacing w:val="-8"/>
                <w:sz w:val="24"/>
              </w:rPr>
              <w:t> </w:t>
            </w:r>
            <w:r>
              <w:rPr>
                <w:spacing w:val="-2"/>
                <w:sz w:val="24"/>
              </w:rPr>
              <w:t>Tutanağı)</w:t>
            </w:r>
          </w:p>
        </w:tc>
      </w:tr>
      <w:tr>
        <w:trPr>
          <w:trHeight w:val="818" w:hRule="atLeast"/>
        </w:trPr>
        <w:tc>
          <w:tcPr>
            <w:tcW w:w="2403" w:type="dxa"/>
          </w:tcPr>
          <w:p>
            <w:pPr>
              <w:pStyle w:val="TableParagraph"/>
              <w:spacing w:before="271"/>
              <w:rPr>
                <w:b/>
                <w:sz w:val="24"/>
              </w:rPr>
            </w:pPr>
            <w:r>
              <w:rPr>
                <w:b/>
                <w:spacing w:val="-2"/>
                <w:sz w:val="24"/>
              </w:rPr>
              <w:t>EK.TS.1.1.2.2</w:t>
            </w:r>
          </w:p>
        </w:tc>
        <w:tc>
          <w:tcPr>
            <w:tcW w:w="6668" w:type="dxa"/>
            <w:tcBorders>
              <w:bottom w:val="single" w:sz="12" w:space="0" w:color="BEBEBE"/>
            </w:tcBorders>
          </w:tcPr>
          <w:p>
            <w:pPr>
              <w:pStyle w:val="TableParagraph"/>
              <w:spacing w:line="235" w:lineRule="auto" w:before="5"/>
              <w:ind w:right="165"/>
              <w:rPr>
                <w:sz w:val="24"/>
              </w:rPr>
            </w:pPr>
            <w:hyperlink r:id="rId12">
              <w:r>
                <w:rPr>
                  <w:spacing w:val="-2"/>
                  <w:sz w:val="24"/>
                  <w:u w:val="single"/>
                </w:rPr>
                <w:t>https://www.mersin.edu.tr/akademik/tip-</w:t>
              </w:r>
            </w:hyperlink>
            <w:r>
              <w:rPr>
                <w:spacing w:val="-2"/>
                <w:sz w:val="24"/>
              </w:rPr>
              <w:t> </w:t>
            </w:r>
            <w:hyperlink r:id="rId12">
              <w:r>
                <w:rPr>
                  <w:spacing w:val="-2"/>
                  <w:sz w:val="24"/>
                  <w:u w:val="single"/>
                </w:rPr>
                <w:t>fakultesi/fakultemiz/meutf-vizyon-misyon-temel-yeterlikler-amac-</w:t>
              </w:r>
            </w:hyperlink>
          </w:p>
          <w:p>
            <w:pPr>
              <w:pStyle w:val="TableParagraph"/>
              <w:spacing w:line="242" w:lineRule="exact" w:before="10"/>
              <w:rPr>
                <w:sz w:val="24"/>
              </w:rPr>
            </w:pPr>
            <w:hyperlink r:id="rId12">
              <w:r>
                <w:rPr>
                  <w:spacing w:val="-4"/>
                  <w:sz w:val="24"/>
                </w:rPr>
                <w:t>ve-ogrenim-hedefleri</w:t>
              </w:r>
            </w:hyperlink>
          </w:p>
        </w:tc>
      </w:tr>
      <w:tr>
        <w:trPr>
          <w:trHeight w:val="525" w:hRule="atLeast"/>
        </w:trPr>
        <w:tc>
          <w:tcPr>
            <w:tcW w:w="2403" w:type="dxa"/>
          </w:tcPr>
          <w:p>
            <w:pPr>
              <w:pStyle w:val="TableParagraph"/>
              <w:spacing w:before="129"/>
              <w:rPr>
                <w:b/>
                <w:sz w:val="24"/>
              </w:rPr>
            </w:pPr>
            <w:r>
              <w:rPr>
                <w:b/>
                <w:spacing w:val="-2"/>
                <w:sz w:val="24"/>
              </w:rPr>
              <w:t>EK.TS.1.1.2.3</w:t>
            </w:r>
          </w:p>
        </w:tc>
        <w:tc>
          <w:tcPr>
            <w:tcW w:w="6668" w:type="dxa"/>
            <w:tcBorders>
              <w:top w:val="single" w:sz="12" w:space="0" w:color="BEBEBE"/>
              <w:bottom w:val="single" w:sz="12" w:space="0" w:color="BEBEBE"/>
            </w:tcBorders>
          </w:tcPr>
          <w:p>
            <w:pPr>
              <w:pStyle w:val="TableParagraph"/>
              <w:spacing w:line="270" w:lineRule="exact"/>
              <w:rPr>
                <w:sz w:val="24"/>
              </w:rPr>
            </w:pPr>
            <w:hyperlink r:id="rId13">
              <w:r>
                <w:rPr>
                  <w:spacing w:val="-2"/>
                  <w:sz w:val="24"/>
                  <w:u w:val="single"/>
                </w:rPr>
                <w:t>https://www.mersin.edu.tr/akademik/tip-fakultesi/kurullar-ve-</w:t>
              </w:r>
            </w:hyperlink>
            <w:r>
              <w:rPr>
                <w:spacing w:val="-2"/>
                <w:sz w:val="24"/>
              </w:rPr>
              <w:t> </w:t>
            </w:r>
            <w:hyperlink r:id="rId13">
              <w:r>
                <w:rPr>
                  <w:spacing w:val="-2"/>
                  <w:sz w:val="24"/>
                </w:rPr>
                <w:t>komisyonlar</w:t>
              </w:r>
            </w:hyperlink>
          </w:p>
        </w:tc>
      </w:tr>
      <w:tr>
        <w:trPr>
          <w:trHeight w:val="428" w:hRule="atLeast"/>
        </w:trPr>
        <w:tc>
          <w:tcPr>
            <w:tcW w:w="2403" w:type="dxa"/>
          </w:tcPr>
          <w:p>
            <w:pPr>
              <w:pStyle w:val="TableParagraph"/>
              <w:spacing w:before="69"/>
              <w:rPr>
                <w:b/>
                <w:sz w:val="24"/>
              </w:rPr>
            </w:pPr>
            <w:r>
              <w:rPr>
                <w:b/>
                <w:spacing w:val="-2"/>
                <w:sz w:val="24"/>
              </w:rPr>
              <w:t>EK.TS.1.1.2.4</w:t>
            </w:r>
          </w:p>
        </w:tc>
        <w:tc>
          <w:tcPr>
            <w:tcW w:w="6668" w:type="dxa"/>
            <w:tcBorders>
              <w:top w:val="single" w:sz="12" w:space="0" w:color="BEBEBE"/>
            </w:tcBorders>
          </w:tcPr>
          <w:p>
            <w:pPr>
              <w:pStyle w:val="TableParagraph"/>
              <w:spacing w:before="69"/>
              <w:rPr>
                <w:sz w:val="24"/>
              </w:rPr>
            </w:pPr>
            <w:r>
              <w:rPr>
                <w:sz w:val="24"/>
              </w:rPr>
              <w:t>Fakülte</w:t>
            </w:r>
            <w:r>
              <w:rPr>
                <w:spacing w:val="-11"/>
                <w:sz w:val="24"/>
              </w:rPr>
              <w:t> </w:t>
            </w:r>
            <w:r>
              <w:rPr>
                <w:sz w:val="24"/>
              </w:rPr>
              <w:t>Öz</w:t>
            </w:r>
            <w:r>
              <w:rPr>
                <w:spacing w:val="-11"/>
                <w:sz w:val="24"/>
              </w:rPr>
              <w:t> </w:t>
            </w:r>
            <w:r>
              <w:rPr>
                <w:sz w:val="24"/>
              </w:rPr>
              <w:t>Değerlendirme</w:t>
            </w:r>
            <w:r>
              <w:rPr>
                <w:spacing w:val="1"/>
                <w:sz w:val="24"/>
              </w:rPr>
              <w:t> </w:t>
            </w:r>
            <w:r>
              <w:rPr>
                <w:sz w:val="24"/>
              </w:rPr>
              <w:t>Kurulu</w:t>
            </w:r>
            <w:r>
              <w:rPr>
                <w:spacing w:val="-9"/>
                <w:sz w:val="24"/>
              </w:rPr>
              <w:t> </w:t>
            </w:r>
            <w:r>
              <w:rPr>
                <w:sz w:val="24"/>
              </w:rPr>
              <w:t>Öğrenci</w:t>
            </w:r>
            <w:r>
              <w:rPr>
                <w:spacing w:val="-2"/>
                <w:sz w:val="24"/>
              </w:rPr>
              <w:t> </w:t>
            </w:r>
            <w:r>
              <w:rPr>
                <w:sz w:val="24"/>
              </w:rPr>
              <w:t>Temsiliyeti</w:t>
            </w:r>
            <w:r>
              <w:rPr>
                <w:spacing w:val="23"/>
                <w:sz w:val="24"/>
              </w:rPr>
              <w:t> </w:t>
            </w:r>
            <w:r>
              <w:rPr>
                <w:spacing w:val="-10"/>
                <w:sz w:val="24"/>
              </w:rPr>
              <w:t>1</w:t>
            </w:r>
          </w:p>
        </w:tc>
      </w:tr>
      <w:tr>
        <w:trPr>
          <w:trHeight w:val="450" w:hRule="atLeast"/>
        </w:trPr>
        <w:tc>
          <w:tcPr>
            <w:tcW w:w="2403" w:type="dxa"/>
          </w:tcPr>
          <w:p>
            <w:pPr>
              <w:pStyle w:val="TableParagraph"/>
              <w:spacing w:before="91"/>
              <w:rPr>
                <w:b/>
                <w:sz w:val="24"/>
              </w:rPr>
            </w:pPr>
            <w:r>
              <w:rPr>
                <w:b/>
                <w:spacing w:val="-2"/>
                <w:sz w:val="24"/>
              </w:rPr>
              <w:t>EK.TS.1.1.2.5</w:t>
            </w:r>
          </w:p>
        </w:tc>
        <w:tc>
          <w:tcPr>
            <w:tcW w:w="6668" w:type="dxa"/>
          </w:tcPr>
          <w:p>
            <w:pPr>
              <w:pStyle w:val="TableParagraph"/>
              <w:spacing w:before="91"/>
              <w:rPr>
                <w:sz w:val="24"/>
              </w:rPr>
            </w:pPr>
            <w:r>
              <w:rPr>
                <w:sz w:val="24"/>
              </w:rPr>
              <w:t>Fakülte</w:t>
            </w:r>
            <w:r>
              <w:rPr>
                <w:spacing w:val="-11"/>
                <w:sz w:val="24"/>
              </w:rPr>
              <w:t> </w:t>
            </w:r>
            <w:r>
              <w:rPr>
                <w:sz w:val="24"/>
              </w:rPr>
              <w:t>Öz</w:t>
            </w:r>
            <w:r>
              <w:rPr>
                <w:spacing w:val="-11"/>
                <w:sz w:val="24"/>
              </w:rPr>
              <w:t> </w:t>
            </w:r>
            <w:r>
              <w:rPr>
                <w:sz w:val="24"/>
              </w:rPr>
              <w:t>Değerlendirme</w:t>
            </w:r>
            <w:r>
              <w:rPr>
                <w:spacing w:val="1"/>
                <w:sz w:val="24"/>
              </w:rPr>
              <w:t> </w:t>
            </w:r>
            <w:r>
              <w:rPr>
                <w:sz w:val="24"/>
              </w:rPr>
              <w:t>Kurulu</w:t>
            </w:r>
            <w:r>
              <w:rPr>
                <w:spacing w:val="-9"/>
                <w:sz w:val="24"/>
              </w:rPr>
              <w:t> </w:t>
            </w:r>
            <w:r>
              <w:rPr>
                <w:sz w:val="24"/>
              </w:rPr>
              <w:t>Öğrenci</w:t>
            </w:r>
            <w:r>
              <w:rPr>
                <w:spacing w:val="-2"/>
                <w:sz w:val="24"/>
              </w:rPr>
              <w:t> </w:t>
            </w:r>
            <w:r>
              <w:rPr>
                <w:sz w:val="24"/>
              </w:rPr>
              <w:t>Temsiliyeti</w:t>
            </w:r>
            <w:r>
              <w:rPr>
                <w:spacing w:val="23"/>
                <w:sz w:val="24"/>
              </w:rPr>
              <w:t> </w:t>
            </w:r>
            <w:r>
              <w:rPr>
                <w:spacing w:val="-10"/>
                <w:sz w:val="24"/>
              </w:rPr>
              <w:t>2</w:t>
            </w:r>
          </w:p>
        </w:tc>
      </w:tr>
      <w:tr>
        <w:trPr>
          <w:trHeight w:val="450" w:hRule="atLeast"/>
        </w:trPr>
        <w:tc>
          <w:tcPr>
            <w:tcW w:w="2403" w:type="dxa"/>
          </w:tcPr>
          <w:p>
            <w:pPr>
              <w:pStyle w:val="TableParagraph"/>
              <w:spacing w:before="91"/>
              <w:rPr>
                <w:b/>
                <w:sz w:val="24"/>
              </w:rPr>
            </w:pPr>
            <w:r>
              <w:rPr>
                <w:b/>
                <w:spacing w:val="-2"/>
                <w:sz w:val="24"/>
              </w:rPr>
              <w:t>EK.TS.1.1.2.6</w:t>
            </w:r>
          </w:p>
        </w:tc>
        <w:tc>
          <w:tcPr>
            <w:tcW w:w="6668" w:type="dxa"/>
          </w:tcPr>
          <w:p>
            <w:pPr>
              <w:pStyle w:val="TableParagraph"/>
              <w:spacing w:before="91"/>
              <w:rPr>
                <w:sz w:val="24"/>
              </w:rPr>
            </w:pPr>
            <w:r>
              <w:rPr>
                <w:sz w:val="24"/>
              </w:rPr>
              <w:t>Öğrenci</w:t>
            </w:r>
            <w:r>
              <w:rPr>
                <w:spacing w:val="-8"/>
                <w:sz w:val="24"/>
              </w:rPr>
              <w:t> </w:t>
            </w:r>
            <w:r>
              <w:rPr>
                <w:sz w:val="24"/>
              </w:rPr>
              <w:t>Kalite</w:t>
            </w:r>
            <w:r>
              <w:rPr>
                <w:spacing w:val="-14"/>
                <w:sz w:val="24"/>
              </w:rPr>
              <w:t> </w:t>
            </w:r>
            <w:r>
              <w:rPr>
                <w:sz w:val="24"/>
              </w:rPr>
              <w:t>Komisyonu</w:t>
            </w:r>
            <w:r>
              <w:rPr>
                <w:spacing w:val="-12"/>
                <w:sz w:val="24"/>
              </w:rPr>
              <w:t> </w:t>
            </w:r>
            <w:r>
              <w:rPr>
                <w:sz w:val="24"/>
              </w:rPr>
              <w:t>Öğrenci</w:t>
            </w:r>
            <w:r>
              <w:rPr>
                <w:spacing w:val="-6"/>
                <w:sz w:val="24"/>
              </w:rPr>
              <w:t> </w:t>
            </w:r>
            <w:r>
              <w:rPr>
                <w:sz w:val="24"/>
              </w:rPr>
              <w:t>Temsilcisi</w:t>
            </w:r>
            <w:r>
              <w:rPr>
                <w:spacing w:val="31"/>
                <w:sz w:val="24"/>
              </w:rPr>
              <w:t> </w:t>
            </w:r>
            <w:r>
              <w:rPr>
                <w:spacing w:val="-2"/>
                <w:sz w:val="24"/>
              </w:rPr>
              <w:t>Görevlendirmesi</w:t>
            </w:r>
          </w:p>
        </w:tc>
      </w:tr>
      <w:tr>
        <w:trPr>
          <w:trHeight w:val="447" w:hRule="atLeast"/>
        </w:trPr>
        <w:tc>
          <w:tcPr>
            <w:tcW w:w="2403" w:type="dxa"/>
            <w:tcBorders>
              <w:bottom w:val="single" w:sz="8" w:space="0" w:color="BEBEBE"/>
            </w:tcBorders>
          </w:tcPr>
          <w:p>
            <w:pPr>
              <w:pStyle w:val="TableParagraph"/>
              <w:spacing w:before="91"/>
              <w:rPr>
                <w:b/>
                <w:sz w:val="24"/>
              </w:rPr>
            </w:pPr>
            <w:r>
              <w:rPr>
                <w:b/>
                <w:spacing w:val="-2"/>
                <w:sz w:val="24"/>
              </w:rPr>
              <w:t>EK.TS.1.1.2.7</w:t>
            </w:r>
          </w:p>
        </w:tc>
        <w:tc>
          <w:tcPr>
            <w:tcW w:w="6668" w:type="dxa"/>
            <w:tcBorders>
              <w:bottom w:val="single" w:sz="8" w:space="0" w:color="BEBEBE"/>
            </w:tcBorders>
          </w:tcPr>
          <w:p>
            <w:pPr>
              <w:pStyle w:val="TableParagraph"/>
              <w:spacing w:before="91"/>
              <w:rPr>
                <w:sz w:val="24"/>
              </w:rPr>
            </w:pPr>
            <w:r>
              <w:rPr>
                <w:sz w:val="24"/>
              </w:rPr>
              <w:t>Öğrenci</w:t>
            </w:r>
            <w:r>
              <w:rPr>
                <w:spacing w:val="3"/>
                <w:sz w:val="24"/>
              </w:rPr>
              <w:t> </w:t>
            </w:r>
            <w:r>
              <w:rPr>
                <w:sz w:val="24"/>
              </w:rPr>
              <w:t>Kalite</w:t>
            </w:r>
            <w:r>
              <w:rPr>
                <w:spacing w:val="-5"/>
                <w:sz w:val="24"/>
              </w:rPr>
              <w:t> </w:t>
            </w:r>
            <w:r>
              <w:rPr>
                <w:sz w:val="24"/>
              </w:rPr>
              <w:t>Komisyonu</w:t>
            </w:r>
            <w:r>
              <w:rPr>
                <w:spacing w:val="-4"/>
                <w:sz w:val="24"/>
              </w:rPr>
              <w:t> </w:t>
            </w:r>
            <w:r>
              <w:rPr>
                <w:sz w:val="24"/>
              </w:rPr>
              <w:t>Toplantı</w:t>
            </w:r>
            <w:r>
              <w:rPr>
                <w:spacing w:val="18"/>
                <w:sz w:val="24"/>
              </w:rPr>
              <w:t> </w:t>
            </w:r>
            <w:r>
              <w:rPr>
                <w:sz w:val="24"/>
              </w:rPr>
              <w:t>Üst</w:t>
            </w:r>
            <w:r>
              <w:rPr>
                <w:spacing w:val="4"/>
                <w:sz w:val="24"/>
              </w:rPr>
              <w:t> </w:t>
            </w:r>
            <w:r>
              <w:rPr>
                <w:sz w:val="24"/>
              </w:rPr>
              <w:t>Yazı</w:t>
            </w:r>
            <w:r>
              <w:rPr>
                <w:spacing w:val="-10"/>
                <w:sz w:val="24"/>
              </w:rPr>
              <w:t> </w:t>
            </w:r>
            <w:r>
              <w:rPr>
                <w:sz w:val="24"/>
              </w:rPr>
              <w:t>ve</w:t>
            </w:r>
            <w:r>
              <w:rPr>
                <w:spacing w:val="-5"/>
                <w:sz w:val="24"/>
              </w:rPr>
              <w:t> </w:t>
            </w:r>
            <w:r>
              <w:rPr>
                <w:spacing w:val="-2"/>
                <w:sz w:val="24"/>
              </w:rPr>
              <w:t>Raporu</w:t>
            </w:r>
          </w:p>
        </w:tc>
      </w:tr>
      <w:tr>
        <w:trPr>
          <w:trHeight w:val="447" w:hRule="atLeast"/>
        </w:trPr>
        <w:tc>
          <w:tcPr>
            <w:tcW w:w="2403" w:type="dxa"/>
            <w:tcBorders>
              <w:top w:val="single" w:sz="8" w:space="0" w:color="BEBEBE"/>
            </w:tcBorders>
          </w:tcPr>
          <w:p>
            <w:pPr>
              <w:pStyle w:val="TableParagraph"/>
              <w:spacing w:before="88"/>
              <w:rPr>
                <w:b/>
                <w:sz w:val="24"/>
              </w:rPr>
            </w:pPr>
            <w:r>
              <w:rPr>
                <w:b/>
                <w:spacing w:val="-2"/>
                <w:sz w:val="24"/>
              </w:rPr>
              <w:t>EK.TS.1.1.3.1</w:t>
            </w:r>
          </w:p>
        </w:tc>
        <w:tc>
          <w:tcPr>
            <w:tcW w:w="6668" w:type="dxa"/>
            <w:tcBorders>
              <w:top w:val="single" w:sz="8" w:space="0" w:color="BEBEBE"/>
            </w:tcBorders>
          </w:tcPr>
          <w:p>
            <w:pPr>
              <w:pStyle w:val="TableParagraph"/>
              <w:spacing w:before="88"/>
              <w:rPr>
                <w:sz w:val="24"/>
              </w:rPr>
            </w:pPr>
            <w:r>
              <w:rPr>
                <w:sz w:val="24"/>
              </w:rPr>
              <w:t>Mersin</w:t>
            </w:r>
            <w:r>
              <w:rPr>
                <w:spacing w:val="1"/>
                <w:sz w:val="24"/>
              </w:rPr>
              <w:t> </w:t>
            </w:r>
            <w:r>
              <w:rPr>
                <w:sz w:val="24"/>
              </w:rPr>
              <w:t>Üniversitesi</w:t>
            </w:r>
            <w:r>
              <w:rPr>
                <w:spacing w:val="9"/>
                <w:sz w:val="24"/>
              </w:rPr>
              <w:t> </w:t>
            </w:r>
            <w:r>
              <w:rPr>
                <w:sz w:val="24"/>
              </w:rPr>
              <w:t>Tıp</w:t>
            </w:r>
            <w:r>
              <w:rPr>
                <w:spacing w:val="2"/>
                <w:sz w:val="24"/>
              </w:rPr>
              <w:t> </w:t>
            </w:r>
            <w:r>
              <w:rPr>
                <w:sz w:val="24"/>
              </w:rPr>
              <w:t>Fakültesi</w:t>
            </w:r>
            <w:r>
              <w:rPr>
                <w:spacing w:val="-4"/>
                <w:sz w:val="24"/>
              </w:rPr>
              <w:t> </w:t>
            </w:r>
            <w:r>
              <w:rPr>
                <w:sz w:val="24"/>
              </w:rPr>
              <w:t>Kurumsal</w:t>
            </w:r>
            <w:r>
              <w:rPr>
                <w:spacing w:val="-3"/>
                <w:sz w:val="24"/>
              </w:rPr>
              <w:t> </w:t>
            </w:r>
            <w:r>
              <w:rPr>
                <w:sz w:val="24"/>
              </w:rPr>
              <w:t>Amaç</w:t>
            </w:r>
            <w:r>
              <w:rPr>
                <w:spacing w:val="-12"/>
                <w:sz w:val="24"/>
              </w:rPr>
              <w:t> </w:t>
            </w:r>
            <w:r>
              <w:rPr>
                <w:sz w:val="24"/>
              </w:rPr>
              <w:t>ve</w:t>
            </w:r>
            <w:r>
              <w:rPr>
                <w:spacing w:val="-11"/>
                <w:sz w:val="24"/>
              </w:rPr>
              <w:t> </w:t>
            </w:r>
            <w:r>
              <w:rPr>
                <w:spacing w:val="-2"/>
                <w:sz w:val="24"/>
              </w:rPr>
              <w:t>Hedefleri</w:t>
            </w:r>
          </w:p>
        </w:tc>
      </w:tr>
      <w:tr>
        <w:trPr>
          <w:trHeight w:val="555" w:hRule="atLeast"/>
        </w:trPr>
        <w:tc>
          <w:tcPr>
            <w:tcW w:w="2403" w:type="dxa"/>
          </w:tcPr>
          <w:p>
            <w:pPr>
              <w:pStyle w:val="TableParagraph"/>
              <w:spacing w:before="136"/>
              <w:rPr>
                <w:b/>
                <w:sz w:val="24"/>
              </w:rPr>
            </w:pPr>
            <w:r>
              <w:rPr>
                <w:b/>
                <w:spacing w:val="-2"/>
                <w:sz w:val="24"/>
              </w:rPr>
              <w:t>EK.TS.1.1.3.2</w:t>
            </w:r>
          </w:p>
        </w:tc>
        <w:tc>
          <w:tcPr>
            <w:tcW w:w="6668" w:type="dxa"/>
          </w:tcPr>
          <w:p>
            <w:pPr>
              <w:pStyle w:val="TableParagraph"/>
              <w:spacing w:line="270" w:lineRule="exact"/>
              <w:rPr>
                <w:sz w:val="24"/>
              </w:rPr>
            </w:pPr>
            <w:r>
              <w:rPr>
                <w:sz w:val="24"/>
              </w:rPr>
              <w:t>PMGK</w:t>
            </w:r>
            <w:r>
              <w:rPr>
                <w:spacing w:val="-4"/>
                <w:sz w:val="24"/>
              </w:rPr>
              <w:t> </w:t>
            </w:r>
            <w:r>
              <w:rPr>
                <w:sz w:val="24"/>
              </w:rPr>
              <w:t>Alt</w:t>
            </w:r>
            <w:r>
              <w:rPr>
                <w:spacing w:val="-2"/>
                <w:sz w:val="24"/>
              </w:rPr>
              <w:t> </w:t>
            </w:r>
            <w:r>
              <w:rPr>
                <w:sz w:val="24"/>
              </w:rPr>
              <w:t>Komisyon</w:t>
            </w:r>
            <w:r>
              <w:rPr>
                <w:spacing w:val="-9"/>
                <w:sz w:val="24"/>
              </w:rPr>
              <w:t> </w:t>
            </w:r>
            <w:r>
              <w:rPr>
                <w:sz w:val="24"/>
              </w:rPr>
              <w:t>Üst</w:t>
            </w:r>
            <w:r>
              <w:rPr>
                <w:spacing w:val="-2"/>
                <w:sz w:val="24"/>
              </w:rPr>
              <w:t> </w:t>
            </w:r>
            <w:r>
              <w:rPr>
                <w:sz w:val="24"/>
              </w:rPr>
              <w:t>Yazı</w:t>
            </w:r>
            <w:r>
              <w:rPr>
                <w:spacing w:val="-11"/>
                <w:sz w:val="24"/>
              </w:rPr>
              <w:t> </w:t>
            </w:r>
            <w:r>
              <w:rPr>
                <w:sz w:val="24"/>
              </w:rPr>
              <w:t>(Program</w:t>
            </w:r>
            <w:r>
              <w:rPr>
                <w:spacing w:val="-15"/>
                <w:sz w:val="24"/>
              </w:rPr>
              <w:t> </w:t>
            </w:r>
            <w:r>
              <w:rPr>
                <w:sz w:val="24"/>
              </w:rPr>
              <w:t>Değerlendirme Raporu </w:t>
            </w:r>
            <w:r>
              <w:rPr>
                <w:spacing w:val="-2"/>
                <w:sz w:val="24"/>
              </w:rPr>
              <w:t>Hazırlık)</w:t>
            </w:r>
          </w:p>
        </w:tc>
      </w:tr>
      <w:tr>
        <w:trPr>
          <w:trHeight w:val="540" w:hRule="atLeast"/>
        </w:trPr>
        <w:tc>
          <w:tcPr>
            <w:tcW w:w="2403" w:type="dxa"/>
          </w:tcPr>
          <w:p>
            <w:pPr>
              <w:pStyle w:val="TableParagraph"/>
              <w:spacing w:before="121"/>
              <w:rPr>
                <w:b/>
                <w:sz w:val="24"/>
              </w:rPr>
            </w:pPr>
            <w:r>
              <w:rPr>
                <w:b/>
                <w:spacing w:val="-2"/>
                <w:sz w:val="24"/>
              </w:rPr>
              <w:t>EK.TS.1.1.3.3</w:t>
            </w:r>
          </w:p>
        </w:tc>
        <w:tc>
          <w:tcPr>
            <w:tcW w:w="6668" w:type="dxa"/>
          </w:tcPr>
          <w:p>
            <w:pPr>
              <w:pStyle w:val="TableParagraph"/>
              <w:spacing w:line="262" w:lineRule="exact"/>
              <w:rPr>
                <w:sz w:val="24"/>
              </w:rPr>
            </w:pPr>
            <w:r>
              <w:rPr>
                <w:sz w:val="24"/>
              </w:rPr>
              <w:t>PMGK</w:t>
            </w:r>
            <w:r>
              <w:rPr>
                <w:spacing w:val="-6"/>
                <w:sz w:val="24"/>
              </w:rPr>
              <w:t> </w:t>
            </w:r>
            <w:r>
              <w:rPr>
                <w:sz w:val="24"/>
              </w:rPr>
              <w:t>Alt</w:t>
            </w:r>
            <w:r>
              <w:rPr>
                <w:spacing w:val="-1"/>
                <w:sz w:val="24"/>
              </w:rPr>
              <w:t> </w:t>
            </w:r>
            <w:r>
              <w:rPr>
                <w:sz w:val="24"/>
              </w:rPr>
              <w:t>Komisyon</w:t>
            </w:r>
            <w:r>
              <w:rPr>
                <w:spacing w:val="-8"/>
                <w:sz w:val="24"/>
              </w:rPr>
              <w:t> </w:t>
            </w:r>
            <w:r>
              <w:rPr>
                <w:sz w:val="24"/>
              </w:rPr>
              <w:t>Kararı</w:t>
            </w:r>
            <w:r>
              <w:rPr>
                <w:spacing w:val="-15"/>
                <w:sz w:val="24"/>
              </w:rPr>
              <w:t> </w:t>
            </w:r>
            <w:r>
              <w:rPr>
                <w:sz w:val="24"/>
              </w:rPr>
              <w:t>(Program</w:t>
            </w:r>
            <w:r>
              <w:rPr>
                <w:spacing w:val="12"/>
                <w:sz w:val="24"/>
              </w:rPr>
              <w:t> </w:t>
            </w:r>
            <w:r>
              <w:rPr>
                <w:sz w:val="24"/>
              </w:rPr>
              <w:t>Değerlendirme</w:t>
            </w:r>
            <w:r>
              <w:rPr>
                <w:spacing w:val="3"/>
                <w:sz w:val="24"/>
              </w:rPr>
              <w:t> </w:t>
            </w:r>
            <w:r>
              <w:rPr>
                <w:spacing w:val="-2"/>
                <w:sz w:val="24"/>
              </w:rPr>
              <w:t>Raporu</w:t>
            </w:r>
          </w:p>
          <w:p>
            <w:pPr>
              <w:pStyle w:val="TableParagraph"/>
              <w:spacing w:line="249" w:lineRule="exact" w:before="9"/>
              <w:rPr>
                <w:sz w:val="24"/>
              </w:rPr>
            </w:pPr>
            <w:r>
              <w:rPr>
                <w:spacing w:val="-2"/>
                <w:sz w:val="24"/>
              </w:rPr>
              <w:t>Hazırlık)</w:t>
            </w:r>
          </w:p>
        </w:tc>
      </w:tr>
      <w:tr>
        <w:trPr>
          <w:trHeight w:val="540" w:hRule="atLeast"/>
        </w:trPr>
        <w:tc>
          <w:tcPr>
            <w:tcW w:w="2403" w:type="dxa"/>
          </w:tcPr>
          <w:p>
            <w:pPr>
              <w:pStyle w:val="TableParagraph"/>
              <w:spacing w:before="136"/>
              <w:rPr>
                <w:b/>
                <w:sz w:val="24"/>
              </w:rPr>
            </w:pPr>
            <w:r>
              <w:rPr>
                <w:b/>
                <w:spacing w:val="-2"/>
                <w:sz w:val="24"/>
              </w:rPr>
              <w:t>EK.TS.1.1.3.4</w:t>
            </w:r>
          </w:p>
        </w:tc>
        <w:tc>
          <w:tcPr>
            <w:tcW w:w="6668" w:type="dxa"/>
          </w:tcPr>
          <w:p>
            <w:pPr>
              <w:pStyle w:val="TableParagraph"/>
              <w:spacing w:line="270" w:lineRule="exact"/>
              <w:rPr>
                <w:sz w:val="24"/>
              </w:rPr>
            </w:pPr>
            <w:r>
              <w:rPr>
                <w:sz w:val="24"/>
              </w:rPr>
              <w:t>PMGK</w:t>
            </w:r>
            <w:r>
              <w:rPr>
                <w:spacing w:val="-4"/>
                <w:sz w:val="24"/>
              </w:rPr>
              <w:t> </w:t>
            </w:r>
            <w:r>
              <w:rPr>
                <w:sz w:val="24"/>
              </w:rPr>
              <w:t>Alt</w:t>
            </w:r>
            <w:r>
              <w:rPr>
                <w:spacing w:val="-3"/>
                <w:sz w:val="24"/>
              </w:rPr>
              <w:t> </w:t>
            </w:r>
            <w:r>
              <w:rPr>
                <w:sz w:val="24"/>
              </w:rPr>
              <w:t>Komisyon</w:t>
            </w:r>
            <w:r>
              <w:rPr>
                <w:spacing w:val="-9"/>
                <w:sz w:val="24"/>
              </w:rPr>
              <w:t> </w:t>
            </w:r>
            <w:r>
              <w:rPr>
                <w:sz w:val="24"/>
              </w:rPr>
              <w:t>Üst</w:t>
            </w:r>
            <w:r>
              <w:rPr>
                <w:spacing w:val="-3"/>
                <w:sz w:val="24"/>
              </w:rPr>
              <w:t> </w:t>
            </w:r>
            <w:r>
              <w:rPr>
                <w:sz w:val="24"/>
              </w:rPr>
              <w:t>Yazı</w:t>
            </w:r>
            <w:r>
              <w:rPr>
                <w:spacing w:val="-15"/>
                <w:sz w:val="24"/>
              </w:rPr>
              <w:t> </w:t>
            </w:r>
            <w:r>
              <w:rPr>
                <w:sz w:val="24"/>
              </w:rPr>
              <w:t>(Program</w:t>
            </w:r>
            <w:r>
              <w:rPr>
                <w:spacing w:val="-15"/>
                <w:sz w:val="24"/>
              </w:rPr>
              <w:t> </w:t>
            </w:r>
            <w:r>
              <w:rPr>
                <w:sz w:val="24"/>
              </w:rPr>
              <w:t>Değerlendirme Raporu Hazırlık 2)</w:t>
            </w:r>
          </w:p>
        </w:tc>
      </w:tr>
      <w:tr>
        <w:trPr>
          <w:trHeight w:val="555" w:hRule="atLeast"/>
        </w:trPr>
        <w:tc>
          <w:tcPr>
            <w:tcW w:w="2403" w:type="dxa"/>
          </w:tcPr>
          <w:p>
            <w:pPr>
              <w:pStyle w:val="TableParagraph"/>
              <w:spacing w:before="136"/>
              <w:rPr>
                <w:b/>
                <w:sz w:val="24"/>
              </w:rPr>
            </w:pPr>
            <w:r>
              <w:rPr>
                <w:b/>
                <w:spacing w:val="-2"/>
                <w:sz w:val="24"/>
              </w:rPr>
              <w:t>EK.TS.1.1.3.5</w:t>
            </w:r>
          </w:p>
        </w:tc>
        <w:tc>
          <w:tcPr>
            <w:tcW w:w="6668" w:type="dxa"/>
          </w:tcPr>
          <w:p>
            <w:pPr>
              <w:pStyle w:val="TableParagraph"/>
              <w:spacing w:before="1"/>
              <w:rPr>
                <w:sz w:val="24"/>
              </w:rPr>
            </w:pPr>
            <w:r>
              <w:rPr>
                <w:sz w:val="24"/>
              </w:rPr>
              <w:t>PMGK</w:t>
            </w:r>
            <w:r>
              <w:rPr>
                <w:spacing w:val="-6"/>
                <w:sz w:val="24"/>
              </w:rPr>
              <w:t> </w:t>
            </w:r>
            <w:r>
              <w:rPr>
                <w:sz w:val="24"/>
              </w:rPr>
              <w:t>Alt</w:t>
            </w:r>
            <w:r>
              <w:rPr>
                <w:spacing w:val="-1"/>
                <w:sz w:val="24"/>
              </w:rPr>
              <w:t> </w:t>
            </w:r>
            <w:r>
              <w:rPr>
                <w:sz w:val="24"/>
              </w:rPr>
              <w:t>Komisyon</w:t>
            </w:r>
            <w:r>
              <w:rPr>
                <w:spacing w:val="-8"/>
                <w:sz w:val="24"/>
              </w:rPr>
              <w:t> </w:t>
            </w:r>
            <w:r>
              <w:rPr>
                <w:sz w:val="24"/>
              </w:rPr>
              <w:t>Kararı</w:t>
            </w:r>
            <w:r>
              <w:rPr>
                <w:spacing w:val="-15"/>
                <w:sz w:val="24"/>
              </w:rPr>
              <w:t> </w:t>
            </w:r>
            <w:r>
              <w:rPr>
                <w:sz w:val="24"/>
              </w:rPr>
              <w:t>(Program</w:t>
            </w:r>
            <w:r>
              <w:rPr>
                <w:spacing w:val="12"/>
                <w:sz w:val="24"/>
              </w:rPr>
              <w:t> </w:t>
            </w:r>
            <w:r>
              <w:rPr>
                <w:sz w:val="24"/>
              </w:rPr>
              <w:t>Değerlendirme</w:t>
            </w:r>
            <w:r>
              <w:rPr>
                <w:spacing w:val="3"/>
                <w:sz w:val="24"/>
              </w:rPr>
              <w:t> </w:t>
            </w:r>
            <w:r>
              <w:rPr>
                <w:spacing w:val="-2"/>
                <w:sz w:val="24"/>
              </w:rPr>
              <w:t>Raporu</w:t>
            </w:r>
          </w:p>
          <w:p>
            <w:pPr>
              <w:pStyle w:val="TableParagraph"/>
              <w:spacing w:line="249" w:lineRule="exact" w:before="9"/>
              <w:rPr>
                <w:sz w:val="24"/>
              </w:rPr>
            </w:pPr>
            <w:r>
              <w:rPr>
                <w:sz w:val="24"/>
              </w:rPr>
              <w:t>Hazırlık</w:t>
            </w:r>
            <w:r>
              <w:rPr>
                <w:spacing w:val="-11"/>
                <w:sz w:val="24"/>
              </w:rPr>
              <w:t> </w:t>
            </w:r>
            <w:r>
              <w:rPr>
                <w:spacing w:val="-5"/>
                <w:sz w:val="24"/>
              </w:rPr>
              <w:t>2)</w:t>
            </w:r>
          </w:p>
        </w:tc>
      </w:tr>
      <w:tr>
        <w:trPr>
          <w:trHeight w:val="450" w:hRule="atLeast"/>
        </w:trPr>
        <w:tc>
          <w:tcPr>
            <w:tcW w:w="2403" w:type="dxa"/>
          </w:tcPr>
          <w:p>
            <w:pPr>
              <w:pStyle w:val="TableParagraph"/>
              <w:spacing w:before="91"/>
              <w:rPr>
                <w:b/>
                <w:sz w:val="24"/>
              </w:rPr>
            </w:pPr>
            <w:r>
              <w:rPr>
                <w:b/>
                <w:spacing w:val="-2"/>
                <w:sz w:val="24"/>
              </w:rPr>
              <w:t>EK.TS.1.1.3.6</w:t>
            </w:r>
          </w:p>
        </w:tc>
        <w:tc>
          <w:tcPr>
            <w:tcW w:w="6668" w:type="dxa"/>
          </w:tcPr>
          <w:p>
            <w:pPr>
              <w:pStyle w:val="TableParagraph"/>
              <w:spacing w:before="91"/>
              <w:rPr>
                <w:sz w:val="24"/>
              </w:rPr>
            </w:pPr>
            <w:r>
              <w:rPr>
                <w:sz w:val="24"/>
              </w:rPr>
              <w:t>PMGK</w:t>
            </w:r>
            <w:r>
              <w:rPr>
                <w:spacing w:val="-2"/>
                <w:sz w:val="24"/>
              </w:rPr>
              <w:t> </w:t>
            </w:r>
            <w:r>
              <w:rPr>
                <w:sz w:val="24"/>
              </w:rPr>
              <w:t>Komisyon</w:t>
            </w:r>
            <w:r>
              <w:rPr>
                <w:spacing w:val="-6"/>
                <w:sz w:val="24"/>
              </w:rPr>
              <w:t> </w:t>
            </w:r>
            <w:r>
              <w:rPr>
                <w:sz w:val="24"/>
              </w:rPr>
              <w:t>Program</w:t>
            </w:r>
            <w:r>
              <w:rPr>
                <w:spacing w:val="1"/>
                <w:sz w:val="24"/>
              </w:rPr>
              <w:t> </w:t>
            </w:r>
            <w:r>
              <w:rPr>
                <w:sz w:val="24"/>
              </w:rPr>
              <w:t>Değerlendirme</w:t>
            </w:r>
            <w:r>
              <w:rPr>
                <w:spacing w:val="5"/>
                <w:sz w:val="24"/>
              </w:rPr>
              <w:t> </w:t>
            </w:r>
            <w:r>
              <w:rPr>
                <w:sz w:val="24"/>
              </w:rPr>
              <w:t>Sonuç</w:t>
            </w:r>
            <w:r>
              <w:rPr>
                <w:spacing w:val="-8"/>
                <w:sz w:val="24"/>
              </w:rPr>
              <w:t> </w:t>
            </w:r>
            <w:r>
              <w:rPr>
                <w:sz w:val="24"/>
              </w:rPr>
              <w:t>Raporu</w:t>
            </w:r>
            <w:r>
              <w:rPr>
                <w:spacing w:val="-6"/>
                <w:sz w:val="24"/>
              </w:rPr>
              <w:t> </w:t>
            </w:r>
            <w:r>
              <w:rPr>
                <w:spacing w:val="-5"/>
                <w:sz w:val="24"/>
              </w:rPr>
              <w:t>ve</w:t>
            </w:r>
          </w:p>
        </w:tc>
      </w:tr>
    </w:tbl>
    <w:p>
      <w:pPr>
        <w:pStyle w:val="TableParagraph"/>
        <w:spacing w:after="0"/>
        <w:rPr>
          <w:sz w:val="24"/>
        </w:rPr>
        <w:sectPr>
          <w:pgSz w:w="11930" w:h="16850"/>
          <w:pgMar w:header="0" w:footer="902" w:top="134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403"/>
        <w:gridCol w:w="6668"/>
      </w:tblGrid>
      <w:tr>
        <w:trPr>
          <w:trHeight w:val="450" w:hRule="atLeast"/>
        </w:trPr>
        <w:tc>
          <w:tcPr>
            <w:tcW w:w="2403" w:type="dxa"/>
          </w:tcPr>
          <w:p>
            <w:pPr>
              <w:pStyle w:val="TableParagraph"/>
              <w:ind w:left="0"/>
              <w:rPr>
                <w:sz w:val="24"/>
              </w:rPr>
            </w:pPr>
          </w:p>
        </w:tc>
        <w:tc>
          <w:tcPr>
            <w:tcW w:w="6668" w:type="dxa"/>
          </w:tcPr>
          <w:p>
            <w:pPr>
              <w:pStyle w:val="TableParagraph"/>
              <w:spacing w:before="1"/>
              <w:rPr>
                <w:sz w:val="24"/>
              </w:rPr>
            </w:pPr>
            <w:r>
              <w:rPr>
                <w:sz w:val="24"/>
              </w:rPr>
              <w:t>Katılım</w:t>
            </w:r>
            <w:r>
              <w:rPr>
                <w:spacing w:val="3"/>
                <w:sz w:val="24"/>
              </w:rPr>
              <w:t> </w:t>
            </w:r>
            <w:r>
              <w:rPr>
                <w:sz w:val="24"/>
              </w:rPr>
              <w:t>İmza</w:t>
            </w:r>
            <w:r>
              <w:rPr>
                <w:spacing w:val="-6"/>
                <w:sz w:val="24"/>
              </w:rPr>
              <w:t> </w:t>
            </w:r>
            <w:r>
              <w:rPr>
                <w:spacing w:val="-2"/>
                <w:sz w:val="24"/>
              </w:rPr>
              <w:t>Tutanağı</w:t>
            </w:r>
          </w:p>
        </w:tc>
      </w:tr>
      <w:tr>
        <w:trPr>
          <w:trHeight w:val="450" w:hRule="atLeast"/>
        </w:trPr>
        <w:tc>
          <w:tcPr>
            <w:tcW w:w="9071" w:type="dxa"/>
            <w:gridSpan w:val="2"/>
          </w:tcPr>
          <w:p>
            <w:pPr>
              <w:pStyle w:val="TableParagraph"/>
              <w:spacing w:before="91"/>
              <w:rPr>
                <w:b/>
                <w:sz w:val="24"/>
              </w:rPr>
            </w:pPr>
            <w:r>
              <w:rPr>
                <w:b/>
                <w:sz w:val="24"/>
              </w:rPr>
              <w:t>1.2.</w:t>
            </w:r>
            <w:r>
              <w:rPr>
                <w:b/>
                <w:spacing w:val="-7"/>
                <w:sz w:val="24"/>
              </w:rPr>
              <w:t> </w:t>
            </w:r>
            <w:r>
              <w:rPr>
                <w:b/>
                <w:sz w:val="24"/>
              </w:rPr>
              <w:t>Eğitim</w:t>
            </w:r>
            <w:r>
              <w:rPr>
                <w:b/>
                <w:spacing w:val="3"/>
                <w:sz w:val="24"/>
              </w:rPr>
              <w:t> </w:t>
            </w:r>
            <w:r>
              <w:rPr>
                <w:b/>
                <w:sz w:val="24"/>
              </w:rPr>
              <w:t>Programının</w:t>
            </w:r>
            <w:r>
              <w:rPr>
                <w:b/>
                <w:spacing w:val="8"/>
                <w:sz w:val="24"/>
              </w:rPr>
              <w:t> </w:t>
            </w:r>
            <w:r>
              <w:rPr>
                <w:b/>
                <w:sz w:val="24"/>
              </w:rPr>
              <w:t>Amaç</w:t>
            </w:r>
            <w:r>
              <w:rPr>
                <w:b/>
                <w:spacing w:val="-8"/>
                <w:sz w:val="24"/>
              </w:rPr>
              <w:t> </w:t>
            </w:r>
            <w:r>
              <w:rPr>
                <w:b/>
                <w:sz w:val="24"/>
              </w:rPr>
              <w:t>ve</w:t>
            </w:r>
            <w:r>
              <w:rPr>
                <w:b/>
                <w:spacing w:val="-8"/>
                <w:sz w:val="24"/>
              </w:rPr>
              <w:t> </w:t>
            </w:r>
            <w:r>
              <w:rPr>
                <w:b/>
                <w:spacing w:val="-2"/>
                <w:sz w:val="24"/>
              </w:rPr>
              <w:t>Hedefleri</w:t>
            </w:r>
          </w:p>
        </w:tc>
      </w:tr>
      <w:tr>
        <w:trPr>
          <w:trHeight w:val="555" w:hRule="atLeast"/>
        </w:trPr>
        <w:tc>
          <w:tcPr>
            <w:tcW w:w="2403" w:type="dxa"/>
          </w:tcPr>
          <w:p>
            <w:pPr>
              <w:pStyle w:val="TableParagraph"/>
              <w:spacing w:before="136"/>
              <w:rPr>
                <w:b/>
                <w:sz w:val="24"/>
              </w:rPr>
            </w:pPr>
            <w:r>
              <w:rPr>
                <w:b/>
                <w:spacing w:val="-2"/>
                <w:sz w:val="24"/>
              </w:rPr>
              <w:t>EK.TS.1.2.1.1</w:t>
            </w:r>
          </w:p>
        </w:tc>
        <w:tc>
          <w:tcPr>
            <w:tcW w:w="6668" w:type="dxa"/>
          </w:tcPr>
          <w:p>
            <w:pPr>
              <w:pStyle w:val="TableParagraph"/>
              <w:spacing w:line="270" w:lineRule="exact"/>
              <w:rPr>
                <w:sz w:val="24"/>
              </w:rPr>
            </w:pPr>
            <w:r>
              <w:rPr>
                <w:sz w:val="24"/>
              </w:rPr>
              <w:t>Mezuniyet</w:t>
            </w:r>
            <w:r>
              <w:rPr>
                <w:spacing w:val="-15"/>
                <w:sz w:val="24"/>
              </w:rPr>
              <w:t> </w:t>
            </w:r>
            <w:r>
              <w:rPr>
                <w:sz w:val="24"/>
              </w:rPr>
              <w:t>Öncesi</w:t>
            </w:r>
            <w:r>
              <w:rPr>
                <w:spacing w:val="-15"/>
                <w:sz w:val="24"/>
              </w:rPr>
              <w:t> </w:t>
            </w:r>
            <w:r>
              <w:rPr>
                <w:sz w:val="24"/>
              </w:rPr>
              <w:t>Eğitim</w:t>
            </w:r>
            <w:r>
              <w:rPr>
                <w:spacing w:val="-15"/>
                <w:sz w:val="24"/>
              </w:rPr>
              <w:t> </w:t>
            </w:r>
            <w:r>
              <w:rPr>
                <w:sz w:val="24"/>
              </w:rPr>
              <w:t>Hedeflerinin</w:t>
            </w:r>
            <w:r>
              <w:rPr>
                <w:spacing w:val="-15"/>
                <w:sz w:val="24"/>
              </w:rPr>
              <w:t> </w:t>
            </w:r>
            <w:r>
              <w:rPr>
                <w:sz w:val="24"/>
              </w:rPr>
              <w:t>Yetkinlik/Yeterlik </w:t>
            </w:r>
            <w:r>
              <w:rPr>
                <w:spacing w:val="-2"/>
                <w:sz w:val="24"/>
              </w:rPr>
              <w:t>İlişkilendirilmesi</w:t>
            </w:r>
          </w:p>
        </w:tc>
      </w:tr>
      <w:tr>
        <w:trPr>
          <w:trHeight w:val="540" w:hRule="atLeast"/>
        </w:trPr>
        <w:tc>
          <w:tcPr>
            <w:tcW w:w="2403" w:type="dxa"/>
          </w:tcPr>
          <w:p>
            <w:pPr>
              <w:pStyle w:val="TableParagraph"/>
              <w:spacing w:before="136"/>
              <w:rPr>
                <w:b/>
                <w:sz w:val="24"/>
              </w:rPr>
            </w:pPr>
            <w:r>
              <w:rPr>
                <w:b/>
                <w:spacing w:val="-2"/>
                <w:sz w:val="24"/>
              </w:rPr>
              <w:t>EK.TS.1.2.1.2</w:t>
            </w:r>
          </w:p>
        </w:tc>
        <w:tc>
          <w:tcPr>
            <w:tcW w:w="6668" w:type="dxa"/>
          </w:tcPr>
          <w:p>
            <w:pPr>
              <w:pStyle w:val="TableParagraph"/>
              <w:spacing w:line="263" w:lineRule="exact"/>
              <w:rPr>
                <w:sz w:val="24"/>
              </w:rPr>
            </w:pPr>
            <w:r>
              <w:rPr>
                <w:sz w:val="24"/>
              </w:rPr>
              <w:t>Türkiye</w:t>
            </w:r>
            <w:r>
              <w:rPr>
                <w:spacing w:val="4"/>
                <w:sz w:val="24"/>
              </w:rPr>
              <w:t> </w:t>
            </w:r>
            <w:r>
              <w:rPr>
                <w:sz w:val="24"/>
              </w:rPr>
              <w:t>Yükseköğretim</w:t>
            </w:r>
            <w:r>
              <w:rPr>
                <w:spacing w:val="-15"/>
                <w:sz w:val="24"/>
              </w:rPr>
              <w:t> </w:t>
            </w:r>
            <w:r>
              <w:rPr>
                <w:sz w:val="24"/>
              </w:rPr>
              <w:t>Yeterlikler</w:t>
            </w:r>
            <w:r>
              <w:rPr>
                <w:spacing w:val="8"/>
                <w:sz w:val="24"/>
              </w:rPr>
              <w:t> </w:t>
            </w:r>
            <w:r>
              <w:rPr>
                <w:sz w:val="24"/>
              </w:rPr>
              <w:t>Çerçevesine Uyum</w:t>
            </w:r>
            <w:r>
              <w:rPr>
                <w:spacing w:val="-15"/>
                <w:sz w:val="24"/>
              </w:rPr>
              <w:t> </w:t>
            </w:r>
            <w:r>
              <w:rPr>
                <w:spacing w:val="-2"/>
                <w:sz w:val="24"/>
              </w:rPr>
              <w:t>Tablosu</w:t>
            </w:r>
          </w:p>
          <w:p>
            <w:pPr>
              <w:pStyle w:val="TableParagraph"/>
              <w:spacing w:line="249" w:lineRule="exact" w:before="9"/>
              <w:rPr>
                <w:sz w:val="24"/>
              </w:rPr>
            </w:pPr>
            <w:r>
              <w:rPr>
                <w:sz w:val="24"/>
              </w:rPr>
              <w:t>Bologna</w:t>
            </w:r>
            <w:r>
              <w:rPr>
                <w:spacing w:val="-5"/>
                <w:sz w:val="24"/>
              </w:rPr>
              <w:t> </w:t>
            </w:r>
            <w:r>
              <w:rPr>
                <w:sz w:val="24"/>
              </w:rPr>
              <w:t>Bilgi</w:t>
            </w:r>
            <w:r>
              <w:rPr>
                <w:spacing w:val="5"/>
                <w:sz w:val="24"/>
              </w:rPr>
              <w:t> </w:t>
            </w:r>
            <w:r>
              <w:rPr>
                <w:sz w:val="24"/>
              </w:rPr>
              <w:t>Paketi</w:t>
            </w:r>
            <w:r>
              <w:rPr>
                <w:spacing w:val="-9"/>
                <w:sz w:val="24"/>
              </w:rPr>
              <w:t> </w:t>
            </w:r>
            <w:r>
              <w:rPr>
                <w:spacing w:val="-2"/>
                <w:sz w:val="24"/>
              </w:rPr>
              <w:t>Örneği</w:t>
            </w:r>
          </w:p>
        </w:tc>
      </w:tr>
      <w:tr>
        <w:trPr>
          <w:trHeight w:val="555" w:hRule="atLeast"/>
        </w:trPr>
        <w:tc>
          <w:tcPr>
            <w:tcW w:w="2403" w:type="dxa"/>
          </w:tcPr>
          <w:p>
            <w:pPr>
              <w:pStyle w:val="TableParagraph"/>
              <w:spacing w:before="136"/>
              <w:rPr>
                <w:b/>
                <w:sz w:val="24"/>
              </w:rPr>
            </w:pPr>
            <w:r>
              <w:rPr>
                <w:b/>
                <w:spacing w:val="-2"/>
                <w:sz w:val="24"/>
              </w:rPr>
              <w:t>EK.TS.1.2.1.3</w:t>
            </w:r>
          </w:p>
        </w:tc>
        <w:tc>
          <w:tcPr>
            <w:tcW w:w="6668" w:type="dxa"/>
          </w:tcPr>
          <w:p>
            <w:pPr>
              <w:pStyle w:val="TableParagraph"/>
              <w:spacing w:line="270" w:lineRule="exact"/>
              <w:rPr>
                <w:sz w:val="24"/>
              </w:rPr>
            </w:pPr>
            <w:r>
              <w:rPr>
                <w:spacing w:val="-2"/>
                <w:sz w:val="24"/>
              </w:rPr>
              <w:t>Eğitim Programındaki Yeniliklere</w:t>
            </w:r>
            <w:r>
              <w:rPr>
                <w:spacing w:val="20"/>
                <w:sz w:val="24"/>
              </w:rPr>
              <w:t> </w:t>
            </w:r>
            <w:r>
              <w:rPr>
                <w:spacing w:val="-2"/>
                <w:sz w:val="24"/>
              </w:rPr>
              <w:t>Eğitim</w:t>
            </w:r>
            <w:r>
              <w:rPr>
                <w:spacing w:val="-12"/>
                <w:sz w:val="24"/>
              </w:rPr>
              <w:t> </w:t>
            </w:r>
            <w:r>
              <w:rPr>
                <w:spacing w:val="-2"/>
                <w:sz w:val="24"/>
              </w:rPr>
              <w:t>Sorumlularının </w:t>
            </w:r>
            <w:r>
              <w:rPr>
                <w:sz w:val="24"/>
              </w:rPr>
              <w:t>Adaptasyon Eğitimi</w:t>
            </w:r>
          </w:p>
        </w:tc>
      </w:tr>
      <w:tr>
        <w:trPr>
          <w:trHeight w:val="540" w:hRule="atLeast"/>
        </w:trPr>
        <w:tc>
          <w:tcPr>
            <w:tcW w:w="2403" w:type="dxa"/>
          </w:tcPr>
          <w:p>
            <w:pPr>
              <w:pStyle w:val="TableParagraph"/>
              <w:spacing w:before="136"/>
              <w:rPr>
                <w:b/>
                <w:sz w:val="24"/>
              </w:rPr>
            </w:pPr>
            <w:r>
              <w:rPr>
                <w:b/>
                <w:spacing w:val="-2"/>
                <w:sz w:val="24"/>
              </w:rPr>
              <w:t>EK.TS.1.2.1.4</w:t>
            </w:r>
          </w:p>
        </w:tc>
        <w:tc>
          <w:tcPr>
            <w:tcW w:w="6668" w:type="dxa"/>
          </w:tcPr>
          <w:p>
            <w:pPr>
              <w:pStyle w:val="TableParagraph"/>
              <w:spacing w:line="263" w:lineRule="exact"/>
              <w:rPr>
                <w:sz w:val="24"/>
              </w:rPr>
            </w:pPr>
            <w:r>
              <w:rPr>
                <w:sz w:val="24"/>
              </w:rPr>
              <w:t>17.</w:t>
            </w:r>
            <w:r>
              <w:rPr>
                <w:spacing w:val="-8"/>
                <w:sz w:val="24"/>
              </w:rPr>
              <w:t> </w:t>
            </w:r>
            <w:r>
              <w:rPr>
                <w:sz w:val="24"/>
              </w:rPr>
              <w:t>Eğiticilerin</w:t>
            </w:r>
            <w:r>
              <w:rPr>
                <w:spacing w:val="17"/>
                <w:sz w:val="24"/>
              </w:rPr>
              <w:t> </w:t>
            </w:r>
            <w:r>
              <w:rPr>
                <w:sz w:val="24"/>
              </w:rPr>
              <w:t>Eğitimi</w:t>
            </w:r>
            <w:r>
              <w:rPr>
                <w:spacing w:val="-1"/>
                <w:sz w:val="24"/>
              </w:rPr>
              <w:t> </w:t>
            </w:r>
            <w:r>
              <w:rPr>
                <w:sz w:val="24"/>
              </w:rPr>
              <w:t>Üst</w:t>
            </w:r>
            <w:r>
              <w:rPr>
                <w:spacing w:val="3"/>
                <w:sz w:val="24"/>
              </w:rPr>
              <w:t> </w:t>
            </w:r>
            <w:r>
              <w:rPr>
                <w:sz w:val="24"/>
              </w:rPr>
              <w:t>Yazı,</w:t>
            </w:r>
            <w:r>
              <w:rPr>
                <w:spacing w:val="-8"/>
                <w:sz w:val="24"/>
              </w:rPr>
              <w:t> </w:t>
            </w:r>
            <w:r>
              <w:rPr>
                <w:sz w:val="24"/>
              </w:rPr>
              <w:t>Rapor,</w:t>
            </w:r>
            <w:r>
              <w:rPr>
                <w:spacing w:val="-8"/>
                <w:sz w:val="24"/>
              </w:rPr>
              <w:t> </w:t>
            </w:r>
            <w:r>
              <w:rPr>
                <w:sz w:val="24"/>
              </w:rPr>
              <w:t>Eğitim</w:t>
            </w:r>
            <w:r>
              <w:rPr>
                <w:spacing w:val="-14"/>
                <w:sz w:val="24"/>
              </w:rPr>
              <w:t> </w:t>
            </w:r>
            <w:r>
              <w:rPr>
                <w:sz w:val="24"/>
              </w:rPr>
              <w:t>Programı</w:t>
            </w:r>
            <w:r>
              <w:rPr>
                <w:spacing w:val="13"/>
                <w:sz w:val="24"/>
              </w:rPr>
              <w:t> </w:t>
            </w:r>
            <w:r>
              <w:rPr>
                <w:spacing w:val="-5"/>
                <w:sz w:val="24"/>
              </w:rPr>
              <w:t>ve</w:t>
            </w:r>
          </w:p>
          <w:p>
            <w:pPr>
              <w:pStyle w:val="TableParagraph"/>
              <w:spacing w:line="249" w:lineRule="exact" w:before="9"/>
              <w:rPr>
                <w:sz w:val="24"/>
              </w:rPr>
            </w:pPr>
            <w:r>
              <w:rPr>
                <w:sz w:val="24"/>
              </w:rPr>
              <w:t>Katılım</w:t>
            </w:r>
            <w:r>
              <w:rPr>
                <w:spacing w:val="-1"/>
                <w:sz w:val="24"/>
              </w:rPr>
              <w:t> </w:t>
            </w:r>
            <w:r>
              <w:rPr>
                <w:spacing w:val="-2"/>
                <w:sz w:val="24"/>
              </w:rPr>
              <w:t>Tutanakları</w:t>
            </w:r>
          </w:p>
        </w:tc>
      </w:tr>
      <w:tr>
        <w:trPr>
          <w:trHeight w:val="450" w:hRule="atLeast"/>
        </w:trPr>
        <w:tc>
          <w:tcPr>
            <w:tcW w:w="2403" w:type="dxa"/>
          </w:tcPr>
          <w:p>
            <w:pPr>
              <w:pStyle w:val="TableParagraph"/>
              <w:spacing w:before="91"/>
              <w:rPr>
                <w:b/>
                <w:sz w:val="24"/>
              </w:rPr>
            </w:pPr>
            <w:r>
              <w:rPr>
                <w:b/>
                <w:spacing w:val="-2"/>
                <w:sz w:val="24"/>
              </w:rPr>
              <w:t>EK.TS.1.2.2.1</w:t>
            </w:r>
          </w:p>
        </w:tc>
        <w:tc>
          <w:tcPr>
            <w:tcW w:w="6668" w:type="dxa"/>
          </w:tcPr>
          <w:p>
            <w:pPr>
              <w:pStyle w:val="TableParagraph"/>
              <w:spacing w:before="91"/>
              <w:rPr>
                <w:sz w:val="24"/>
              </w:rPr>
            </w:pPr>
            <w:r>
              <w:rPr>
                <w:sz w:val="24"/>
              </w:rPr>
              <w:t>Mersin</w:t>
            </w:r>
            <w:r>
              <w:rPr>
                <w:spacing w:val="-8"/>
                <w:sz w:val="24"/>
              </w:rPr>
              <w:t> </w:t>
            </w:r>
            <w:r>
              <w:rPr>
                <w:sz w:val="24"/>
              </w:rPr>
              <w:t>Üniversitesi</w:t>
            </w:r>
            <w:r>
              <w:rPr>
                <w:spacing w:val="4"/>
                <w:sz w:val="24"/>
              </w:rPr>
              <w:t> </w:t>
            </w:r>
            <w:r>
              <w:rPr>
                <w:sz w:val="24"/>
              </w:rPr>
              <w:t>Tıp</w:t>
            </w:r>
            <w:r>
              <w:rPr>
                <w:spacing w:val="-3"/>
                <w:sz w:val="24"/>
              </w:rPr>
              <w:t> </w:t>
            </w:r>
            <w:r>
              <w:rPr>
                <w:sz w:val="24"/>
              </w:rPr>
              <w:t>Fakültesi</w:t>
            </w:r>
            <w:r>
              <w:rPr>
                <w:spacing w:val="-7"/>
                <w:sz w:val="24"/>
              </w:rPr>
              <w:t> </w:t>
            </w:r>
            <w:r>
              <w:rPr>
                <w:sz w:val="24"/>
              </w:rPr>
              <w:t>Eğitim</w:t>
            </w:r>
            <w:r>
              <w:rPr>
                <w:spacing w:val="-15"/>
                <w:sz w:val="24"/>
              </w:rPr>
              <w:t> </w:t>
            </w:r>
            <w:r>
              <w:rPr>
                <w:sz w:val="24"/>
              </w:rPr>
              <w:t>Programının</w:t>
            </w:r>
            <w:r>
              <w:rPr>
                <w:spacing w:val="9"/>
                <w:sz w:val="24"/>
              </w:rPr>
              <w:t> </w:t>
            </w:r>
            <w:r>
              <w:rPr>
                <w:spacing w:val="-2"/>
                <w:sz w:val="24"/>
              </w:rPr>
              <w:t>Yapısı</w:t>
            </w:r>
          </w:p>
        </w:tc>
      </w:tr>
      <w:tr>
        <w:trPr>
          <w:trHeight w:val="555" w:hRule="atLeast"/>
        </w:trPr>
        <w:tc>
          <w:tcPr>
            <w:tcW w:w="2403" w:type="dxa"/>
          </w:tcPr>
          <w:p>
            <w:pPr>
              <w:pStyle w:val="TableParagraph"/>
              <w:spacing w:before="136"/>
              <w:rPr>
                <w:b/>
                <w:sz w:val="24"/>
              </w:rPr>
            </w:pPr>
            <w:r>
              <w:rPr>
                <w:b/>
                <w:spacing w:val="-2"/>
                <w:sz w:val="24"/>
              </w:rPr>
              <w:t>EK.TS.1.2.2.2a</w:t>
            </w:r>
          </w:p>
        </w:tc>
        <w:tc>
          <w:tcPr>
            <w:tcW w:w="6668" w:type="dxa"/>
          </w:tcPr>
          <w:p>
            <w:pPr>
              <w:pStyle w:val="TableParagraph"/>
              <w:spacing w:line="270" w:lineRule="exact"/>
              <w:rPr>
                <w:sz w:val="24"/>
              </w:rPr>
            </w:pPr>
            <w:r>
              <w:rPr>
                <w:sz w:val="24"/>
              </w:rPr>
              <w:t>Mersin</w:t>
            </w:r>
            <w:r>
              <w:rPr>
                <w:spacing w:val="-4"/>
                <w:sz w:val="24"/>
              </w:rPr>
              <w:t> </w:t>
            </w:r>
            <w:r>
              <w:rPr>
                <w:sz w:val="24"/>
              </w:rPr>
              <w:t>Üniversitesi Tıp</w:t>
            </w:r>
            <w:r>
              <w:rPr>
                <w:spacing w:val="-4"/>
                <w:sz w:val="24"/>
              </w:rPr>
              <w:t> </w:t>
            </w:r>
            <w:r>
              <w:rPr>
                <w:sz w:val="24"/>
              </w:rPr>
              <w:t>Fakültesinin</w:t>
            </w:r>
            <w:r>
              <w:rPr>
                <w:spacing w:val="-4"/>
                <w:sz w:val="24"/>
              </w:rPr>
              <w:t> </w:t>
            </w:r>
            <w:r>
              <w:rPr>
                <w:sz w:val="24"/>
              </w:rPr>
              <w:t>Kurumsal</w:t>
            </w:r>
            <w:r>
              <w:rPr>
                <w:spacing w:val="-8"/>
                <w:sz w:val="24"/>
              </w:rPr>
              <w:t> </w:t>
            </w:r>
            <w:r>
              <w:rPr>
                <w:sz w:val="24"/>
              </w:rPr>
              <w:t>Amaç</w:t>
            </w:r>
            <w:r>
              <w:rPr>
                <w:spacing w:val="-15"/>
                <w:sz w:val="24"/>
              </w:rPr>
              <w:t> </w:t>
            </w:r>
            <w:r>
              <w:rPr>
                <w:sz w:val="24"/>
              </w:rPr>
              <w:t>ve</w:t>
            </w:r>
            <w:r>
              <w:rPr>
                <w:spacing w:val="-4"/>
                <w:sz w:val="24"/>
              </w:rPr>
              <w:t> </w:t>
            </w:r>
            <w:r>
              <w:rPr>
                <w:sz w:val="24"/>
              </w:rPr>
              <w:t>Eğitim Programının</w:t>
            </w:r>
            <w:r>
              <w:rPr>
                <w:spacing w:val="40"/>
                <w:sz w:val="24"/>
              </w:rPr>
              <w:t> </w:t>
            </w:r>
            <w:r>
              <w:rPr>
                <w:sz w:val="24"/>
              </w:rPr>
              <w:t>Amaç ve Hedefleri (2023-2024)</w:t>
            </w:r>
          </w:p>
        </w:tc>
      </w:tr>
      <w:tr>
        <w:trPr>
          <w:trHeight w:val="450" w:hRule="atLeast"/>
        </w:trPr>
        <w:tc>
          <w:tcPr>
            <w:tcW w:w="2403" w:type="dxa"/>
          </w:tcPr>
          <w:p>
            <w:pPr>
              <w:pStyle w:val="TableParagraph"/>
              <w:spacing w:before="76"/>
              <w:rPr>
                <w:b/>
                <w:sz w:val="24"/>
              </w:rPr>
            </w:pPr>
            <w:r>
              <w:rPr>
                <w:b/>
                <w:spacing w:val="-2"/>
                <w:sz w:val="24"/>
              </w:rPr>
              <w:t>EK.TS.1.2.2.2b</w:t>
            </w:r>
          </w:p>
        </w:tc>
        <w:tc>
          <w:tcPr>
            <w:tcW w:w="6668" w:type="dxa"/>
          </w:tcPr>
          <w:p>
            <w:pPr>
              <w:pStyle w:val="TableParagraph"/>
              <w:spacing w:before="76"/>
              <w:rPr>
                <w:sz w:val="24"/>
              </w:rPr>
            </w:pPr>
            <w:r>
              <w:rPr>
                <w:sz w:val="24"/>
              </w:rPr>
              <w:t>Mersin Üniversitesi</w:t>
            </w:r>
            <w:r>
              <w:rPr>
                <w:spacing w:val="8"/>
                <w:sz w:val="24"/>
              </w:rPr>
              <w:t> </w:t>
            </w:r>
            <w:r>
              <w:rPr>
                <w:sz w:val="24"/>
              </w:rPr>
              <w:t>Tıp</w:t>
            </w:r>
            <w:r>
              <w:rPr>
                <w:spacing w:val="1"/>
                <w:sz w:val="24"/>
              </w:rPr>
              <w:t> </w:t>
            </w:r>
            <w:r>
              <w:rPr>
                <w:sz w:val="24"/>
              </w:rPr>
              <w:t>Fakültesinin</w:t>
            </w:r>
            <w:r>
              <w:rPr>
                <w:spacing w:val="2"/>
                <w:sz w:val="24"/>
              </w:rPr>
              <w:t> </w:t>
            </w:r>
            <w:r>
              <w:rPr>
                <w:sz w:val="24"/>
              </w:rPr>
              <w:t>Hedefler</w:t>
            </w:r>
            <w:r>
              <w:rPr>
                <w:spacing w:val="-15"/>
                <w:sz w:val="24"/>
              </w:rPr>
              <w:t> </w:t>
            </w:r>
            <w:r>
              <w:rPr>
                <w:spacing w:val="-2"/>
                <w:sz w:val="24"/>
              </w:rPr>
              <w:t>Hiyerarşisi</w:t>
            </w:r>
          </w:p>
        </w:tc>
      </w:tr>
      <w:tr>
        <w:trPr>
          <w:trHeight w:val="540" w:hRule="atLeast"/>
        </w:trPr>
        <w:tc>
          <w:tcPr>
            <w:tcW w:w="2403" w:type="dxa"/>
          </w:tcPr>
          <w:p>
            <w:pPr>
              <w:pStyle w:val="TableParagraph"/>
              <w:spacing w:before="121"/>
              <w:rPr>
                <w:b/>
                <w:sz w:val="24"/>
              </w:rPr>
            </w:pPr>
            <w:r>
              <w:rPr>
                <w:b/>
                <w:spacing w:val="-2"/>
                <w:sz w:val="24"/>
              </w:rPr>
              <w:t>EK.TS.1.2.2.3</w:t>
            </w:r>
          </w:p>
        </w:tc>
        <w:tc>
          <w:tcPr>
            <w:tcW w:w="6668" w:type="dxa"/>
          </w:tcPr>
          <w:p>
            <w:pPr>
              <w:pStyle w:val="TableParagraph"/>
              <w:spacing w:line="262" w:lineRule="exact"/>
              <w:rPr>
                <w:sz w:val="24"/>
              </w:rPr>
            </w:pPr>
            <w:r>
              <w:rPr>
                <w:sz w:val="24"/>
              </w:rPr>
              <w:t>Eğitim</w:t>
            </w:r>
            <w:r>
              <w:rPr>
                <w:spacing w:val="-7"/>
                <w:sz w:val="24"/>
              </w:rPr>
              <w:t> </w:t>
            </w:r>
            <w:r>
              <w:rPr>
                <w:sz w:val="24"/>
              </w:rPr>
              <w:t>Programındaki</w:t>
            </w:r>
            <w:r>
              <w:rPr>
                <w:spacing w:val="-5"/>
                <w:sz w:val="24"/>
              </w:rPr>
              <w:t> </w:t>
            </w:r>
            <w:r>
              <w:rPr>
                <w:sz w:val="24"/>
              </w:rPr>
              <w:t>Yeniliklere</w:t>
            </w:r>
            <w:r>
              <w:rPr>
                <w:spacing w:val="12"/>
                <w:sz w:val="24"/>
              </w:rPr>
              <w:t> </w:t>
            </w:r>
            <w:r>
              <w:rPr>
                <w:sz w:val="24"/>
              </w:rPr>
              <w:t>Eğitim</w:t>
            </w:r>
            <w:r>
              <w:rPr>
                <w:spacing w:val="-15"/>
                <w:sz w:val="24"/>
              </w:rPr>
              <w:t> </w:t>
            </w:r>
            <w:r>
              <w:rPr>
                <w:spacing w:val="-2"/>
                <w:sz w:val="24"/>
              </w:rPr>
              <w:t>Sorumlularının</w:t>
            </w:r>
          </w:p>
          <w:p>
            <w:pPr>
              <w:pStyle w:val="TableParagraph"/>
              <w:spacing w:line="249" w:lineRule="exact" w:before="9"/>
              <w:rPr>
                <w:sz w:val="24"/>
              </w:rPr>
            </w:pPr>
            <w:r>
              <w:rPr>
                <w:sz w:val="24"/>
              </w:rPr>
              <w:t>Adaptasyon</w:t>
            </w:r>
            <w:r>
              <w:rPr>
                <w:spacing w:val="20"/>
                <w:sz w:val="24"/>
              </w:rPr>
              <w:t> </w:t>
            </w:r>
            <w:r>
              <w:rPr>
                <w:spacing w:val="-2"/>
                <w:sz w:val="24"/>
              </w:rPr>
              <w:t>Eğitimi</w:t>
            </w:r>
          </w:p>
        </w:tc>
      </w:tr>
      <w:tr>
        <w:trPr>
          <w:trHeight w:val="450" w:hRule="atLeast"/>
        </w:trPr>
        <w:tc>
          <w:tcPr>
            <w:tcW w:w="2403" w:type="dxa"/>
          </w:tcPr>
          <w:p>
            <w:pPr>
              <w:pStyle w:val="TableParagraph"/>
              <w:spacing w:before="91"/>
              <w:rPr>
                <w:b/>
                <w:sz w:val="24"/>
              </w:rPr>
            </w:pPr>
            <w:r>
              <w:rPr>
                <w:b/>
                <w:spacing w:val="-2"/>
                <w:sz w:val="24"/>
              </w:rPr>
              <w:t>EK.TS.1.2.2.4</w:t>
            </w:r>
          </w:p>
        </w:tc>
        <w:tc>
          <w:tcPr>
            <w:tcW w:w="6668" w:type="dxa"/>
          </w:tcPr>
          <w:p>
            <w:pPr>
              <w:pStyle w:val="TableParagraph"/>
              <w:spacing w:before="91"/>
              <w:rPr>
                <w:sz w:val="24"/>
              </w:rPr>
            </w:pPr>
            <w:r>
              <w:rPr>
                <w:sz w:val="24"/>
              </w:rPr>
              <w:t>Ulusal</w:t>
            </w:r>
            <w:r>
              <w:rPr>
                <w:spacing w:val="2"/>
                <w:sz w:val="24"/>
              </w:rPr>
              <w:t> </w:t>
            </w:r>
            <w:r>
              <w:rPr>
                <w:sz w:val="24"/>
              </w:rPr>
              <w:t>Çekirdek</w:t>
            </w:r>
            <w:r>
              <w:rPr>
                <w:spacing w:val="-3"/>
                <w:sz w:val="24"/>
              </w:rPr>
              <w:t> </w:t>
            </w:r>
            <w:r>
              <w:rPr>
                <w:sz w:val="24"/>
              </w:rPr>
              <w:t>Eğitim</w:t>
            </w:r>
            <w:r>
              <w:rPr>
                <w:spacing w:val="-10"/>
                <w:sz w:val="24"/>
              </w:rPr>
              <w:t> </w:t>
            </w:r>
            <w:r>
              <w:rPr>
                <w:sz w:val="24"/>
              </w:rPr>
              <w:t>Programı</w:t>
            </w:r>
            <w:r>
              <w:rPr>
                <w:spacing w:val="18"/>
                <w:sz w:val="24"/>
              </w:rPr>
              <w:t> </w:t>
            </w:r>
            <w:r>
              <w:rPr>
                <w:sz w:val="24"/>
              </w:rPr>
              <w:t>(UÇEP-2020)</w:t>
            </w:r>
            <w:r>
              <w:rPr>
                <w:spacing w:val="-8"/>
                <w:sz w:val="24"/>
              </w:rPr>
              <w:t> </w:t>
            </w:r>
            <w:r>
              <w:rPr>
                <w:sz w:val="24"/>
              </w:rPr>
              <w:t>Veri</w:t>
            </w:r>
            <w:r>
              <w:rPr>
                <w:spacing w:val="-9"/>
                <w:sz w:val="24"/>
              </w:rPr>
              <w:t> </w:t>
            </w:r>
            <w:r>
              <w:rPr>
                <w:spacing w:val="-2"/>
                <w:sz w:val="24"/>
              </w:rPr>
              <w:t>Girişleri</w:t>
            </w:r>
          </w:p>
        </w:tc>
      </w:tr>
      <w:tr>
        <w:trPr>
          <w:trHeight w:val="450" w:hRule="atLeast"/>
        </w:trPr>
        <w:tc>
          <w:tcPr>
            <w:tcW w:w="2403" w:type="dxa"/>
          </w:tcPr>
          <w:p>
            <w:pPr>
              <w:pStyle w:val="TableParagraph"/>
              <w:spacing w:before="91"/>
              <w:rPr>
                <w:b/>
                <w:sz w:val="24"/>
              </w:rPr>
            </w:pPr>
            <w:r>
              <w:rPr>
                <w:b/>
                <w:spacing w:val="-2"/>
                <w:sz w:val="24"/>
              </w:rPr>
              <w:t>EK.TS.1.2.2.5</w:t>
            </w:r>
          </w:p>
        </w:tc>
        <w:tc>
          <w:tcPr>
            <w:tcW w:w="6668" w:type="dxa"/>
          </w:tcPr>
          <w:p>
            <w:pPr>
              <w:pStyle w:val="TableParagraph"/>
              <w:spacing w:before="91"/>
              <w:rPr>
                <w:sz w:val="24"/>
              </w:rPr>
            </w:pPr>
            <w:r>
              <w:rPr>
                <w:sz w:val="24"/>
              </w:rPr>
              <w:t>UÇEP</w:t>
            </w:r>
            <w:r>
              <w:rPr>
                <w:spacing w:val="-3"/>
                <w:sz w:val="24"/>
              </w:rPr>
              <w:t> </w:t>
            </w:r>
            <w:r>
              <w:rPr>
                <w:sz w:val="24"/>
              </w:rPr>
              <w:t>exe</w:t>
            </w:r>
            <w:r>
              <w:rPr>
                <w:spacing w:val="-3"/>
                <w:sz w:val="24"/>
              </w:rPr>
              <w:t> </w:t>
            </w:r>
            <w:r>
              <w:rPr>
                <w:sz w:val="24"/>
              </w:rPr>
              <w:t>Uygulamalı</w:t>
            </w:r>
            <w:r>
              <w:rPr>
                <w:spacing w:val="4"/>
                <w:sz w:val="24"/>
              </w:rPr>
              <w:t> </w:t>
            </w:r>
            <w:r>
              <w:rPr>
                <w:sz w:val="24"/>
              </w:rPr>
              <w:t>Eğitim</w:t>
            </w:r>
            <w:r>
              <w:rPr>
                <w:spacing w:val="-10"/>
                <w:sz w:val="24"/>
              </w:rPr>
              <w:t> </w:t>
            </w:r>
            <w:r>
              <w:rPr>
                <w:sz w:val="24"/>
              </w:rPr>
              <w:t>Katılım</w:t>
            </w:r>
            <w:r>
              <w:rPr>
                <w:spacing w:val="5"/>
                <w:sz w:val="24"/>
              </w:rPr>
              <w:t> </w:t>
            </w:r>
            <w:r>
              <w:rPr>
                <w:sz w:val="24"/>
              </w:rPr>
              <w:t>İmza</w:t>
            </w:r>
            <w:r>
              <w:rPr>
                <w:spacing w:val="-5"/>
                <w:sz w:val="24"/>
              </w:rPr>
              <w:t> </w:t>
            </w:r>
            <w:r>
              <w:rPr>
                <w:spacing w:val="-2"/>
                <w:sz w:val="24"/>
              </w:rPr>
              <w:t>Tutanağı</w:t>
            </w:r>
          </w:p>
        </w:tc>
      </w:tr>
      <w:tr>
        <w:trPr>
          <w:trHeight w:val="540" w:hRule="atLeast"/>
        </w:trPr>
        <w:tc>
          <w:tcPr>
            <w:tcW w:w="2403" w:type="dxa"/>
          </w:tcPr>
          <w:p>
            <w:pPr>
              <w:pStyle w:val="TableParagraph"/>
              <w:spacing w:before="136"/>
              <w:rPr>
                <w:b/>
                <w:sz w:val="24"/>
              </w:rPr>
            </w:pPr>
            <w:r>
              <w:rPr>
                <w:b/>
                <w:spacing w:val="-2"/>
                <w:sz w:val="24"/>
              </w:rPr>
              <w:t>EK.TS.1.2.2.6a</w:t>
            </w:r>
          </w:p>
        </w:tc>
        <w:tc>
          <w:tcPr>
            <w:tcW w:w="6668" w:type="dxa"/>
          </w:tcPr>
          <w:p>
            <w:pPr>
              <w:pStyle w:val="TableParagraph"/>
              <w:spacing w:line="270" w:lineRule="exact"/>
              <w:ind w:right="165"/>
              <w:rPr>
                <w:sz w:val="24"/>
              </w:rPr>
            </w:pPr>
            <w:r>
              <w:rPr>
                <w:sz w:val="24"/>
              </w:rPr>
              <w:t>Dr.</w:t>
            </w:r>
            <w:r>
              <w:rPr>
                <w:spacing w:val="-2"/>
                <w:sz w:val="24"/>
              </w:rPr>
              <w:t> </w:t>
            </w:r>
            <w:r>
              <w:rPr>
                <w:sz w:val="24"/>
              </w:rPr>
              <w:t>Öğr.</w:t>
            </w:r>
            <w:r>
              <w:rPr>
                <w:spacing w:val="-2"/>
                <w:sz w:val="24"/>
              </w:rPr>
              <w:t> </w:t>
            </w:r>
            <w:r>
              <w:rPr>
                <w:sz w:val="24"/>
              </w:rPr>
              <w:t>Üyesi</w:t>
            </w:r>
            <w:r>
              <w:rPr>
                <w:spacing w:val="-9"/>
                <w:sz w:val="24"/>
              </w:rPr>
              <w:t> </w:t>
            </w:r>
            <w:r>
              <w:rPr>
                <w:sz w:val="24"/>
              </w:rPr>
              <w:t>İbrahim BAŞHAN ve</w:t>
            </w:r>
            <w:r>
              <w:rPr>
                <w:spacing w:val="-4"/>
                <w:sz w:val="24"/>
              </w:rPr>
              <w:t> </w:t>
            </w:r>
            <w:r>
              <w:rPr>
                <w:sz w:val="24"/>
              </w:rPr>
              <w:t>Öğr.</w:t>
            </w:r>
            <w:r>
              <w:rPr>
                <w:spacing w:val="-2"/>
                <w:sz w:val="24"/>
              </w:rPr>
              <w:t> </w:t>
            </w:r>
            <w:r>
              <w:rPr>
                <w:sz w:val="24"/>
              </w:rPr>
              <w:t>Gör.</w:t>
            </w:r>
            <w:r>
              <w:rPr>
                <w:spacing w:val="-2"/>
                <w:sz w:val="24"/>
              </w:rPr>
              <w:t> </w:t>
            </w:r>
            <w:r>
              <w:rPr>
                <w:sz w:val="24"/>
              </w:rPr>
              <w:t>Tufan</w:t>
            </w:r>
            <w:r>
              <w:rPr>
                <w:spacing w:val="-2"/>
                <w:sz w:val="24"/>
              </w:rPr>
              <w:t> </w:t>
            </w:r>
            <w:r>
              <w:rPr>
                <w:sz w:val="24"/>
              </w:rPr>
              <w:t>Mengi UÇEP Yazılım Görevlendirme Yazısı</w:t>
            </w:r>
          </w:p>
        </w:tc>
      </w:tr>
      <w:tr>
        <w:trPr>
          <w:trHeight w:val="555" w:hRule="atLeast"/>
        </w:trPr>
        <w:tc>
          <w:tcPr>
            <w:tcW w:w="2403" w:type="dxa"/>
          </w:tcPr>
          <w:p>
            <w:pPr>
              <w:pStyle w:val="TableParagraph"/>
              <w:spacing w:before="136"/>
              <w:rPr>
                <w:b/>
                <w:sz w:val="24"/>
              </w:rPr>
            </w:pPr>
            <w:r>
              <w:rPr>
                <w:b/>
                <w:spacing w:val="-2"/>
                <w:sz w:val="24"/>
              </w:rPr>
              <w:t>EK.TS.1.2.2.6b</w:t>
            </w:r>
          </w:p>
        </w:tc>
        <w:tc>
          <w:tcPr>
            <w:tcW w:w="6668" w:type="dxa"/>
          </w:tcPr>
          <w:p>
            <w:pPr>
              <w:pStyle w:val="TableParagraph"/>
              <w:spacing w:line="264" w:lineRule="exact" w:before="271"/>
              <w:ind w:left="187"/>
              <w:rPr>
                <w:sz w:val="24"/>
              </w:rPr>
            </w:pPr>
            <w:hyperlink r:id="rId14">
              <w:r>
                <w:rPr>
                  <w:spacing w:val="-2"/>
                  <w:sz w:val="24"/>
                  <w:u w:val="single"/>
                </w:rPr>
                <w:t>https://www.youtube.com/watch?v=PSwUuQT6vss</w:t>
              </w:r>
            </w:hyperlink>
          </w:p>
        </w:tc>
      </w:tr>
      <w:tr>
        <w:trPr>
          <w:trHeight w:val="450" w:hRule="atLeast"/>
        </w:trPr>
        <w:tc>
          <w:tcPr>
            <w:tcW w:w="2403" w:type="dxa"/>
          </w:tcPr>
          <w:p>
            <w:pPr>
              <w:pStyle w:val="TableParagraph"/>
              <w:spacing w:before="76"/>
              <w:rPr>
                <w:b/>
                <w:sz w:val="24"/>
              </w:rPr>
            </w:pPr>
            <w:r>
              <w:rPr>
                <w:b/>
                <w:spacing w:val="-2"/>
                <w:sz w:val="24"/>
              </w:rPr>
              <w:t>EK.TS.1.2.2.7</w:t>
            </w:r>
          </w:p>
        </w:tc>
        <w:tc>
          <w:tcPr>
            <w:tcW w:w="6668" w:type="dxa"/>
          </w:tcPr>
          <w:p>
            <w:pPr>
              <w:pStyle w:val="TableParagraph"/>
              <w:spacing w:before="76"/>
              <w:rPr>
                <w:sz w:val="24"/>
              </w:rPr>
            </w:pPr>
            <w:r>
              <w:rPr>
                <w:sz w:val="24"/>
              </w:rPr>
              <w:t>Yetkinlik</w:t>
            </w:r>
            <w:r>
              <w:rPr>
                <w:spacing w:val="-17"/>
                <w:sz w:val="24"/>
              </w:rPr>
              <w:t> </w:t>
            </w:r>
            <w:r>
              <w:rPr>
                <w:sz w:val="24"/>
              </w:rPr>
              <w:t>Alanı-Yetkinlik-Yeterlik-Alt</w:t>
            </w:r>
            <w:r>
              <w:rPr>
                <w:spacing w:val="11"/>
                <w:sz w:val="24"/>
              </w:rPr>
              <w:t> </w:t>
            </w:r>
            <w:r>
              <w:rPr>
                <w:sz w:val="24"/>
              </w:rPr>
              <w:t>Yeterlik</w:t>
            </w:r>
            <w:r>
              <w:rPr>
                <w:spacing w:val="-4"/>
                <w:sz w:val="24"/>
              </w:rPr>
              <w:t> </w:t>
            </w:r>
            <w:r>
              <w:rPr>
                <w:spacing w:val="-2"/>
                <w:sz w:val="24"/>
              </w:rPr>
              <w:t>Tablosu</w:t>
            </w:r>
          </w:p>
        </w:tc>
      </w:tr>
      <w:tr>
        <w:trPr>
          <w:trHeight w:val="450" w:hRule="atLeast"/>
        </w:trPr>
        <w:tc>
          <w:tcPr>
            <w:tcW w:w="2403" w:type="dxa"/>
          </w:tcPr>
          <w:p>
            <w:pPr>
              <w:pStyle w:val="TableParagraph"/>
              <w:spacing w:before="76"/>
              <w:rPr>
                <w:b/>
                <w:sz w:val="24"/>
              </w:rPr>
            </w:pPr>
            <w:r>
              <w:rPr>
                <w:b/>
                <w:spacing w:val="-2"/>
                <w:sz w:val="24"/>
              </w:rPr>
              <w:t>EK.TS.1.2.2.8</w:t>
            </w:r>
          </w:p>
        </w:tc>
        <w:tc>
          <w:tcPr>
            <w:tcW w:w="6668" w:type="dxa"/>
          </w:tcPr>
          <w:p>
            <w:pPr>
              <w:pStyle w:val="TableParagraph"/>
              <w:spacing w:before="76"/>
              <w:rPr>
                <w:sz w:val="24"/>
              </w:rPr>
            </w:pPr>
            <w:r>
              <w:rPr>
                <w:sz w:val="24"/>
              </w:rPr>
              <w:t>UÇEP.exe</w:t>
            </w:r>
            <w:r>
              <w:rPr>
                <w:spacing w:val="-1"/>
                <w:sz w:val="24"/>
              </w:rPr>
              <w:t> </w:t>
            </w:r>
            <w:r>
              <w:rPr>
                <w:sz w:val="24"/>
              </w:rPr>
              <w:t>Bağla</w:t>
            </w:r>
            <w:r>
              <w:rPr>
                <w:spacing w:val="-1"/>
                <w:sz w:val="24"/>
              </w:rPr>
              <w:t> </w:t>
            </w:r>
            <w:r>
              <w:rPr>
                <w:sz w:val="24"/>
              </w:rPr>
              <w:t>Ekran</w:t>
            </w:r>
            <w:r>
              <w:rPr>
                <w:spacing w:val="1"/>
                <w:sz w:val="24"/>
              </w:rPr>
              <w:t> </w:t>
            </w:r>
            <w:r>
              <w:rPr>
                <w:sz w:val="24"/>
              </w:rPr>
              <w:t>Görüntüsü</w:t>
            </w:r>
            <w:r>
              <w:rPr>
                <w:spacing w:val="2"/>
                <w:sz w:val="24"/>
              </w:rPr>
              <w:t> </w:t>
            </w:r>
            <w:r>
              <w:rPr>
                <w:spacing w:val="-2"/>
                <w:sz w:val="24"/>
              </w:rPr>
              <w:t>Örnekleri</w:t>
            </w:r>
          </w:p>
        </w:tc>
      </w:tr>
      <w:tr>
        <w:trPr>
          <w:trHeight w:val="450" w:hRule="atLeast"/>
        </w:trPr>
        <w:tc>
          <w:tcPr>
            <w:tcW w:w="2403" w:type="dxa"/>
          </w:tcPr>
          <w:p>
            <w:pPr>
              <w:pStyle w:val="TableParagraph"/>
              <w:spacing w:before="76"/>
              <w:rPr>
                <w:b/>
                <w:sz w:val="24"/>
              </w:rPr>
            </w:pPr>
            <w:r>
              <w:rPr>
                <w:b/>
                <w:spacing w:val="-2"/>
                <w:sz w:val="24"/>
              </w:rPr>
              <w:t>EK.TS.1.2.2.9</w:t>
            </w:r>
          </w:p>
        </w:tc>
        <w:tc>
          <w:tcPr>
            <w:tcW w:w="6668" w:type="dxa"/>
          </w:tcPr>
          <w:p>
            <w:pPr>
              <w:pStyle w:val="TableParagraph"/>
              <w:spacing w:before="76"/>
              <w:rPr>
                <w:sz w:val="24"/>
              </w:rPr>
            </w:pPr>
            <w:r>
              <w:rPr>
                <w:sz w:val="24"/>
              </w:rPr>
              <w:t>Bloom</w:t>
            </w:r>
            <w:r>
              <w:rPr>
                <w:spacing w:val="-5"/>
                <w:sz w:val="24"/>
              </w:rPr>
              <w:t> </w:t>
            </w:r>
            <w:r>
              <w:rPr>
                <w:sz w:val="24"/>
              </w:rPr>
              <w:t>Taksonmisine</w:t>
            </w:r>
            <w:r>
              <w:rPr>
                <w:spacing w:val="15"/>
                <w:sz w:val="24"/>
              </w:rPr>
              <w:t> </w:t>
            </w:r>
            <w:r>
              <w:rPr>
                <w:sz w:val="24"/>
              </w:rPr>
              <w:t>Uyarlanmış</w:t>
            </w:r>
            <w:r>
              <w:rPr>
                <w:spacing w:val="12"/>
                <w:sz w:val="24"/>
              </w:rPr>
              <w:t> </w:t>
            </w:r>
            <w:r>
              <w:rPr>
                <w:sz w:val="24"/>
              </w:rPr>
              <w:t>Klinik</w:t>
            </w:r>
            <w:r>
              <w:rPr>
                <w:spacing w:val="3"/>
                <w:sz w:val="24"/>
              </w:rPr>
              <w:t> </w:t>
            </w:r>
            <w:r>
              <w:rPr>
                <w:sz w:val="24"/>
              </w:rPr>
              <w:t>Dönem</w:t>
            </w:r>
            <w:r>
              <w:rPr>
                <w:spacing w:val="-15"/>
                <w:sz w:val="24"/>
              </w:rPr>
              <w:t> </w:t>
            </w:r>
            <w:r>
              <w:rPr>
                <w:sz w:val="24"/>
              </w:rPr>
              <w:t>Hedef</w:t>
            </w:r>
            <w:r>
              <w:rPr>
                <w:spacing w:val="-1"/>
                <w:sz w:val="24"/>
              </w:rPr>
              <w:t> </w:t>
            </w:r>
            <w:r>
              <w:rPr>
                <w:spacing w:val="-2"/>
                <w:sz w:val="24"/>
              </w:rPr>
              <w:t>Düzeyleri</w:t>
            </w:r>
          </w:p>
        </w:tc>
      </w:tr>
      <w:tr>
        <w:trPr>
          <w:trHeight w:val="540" w:hRule="atLeast"/>
        </w:trPr>
        <w:tc>
          <w:tcPr>
            <w:tcW w:w="2403" w:type="dxa"/>
          </w:tcPr>
          <w:p>
            <w:pPr>
              <w:pStyle w:val="TableParagraph"/>
              <w:spacing w:before="121"/>
              <w:rPr>
                <w:b/>
                <w:sz w:val="24"/>
              </w:rPr>
            </w:pPr>
            <w:r>
              <w:rPr>
                <w:b/>
                <w:spacing w:val="-2"/>
                <w:sz w:val="24"/>
              </w:rPr>
              <w:t>EK.TS.1.2.2.10</w:t>
            </w:r>
          </w:p>
        </w:tc>
        <w:tc>
          <w:tcPr>
            <w:tcW w:w="6668" w:type="dxa"/>
          </w:tcPr>
          <w:p>
            <w:pPr>
              <w:pStyle w:val="TableParagraph"/>
              <w:spacing w:line="262" w:lineRule="exact"/>
              <w:rPr>
                <w:sz w:val="24"/>
              </w:rPr>
            </w:pPr>
            <w:r>
              <w:rPr>
                <w:sz w:val="24"/>
              </w:rPr>
              <w:t>Yönetim</w:t>
            </w:r>
            <w:r>
              <w:rPr>
                <w:spacing w:val="-11"/>
                <w:sz w:val="24"/>
              </w:rPr>
              <w:t> </w:t>
            </w:r>
            <w:r>
              <w:rPr>
                <w:sz w:val="24"/>
              </w:rPr>
              <w:t>exe</w:t>
            </w:r>
            <w:r>
              <w:rPr>
                <w:spacing w:val="-4"/>
                <w:sz w:val="24"/>
              </w:rPr>
              <w:t> </w:t>
            </w:r>
            <w:r>
              <w:rPr>
                <w:sz w:val="24"/>
              </w:rPr>
              <w:t>Modülü</w:t>
            </w:r>
            <w:r>
              <w:rPr>
                <w:spacing w:val="-1"/>
                <w:sz w:val="24"/>
              </w:rPr>
              <w:t> </w:t>
            </w:r>
            <w:r>
              <w:rPr>
                <w:sz w:val="24"/>
              </w:rPr>
              <w:t>Ekran</w:t>
            </w:r>
            <w:r>
              <w:rPr>
                <w:spacing w:val="-2"/>
                <w:sz w:val="24"/>
              </w:rPr>
              <w:t> </w:t>
            </w:r>
            <w:r>
              <w:rPr>
                <w:sz w:val="24"/>
              </w:rPr>
              <w:t>Görüntüsü</w:t>
            </w:r>
            <w:r>
              <w:rPr>
                <w:spacing w:val="-2"/>
                <w:sz w:val="24"/>
              </w:rPr>
              <w:t> </w:t>
            </w:r>
            <w:r>
              <w:rPr>
                <w:sz w:val="24"/>
              </w:rPr>
              <w:t>ve</w:t>
            </w:r>
            <w:r>
              <w:rPr>
                <w:spacing w:val="-4"/>
                <w:sz w:val="24"/>
              </w:rPr>
              <w:t> </w:t>
            </w:r>
            <w:r>
              <w:rPr>
                <w:sz w:val="24"/>
              </w:rPr>
              <w:t>Anabilim</w:t>
            </w:r>
            <w:r>
              <w:rPr>
                <w:spacing w:val="7"/>
                <w:sz w:val="24"/>
              </w:rPr>
              <w:t> </w:t>
            </w:r>
            <w:r>
              <w:rPr>
                <w:spacing w:val="-2"/>
                <w:sz w:val="24"/>
              </w:rPr>
              <w:t>Dallarının</w:t>
            </w:r>
          </w:p>
          <w:p>
            <w:pPr>
              <w:pStyle w:val="TableParagraph"/>
              <w:spacing w:line="249" w:lineRule="exact" w:before="9"/>
              <w:rPr>
                <w:sz w:val="24"/>
              </w:rPr>
            </w:pPr>
            <w:r>
              <w:rPr>
                <w:sz w:val="24"/>
              </w:rPr>
              <w:t>Tamamlanan</w:t>
            </w:r>
            <w:r>
              <w:rPr>
                <w:spacing w:val="24"/>
                <w:sz w:val="24"/>
              </w:rPr>
              <w:t> </w:t>
            </w:r>
            <w:r>
              <w:rPr>
                <w:sz w:val="24"/>
              </w:rPr>
              <w:t>Ders</w:t>
            </w:r>
            <w:r>
              <w:rPr>
                <w:spacing w:val="-15"/>
                <w:sz w:val="24"/>
              </w:rPr>
              <w:t> </w:t>
            </w:r>
            <w:r>
              <w:rPr>
                <w:sz w:val="24"/>
              </w:rPr>
              <w:t>Kontrolü</w:t>
            </w:r>
            <w:r>
              <w:rPr>
                <w:spacing w:val="-11"/>
                <w:sz w:val="24"/>
              </w:rPr>
              <w:t> </w:t>
            </w:r>
            <w:r>
              <w:rPr>
                <w:spacing w:val="-2"/>
                <w:sz w:val="24"/>
              </w:rPr>
              <w:t>Grafiği</w:t>
            </w:r>
          </w:p>
        </w:tc>
      </w:tr>
      <w:tr>
        <w:trPr>
          <w:trHeight w:val="555" w:hRule="atLeast"/>
        </w:trPr>
        <w:tc>
          <w:tcPr>
            <w:tcW w:w="2403" w:type="dxa"/>
          </w:tcPr>
          <w:p>
            <w:pPr>
              <w:pStyle w:val="TableParagraph"/>
              <w:spacing w:before="135"/>
              <w:rPr>
                <w:b/>
                <w:sz w:val="24"/>
              </w:rPr>
            </w:pPr>
            <w:r>
              <w:rPr>
                <w:b/>
                <w:spacing w:val="-2"/>
                <w:sz w:val="24"/>
              </w:rPr>
              <w:t>EK.TS.1.2.2.11</w:t>
            </w:r>
          </w:p>
        </w:tc>
        <w:tc>
          <w:tcPr>
            <w:tcW w:w="6668" w:type="dxa"/>
          </w:tcPr>
          <w:p>
            <w:pPr>
              <w:pStyle w:val="TableParagraph"/>
              <w:spacing w:line="270" w:lineRule="exact"/>
              <w:rPr>
                <w:sz w:val="24"/>
              </w:rPr>
            </w:pPr>
            <w:r>
              <w:rPr>
                <w:sz w:val="24"/>
              </w:rPr>
              <w:t>UÇEP</w:t>
            </w:r>
            <w:r>
              <w:rPr>
                <w:spacing w:val="-12"/>
                <w:sz w:val="24"/>
              </w:rPr>
              <w:t> </w:t>
            </w:r>
            <w:r>
              <w:rPr>
                <w:sz w:val="24"/>
              </w:rPr>
              <w:t>2020</w:t>
            </w:r>
            <w:r>
              <w:rPr>
                <w:spacing w:val="-11"/>
                <w:sz w:val="24"/>
              </w:rPr>
              <w:t> </w:t>
            </w:r>
            <w:r>
              <w:rPr>
                <w:sz w:val="24"/>
              </w:rPr>
              <w:t>Davranışsal, Sosyal</w:t>
            </w:r>
            <w:r>
              <w:rPr>
                <w:spacing w:val="-15"/>
                <w:sz w:val="24"/>
              </w:rPr>
              <w:t> </w:t>
            </w:r>
            <w:r>
              <w:rPr>
                <w:sz w:val="24"/>
              </w:rPr>
              <w:t>ve</w:t>
            </w:r>
            <w:r>
              <w:rPr>
                <w:spacing w:val="-13"/>
                <w:sz w:val="24"/>
              </w:rPr>
              <w:t> </w:t>
            </w:r>
            <w:r>
              <w:rPr>
                <w:sz w:val="24"/>
              </w:rPr>
              <w:t>Beşeri</w:t>
            </w:r>
            <w:r>
              <w:rPr>
                <w:spacing w:val="-5"/>
                <w:sz w:val="24"/>
              </w:rPr>
              <w:t> </w:t>
            </w:r>
            <w:r>
              <w:rPr>
                <w:sz w:val="24"/>
              </w:rPr>
              <w:t>Bilimler</w:t>
            </w:r>
            <w:r>
              <w:rPr>
                <w:spacing w:val="21"/>
                <w:sz w:val="24"/>
              </w:rPr>
              <w:t> </w:t>
            </w:r>
            <w:r>
              <w:rPr>
                <w:sz w:val="24"/>
              </w:rPr>
              <w:t>Örnek Eşleştirme Exceli</w:t>
            </w:r>
          </w:p>
        </w:tc>
      </w:tr>
      <w:tr>
        <w:trPr>
          <w:trHeight w:val="540" w:hRule="atLeast"/>
        </w:trPr>
        <w:tc>
          <w:tcPr>
            <w:tcW w:w="2403" w:type="dxa"/>
          </w:tcPr>
          <w:p>
            <w:pPr>
              <w:pStyle w:val="TableParagraph"/>
              <w:spacing w:before="121"/>
              <w:rPr>
                <w:b/>
                <w:sz w:val="24"/>
              </w:rPr>
            </w:pPr>
            <w:r>
              <w:rPr>
                <w:b/>
                <w:spacing w:val="-2"/>
                <w:sz w:val="24"/>
              </w:rPr>
              <w:t>EK.TS.1.2.2.12</w:t>
            </w:r>
          </w:p>
        </w:tc>
        <w:tc>
          <w:tcPr>
            <w:tcW w:w="6668" w:type="dxa"/>
          </w:tcPr>
          <w:p>
            <w:pPr>
              <w:pStyle w:val="TableParagraph"/>
              <w:spacing w:line="262" w:lineRule="exact"/>
              <w:rPr>
                <w:sz w:val="24"/>
              </w:rPr>
            </w:pPr>
            <w:r>
              <w:rPr>
                <w:sz w:val="24"/>
              </w:rPr>
              <w:t>Eğitim</w:t>
            </w:r>
            <w:r>
              <w:rPr>
                <w:spacing w:val="-7"/>
                <w:sz w:val="24"/>
              </w:rPr>
              <w:t> </w:t>
            </w:r>
            <w:r>
              <w:rPr>
                <w:sz w:val="24"/>
              </w:rPr>
              <w:t>Programındaki</w:t>
            </w:r>
            <w:r>
              <w:rPr>
                <w:spacing w:val="-5"/>
                <w:sz w:val="24"/>
              </w:rPr>
              <w:t> </w:t>
            </w:r>
            <w:r>
              <w:rPr>
                <w:sz w:val="24"/>
              </w:rPr>
              <w:t>Yeniliklere</w:t>
            </w:r>
            <w:r>
              <w:rPr>
                <w:spacing w:val="12"/>
                <w:sz w:val="24"/>
              </w:rPr>
              <w:t> </w:t>
            </w:r>
            <w:r>
              <w:rPr>
                <w:sz w:val="24"/>
              </w:rPr>
              <w:t>Eğitim</w:t>
            </w:r>
            <w:r>
              <w:rPr>
                <w:spacing w:val="-15"/>
                <w:sz w:val="24"/>
              </w:rPr>
              <w:t> </w:t>
            </w:r>
            <w:r>
              <w:rPr>
                <w:spacing w:val="-2"/>
                <w:sz w:val="24"/>
              </w:rPr>
              <w:t>Sorumlularının</w:t>
            </w:r>
          </w:p>
          <w:p>
            <w:pPr>
              <w:pStyle w:val="TableParagraph"/>
              <w:spacing w:line="249" w:lineRule="exact" w:before="9"/>
              <w:rPr>
                <w:sz w:val="24"/>
              </w:rPr>
            </w:pPr>
            <w:r>
              <w:rPr>
                <w:sz w:val="24"/>
              </w:rPr>
              <w:t>Adaptasyon</w:t>
            </w:r>
            <w:r>
              <w:rPr>
                <w:spacing w:val="20"/>
                <w:sz w:val="24"/>
              </w:rPr>
              <w:t> </w:t>
            </w:r>
            <w:r>
              <w:rPr>
                <w:spacing w:val="-2"/>
                <w:sz w:val="24"/>
              </w:rPr>
              <w:t>Eğitimi</w:t>
            </w:r>
          </w:p>
        </w:tc>
      </w:tr>
      <w:tr>
        <w:trPr>
          <w:trHeight w:val="540" w:hRule="atLeast"/>
        </w:trPr>
        <w:tc>
          <w:tcPr>
            <w:tcW w:w="2403" w:type="dxa"/>
          </w:tcPr>
          <w:p>
            <w:pPr>
              <w:pStyle w:val="TableParagraph"/>
              <w:spacing w:before="136"/>
              <w:rPr>
                <w:b/>
                <w:sz w:val="24"/>
              </w:rPr>
            </w:pPr>
            <w:r>
              <w:rPr>
                <w:b/>
                <w:spacing w:val="-2"/>
                <w:sz w:val="24"/>
              </w:rPr>
              <w:t>EK.TS.1.2.2.13</w:t>
            </w:r>
          </w:p>
        </w:tc>
        <w:tc>
          <w:tcPr>
            <w:tcW w:w="6668" w:type="dxa"/>
          </w:tcPr>
          <w:p>
            <w:pPr>
              <w:pStyle w:val="TableParagraph"/>
              <w:spacing w:line="270" w:lineRule="exact"/>
              <w:ind w:right="165"/>
              <w:rPr>
                <w:sz w:val="24"/>
              </w:rPr>
            </w:pPr>
            <w:r>
              <w:rPr>
                <w:sz w:val="24"/>
              </w:rPr>
              <w:t>UÇEP</w:t>
            </w:r>
            <w:r>
              <w:rPr>
                <w:spacing w:val="-10"/>
                <w:sz w:val="24"/>
              </w:rPr>
              <w:t> </w:t>
            </w:r>
            <w:r>
              <w:rPr>
                <w:sz w:val="24"/>
              </w:rPr>
              <w:t>2020</w:t>
            </w:r>
            <w:r>
              <w:rPr>
                <w:spacing w:val="-11"/>
                <w:sz w:val="24"/>
              </w:rPr>
              <w:t> </w:t>
            </w:r>
            <w:r>
              <w:rPr>
                <w:sz w:val="24"/>
              </w:rPr>
              <w:t>Uygulamalı</w:t>
            </w:r>
            <w:r>
              <w:rPr>
                <w:spacing w:val="-4"/>
                <w:sz w:val="24"/>
              </w:rPr>
              <w:t> </w:t>
            </w:r>
            <w:r>
              <w:rPr>
                <w:sz w:val="24"/>
              </w:rPr>
              <w:t>Güncelleme Eğitici</w:t>
            </w:r>
            <w:r>
              <w:rPr>
                <w:spacing w:val="-4"/>
                <w:sz w:val="24"/>
              </w:rPr>
              <w:t> </w:t>
            </w:r>
            <w:r>
              <w:rPr>
                <w:sz w:val="24"/>
              </w:rPr>
              <w:t>Eğitimi</w:t>
            </w:r>
            <w:r>
              <w:rPr>
                <w:spacing w:val="-4"/>
                <w:sz w:val="24"/>
              </w:rPr>
              <w:t> </w:t>
            </w:r>
            <w:r>
              <w:rPr>
                <w:sz w:val="24"/>
              </w:rPr>
              <w:t>Kurs </w:t>
            </w:r>
            <w:r>
              <w:rPr>
                <w:spacing w:val="-2"/>
                <w:sz w:val="24"/>
              </w:rPr>
              <w:t>Programı</w:t>
            </w:r>
          </w:p>
        </w:tc>
      </w:tr>
      <w:tr>
        <w:trPr>
          <w:trHeight w:val="555" w:hRule="atLeast"/>
        </w:trPr>
        <w:tc>
          <w:tcPr>
            <w:tcW w:w="2403" w:type="dxa"/>
          </w:tcPr>
          <w:p>
            <w:pPr>
              <w:pStyle w:val="TableParagraph"/>
              <w:spacing w:before="136"/>
              <w:rPr>
                <w:b/>
                <w:sz w:val="24"/>
              </w:rPr>
            </w:pPr>
            <w:r>
              <w:rPr>
                <w:b/>
                <w:spacing w:val="-2"/>
                <w:sz w:val="24"/>
              </w:rPr>
              <w:t>EK.TS.1.2.2.14</w:t>
            </w:r>
          </w:p>
        </w:tc>
        <w:tc>
          <w:tcPr>
            <w:tcW w:w="6668" w:type="dxa"/>
          </w:tcPr>
          <w:p>
            <w:pPr>
              <w:pStyle w:val="TableParagraph"/>
              <w:spacing w:line="270" w:lineRule="exact"/>
              <w:ind w:right="165"/>
              <w:rPr>
                <w:sz w:val="24"/>
              </w:rPr>
            </w:pPr>
            <w:r>
              <w:rPr>
                <w:sz w:val="24"/>
              </w:rPr>
              <w:t>UÇEP</w:t>
            </w:r>
            <w:r>
              <w:rPr>
                <w:spacing w:val="-12"/>
                <w:sz w:val="24"/>
              </w:rPr>
              <w:t> </w:t>
            </w:r>
            <w:r>
              <w:rPr>
                <w:sz w:val="24"/>
              </w:rPr>
              <w:t>2020</w:t>
            </w:r>
            <w:r>
              <w:rPr>
                <w:spacing w:val="-13"/>
                <w:sz w:val="24"/>
              </w:rPr>
              <w:t> </w:t>
            </w:r>
            <w:r>
              <w:rPr>
                <w:sz w:val="24"/>
              </w:rPr>
              <w:t>Uygulamalı</w:t>
            </w:r>
            <w:r>
              <w:rPr>
                <w:spacing w:val="-7"/>
                <w:sz w:val="24"/>
              </w:rPr>
              <w:t> </w:t>
            </w:r>
            <w:r>
              <w:rPr>
                <w:sz w:val="24"/>
              </w:rPr>
              <w:t>Güncelleme</w:t>
            </w:r>
            <w:r>
              <w:rPr>
                <w:spacing w:val="-3"/>
                <w:sz w:val="24"/>
              </w:rPr>
              <w:t> </w:t>
            </w:r>
            <w:r>
              <w:rPr>
                <w:sz w:val="24"/>
              </w:rPr>
              <w:t>Eğitici</w:t>
            </w:r>
            <w:r>
              <w:rPr>
                <w:spacing w:val="-7"/>
                <w:sz w:val="24"/>
              </w:rPr>
              <w:t> </w:t>
            </w:r>
            <w:r>
              <w:rPr>
                <w:sz w:val="24"/>
              </w:rPr>
              <w:t>Eğitimi</w:t>
            </w:r>
            <w:r>
              <w:rPr>
                <w:spacing w:val="-7"/>
                <w:sz w:val="24"/>
              </w:rPr>
              <w:t> </w:t>
            </w:r>
            <w:r>
              <w:rPr>
                <w:sz w:val="24"/>
              </w:rPr>
              <w:t>Katılımcı İmza Tutanağı</w:t>
            </w:r>
          </w:p>
        </w:tc>
      </w:tr>
      <w:tr>
        <w:trPr>
          <w:trHeight w:val="540" w:hRule="atLeast"/>
        </w:trPr>
        <w:tc>
          <w:tcPr>
            <w:tcW w:w="2403" w:type="dxa"/>
          </w:tcPr>
          <w:p>
            <w:pPr>
              <w:pStyle w:val="TableParagraph"/>
              <w:spacing w:before="136"/>
              <w:rPr>
                <w:b/>
                <w:sz w:val="24"/>
              </w:rPr>
            </w:pPr>
            <w:r>
              <w:rPr>
                <w:b/>
                <w:spacing w:val="-2"/>
                <w:sz w:val="24"/>
              </w:rPr>
              <w:t>EK.TS.1.2.3.1</w:t>
            </w:r>
          </w:p>
        </w:tc>
        <w:tc>
          <w:tcPr>
            <w:tcW w:w="6668" w:type="dxa"/>
          </w:tcPr>
          <w:p>
            <w:pPr>
              <w:pStyle w:val="TableParagraph"/>
              <w:spacing w:line="270" w:lineRule="exact"/>
              <w:rPr>
                <w:sz w:val="24"/>
              </w:rPr>
            </w:pPr>
            <w:r>
              <w:rPr>
                <w:sz w:val="24"/>
              </w:rPr>
              <w:t>Program</w:t>
            </w:r>
            <w:r>
              <w:rPr>
                <w:spacing w:val="-7"/>
                <w:sz w:val="24"/>
              </w:rPr>
              <w:t> </w:t>
            </w:r>
            <w:r>
              <w:rPr>
                <w:sz w:val="24"/>
              </w:rPr>
              <w:t>ve</w:t>
            </w:r>
            <w:r>
              <w:rPr>
                <w:spacing w:val="-15"/>
                <w:sz w:val="24"/>
              </w:rPr>
              <w:t> </w:t>
            </w:r>
            <w:r>
              <w:rPr>
                <w:sz w:val="24"/>
              </w:rPr>
              <w:t>Müfredat</w:t>
            </w:r>
            <w:r>
              <w:rPr>
                <w:spacing w:val="-7"/>
                <w:sz w:val="24"/>
              </w:rPr>
              <w:t> </w:t>
            </w:r>
            <w:r>
              <w:rPr>
                <w:sz w:val="24"/>
              </w:rPr>
              <w:t>Geliştirme</w:t>
            </w:r>
            <w:r>
              <w:rPr>
                <w:spacing w:val="-15"/>
                <w:sz w:val="24"/>
              </w:rPr>
              <w:t> </w:t>
            </w:r>
            <w:r>
              <w:rPr>
                <w:sz w:val="24"/>
              </w:rPr>
              <w:t>Komisyonu</w:t>
            </w:r>
            <w:r>
              <w:rPr>
                <w:spacing w:val="-2"/>
                <w:sz w:val="24"/>
              </w:rPr>
              <w:t> </w:t>
            </w:r>
            <w:r>
              <w:rPr>
                <w:sz w:val="24"/>
              </w:rPr>
              <w:t>Toplantısı Öğrenci Katılım İzni</w:t>
            </w:r>
          </w:p>
        </w:tc>
      </w:tr>
      <w:tr>
        <w:trPr>
          <w:trHeight w:val="555" w:hRule="atLeast"/>
        </w:trPr>
        <w:tc>
          <w:tcPr>
            <w:tcW w:w="2403" w:type="dxa"/>
          </w:tcPr>
          <w:p>
            <w:pPr>
              <w:pStyle w:val="TableParagraph"/>
              <w:spacing w:before="136"/>
              <w:rPr>
                <w:b/>
                <w:sz w:val="24"/>
              </w:rPr>
            </w:pPr>
            <w:r>
              <w:rPr>
                <w:b/>
                <w:spacing w:val="-2"/>
                <w:sz w:val="24"/>
              </w:rPr>
              <w:t>EK.TS.1.2.3.2</w:t>
            </w:r>
          </w:p>
        </w:tc>
        <w:tc>
          <w:tcPr>
            <w:tcW w:w="6668" w:type="dxa"/>
          </w:tcPr>
          <w:p>
            <w:pPr>
              <w:pStyle w:val="TableParagraph"/>
              <w:spacing w:line="270" w:lineRule="exact"/>
              <w:rPr>
                <w:sz w:val="24"/>
              </w:rPr>
            </w:pPr>
            <w:r>
              <w:rPr>
                <w:sz w:val="24"/>
              </w:rPr>
              <w:t>Program</w:t>
            </w:r>
            <w:r>
              <w:rPr>
                <w:spacing w:val="-7"/>
                <w:sz w:val="24"/>
              </w:rPr>
              <w:t> </w:t>
            </w:r>
            <w:r>
              <w:rPr>
                <w:sz w:val="24"/>
              </w:rPr>
              <w:t>ve</w:t>
            </w:r>
            <w:r>
              <w:rPr>
                <w:spacing w:val="-15"/>
                <w:sz w:val="24"/>
              </w:rPr>
              <w:t> </w:t>
            </w:r>
            <w:r>
              <w:rPr>
                <w:sz w:val="24"/>
              </w:rPr>
              <w:t>Müfredat</w:t>
            </w:r>
            <w:r>
              <w:rPr>
                <w:spacing w:val="-7"/>
                <w:sz w:val="24"/>
              </w:rPr>
              <w:t> </w:t>
            </w:r>
            <w:r>
              <w:rPr>
                <w:sz w:val="24"/>
              </w:rPr>
              <w:t>Geliştirme</w:t>
            </w:r>
            <w:r>
              <w:rPr>
                <w:spacing w:val="-15"/>
                <w:sz w:val="24"/>
              </w:rPr>
              <w:t> </w:t>
            </w:r>
            <w:r>
              <w:rPr>
                <w:sz w:val="24"/>
              </w:rPr>
              <w:t>Komisyonu</w:t>
            </w:r>
            <w:r>
              <w:rPr>
                <w:spacing w:val="-2"/>
                <w:sz w:val="24"/>
              </w:rPr>
              <w:t> </w:t>
            </w:r>
            <w:r>
              <w:rPr>
                <w:sz w:val="24"/>
              </w:rPr>
              <w:t>Toplantısı Karar Tutanağı (Öğrenci Temsilcileri</w:t>
            </w:r>
            <w:r>
              <w:rPr>
                <w:spacing w:val="40"/>
                <w:sz w:val="24"/>
              </w:rPr>
              <w:t> </w:t>
            </w:r>
            <w:r>
              <w:rPr>
                <w:sz w:val="24"/>
              </w:rPr>
              <w:t>İmzalı)</w:t>
            </w:r>
          </w:p>
        </w:tc>
      </w:tr>
      <w:tr>
        <w:trPr>
          <w:trHeight w:val="540" w:hRule="atLeast"/>
        </w:trPr>
        <w:tc>
          <w:tcPr>
            <w:tcW w:w="2403" w:type="dxa"/>
          </w:tcPr>
          <w:p>
            <w:pPr>
              <w:pStyle w:val="TableParagraph"/>
              <w:spacing w:before="136"/>
              <w:rPr>
                <w:b/>
                <w:sz w:val="24"/>
              </w:rPr>
            </w:pPr>
            <w:r>
              <w:rPr>
                <w:b/>
                <w:spacing w:val="-2"/>
                <w:sz w:val="24"/>
              </w:rPr>
              <w:t>EK.TS.1.2.3.3</w:t>
            </w:r>
          </w:p>
        </w:tc>
        <w:tc>
          <w:tcPr>
            <w:tcW w:w="6668" w:type="dxa"/>
          </w:tcPr>
          <w:p>
            <w:pPr>
              <w:pStyle w:val="TableParagraph"/>
              <w:spacing w:line="262" w:lineRule="exact"/>
              <w:rPr>
                <w:sz w:val="24"/>
              </w:rPr>
            </w:pPr>
            <w:r>
              <w:rPr>
                <w:sz w:val="24"/>
              </w:rPr>
              <w:t>Akademik</w:t>
            </w:r>
            <w:r>
              <w:rPr>
                <w:spacing w:val="-13"/>
                <w:sz w:val="24"/>
              </w:rPr>
              <w:t> </w:t>
            </w:r>
            <w:r>
              <w:rPr>
                <w:sz w:val="24"/>
              </w:rPr>
              <w:t>Genel</w:t>
            </w:r>
            <w:r>
              <w:rPr>
                <w:spacing w:val="-15"/>
                <w:sz w:val="24"/>
              </w:rPr>
              <w:t> </w:t>
            </w:r>
            <w:r>
              <w:rPr>
                <w:sz w:val="24"/>
              </w:rPr>
              <w:t>Kurul</w:t>
            </w:r>
            <w:r>
              <w:rPr>
                <w:spacing w:val="-15"/>
                <w:sz w:val="24"/>
              </w:rPr>
              <w:t> </w:t>
            </w:r>
            <w:r>
              <w:rPr>
                <w:sz w:val="24"/>
              </w:rPr>
              <w:t>Toplantısına</w:t>
            </w:r>
            <w:r>
              <w:rPr>
                <w:spacing w:val="15"/>
                <w:sz w:val="24"/>
              </w:rPr>
              <w:t> </w:t>
            </w:r>
            <w:r>
              <w:rPr>
                <w:sz w:val="24"/>
              </w:rPr>
              <w:t>Dönem</w:t>
            </w:r>
            <w:r>
              <w:rPr>
                <w:spacing w:val="-15"/>
                <w:sz w:val="24"/>
              </w:rPr>
              <w:t> </w:t>
            </w:r>
            <w:r>
              <w:rPr>
                <w:sz w:val="24"/>
              </w:rPr>
              <w:t>6</w:t>
            </w:r>
            <w:r>
              <w:rPr>
                <w:spacing w:val="-10"/>
                <w:sz w:val="24"/>
              </w:rPr>
              <w:t> </w:t>
            </w:r>
            <w:r>
              <w:rPr>
                <w:sz w:val="24"/>
              </w:rPr>
              <w:t>Temsilcisi</w:t>
            </w:r>
            <w:r>
              <w:rPr>
                <w:spacing w:val="36"/>
                <w:sz w:val="24"/>
              </w:rPr>
              <w:t> </w:t>
            </w:r>
            <w:r>
              <w:rPr>
                <w:spacing w:val="-2"/>
                <w:sz w:val="24"/>
              </w:rPr>
              <w:t>Katılım</w:t>
            </w:r>
          </w:p>
          <w:p>
            <w:pPr>
              <w:pStyle w:val="TableParagraph"/>
              <w:spacing w:line="249" w:lineRule="exact" w:before="9"/>
              <w:rPr>
                <w:sz w:val="24"/>
              </w:rPr>
            </w:pPr>
            <w:r>
              <w:rPr>
                <w:spacing w:val="-2"/>
                <w:sz w:val="24"/>
              </w:rPr>
              <w:t>İmzası</w:t>
            </w:r>
          </w:p>
        </w:tc>
      </w:tr>
      <w:tr>
        <w:trPr>
          <w:trHeight w:val="540" w:hRule="atLeast"/>
        </w:trPr>
        <w:tc>
          <w:tcPr>
            <w:tcW w:w="2403" w:type="dxa"/>
          </w:tcPr>
          <w:p>
            <w:pPr>
              <w:pStyle w:val="TableParagraph"/>
              <w:spacing w:before="136"/>
              <w:rPr>
                <w:b/>
                <w:sz w:val="24"/>
              </w:rPr>
            </w:pPr>
            <w:r>
              <w:rPr>
                <w:b/>
                <w:spacing w:val="-2"/>
                <w:sz w:val="24"/>
              </w:rPr>
              <w:t>EK.TS.1.2.3.4</w:t>
            </w:r>
          </w:p>
        </w:tc>
        <w:tc>
          <w:tcPr>
            <w:tcW w:w="6668" w:type="dxa"/>
          </w:tcPr>
          <w:p>
            <w:pPr>
              <w:pStyle w:val="TableParagraph"/>
              <w:spacing w:line="270" w:lineRule="exact"/>
              <w:rPr>
                <w:sz w:val="24"/>
              </w:rPr>
            </w:pPr>
            <w:r>
              <w:rPr>
                <w:sz w:val="24"/>
              </w:rPr>
              <w:t>2024</w:t>
            </w:r>
            <w:r>
              <w:rPr>
                <w:spacing w:val="-12"/>
                <w:sz w:val="24"/>
              </w:rPr>
              <w:t> </w:t>
            </w:r>
            <w:r>
              <w:rPr>
                <w:sz w:val="24"/>
              </w:rPr>
              <w:t>Eğitim</w:t>
            </w:r>
            <w:r>
              <w:rPr>
                <w:spacing w:val="-6"/>
                <w:sz w:val="24"/>
              </w:rPr>
              <w:t> </w:t>
            </w:r>
            <w:r>
              <w:rPr>
                <w:sz w:val="24"/>
              </w:rPr>
              <w:t>ile İlgili</w:t>
            </w:r>
            <w:r>
              <w:rPr>
                <w:spacing w:val="-6"/>
                <w:sz w:val="24"/>
              </w:rPr>
              <w:t> </w:t>
            </w:r>
            <w:r>
              <w:rPr>
                <w:sz w:val="24"/>
              </w:rPr>
              <w:t>Amaç</w:t>
            </w:r>
            <w:r>
              <w:rPr>
                <w:spacing w:val="-14"/>
                <w:sz w:val="24"/>
              </w:rPr>
              <w:t> </w:t>
            </w:r>
            <w:r>
              <w:rPr>
                <w:sz w:val="24"/>
              </w:rPr>
              <w:t>Öğrenim</w:t>
            </w:r>
            <w:r>
              <w:rPr>
                <w:spacing w:val="-6"/>
                <w:sz w:val="24"/>
              </w:rPr>
              <w:t> </w:t>
            </w:r>
            <w:r>
              <w:rPr>
                <w:sz w:val="24"/>
              </w:rPr>
              <w:t>Hedeflerin</w:t>
            </w:r>
            <w:r>
              <w:rPr>
                <w:spacing w:val="-12"/>
                <w:sz w:val="24"/>
              </w:rPr>
              <w:t> </w:t>
            </w:r>
            <w:r>
              <w:rPr>
                <w:sz w:val="24"/>
              </w:rPr>
              <w:t>Belirlenmesinde Öğrenci Temsilcilerinin</w:t>
            </w:r>
            <w:r>
              <w:rPr>
                <w:spacing w:val="40"/>
                <w:sz w:val="24"/>
              </w:rPr>
              <w:t> </w:t>
            </w:r>
            <w:r>
              <w:rPr>
                <w:sz w:val="24"/>
              </w:rPr>
              <w:t>Katılımı</w:t>
            </w:r>
          </w:p>
        </w:tc>
      </w:tr>
    </w:tbl>
    <w:p>
      <w:pPr>
        <w:pStyle w:val="TableParagraph"/>
        <w:spacing w:after="0" w:line="270" w:lineRule="exact"/>
        <w:rPr>
          <w:sz w:val="24"/>
        </w:rPr>
        <w:sectPr>
          <w:pgSz w:w="11930" w:h="16850"/>
          <w:pgMar w:header="0" w:footer="902" w:top="138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403"/>
        <w:gridCol w:w="6668"/>
      </w:tblGrid>
      <w:tr>
        <w:trPr>
          <w:trHeight w:val="555" w:hRule="atLeast"/>
        </w:trPr>
        <w:tc>
          <w:tcPr>
            <w:tcW w:w="2403" w:type="dxa"/>
          </w:tcPr>
          <w:p>
            <w:pPr>
              <w:pStyle w:val="TableParagraph"/>
              <w:spacing w:before="136"/>
              <w:rPr>
                <w:b/>
                <w:sz w:val="24"/>
              </w:rPr>
            </w:pPr>
            <w:r>
              <w:rPr>
                <w:b/>
                <w:spacing w:val="-2"/>
                <w:sz w:val="24"/>
              </w:rPr>
              <w:t>EK.TS.1.2.3.5</w:t>
            </w:r>
          </w:p>
        </w:tc>
        <w:tc>
          <w:tcPr>
            <w:tcW w:w="6668" w:type="dxa"/>
          </w:tcPr>
          <w:p>
            <w:pPr>
              <w:pStyle w:val="TableParagraph"/>
              <w:spacing w:before="1"/>
              <w:rPr>
                <w:sz w:val="24"/>
              </w:rPr>
            </w:pPr>
            <w:hyperlink r:id="rId13">
              <w:r>
                <w:rPr>
                  <w:spacing w:val="-2"/>
                  <w:sz w:val="24"/>
                  <w:u w:val="single"/>
                </w:rPr>
                <w:t>https://www.mersin.edu.tr/akademik/tip-fakultesi/kurullar-</w:t>
              </w:r>
              <w:r>
                <w:rPr>
                  <w:spacing w:val="-5"/>
                  <w:sz w:val="24"/>
                  <w:u w:val="single"/>
                </w:rPr>
                <w:t>ve-</w:t>
              </w:r>
            </w:hyperlink>
          </w:p>
          <w:p>
            <w:pPr>
              <w:pStyle w:val="TableParagraph"/>
              <w:spacing w:line="249" w:lineRule="exact" w:before="9"/>
              <w:rPr>
                <w:sz w:val="24"/>
              </w:rPr>
            </w:pPr>
            <w:hyperlink r:id="rId13">
              <w:r>
                <w:rPr>
                  <w:spacing w:val="-2"/>
                  <w:sz w:val="24"/>
                  <w:u w:val="single"/>
                </w:rPr>
                <w:t>komisyonlar</w:t>
              </w:r>
            </w:hyperlink>
          </w:p>
        </w:tc>
      </w:tr>
      <w:tr>
        <w:trPr>
          <w:trHeight w:val="450" w:hRule="atLeast"/>
        </w:trPr>
        <w:tc>
          <w:tcPr>
            <w:tcW w:w="2403" w:type="dxa"/>
          </w:tcPr>
          <w:p>
            <w:pPr>
              <w:pStyle w:val="TableParagraph"/>
              <w:spacing w:before="91"/>
              <w:rPr>
                <w:b/>
                <w:sz w:val="24"/>
              </w:rPr>
            </w:pPr>
            <w:r>
              <w:rPr>
                <w:b/>
                <w:spacing w:val="-2"/>
                <w:sz w:val="24"/>
              </w:rPr>
              <w:t>EK.TS.1.2.4.1</w:t>
            </w:r>
          </w:p>
        </w:tc>
        <w:tc>
          <w:tcPr>
            <w:tcW w:w="6668" w:type="dxa"/>
          </w:tcPr>
          <w:p>
            <w:pPr>
              <w:pStyle w:val="TableParagraph"/>
              <w:spacing w:before="91"/>
              <w:rPr>
                <w:sz w:val="24"/>
              </w:rPr>
            </w:pPr>
            <w:r>
              <w:rPr>
                <w:sz w:val="24"/>
              </w:rPr>
              <w:t>Eğitim</w:t>
            </w:r>
            <w:r>
              <w:rPr>
                <w:spacing w:val="3"/>
                <w:sz w:val="24"/>
              </w:rPr>
              <w:t> </w:t>
            </w:r>
            <w:r>
              <w:rPr>
                <w:sz w:val="24"/>
              </w:rPr>
              <w:t>Amaç</w:t>
            </w:r>
            <w:r>
              <w:rPr>
                <w:spacing w:val="-5"/>
                <w:sz w:val="24"/>
              </w:rPr>
              <w:t> </w:t>
            </w:r>
            <w:r>
              <w:rPr>
                <w:sz w:val="24"/>
              </w:rPr>
              <w:t>ve</w:t>
            </w:r>
            <w:r>
              <w:rPr>
                <w:spacing w:val="-6"/>
                <w:sz w:val="24"/>
              </w:rPr>
              <w:t> </w:t>
            </w:r>
            <w:r>
              <w:rPr>
                <w:sz w:val="24"/>
              </w:rPr>
              <w:t>Öğrenim</w:t>
            </w:r>
            <w:r>
              <w:rPr>
                <w:spacing w:val="4"/>
                <w:sz w:val="24"/>
              </w:rPr>
              <w:t> </w:t>
            </w:r>
            <w:r>
              <w:rPr>
                <w:sz w:val="24"/>
              </w:rPr>
              <w:t>Hedeflerinin</w:t>
            </w:r>
            <w:r>
              <w:rPr>
                <w:spacing w:val="-3"/>
                <w:sz w:val="24"/>
              </w:rPr>
              <w:t> </w:t>
            </w:r>
            <w:r>
              <w:rPr>
                <w:spacing w:val="-2"/>
                <w:sz w:val="24"/>
              </w:rPr>
              <w:t>Güncellenmesi</w:t>
            </w:r>
          </w:p>
        </w:tc>
      </w:tr>
      <w:tr>
        <w:trPr>
          <w:trHeight w:val="540" w:hRule="atLeast"/>
        </w:trPr>
        <w:tc>
          <w:tcPr>
            <w:tcW w:w="2403" w:type="dxa"/>
          </w:tcPr>
          <w:p>
            <w:pPr>
              <w:pStyle w:val="TableParagraph"/>
              <w:spacing w:before="136"/>
              <w:rPr>
                <w:b/>
                <w:sz w:val="24"/>
              </w:rPr>
            </w:pPr>
            <w:r>
              <w:rPr>
                <w:b/>
                <w:spacing w:val="-2"/>
                <w:sz w:val="24"/>
              </w:rPr>
              <w:t>EK.TS.1.2.5.1</w:t>
            </w:r>
          </w:p>
        </w:tc>
        <w:tc>
          <w:tcPr>
            <w:tcW w:w="6668" w:type="dxa"/>
          </w:tcPr>
          <w:p>
            <w:pPr>
              <w:pStyle w:val="TableParagraph"/>
              <w:spacing w:line="270" w:lineRule="exact"/>
              <w:rPr>
                <w:sz w:val="24"/>
              </w:rPr>
            </w:pPr>
            <w:r>
              <w:rPr>
                <w:sz w:val="24"/>
              </w:rPr>
              <w:t>Eğitim</w:t>
            </w:r>
            <w:r>
              <w:rPr>
                <w:spacing w:val="-2"/>
                <w:sz w:val="24"/>
              </w:rPr>
              <w:t> </w:t>
            </w:r>
            <w:r>
              <w:rPr>
                <w:sz w:val="24"/>
              </w:rPr>
              <w:t>ile İlgili</w:t>
            </w:r>
            <w:r>
              <w:rPr>
                <w:spacing w:val="-2"/>
                <w:sz w:val="24"/>
              </w:rPr>
              <w:t> </w:t>
            </w:r>
            <w:r>
              <w:rPr>
                <w:sz w:val="24"/>
              </w:rPr>
              <w:t>Amaç</w:t>
            </w:r>
            <w:r>
              <w:rPr>
                <w:spacing w:val="-11"/>
                <w:sz w:val="24"/>
              </w:rPr>
              <w:t> </w:t>
            </w:r>
            <w:r>
              <w:rPr>
                <w:sz w:val="24"/>
              </w:rPr>
              <w:t>Öğrenim</w:t>
            </w:r>
            <w:r>
              <w:rPr>
                <w:spacing w:val="-2"/>
                <w:sz w:val="24"/>
              </w:rPr>
              <w:t> </w:t>
            </w:r>
            <w:r>
              <w:rPr>
                <w:sz w:val="24"/>
              </w:rPr>
              <w:t>Hedeflerinin</w:t>
            </w:r>
            <w:r>
              <w:rPr>
                <w:spacing w:val="-9"/>
                <w:sz w:val="24"/>
              </w:rPr>
              <w:t> </w:t>
            </w:r>
            <w:r>
              <w:rPr>
                <w:sz w:val="24"/>
              </w:rPr>
              <w:t>Ruh</w:t>
            </w:r>
            <w:r>
              <w:rPr>
                <w:spacing w:val="-9"/>
                <w:sz w:val="24"/>
              </w:rPr>
              <w:t> </w:t>
            </w:r>
            <w:r>
              <w:rPr>
                <w:sz w:val="24"/>
              </w:rPr>
              <w:t>Sağlığı</w:t>
            </w:r>
            <w:r>
              <w:rPr>
                <w:spacing w:val="-2"/>
                <w:sz w:val="24"/>
              </w:rPr>
              <w:t> </w:t>
            </w:r>
            <w:r>
              <w:rPr>
                <w:sz w:val="24"/>
              </w:rPr>
              <w:t>ve Hastalıkları</w:t>
            </w:r>
            <w:r>
              <w:rPr>
                <w:spacing w:val="15"/>
                <w:sz w:val="24"/>
              </w:rPr>
              <w:t> </w:t>
            </w:r>
            <w:r>
              <w:rPr>
                <w:sz w:val="24"/>
              </w:rPr>
              <w:t>Anabilim</w:t>
            </w:r>
            <w:r>
              <w:rPr>
                <w:spacing w:val="3"/>
                <w:sz w:val="24"/>
              </w:rPr>
              <w:t> </w:t>
            </w:r>
            <w:r>
              <w:rPr>
                <w:sz w:val="24"/>
              </w:rPr>
              <w:t>Dalı</w:t>
            </w:r>
            <w:r>
              <w:rPr>
                <w:spacing w:val="2"/>
                <w:sz w:val="24"/>
              </w:rPr>
              <w:t> </w:t>
            </w:r>
            <w:r>
              <w:rPr>
                <w:sz w:val="24"/>
              </w:rPr>
              <w:t>Staj</w:t>
            </w:r>
            <w:r>
              <w:rPr>
                <w:spacing w:val="-12"/>
                <w:sz w:val="24"/>
              </w:rPr>
              <w:t> </w:t>
            </w:r>
            <w:r>
              <w:rPr>
                <w:sz w:val="24"/>
              </w:rPr>
              <w:t>Karnesi</w:t>
            </w:r>
            <w:r>
              <w:rPr>
                <w:spacing w:val="-11"/>
                <w:sz w:val="24"/>
              </w:rPr>
              <w:t> </w:t>
            </w:r>
            <w:r>
              <w:rPr>
                <w:sz w:val="24"/>
              </w:rPr>
              <w:t>ve</w:t>
            </w:r>
            <w:r>
              <w:rPr>
                <w:spacing w:val="7"/>
                <w:sz w:val="24"/>
              </w:rPr>
              <w:t> </w:t>
            </w:r>
            <w:r>
              <w:rPr>
                <w:sz w:val="24"/>
              </w:rPr>
              <w:t>Portfolyo</w:t>
            </w:r>
            <w:r>
              <w:rPr>
                <w:spacing w:val="-5"/>
                <w:sz w:val="24"/>
              </w:rPr>
              <w:t> </w:t>
            </w:r>
            <w:r>
              <w:rPr>
                <w:spacing w:val="-2"/>
                <w:sz w:val="24"/>
              </w:rPr>
              <w:t>Örneği</w:t>
            </w:r>
          </w:p>
        </w:tc>
      </w:tr>
      <w:tr>
        <w:trPr>
          <w:trHeight w:val="555" w:hRule="atLeast"/>
        </w:trPr>
        <w:tc>
          <w:tcPr>
            <w:tcW w:w="2403" w:type="dxa"/>
          </w:tcPr>
          <w:p>
            <w:pPr>
              <w:pStyle w:val="TableParagraph"/>
              <w:spacing w:before="136"/>
              <w:rPr>
                <w:b/>
                <w:sz w:val="24"/>
              </w:rPr>
            </w:pPr>
            <w:r>
              <w:rPr>
                <w:b/>
                <w:spacing w:val="-2"/>
                <w:sz w:val="24"/>
              </w:rPr>
              <w:t>EK.TS.1.2.5.2</w:t>
            </w:r>
          </w:p>
        </w:tc>
        <w:tc>
          <w:tcPr>
            <w:tcW w:w="6668" w:type="dxa"/>
          </w:tcPr>
          <w:p>
            <w:pPr>
              <w:pStyle w:val="TableParagraph"/>
              <w:spacing w:line="270" w:lineRule="exact"/>
              <w:rPr>
                <w:sz w:val="24"/>
              </w:rPr>
            </w:pPr>
            <w:r>
              <w:rPr>
                <w:sz w:val="24"/>
              </w:rPr>
              <w:t>Eğitim ile İlgili Amaç Öğrenim Hedeflerinin Fizik Tedavi ve Rehabilitasyon Anabilim</w:t>
            </w:r>
            <w:r>
              <w:rPr>
                <w:spacing w:val="12"/>
                <w:sz w:val="24"/>
              </w:rPr>
              <w:t> </w:t>
            </w:r>
            <w:r>
              <w:rPr>
                <w:sz w:val="24"/>
              </w:rPr>
              <w:t>Dalı</w:t>
            </w:r>
            <w:r>
              <w:rPr>
                <w:spacing w:val="-14"/>
                <w:sz w:val="24"/>
              </w:rPr>
              <w:t> </w:t>
            </w:r>
            <w:r>
              <w:rPr>
                <w:sz w:val="24"/>
              </w:rPr>
              <w:t>Staj</w:t>
            </w:r>
            <w:r>
              <w:rPr>
                <w:spacing w:val="-14"/>
                <w:sz w:val="24"/>
              </w:rPr>
              <w:t> </w:t>
            </w:r>
            <w:r>
              <w:rPr>
                <w:sz w:val="24"/>
              </w:rPr>
              <w:t>Karnesi</w:t>
            </w:r>
            <w:r>
              <w:rPr>
                <w:spacing w:val="-1"/>
                <w:sz w:val="24"/>
              </w:rPr>
              <w:t> </w:t>
            </w:r>
            <w:r>
              <w:rPr>
                <w:sz w:val="24"/>
              </w:rPr>
              <w:t>ve</w:t>
            </w:r>
            <w:r>
              <w:rPr>
                <w:spacing w:val="-10"/>
                <w:sz w:val="24"/>
              </w:rPr>
              <w:t> </w:t>
            </w:r>
            <w:r>
              <w:rPr>
                <w:sz w:val="24"/>
              </w:rPr>
              <w:t>Portfolyo</w:t>
            </w:r>
            <w:r>
              <w:rPr>
                <w:spacing w:val="-8"/>
                <w:sz w:val="24"/>
              </w:rPr>
              <w:t> </w:t>
            </w:r>
            <w:r>
              <w:rPr>
                <w:sz w:val="24"/>
              </w:rPr>
              <w:t>Örneği</w:t>
            </w:r>
          </w:p>
        </w:tc>
      </w:tr>
      <w:tr>
        <w:trPr>
          <w:trHeight w:val="540" w:hRule="atLeast"/>
        </w:trPr>
        <w:tc>
          <w:tcPr>
            <w:tcW w:w="2403" w:type="dxa"/>
          </w:tcPr>
          <w:p>
            <w:pPr>
              <w:pStyle w:val="TableParagraph"/>
              <w:spacing w:before="136"/>
              <w:rPr>
                <w:b/>
                <w:sz w:val="24"/>
              </w:rPr>
            </w:pPr>
            <w:r>
              <w:rPr>
                <w:b/>
                <w:spacing w:val="-2"/>
                <w:sz w:val="24"/>
              </w:rPr>
              <w:t>EK.TS.1.2.5.3</w:t>
            </w:r>
          </w:p>
        </w:tc>
        <w:tc>
          <w:tcPr>
            <w:tcW w:w="6668" w:type="dxa"/>
          </w:tcPr>
          <w:p>
            <w:pPr>
              <w:pStyle w:val="TableParagraph"/>
              <w:spacing w:line="262" w:lineRule="exact"/>
              <w:rPr>
                <w:sz w:val="24"/>
              </w:rPr>
            </w:pPr>
            <w:r>
              <w:rPr>
                <w:sz w:val="24"/>
              </w:rPr>
              <w:t>Eğitim</w:t>
            </w:r>
            <w:r>
              <w:rPr>
                <w:spacing w:val="1"/>
                <w:sz w:val="24"/>
              </w:rPr>
              <w:t> </w:t>
            </w:r>
            <w:r>
              <w:rPr>
                <w:sz w:val="24"/>
              </w:rPr>
              <w:t>ile</w:t>
            </w:r>
            <w:r>
              <w:rPr>
                <w:spacing w:val="6"/>
                <w:sz w:val="24"/>
              </w:rPr>
              <w:t> </w:t>
            </w:r>
            <w:r>
              <w:rPr>
                <w:sz w:val="24"/>
              </w:rPr>
              <w:t>İlgili</w:t>
            </w:r>
            <w:r>
              <w:rPr>
                <w:spacing w:val="2"/>
                <w:sz w:val="24"/>
              </w:rPr>
              <w:t> </w:t>
            </w:r>
            <w:r>
              <w:rPr>
                <w:sz w:val="24"/>
              </w:rPr>
              <w:t>Amaç</w:t>
            </w:r>
            <w:r>
              <w:rPr>
                <w:spacing w:val="-8"/>
                <w:sz w:val="24"/>
              </w:rPr>
              <w:t> </w:t>
            </w:r>
            <w:r>
              <w:rPr>
                <w:sz w:val="24"/>
              </w:rPr>
              <w:t>Öğrenim</w:t>
            </w:r>
            <w:r>
              <w:rPr>
                <w:spacing w:val="2"/>
                <w:sz w:val="24"/>
              </w:rPr>
              <w:t> </w:t>
            </w:r>
            <w:r>
              <w:rPr>
                <w:sz w:val="24"/>
              </w:rPr>
              <w:t>Hedeflerinin</w:t>
            </w:r>
            <w:r>
              <w:rPr>
                <w:spacing w:val="-6"/>
                <w:sz w:val="24"/>
              </w:rPr>
              <w:t> </w:t>
            </w:r>
            <w:r>
              <w:rPr>
                <w:sz w:val="24"/>
              </w:rPr>
              <w:t>Çocuk</w:t>
            </w:r>
            <w:r>
              <w:rPr>
                <w:spacing w:val="-5"/>
                <w:sz w:val="24"/>
              </w:rPr>
              <w:t> </w:t>
            </w:r>
            <w:r>
              <w:rPr>
                <w:spacing w:val="-2"/>
                <w:sz w:val="24"/>
              </w:rPr>
              <w:t>Cerrahisi</w:t>
            </w:r>
          </w:p>
          <w:p>
            <w:pPr>
              <w:pStyle w:val="TableParagraph"/>
              <w:spacing w:line="249" w:lineRule="exact" w:before="9"/>
              <w:rPr>
                <w:sz w:val="24"/>
              </w:rPr>
            </w:pPr>
            <w:r>
              <w:rPr>
                <w:sz w:val="24"/>
              </w:rPr>
              <w:t>Anabilim</w:t>
            </w:r>
            <w:r>
              <w:rPr>
                <w:spacing w:val="5"/>
                <w:sz w:val="24"/>
              </w:rPr>
              <w:t> </w:t>
            </w:r>
            <w:r>
              <w:rPr>
                <w:sz w:val="24"/>
              </w:rPr>
              <w:t>Dalı</w:t>
            </w:r>
            <w:r>
              <w:rPr>
                <w:spacing w:val="5"/>
                <w:sz w:val="24"/>
              </w:rPr>
              <w:t> </w:t>
            </w:r>
            <w:r>
              <w:rPr>
                <w:sz w:val="24"/>
              </w:rPr>
              <w:t>Staj</w:t>
            </w:r>
            <w:r>
              <w:rPr>
                <w:spacing w:val="-10"/>
                <w:sz w:val="24"/>
              </w:rPr>
              <w:t> </w:t>
            </w:r>
            <w:r>
              <w:rPr>
                <w:sz w:val="24"/>
              </w:rPr>
              <w:t>Karnesi</w:t>
            </w:r>
            <w:r>
              <w:rPr>
                <w:spacing w:val="6"/>
                <w:sz w:val="24"/>
              </w:rPr>
              <w:t> </w:t>
            </w:r>
            <w:r>
              <w:rPr>
                <w:sz w:val="24"/>
              </w:rPr>
              <w:t>ve</w:t>
            </w:r>
            <w:r>
              <w:rPr>
                <w:spacing w:val="-5"/>
                <w:sz w:val="24"/>
              </w:rPr>
              <w:t> </w:t>
            </w:r>
            <w:r>
              <w:rPr>
                <w:sz w:val="24"/>
              </w:rPr>
              <w:t>Portfolyo</w:t>
            </w:r>
            <w:r>
              <w:rPr>
                <w:spacing w:val="-2"/>
                <w:sz w:val="24"/>
              </w:rPr>
              <w:t> Örneği</w:t>
            </w:r>
          </w:p>
        </w:tc>
      </w:tr>
      <w:tr>
        <w:trPr>
          <w:trHeight w:val="826" w:hRule="atLeast"/>
        </w:trPr>
        <w:tc>
          <w:tcPr>
            <w:tcW w:w="2403" w:type="dxa"/>
          </w:tcPr>
          <w:p>
            <w:pPr>
              <w:pStyle w:val="TableParagraph"/>
              <w:spacing w:before="271"/>
              <w:rPr>
                <w:b/>
                <w:sz w:val="24"/>
              </w:rPr>
            </w:pPr>
            <w:r>
              <w:rPr>
                <w:b/>
                <w:spacing w:val="-2"/>
                <w:sz w:val="24"/>
              </w:rPr>
              <w:t>EK.TS.1.2.5.4</w:t>
            </w:r>
          </w:p>
        </w:tc>
        <w:tc>
          <w:tcPr>
            <w:tcW w:w="6668" w:type="dxa"/>
          </w:tcPr>
          <w:p>
            <w:pPr>
              <w:pStyle w:val="TableParagraph"/>
              <w:spacing w:line="235" w:lineRule="auto" w:before="6"/>
              <w:rPr>
                <w:sz w:val="24"/>
              </w:rPr>
            </w:pPr>
            <w:r>
              <w:rPr>
                <w:sz w:val="24"/>
              </w:rPr>
              <w:t>Eğitim ile İlgili Amaç Öğrenim Hedeflerinin Madde (Soru) Eşleştirmesi</w:t>
            </w:r>
            <w:r>
              <w:rPr>
                <w:spacing w:val="-5"/>
                <w:sz w:val="24"/>
              </w:rPr>
              <w:t> </w:t>
            </w:r>
            <w:r>
              <w:rPr>
                <w:sz w:val="24"/>
              </w:rPr>
              <w:t>ile</w:t>
            </w:r>
            <w:r>
              <w:rPr>
                <w:spacing w:val="-8"/>
                <w:sz w:val="24"/>
              </w:rPr>
              <w:t> </w:t>
            </w:r>
            <w:r>
              <w:rPr>
                <w:sz w:val="24"/>
              </w:rPr>
              <w:t>Öğrenim</w:t>
            </w:r>
            <w:r>
              <w:rPr>
                <w:spacing w:val="-12"/>
                <w:sz w:val="24"/>
              </w:rPr>
              <w:t> </w:t>
            </w:r>
            <w:r>
              <w:rPr>
                <w:sz w:val="24"/>
              </w:rPr>
              <w:t>ve</w:t>
            </w:r>
            <w:r>
              <w:rPr>
                <w:spacing w:val="-15"/>
                <w:sz w:val="24"/>
              </w:rPr>
              <w:t> </w:t>
            </w:r>
            <w:r>
              <w:rPr>
                <w:sz w:val="24"/>
              </w:rPr>
              <w:t>Öğretim</w:t>
            </w:r>
            <w:r>
              <w:rPr>
                <w:spacing w:val="-12"/>
                <w:sz w:val="24"/>
              </w:rPr>
              <w:t> </w:t>
            </w:r>
            <w:r>
              <w:rPr>
                <w:sz w:val="24"/>
              </w:rPr>
              <w:t>Süreçlerinde</w:t>
            </w:r>
            <w:r>
              <w:rPr>
                <w:spacing w:val="-9"/>
                <w:sz w:val="24"/>
              </w:rPr>
              <w:t> </w:t>
            </w:r>
            <w:r>
              <w:rPr>
                <w:sz w:val="24"/>
              </w:rPr>
              <w:t>Kullanılma</w:t>
            </w:r>
          </w:p>
          <w:p>
            <w:pPr>
              <w:pStyle w:val="TableParagraph"/>
              <w:spacing w:line="249" w:lineRule="exact" w:before="10"/>
              <w:rPr>
                <w:sz w:val="24"/>
              </w:rPr>
            </w:pPr>
            <w:r>
              <w:rPr>
                <w:sz w:val="24"/>
              </w:rPr>
              <w:t>Nöroloji</w:t>
            </w:r>
            <w:r>
              <w:rPr>
                <w:spacing w:val="-8"/>
                <w:sz w:val="24"/>
              </w:rPr>
              <w:t> </w:t>
            </w:r>
            <w:r>
              <w:rPr>
                <w:spacing w:val="-2"/>
                <w:sz w:val="24"/>
              </w:rPr>
              <w:t>Örneği</w:t>
            </w:r>
          </w:p>
        </w:tc>
      </w:tr>
      <w:tr>
        <w:trPr>
          <w:trHeight w:val="450" w:hRule="atLeast"/>
        </w:trPr>
        <w:tc>
          <w:tcPr>
            <w:tcW w:w="2403" w:type="dxa"/>
          </w:tcPr>
          <w:p>
            <w:pPr>
              <w:pStyle w:val="TableParagraph"/>
              <w:spacing w:before="91"/>
              <w:rPr>
                <w:b/>
                <w:sz w:val="24"/>
              </w:rPr>
            </w:pPr>
            <w:r>
              <w:rPr>
                <w:b/>
                <w:spacing w:val="-2"/>
                <w:sz w:val="24"/>
              </w:rPr>
              <w:t>EK.GS.1.2.1.1</w:t>
            </w:r>
          </w:p>
        </w:tc>
        <w:tc>
          <w:tcPr>
            <w:tcW w:w="6668" w:type="dxa"/>
          </w:tcPr>
          <w:p>
            <w:pPr>
              <w:pStyle w:val="TableParagraph"/>
              <w:spacing w:before="91"/>
              <w:rPr>
                <w:sz w:val="24"/>
              </w:rPr>
            </w:pPr>
            <w:r>
              <w:rPr>
                <w:sz w:val="24"/>
              </w:rPr>
              <w:t>PMGK</w:t>
            </w:r>
            <w:r>
              <w:rPr>
                <w:spacing w:val="3"/>
                <w:sz w:val="24"/>
              </w:rPr>
              <w:t> </w:t>
            </w:r>
            <w:r>
              <w:rPr>
                <w:sz w:val="24"/>
              </w:rPr>
              <w:t>Kurumsal</w:t>
            </w:r>
            <w:r>
              <w:rPr>
                <w:spacing w:val="-8"/>
                <w:sz w:val="24"/>
              </w:rPr>
              <w:t> </w:t>
            </w:r>
            <w:r>
              <w:rPr>
                <w:sz w:val="24"/>
              </w:rPr>
              <w:t>ve</w:t>
            </w:r>
            <w:r>
              <w:rPr>
                <w:spacing w:val="10"/>
                <w:sz w:val="24"/>
              </w:rPr>
              <w:t> </w:t>
            </w:r>
            <w:r>
              <w:rPr>
                <w:sz w:val="24"/>
              </w:rPr>
              <w:t>Eğitim</w:t>
            </w:r>
            <w:r>
              <w:rPr>
                <w:spacing w:val="-9"/>
                <w:sz w:val="24"/>
              </w:rPr>
              <w:t> </w:t>
            </w:r>
            <w:r>
              <w:rPr>
                <w:sz w:val="24"/>
              </w:rPr>
              <w:t>Amaç</w:t>
            </w:r>
            <w:r>
              <w:rPr>
                <w:spacing w:val="-3"/>
                <w:sz w:val="24"/>
              </w:rPr>
              <w:t> </w:t>
            </w:r>
            <w:r>
              <w:rPr>
                <w:sz w:val="24"/>
              </w:rPr>
              <w:t>Öğrenim</w:t>
            </w:r>
            <w:r>
              <w:rPr>
                <w:spacing w:val="5"/>
                <w:sz w:val="24"/>
              </w:rPr>
              <w:t> </w:t>
            </w:r>
            <w:r>
              <w:rPr>
                <w:sz w:val="24"/>
              </w:rPr>
              <w:t>Hedefleri</w:t>
            </w:r>
            <w:r>
              <w:rPr>
                <w:spacing w:val="-8"/>
                <w:sz w:val="24"/>
              </w:rPr>
              <w:t> </w:t>
            </w:r>
            <w:r>
              <w:rPr>
                <w:spacing w:val="-5"/>
                <w:sz w:val="24"/>
              </w:rPr>
              <w:t>hk.</w:t>
            </w:r>
          </w:p>
        </w:tc>
      </w:tr>
      <w:tr>
        <w:trPr>
          <w:trHeight w:val="555" w:hRule="atLeast"/>
        </w:trPr>
        <w:tc>
          <w:tcPr>
            <w:tcW w:w="2403" w:type="dxa"/>
          </w:tcPr>
          <w:p>
            <w:pPr>
              <w:pStyle w:val="TableParagraph"/>
              <w:spacing w:before="136"/>
              <w:rPr>
                <w:b/>
                <w:sz w:val="24"/>
              </w:rPr>
            </w:pPr>
            <w:r>
              <w:rPr>
                <w:b/>
                <w:spacing w:val="-2"/>
                <w:sz w:val="24"/>
              </w:rPr>
              <w:t>EK.GS.1.2.1.2</w:t>
            </w:r>
          </w:p>
        </w:tc>
        <w:tc>
          <w:tcPr>
            <w:tcW w:w="6668" w:type="dxa"/>
          </w:tcPr>
          <w:p>
            <w:pPr>
              <w:pStyle w:val="TableParagraph"/>
              <w:spacing w:line="270" w:lineRule="exact"/>
              <w:rPr>
                <w:sz w:val="24"/>
              </w:rPr>
            </w:pPr>
            <w:r>
              <w:rPr>
                <w:sz w:val="24"/>
              </w:rPr>
              <w:t>Çukurova</w:t>
            </w:r>
            <w:r>
              <w:rPr>
                <w:spacing w:val="-15"/>
                <w:sz w:val="24"/>
              </w:rPr>
              <w:t> </w:t>
            </w:r>
            <w:r>
              <w:rPr>
                <w:sz w:val="24"/>
              </w:rPr>
              <w:t>Üniversitesi</w:t>
            </w:r>
            <w:r>
              <w:rPr>
                <w:spacing w:val="-11"/>
                <w:sz w:val="24"/>
              </w:rPr>
              <w:t> </w:t>
            </w:r>
            <w:r>
              <w:rPr>
                <w:sz w:val="24"/>
              </w:rPr>
              <w:t>Tıp</w:t>
            </w:r>
            <w:r>
              <w:rPr>
                <w:spacing w:val="8"/>
                <w:sz w:val="24"/>
              </w:rPr>
              <w:t> </w:t>
            </w:r>
            <w:r>
              <w:rPr>
                <w:sz w:val="24"/>
              </w:rPr>
              <w:t>Fakültesi</w:t>
            </w:r>
            <w:r>
              <w:rPr>
                <w:spacing w:val="-15"/>
                <w:sz w:val="24"/>
              </w:rPr>
              <w:t> </w:t>
            </w:r>
            <w:r>
              <w:rPr>
                <w:sz w:val="24"/>
              </w:rPr>
              <w:t>Tıp</w:t>
            </w:r>
            <w:r>
              <w:rPr>
                <w:spacing w:val="8"/>
                <w:sz w:val="24"/>
              </w:rPr>
              <w:t> </w:t>
            </w:r>
            <w:r>
              <w:rPr>
                <w:sz w:val="24"/>
              </w:rPr>
              <w:t>Eğitimi</w:t>
            </w:r>
            <w:r>
              <w:rPr>
                <w:spacing w:val="-8"/>
                <w:sz w:val="24"/>
              </w:rPr>
              <w:t> </w:t>
            </w:r>
            <w:r>
              <w:rPr>
                <w:sz w:val="24"/>
              </w:rPr>
              <w:t>Anabilim</w:t>
            </w:r>
            <w:r>
              <w:rPr>
                <w:spacing w:val="-8"/>
                <w:sz w:val="24"/>
              </w:rPr>
              <w:t> </w:t>
            </w:r>
            <w:r>
              <w:rPr>
                <w:sz w:val="24"/>
              </w:rPr>
              <w:t>Dalı </w:t>
            </w:r>
            <w:r>
              <w:rPr>
                <w:spacing w:val="-2"/>
                <w:sz w:val="24"/>
              </w:rPr>
              <w:t>Görevlendirme</w:t>
            </w:r>
          </w:p>
        </w:tc>
      </w:tr>
      <w:tr>
        <w:trPr>
          <w:trHeight w:val="435" w:hRule="atLeast"/>
        </w:trPr>
        <w:tc>
          <w:tcPr>
            <w:tcW w:w="2403" w:type="dxa"/>
          </w:tcPr>
          <w:p>
            <w:pPr>
              <w:pStyle w:val="TableParagraph"/>
              <w:spacing w:before="76"/>
              <w:rPr>
                <w:b/>
                <w:sz w:val="24"/>
              </w:rPr>
            </w:pPr>
            <w:r>
              <w:rPr>
                <w:b/>
                <w:spacing w:val="-2"/>
                <w:sz w:val="24"/>
              </w:rPr>
              <w:t>EK.GS.1.2.1.3</w:t>
            </w:r>
          </w:p>
        </w:tc>
        <w:tc>
          <w:tcPr>
            <w:tcW w:w="6668" w:type="dxa"/>
          </w:tcPr>
          <w:p>
            <w:pPr>
              <w:pStyle w:val="TableParagraph"/>
              <w:spacing w:before="76"/>
              <w:rPr>
                <w:sz w:val="24"/>
              </w:rPr>
            </w:pPr>
            <w:r>
              <w:rPr>
                <w:sz w:val="24"/>
              </w:rPr>
              <w:t>Tıp</w:t>
            </w:r>
            <w:r>
              <w:rPr>
                <w:spacing w:val="1"/>
                <w:sz w:val="24"/>
              </w:rPr>
              <w:t> </w:t>
            </w:r>
            <w:r>
              <w:rPr>
                <w:sz w:val="24"/>
              </w:rPr>
              <w:t>Fakültesi</w:t>
            </w:r>
            <w:r>
              <w:rPr>
                <w:spacing w:val="-2"/>
                <w:sz w:val="24"/>
              </w:rPr>
              <w:t> </w:t>
            </w:r>
            <w:r>
              <w:rPr>
                <w:sz w:val="24"/>
              </w:rPr>
              <w:t>Dekanları</w:t>
            </w:r>
            <w:r>
              <w:rPr>
                <w:spacing w:val="-3"/>
                <w:sz w:val="24"/>
              </w:rPr>
              <w:t> </w:t>
            </w:r>
            <w:r>
              <w:rPr>
                <w:sz w:val="24"/>
              </w:rPr>
              <w:t>Konseyi</w:t>
            </w:r>
            <w:r>
              <w:rPr>
                <w:spacing w:val="-15"/>
                <w:sz w:val="24"/>
              </w:rPr>
              <w:t> </w:t>
            </w:r>
            <w:r>
              <w:rPr>
                <w:sz w:val="24"/>
              </w:rPr>
              <w:t>Eğitim</w:t>
            </w:r>
            <w:r>
              <w:rPr>
                <w:spacing w:val="-3"/>
                <w:sz w:val="24"/>
              </w:rPr>
              <w:t> </w:t>
            </w:r>
            <w:r>
              <w:rPr>
                <w:sz w:val="24"/>
              </w:rPr>
              <w:t>Toplantısı</w:t>
            </w:r>
            <w:r>
              <w:rPr>
                <w:spacing w:val="10"/>
                <w:sz w:val="24"/>
              </w:rPr>
              <w:t> </w:t>
            </w:r>
            <w:r>
              <w:rPr>
                <w:sz w:val="24"/>
              </w:rPr>
              <w:t>Katılım</w:t>
            </w:r>
            <w:r>
              <w:rPr>
                <w:spacing w:val="-2"/>
                <w:sz w:val="24"/>
              </w:rPr>
              <w:t> Yazısı</w:t>
            </w:r>
          </w:p>
        </w:tc>
      </w:tr>
      <w:tr>
        <w:trPr>
          <w:trHeight w:val="826" w:hRule="atLeast"/>
        </w:trPr>
        <w:tc>
          <w:tcPr>
            <w:tcW w:w="2403" w:type="dxa"/>
          </w:tcPr>
          <w:p>
            <w:pPr>
              <w:pStyle w:val="TableParagraph"/>
              <w:spacing w:before="10"/>
              <w:ind w:left="0"/>
              <w:rPr>
                <w:b/>
                <w:sz w:val="24"/>
              </w:rPr>
            </w:pPr>
          </w:p>
          <w:p>
            <w:pPr>
              <w:pStyle w:val="TableParagraph"/>
              <w:rPr>
                <w:b/>
                <w:sz w:val="24"/>
              </w:rPr>
            </w:pPr>
            <w:r>
              <w:rPr>
                <w:b/>
                <w:spacing w:val="-2"/>
                <w:sz w:val="24"/>
              </w:rPr>
              <w:t>EK.GS.1.2.1.4</w:t>
            </w:r>
          </w:p>
        </w:tc>
        <w:tc>
          <w:tcPr>
            <w:tcW w:w="6668" w:type="dxa"/>
          </w:tcPr>
          <w:p>
            <w:pPr>
              <w:pStyle w:val="TableParagraph"/>
              <w:spacing w:before="1"/>
              <w:rPr>
                <w:sz w:val="24"/>
              </w:rPr>
            </w:pPr>
            <w:r>
              <w:rPr>
                <w:sz w:val="24"/>
              </w:rPr>
              <w:t>Hatay</w:t>
            </w:r>
            <w:r>
              <w:rPr>
                <w:spacing w:val="-1"/>
                <w:sz w:val="24"/>
              </w:rPr>
              <w:t> </w:t>
            </w:r>
            <w:r>
              <w:rPr>
                <w:sz w:val="24"/>
              </w:rPr>
              <w:t>Mustafa</w:t>
            </w:r>
            <w:r>
              <w:rPr>
                <w:spacing w:val="-3"/>
                <w:sz w:val="24"/>
              </w:rPr>
              <w:t> </w:t>
            </w:r>
            <w:r>
              <w:rPr>
                <w:sz w:val="24"/>
              </w:rPr>
              <w:t>Kemal</w:t>
            </w:r>
            <w:r>
              <w:rPr>
                <w:spacing w:val="-8"/>
                <w:sz w:val="24"/>
              </w:rPr>
              <w:t> </w:t>
            </w:r>
            <w:r>
              <w:rPr>
                <w:sz w:val="24"/>
              </w:rPr>
              <w:t>Üniversitesi</w:t>
            </w:r>
            <w:r>
              <w:rPr>
                <w:spacing w:val="8"/>
                <w:sz w:val="24"/>
              </w:rPr>
              <w:t> </w:t>
            </w:r>
            <w:r>
              <w:rPr>
                <w:sz w:val="24"/>
              </w:rPr>
              <w:t>Tayfur</w:t>
            </w:r>
            <w:r>
              <w:rPr>
                <w:spacing w:val="-7"/>
                <w:sz w:val="24"/>
              </w:rPr>
              <w:t> </w:t>
            </w:r>
            <w:r>
              <w:rPr>
                <w:sz w:val="24"/>
              </w:rPr>
              <w:t>Ata</w:t>
            </w:r>
            <w:r>
              <w:rPr>
                <w:spacing w:val="-3"/>
                <w:sz w:val="24"/>
              </w:rPr>
              <w:t> </w:t>
            </w:r>
            <w:r>
              <w:rPr>
                <w:sz w:val="24"/>
              </w:rPr>
              <w:t>Sökmen </w:t>
            </w:r>
            <w:r>
              <w:rPr>
                <w:spacing w:val="-5"/>
                <w:sz w:val="24"/>
              </w:rPr>
              <w:t>Tıp</w:t>
            </w:r>
          </w:p>
          <w:p>
            <w:pPr>
              <w:pStyle w:val="TableParagraph"/>
              <w:spacing w:line="270" w:lineRule="exact"/>
              <w:rPr>
                <w:sz w:val="24"/>
              </w:rPr>
            </w:pPr>
            <w:r>
              <w:rPr>
                <w:sz w:val="24"/>
              </w:rPr>
              <w:t>Fakültesi</w:t>
            </w:r>
            <w:r>
              <w:rPr>
                <w:spacing w:val="-9"/>
                <w:sz w:val="24"/>
              </w:rPr>
              <w:t> </w:t>
            </w:r>
            <w:r>
              <w:rPr>
                <w:sz w:val="24"/>
              </w:rPr>
              <w:t>Dekanlığı</w:t>
            </w:r>
            <w:r>
              <w:rPr>
                <w:spacing w:val="-9"/>
                <w:sz w:val="24"/>
              </w:rPr>
              <w:t> </w:t>
            </w:r>
            <w:r>
              <w:rPr>
                <w:sz w:val="24"/>
              </w:rPr>
              <w:t>“Mezuniyet</w:t>
            </w:r>
            <w:r>
              <w:rPr>
                <w:spacing w:val="-9"/>
                <w:sz w:val="24"/>
              </w:rPr>
              <w:t> </w:t>
            </w:r>
            <w:r>
              <w:rPr>
                <w:sz w:val="24"/>
              </w:rPr>
              <w:t>Öncesi</w:t>
            </w:r>
            <w:r>
              <w:rPr>
                <w:spacing w:val="-9"/>
                <w:sz w:val="24"/>
              </w:rPr>
              <w:t> </w:t>
            </w:r>
            <w:r>
              <w:rPr>
                <w:sz w:val="24"/>
              </w:rPr>
              <w:t>Tıp</w:t>
            </w:r>
            <w:r>
              <w:rPr>
                <w:spacing w:val="-4"/>
                <w:sz w:val="24"/>
              </w:rPr>
              <w:t> </w:t>
            </w:r>
            <w:r>
              <w:rPr>
                <w:sz w:val="24"/>
              </w:rPr>
              <w:t>Eğitimi</w:t>
            </w:r>
            <w:r>
              <w:rPr>
                <w:spacing w:val="-9"/>
                <w:sz w:val="24"/>
              </w:rPr>
              <w:t> </w:t>
            </w:r>
            <w:r>
              <w:rPr>
                <w:sz w:val="24"/>
              </w:rPr>
              <w:t>Ulusal Standartları” Toplantısı</w:t>
            </w:r>
            <w:r>
              <w:rPr>
                <w:spacing w:val="40"/>
                <w:sz w:val="24"/>
              </w:rPr>
              <w:t> </w:t>
            </w:r>
            <w:r>
              <w:rPr>
                <w:sz w:val="24"/>
              </w:rPr>
              <w:t>İçin Görevlendirme İzni</w:t>
            </w:r>
          </w:p>
        </w:tc>
      </w:tr>
      <w:tr>
        <w:trPr>
          <w:trHeight w:val="825" w:hRule="atLeast"/>
        </w:trPr>
        <w:tc>
          <w:tcPr>
            <w:tcW w:w="2403" w:type="dxa"/>
          </w:tcPr>
          <w:p>
            <w:pPr>
              <w:pStyle w:val="TableParagraph"/>
              <w:spacing w:before="271"/>
              <w:rPr>
                <w:b/>
                <w:sz w:val="24"/>
              </w:rPr>
            </w:pPr>
            <w:r>
              <w:rPr>
                <w:b/>
                <w:spacing w:val="-2"/>
                <w:sz w:val="24"/>
              </w:rPr>
              <w:t>EK.GS.1.2.1.5</w:t>
            </w:r>
          </w:p>
        </w:tc>
        <w:tc>
          <w:tcPr>
            <w:tcW w:w="6668" w:type="dxa"/>
          </w:tcPr>
          <w:p>
            <w:pPr>
              <w:pStyle w:val="TableParagraph"/>
              <w:spacing w:line="235" w:lineRule="auto" w:before="5"/>
              <w:ind w:right="165"/>
              <w:rPr>
                <w:sz w:val="24"/>
              </w:rPr>
            </w:pPr>
            <w:r>
              <w:rPr>
                <w:sz w:val="24"/>
              </w:rPr>
              <w:t>Hatay</w:t>
            </w:r>
            <w:r>
              <w:rPr>
                <w:spacing w:val="-7"/>
                <w:sz w:val="24"/>
              </w:rPr>
              <w:t> </w:t>
            </w:r>
            <w:r>
              <w:rPr>
                <w:sz w:val="24"/>
              </w:rPr>
              <w:t>Mustafa</w:t>
            </w:r>
            <w:r>
              <w:rPr>
                <w:spacing w:val="-9"/>
                <w:sz w:val="24"/>
              </w:rPr>
              <w:t> </w:t>
            </w:r>
            <w:r>
              <w:rPr>
                <w:sz w:val="24"/>
              </w:rPr>
              <w:t>Kemal</w:t>
            </w:r>
            <w:r>
              <w:rPr>
                <w:spacing w:val="-13"/>
                <w:sz w:val="24"/>
              </w:rPr>
              <w:t> </w:t>
            </w:r>
            <w:r>
              <w:rPr>
                <w:sz w:val="24"/>
              </w:rPr>
              <w:t>Üniversitesi Tayfur</w:t>
            </w:r>
            <w:r>
              <w:rPr>
                <w:spacing w:val="-12"/>
                <w:sz w:val="24"/>
              </w:rPr>
              <w:t> </w:t>
            </w:r>
            <w:r>
              <w:rPr>
                <w:sz w:val="24"/>
              </w:rPr>
              <w:t>Ata</w:t>
            </w:r>
            <w:r>
              <w:rPr>
                <w:spacing w:val="-9"/>
                <w:sz w:val="24"/>
              </w:rPr>
              <w:t> </w:t>
            </w:r>
            <w:r>
              <w:rPr>
                <w:sz w:val="24"/>
              </w:rPr>
              <w:t>Sökmen</w:t>
            </w:r>
            <w:r>
              <w:rPr>
                <w:spacing w:val="-7"/>
                <w:sz w:val="24"/>
              </w:rPr>
              <w:t> </w:t>
            </w:r>
            <w:r>
              <w:rPr>
                <w:sz w:val="24"/>
              </w:rPr>
              <w:t>Tıp Fakültesi</w:t>
            </w:r>
            <w:r>
              <w:rPr>
                <w:spacing w:val="-3"/>
                <w:sz w:val="24"/>
              </w:rPr>
              <w:t> </w:t>
            </w:r>
            <w:r>
              <w:rPr>
                <w:sz w:val="24"/>
              </w:rPr>
              <w:t>Dekanlığı</w:t>
            </w:r>
            <w:r>
              <w:rPr>
                <w:spacing w:val="-3"/>
                <w:sz w:val="24"/>
              </w:rPr>
              <w:t> </w:t>
            </w:r>
            <w:r>
              <w:rPr>
                <w:sz w:val="24"/>
              </w:rPr>
              <w:t>“Mezuniyet</w:t>
            </w:r>
            <w:r>
              <w:rPr>
                <w:spacing w:val="-4"/>
                <w:sz w:val="24"/>
              </w:rPr>
              <w:t> </w:t>
            </w:r>
            <w:r>
              <w:rPr>
                <w:sz w:val="24"/>
              </w:rPr>
              <w:t>Öncesi</w:t>
            </w:r>
            <w:r>
              <w:rPr>
                <w:spacing w:val="-3"/>
                <w:sz w:val="24"/>
              </w:rPr>
              <w:t> </w:t>
            </w:r>
            <w:r>
              <w:rPr>
                <w:sz w:val="24"/>
              </w:rPr>
              <w:t>Tıp</w:t>
            </w:r>
            <w:r>
              <w:rPr>
                <w:spacing w:val="3"/>
                <w:sz w:val="24"/>
              </w:rPr>
              <w:t> </w:t>
            </w:r>
            <w:r>
              <w:rPr>
                <w:sz w:val="24"/>
              </w:rPr>
              <w:t>Eğitimi</w:t>
            </w:r>
            <w:r>
              <w:rPr>
                <w:spacing w:val="-3"/>
                <w:sz w:val="24"/>
              </w:rPr>
              <w:t> </w:t>
            </w:r>
            <w:r>
              <w:rPr>
                <w:spacing w:val="-2"/>
                <w:sz w:val="24"/>
              </w:rPr>
              <w:t>Ulusal</w:t>
            </w:r>
          </w:p>
          <w:p>
            <w:pPr>
              <w:pStyle w:val="TableParagraph"/>
              <w:spacing w:line="249" w:lineRule="exact" w:before="10"/>
              <w:rPr>
                <w:sz w:val="24"/>
              </w:rPr>
            </w:pPr>
            <w:r>
              <w:rPr>
                <w:sz w:val="24"/>
              </w:rPr>
              <w:t>Standartları”</w:t>
            </w:r>
            <w:r>
              <w:rPr>
                <w:spacing w:val="-10"/>
                <w:sz w:val="24"/>
              </w:rPr>
              <w:t> </w:t>
            </w:r>
            <w:r>
              <w:rPr>
                <w:sz w:val="24"/>
              </w:rPr>
              <w:t>Toplantısı</w:t>
            </w:r>
            <w:r>
              <w:rPr>
                <w:spacing w:val="11"/>
                <w:sz w:val="24"/>
              </w:rPr>
              <w:t> </w:t>
            </w:r>
            <w:r>
              <w:rPr>
                <w:sz w:val="24"/>
              </w:rPr>
              <w:t>Anabilim</w:t>
            </w:r>
            <w:r>
              <w:rPr>
                <w:spacing w:val="-1"/>
                <w:sz w:val="24"/>
              </w:rPr>
              <w:t> </w:t>
            </w:r>
            <w:r>
              <w:rPr>
                <w:sz w:val="24"/>
              </w:rPr>
              <w:t>Dalı</w:t>
            </w:r>
            <w:r>
              <w:rPr>
                <w:spacing w:val="-1"/>
                <w:sz w:val="24"/>
              </w:rPr>
              <w:t> </w:t>
            </w:r>
            <w:r>
              <w:rPr>
                <w:sz w:val="24"/>
              </w:rPr>
              <w:t>Uygunluk</w:t>
            </w:r>
            <w:r>
              <w:rPr>
                <w:spacing w:val="-8"/>
                <w:sz w:val="24"/>
              </w:rPr>
              <w:t> </w:t>
            </w:r>
            <w:r>
              <w:rPr>
                <w:spacing w:val="-2"/>
                <w:sz w:val="24"/>
              </w:rPr>
              <w:t>Yazısı</w:t>
            </w:r>
          </w:p>
        </w:tc>
      </w:tr>
      <w:tr>
        <w:trPr>
          <w:trHeight w:val="825" w:hRule="atLeast"/>
        </w:trPr>
        <w:tc>
          <w:tcPr>
            <w:tcW w:w="2403" w:type="dxa"/>
          </w:tcPr>
          <w:p>
            <w:pPr>
              <w:pStyle w:val="TableParagraph"/>
              <w:spacing w:before="271"/>
              <w:rPr>
                <w:b/>
                <w:sz w:val="24"/>
              </w:rPr>
            </w:pPr>
            <w:r>
              <w:rPr>
                <w:b/>
                <w:spacing w:val="-2"/>
                <w:sz w:val="24"/>
              </w:rPr>
              <w:t>EK.GS.1.2.1.6</w:t>
            </w:r>
          </w:p>
        </w:tc>
        <w:tc>
          <w:tcPr>
            <w:tcW w:w="6668" w:type="dxa"/>
          </w:tcPr>
          <w:p>
            <w:pPr>
              <w:pStyle w:val="TableParagraph"/>
              <w:spacing w:line="235" w:lineRule="auto" w:before="6"/>
              <w:ind w:right="165"/>
              <w:rPr>
                <w:sz w:val="24"/>
              </w:rPr>
            </w:pPr>
            <w:r>
              <w:rPr>
                <w:sz w:val="24"/>
              </w:rPr>
              <w:t>Hatay</w:t>
            </w:r>
            <w:r>
              <w:rPr>
                <w:spacing w:val="-7"/>
                <w:sz w:val="24"/>
              </w:rPr>
              <w:t> </w:t>
            </w:r>
            <w:r>
              <w:rPr>
                <w:sz w:val="24"/>
              </w:rPr>
              <w:t>Mustafa</w:t>
            </w:r>
            <w:r>
              <w:rPr>
                <w:spacing w:val="-9"/>
                <w:sz w:val="24"/>
              </w:rPr>
              <w:t> </w:t>
            </w:r>
            <w:r>
              <w:rPr>
                <w:sz w:val="24"/>
              </w:rPr>
              <w:t>Kemal</w:t>
            </w:r>
            <w:r>
              <w:rPr>
                <w:spacing w:val="-13"/>
                <w:sz w:val="24"/>
              </w:rPr>
              <w:t> </w:t>
            </w:r>
            <w:r>
              <w:rPr>
                <w:sz w:val="24"/>
              </w:rPr>
              <w:t>Üniversitesi Tayfur</w:t>
            </w:r>
            <w:r>
              <w:rPr>
                <w:spacing w:val="-12"/>
                <w:sz w:val="24"/>
              </w:rPr>
              <w:t> </w:t>
            </w:r>
            <w:r>
              <w:rPr>
                <w:sz w:val="24"/>
              </w:rPr>
              <w:t>Ata</w:t>
            </w:r>
            <w:r>
              <w:rPr>
                <w:spacing w:val="-9"/>
                <w:sz w:val="24"/>
              </w:rPr>
              <w:t> </w:t>
            </w:r>
            <w:r>
              <w:rPr>
                <w:sz w:val="24"/>
              </w:rPr>
              <w:t>Sökmen</w:t>
            </w:r>
            <w:r>
              <w:rPr>
                <w:spacing w:val="-7"/>
                <w:sz w:val="24"/>
              </w:rPr>
              <w:t> </w:t>
            </w:r>
            <w:r>
              <w:rPr>
                <w:sz w:val="24"/>
              </w:rPr>
              <w:t>Tıp Fakültesi</w:t>
            </w:r>
            <w:r>
              <w:rPr>
                <w:spacing w:val="-3"/>
                <w:sz w:val="24"/>
              </w:rPr>
              <w:t> </w:t>
            </w:r>
            <w:r>
              <w:rPr>
                <w:sz w:val="24"/>
              </w:rPr>
              <w:t>Dekanlığı</w:t>
            </w:r>
            <w:r>
              <w:rPr>
                <w:spacing w:val="-3"/>
                <w:sz w:val="24"/>
              </w:rPr>
              <w:t> </w:t>
            </w:r>
            <w:r>
              <w:rPr>
                <w:sz w:val="24"/>
              </w:rPr>
              <w:t>“Mezuniyet</w:t>
            </w:r>
            <w:r>
              <w:rPr>
                <w:spacing w:val="-4"/>
                <w:sz w:val="24"/>
              </w:rPr>
              <w:t> </w:t>
            </w:r>
            <w:r>
              <w:rPr>
                <w:sz w:val="24"/>
              </w:rPr>
              <w:t>Öncesi</w:t>
            </w:r>
            <w:r>
              <w:rPr>
                <w:spacing w:val="-3"/>
                <w:sz w:val="24"/>
              </w:rPr>
              <w:t> </w:t>
            </w:r>
            <w:r>
              <w:rPr>
                <w:sz w:val="24"/>
              </w:rPr>
              <w:t>Tıp</w:t>
            </w:r>
            <w:r>
              <w:rPr>
                <w:spacing w:val="3"/>
                <w:sz w:val="24"/>
              </w:rPr>
              <w:t> </w:t>
            </w:r>
            <w:r>
              <w:rPr>
                <w:sz w:val="24"/>
              </w:rPr>
              <w:t>Eğitimi</w:t>
            </w:r>
            <w:r>
              <w:rPr>
                <w:spacing w:val="-3"/>
                <w:sz w:val="24"/>
              </w:rPr>
              <w:t> </w:t>
            </w:r>
            <w:r>
              <w:rPr>
                <w:spacing w:val="-2"/>
                <w:sz w:val="24"/>
              </w:rPr>
              <w:t>Ulusal</w:t>
            </w:r>
          </w:p>
          <w:p>
            <w:pPr>
              <w:pStyle w:val="TableParagraph"/>
              <w:spacing w:line="249" w:lineRule="exact" w:before="10"/>
              <w:rPr>
                <w:sz w:val="24"/>
              </w:rPr>
            </w:pPr>
            <w:r>
              <w:rPr>
                <w:sz w:val="24"/>
              </w:rPr>
              <w:t>Standartları”</w:t>
            </w:r>
            <w:r>
              <w:rPr>
                <w:spacing w:val="-11"/>
                <w:sz w:val="24"/>
              </w:rPr>
              <w:t> </w:t>
            </w:r>
            <w:r>
              <w:rPr>
                <w:sz w:val="24"/>
              </w:rPr>
              <w:t>Toplantısı</w:t>
            </w:r>
            <w:r>
              <w:rPr>
                <w:spacing w:val="11"/>
                <w:sz w:val="24"/>
              </w:rPr>
              <w:t> </w:t>
            </w:r>
            <w:r>
              <w:rPr>
                <w:sz w:val="24"/>
              </w:rPr>
              <w:t>Dekanlık</w:t>
            </w:r>
            <w:r>
              <w:rPr>
                <w:spacing w:val="-9"/>
                <w:sz w:val="24"/>
              </w:rPr>
              <w:t> </w:t>
            </w:r>
            <w:r>
              <w:rPr>
                <w:sz w:val="24"/>
              </w:rPr>
              <w:t>Uygunluk</w:t>
            </w:r>
            <w:r>
              <w:rPr>
                <w:spacing w:val="-8"/>
                <w:sz w:val="24"/>
              </w:rPr>
              <w:t> </w:t>
            </w:r>
            <w:r>
              <w:rPr>
                <w:spacing w:val="-2"/>
                <w:sz w:val="24"/>
              </w:rPr>
              <w:t>Yazısı</w:t>
            </w:r>
          </w:p>
        </w:tc>
      </w:tr>
      <w:tr>
        <w:trPr>
          <w:trHeight w:val="540" w:hRule="atLeast"/>
        </w:trPr>
        <w:tc>
          <w:tcPr>
            <w:tcW w:w="2403" w:type="dxa"/>
          </w:tcPr>
          <w:p>
            <w:pPr>
              <w:pStyle w:val="TableParagraph"/>
              <w:spacing w:before="136"/>
              <w:rPr>
                <w:b/>
                <w:sz w:val="24"/>
              </w:rPr>
            </w:pPr>
            <w:r>
              <w:rPr>
                <w:b/>
                <w:spacing w:val="-2"/>
                <w:sz w:val="24"/>
              </w:rPr>
              <w:t>EK.GS.1.2.1.7</w:t>
            </w:r>
          </w:p>
        </w:tc>
        <w:tc>
          <w:tcPr>
            <w:tcW w:w="6668" w:type="dxa"/>
          </w:tcPr>
          <w:p>
            <w:pPr>
              <w:pStyle w:val="TableParagraph"/>
              <w:spacing w:line="270" w:lineRule="exact"/>
              <w:rPr>
                <w:sz w:val="24"/>
              </w:rPr>
            </w:pPr>
            <w:r>
              <w:rPr>
                <w:sz w:val="24"/>
              </w:rPr>
              <w:t>Van</w:t>
            </w:r>
            <w:r>
              <w:rPr>
                <w:spacing w:val="-11"/>
                <w:sz w:val="24"/>
              </w:rPr>
              <w:t> </w:t>
            </w:r>
            <w:r>
              <w:rPr>
                <w:sz w:val="24"/>
              </w:rPr>
              <w:t>Yüzüncü</w:t>
            </w:r>
            <w:r>
              <w:rPr>
                <w:spacing w:val="-11"/>
                <w:sz w:val="24"/>
              </w:rPr>
              <w:t> </w:t>
            </w:r>
            <w:r>
              <w:rPr>
                <w:sz w:val="24"/>
              </w:rPr>
              <w:t>Yıl</w:t>
            </w:r>
            <w:r>
              <w:rPr>
                <w:spacing w:val="-15"/>
                <w:sz w:val="24"/>
              </w:rPr>
              <w:t> </w:t>
            </w:r>
            <w:r>
              <w:rPr>
                <w:sz w:val="24"/>
              </w:rPr>
              <w:t>Üniversitesi</w:t>
            </w:r>
            <w:r>
              <w:rPr>
                <w:spacing w:val="-4"/>
                <w:sz w:val="24"/>
              </w:rPr>
              <w:t> </w:t>
            </w:r>
            <w:r>
              <w:rPr>
                <w:sz w:val="24"/>
              </w:rPr>
              <w:t>Tıp</w:t>
            </w:r>
            <w:r>
              <w:rPr>
                <w:spacing w:val="14"/>
                <w:sz w:val="24"/>
              </w:rPr>
              <w:t> </w:t>
            </w:r>
            <w:r>
              <w:rPr>
                <w:sz w:val="24"/>
              </w:rPr>
              <w:t>Fakültesinin Amaç</w:t>
            </w:r>
            <w:r>
              <w:rPr>
                <w:spacing w:val="-12"/>
                <w:sz w:val="24"/>
              </w:rPr>
              <w:t> </w:t>
            </w:r>
            <w:r>
              <w:rPr>
                <w:sz w:val="24"/>
              </w:rPr>
              <w:t>ve Hedeflerinin Belirlenmesi</w:t>
            </w:r>
            <w:r>
              <w:rPr>
                <w:spacing w:val="40"/>
                <w:sz w:val="24"/>
              </w:rPr>
              <w:t> </w:t>
            </w:r>
            <w:r>
              <w:rPr>
                <w:sz w:val="24"/>
              </w:rPr>
              <w:t>Katkı Daveti Yazısı</w:t>
            </w:r>
          </w:p>
        </w:tc>
      </w:tr>
      <w:tr>
        <w:trPr>
          <w:trHeight w:val="555" w:hRule="atLeast"/>
        </w:trPr>
        <w:tc>
          <w:tcPr>
            <w:tcW w:w="2403" w:type="dxa"/>
          </w:tcPr>
          <w:p>
            <w:pPr>
              <w:pStyle w:val="TableParagraph"/>
              <w:spacing w:before="135"/>
              <w:rPr>
                <w:b/>
                <w:sz w:val="24"/>
              </w:rPr>
            </w:pPr>
            <w:r>
              <w:rPr>
                <w:b/>
                <w:spacing w:val="-2"/>
                <w:sz w:val="24"/>
              </w:rPr>
              <w:t>EK.GS.1.2.1.8</w:t>
            </w:r>
          </w:p>
        </w:tc>
        <w:tc>
          <w:tcPr>
            <w:tcW w:w="6668" w:type="dxa"/>
          </w:tcPr>
          <w:p>
            <w:pPr>
              <w:pStyle w:val="TableParagraph"/>
              <w:rPr>
                <w:sz w:val="24"/>
              </w:rPr>
            </w:pPr>
            <w:r>
              <w:rPr>
                <w:sz w:val="24"/>
              </w:rPr>
              <w:t>Van</w:t>
            </w:r>
            <w:r>
              <w:rPr>
                <w:spacing w:val="-8"/>
                <w:sz w:val="24"/>
              </w:rPr>
              <w:t> </w:t>
            </w:r>
            <w:r>
              <w:rPr>
                <w:sz w:val="24"/>
              </w:rPr>
              <w:t>Yüzüncü</w:t>
            </w:r>
            <w:r>
              <w:rPr>
                <w:spacing w:val="-7"/>
                <w:sz w:val="24"/>
              </w:rPr>
              <w:t> </w:t>
            </w:r>
            <w:r>
              <w:rPr>
                <w:sz w:val="24"/>
              </w:rPr>
              <w:t>Yıl</w:t>
            </w:r>
            <w:r>
              <w:rPr>
                <w:spacing w:val="-13"/>
                <w:sz w:val="24"/>
              </w:rPr>
              <w:t> </w:t>
            </w:r>
            <w:r>
              <w:rPr>
                <w:sz w:val="24"/>
              </w:rPr>
              <w:t>Üniversitesi Tıp</w:t>
            </w:r>
            <w:r>
              <w:rPr>
                <w:spacing w:val="18"/>
                <w:sz w:val="24"/>
              </w:rPr>
              <w:t> </w:t>
            </w:r>
            <w:r>
              <w:rPr>
                <w:sz w:val="24"/>
              </w:rPr>
              <w:t>Fakültesinin</w:t>
            </w:r>
            <w:r>
              <w:rPr>
                <w:spacing w:val="5"/>
                <w:sz w:val="24"/>
              </w:rPr>
              <w:t> </w:t>
            </w:r>
            <w:r>
              <w:rPr>
                <w:sz w:val="24"/>
              </w:rPr>
              <w:t>Amaç</w:t>
            </w:r>
            <w:r>
              <w:rPr>
                <w:spacing w:val="-8"/>
                <w:sz w:val="24"/>
              </w:rPr>
              <w:t> </w:t>
            </w:r>
            <w:r>
              <w:rPr>
                <w:spacing w:val="-5"/>
                <w:sz w:val="24"/>
              </w:rPr>
              <w:t>ve</w:t>
            </w:r>
          </w:p>
          <w:p>
            <w:pPr>
              <w:pStyle w:val="TableParagraph"/>
              <w:spacing w:line="249" w:lineRule="exact" w:before="10"/>
              <w:rPr>
                <w:sz w:val="24"/>
              </w:rPr>
            </w:pPr>
            <w:r>
              <w:rPr>
                <w:sz w:val="24"/>
              </w:rPr>
              <w:t>Hedeflerinin</w:t>
            </w:r>
            <w:r>
              <w:rPr>
                <w:spacing w:val="-15"/>
                <w:sz w:val="24"/>
              </w:rPr>
              <w:t> </w:t>
            </w:r>
            <w:r>
              <w:rPr>
                <w:sz w:val="24"/>
              </w:rPr>
              <w:t>Belirlenmesine</w:t>
            </w:r>
            <w:r>
              <w:rPr>
                <w:spacing w:val="7"/>
                <w:sz w:val="24"/>
              </w:rPr>
              <w:t> </w:t>
            </w:r>
            <w:r>
              <w:rPr>
                <w:spacing w:val="-4"/>
                <w:sz w:val="24"/>
              </w:rPr>
              <w:t>Katkı</w:t>
            </w:r>
          </w:p>
        </w:tc>
      </w:tr>
      <w:tr>
        <w:trPr>
          <w:trHeight w:val="540" w:hRule="atLeast"/>
        </w:trPr>
        <w:tc>
          <w:tcPr>
            <w:tcW w:w="2403" w:type="dxa"/>
          </w:tcPr>
          <w:p>
            <w:pPr>
              <w:pStyle w:val="TableParagraph"/>
              <w:spacing w:before="136"/>
              <w:rPr>
                <w:b/>
                <w:sz w:val="24"/>
              </w:rPr>
            </w:pPr>
            <w:r>
              <w:rPr>
                <w:b/>
                <w:spacing w:val="-2"/>
                <w:sz w:val="24"/>
              </w:rPr>
              <w:t>EK.GS.1.2.2.1</w:t>
            </w:r>
          </w:p>
        </w:tc>
        <w:tc>
          <w:tcPr>
            <w:tcW w:w="6668" w:type="dxa"/>
          </w:tcPr>
          <w:p>
            <w:pPr>
              <w:pStyle w:val="TableParagraph"/>
              <w:spacing w:line="270" w:lineRule="exact"/>
              <w:ind w:right="165"/>
              <w:rPr>
                <w:sz w:val="24"/>
              </w:rPr>
            </w:pPr>
            <w:r>
              <w:rPr>
                <w:sz w:val="24"/>
              </w:rPr>
              <w:t>Mersin</w:t>
            </w:r>
            <w:r>
              <w:rPr>
                <w:spacing w:val="-12"/>
                <w:sz w:val="24"/>
              </w:rPr>
              <w:t> </w:t>
            </w:r>
            <w:r>
              <w:rPr>
                <w:sz w:val="24"/>
              </w:rPr>
              <w:t>Üniversitesi</w:t>
            </w:r>
            <w:r>
              <w:rPr>
                <w:spacing w:val="-2"/>
                <w:sz w:val="24"/>
              </w:rPr>
              <w:t> </w:t>
            </w:r>
            <w:r>
              <w:rPr>
                <w:sz w:val="24"/>
              </w:rPr>
              <w:t>Bologna</w:t>
            </w:r>
            <w:r>
              <w:rPr>
                <w:spacing w:val="-15"/>
                <w:sz w:val="24"/>
              </w:rPr>
              <w:t> </w:t>
            </w:r>
            <w:r>
              <w:rPr>
                <w:sz w:val="24"/>
              </w:rPr>
              <w:t>Koordinatörlüğü</w:t>
            </w:r>
            <w:r>
              <w:rPr>
                <w:spacing w:val="-15"/>
                <w:sz w:val="24"/>
              </w:rPr>
              <w:t> </w:t>
            </w:r>
            <w:r>
              <w:rPr>
                <w:sz w:val="24"/>
              </w:rPr>
              <w:t>Görevlendirme </w:t>
            </w:r>
            <w:r>
              <w:rPr>
                <w:spacing w:val="-2"/>
                <w:sz w:val="24"/>
              </w:rPr>
              <w:t>Yazısı</w:t>
            </w:r>
          </w:p>
        </w:tc>
      </w:tr>
      <w:tr>
        <w:trPr>
          <w:trHeight w:val="450" w:hRule="atLeast"/>
        </w:trPr>
        <w:tc>
          <w:tcPr>
            <w:tcW w:w="2403" w:type="dxa"/>
          </w:tcPr>
          <w:p>
            <w:pPr>
              <w:pStyle w:val="TableParagraph"/>
              <w:spacing w:before="90"/>
              <w:rPr>
                <w:b/>
                <w:sz w:val="24"/>
              </w:rPr>
            </w:pPr>
            <w:r>
              <w:rPr>
                <w:b/>
                <w:spacing w:val="-2"/>
                <w:sz w:val="24"/>
              </w:rPr>
              <w:t>EK.GS.1.2.2.2</w:t>
            </w:r>
          </w:p>
        </w:tc>
        <w:tc>
          <w:tcPr>
            <w:tcW w:w="6668" w:type="dxa"/>
          </w:tcPr>
          <w:p>
            <w:pPr>
              <w:pStyle w:val="TableParagraph"/>
              <w:spacing w:before="90"/>
              <w:rPr>
                <w:sz w:val="24"/>
              </w:rPr>
            </w:pPr>
            <w:r>
              <w:rPr>
                <w:sz w:val="24"/>
              </w:rPr>
              <w:t>Düzenlemesi/Güncellenmesi</w:t>
            </w:r>
            <w:r>
              <w:rPr>
                <w:spacing w:val="17"/>
                <w:sz w:val="24"/>
              </w:rPr>
              <w:t> </w:t>
            </w:r>
            <w:r>
              <w:rPr>
                <w:sz w:val="24"/>
              </w:rPr>
              <w:t>ve</w:t>
            </w:r>
            <w:r>
              <w:rPr>
                <w:spacing w:val="-15"/>
                <w:sz w:val="24"/>
              </w:rPr>
              <w:t> </w:t>
            </w:r>
            <w:r>
              <w:rPr>
                <w:sz w:val="24"/>
              </w:rPr>
              <w:t>Bilgi</w:t>
            </w:r>
            <w:r>
              <w:rPr>
                <w:spacing w:val="-9"/>
                <w:sz w:val="24"/>
              </w:rPr>
              <w:t> </w:t>
            </w:r>
            <w:r>
              <w:rPr>
                <w:sz w:val="24"/>
              </w:rPr>
              <w:t>Paketi</w:t>
            </w:r>
            <w:r>
              <w:rPr>
                <w:spacing w:val="-15"/>
                <w:sz w:val="24"/>
              </w:rPr>
              <w:t> </w:t>
            </w:r>
            <w:r>
              <w:rPr>
                <w:sz w:val="24"/>
              </w:rPr>
              <w:t>İşlemleri</w:t>
            </w:r>
            <w:r>
              <w:rPr>
                <w:spacing w:val="3"/>
                <w:sz w:val="24"/>
              </w:rPr>
              <w:t> </w:t>
            </w:r>
            <w:r>
              <w:rPr>
                <w:spacing w:val="-2"/>
                <w:sz w:val="24"/>
              </w:rPr>
              <w:t>(Bologna)</w:t>
            </w:r>
          </w:p>
        </w:tc>
      </w:tr>
      <w:tr>
        <w:trPr>
          <w:trHeight w:val="450" w:hRule="atLeast"/>
        </w:trPr>
        <w:tc>
          <w:tcPr>
            <w:tcW w:w="2403" w:type="dxa"/>
          </w:tcPr>
          <w:p>
            <w:pPr>
              <w:pStyle w:val="TableParagraph"/>
              <w:spacing w:before="91"/>
              <w:rPr>
                <w:b/>
                <w:sz w:val="24"/>
              </w:rPr>
            </w:pPr>
            <w:r>
              <w:rPr>
                <w:b/>
                <w:spacing w:val="-2"/>
                <w:sz w:val="24"/>
              </w:rPr>
              <w:t>EK.GS.1.2.2.3</w:t>
            </w:r>
          </w:p>
        </w:tc>
        <w:tc>
          <w:tcPr>
            <w:tcW w:w="6668" w:type="dxa"/>
          </w:tcPr>
          <w:p>
            <w:pPr>
              <w:pStyle w:val="TableParagraph"/>
              <w:spacing w:before="91"/>
              <w:rPr>
                <w:sz w:val="24"/>
              </w:rPr>
            </w:pPr>
            <w:hyperlink r:id="rId15">
              <w:r>
                <w:rPr>
                  <w:spacing w:val="-2"/>
                  <w:sz w:val="24"/>
                  <w:u w:val="single"/>
                </w:rPr>
                <w:t>https://mersin.edu.tr/idari/bologna-koordinatorlugu</w:t>
              </w:r>
            </w:hyperlink>
          </w:p>
        </w:tc>
      </w:tr>
      <w:tr>
        <w:trPr>
          <w:trHeight w:val="450" w:hRule="atLeast"/>
        </w:trPr>
        <w:tc>
          <w:tcPr>
            <w:tcW w:w="9071" w:type="dxa"/>
            <w:gridSpan w:val="2"/>
          </w:tcPr>
          <w:p>
            <w:pPr>
              <w:pStyle w:val="TableParagraph"/>
              <w:spacing w:before="91"/>
              <w:rPr>
                <w:b/>
                <w:sz w:val="24"/>
              </w:rPr>
            </w:pPr>
            <w:r>
              <w:rPr>
                <w:b/>
                <w:sz w:val="24"/>
              </w:rPr>
              <w:t>2.</w:t>
            </w:r>
            <w:r>
              <w:rPr>
                <w:b/>
                <w:spacing w:val="8"/>
                <w:sz w:val="24"/>
              </w:rPr>
              <w:t> </w:t>
            </w:r>
            <w:r>
              <w:rPr>
                <w:b/>
                <w:sz w:val="24"/>
              </w:rPr>
              <w:t>EĞİTİM</w:t>
            </w:r>
            <w:r>
              <w:rPr>
                <w:b/>
                <w:spacing w:val="8"/>
                <w:sz w:val="24"/>
              </w:rPr>
              <w:t> </w:t>
            </w:r>
            <w:r>
              <w:rPr>
                <w:b/>
                <w:sz w:val="24"/>
              </w:rPr>
              <w:t>PROGRAMININ</w:t>
            </w:r>
            <w:r>
              <w:rPr>
                <w:b/>
                <w:spacing w:val="16"/>
                <w:sz w:val="24"/>
              </w:rPr>
              <w:t> </w:t>
            </w:r>
            <w:r>
              <w:rPr>
                <w:b/>
                <w:sz w:val="24"/>
              </w:rPr>
              <w:t>YAPISI</w:t>
            </w:r>
            <w:r>
              <w:rPr>
                <w:b/>
                <w:spacing w:val="4"/>
                <w:sz w:val="24"/>
              </w:rPr>
              <w:t> </w:t>
            </w:r>
            <w:r>
              <w:rPr>
                <w:b/>
                <w:sz w:val="24"/>
              </w:rPr>
              <w:t>VE</w:t>
            </w:r>
            <w:r>
              <w:rPr>
                <w:b/>
                <w:spacing w:val="14"/>
                <w:sz w:val="24"/>
              </w:rPr>
              <w:t> </w:t>
            </w:r>
            <w:r>
              <w:rPr>
                <w:b/>
                <w:spacing w:val="-2"/>
                <w:sz w:val="24"/>
              </w:rPr>
              <w:t>İÇERİĞİ</w:t>
            </w:r>
          </w:p>
        </w:tc>
      </w:tr>
      <w:tr>
        <w:trPr>
          <w:trHeight w:val="450" w:hRule="atLeast"/>
        </w:trPr>
        <w:tc>
          <w:tcPr>
            <w:tcW w:w="9071" w:type="dxa"/>
            <w:gridSpan w:val="2"/>
          </w:tcPr>
          <w:p>
            <w:pPr>
              <w:pStyle w:val="TableParagraph"/>
              <w:spacing w:before="91"/>
              <w:rPr>
                <w:b/>
                <w:sz w:val="24"/>
              </w:rPr>
            </w:pPr>
            <w:r>
              <w:rPr>
                <w:b/>
                <w:sz w:val="24"/>
              </w:rPr>
              <w:t>2.1.</w:t>
            </w:r>
            <w:r>
              <w:rPr>
                <w:b/>
                <w:spacing w:val="-11"/>
                <w:sz w:val="24"/>
              </w:rPr>
              <w:t> </w:t>
            </w:r>
            <w:r>
              <w:rPr>
                <w:b/>
                <w:sz w:val="24"/>
              </w:rPr>
              <w:t>Eğitim</w:t>
            </w:r>
            <w:r>
              <w:rPr>
                <w:b/>
                <w:spacing w:val="-2"/>
                <w:sz w:val="24"/>
              </w:rPr>
              <w:t> </w:t>
            </w:r>
            <w:r>
              <w:rPr>
                <w:b/>
                <w:sz w:val="24"/>
              </w:rPr>
              <w:t>Programının</w:t>
            </w:r>
            <w:r>
              <w:rPr>
                <w:b/>
                <w:spacing w:val="4"/>
                <w:sz w:val="24"/>
              </w:rPr>
              <w:t> </w:t>
            </w:r>
            <w:r>
              <w:rPr>
                <w:b/>
                <w:spacing w:val="-2"/>
                <w:sz w:val="24"/>
              </w:rPr>
              <w:t>Yapısı</w:t>
            </w:r>
          </w:p>
        </w:tc>
      </w:tr>
      <w:tr>
        <w:trPr>
          <w:trHeight w:val="450" w:hRule="atLeast"/>
        </w:trPr>
        <w:tc>
          <w:tcPr>
            <w:tcW w:w="2403" w:type="dxa"/>
          </w:tcPr>
          <w:p>
            <w:pPr>
              <w:pStyle w:val="TableParagraph"/>
              <w:spacing w:before="91"/>
              <w:rPr>
                <w:b/>
                <w:sz w:val="24"/>
              </w:rPr>
            </w:pPr>
            <w:r>
              <w:rPr>
                <w:b/>
                <w:spacing w:val="-2"/>
                <w:sz w:val="24"/>
              </w:rPr>
              <w:t>EK.TS.2.1.1.1</w:t>
            </w:r>
          </w:p>
        </w:tc>
        <w:tc>
          <w:tcPr>
            <w:tcW w:w="6668" w:type="dxa"/>
          </w:tcPr>
          <w:p>
            <w:pPr>
              <w:pStyle w:val="TableParagraph"/>
              <w:spacing w:before="91"/>
              <w:rPr>
                <w:sz w:val="24"/>
              </w:rPr>
            </w:pPr>
            <w:hyperlink r:id="rId16">
              <w:r>
                <w:rPr>
                  <w:spacing w:val="-2"/>
                  <w:sz w:val="24"/>
                  <w:u w:val="single"/>
                </w:rPr>
                <w:t>https://mersin.edu.tr/akademik/tip-fakultesi/pano</w:t>
              </w:r>
            </w:hyperlink>
          </w:p>
        </w:tc>
      </w:tr>
      <w:tr>
        <w:trPr>
          <w:trHeight w:val="450" w:hRule="atLeast"/>
        </w:trPr>
        <w:tc>
          <w:tcPr>
            <w:tcW w:w="2403" w:type="dxa"/>
          </w:tcPr>
          <w:p>
            <w:pPr>
              <w:pStyle w:val="TableParagraph"/>
              <w:spacing w:before="90"/>
              <w:rPr>
                <w:b/>
                <w:sz w:val="24"/>
              </w:rPr>
            </w:pPr>
            <w:r>
              <w:rPr>
                <w:b/>
                <w:spacing w:val="-2"/>
                <w:sz w:val="24"/>
              </w:rPr>
              <w:t>EK.TS.2.1.1.2</w:t>
            </w:r>
          </w:p>
        </w:tc>
        <w:tc>
          <w:tcPr>
            <w:tcW w:w="6668" w:type="dxa"/>
          </w:tcPr>
          <w:p>
            <w:pPr>
              <w:pStyle w:val="TableParagraph"/>
              <w:spacing w:before="90"/>
              <w:rPr>
                <w:sz w:val="24"/>
              </w:rPr>
            </w:pPr>
            <w:r>
              <w:rPr>
                <w:sz w:val="24"/>
              </w:rPr>
              <w:t>Fakültenin</w:t>
            </w:r>
            <w:r>
              <w:rPr>
                <w:spacing w:val="-8"/>
                <w:sz w:val="24"/>
              </w:rPr>
              <w:t> </w:t>
            </w:r>
            <w:r>
              <w:rPr>
                <w:sz w:val="24"/>
              </w:rPr>
              <w:t>Ders</w:t>
            </w:r>
            <w:r>
              <w:rPr>
                <w:spacing w:val="2"/>
                <w:sz w:val="24"/>
              </w:rPr>
              <w:t> </w:t>
            </w:r>
            <w:r>
              <w:rPr>
                <w:sz w:val="24"/>
              </w:rPr>
              <w:t>Programının</w:t>
            </w:r>
            <w:r>
              <w:rPr>
                <w:spacing w:val="17"/>
                <w:sz w:val="24"/>
              </w:rPr>
              <w:t> </w:t>
            </w:r>
            <w:r>
              <w:rPr>
                <w:sz w:val="24"/>
              </w:rPr>
              <w:t>Pano</w:t>
            </w:r>
            <w:r>
              <w:rPr>
                <w:spacing w:val="-8"/>
                <w:sz w:val="24"/>
              </w:rPr>
              <w:t> </w:t>
            </w:r>
            <w:r>
              <w:rPr>
                <w:sz w:val="24"/>
              </w:rPr>
              <w:t>Bölümündeki</w:t>
            </w:r>
            <w:r>
              <w:rPr>
                <w:spacing w:val="-13"/>
                <w:sz w:val="24"/>
              </w:rPr>
              <w:t> </w:t>
            </w:r>
            <w:r>
              <w:rPr>
                <w:spacing w:val="-4"/>
                <w:sz w:val="24"/>
              </w:rPr>
              <w:t>Yeri</w:t>
            </w:r>
          </w:p>
        </w:tc>
      </w:tr>
      <w:tr>
        <w:trPr>
          <w:trHeight w:val="540" w:hRule="atLeast"/>
        </w:trPr>
        <w:tc>
          <w:tcPr>
            <w:tcW w:w="2403" w:type="dxa"/>
          </w:tcPr>
          <w:p>
            <w:pPr>
              <w:pStyle w:val="TableParagraph"/>
              <w:spacing w:before="136"/>
              <w:rPr>
                <w:b/>
                <w:sz w:val="24"/>
              </w:rPr>
            </w:pPr>
            <w:r>
              <w:rPr>
                <w:b/>
                <w:spacing w:val="-2"/>
                <w:sz w:val="24"/>
              </w:rPr>
              <w:t>EK.TS.2.1.1.3</w:t>
            </w:r>
          </w:p>
        </w:tc>
        <w:tc>
          <w:tcPr>
            <w:tcW w:w="6668" w:type="dxa"/>
          </w:tcPr>
          <w:p>
            <w:pPr>
              <w:pStyle w:val="TableParagraph"/>
              <w:spacing w:line="270" w:lineRule="exact"/>
              <w:ind w:right="165"/>
              <w:rPr>
                <w:sz w:val="24"/>
              </w:rPr>
            </w:pPr>
            <w:r>
              <w:rPr>
                <w:sz w:val="24"/>
              </w:rPr>
              <w:t>Dönem</w:t>
            </w:r>
            <w:r>
              <w:rPr>
                <w:spacing w:val="-15"/>
                <w:sz w:val="24"/>
              </w:rPr>
              <w:t> </w:t>
            </w:r>
            <w:r>
              <w:rPr>
                <w:sz w:val="24"/>
              </w:rPr>
              <w:t>I</w:t>
            </w:r>
            <w:r>
              <w:rPr>
                <w:spacing w:val="-9"/>
                <w:sz w:val="24"/>
              </w:rPr>
              <w:t> </w:t>
            </w:r>
            <w:r>
              <w:rPr>
                <w:sz w:val="24"/>
              </w:rPr>
              <w:t>Ders</w:t>
            </w:r>
            <w:r>
              <w:rPr>
                <w:spacing w:val="-15"/>
                <w:sz w:val="24"/>
              </w:rPr>
              <w:t> </w:t>
            </w:r>
            <w:r>
              <w:rPr>
                <w:sz w:val="24"/>
              </w:rPr>
              <w:t>Programındaki</w:t>
            </w:r>
            <w:r>
              <w:rPr>
                <w:spacing w:val="-6"/>
                <w:sz w:val="24"/>
              </w:rPr>
              <w:t> </w:t>
            </w:r>
            <w:r>
              <w:rPr>
                <w:sz w:val="24"/>
              </w:rPr>
              <w:t>Teorik</w:t>
            </w:r>
            <w:r>
              <w:rPr>
                <w:spacing w:val="10"/>
                <w:sz w:val="24"/>
              </w:rPr>
              <w:t> </w:t>
            </w:r>
            <w:r>
              <w:rPr>
                <w:sz w:val="24"/>
              </w:rPr>
              <w:t>ve</w:t>
            </w:r>
            <w:r>
              <w:rPr>
                <w:spacing w:val="-14"/>
                <w:sz w:val="24"/>
              </w:rPr>
              <w:t> </w:t>
            </w:r>
            <w:r>
              <w:rPr>
                <w:sz w:val="24"/>
              </w:rPr>
              <w:t>Pratik</w:t>
            </w:r>
            <w:r>
              <w:rPr>
                <w:spacing w:val="-13"/>
                <w:sz w:val="24"/>
              </w:rPr>
              <w:t> </w:t>
            </w:r>
            <w:r>
              <w:rPr>
                <w:sz w:val="24"/>
              </w:rPr>
              <w:t>Derslerin 1.Kuruldaki Ders Saatleri</w:t>
            </w:r>
          </w:p>
        </w:tc>
      </w:tr>
      <w:tr>
        <w:trPr>
          <w:trHeight w:val="555" w:hRule="atLeast"/>
        </w:trPr>
        <w:tc>
          <w:tcPr>
            <w:tcW w:w="2403" w:type="dxa"/>
          </w:tcPr>
          <w:p>
            <w:pPr>
              <w:pStyle w:val="TableParagraph"/>
              <w:spacing w:before="136"/>
              <w:rPr>
                <w:b/>
                <w:sz w:val="24"/>
              </w:rPr>
            </w:pPr>
            <w:r>
              <w:rPr>
                <w:b/>
                <w:spacing w:val="-2"/>
                <w:sz w:val="24"/>
              </w:rPr>
              <w:t>EK.TS.2.1.1.4</w:t>
            </w:r>
          </w:p>
        </w:tc>
        <w:tc>
          <w:tcPr>
            <w:tcW w:w="6668" w:type="dxa"/>
          </w:tcPr>
          <w:p>
            <w:pPr>
              <w:pStyle w:val="TableParagraph"/>
              <w:spacing w:before="1"/>
              <w:rPr>
                <w:sz w:val="24"/>
              </w:rPr>
            </w:pPr>
            <w:r>
              <w:rPr>
                <w:sz w:val="24"/>
              </w:rPr>
              <w:t>UÇEP</w:t>
            </w:r>
            <w:r>
              <w:rPr>
                <w:spacing w:val="-9"/>
                <w:sz w:val="24"/>
              </w:rPr>
              <w:t> </w:t>
            </w:r>
            <w:r>
              <w:rPr>
                <w:sz w:val="24"/>
              </w:rPr>
              <w:t>Yazılımda</w:t>
            </w:r>
            <w:r>
              <w:rPr>
                <w:spacing w:val="-11"/>
                <w:sz w:val="24"/>
              </w:rPr>
              <w:t> </w:t>
            </w:r>
            <w:r>
              <w:rPr>
                <w:sz w:val="24"/>
              </w:rPr>
              <w:t>Anabilim</w:t>
            </w:r>
            <w:r>
              <w:rPr>
                <w:spacing w:val="-3"/>
                <w:sz w:val="24"/>
              </w:rPr>
              <w:t> </w:t>
            </w:r>
            <w:r>
              <w:rPr>
                <w:sz w:val="24"/>
              </w:rPr>
              <w:t>Dallarının</w:t>
            </w:r>
            <w:r>
              <w:rPr>
                <w:spacing w:val="16"/>
                <w:sz w:val="24"/>
              </w:rPr>
              <w:t> </w:t>
            </w:r>
            <w:r>
              <w:rPr>
                <w:sz w:val="24"/>
              </w:rPr>
              <w:t>Kullandığı</w:t>
            </w:r>
            <w:r>
              <w:rPr>
                <w:spacing w:val="-15"/>
                <w:sz w:val="24"/>
              </w:rPr>
              <w:t> </w:t>
            </w:r>
            <w:r>
              <w:rPr>
                <w:spacing w:val="-2"/>
                <w:sz w:val="24"/>
              </w:rPr>
              <w:t>Öğretim</w:t>
            </w:r>
          </w:p>
          <w:p>
            <w:pPr>
              <w:pStyle w:val="TableParagraph"/>
              <w:spacing w:line="249" w:lineRule="exact" w:before="9"/>
              <w:rPr>
                <w:sz w:val="24"/>
              </w:rPr>
            </w:pPr>
            <w:r>
              <w:rPr>
                <w:sz w:val="24"/>
              </w:rPr>
              <w:t>Yöntemleri</w:t>
            </w:r>
            <w:r>
              <w:rPr>
                <w:spacing w:val="-2"/>
                <w:sz w:val="24"/>
              </w:rPr>
              <w:t> Örneği</w:t>
            </w:r>
          </w:p>
        </w:tc>
      </w:tr>
      <w:tr>
        <w:trPr>
          <w:trHeight w:val="450" w:hRule="atLeast"/>
        </w:trPr>
        <w:tc>
          <w:tcPr>
            <w:tcW w:w="2403" w:type="dxa"/>
          </w:tcPr>
          <w:p>
            <w:pPr>
              <w:pStyle w:val="TableParagraph"/>
              <w:spacing w:before="91"/>
              <w:rPr>
                <w:b/>
                <w:sz w:val="24"/>
              </w:rPr>
            </w:pPr>
            <w:r>
              <w:rPr>
                <w:b/>
                <w:spacing w:val="-2"/>
                <w:sz w:val="24"/>
              </w:rPr>
              <w:t>EK.TS.2.1.3.1</w:t>
            </w:r>
          </w:p>
        </w:tc>
        <w:tc>
          <w:tcPr>
            <w:tcW w:w="6668" w:type="dxa"/>
          </w:tcPr>
          <w:p>
            <w:pPr>
              <w:pStyle w:val="TableParagraph"/>
              <w:spacing w:before="91"/>
              <w:rPr>
                <w:sz w:val="24"/>
              </w:rPr>
            </w:pPr>
            <w:r>
              <w:rPr>
                <w:sz w:val="24"/>
              </w:rPr>
              <w:t>2023-2024 Eğitim</w:t>
            </w:r>
            <w:r>
              <w:rPr>
                <w:spacing w:val="8"/>
                <w:sz w:val="24"/>
              </w:rPr>
              <w:t> </w:t>
            </w:r>
            <w:r>
              <w:rPr>
                <w:sz w:val="24"/>
              </w:rPr>
              <w:t>Öğretim</w:t>
            </w:r>
            <w:r>
              <w:rPr>
                <w:spacing w:val="-6"/>
                <w:sz w:val="24"/>
              </w:rPr>
              <w:t> </w:t>
            </w:r>
            <w:r>
              <w:rPr>
                <w:sz w:val="24"/>
              </w:rPr>
              <w:t>Yılı</w:t>
            </w:r>
            <w:r>
              <w:rPr>
                <w:spacing w:val="8"/>
                <w:sz w:val="24"/>
              </w:rPr>
              <w:t> </w:t>
            </w:r>
            <w:r>
              <w:rPr>
                <w:sz w:val="24"/>
              </w:rPr>
              <w:t>Dönem</w:t>
            </w:r>
            <w:r>
              <w:rPr>
                <w:spacing w:val="-6"/>
                <w:sz w:val="24"/>
              </w:rPr>
              <w:t> </w:t>
            </w:r>
            <w:r>
              <w:rPr>
                <w:sz w:val="24"/>
              </w:rPr>
              <w:t>IV</w:t>
            </w:r>
            <w:r>
              <w:rPr>
                <w:spacing w:val="6"/>
                <w:sz w:val="24"/>
              </w:rPr>
              <w:t> </w:t>
            </w:r>
            <w:r>
              <w:rPr>
                <w:sz w:val="24"/>
              </w:rPr>
              <w:t>Staj</w:t>
            </w:r>
            <w:r>
              <w:rPr>
                <w:spacing w:val="-6"/>
                <w:sz w:val="24"/>
              </w:rPr>
              <w:t> </w:t>
            </w:r>
            <w:r>
              <w:rPr>
                <w:spacing w:val="-2"/>
                <w:sz w:val="24"/>
              </w:rPr>
              <w:t>Programı</w:t>
            </w:r>
          </w:p>
        </w:tc>
      </w:tr>
    </w:tbl>
    <w:p>
      <w:pPr>
        <w:pStyle w:val="TableParagraph"/>
        <w:spacing w:after="0"/>
        <w:rPr>
          <w:sz w:val="24"/>
        </w:rPr>
        <w:sectPr>
          <w:pgSz w:w="11930" w:h="16850"/>
          <w:pgMar w:header="0" w:footer="902" w:top="138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403"/>
        <w:gridCol w:w="6668"/>
      </w:tblGrid>
      <w:tr>
        <w:trPr>
          <w:trHeight w:val="450" w:hRule="atLeast"/>
        </w:trPr>
        <w:tc>
          <w:tcPr>
            <w:tcW w:w="2403" w:type="dxa"/>
          </w:tcPr>
          <w:p>
            <w:pPr>
              <w:pStyle w:val="TableParagraph"/>
              <w:spacing w:before="91"/>
              <w:rPr>
                <w:b/>
                <w:sz w:val="24"/>
              </w:rPr>
            </w:pPr>
            <w:r>
              <w:rPr>
                <w:b/>
                <w:spacing w:val="-2"/>
                <w:sz w:val="24"/>
              </w:rPr>
              <w:t>EK.TS.2.1.3.2</w:t>
            </w:r>
          </w:p>
        </w:tc>
        <w:tc>
          <w:tcPr>
            <w:tcW w:w="6668" w:type="dxa"/>
          </w:tcPr>
          <w:p>
            <w:pPr>
              <w:pStyle w:val="TableParagraph"/>
              <w:spacing w:before="91"/>
              <w:rPr>
                <w:sz w:val="24"/>
              </w:rPr>
            </w:pPr>
            <w:r>
              <w:rPr>
                <w:sz w:val="24"/>
              </w:rPr>
              <w:t>2023-2024</w:t>
            </w:r>
            <w:r>
              <w:rPr>
                <w:spacing w:val="-1"/>
                <w:sz w:val="24"/>
              </w:rPr>
              <w:t> </w:t>
            </w:r>
            <w:r>
              <w:rPr>
                <w:sz w:val="24"/>
              </w:rPr>
              <w:t>Eğitim</w:t>
            </w:r>
            <w:r>
              <w:rPr>
                <w:spacing w:val="7"/>
                <w:sz w:val="24"/>
              </w:rPr>
              <w:t> </w:t>
            </w:r>
            <w:r>
              <w:rPr>
                <w:sz w:val="24"/>
              </w:rPr>
              <w:t>Öğretim</w:t>
            </w:r>
            <w:r>
              <w:rPr>
                <w:spacing w:val="-8"/>
                <w:sz w:val="24"/>
              </w:rPr>
              <w:t> </w:t>
            </w:r>
            <w:r>
              <w:rPr>
                <w:sz w:val="24"/>
              </w:rPr>
              <w:t>Yılı</w:t>
            </w:r>
            <w:r>
              <w:rPr>
                <w:spacing w:val="7"/>
                <w:sz w:val="24"/>
              </w:rPr>
              <w:t> </w:t>
            </w:r>
            <w:r>
              <w:rPr>
                <w:sz w:val="24"/>
              </w:rPr>
              <w:t>Dönem</w:t>
            </w:r>
            <w:r>
              <w:rPr>
                <w:spacing w:val="-8"/>
                <w:sz w:val="24"/>
              </w:rPr>
              <w:t> </w:t>
            </w:r>
            <w:r>
              <w:rPr>
                <w:sz w:val="24"/>
              </w:rPr>
              <w:t>V</w:t>
            </w:r>
            <w:r>
              <w:rPr>
                <w:spacing w:val="5"/>
                <w:sz w:val="24"/>
              </w:rPr>
              <w:t> </w:t>
            </w:r>
            <w:r>
              <w:rPr>
                <w:sz w:val="24"/>
              </w:rPr>
              <w:t>Staj</w:t>
            </w:r>
            <w:r>
              <w:rPr>
                <w:spacing w:val="-7"/>
                <w:sz w:val="24"/>
              </w:rPr>
              <w:t> </w:t>
            </w:r>
            <w:r>
              <w:rPr>
                <w:spacing w:val="-2"/>
                <w:sz w:val="24"/>
              </w:rPr>
              <w:t>Programı</w:t>
            </w:r>
          </w:p>
        </w:tc>
      </w:tr>
      <w:tr>
        <w:trPr>
          <w:trHeight w:val="450" w:hRule="atLeast"/>
        </w:trPr>
        <w:tc>
          <w:tcPr>
            <w:tcW w:w="2403" w:type="dxa"/>
          </w:tcPr>
          <w:p>
            <w:pPr>
              <w:pStyle w:val="TableParagraph"/>
              <w:spacing w:before="91"/>
              <w:rPr>
                <w:b/>
                <w:sz w:val="24"/>
              </w:rPr>
            </w:pPr>
            <w:r>
              <w:rPr>
                <w:b/>
                <w:spacing w:val="-2"/>
                <w:sz w:val="24"/>
              </w:rPr>
              <w:t>EK.TS.2.1.3.3</w:t>
            </w:r>
          </w:p>
        </w:tc>
        <w:tc>
          <w:tcPr>
            <w:tcW w:w="6668" w:type="dxa"/>
          </w:tcPr>
          <w:p>
            <w:pPr>
              <w:pStyle w:val="TableParagraph"/>
              <w:spacing w:before="91"/>
              <w:rPr>
                <w:sz w:val="24"/>
              </w:rPr>
            </w:pPr>
            <w:r>
              <w:rPr>
                <w:sz w:val="24"/>
              </w:rPr>
              <w:t>Dönem</w:t>
            </w:r>
            <w:r>
              <w:rPr>
                <w:spacing w:val="1"/>
                <w:sz w:val="24"/>
              </w:rPr>
              <w:t> </w:t>
            </w:r>
            <w:r>
              <w:rPr>
                <w:sz w:val="24"/>
              </w:rPr>
              <w:t>I,</w:t>
            </w:r>
            <w:r>
              <w:rPr>
                <w:spacing w:val="10"/>
                <w:sz w:val="24"/>
              </w:rPr>
              <w:t> </w:t>
            </w:r>
            <w:r>
              <w:rPr>
                <w:sz w:val="24"/>
              </w:rPr>
              <w:t>II,</w:t>
            </w:r>
            <w:r>
              <w:rPr>
                <w:spacing w:val="10"/>
                <w:sz w:val="24"/>
              </w:rPr>
              <w:t> </w:t>
            </w:r>
            <w:r>
              <w:rPr>
                <w:sz w:val="24"/>
              </w:rPr>
              <w:t>III</w:t>
            </w:r>
            <w:r>
              <w:rPr>
                <w:spacing w:val="20"/>
                <w:sz w:val="24"/>
              </w:rPr>
              <w:t> </w:t>
            </w:r>
            <w:r>
              <w:rPr>
                <w:sz w:val="24"/>
              </w:rPr>
              <w:t>KUG</w:t>
            </w:r>
            <w:r>
              <w:rPr>
                <w:spacing w:val="16"/>
                <w:sz w:val="24"/>
              </w:rPr>
              <w:t> </w:t>
            </w:r>
            <w:r>
              <w:rPr>
                <w:sz w:val="24"/>
              </w:rPr>
              <w:t>Ders</w:t>
            </w:r>
            <w:r>
              <w:rPr>
                <w:spacing w:val="6"/>
                <w:sz w:val="24"/>
              </w:rPr>
              <w:t> </w:t>
            </w:r>
            <w:r>
              <w:rPr>
                <w:spacing w:val="-2"/>
                <w:sz w:val="24"/>
              </w:rPr>
              <w:t>İçerikleri</w:t>
            </w:r>
          </w:p>
        </w:tc>
      </w:tr>
      <w:tr>
        <w:trPr>
          <w:trHeight w:val="555" w:hRule="atLeast"/>
        </w:trPr>
        <w:tc>
          <w:tcPr>
            <w:tcW w:w="2403" w:type="dxa"/>
          </w:tcPr>
          <w:p>
            <w:pPr>
              <w:pStyle w:val="TableParagraph"/>
              <w:spacing w:before="136"/>
              <w:rPr>
                <w:b/>
                <w:sz w:val="24"/>
              </w:rPr>
            </w:pPr>
            <w:r>
              <w:rPr>
                <w:b/>
                <w:spacing w:val="-2"/>
                <w:sz w:val="24"/>
              </w:rPr>
              <w:t>EK.TS.2.1.3.4</w:t>
            </w:r>
          </w:p>
        </w:tc>
        <w:tc>
          <w:tcPr>
            <w:tcW w:w="6668" w:type="dxa"/>
          </w:tcPr>
          <w:p>
            <w:pPr>
              <w:pStyle w:val="TableParagraph"/>
              <w:spacing w:line="270" w:lineRule="exact"/>
              <w:ind w:right="330"/>
              <w:rPr>
                <w:sz w:val="24"/>
              </w:rPr>
            </w:pPr>
            <w:r>
              <w:rPr>
                <w:sz w:val="24"/>
              </w:rPr>
              <w:t>Dönem</w:t>
            </w:r>
            <w:r>
              <w:rPr>
                <w:spacing w:val="-7"/>
                <w:sz w:val="24"/>
              </w:rPr>
              <w:t> </w:t>
            </w:r>
            <w:r>
              <w:rPr>
                <w:sz w:val="24"/>
              </w:rPr>
              <w:t>I, II, III Dikey Entegrasyon Örnekleri</w:t>
            </w:r>
            <w:r>
              <w:rPr>
                <w:spacing w:val="-7"/>
                <w:sz w:val="24"/>
              </w:rPr>
              <w:t> </w:t>
            </w:r>
            <w:r>
              <w:rPr>
                <w:sz w:val="24"/>
              </w:rPr>
              <w:t>(Yukarıdan </w:t>
            </w:r>
            <w:r>
              <w:rPr>
                <w:spacing w:val="-2"/>
                <w:sz w:val="24"/>
              </w:rPr>
              <w:t>Aşağıya)</w:t>
            </w:r>
          </w:p>
        </w:tc>
      </w:tr>
      <w:tr>
        <w:trPr>
          <w:trHeight w:val="540" w:hRule="atLeast"/>
        </w:trPr>
        <w:tc>
          <w:tcPr>
            <w:tcW w:w="2403" w:type="dxa"/>
          </w:tcPr>
          <w:p>
            <w:pPr>
              <w:pStyle w:val="TableParagraph"/>
              <w:spacing w:before="136"/>
              <w:rPr>
                <w:b/>
                <w:sz w:val="24"/>
              </w:rPr>
            </w:pPr>
            <w:r>
              <w:rPr>
                <w:b/>
                <w:spacing w:val="-2"/>
                <w:sz w:val="24"/>
              </w:rPr>
              <w:t>EK.TS.2.1.3.5</w:t>
            </w:r>
          </w:p>
        </w:tc>
        <w:tc>
          <w:tcPr>
            <w:tcW w:w="6668" w:type="dxa"/>
          </w:tcPr>
          <w:p>
            <w:pPr>
              <w:pStyle w:val="TableParagraph"/>
              <w:spacing w:line="263" w:lineRule="exact"/>
              <w:rPr>
                <w:sz w:val="24"/>
              </w:rPr>
            </w:pPr>
            <w:r>
              <w:rPr>
                <w:sz w:val="24"/>
              </w:rPr>
              <w:t>Eğitim</w:t>
            </w:r>
            <w:r>
              <w:rPr>
                <w:spacing w:val="-4"/>
                <w:sz w:val="24"/>
              </w:rPr>
              <w:t> </w:t>
            </w:r>
            <w:r>
              <w:rPr>
                <w:sz w:val="24"/>
              </w:rPr>
              <w:t>Programının</w:t>
            </w:r>
            <w:r>
              <w:rPr>
                <w:spacing w:val="17"/>
                <w:sz w:val="24"/>
              </w:rPr>
              <w:t> </w:t>
            </w:r>
            <w:r>
              <w:rPr>
                <w:sz w:val="24"/>
              </w:rPr>
              <w:t>Yapısı</w:t>
            </w:r>
            <w:r>
              <w:rPr>
                <w:spacing w:val="-14"/>
                <w:sz w:val="24"/>
              </w:rPr>
              <w:t> </w:t>
            </w:r>
            <w:r>
              <w:rPr>
                <w:sz w:val="24"/>
              </w:rPr>
              <w:t>ve</w:t>
            </w:r>
            <w:r>
              <w:rPr>
                <w:spacing w:val="3"/>
                <w:sz w:val="24"/>
              </w:rPr>
              <w:t> </w:t>
            </w:r>
            <w:r>
              <w:rPr>
                <w:sz w:val="24"/>
              </w:rPr>
              <w:t>İçeriği</w:t>
            </w:r>
            <w:r>
              <w:rPr>
                <w:spacing w:val="-14"/>
                <w:sz w:val="24"/>
              </w:rPr>
              <w:t> </w:t>
            </w:r>
            <w:r>
              <w:rPr>
                <w:sz w:val="24"/>
              </w:rPr>
              <w:t>ile</w:t>
            </w:r>
            <w:r>
              <w:rPr>
                <w:spacing w:val="4"/>
                <w:sz w:val="24"/>
              </w:rPr>
              <w:t> </w:t>
            </w:r>
            <w:r>
              <w:rPr>
                <w:sz w:val="24"/>
              </w:rPr>
              <w:t>İlgili</w:t>
            </w:r>
            <w:r>
              <w:rPr>
                <w:spacing w:val="-2"/>
                <w:sz w:val="24"/>
              </w:rPr>
              <w:t> </w:t>
            </w:r>
            <w:r>
              <w:rPr>
                <w:sz w:val="24"/>
              </w:rPr>
              <w:t>PMGK</w:t>
            </w:r>
            <w:r>
              <w:rPr>
                <w:spacing w:val="-2"/>
                <w:sz w:val="24"/>
              </w:rPr>
              <w:t> Karar</w:t>
            </w:r>
          </w:p>
          <w:p>
            <w:pPr>
              <w:pStyle w:val="TableParagraph"/>
              <w:spacing w:line="249" w:lineRule="exact" w:before="9"/>
              <w:rPr>
                <w:sz w:val="24"/>
              </w:rPr>
            </w:pPr>
            <w:r>
              <w:rPr>
                <w:spacing w:val="-2"/>
                <w:sz w:val="24"/>
              </w:rPr>
              <w:t>Tutanağı</w:t>
            </w:r>
          </w:p>
        </w:tc>
      </w:tr>
      <w:tr>
        <w:trPr>
          <w:trHeight w:val="555" w:hRule="atLeast"/>
        </w:trPr>
        <w:tc>
          <w:tcPr>
            <w:tcW w:w="2403" w:type="dxa"/>
          </w:tcPr>
          <w:p>
            <w:pPr>
              <w:pStyle w:val="TableParagraph"/>
              <w:spacing w:before="136"/>
              <w:rPr>
                <w:b/>
                <w:sz w:val="24"/>
              </w:rPr>
            </w:pPr>
            <w:r>
              <w:rPr>
                <w:b/>
                <w:spacing w:val="-2"/>
                <w:sz w:val="24"/>
              </w:rPr>
              <w:t>EK.TS.2.1.3.6</w:t>
            </w:r>
          </w:p>
        </w:tc>
        <w:tc>
          <w:tcPr>
            <w:tcW w:w="6668" w:type="dxa"/>
          </w:tcPr>
          <w:p>
            <w:pPr>
              <w:pStyle w:val="TableParagraph"/>
              <w:spacing w:line="270" w:lineRule="exact"/>
              <w:rPr>
                <w:sz w:val="24"/>
              </w:rPr>
            </w:pPr>
            <w:r>
              <w:rPr>
                <w:sz w:val="24"/>
              </w:rPr>
              <w:t>“Deneysel</w:t>
            </w:r>
            <w:r>
              <w:rPr>
                <w:spacing w:val="-15"/>
                <w:sz w:val="24"/>
              </w:rPr>
              <w:t> </w:t>
            </w:r>
            <w:r>
              <w:rPr>
                <w:sz w:val="24"/>
              </w:rPr>
              <w:t>Desenler/Bilimsel</w:t>
            </w:r>
            <w:r>
              <w:rPr>
                <w:spacing w:val="3"/>
                <w:sz w:val="24"/>
              </w:rPr>
              <w:t> </w:t>
            </w:r>
            <w:r>
              <w:rPr>
                <w:sz w:val="24"/>
              </w:rPr>
              <w:t>Araştırma</w:t>
            </w:r>
            <w:r>
              <w:rPr>
                <w:spacing w:val="-12"/>
                <w:sz w:val="24"/>
              </w:rPr>
              <w:t> </w:t>
            </w:r>
            <w:r>
              <w:rPr>
                <w:sz w:val="24"/>
              </w:rPr>
              <w:t>Yöntemleri”</w:t>
            </w:r>
            <w:r>
              <w:rPr>
                <w:spacing w:val="-13"/>
                <w:sz w:val="24"/>
              </w:rPr>
              <w:t> </w:t>
            </w:r>
            <w:r>
              <w:rPr>
                <w:sz w:val="24"/>
              </w:rPr>
              <w:t>Ders Eklenmesi</w:t>
            </w:r>
            <w:r>
              <w:rPr>
                <w:spacing w:val="40"/>
                <w:sz w:val="24"/>
              </w:rPr>
              <w:t> </w:t>
            </w:r>
            <w:r>
              <w:rPr>
                <w:sz w:val="24"/>
              </w:rPr>
              <w:t>Kararı 1</w:t>
            </w:r>
          </w:p>
        </w:tc>
      </w:tr>
      <w:tr>
        <w:trPr>
          <w:trHeight w:val="540" w:hRule="atLeast"/>
        </w:trPr>
        <w:tc>
          <w:tcPr>
            <w:tcW w:w="2403" w:type="dxa"/>
          </w:tcPr>
          <w:p>
            <w:pPr>
              <w:pStyle w:val="TableParagraph"/>
              <w:spacing w:before="136"/>
              <w:rPr>
                <w:b/>
                <w:sz w:val="24"/>
              </w:rPr>
            </w:pPr>
            <w:r>
              <w:rPr>
                <w:b/>
                <w:spacing w:val="-2"/>
                <w:sz w:val="24"/>
              </w:rPr>
              <w:t>EK.TS.2.1.3.7</w:t>
            </w:r>
          </w:p>
        </w:tc>
        <w:tc>
          <w:tcPr>
            <w:tcW w:w="6668" w:type="dxa"/>
          </w:tcPr>
          <w:p>
            <w:pPr>
              <w:pStyle w:val="TableParagraph"/>
              <w:spacing w:line="263" w:lineRule="exact"/>
              <w:rPr>
                <w:sz w:val="24"/>
              </w:rPr>
            </w:pPr>
            <w:r>
              <w:rPr>
                <w:sz w:val="24"/>
              </w:rPr>
              <w:t>“Deneysel</w:t>
            </w:r>
            <w:r>
              <w:rPr>
                <w:spacing w:val="-12"/>
                <w:sz w:val="24"/>
              </w:rPr>
              <w:t> </w:t>
            </w:r>
            <w:r>
              <w:rPr>
                <w:sz w:val="24"/>
              </w:rPr>
              <w:t>Desenler/Bilimsel</w:t>
            </w:r>
            <w:r>
              <w:rPr>
                <w:spacing w:val="8"/>
                <w:sz w:val="24"/>
              </w:rPr>
              <w:t> </w:t>
            </w:r>
            <w:r>
              <w:rPr>
                <w:sz w:val="24"/>
              </w:rPr>
              <w:t>Araştırma</w:t>
            </w:r>
            <w:r>
              <w:rPr>
                <w:spacing w:val="-9"/>
                <w:sz w:val="24"/>
              </w:rPr>
              <w:t> </w:t>
            </w:r>
            <w:r>
              <w:rPr>
                <w:sz w:val="24"/>
              </w:rPr>
              <w:t>Yöntemleri”</w:t>
            </w:r>
            <w:r>
              <w:rPr>
                <w:spacing w:val="-9"/>
                <w:sz w:val="24"/>
              </w:rPr>
              <w:t> </w:t>
            </w:r>
            <w:r>
              <w:rPr>
                <w:spacing w:val="-4"/>
                <w:sz w:val="24"/>
              </w:rPr>
              <w:t>Ders</w:t>
            </w:r>
          </w:p>
          <w:p>
            <w:pPr>
              <w:pStyle w:val="TableParagraph"/>
              <w:spacing w:line="249" w:lineRule="exact" w:before="9"/>
              <w:rPr>
                <w:sz w:val="24"/>
              </w:rPr>
            </w:pPr>
            <w:r>
              <w:rPr>
                <w:sz w:val="24"/>
              </w:rPr>
              <w:t>Eklenmesi</w:t>
            </w:r>
            <w:r>
              <w:rPr>
                <w:spacing w:val="2"/>
                <w:sz w:val="24"/>
              </w:rPr>
              <w:t> </w:t>
            </w:r>
            <w:r>
              <w:rPr>
                <w:sz w:val="24"/>
              </w:rPr>
              <w:t>Kararı</w:t>
            </w:r>
            <w:r>
              <w:rPr>
                <w:spacing w:val="-15"/>
                <w:sz w:val="24"/>
              </w:rPr>
              <w:t> </w:t>
            </w:r>
            <w:r>
              <w:rPr>
                <w:spacing w:val="-10"/>
                <w:sz w:val="24"/>
              </w:rPr>
              <w:t>2</w:t>
            </w:r>
          </w:p>
        </w:tc>
      </w:tr>
      <w:tr>
        <w:trPr>
          <w:trHeight w:val="555" w:hRule="atLeast"/>
        </w:trPr>
        <w:tc>
          <w:tcPr>
            <w:tcW w:w="2403" w:type="dxa"/>
          </w:tcPr>
          <w:p>
            <w:pPr>
              <w:pStyle w:val="TableParagraph"/>
              <w:spacing w:before="136"/>
              <w:rPr>
                <w:b/>
                <w:sz w:val="24"/>
              </w:rPr>
            </w:pPr>
            <w:r>
              <w:rPr>
                <w:b/>
                <w:spacing w:val="-2"/>
                <w:sz w:val="24"/>
              </w:rPr>
              <w:t>EK.TS.2.1.3.8</w:t>
            </w:r>
          </w:p>
        </w:tc>
        <w:tc>
          <w:tcPr>
            <w:tcW w:w="6668" w:type="dxa"/>
          </w:tcPr>
          <w:p>
            <w:pPr>
              <w:pStyle w:val="TableParagraph"/>
              <w:spacing w:line="270" w:lineRule="exact"/>
              <w:ind w:right="165"/>
              <w:rPr>
                <w:sz w:val="24"/>
              </w:rPr>
            </w:pPr>
            <w:r>
              <w:rPr>
                <w:sz w:val="24"/>
              </w:rPr>
              <w:t>“Etik</w:t>
            </w:r>
            <w:r>
              <w:rPr>
                <w:spacing w:val="-12"/>
                <w:sz w:val="24"/>
              </w:rPr>
              <w:t> </w:t>
            </w:r>
            <w:r>
              <w:rPr>
                <w:sz w:val="24"/>
              </w:rPr>
              <w:t>Vaka</w:t>
            </w:r>
            <w:r>
              <w:rPr>
                <w:spacing w:val="-14"/>
                <w:sz w:val="24"/>
              </w:rPr>
              <w:t> </w:t>
            </w:r>
            <w:r>
              <w:rPr>
                <w:sz w:val="24"/>
              </w:rPr>
              <w:t>Tartışması”</w:t>
            </w:r>
            <w:r>
              <w:rPr>
                <w:spacing w:val="11"/>
                <w:sz w:val="24"/>
              </w:rPr>
              <w:t> </w:t>
            </w:r>
            <w:r>
              <w:rPr>
                <w:sz w:val="24"/>
              </w:rPr>
              <w:t>ve</w:t>
            </w:r>
            <w:r>
              <w:rPr>
                <w:spacing w:val="-14"/>
                <w:sz w:val="24"/>
              </w:rPr>
              <w:t> </w:t>
            </w:r>
            <w:r>
              <w:rPr>
                <w:sz w:val="24"/>
              </w:rPr>
              <w:t>“Hekim</w:t>
            </w:r>
            <w:r>
              <w:rPr>
                <w:spacing w:val="-5"/>
                <w:sz w:val="24"/>
              </w:rPr>
              <w:t> </w:t>
            </w:r>
            <w:r>
              <w:rPr>
                <w:sz w:val="24"/>
              </w:rPr>
              <w:t>Sorumluluğu</w:t>
            </w:r>
            <w:r>
              <w:rPr>
                <w:spacing w:val="12"/>
                <w:sz w:val="24"/>
              </w:rPr>
              <w:t> </w:t>
            </w:r>
            <w:r>
              <w:rPr>
                <w:sz w:val="24"/>
              </w:rPr>
              <w:t>Ödevi” Derslerinin Eklenmesi Kararı</w:t>
            </w:r>
          </w:p>
        </w:tc>
      </w:tr>
      <w:tr>
        <w:trPr>
          <w:trHeight w:val="540" w:hRule="atLeast"/>
        </w:trPr>
        <w:tc>
          <w:tcPr>
            <w:tcW w:w="2403" w:type="dxa"/>
          </w:tcPr>
          <w:p>
            <w:pPr>
              <w:pStyle w:val="TableParagraph"/>
              <w:spacing w:before="136"/>
              <w:rPr>
                <w:b/>
                <w:sz w:val="24"/>
              </w:rPr>
            </w:pPr>
            <w:r>
              <w:rPr>
                <w:b/>
                <w:spacing w:val="-2"/>
                <w:sz w:val="24"/>
              </w:rPr>
              <w:t>EK.TS.2.1.4.1</w:t>
            </w:r>
          </w:p>
        </w:tc>
        <w:tc>
          <w:tcPr>
            <w:tcW w:w="6668" w:type="dxa"/>
          </w:tcPr>
          <w:p>
            <w:pPr>
              <w:pStyle w:val="TableParagraph"/>
              <w:spacing w:line="263" w:lineRule="exact"/>
              <w:rPr>
                <w:sz w:val="24"/>
              </w:rPr>
            </w:pPr>
            <w:r>
              <w:rPr>
                <w:sz w:val="24"/>
              </w:rPr>
              <w:t>Dönem</w:t>
            </w:r>
            <w:r>
              <w:rPr>
                <w:spacing w:val="-8"/>
                <w:sz w:val="24"/>
              </w:rPr>
              <w:t> </w:t>
            </w:r>
            <w:r>
              <w:rPr>
                <w:sz w:val="24"/>
              </w:rPr>
              <w:t>I, II, III</w:t>
            </w:r>
            <w:r>
              <w:rPr>
                <w:spacing w:val="9"/>
                <w:sz w:val="24"/>
              </w:rPr>
              <w:t> </w:t>
            </w:r>
            <w:r>
              <w:rPr>
                <w:sz w:val="24"/>
              </w:rPr>
              <w:t>müfredatında</w:t>
            </w:r>
            <w:r>
              <w:rPr>
                <w:spacing w:val="-2"/>
                <w:sz w:val="24"/>
              </w:rPr>
              <w:t> </w:t>
            </w:r>
            <w:r>
              <w:rPr>
                <w:sz w:val="24"/>
              </w:rPr>
              <w:t>serbest</w:t>
            </w:r>
            <w:r>
              <w:rPr>
                <w:spacing w:val="8"/>
                <w:sz w:val="24"/>
              </w:rPr>
              <w:t> </w:t>
            </w:r>
            <w:r>
              <w:rPr>
                <w:sz w:val="24"/>
              </w:rPr>
              <w:t>çalışma</w:t>
            </w:r>
            <w:r>
              <w:rPr>
                <w:spacing w:val="-2"/>
                <w:sz w:val="24"/>
              </w:rPr>
              <w:t> </w:t>
            </w:r>
            <w:r>
              <w:rPr>
                <w:sz w:val="24"/>
              </w:rPr>
              <w:t>ve</w:t>
            </w:r>
            <w:r>
              <w:rPr>
                <w:spacing w:val="-2"/>
                <w:sz w:val="24"/>
              </w:rPr>
              <w:t> </w:t>
            </w:r>
            <w:r>
              <w:rPr>
                <w:sz w:val="24"/>
              </w:rPr>
              <w:t>seçmeli</w:t>
            </w:r>
            <w:r>
              <w:rPr>
                <w:spacing w:val="-7"/>
                <w:sz w:val="24"/>
              </w:rPr>
              <w:t> </w:t>
            </w:r>
            <w:r>
              <w:rPr>
                <w:spacing w:val="-4"/>
                <w:sz w:val="24"/>
              </w:rPr>
              <w:t>ders</w:t>
            </w:r>
          </w:p>
          <w:p>
            <w:pPr>
              <w:pStyle w:val="TableParagraph"/>
              <w:spacing w:line="249" w:lineRule="exact" w:before="9"/>
              <w:rPr>
                <w:sz w:val="24"/>
              </w:rPr>
            </w:pPr>
            <w:r>
              <w:rPr>
                <w:sz w:val="24"/>
              </w:rPr>
              <w:t>saatlerine</w:t>
            </w:r>
            <w:r>
              <w:rPr>
                <w:spacing w:val="-9"/>
                <w:sz w:val="24"/>
              </w:rPr>
              <w:t> </w:t>
            </w:r>
            <w:r>
              <w:rPr>
                <w:spacing w:val="-2"/>
                <w:sz w:val="24"/>
              </w:rPr>
              <w:t>örnekler</w:t>
            </w:r>
          </w:p>
        </w:tc>
      </w:tr>
      <w:tr>
        <w:trPr>
          <w:trHeight w:val="555" w:hRule="atLeast"/>
        </w:trPr>
        <w:tc>
          <w:tcPr>
            <w:tcW w:w="2403" w:type="dxa"/>
          </w:tcPr>
          <w:p>
            <w:pPr>
              <w:pStyle w:val="TableParagraph"/>
              <w:spacing w:before="136"/>
              <w:rPr>
                <w:b/>
                <w:sz w:val="24"/>
              </w:rPr>
            </w:pPr>
            <w:r>
              <w:rPr>
                <w:b/>
                <w:spacing w:val="-2"/>
                <w:sz w:val="24"/>
              </w:rPr>
              <w:t>EK.TS.2.1.4.2</w:t>
            </w:r>
          </w:p>
        </w:tc>
        <w:tc>
          <w:tcPr>
            <w:tcW w:w="6668" w:type="dxa"/>
          </w:tcPr>
          <w:p>
            <w:pPr>
              <w:pStyle w:val="TableParagraph"/>
              <w:spacing w:line="270" w:lineRule="exact"/>
              <w:ind w:right="165"/>
              <w:rPr>
                <w:sz w:val="24"/>
              </w:rPr>
            </w:pPr>
            <w:r>
              <w:rPr>
                <w:sz w:val="24"/>
              </w:rPr>
              <w:t>2024-2025</w:t>
            </w:r>
            <w:r>
              <w:rPr>
                <w:spacing w:val="-7"/>
                <w:sz w:val="24"/>
              </w:rPr>
              <w:t> </w:t>
            </w:r>
            <w:r>
              <w:rPr>
                <w:sz w:val="24"/>
              </w:rPr>
              <w:t>Eğitim-Öğretim</w:t>
            </w:r>
            <w:r>
              <w:rPr>
                <w:spacing w:val="13"/>
                <w:sz w:val="24"/>
              </w:rPr>
              <w:t> </w:t>
            </w:r>
            <w:r>
              <w:rPr>
                <w:sz w:val="24"/>
              </w:rPr>
              <w:t>Yılı Güz</w:t>
            </w:r>
            <w:r>
              <w:rPr>
                <w:spacing w:val="-9"/>
                <w:sz w:val="24"/>
              </w:rPr>
              <w:t> </w:t>
            </w:r>
            <w:r>
              <w:rPr>
                <w:sz w:val="24"/>
              </w:rPr>
              <w:t>ve</w:t>
            </w:r>
            <w:r>
              <w:rPr>
                <w:spacing w:val="-9"/>
                <w:sz w:val="24"/>
              </w:rPr>
              <w:t> </w:t>
            </w:r>
            <w:r>
              <w:rPr>
                <w:sz w:val="24"/>
              </w:rPr>
              <w:t>Bahar</w:t>
            </w:r>
            <w:r>
              <w:rPr>
                <w:spacing w:val="-13"/>
                <w:sz w:val="24"/>
              </w:rPr>
              <w:t> </w:t>
            </w:r>
            <w:r>
              <w:rPr>
                <w:sz w:val="24"/>
              </w:rPr>
              <w:t>Dönemi</w:t>
            </w:r>
            <w:r>
              <w:rPr>
                <w:spacing w:val="-14"/>
                <w:sz w:val="24"/>
              </w:rPr>
              <w:t> </w:t>
            </w:r>
            <w:r>
              <w:rPr>
                <w:sz w:val="24"/>
              </w:rPr>
              <w:t>Ders Ekleme ve Değişiklikleri</w:t>
            </w:r>
            <w:r>
              <w:rPr>
                <w:spacing w:val="40"/>
                <w:sz w:val="24"/>
              </w:rPr>
              <w:t> </w:t>
            </w:r>
            <w:r>
              <w:rPr>
                <w:sz w:val="24"/>
              </w:rPr>
              <w:t>(Müzik dersi eklenmesi)</w:t>
            </w:r>
          </w:p>
        </w:tc>
      </w:tr>
      <w:tr>
        <w:trPr>
          <w:trHeight w:val="540" w:hRule="atLeast"/>
        </w:trPr>
        <w:tc>
          <w:tcPr>
            <w:tcW w:w="2403" w:type="dxa"/>
          </w:tcPr>
          <w:p>
            <w:pPr>
              <w:pStyle w:val="TableParagraph"/>
              <w:spacing w:before="121"/>
              <w:rPr>
                <w:b/>
                <w:sz w:val="24"/>
              </w:rPr>
            </w:pPr>
            <w:r>
              <w:rPr>
                <w:b/>
                <w:spacing w:val="-2"/>
                <w:sz w:val="24"/>
              </w:rPr>
              <w:t>EK.TS.2.1.4.3</w:t>
            </w:r>
          </w:p>
        </w:tc>
        <w:tc>
          <w:tcPr>
            <w:tcW w:w="6668" w:type="dxa"/>
          </w:tcPr>
          <w:p>
            <w:pPr>
              <w:pStyle w:val="TableParagraph"/>
              <w:spacing w:line="262" w:lineRule="exact"/>
              <w:rPr>
                <w:sz w:val="24"/>
              </w:rPr>
            </w:pPr>
            <w:r>
              <w:rPr>
                <w:sz w:val="24"/>
              </w:rPr>
              <w:t>PMGK</w:t>
            </w:r>
            <w:r>
              <w:rPr>
                <w:spacing w:val="1"/>
                <w:sz w:val="24"/>
              </w:rPr>
              <w:t> </w:t>
            </w:r>
            <w:r>
              <w:rPr>
                <w:sz w:val="24"/>
              </w:rPr>
              <w:t>kararı</w:t>
            </w:r>
            <w:r>
              <w:rPr>
                <w:spacing w:val="4"/>
                <w:sz w:val="24"/>
              </w:rPr>
              <w:t> </w:t>
            </w:r>
            <w:r>
              <w:rPr>
                <w:sz w:val="24"/>
              </w:rPr>
              <w:t>(Dönem</w:t>
            </w:r>
            <w:r>
              <w:rPr>
                <w:spacing w:val="-11"/>
                <w:sz w:val="24"/>
              </w:rPr>
              <w:t> </w:t>
            </w:r>
            <w:r>
              <w:rPr>
                <w:sz w:val="24"/>
              </w:rPr>
              <w:t>IV</w:t>
            </w:r>
            <w:r>
              <w:rPr>
                <w:spacing w:val="2"/>
                <w:sz w:val="24"/>
              </w:rPr>
              <w:t> </w:t>
            </w:r>
            <w:r>
              <w:rPr>
                <w:sz w:val="24"/>
              </w:rPr>
              <w:t>ve</w:t>
            </w:r>
            <w:r>
              <w:rPr>
                <w:spacing w:val="-6"/>
                <w:sz w:val="24"/>
              </w:rPr>
              <w:t> </w:t>
            </w:r>
            <w:r>
              <w:rPr>
                <w:sz w:val="24"/>
              </w:rPr>
              <w:t>V’e</w:t>
            </w:r>
            <w:r>
              <w:rPr>
                <w:spacing w:val="-6"/>
                <w:sz w:val="24"/>
              </w:rPr>
              <w:t> </w:t>
            </w:r>
            <w:r>
              <w:rPr>
                <w:sz w:val="24"/>
              </w:rPr>
              <w:t>seçmeli</w:t>
            </w:r>
            <w:r>
              <w:rPr>
                <w:spacing w:val="4"/>
                <w:sz w:val="24"/>
              </w:rPr>
              <w:t> </w:t>
            </w:r>
            <w:r>
              <w:rPr>
                <w:sz w:val="24"/>
              </w:rPr>
              <w:t>ders</w:t>
            </w:r>
            <w:r>
              <w:rPr>
                <w:spacing w:val="-8"/>
                <w:sz w:val="24"/>
              </w:rPr>
              <w:t> </w:t>
            </w:r>
            <w:r>
              <w:rPr>
                <w:sz w:val="24"/>
              </w:rPr>
              <w:t>ve</w:t>
            </w:r>
            <w:r>
              <w:rPr>
                <w:spacing w:val="-6"/>
                <w:sz w:val="24"/>
              </w:rPr>
              <w:t> </w:t>
            </w:r>
            <w:r>
              <w:rPr>
                <w:sz w:val="24"/>
              </w:rPr>
              <w:t>serbest</w:t>
            </w:r>
            <w:r>
              <w:rPr>
                <w:spacing w:val="4"/>
                <w:sz w:val="24"/>
              </w:rPr>
              <w:t> </w:t>
            </w:r>
            <w:r>
              <w:rPr>
                <w:spacing w:val="-2"/>
                <w:sz w:val="24"/>
              </w:rPr>
              <w:t>çalışma</w:t>
            </w:r>
          </w:p>
          <w:p>
            <w:pPr>
              <w:pStyle w:val="TableParagraph"/>
              <w:spacing w:line="249" w:lineRule="exact" w:before="9"/>
              <w:rPr>
                <w:sz w:val="24"/>
              </w:rPr>
            </w:pPr>
            <w:r>
              <w:rPr>
                <w:sz w:val="24"/>
              </w:rPr>
              <w:t>saati</w:t>
            </w:r>
            <w:r>
              <w:rPr>
                <w:spacing w:val="-7"/>
                <w:sz w:val="24"/>
              </w:rPr>
              <w:t> </w:t>
            </w:r>
            <w:r>
              <w:rPr>
                <w:spacing w:val="-2"/>
                <w:sz w:val="24"/>
              </w:rPr>
              <w:t>eklenmesi)</w:t>
            </w:r>
          </w:p>
        </w:tc>
      </w:tr>
      <w:tr>
        <w:trPr>
          <w:trHeight w:val="450" w:hRule="atLeast"/>
        </w:trPr>
        <w:tc>
          <w:tcPr>
            <w:tcW w:w="2403" w:type="dxa"/>
          </w:tcPr>
          <w:p>
            <w:pPr>
              <w:pStyle w:val="TableParagraph"/>
              <w:spacing w:before="91"/>
              <w:rPr>
                <w:b/>
                <w:sz w:val="24"/>
              </w:rPr>
            </w:pPr>
            <w:r>
              <w:rPr>
                <w:b/>
                <w:spacing w:val="-2"/>
                <w:sz w:val="24"/>
              </w:rPr>
              <w:t>EK.TS.2.1.4.4</w:t>
            </w:r>
          </w:p>
        </w:tc>
        <w:tc>
          <w:tcPr>
            <w:tcW w:w="6668" w:type="dxa"/>
          </w:tcPr>
          <w:p>
            <w:pPr>
              <w:pStyle w:val="TableParagraph"/>
              <w:spacing w:before="91"/>
              <w:rPr>
                <w:sz w:val="24"/>
              </w:rPr>
            </w:pPr>
            <w:r>
              <w:rPr>
                <w:sz w:val="24"/>
              </w:rPr>
              <w:t>Seçmeli</w:t>
            </w:r>
            <w:r>
              <w:rPr>
                <w:spacing w:val="11"/>
                <w:sz w:val="24"/>
              </w:rPr>
              <w:t> </w:t>
            </w:r>
            <w:r>
              <w:rPr>
                <w:sz w:val="24"/>
              </w:rPr>
              <w:t>Ders</w:t>
            </w:r>
            <w:r>
              <w:rPr>
                <w:spacing w:val="-11"/>
                <w:sz w:val="24"/>
              </w:rPr>
              <w:t> </w:t>
            </w:r>
            <w:r>
              <w:rPr>
                <w:sz w:val="24"/>
              </w:rPr>
              <w:t>Saati</w:t>
            </w:r>
            <w:r>
              <w:rPr>
                <w:spacing w:val="-14"/>
                <w:sz w:val="24"/>
              </w:rPr>
              <w:t> </w:t>
            </w:r>
            <w:r>
              <w:rPr>
                <w:sz w:val="24"/>
              </w:rPr>
              <w:t>ve</w:t>
            </w:r>
            <w:r>
              <w:rPr>
                <w:spacing w:val="-10"/>
                <w:sz w:val="24"/>
              </w:rPr>
              <w:t> </w:t>
            </w:r>
            <w:r>
              <w:rPr>
                <w:sz w:val="24"/>
              </w:rPr>
              <w:t>Serbest</w:t>
            </w:r>
            <w:r>
              <w:rPr>
                <w:spacing w:val="-1"/>
                <w:sz w:val="24"/>
              </w:rPr>
              <w:t> </w:t>
            </w:r>
            <w:r>
              <w:rPr>
                <w:sz w:val="24"/>
              </w:rPr>
              <w:t>Çalışma</w:t>
            </w:r>
            <w:r>
              <w:rPr>
                <w:spacing w:val="16"/>
                <w:sz w:val="24"/>
              </w:rPr>
              <w:t> </w:t>
            </w:r>
            <w:r>
              <w:rPr>
                <w:sz w:val="24"/>
              </w:rPr>
              <w:t>Saatleri</w:t>
            </w:r>
            <w:r>
              <w:rPr>
                <w:spacing w:val="-14"/>
                <w:sz w:val="24"/>
              </w:rPr>
              <w:t> </w:t>
            </w:r>
            <w:r>
              <w:rPr>
                <w:spacing w:val="-5"/>
                <w:sz w:val="24"/>
              </w:rPr>
              <w:t>hk.</w:t>
            </w:r>
          </w:p>
        </w:tc>
      </w:tr>
      <w:tr>
        <w:trPr>
          <w:trHeight w:val="450" w:hRule="atLeast"/>
        </w:trPr>
        <w:tc>
          <w:tcPr>
            <w:tcW w:w="2403" w:type="dxa"/>
          </w:tcPr>
          <w:p>
            <w:pPr>
              <w:pStyle w:val="TableParagraph"/>
              <w:spacing w:before="91"/>
              <w:rPr>
                <w:b/>
                <w:sz w:val="24"/>
              </w:rPr>
            </w:pPr>
            <w:r>
              <w:rPr>
                <w:b/>
                <w:spacing w:val="-2"/>
                <w:sz w:val="24"/>
              </w:rPr>
              <w:t>EK.TS.2.1.4.5</w:t>
            </w:r>
          </w:p>
        </w:tc>
        <w:tc>
          <w:tcPr>
            <w:tcW w:w="6668" w:type="dxa"/>
          </w:tcPr>
          <w:p>
            <w:pPr>
              <w:pStyle w:val="TableParagraph"/>
              <w:spacing w:before="91"/>
              <w:rPr>
                <w:sz w:val="24"/>
              </w:rPr>
            </w:pPr>
            <w:r>
              <w:rPr>
                <w:sz w:val="24"/>
              </w:rPr>
              <w:t>KBB Seçmeli</w:t>
            </w:r>
            <w:r>
              <w:rPr>
                <w:spacing w:val="-10"/>
                <w:sz w:val="24"/>
              </w:rPr>
              <w:t> </w:t>
            </w:r>
            <w:r>
              <w:rPr>
                <w:sz w:val="24"/>
              </w:rPr>
              <w:t>Ders</w:t>
            </w:r>
            <w:r>
              <w:rPr>
                <w:spacing w:val="7"/>
                <w:sz w:val="24"/>
              </w:rPr>
              <w:t> </w:t>
            </w:r>
            <w:r>
              <w:rPr>
                <w:spacing w:val="-2"/>
                <w:sz w:val="24"/>
              </w:rPr>
              <w:t>Uygulamaları</w:t>
            </w:r>
          </w:p>
        </w:tc>
      </w:tr>
      <w:tr>
        <w:trPr>
          <w:trHeight w:val="450" w:hRule="atLeast"/>
        </w:trPr>
        <w:tc>
          <w:tcPr>
            <w:tcW w:w="2403" w:type="dxa"/>
          </w:tcPr>
          <w:p>
            <w:pPr>
              <w:pStyle w:val="TableParagraph"/>
              <w:spacing w:before="91"/>
              <w:rPr>
                <w:b/>
                <w:sz w:val="24"/>
              </w:rPr>
            </w:pPr>
            <w:r>
              <w:rPr>
                <w:b/>
                <w:spacing w:val="-2"/>
                <w:sz w:val="24"/>
              </w:rPr>
              <w:t>EK.TS.2.1.4.6</w:t>
            </w:r>
          </w:p>
        </w:tc>
        <w:tc>
          <w:tcPr>
            <w:tcW w:w="6668" w:type="dxa"/>
          </w:tcPr>
          <w:p>
            <w:pPr>
              <w:pStyle w:val="TableParagraph"/>
              <w:spacing w:before="91"/>
              <w:rPr>
                <w:sz w:val="24"/>
              </w:rPr>
            </w:pPr>
            <w:r>
              <w:rPr>
                <w:sz w:val="24"/>
              </w:rPr>
              <w:t>Göğüs</w:t>
            </w:r>
            <w:r>
              <w:rPr>
                <w:spacing w:val="-13"/>
                <w:sz w:val="24"/>
              </w:rPr>
              <w:t> </w:t>
            </w:r>
            <w:r>
              <w:rPr>
                <w:sz w:val="24"/>
              </w:rPr>
              <w:t>Hastalıkları</w:t>
            </w:r>
            <w:r>
              <w:rPr>
                <w:spacing w:val="-3"/>
                <w:sz w:val="24"/>
              </w:rPr>
              <w:t> </w:t>
            </w:r>
            <w:r>
              <w:rPr>
                <w:sz w:val="24"/>
              </w:rPr>
              <w:t>Seçmeli</w:t>
            </w:r>
            <w:r>
              <w:rPr>
                <w:spacing w:val="10"/>
                <w:sz w:val="24"/>
              </w:rPr>
              <w:t> </w:t>
            </w:r>
            <w:r>
              <w:rPr>
                <w:sz w:val="24"/>
              </w:rPr>
              <w:t>Ders</w:t>
            </w:r>
            <w:r>
              <w:rPr>
                <w:spacing w:val="-12"/>
                <w:sz w:val="24"/>
              </w:rPr>
              <w:t> </w:t>
            </w:r>
            <w:r>
              <w:rPr>
                <w:spacing w:val="-2"/>
                <w:sz w:val="24"/>
              </w:rPr>
              <w:t>Uygulamaları</w:t>
            </w:r>
          </w:p>
        </w:tc>
      </w:tr>
      <w:tr>
        <w:trPr>
          <w:trHeight w:val="450" w:hRule="atLeast"/>
        </w:trPr>
        <w:tc>
          <w:tcPr>
            <w:tcW w:w="2403" w:type="dxa"/>
          </w:tcPr>
          <w:p>
            <w:pPr>
              <w:pStyle w:val="TableParagraph"/>
              <w:spacing w:before="76"/>
              <w:rPr>
                <w:b/>
                <w:sz w:val="24"/>
              </w:rPr>
            </w:pPr>
            <w:r>
              <w:rPr>
                <w:b/>
                <w:spacing w:val="-2"/>
                <w:sz w:val="24"/>
              </w:rPr>
              <w:t>EK.TS.2.1.4.7</w:t>
            </w:r>
          </w:p>
        </w:tc>
        <w:tc>
          <w:tcPr>
            <w:tcW w:w="6668" w:type="dxa"/>
          </w:tcPr>
          <w:p>
            <w:pPr>
              <w:pStyle w:val="TableParagraph"/>
              <w:spacing w:before="76"/>
              <w:rPr>
                <w:sz w:val="24"/>
              </w:rPr>
            </w:pPr>
            <w:r>
              <w:rPr>
                <w:sz w:val="24"/>
              </w:rPr>
              <w:t>Dönem</w:t>
            </w:r>
            <w:r>
              <w:rPr>
                <w:spacing w:val="-11"/>
                <w:sz w:val="24"/>
              </w:rPr>
              <w:t> </w:t>
            </w:r>
            <w:r>
              <w:rPr>
                <w:sz w:val="24"/>
              </w:rPr>
              <w:t>VI</w:t>
            </w:r>
            <w:r>
              <w:rPr>
                <w:spacing w:val="4"/>
                <w:sz w:val="24"/>
              </w:rPr>
              <w:t> </w:t>
            </w:r>
            <w:r>
              <w:rPr>
                <w:sz w:val="24"/>
              </w:rPr>
              <w:t>Staj</w:t>
            </w:r>
            <w:r>
              <w:rPr>
                <w:spacing w:val="-10"/>
                <w:sz w:val="24"/>
              </w:rPr>
              <w:t> </w:t>
            </w:r>
            <w:r>
              <w:rPr>
                <w:sz w:val="24"/>
              </w:rPr>
              <w:t>Programı</w:t>
            </w:r>
            <w:r>
              <w:rPr>
                <w:spacing w:val="3"/>
                <w:sz w:val="24"/>
              </w:rPr>
              <w:t> </w:t>
            </w:r>
            <w:r>
              <w:rPr>
                <w:sz w:val="24"/>
              </w:rPr>
              <w:t>Seçmeli</w:t>
            </w:r>
            <w:r>
              <w:rPr>
                <w:spacing w:val="4"/>
                <w:sz w:val="24"/>
              </w:rPr>
              <w:t> </w:t>
            </w:r>
            <w:r>
              <w:rPr>
                <w:spacing w:val="-4"/>
                <w:sz w:val="24"/>
              </w:rPr>
              <w:t>Ders</w:t>
            </w:r>
          </w:p>
        </w:tc>
      </w:tr>
      <w:tr>
        <w:trPr>
          <w:trHeight w:val="450" w:hRule="atLeast"/>
        </w:trPr>
        <w:tc>
          <w:tcPr>
            <w:tcW w:w="2403" w:type="dxa"/>
          </w:tcPr>
          <w:p>
            <w:pPr>
              <w:pStyle w:val="TableParagraph"/>
              <w:spacing w:before="76"/>
              <w:rPr>
                <w:b/>
                <w:sz w:val="24"/>
              </w:rPr>
            </w:pPr>
            <w:r>
              <w:rPr>
                <w:b/>
                <w:spacing w:val="-2"/>
                <w:sz w:val="24"/>
              </w:rPr>
              <w:t>EK.TS.2.1.5.1</w:t>
            </w:r>
          </w:p>
        </w:tc>
        <w:tc>
          <w:tcPr>
            <w:tcW w:w="6668" w:type="dxa"/>
          </w:tcPr>
          <w:p>
            <w:pPr>
              <w:pStyle w:val="TableParagraph"/>
              <w:spacing w:before="76"/>
              <w:rPr>
                <w:sz w:val="24"/>
              </w:rPr>
            </w:pPr>
            <w:r>
              <w:rPr>
                <w:sz w:val="24"/>
              </w:rPr>
              <w:t>Dönem</w:t>
            </w:r>
            <w:r>
              <w:rPr>
                <w:spacing w:val="-12"/>
                <w:sz w:val="24"/>
              </w:rPr>
              <w:t> </w:t>
            </w:r>
            <w:r>
              <w:rPr>
                <w:sz w:val="24"/>
              </w:rPr>
              <w:t>V</w:t>
            </w:r>
            <w:r>
              <w:rPr>
                <w:spacing w:val="1"/>
                <w:sz w:val="24"/>
              </w:rPr>
              <w:t> </w:t>
            </w:r>
            <w:r>
              <w:rPr>
                <w:sz w:val="24"/>
              </w:rPr>
              <w:t>Halk</w:t>
            </w:r>
            <w:r>
              <w:rPr>
                <w:spacing w:val="-5"/>
                <w:sz w:val="24"/>
              </w:rPr>
              <w:t> </w:t>
            </w:r>
            <w:r>
              <w:rPr>
                <w:sz w:val="24"/>
              </w:rPr>
              <w:t>Sağlığı</w:t>
            </w:r>
            <w:r>
              <w:rPr>
                <w:spacing w:val="2"/>
                <w:sz w:val="24"/>
              </w:rPr>
              <w:t> </w:t>
            </w:r>
            <w:r>
              <w:rPr>
                <w:sz w:val="24"/>
              </w:rPr>
              <w:t>“Okul</w:t>
            </w:r>
            <w:r>
              <w:rPr>
                <w:spacing w:val="-11"/>
                <w:sz w:val="24"/>
              </w:rPr>
              <w:t> </w:t>
            </w:r>
            <w:r>
              <w:rPr>
                <w:sz w:val="24"/>
              </w:rPr>
              <w:t>Sağlığı”</w:t>
            </w:r>
            <w:r>
              <w:rPr>
                <w:spacing w:val="21"/>
                <w:sz w:val="24"/>
              </w:rPr>
              <w:t> </w:t>
            </w:r>
            <w:r>
              <w:rPr>
                <w:spacing w:val="-4"/>
                <w:sz w:val="24"/>
              </w:rPr>
              <w:t>dersi</w:t>
            </w:r>
          </w:p>
        </w:tc>
      </w:tr>
      <w:tr>
        <w:trPr>
          <w:trHeight w:val="540" w:hRule="atLeast"/>
        </w:trPr>
        <w:tc>
          <w:tcPr>
            <w:tcW w:w="2403" w:type="dxa"/>
          </w:tcPr>
          <w:p>
            <w:pPr>
              <w:pStyle w:val="TableParagraph"/>
              <w:spacing w:before="136"/>
              <w:rPr>
                <w:b/>
                <w:sz w:val="24"/>
              </w:rPr>
            </w:pPr>
            <w:r>
              <w:rPr>
                <w:b/>
                <w:spacing w:val="-2"/>
                <w:sz w:val="24"/>
              </w:rPr>
              <w:t>EK.TS.2.1.5.2</w:t>
            </w:r>
          </w:p>
        </w:tc>
        <w:tc>
          <w:tcPr>
            <w:tcW w:w="6668" w:type="dxa"/>
          </w:tcPr>
          <w:p>
            <w:pPr>
              <w:pStyle w:val="TableParagraph"/>
              <w:spacing w:line="263" w:lineRule="exact"/>
              <w:rPr>
                <w:sz w:val="24"/>
              </w:rPr>
            </w:pPr>
            <w:r>
              <w:rPr>
                <w:sz w:val="24"/>
              </w:rPr>
              <w:t>2023-2024</w:t>
            </w:r>
            <w:r>
              <w:rPr>
                <w:spacing w:val="-5"/>
                <w:sz w:val="24"/>
              </w:rPr>
              <w:t> </w:t>
            </w:r>
            <w:r>
              <w:rPr>
                <w:sz w:val="24"/>
              </w:rPr>
              <w:t>Dönem</w:t>
            </w:r>
            <w:r>
              <w:rPr>
                <w:spacing w:val="-12"/>
                <w:sz w:val="24"/>
              </w:rPr>
              <w:t> </w:t>
            </w:r>
            <w:r>
              <w:rPr>
                <w:sz w:val="24"/>
              </w:rPr>
              <w:t>V</w:t>
            </w:r>
            <w:r>
              <w:rPr>
                <w:spacing w:val="1"/>
                <w:sz w:val="24"/>
              </w:rPr>
              <w:t> </w:t>
            </w:r>
            <w:r>
              <w:rPr>
                <w:sz w:val="24"/>
              </w:rPr>
              <w:t>Halk</w:t>
            </w:r>
            <w:r>
              <w:rPr>
                <w:spacing w:val="-5"/>
                <w:sz w:val="24"/>
              </w:rPr>
              <w:t> </w:t>
            </w:r>
            <w:r>
              <w:rPr>
                <w:sz w:val="24"/>
              </w:rPr>
              <w:t>Sağlığı</w:t>
            </w:r>
            <w:r>
              <w:rPr>
                <w:spacing w:val="16"/>
                <w:sz w:val="24"/>
              </w:rPr>
              <w:t> </w:t>
            </w:r>
            <w:r>
              <w:rPr>
                <w:sz w:val="24"/>
              </w:rPr>
              <w:t>Stajı</w:t>
            </w:r>
            <w:r>
              <w:rPr>
                <w:spacing w:val="-11"/>
                <w:sz w:val="24"/>
              </w:rPr>
              <w:t> </w:t>
            </w:r>
            <w:r>
              <w:rPr>
                <w:sz w:val="24"/>
              </w:rPr>
              <w:t>Okul</w:t>
            </w:r>
            <w:r>
              <w:rPr>
                <w:spacing w:val="-11"/>
                <w:sz w:val="24"/>
              </w:rPr>
              <w:t> </w:t>
            </w:r>
            <w:r>
              <w:rPr>
                <w:sz w:val="24"/>
              </w:rPr>
              <w:t>Tarama</w:t>
            </w:r>
            <w:r>
              <w:rPr>
                <w:spacing w:val="21"/>
                <w:sz w:val="24"/>
              </w:rPr>
              <w:t> </w:t>
            </w:r>
            <w:r>
              <w:rPr>
                <w:spacing w:val="-2"/>
                <w:sz w:val="24"/>
              </w:rPr>
              <w:t>Programı</w:t>
            </w:r>
          </w:p>
          <w:p>
            <w:pPr>
              <w:pStyle w:val="TableParagraph"/>
              <w:spacing w:line="249" w:lineRule="exact" w:before="9"/>
              <w:rPr>
                <w:sz w:val="24"/>
              </w:rPr>
            </w:pPr>
            <w:r>
              <w:rPr>
                <w:sz w:val="24"/>
              </w:rPr>
              <w:t>hk. </w:t>
            </w:r>
            <w:r>
              <w:rPr>
                <w:spacing w:val="-10"/>
                <w:sz w:val="24"/>
              </w:rPr>
              <w:t>1</w:t>
            </w:r>
          </w:p>
        </w:tc>
      </w:tr>
      <w:tr>
        <w:trPr>
          <w:trHeight w:val="555" w:hRule="atLeast"/>
        </w:trPr>
        <w:tc>
          <w:tcPr>
            <w:tcW w:w="2403" w:type="dxa"/>
          </w:tcPr>
          <w:p>
            <w:pPr>
              <w:pStyle w:val="TableParagraph"/>
              <w:spacing w:before="136"/>
              <w:rPr>
                <w:b/>
                <w:sz w:val="24"/>
              </w:rPr>
            </w:pPr>
            <w:r>
              <w:rPr>
                <w:b/>
                <w:spacing w:val="-2"/>
                <w:sz w:val="24"/>
              </w:rPr>
              <w:t>EK.TS.2.1.5.3</w:t>
            </w:r>
          </w:p>
        </w:tc>
        <w:tc>
          <w:tcPr>
            <w:tcW w:w="6668" w:type="dxa"/>
          </w:tcPr>
          <w:p>
            <w:pPr>
              <w:pStyle w:val="TableParagraph"/>
              <w:spacing w:line="270" w:lineRule="exact"/>
              <w:ind w:right="330"/>
              <w:rPr>
                <w:sz w:val="24"/>
              </w:rPr>
            </w:pPr>
            <w:r>
              <w:rPr>
                <w:sz w:val="24"/>
              </w:rPr>
              <w:t>2023-2024</w:t>
            </w:r>
            <w:r>
              <w:rPr>
                <w:spacing w:val="-13"/>
                <w:sz w:val="24"/>
              </w:rPr>
              <w:t> </w:t>
            </w:r>
            <w:r>
              <w:rPr>
                <w:sz w:val="24"/>
              </w:rPr>
              <w:t>Dönem</w:t>
            </w:r>
            <w:r>
              <w:rPr>
                <w:spacing w:val="-15"/>
                <w:sz w:val="24"/>
              </w:rPr>
              <w:t> </w:t>
            </w:r>
            <w:r>
              <w:rPr>
                <w:sz w:val="24"/>
              </w:rPr>
              <w:t>V</w:t>
            </w:r>
            <w:r>
              <w:rPr>
                <w:spacing w:val="-6"/>
                <w:sz w:val="24"/>
              </w:rPr>
              <w:t> </w:t>
            </w:r>
            <w:r>
              <w:rPr>
                <w:sz w:val="24"/>
              </w:rPr>
              <w:t>Halk</w:t>
            </w:r>
            <w:r>
              <w:rPr>
                <w:spacing w:val="-11"/>
                <w:sz w:val="24"/>
              </w:rPr>
              <w:t> </w:t>
            </w:r>
            <w:r>
              <w:rPr>
                <w:sz w:val="24"/>
              </w:rPr>
              <w:t>Sağlığı</w:t>
            </w:r>
            <w:r>
              <w:rPr>
                <w:spacing w:val="9"/>
                <w:sz w:val="24"/>
              </w:rPr>
              <w:t> </w:t>
            </w:r>
            <w:r>
              <w:rPr>
                <w:sz w:val="24"/>
              </w:rPr>
              <w:t>Stajı</w:t>
            </w:r>
            <w:r>
              <w:rPr>
                <w:spacing w:val="-15"/>
                <w:sz w:val="24"/>
              </w:rPr>
              <w:t> </w:t>
            </w:r>
            <w:r>
              <w:rPr>
                <w:sz w:val="24"/>
              </w:rPr>
              <w:t>Okul</w:t>
            </w:r>
            <w:r>
              <w:rPr>
                <w:spacing w:val="-15"/>
                <w:sz w:val="24"/>
              </w:rPr>
              <w:t> </w:t>
            </w:r>
            <w:r>
              <w:rPr>
                <w:sz w:val="24"/>
              </w:rPr>
              <w:t>Tarama</w:t>
            </w:r>
            <w:r>
              <w:rPr>
                <w:spacing w:val="13"/>
                <w:sz w:val="24"/>
              </w:rPr>
              <w:t> </w:t>
            </w:r>
            <w:r>
              <w:rPr>
                <w:sz w:val="24"/>
              </w:rPr>
              <w:t>Programı hk. 2</w:t>
            </w:r>
          </w:p>
        </w:tc>
      </w:tr>
      <w:tr>
        <w:trPr>
          <w:trHeight w:val="450" w:hRule="atLeast"/>
        </w:trPr>
        <w:tc>
          <w:tcPr>
            <w:tcW w:w="2403" w:type="dxa"/>
          </w:tcPr>
          <w:p>
            <w:pPr>
              <w:pStyle w:val="TableParagraph"/>
              <w:spacing w:before="76"/>
              <w:rPr>
                <w:b/>
                <w:sz w:val="24"/>
              </w:rPr>
            </w:pPr>
            <w:r>
              <w:rPr>
                <w:b/>
                <w:spacing w:val="-2"/>
                <w:sz w:val="24"/>
              </w:rPr>
              <w:t>EK.TS.2.1.5.4</w:t>
            </w:r>
          </w:p>
        </w:tc>
        <w:tc>
          <w:tcPr>
            <w:tcW w:w="6668" w:type="dxa"/>
          </w:tcPr>
          <w:p>
            <w:pPr>
              <w:pStyle w:val="TableParagraph"/>
              <w:spacing w:before="76"/>
              <w:rPr>
                <w:sz w:val="24"/>
              </w:rPr>
            </w:pPr>
            <w:r>
              <w:rPr>
                <w:sz w:val="24"/>
              </w:rPr>
              <w:t>Dönem</w:t>
            </w:r>
            <w:r>
              <w:rPr>
                <w:spacing w:val="-7"/>
                <w:sz w:val="24"/>
              </w:rPr>
              <w:t> </w:t>
            </w:r>
            <w:r>
              <w:rPr>
                <w:sz w:val="24"/>
              </w:rPr>
              <w:t>V</w:t>
            </w:r>
            <w:r>
              <w:rPr>
                <w:spacing w:val="6"/>
                <w:sz w:val="24"/>
              </w:rPr>
              <w:t> </w:t>
            </w:r>
            <w:r>
              <w:rPr>
                <w:sz w:val="24"/>
              </w:rPr>
              <w:t>Saha</w:t>
            </w:r>
            <w:r>
              <w:rPr>
                <w:spacing w:val="-1"/>
                <w:sz w:val="24"/>
              </w:rPr>
              <w:t> </w:t>
            </w:r>
            <w:r>
              <w:rPr>
                <w:sz w:val="24"/>
              </w:rPr>
              <w:t>Eğitim</w:t>
            </w:r>
            <w:r>
              <w:rPr>
                <w:spacing w:val="-7"/>
                <w:sz w:val="24"/>
              </w:rPr>
              <w:t> </w:t>
            </w:r>
            <w:r>
              <w:rPr>
                <w:sz w:val="24"/>
              </w:rPr>
              <w:t>Gezi</w:t>
            </w:r>
            <w:r>
              <w:rPr>
                <w:spacing w:val="9"/>
                <w:sz w:val="24"/>
              </w:rPr>
              <w:t> </w:t>
            </w:r>
            <w:r>
              <w:rPr>
                <w:spacing w:val="-2"/>
                <w:sz w:val="24"/>
              </w:rPr>
              <w:t>Programı</w:t>
            </w:r>
          </w:p>
        </w:tc>
      </w:tr>
      <w:tr>
        <w:trPr>
          <w:trHeight w:val="540" w:hRule="atLeast"/>
        </w:trPr>
        <w:tc>
          <w:tcPr>
            <w:tcW w:w="2403" w:type="dxa"/>
          </w:tcPr>
          <w:p>
            <w:pPr>
              <w:pStyle w:val="TableParagraph"/>
              <w:spacing w:before="121"/>
              <w:rPr>
                <w:b/>
                <w:sz w:val="24"/>
              </w:rPr>
            </w:pPr>
            <w:r>
              <w:rPr>
                <w:b/>
                <w:spacing w:val="-2"/>
                <w:sz w:val="24"/>
              </w:rPr>
              <w:t>EK.TS.2.1.5.5</w:t>
            </w:r>
          </w:p>
        </w:tc>
        <w:tc>
          <w:tcPr>
            <w:tcW w:w="6668" w:type="dxa"/>
          </w:tcPr>
          <w:p>
            <w:pPr>
              <w:pStyle w:val="TableParagraph"/>
              <w:spacing w:line="262" w:lineRule="exact"/>
              <w:rPr>
                <w:sz w:val="24"/>
              </w:rPr>
            </w:pPr>
            <w:r>
              <w:rPr>
                <w:sz w:val="24"/>
              </w:rPr>
              <w:t>Aile Hekimliği</w:t>
            </w:r>
            <w:r>
              <w:rPr>
                <w:spacing w:val="-3"/>
                <w:sz w:val="24"/>
              </w:rPr>
              <w:t> </w:t>
            </w:r>
            <w:r>
              <w:rPr>
                <w:sz w:val="24"/>
              </w:rPr>
              <w:t>İntörnlük</w:t>
            </w:r>
            <w:r>
              <w:rPr>
                <w:spacing w:val="-10"/>
                <w:sz w:val="24"/>
              </w:rPr>
              <w:t> </w:t>
            </w:r>
            <w:r>
              <w:rPr>
                <w:sz w:val="24"/>
              </w:rPr>
              <w:t>Uygulaması</w:t>
            </w:r>
            <w:r>
              <w:rPr>
                <w:spacing w:val="-4"/>
                <w:sz w:val="24"/>
              </w:rPr>
              <w:t> </w:t>
            </w:r>
            <w:r>
              <w:rPr>
                <w:sz w:val="24"/>
              </w:rPr>
              <w:t>“Aile</w:t>
            </w:r>
            <w:r>
              <w:rPr>
                <w:spacing w:val="1"/>
                <w:sz w:val="24"/>
              </w:rPr>
              <w:t> </w:t>
            </w:r>
            <w:r>
              <w:rPr>
                <w:sz w:val="24"/>
              </w:rPr>
              <w:t>Sağlığı</w:t>
            </w:r>
            <w:r>
              <w:rPr>
                <w:spacing w:val="-3"/>
                <w:sz w:val="24"/>
              </w:rPr>
              <w:t> </w:t>
            </w:r>
            <w:r>
              <w:rPr>
                <w:spacing w:val="-2"/>
                <w:sz w:val="24"/>
              </w:rPr>
              <w:t>Merkezi”</w:t>
            </w:r>
          </w:p>
          <w:p>
            <w:pPr>
              <w:pStyle w:val="TableParagraph"/>
              <w:spacing w:line="249" w:lineRule="exact" w:before="9"/>
              <w:rPr>
                <w:sz w:val="24"/>
              </w:rPr>
            </w:pPr>
            <w:r>
              <w:rPr>
                <w:spacing w:val="-2"/>
                <w:sz w:val="24"/>
              </w:rPr>
              <w:t>Eğitimi</w:t>
            </w:r>
          </w:p>
        </w:tc>
      </w:tr>
      <w:tr>
        <w:trPr>
          <w:trHeight w:val="450" w:hRule="atLeast"/>
        </w:trPr>
        <w:tc>
          <w:tcPr>
            <w:tcW w:w="2403" w:type="dxa"/>
          </w:tcPr>
          <w:p>
            <w:pPr>
              <w:pStyle w:val="TableParagraph"/>
              <w:spacing w:before="91"/>
              <w:rPr>
                <w:b/>
                <w:sz w:val="24"/>
              </w:rPr>
            </w:pPr>
            <w:r>
              <w:rPr>
                <w:b/>
                <w:spacing w:val="-2"/>
                <w:sz w:val="24"/>
              </w:rPr>
              <w:t>EK.TS.2.1.6.1</w:t>
            </w:r>
          </w:p>
        </w:tc>
        <w:tc>
          <w:tcPr>
            <w:tcW w:w="6668" w:type="dxa"/>
          </w:tcPr>
          <w:p>
            <w:pPr>
              <w:pStyle w:val="TableParagraph"/>
              <w:spacing w:before="91"/>
              <w:rPr>
                <w:sz w:val="24"/>
              </w:rPr>
            </w:pPr>
            <w:r>
              <w:rPr>
                <w:sz w:val="24"/>
              </w:rPr>
              <w:t>Mersin</w:t>
            </w:r>
            <w:r>
              <w:rPr>
                <w:spacing w:val="3"/>
                <w:sz w:val="24"/>
              </w:rPr>
              <w:t> </w:t>
            </w:r>
            <w:r>
              <w:rPr>
                <w:sz w:val="24"/>
              </w:rPr>
              <w:t>Üniversitesi</w:t>
            </w:r>
            <w:r>
              <w:rPr>
                <w:spacing w:val="13"/>
                <w:sz w:val="24"/>
              </w:rPr>
              <w:t> </w:t>
            </w:r>
            <w:r>
              <w:rPr>
                <w:sz w:val="24"/>
              </w:rPr>
              <w:t>Uzaktan</w:t>
            </w:r>
            <w:r>
              <w:rPr>
                <w:spacing w:val="-7"/>
                <w:sz w:val="24"/>
              </w:rPr>
              <w:t> </w:t>
            </w:r>
            <w:r>
              <w:rPr>
                <w:sz w:val="24"/>
              </w:rPr>
              <w:t>Öğretime</w:t>
            </w:r>
            <w:r>
              <w:rPr>
                <w:spacing w:val="-9"/>
                <w:sz w:val="24"/>
              </w:rPr>
              <w:t> </w:t>
            </w:r>
            <w:r>
              <w:rPr>
                <w:sz w:val="24"/>
              </w:rPr>
              <w:t>İlişkin</w:t>
            </w:r>
            <w:r>
              <w:rPr>
                <w:spacing w:val="-7"/>
                <w:sz w:val="24"/>
              </w:rPr>
              <w:t> </w:t>
            </w:r>
            <w:r>
              <w:rPr>
                <w:sz w:val="24"/>
              </w:rPr>
              <w:t>Usul ve</w:t>
            </w:r>
            <w:r>
              <w:rPr>
                <w:spacing w:val="-8"/>
                <w:sz w:val="24"/>
              </w:rPr>
              <w:t> </w:t>
            </w:r>
            <w:r>
              <w:rPr>
                <w:spacing w:val="-2"/>
                <w:sz w:val="24"/>
              </w:rPr>
              <w:t>Esaslar</w:t>
            </w:r>
          </w:p>
        </w:tc>
      </w:tr>
      <w:tr>
        <w:trPr>
          <w:trHeight w:val="450" w:hRule="atLeast"/>
        </w:trPr>
        <w:tc>
          <w:tcPr>
            <w:tcW w:w="2403" w:type="dxa"/>
          </w:tcPr>
          <w:p>
            <w:pPr>
              <w:pStyle w:val="TableParagraph"/>
              <w:spacing w:before="91"/>
              <w:rPr>
                <w:b/>
                <w:sz w:val="24"/>
              </w:rPr>
            </w:pPr>
            <w:r>
              <w:rPr>
                <w:b/>
                <w:spacing w:val="-2"/>
                <w:sz w:val="24"/>
              </w:rPr>
              <w:t>EK.TS.2.1.6.2</w:t>
            </w:r>
          </w:p>
        </w:tc>
        <w:tc>
          <w:tcPr>
            <w:tcW w:w="6668" w:type="dxa"/>
          </w:tcPr>
          <w:p>
            <w:pPr>
              <w:pStyle w:val="TableParagraph"/>
              <w:spacing w:before="91"/>
              <w:rPr>
                <w:sz w:val="24"/>
              </w:rPr>
            </w:pPr>
            <w:r>
              <w:rPr>
                <w:sz w:val="24"/>
              </w:rPr>
              <w:t>Uzaktan</w:t>
            </w:r>
            <w:r>
              <w:rPr>
                <w:spacing w:val="-6"/>
                <w:sz w:val="24"/>
              </w:rPr>
              <w:t> </w:t>
            </w:r>
            <w:r>
              <w:rPr>
                <w:sz w:val="24"/>
              </w:rPr>
              <w:t>Eğitim</w:t>
            </w:r>
            <w:r>
              <w:rPr>
                <w:spacing w:val="-12"/>
                <w:sz w:val="24"/>
              </w:rPr>
              <w:t> </w:t>
            </w:r>
            <w:r>
              <w:rPr>
                <w:sz w:val="24"/>
              </w:rPr>
              <w:t>Platformu</w:t>
            </w:r>
            <w:r>
              <w:rPr>
                <w:spacing w:val="-5"/>
                <w:sz w:val="24"/>
              </w:rPr>
              <w:t> </w:t>
            </w:r>
            <w:r>
              <w:rPr>
                <w:sz w:val="24"/>
              </w:rPr>
              <w:t>Canlı</w:t>
            </w:r>
            <w:r>
              <w:rPr>
                <w:spacing w:val="2"/>
                <w:sz w:val="24"/>
              </w:rPr>
              <w:t> </w:t>
            </w:r>
            <w:r>
              <w:rPr>
                <w:sz w:val="24"/>
              </w:rPr>
              <w:t>Derslere</w:t>
            </w:r>
            <w:r>
              <w:rPr>
                <w:spacing w:val="7"/>
                <w:sz w:val="24"/>
              </w:rPr>
              <w:t> </w:t>
            </w:r>
            <w:r>
              <w:rPr>
                <w:sz w:val="24"/>
              </w:rPr>
              <w:t>Katılım</w:t>
            </w:r>
            <w:r>
              <w:rPr>
                <w:spacing w:val="2"/>
                <w:sz w:val="24"/>
              </w:rPr>
              <w:t> </w:t>
            </w:r>
            <w:r>
              <w:rPr>
                <w:spacing w:val="-2"/>
                <w:sz w:val="24"/>
              </w:rPr>
              <w:t>Kılavuzu</w:t>
            </w:r>
          </w:p>
        </w:tc>
      </w:tr>
      <w:tr>
        <w:trPr>
          <w:trHeight w:val="540" w:hRule="atLeast"/>
        </w:trPr>
        <w:tc>
          <w:tcPr>
            <w:tcW w:w="2403" w:type="dxa"/>
          </w:tcPr>
          <w:p>
            <w:pPr>
              <w:pStyle w:val="TableParagraph"/>
              <w:spacing w:before="136"/>
              <w:rPr>
                <w:b/>
                <w:sz w:val="24"/>
              </w:rPr>
            </w:pPr>
            <w:r>
              <w:rPr>
                <w:b/>
                <w:spacing w:val="-2"/>
                <w:sz w:val="24"/>
              </w:rPr>
              <w:t>EK.TS.2.1.6.3</w:t>
            </w:r>
          </w:p>
        </w:tc>
        <w:tc>
          <w:tcPr>
            <w:tcW w:w="6668" w:type="dxa"/>
          </w:tcPr>
          <w:p>
            <w:pPr>
              <w:pStyle w:val="TableParagraph"/>
              <w:spacing w:line="270" w:lineRule="exact"/>
              <w:rPr>
                <w:sz w:val="24"/>
              </w:rPr>
            </w:pPr>
            <w:r>
              <w:rPr>
                <w:sz w:val="24"/>
              </w:rPr>
              <w:t>Uzaktan</w:t>
            </w:r>
            <w:r>
              <w:rPr>
                <w:spacing w:val="-9"/>
                <w:sz w:val="24"/>
              </w:rPr>
              <w:t> </w:t>
            </w:r>
            <w:r>
              <w:rPr>
                <w:sz w:val="24"/>
              </w:rPr>
              <w:t>Eğitim</w:t>
            </w:r>
            <w:r>
              <w:rPr>
                <w:spacing w:val="-15"/>
                <w:sz w:val="24"/>
              </w:rPr>
              <w:t> </w:t>
            </w:r>
            <w:r>
              <w:rPr>
                <w:sz w:val="24"/>
              </w:rPr>
              <w:t>Platformu</w:t>
            </w:r>
            <w:r>
              <w:rPr>
                <w:spacing w:val="-9"/>
                <w:sz w:val="24"/>
              </w:rPr>
              <w:t> </w:t>
            </w:r>
            <w:r>
              <w:rPr>
                <w:sz w:val="24"/>
              </w:rPr>
              <w:t>Canlı</w:t>
            </w:r>
            <w:r>
              <w:rPr>
                <w:spacing w:val="-2"/>
                <w:sz w:val="24"/>
              </w:rPr>
              <w:t> </w:t>
            </w:r>
            <w:r>
              <w:rPr>
                <w:sz w:val="24"/>
              </w:rPr>
              <w:t>Ders</w:t>
            </w:r>
            <w:r>
              <w:rPr>
                <w:spacing w:val="-12"/>
                <w:sz w:val="24"/>
              </w:rPr>
              <w:t> </w:t>
            </w:r>
            <w:r>
              <w:rPr>
                <w:sz w:val="24"/>
              </w:rPr>
              <w:t>Oluşturma</w:t>
            </w:r>
            <w:r>
              <w:rPr>
                <w:spacing w:val="-10"/>
                <w:sz w:val="24"/>
              </w:rPr>
              <w:t> </w:t>
            </w:r>
            <w:r>
              <w:rPr>
                <w:sz w:val="24"/>
              </w:rPr>
              <w:t>ve Paylaşma </w:t>
            </w:r>
            <w:r>
              <w:rPr>
                <w:spacing w:val="-2"/>
                <w:sz w:val="24"/>
              </w:rPr>
              <w:t>Kılavuzu</w:t>
            </w:r>
          </w:p>
        </w:tc>
      </w:tr>
      <w:tr>
        <w:trPr>
          <w:trHeight w:val="450" w:hRule="atLeast"/>
        </w:trPr>
        <w:tc>
          <w:tcPr>
            <w:tcW w:w="2403" w:type="dxa"/>
          </w:tcPr>
          <w:p>
            <w:pPr>
              <w:pStyle w:val="TableParagraph"/>
              <w:spacing w:before="90"/>
              <w:rPr>
                <w:b/>
                <w:sz w:val="24"/>
              </w:rPr>
            </w:pPr>
            <w:r>
              <w:rPr>
                <w:b/>
                <w:spacing w:val="-2"/>
                <w:sz w:val="24"/>
              </w:rPr>
              <w:t>EK.TS.2.1.6.4</w:t>
            </w:r>
          </w:p>
        </w:tc>
        <w:tc>
          <w:tcPr>
            <w:tcW w:w="6668" w:type="dxa"/>
          </w:tcPr>
          <w:p>
            <w:pPr>
              <w:pStyle w:val="TableParagraph"/>
              <w:spacing w:before="90"/>
              <w:rPr>
                <w:sz w:val="24"/>
              </w:rPr>
            </w:pPr>
            <w:hyperlink r:id="rId18">
              <w:r>
                <w:rPr>
                  <w:spacing w:val="-2"/>
                  <w:sz w:val="24"/>
                  <w:u w:val="single"/>
                </w:rPr>
                <w:t>https://uedestek.mersin.edu.tr/</w:t>
              </w:r>
            </w:hyperlink>
          </w:p>
        </w:tc>
      </w:tr>
      <w:tr>
        <w:trPr>
          <w:trHeight w:val="450" w:hRule="atLeast"/>
        </w:trPr>
        <w:tc>
          <w:tcPr>
            <w:tcW w:w="2403" w:type="dxa"/>
          </w:tcPr>
          <w:p>
            <w:pPr>
              <w:pStyle w:val="TableParagraph"/>
              <w:spacing w:before="91"/>
              <w:rPr>
                <w:b/>
                <w:sz w:val="24"/>
              </w:rPr>
            </w:pPr>
            <w:r>
              <w:rPr>
                <w:b/>
                <w:spacing w:val="-2"/>
                <w:sz w:val="24"/>
              </w:rPr>
              <w:t>EK.TS.2.1.6.5</w:t>
            </w:r>
          </w:p>
        </w:tc>
        <w:tc>
          <w:tcPr>
            <w:tcW w:w="6668" w:type="dxa"/>
          </w:tcPr>
          <w:p>
            <w:pPr>
              <w:pStyle w:val="TableParagraph"/>
              <w:spacing w:before="91"/>
              <w:rPr>
                <w:sz w:val="24"/>
              </w:rPr>
            </w:pPr>
            <w:hyperlink r:id="rId19">
              <w:r>
                <w:rPr>
                  <w:spacing w:val="-2"/>
                  <w:sz w:val="24"/>
                  <w:u w:val="single"/>
                </w:rPr>
                <w:t>https://www.resmigazete.gov.tr/eskiler/2009/06/20090626-19.htm</w:t>
              </w:r>
            </w:hyperlink>
          </w:p>
        </w:tc>
      </w:tr>
      <w:tr>
        <w:trPr>
          <w:trHeight w:val="555" w:hRule="atLeast"/>
        </w:trPr>
        <w:tc>
          <w:tcPr>
            <w:tcW w:w="2403" w:type="dxa"/>
          </w:tcPr>
          <w:p>
            <w:pPr>
              <w:pStyle w:val="TableParagraph"/>
              <w:spacing w:before="136"/>
              <w:rPr>
                <w:b/>
                <w:sz w:val="24"/>
              </w:rPr>
            </w:pPr>
            <w:r>
              <w:rPr>
                <w:b/>
                <w:spacing w:val="-2"/>
                <w:sz w:val="24"/>
              </w:rPr>
              <w:t>EK.GS.2.1.1.1</w:t>
            </w:r>
          </w:p>
        </w:tc>
        <w:tc>
          <w:tcPr>
            <w:tcW w:w="6668" w:type="dxa"/>
          </w:tcPr>
          <w:p>
            <w:pPr>
              <w:pStyle w:val="TableParagraph"/>
              <w:spacing w:line="270" w:lineRule="exact"/>
              <w:rPr>
                <w:sz w:val="24"/>
              </w:rPr>
            </w:pPr>
            <w:r>
              <w:rPr>
                <w:sz w:val="24"/>
              </w:rPr>
              <w:t>Eğitim</w:t>
            </w:r>
            <w:r>
              <w:rPr>
                <w:spacing w:val="-8"/>
                <w:sz w:val="24"/>
              </w:rPr>
              <w:t> </w:t>
            </w:r>
            <w:r>
              <w:rPr>
                <w:sz w:val="24"/>
              </w:rPr>
              <w:t>Programına</w:t>
            </w:r>
            <w:r>
              <w:rPr>
                <w:spacing w:val="-4"/>
                <w:sz w:val="24"/>
              </w:rPr>
              <w:t> </w:t>
            </w:r>
            <w:r>
              <w:rPr>
                <w:sz w:val="24"/>
              </w:rPr>
              <w:t>“Davranış</w:t>
            </w:r>
            <w:r>
              <w:rPr>
                <w:spacing w:val="-5"/>
                <w:sz w:val="24"/>
              </w:rPr>
              <w:t> </w:t>
            </w:r>
            <w:r>
              <w:rPr>
                <w:sz w:val="24"/>
              </w:rPr>
              <w:t>ve</w:t>
            </w:r>
            <w:r>
              <w:rPr>
                <w:spacing w:val="-15"/>
                <w:sz w:val="24"/>
              </w:rPr>
              <w:t> </w:t>
            </w:r>
            <w:r>
              <w:rPr>
                <w:sz w:val="24"/>
              </w:rPr>
              <w:t>İnsan</w:t>
            </w:r>
            <w:r>
              <w:rPr>
                <w:spacing w:val="-14"/>
                <w:sz w:val="24"/>
              </w:rPr>
              <w:t> </w:t>
            </w:r>
            <w:r>
              <w:rPr>
                <w:sz w:val="24"/>
              </w:rPr>
              <w:t>Bilimleri”</w:t>
            </w:r>
            <w:r>
              <w:rPr>
                <w:spacing w:val="19"/>
                <w:sz w:val="24"/>
              </w:rPr>
              <w:t> </w:t>
            </w:r>
            <w:r>
              <w:rPr>
                <w:sz w:val="24"/>
              </w:rPr>
              <w:t>İle</w:t>
            </w:r>
            <w:r>
              <w:rPr>
                <w:spacing w:val="-15"/>
                <w:sz w:val="24"/>
              </w:rPr>
              <w:t> </w:t>
            </w:r>
            <w:r>
              <w:rPr>
                <w:sz w:val="24"/>
              </w:rPr>
              <w:t>“Sosyal Bilimleri”</w:t>
            </w:r>
            <w:r>
              <w:rPr>
                <w:spacing w:val="40"/>
                <w:sz w:val="24"/>
              </w:rPr>
              <w:t> </w:t>
            </w:r>
            <w:r>
              <w:rPr>
                <w:sz w:val="24"/>
              </w:rPr>
              <w:t>Entegrasyonu</w:t>
            </w:r>
          </w:p>
        </w:tc>
      </w:tr>
      <w:tr>
        <w:trPr>
          <w:trHeight w:val="450" w:hRule="atLeast"/>
        </w:trPr>
        <w:tc>
          <w:tcPr>
            <w:tcW w:w="2403" w:type="dxa"/>
          </w:tcPr>
          <w:p>
            <w:pPr>
              <w:pStyle w:val="TableParagraph"/>
              <w:spacing w:before="76"/>
              <w:rPr>
                <w:b/>
                <w:sz w:val="24"/>
              </w:rPr>
            </w:pPr>
            <w:r>
              <w:rPr>
                <w:b/>
                <w:spacing w:val="-2"/>
                <w:sz w:val="24"/>
              </w:rPr>
              <w:t>EK.GS.2.1.1.2</w:t>
            </w:r>
          </w:p>
        </w:tc>
        <w:tc>
          <w:tcPr>
            <w:tcW w:w="6668" w:type="dxa"/>
          </w:tcPr>
          <w:p>
            <w:pPr>
              <w:pStyle w:val="TableParagraph"/>
              <w:spacing w:before="76"/>
              <w:rPr>
                <w:sz w:val="24"/>
              </w:rPr>
            </w:pPr>
            <w:r>
              <w:rPr>
                <w:sz w:val="24"/>
              </w:rPr>
              <w:t>Eğitim</w:t>
            </w:r>
            <w:r>
              <w:rPr>
                <w:spacing w:val="4"/>
                <w:sz w:val="24"/>
              </w:rPr>
              <w:t> </w:t>
            </w:r>
            <w:r>
              <w:rPr>
                <w:sz w:val="24"/>
              </w:rPr>
              <w:t>Programında</w:t>
            </w:r>
            <w:r>
              <w:rPr>
                <w:spacing w:val="-5"/>
                <w:sz w:val="24"/>
              </w:rPr>
              <w:t> </w:t>
            </w:r>
            <w:r>
              <w:rPr>
                <w:sz w:val="24"/>
              </w:rPr>
              <w:t>Hukuk</w:t>
            </w:r>
            <w:r>
              <w:rPr>
                <w:spacing w:val="-2"/>
                <w:sz w:val="24"/>
              </w:rPr>
              <w:t> Paneli</w:t>
            </w:r>
          </w:p>
        </w:tc>
      </w:tr>
      <w:tr>
        <w:trPr>
          <w:trHeight w:val="435" w:hRule="atLeast"/>
        </w:trPr>
        <w:tc>
          <w:tcPr>
            <w:tcW w:w="2403" w:type="dxa"/>
          </w:tcPr>
          <w:p>
            <w:pPr>
              <w:pStyle w:val="TableParagraph"/>
              <w:spacing w:before="76"/>
              <w:rPr>
                <w:b/>
                <w:sz w:val="24"/>
              </w:rPr>
            </w:pPr>
            <w:r>
              <w:rPr>
                <w:b/>
                <w:spacing w:val="-2"/>
                <w:sz w:val="24"/>
              </w:rPr>
              <w:t>EK.GS.2.1.1.3</w:t>
            </w:r>
          </w:p>
        </w:tc>
        <w:tc>
          <w:tcPr>
            <w:tcW w:w="6668" w:type="dxa"/>
          </w:tcPr>
          <w:p>
            <w:pPr>
              <w:pStyle w:val="TableParagraph"/>
              <w:spacing w:before="76"/>
              <w:rPr>
                <w:sz w:val="24"/>
              </w:rPr>
            </w:pPr>
            <w:r>
              <w:rPr>
                <w:sz w:val="24"/>
              </w:rPr>
              <w:t>Dönem</w:t>
            </w:r>
            <w:r>
              <w:rPr>
                <w:spacing w:val="-7"/>
                <w:sz w:val="24"/>
              </w:rPr>
              <w:t> </w:t>
            </w:r>
            <w:r>
              <w:rPr>
                <w:sz w:val="24"/>
              </w:rPr>
              <w:t>V</w:t>
            </w:r>
            <w:r>
              <w:rPr>
                <w:spacing w:val="8"/>
                <w:sz w:val="24"/>
              </w:rPr>
              <w:t> </w:t>
            </w:r>
            <w:r>
              <w:rPr>
                <w:sz w:val="24"/>
              </w:rPr>
              <w:t>Adli</w:t>
            </w:r>
            <w:r>
              <w:rPr>
                <w:spacing w:val="-6"/>
                <w:sz w:val="24"/>
              </w:rPr>
              <w:t> </w:t>
            </w:r>
            <w:r>
              <w:rPr>
                <w:sz w:val="24"/>
              </w:rPr>
              <w:t>Tıp</w:t>
            </w:r>
            <w:r>
              <w:rPr>
                <w:spacing w:val="1"/>
                <w:sz w:val="24"/>
              </w:rPr>
              <w:t> </w:t>
            </w:r>
            <w:r>
              <w:rPr>
                <w:sz w:val="24"/>
              </w:rPr>
              <w:t>Staj</w:t>
            </w:r>
            <w:r>
              <w:rPr>
                <w:spacing w:val="-6"/>
                <w:sz w:val="24"/>
              </w:rPr>
              <w:t> </w:t>
            </w:r>
            <w:r>
              <w:rPr>
                <w:spacing w:val="-2"/>
                <w:sz w:val="24"/>
              </w:rPr>
              <w:t>Programı</w:t>
            </w:r>
          </w:p>
        </w:tc>
      </w:tr>
    </w:tbl>
    <w:p>
      <w:pPr>
        <w:pStyle w:val="TableParagraph"/>
        <w:spacing w:after="0"/>
        <w:rPr>
          <w:sz w:val="24"/>
        </w:rPr>
        <w:sectPr>
          <w:pgSz w:w="11930" w:h="16850"/>
          <w:pgMar w:header="0" w:footer="902" w:top="138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403"/>
        <w:gridCol w:w="6668"/>
      </w:tblGrid>
      <w:tr>
        <w:trPr>
          <w:trHeight w:val="450" w:hRule="atLeast"/>
        </w:trPr>
        <w:tc>
          <w:tcPr>
            <w:tcW w:w="2403" w:type="dxa"/>
          </w:tcPr>
          <w:p>
            <w:pPr>
              <w:pStyle w:val="TableParagraph"/>
              <w:spacing w:before="91"/>
              <w:rPr>
                <w:b/>
                <w:sz w:val="24"/>
              </w:rPr>
            </w:pPr>
            <w:r>
              <w:rPr>
                <w:b/>
                <w:spacing w:val="-2"/>
                <w:sz w:val="24"/>
              </w:rPr>
              <w:t>EK.GS.2.1.1.4</w:t>
            </w:r>
          </w:p>
        </w:tc>
        <w:tc>
          <w:tcPr>
            <w:tcW w:w="6668" w:type="dxa"/>
          </w:tcPr>
          <w:p>
            <w:pPr>
              <w:pStyle w:val="TableParagraph"/>
              <w:spacing w:before="91"/>
              <w:rPr>
                <w:sz w:val="24"/>
              </w:rPr>
            </w:pPr>
            <w:r>
              <w:rPr>
                <w:sz w:val="24"/>
              </w:rPr>
              <w:t>Dönem</w:t>
            </w:r>
            <w:r>
              <w:rPr>
                <w:spacing w:val="1"/>
                <w:sz w:val="24"/>
              </w:rPr>
              <w:t> </w:t>
            </w:r>
            <w:r>
              <w:rPr>
                <w:sz w:val="24"/>
              </w:rPr>
              <w:t>I,</w:t>
            </w:r>
            <w:r>
              <w:rPr>
                <w:spacing w:val="10"/>
                <w:sz w:val="24"/>
              </w:rPr>
              <w:t> </w:t>
            </w:r>
            <w:r>
              <w:rPr>
                <w:sz w:val="24"/>
              </w:rPr>
              <w:t>II,</w:t>
            </w:r>
            <w:r>
              <w:rPr>
                <w:spacing w:val="10"/>
                <w:sz w:val="24"/>
              </w:rPr>
              <w:t> </w:t>
            </w:r>
            <w:r>
              <w:rPr>
                <w:sz w:val="24"/>
              </w:rPr>
              <w:t>III</w:t>
            </w:r>
            <w:r>
              <w:rPr>
                <w:spacing w:val="20"/>
                <w:sz w:val="24"/>
              </w:rPr>
              <w:t> </w:t>
            </w:r>
            <w:r>
              <w:rPr>
                <w:sz w:val="24"/>
              </w:rPr>
              <w:t>KUG</w:t>
            </w:r>
            <w:r>
              <w:rPr>
                <w:spacing w:val="16"/>
                <w:sz w:val="24"/>
              </w:rPr>
              <w:t> </w:t>
            </w:r>
            <w:r>
              <w:rPr>
                <w:sz w:val="24"/>
              </w:rPr>
              <w:t>Ders</w:t>
            </w:r>
            <w:r>
              <w:rPr>
                <w:spacing w:val="6"/>
                <w:sz w:val="24"/>
              </w:rPr>
              <w:t> </w:t>
            </w:r>
            <w:r>
              <w:rPr>
                <w:spacing w:val="-2"/>
                <w:sz w:val="24"/>
              </w:rPr>
              <w:t>İçerikleri</w:t>
            </w:r>
          </w:p>
        </w:tc>
      </w:tr>
      <w:tr>
        <w:trPr>
          <w:trHeight w:val="450" w:hRule="atLeast"/>
        </w:trPr>
        <w:tc>
          <w:tcPr>
            <w:tcW w:w="2403" w:type="dxa"/>
          </w:tcPr>
          <w:p>
            <w:pPr>
              <w:pStyle w:val="TableParagraph"/>
              <w:spacing w:before="91"/>
              <w:rPr>
                <w:b/>
                <w:sz w:val="24"/>
              </w:rPr>
            </w:pPr>
            <w:r>
              <w:rPr>
                <w:b/>
                <w:spacing w:val="-2"/>
                <w:sz w:val="24"/>
              </w:rPr>
              <w:t>EK.GS.2.1.2.1</w:t>
            </w:r>
          </w:p>
        </w:tc>
        <w:tc>
          <w:tcPr>
            <w:tcW w:w="6668" w:type="dxa"/>
          </w:tcPr>
          <w:p>
            <w:pPr>
              <w:pStyle w:val="TableParagraph"/>
              <w:spacing w:before="91"/>
              <w:rPr>
                <w:sz w:val="24"/>
              </w:rPr>
            </w:pPr>
            <w:r>
              <w:rPr>
                <w:sz w:val="24"/>
              </w:rPr>
              <w:t>Dönem</w:t>
            </w:r>
            <w:r>
              <w:rPr>
                <w:spacing w:val="1"/>
                <w:sz w:val="24"/>
              </w:rPr>
              <w:t> </w:t>
            </w:r>
            <w:r>
              <w:rPr>
                <w:sz w:val="24"/>
              </w:rPr>
              <w:t>I,</w:t>
            </w:r>
            <w:r>
              <w:rPr>
                <w:spacing w:val="10"/>
                <w:sz w:val="24"/>
              </w:rPr>
              <w:t> </w:t>
            </w:r>
            <w:r>
              <w:rPr>
                <w:sz w:val="24"/>
              </w:rPr>
              <w:t>II,</w:t>
            </w:r>
            <w:r>
              <w:rPr>
                <w:spacing w:val="10"/>
                <w:sz w:val="24"/>
              </w:rPr>
              <w:t> </w:t>
            </w:r>
            <w:r>
              <w:rPr>
                <w:sz w:val="24"/>
              </w:rPr>
              <w:t>III</w:t>
            </w:r>
            <w:r>
              <w:rPr>
                <w:spacing w:val="20"/>
                <w:sz w:val="24"/>
              </w:rPr>
              <w:t> </w:t>
            </w:r>
            <w:r>
              <w:rPr>
                <w:sz w:val="24"/>
              </w:rPr>
              <w:t>KUG</w:t>
            </w:r>
            <w:r>
              <w:rPr>
                <w:spacing w:val="16"/>
                <w:sz w:val="24"/>
              </w:rPr>
              <w:t> </w:t>
            </w:r>
            <w:r>
              <w:rPr>
                <w:sz w:val="24"/>
              </w:rPr>
              <w:t>Ders</w:t>
            </w:r>
            <w:r>
              <w:rPr>
                <w:spacing w:val="6"/>
                <w:sz w:val="24"/>
              </w:rPr>
              <w:t> </w:t>
            </w:r>
            <w:r>
              <w:rPr>
                <w:spacing w:val="-2"/>
                <w:sz w:val="24"/>
              </w:rPr>
              <w:t>İçerikleri</w:t>
            </w:r>
          </w:p>
        </w:tc>
      </w:tr>
      <w:tr>
        <w:trPr>
          <w:trHeight w:val="450" w:hRule="atLeast"/>
        </w:trPr>
        <w:tc>
          <w:tcPr>
            <w:tcW w:w="2403" w:type="dxa"/>
          </w:tcPr>
          <w:p>
            <w:pPr>
              <w:pStyle w:val="TableParagraph"/>
              <w:spacing w:before="91"/>
              <w:rPr>
                <w:b/>
                <w:sz w:val="24"/>
              </w:rPr>
            </w:pPr>
            <w:r>
              <w:rPr>
                <w:b/>
                <w:spacing w:val="-2"/>
                <w:sz w:val="24"/>
              </w:rPr>
              <w:t>EK.GS.2.1.3.1</w:t>
            </w:r>
          </w:p>
        </w:tc>
        <w:tc>
          <w:tcPr>
            <w:tcW w:w="6668" w:type="dxa"/>
          </w:tcPr>
          <w:p>
            <w:pPr>
              <w:pStyle w:val="TableParagraph"/>
              <w:spacing w:before="91"/>
              <w:rPr>
                <w:sz w:val="24"/>
              </w:rPr>
            </w:pPr>
            <w:r>
              <w:rPr>
                <w:sz w:val="24"/>
              </w:rPr>
              <w:t>Dönem</w:t>
            </w:r>
            <w:r>
              <w:rPr>
                <w:spacing w:val="-15"/>
                <w:sz w:val="24"/>
              </w:rPr>
              <w:t> </w:t>
            </w:r>
            <w:r>
              <w:rPr>
                <w:sz w:val="24"/>
              </w:rPr>
              <w:t>I</w:t>
            </w:r>
            <w:r>
              <w:rPr>
                <w:spacing w:val="2"/>
                <w:sz w:val="24"/>
              </w:rPr>
              <w:t> </w:t>
            </w:r>
            <w:r>
              <w:rPr>
                <w:sz w:val="24"/>
              </w:rPr>
              <w:t>Topluma</w:t>
            </w:r>
            <w:r>
              <w:rPr>
                <w:spacing w:val="4"/>
                <w:sz w:val="24"/>
              </w:rPr>
              <w:t> </w:t>
            </w:r>
            <w:r>
              <w:rPr>
                <w:sz w:val="24"/>
              </w:rPr>
              <w:t>Dayalı</w:t>
            </w:r>
            <w:r>
              <w:rPr>
                <w:spacing w:val="-1"/>
                <w:sz w:val="24"/>
              </w:rPr>
              <w:t> </w:t>
            </w:r>
            <w:r>
              <w:rPr>
                <w:sz w:val="24"/>
              </w:rPr>
              <w:t>Eğitim</w:t>
            </w:r>
            <w:r>
              <w:rPr>
                <w:spacing w:val="-1"/>
                <w:sz w:val="24"/>
              </w:rPr>
              <w:t> </w:t>
            </w:r>
            <w:r>
              <w:rPr>
                <w:sz w:val="24"/>
              </w:rPr>
              <w:t>Etkinlikleri</w:t>
            </w:r>
            <w:r>
              <w:rPr>
                <w:spacing w:val="-1"/>
                <w:sz w:val="24"/>
              </w:rPr>
              <w:t> </w:t>
            </w:r>
            <w:r>
              <w:rPr>
                <w:spacing w:val="-2"/>
                <w:sz w:val="24"/>
              </w:rPr>
              <w:t>Örneği</w:t>
            </w:r>
          </w:p>
        </w:tc>
      </w:tr>
      <w:tr>
        <w:trPr>
          <w:trHeight w:val="555" w:hRule="atLeast"/>
        </w:trPr>
        <w:tc>
          <w:tcPr>
            <w:tcW w:w="2403" w:type="dxa"/>
          </w:tcPr>
          <w:p>
            <w:pPr>
              <w:pStyle w:val="TableParagraph"/>
              <w:spacing w:before="136"/>
              <w:rPr>
                <w:b/>
                <w:sz w:val="24"/>
              </w:rPr>
            </w:pPr>
            <w:r>
              <w:rPr>
                <w:b/>
                <w:spacing w:val="-2"/>
                <w:sz w:val="24"/>
              </w:rPr>
              <w:t>EK.GS.2.1.3.2</w:t>
            </w:r>
          </w:p>
        </w:tc>
        <w:tc>
          <w:tcPr>
            <w:tcW w:w="6668" w:type="dxa"/>
          </w:tcPr>
          <w:p>
            <w:pPr>
              <w:pStyle w:val="TableParagraph"/>
              <w:spacing w:line="270" w:lineRule="exact"/>
              <w:ind w:right="630"/>
              <w:rPr>
                <w:sz w:val="24"/>
              </w:rPr>
            </w:pPr>
            <w:hyperlink r:id="rId20">
              <w:r>
                <w:rPr>
                  <w:spacing w:val="-2"/>
                  <w:sz w:val="24"/>
                  <w:u w:val="single"/>
                </w:rPr>
                <w:t>https://www.mersin.edu.tr/akademik/tip-fakultesi/ogrenci/tip-</w:t>
              </w:r>
            </w:hyperlink>
            <w:r>
              <w:rPr>
                <w:spacing w:val="-2"/>
                <w:sz w:val="24"/>
              </w:rPr>
              <w:t> </w:t>
            </w:r>
            <w:hyperlink r:id="rId20">
              <w:r>
                <w:rPr>
                  <w:spacing w:val="-2"/>
                  <w:sz w:val="24"/>
                  <w:u w:val="single"/>
                </w:rPr>
                <w:t>fakultesi-ogrenci-topluluklari</w:t>
              </w:r>
            </w:hyperlink>
          </w:p>
        </w:tc>
      </w:tr>
      <w:tr>
        <w:trPr>
          <w:trHeight w:val="532" w:hRule="atLeast"/>
        </w:trPr>
        <w:tc>
          <w:tcPr>
            <w:tcW w:w="2403" w:type="dxa"/>
          </w:tcPr>
          <w:p>
            <w:pPr>
              <w:pStyle w:val="TableParagraph"/>
              <w:spacing w:before="136"/>
              <w:rPr>
                <w:b/>
                <w:sz w:val="24"/>
              </w:rPr>
            </w:pPr>
            <w:r>
              <w:rPr>
                <w:b/>
                <w:spacing w:val="-2"/>
                <w:sz w:val="24"/>
              </w:rPr>
              <w:t>EK.GS.2.1.5.1</w:t>
            </w:r>
          </w:p>
        </w:tc>
        <w:tc>
          <w:tcPr>
            <w:tcW w:w="6668" w:type="dxa"/>
            <w:tcBorders>
              <w:bottom w:val="single" w:sz="12" w:space="0" w:color="BEBEBE"/>
            </w:tcBorders>
          </w:tcPr>
          <w:p>
            <w:pPr>
              <w:pStyle w:val="TableParagraph"/>
              <w:spacing w:line="262" w:lineRule="exact"/>
              <w:rPr>
                <w:sz w:val="24"/>
              </w:rPr>
            </w:pPr>
            <w:hyperlink r:id="rId21">
              <w:r>
                <w:rPr>
                  <w:spacing w:val="-2"/>
                  <w:sz w:val="24"/>
                  <w:u w:val="single"/>
                </w:rPr>
                <w:t>https://www.mersin.edu.tr/akademik/tip-fakultesi/ogrenci/afgok-</w:t>
              </w:r>
            </w:hyperlink>
          </w:p>
          <w:p>
            <w:pPr>
              <w:pStyle w:val="TableParagraph"/>
              <w:spacing w:line="242" w:lineRule="exact" w:before="9"/>
              <w:rPr>
                <w:sz w:val="24"/>
              </w:rPr>
            </w:pPr>
            <w:hyperlink r:id="rId21">
              <w:r>
                <w:rPr>
                  <w:spacing w:val="-2"/>
                  <w:sz w:val="24"/>
                </w:rPr>
                <w:t>akademik-faaliyetlere-gonullu-ogrenci-katilimi</w:t>
              </w:r>
            </w:hyperlink>
          </w:p>
        </w:tc>
      </w:tr>
      <w:tr>
        <w:trPr>
          <w:trHeight w:val="443" w:hRule="atLeast"/>
        </w:trPr>
        <w:tc>
          <w:tcPr>
            <w:tcW w:w="2403" w:type="dxa"/>
          </w:tcPr>
          <w:p>
            <w:pPr>
              <w:pStyle w:val="TableParagraph"/>
              <w:spacing w:before="84"/>
              <w:rPr>
                <w:b/>
                <w:sz w:val="24"/>
              </w:rPr>
            </w:pPr>
            <w:r>
              <w:rPr>
                <w:b/>
                <w:spacing w:val="-2"/>
                <w:sz w:val="24"/>
              </w:rPr>
              <w:t>EK.GS.2.1.6.1</w:t>
            </w:r>
          </w:p>
        </w:tc>
        <w:tc>
          <w:tcPr>
            <w:tcW w:w="6668" w:type="dxa"/>
            <w:tcBorders>
              <w:top w:val="single" w:sz="12" w:space="0" w:color="BEBEBE"/>
            </w:tcBorders>
          </w:tcPr>
          <w:p>
            <w:pPr>
              <w:pStyle w:val="TableParagraph"/>
              <w:spacing w:before="84"/>
              <w:rPr>
                <w:sz w:val="24"/>
              </w:rPr>
            </w:pPr>
            <w:r>
              <w:rPr>
                <w:sz w:val="24"/>
              </w:rPr>
              <w:t>Alan</w:t>
            </w:r>
            <w:r>
              <w:rPr>
                <w:spacing w:val="-7"/>
                <w:sz w:val="24"/>
              </w:rPr>
              <w:t> </w:t>
            </w:r>
            <w:r>
              <w:rPr>
                <w:sz w:val="24"/>
              </w:rPr>
              <w:t>Dışı</w:t>
            </w:r>
            <w:r>
              <w:rPr>
                <w:spacing w:val="1"/>
                <w:sz w:val="24"/>
              </w:rPr>
              <w:t> </w:t>
            </w:r>
            <w:r>
              <w:rPr>
                <w:sz w:val="24"/>
              </w:rPr>
              <w:t>Seçmeli Ders</w:t>
            </w:r>
            <w:r>
              <w:rPr>
                <w:spacing w:val="4"/>
                <w:sz w:val="24"/>
              </w:rPr>
              <w:t> </w:t>
            </w:r>
            <w:r>
              <w:rPr>
                <w:spacing w:val="-2"/>
                <w:sz w:val="24"/>
              </w:rPr>
              <w:t>Programı</w:t>
            </w:r>
          </w:p>
        </w:tc>
      </w:tr>
      <w:tr>
        <w:trPr>
          <w:trHeight w:val="450" w:hRule="atLeast"/>
        </w:trPr>
        <w:tc>
          <w:tcPr>
            <w:tcW w:w="9071" w:type="dxa"/>
            <w:gridSpan w:val="2"/>
          </w:tcPr>
          <w:p>
            <w:pPr>
              <w:pStyle w:val="TableParagraph"/>
              <w:spacing w:before="91"/>
              <w:rPr>
                <w:b/>
                <w:sz w:val="24"/>
              </w:rPr>
            </w:pPr>
            <w:r>
              <w:rPr>
                <w:b/>
                <w:sz w:val="24"/>
              </w:rPr>
              <w:t>2.2.</w:t>
            </w:r>
            <w:r>
              <w:rPr>
                <w:b/>
                <w:spacing w:val="-11"/>
                <w:sz w:val="24"/>
              </w:rPr>
              <w:t> </w:t>
            </w:r>
            <w:r>
              <w:rPr>
                <w:b/>
                <w:sz w:val="24"/>
              </w:rPr>
              <w:t>Eğitim</w:t>
            </w:r>
            <w:r>
              <w:rPr>
                <w:b/>
                <w:spacing w:val="-2"/>
                <w:sz w:val="24"/>
              </w:rPr>
              <w:t> </w:t>
            </w:r>
            <w:r>
              <w:rPr>
                <w:b/>
                <w:sz w:val="24"/>
              </w:rPr>
              <w:t>Programının</w:t>
            </w:r>
            <w:r>
              <w:rPr>
                <w:b/>
                <w:spacing w:val="4"/>
                <w:sz w:val="24"/>
              </w:rPr>
              <w:t> </w:t>
            </w:r>
            <w:r>
              <w:rPr>
                <w:b/>
                <w:spacing w:val="-2"/>
                <w:sz w:val="24"/>
              </w:rPr>
              <w:t>İçeriği</w:t>
            </w:r>
          </w:p>
        </w:tc>
      </w:tr>
      <w:tr>
        <w:trPr>
          <w:trHeight w:val="555" w:hRule="atLeast"/>
        </w:trPr>
        <w:tc>
          <w:tcPr>
            <w:tcW w:w="2403" w:type="dxa"/>
          </w:tcPr>
          <w:p>
            <w:pPr>
              <w:pStyle w:val="TableParagraph"/>
              <w:spacing w:before="136"/>
              <w:rPr>
                <w:b/>
                <w:sz w:val="24"/>
              </w:rPr>
            </w:pPr>
            <w:r>
              <w:rPr>
                <w:b/>
                <w:spacing w:val="-2"/>
                <w:sz w:val="24"/>
              </w:rPr>
              <w:t>EK.TS.2.2.1.1</w:t>
            </w:r>
          </w:p>
        </w:tc>
        <w:tc>
          <w:tcPr>
            <w:tcW w:w="6668" w:type="dxa"/>
          </w:tcPr>
          <w:p>
            <w:pPr>
              <w:pStyle w:val="TableParagraph"/>
              <w:spacing w:line="270" w:lineRule="exact"/>
              <w:ind w:right="165"/>
              <w:rPr>
                <w:sz w:val="24"/>
              </w:rPr>
            </w:pPr>
            <w:hyperlink r:id="rId22">
              <w:r>
                <w:rPr>
                  <w:spacing w:val="-2"/>
                  <w:sz w:val="24"/>
                  <w:u w:val="single"/>
                </w:rPr>
                <w:t>https://mersin.edu.tr/akademik/tip-fakultesi/egitim/mezuniyet-</w:t>
              </w:r>
            </w:hyperlink>
            <w:r>
              <w:rPr>
                <w:spacing w:val="-2"/>
                <w:sz w:val="24"/>
              </w:rPr>
              <w:t> </w:t>
            </w:r>
            <w:hyperlink r:id="rId22">
              <w:r>
                <w:rPr>
                  <w:spacing w:val="-2"/>
                  <w:sz w:val="24"/>
                  <w:u w:val="single"/>
                </w:rPr>
                <w:t>oncesi</w:t>
              </w:r>
            </w:hyperlink>
          </w:p>
        </w:tc>
      </w:tr>
      <w:tr>
        <w:trPr>
          <w:trHeight w:val="435" w:hRule="atLeast"/>
        </w:trPr>
        <w:tc>
          <w:tcPr>
            <w:tcW w:w="2403" w:type="dxa"/>
          </w:tcPr>
          <w:p>
            <w:pPr>
              <w:pStyle w:val="TableParagraph"/>
              <w:spacing w:before="76"/>
              <w:rPr>
                <w:b/>
                <w:sz w:val="24"/>
              </w:rPr>
            </w:pPr>
            <w:r>
              <w:rPr>
                <w:b/>
                <w:spacing w:val="-2"/>
                <w:sz w:val="24"/>
              </w:rPr>
              <w:t>EK.TS.2.2.1.2</w:t>
            </w:r>
          </w:p>
        </w:tc>
        <w:tc>
          <w:tcPr>
            <w:tcW w:w="6668" w:type="dxa"/>
          </w:tcPr>
          <w:p>
            <w:pPr>
              <w:pStyle w:val="TableParagraph"/>
              <w:spacing w:before="76"/>
              <w:rPr>
                <w:sz w:val="24"/>
              </w:rPr>
            </w:pPr>
            <w:r>
              <w:rPr>
                <w:sz w:val="24"/>
              </w:rPr>
              <w:t>UÇEP</w:t>
            </w:r>
            <w:r>
              <w:rPr>
                <w:spacing w:val="9"/>
                <w:sz w:val="24"/>
              </w:rPr>
              <w:t> </w:t>
            </w:r>
            <w:r>
              <w:rPr>
                <w:sz w:val="24"/>
              </w:rPr>
              <w:t>BAGLA.exe</w:t>
            </w:r>
            <w:r>
              <w:rPr>
                <w:spacing w:val="7"/>
                <w:sz w:val="24"/>
              </w:rPr>
              <w:t> </w:t>
            </w:r>
            <w:r>
              <w:rPr>
                <w:sz w:val="24"/>
              </w:rPr>
              <w:t>Modülü</w:t>
            </w:r>
            <w:r>
              <w:rPr>
                <w:spacing w:val="9"/>
                <w:sz w:val="24"/>
              </w:rPr>
              <w:t> </w:t>
            </w:r>
            <w:r>
              <w:rPr>
                <w:sz w:val="24"/>
              </w:rPr>
              <w:t>Ekran</w:t>
            </w:r>
            <w:r>
              <w:rPr>
                <w:spacing w:val="9"/>
                <w:sz w:val="24"/>
              </w:rPr>
              <w:t> </w:t>
            </w:r>
            <w:r>
              <w:rPr>
                <w:spacing w:val="-2"/>
                <w:sz w:val="24"/>
              </w:rPr>
              <w:t>Görüntüsü</w:t>
            </w:r>
          </w:p>
        </w:tc>
      </w:tr>
      <w:tr>
        <w:trPr>
          <w:trHeight w:val="450" w:hRule="atLeast"/>
        </w:trPr>
        <w:tc>
          <w:tcPr>
            <w:tcW w:w="2403" w:type="dxa"/>
          </w:tcPr>
          <w:p>
            <w:pPr>
              <w:pStyle w:val="TableParagraph"/>
              <w:spacing w:before="91"/>
              <w:rPr>
                <w:b/>
                <w:sz w:val="24"/>
              </w:rPr>
            </w:pPr>
            <w:r>
              <w:rPr>
                <w:b/>
                <w:spacing w:val="-2"/>
                <w:sz w:val="24"/>
              </w:rPr>
              <w:t>EK.TS.2.2.2.1</w:t>
            </w:r>
          </w:p>
        </w:tc>
        <w:tc>
          <w:tcPr>
            <w:tcW w:w="6668" w:type="dxa"/>
          </w:tcPr>
          <w:p>
            <w:pPr>
              <w:pStyle w:val="TableParagraph"/>
              <w:spacing w:before="91"/>
              <w:rPr>
                <w:sz w:val="24"/>
              </w:rPr>
            </w:pPr>
            <w:r>
              <w:rPr>
                <w:sz w:val="24"/>
              </w:rPr>
              <w:t>UÇEP</w:t>
            </w:r>
            <w:r>
              <w:rPr>
                <w:spacing w:val="-5"/>
                <w:sz w:val="24"/>
              </w:rPr>
              <w:t> </w:t>
            </w:r>
            <w:r>
              <w:rPr>
                <w:sz w:val="24"/>
              </w:rPr>
              <w:t>Eksikler.exe</w:t>
            </w:r>
            <w:r>
              <w:rPr>
                <w:spacing w:val="-8"/>
                <w:sz w:val="24"/>
              </w:rPr>
              <w:t> </w:t>
            </w:r>
            <w:r>
              <w:rPr>
                <w:sz w:val="24"/>
              </w:rPr>
              <w:t>Ekran</w:t>
            </w:r>
            <w:r>
              <w:rPr>
                <w:spacing w:val="8"/>
                <w:sz w:val="24"/>
              </w:rPr>
              <w:t> </w:t>
            </w:r>
            <w:r>
              <w:rPr>
                <w:spacing w:val="-2"/>
                <w:sz w:val="24"/>
              </w:rPr>
              <w:t>Görüntüsü</w:t>
            </w:r>
          </w:p>
        </w:tc>
      </w:tr>
      <w:tr>
        <w:trPr>
          <w:trHeight w:val="450" w:hRule="atLeast"/>
        </w:trPr>
        <w:tc>
          <w:tcPr>
            <w:tcW w:w="2403" w:type="dxa"/>
          </w:tcPr>
          <w:p>
            <w:pPr>
              <w:pStyle w:val="TableParagraph"/>
              <w:spacing w:before="91"/>
              <w:rPr>
                <w:b/>
                <w:sz w:val="24"/>
              </w:rPr>
            </w:pPr>
            <w:r>
              <w:rPr>
                <w:b/>
                <w:spacing w:val="-2"/>
                <w:sz w:val="24"/>
              </w:rPr>
              <w:t>EK.TS.2.2.3.1</w:t>
            </w:r>
          </w:p>
        </w:tc>
        <w:tc>
          <w:tcPr>
            <w:tcW w:w="6668" w:type="dxa"/>
          </w:tcPr>
          <w:p>
            <w:pPr>
              <w:pStyle w:val="TableParagraph"/>
              <w:spacing w:before="91"/>
              <w:rPr>
                <w:sz w:val="24"/>
              </w:rPr>
            </w:pPr>
            <w:r>
              <w:rPr>
                <w:sz w:val="24"/>
              </w:rPr>
              <w:t>“Davranış,</w:t>
            </w:r>
            <w:r>
              <w:rPr>
                <w:spacing w:val="-1"/>
                <w:sz w:val="24"/>
              </w:rPr>
              <w:t> </w:t>
            </w:r>
            <w:r>
              <w:rPr>
                <w:sz w:val="24"/>
              </w:rPr>
              <w:t>Sosyal</w:t>
            </w:r>
            <w:r>
              <w:rPr>
                <w:spacing w:val="-3"/>
                <w:sz w:val="24"/>
              </w:rPr>
              <w:t> </w:t>
            </w:r>
            <w:r>
              <w:rPr>
                <w:sz w:val="24"/>
              </w:rPr>
              <w:t>ve</w:t>
            </w:r>
            <w:r>
              <w:rPr>
                <w:spacing w:val="-11"/>
                <w:sz w:val="24"/>
              </w:rPr>
              <w:t> </w:t>
            </w:r>
            <w:r>
              <w:rPr>
                <w:sz w:val="24"/>
              </w:rPr>
              <w:t>Beşeri</w:t>
            </w:r>
            <w:r>
              <w:rPr>
                <w:spacing w:val="-4"/>
                <w:sz w:val="24"/>
              </w:rPr>
              <w:t> </w:t>
            </w:r>
            <w:r>
              <w:rPr>
                <w:sz w:val="24"/>
              </w:rPr>
              <w:t>Bilimler”</w:t>
            </w:r>
            <w:r>
              <w:rPr>
                <w:spacing w:val="14"/>
                <w:sz w:val="24"/>
              </w:rPr>
              <w:t> </w:t>
            </w:r>
            <w:r>
              <w:rPr>
                <w:sz w:val="24"/>
              </w:rPr>
              <w:t>UÇEP.exe</w:t>
            </w:r>
            <w:r>
              <w:rPr>
                <w:spacing w:val="-12"/>
                <w:sz w:val="24"/>
              </w:rPr>
              <w:t> </w:t>
            </w:r>
            <w:r>
              <w:rPr>
                <w:sz w:val="24"/>
              </w:rPr>
              <w:t>giriş </w:t>
            </w:r>
            <w:r>
              <w:rPr>
                <w:spacing w:val="-2"/>
                <w:sz w:val="24"/>
              </w:rPr>
              <w:t>sayfası</w:t>
            </w:r>
          </w:p>
        </w:tc>
      </w:tr>
      <w:tr>
        <w:trPr>
          <w:trHeight w:val="450" w:hRule="atLeast"/>
        </w:trPr>
        <w:tc>
          <w:tcPr>
            <w:tcW w:w="2403" w:type="dxa"/>
          </w:tcPr>
          <w:p>
            <w:pPr>
              <w:pStyle w:val="TableParagraph"/>
              <w:spacing w:before="91"/>
              <w:rPr>
                <w:b/>
                <w:sz w:val="24"/>
              </w:rPr>
            </w:pPr>
            <w:r>
              <w:rPr>
                <w:b/>
                <w:spacing w:val="-2"/>
                <w:sz w:val="24"/>
              </w:rPr>
              <w:t>EK.TS.2.2.3.2</w:t>
            </w:r>
          </w:p>
        </w:tc>
        <w:tc>
          <w:tcPr>
            <w:tcW w:w="6668" w:type="dxa"/>
          </w:tcPr>
          <w:p>
            <w:pPr>
              <w:pStyle w:val="TableParagraph"/>
              <w:spacing w:before="91"/>
              <w:rPr>
                <w:sz w:val="24"/>
              </w:rPr>
            </w:pPr>
            <w:r>
              <w:rPr>
                <w:sz w:val="24"/>
              </w:rPr>
              <w:t>“Davranış,</w:t>
            </w:r>
            <w:r>
              <w:rPr>
                <w:spacing w:val="2"/>
                <w:sz w:val="24"/>
              </w:rPr>
              <w:t> </w:t>
            </w:r>
            <w:r>
              <w:rPr>
                <w:sz w:val="24"/>
              </w:rPr>
              <w:t>Sosyal</w:t>
            </w:r>
            <w:r>
              <w:rPr>
                <w:spacing w:val="-2"/>
                <w:sz w:val="24"/>
              </w:rPr>
              <w:t> </w:t>
            </w:r>
            <w:r>
              <w:rPr>
                <w:sz w:val="24"/>
              </w:rPr>
              <w:t>ve</w:t>
            </w:r>
            <w:r>
              <w:rPr>
                <w:spacing w:val="-11"/>
                <w:sz w:val="24"/>
              </w:rPr>
              <w:t> </w:t>
            </w:r>
            <w:r>
              <w:rPr>
                <w:sz w:val="24"/>
              </w:rPr>
              <w:t>Beşeri</w:t>
            </w:r>
            <w:r>
              <w:rPr>
                <w:spacing w:val="-3"/>
                <w:sz w:val="24"/>
              </w:rPr>
              <w:t> </w:t>
            </w:r>
            <w:r>
              <w:rPr>
                <w:sz w:val="24"/>
              </w:rPr>
              <w:t>Bilimler”</w:t>
            </w:r>
            <w:r>
              <w:rPr>
                <w:spacing w:val="15"/>
                <w:sz w:val="24"/>
              </w:rPr>
              <w:t> </w:t>
            </w:r>
            <w:r>
              <w:rPr>
                <w:sz w:val="24"/>
              </w:rPr>
              <w:t>UÇEP.exe</w:t>
            </w:r>
            <w:r>
              <w:rPr>
                <w:spacing w:val="-11"/>
                <w:sz w:val="24"/>
              </w:rPr>
              <w:t> </w:t>
            </w:r>
            <w:r>
              <w:rPr>
                <w:sz w:val="24"/>
              </w:rPr>
              <w:t>raporu</w:t>
            </w:r>
            <w:r>
              <w:rPr>
                <w:spacing w:val="-9"/>
                <w:sz w:val="24"/>
              </w:rPr>
              <w:t> </w:t>
            </w:r>
            <w:r>
              <w:rPr>
                <w:spacing w:val="-2"/>
                <w:sz w:val="24"/>
              </w:rPr>
              <w:t>örneği</w:t>
            </w:r>
          </w:p>
        </w:tc>
      </w:tr>
      <w:tr>
        <w:trPr>
          <w:trHeight w:val="555" w:hRule="atLeast"/>
        </w:trPr>
        <w:tc>
          <w:tcPr>
            <w:tcW w:w="2403" w:type="dxa"/>
          </w:tcPr>
          <w:p>
            <w:pPr>
              <w:pStyle w:val="TableParagraph"/>
              <w:spacing w:before="136"/>
              <w:rPr>
                <w:b/>
                <w:sz w:val="24"/>
              </w:rPr>
            </w:pPr>
            <w:r>
              <w:rPr>
                <w:b/>
                <w:spacing w:val="-2"/>
                <w:sz w:val="24"/>
              </w:rPr>
              <w:t>EK.TS.2.2.3.3</w:t>
            </w:r>
          </w:p>
        </w:tc>
        <w:tc>
          <w:tcPr>
            <w:tcW w:w="6668" w:type="dxa"/>
          </w:tcPr>
          <w:p>
            <w:pPr>
              <w:pStyle w:val="TableParagraph"/>
              <w:spacing w:line="270" w:lineRule="exact"/>
              <w:rPr>
                <w:sz w:val="24"/>
              </w:rPr>
            </w:pPr>
            <w:r>
              <w:rPr>
                <w:sz w:val="24"/>
              </w:rPr>
              <w:t>Eğitim</w:t>
            </w:r>
            <w:r>
              <w:rPr>
                <w:spacing w:val="-8"/>
                <w:sz w:val="24"/>
              </w:rPr>
              <w:t> </w:t>
            </w:r>
            <w:r>
              <w:rPr>
                <w:sz w:val="24"/>
              </w:rPr>
              <w:t>Programının</w:t>
            </w:r>
            <w:r>
              <w:rPr>
                <w:spacing w:val="13"/>
                <w:sz w:val="24"/>
              </w:rPr>
              <w:t> </w:t>
            </w:r>
            <w:r>
              <w:rPr>
                <w:sz w:val="24"/>
              </w:rPr>
              <w:t>Yapısı</w:t>
            </w:r>
            <w:r>
              <w:rPr>
                <w:spacing w:val="-15"/>
                <w:sz w:val="24"/>
              </w:rPr>
              <w:t> </w:t>
            </w:r>
            <w:r>
              <w:rPr>
                <w:sz w:val="24"/>
              </w:rPr>
              <w:t>ve</w:t>
            </w:r>
            <w:r>
              <w:rPr>
                <w:spacing w:val="-1"/>
                <w:sz w:val="24"/>
              </w:rPr>
              <w:t> </w:t>
            </w:r>
            <w:r>
              <w:rPr>
                <w:sz w:val="24"/>
              </w:rPr>
              <w:t>İçeriği</w:t>
            </w:r>
            <w:r>
              <w:rPr>
                <w:spacing w:val="-15"/>
                <w:sz w:val="24"/>
              </w:rPr>
              <w:t> </w:t>
            </w:r>
            <w:r>
              <w:rPr>
                <w:sz w:val="24"/>
              </w:rPr>
              <w:t>ile</w:t>
            </w:r>
            <w:r>
              <w:rPr>
                <w:spacing w:val="-1"/>
                <w:sz w:val="24"/>
              </w:rPr>
              <w:t> </w:t>
            </w:r>
            <w:r>
              <w:rPr>
                <w:sz w:val="24"/>
              </w:rPr>
              <w:t>İlgili</w:t>
            </w:r>
            <w:r>
              <w:rPr>
                <w:spacing w:val="-5"/>
                <w:sz w:val="24"/>
              </w:rPr>
              <w:t> </w:t>
            </w:r>
            <w:r>
              <w:rPr>
                <w:sz w:val="24"/>
              </w:rPr>
              <w:t>PMGK</w:t>
            </w:r>
            <w:r>
              <w:rPr>
                <w:spacing w:val="-6"/>
                <w:sz w:val="24"/>
              </w:rPr>
              <w:t> </w:t>
            </w:r>
            <w:r>
              <w:rPr>
                <w:sz w:val="24"/>
              </w:rPr>
              <w:t>Karar </w:t>
            </w:r>
            <w:r>
              <w:rPr>
                <w:spacing w:val="-2"/>
                <w:sz w:val="24"/>
              </w:rPr>
              <w:t>Tutanağı</w:t>
            </w:r>
          </w:p>
        </w:tc>
      </w:tr>
      <w:tr>
        <w:trPr>
          <w:trHeight w:val="540" w:hRule="atLeast"/>
        </w:trPr>
        <w:tc>
          <w:tcPr>
            <w:tcW w:w="2403" w:type="dxa"/>
          </w:tcPr>
          <w:p>
            <w:pPr>
              <w:pStyle w:val="TableParagraph"/>
              <w:spacing w:before="136"/>
              <w:rPr>
                <w:b/>
                <w:sz w:val="24"/>
              </w:rPr>
            </w:pPr>
            <w:r>
              <w:rPr>
                <w:b/>
                <w:spacing w:val="-2"/>
                <w:sz w:val="24"/>
              </w:rPr>
              <w:t>EK.TS.2.2.3.4</w:t>
            </w:r>
          </w:p>
        </w:tc>
        <w:tc>
          <w:tcPr>
            <w:tcW w:w="6668" w:type="dxa"/>
          </w:tcPr>
          <w:p>
            <w:pPr>
              <w:pStyle w:val="TableParagraph"/>
              <w:spacing w:line="262" w:lineRule="exact"/>
              <w:rPr>
                <w:sz w:val="24"/>
              </w:rPr>
            </w:pPr>
            <w:r>
              <w:rPr>
                <w:sz w:val="24"/>
              </w:rPr>
              <w:t>“Deneysel</w:t>
            </w:r>
            <w:r>
              <w:rPr>
                <w:spacing w:val="-13"/>
                <w:sz w:val="24"/>
              </w:rPr>
              <w:t> </w:t>
            </w:r>
            <w:r>
              <w:rPr>
                <w:sz w:val="24"/>
              </w:rPr>
              <w:t>Desenler/Bilimsel</w:t>
            </w:r>
            <w:r>
              <w:rPr>
                <w:spacing w:val="7"/>
                <w:sz w:val="24"/>
              </w:rPr>
              <w:t> </w:t>
            </w:r>
            <w:r>
              <w:rPr>
                <w:sz w:val="24"/>
              </w:rPr>
              <w:t>Araştırma</w:t>
            </w:r>
            <w:r>
              <w:rPr>
                <w:spacing w:val="-9"/>
                <w:sz w:val="24"/>
              </w:rPr>
              <w:t> </w:t>
            </w:r>
            <w:r>
              <w:rPr>
                <w:sz w:val="24"/>
              </w:rPr>
              <w:t>Yöntemleri”</w:t>
            </w:r>
            <w:r>
              <w:rPr>
                <w:spacing w:val="-9"/>
                <w:sz w:val="24"/>
              </w:rPr>
              <w:t> </w:t>
            </w:r>
            <w:r>
              <w:rPr>
                <w:spacing w:val="-4"/>
                <w:sz w:val="24"/>
              </w:rPr>
              <w:t>Ders</w:t>
            </w:r>
          </w:p>
          <w:p>
            <w:pPr>
              <w:pStyle w:val="TableParagraph"/>
              <w:spacing w:line="249" w:lineRule="exact" w:before="9"/>
              <w:rPr>
                <w:sz w:val="24"/>
              </w:rPr>
            </w:pPr>
            <w:r>
              <w:rPr>
                <w:sz w:val="24"/>
              </w:rPr>
              <w:t>Eklenmesi</w:t>
            </w:r>
            <w:r>
              <w:rPr>
                <w:spacing w:val="2"/>
                <w:sz w:val="24"/>
              </w:rPr>
              <w:t> </w:t>
            </w:r>
            <w:r>
              <w:rPr>
                <w:sz w:val="24"/>
              </w:rPr>
              <w:t>Kararı</w:t>
            </w:r>
            <w:r>
              <w:rPr>
                <w:spacing w:val="-15"/>
                <w:sz w:val="24"/>
              </w:rPr>
              <w:t> </w:t>
            </w:r>
            <w:r>
              <w:rPr>
                <w:spacing w:val="-10"/>
                <w:sz w:val="24"/>
              </w:rPr>
              <w:t>1</w:t>
            </w:r>
          </w:p>
        </w:tc>
      </w:tr>
      <w:tr>
        <w:trPr>
          <w:trHeight w:val="555" w:hRule="atLeast"/>
        </w:trPr>
        <w:tc>
          <w:tcPr>
            <w:tcW w:w="2403" w:type="dxa"/>
          </w:tcPr>
          <w:p>
            <w:pPr>
              <w:pStyle w:val="TableParagraph"/>
              <w:spacing w:before="136"/>
              <w:rPr>
                <w:b/>
                <w:sz w:val="24"/>
              </w:rPr>
            </w:pPr>
            <w:r>
              <w:rPr>
                <w:b/>
                <w:spacing w:val="-2"/>
                <w:sz w:val="24"/>
              </w:rPr>
              <w:t>EK.TS.2.2.3.5</w:t>
            </w:r>
          </w:p>
        </w:tc>
        <w:tc>
          <w:tcPr>
            <w:tcW w:w="6668" w:type="dxa"/>
          </w:tcPr>
          <w:p>
            <w:pPr>
              <w:pStyle w:val="TableParagraph"/>
              <w:spacing w:line="270" w:lineRule="exact"/>
              <w:rPr>
                <w:sz w:val="24"/>
              </w:rPr>
            </w:pPr>
            <w:r>
              <w:rPr>
                <w:sz w:val="24"/>
              </w:rPr>
              <w:t>“Deneysel</w:t>
            </w:r>
            <w:r>
              <w:rPr>
                <w:spacing w:val="-15"/>
                <w:sz w:val="24"/>
              </w:rPr>
              <w:t> </w:t>
            </w:r>
            <w:r>
              <w:rPr>
                <w:sz w:val="24"/>
              </w:rPr>
              <w:t>Desenler/Bilimsel</w:t>
            </w:r>
            <w:r>
              <w:rPr>
                <w:spacing w:val="3"/>
                <w:sz w:val="24"/>
              </w:rPr>
              <w:t> </w:t>
            </w:r>
            <w:r>
              <w:rPr>
                <w:sz w:val="24"/>
              </w:rPr>
              <w:t>Araştırma</w:t>
            </w:r>
            <w:r>
              <w:rPr>
                <w:spacing w:val="-12"/>
                <w:sz w:val="24"/>
              </w:rPr>
              <w:t> </w:t>
            </w:r>
            <w:r>
              <w:rPr>
                <w:sz w:val="24"/>
              </w:rPr>
              <w:t>Yöntemleri”</w:t>
            </w:r>
            <w:r>
              <w:rPr>
                <w:spacing w:val="-13"/>
                <w:sz w:val="24"/>
              </w:rPr>
              <w:t> </w:t>
            </w:r>
            <w:r>
              <w:rPr>
                <w:sz w:val="24"/>
              </w:rPr>
              <w:t>Ders Eklenmesi</w:t>
            </w:r>
            <w:r>
              <w:rPr>
                <w:spacing w:val="40"/>
                <w:sz w:val="24"/>
              </w:rPr>
              <w:t> </w:t>
            </w:r>
            <w:r>
              <w:rPr>
                <w:sz w:val="24"/>
              </w:rPr>
              <w:t>Kararı 2</w:t>
            </w:r>
          </w:p>
        </w:tc>
      </w:tr>
      <w:tr>
        <w:trPr>
          <w:trHeight w:val="540" w:hRule="atLeast"/>
        </w:trPr>
        <w:tc>
          <w:tcPr>
            <w:tcW w:w="2403" w:type="dxa"/>
          </w:tcPr>
          <w:p>
            <w:pPr>
              <w:pStyle w:val="TableParagraph"/>
              <w:spacing w:before="136"/>
              <w:rPr>
                <w:b/>
                <w:sz w:val="24"/>
              </w:rPr>
            </w:pPr>
            <w:r>
              <w:rPr>
                <w:b/>
                <w:spacing w:val="-2"/>
                <w:sz w:val="24"/>
              </w:rPr>
              <w:t>EK.TS.2.2.3.6</w:t>
            </w:r>
          </w:p>
        </w:tc>
        <w:tc>
          <w:tcPr>
            <w:tcW w:w="6668" w:type="dxa"/>
          </w:tcPr>
          <w:p>
            <w:pPr>
              <w:pStyle w:val="TableParagraph"/>
              <w:spacing w:line="262" w:lineRule="exact"/>
              <w:rPr>
                <w:sz w:val="24"/>
              </w:rPr>
            </w:pPr>
            <w:r>
              <w:rPr>
                <w:sz w:val="24"/>
              </w:rPr>
              <w:t>"Etik</w:t>
            </w:r>
            <w:r>
              <w:rPr>
                <w:spacing w:val="-12"/>
                <w:sz w:val="24"/>
              </w:rPr>
              <w:t> </w:t>
            </w:r>
            <w:r>
              <w:rPr>
                <w:sz w:val="24"/>
              </w:rPr>
              <w:t>Vaka</w:t>
            </w:r>
            <w:r>
              <w:rPr>
                <w:spacing w:val="-12"/>
                <w:sz w:val="24"/>
              </w:rPr>
              <w:t> </w:t>
            </w:r>
            <w:r>
              <w:rPr>
                <w:sz w:val="24"/>
              </w:rPr>
              <w:t>Tartışması"</w:t>
            </w:r>
            <w:r>
              <w:rPr>
                <w:spacing w:val="18"/>
                <w:sz w:val="24"/>
              </w:rPr>
              <w:t> </w:t>
            </w:r>
            <w:r>
              <w:rPr>
                <w:sz w:val="24"/>
              </w:rPr>
              <w:t>ve</w:t>
            </w:r>
            <w:r>
              <w:rPr>
                <w:spacing w:val="-13"/>
                <w:sz w:val="24"/>
              </w:rPr>
              <w:t> </w:t>
            </w:r>
            <w:r>
              <w:rPr>
                <w:sz w:val="24"/>
              </w:rPr>
              <w:t>"Hekim</w:t>
            </w:r>
            <w:r>
              <w:rPr>
                <w:spacing w:val="-5"/>
                <w:sz w:val="24"/>
              </w:rPr>
              <w:t> </w:t>
            </w:r>
            <w:r>
              <w:rPr>
                <w:sz w:val="24"/>
              </w:rPr>
              <w:t>Sorumluluğu</w:t>
            </w:r>
            <w:r>
              <w:rPr>
                <w:spacing w:val="13"/>
                <w:sz w:val="24"/>
              </w:rPr>
              <w:t> </w:t>
            </w:r>
            <w:r>
              <w:rPr>
                <w:spacing w:val="-2"/>
                <w:sz w:val="24"/>
              </w:rPr>
              <w:t>Ödevi’’</w:t>
            </w:r>
          </w:p>
          <w:p>
            <w:pPr>
              <w:pStyle w:val="TableParagraph"/>
              <w:spacing w:line="249" w:lineRule="exact" w:before="9"/>
              <w:rPr>
                <w:sz w:val="24"/>
              </w:rPr>
            </w:pPr>
            <w:r>
              <w:rPr>
                <w:sz w:val="24"/>
              </w:rPr>
              <w:t>Derslerinin</w:t>
            </w:r>
            <w:r>
              <w:rPr>
                <w:spacing w:val="1"/>
                <w:sz w:val="24"/>
              </w:rPr>
              <w:t> </w:t>
            </w:r>
            <w:r>
              <w:rPr>
                <w:sz w:val="24"/>
              </w:rPr>
              <w:t>Eklenmesi</w:t>
            </w:r>
            <w:r>
              <w:rPr>
                <w:spacing w:val="-3"/>
                <w:sz w:val="24"/>
              </w:rPr>
              <w:t> </w:t>
            </w:r>
            <w:r>
              <w:rPr>
                <w:spacing w:val="-2"/>
                <w:sz w:val="24"/>
              </w:rPr>
              <w:t>Kararı</w:t>
            </w:r>
          </w:p>
        </w:tc>
      </w:tr>
      <w:tr>
        <w:trPr>
          <w:trHeight w:val="450" w:hRule="atLeast"/>
        </w:trPr>
        <w:tc>
          <w:tcPr>
            <w:tcW w:w="2403" w:type="dxa"/>
          </w:tcPr>
          <w:p>
            <w:pPr>
              <w:pStyle w:val="TableParagraph"/>
              <w:spacing w:before="90"/>
              <w:rPr>
                <w:b/>
                <w:sz w:val="24"/>
              </w:rPr>
            </w:pPr>
            <w:r>
              <w:rPr>
                <w:b/>
                <w:spacing w:val="-2"/>
                <w:sz w:val="24"/>
              </w:rPr>
              <w:t>EK.TS.2.2.4.1</w:t>
            </w:r>
          </w:p>
        </w:tc>
        <w:tc>
          <w:tcPr>
            <w:tcW w:w="6668" w:type="dxa"/>
          </w:tcPr>
          <w:p>
            <w:pPr>
              <w:pStyle w:val="TableParagraph"/>
              <w:spacing w:before="90"/>
              <w:rPr>
                <w:sz w:val="24"/>
              </w:rPr>
            </w:pPr>
            <w:r>
              <w:rPr>
                <w:sz w:val="24"/>
              </w:rPr>
              <w:t>Dönem</w:t>
            </w:r>
            <w:r>
              <w:rPr>
                <w:spacing w:val="-7"/>
                <w:sz w:val="24"/>
              </w:rPr>
              <w:t> </w:t>
            </w:r>
            <w:r>
              <w:rPr>
                <w:sz w:val="24"/>
              </w:rPr>
              <w:t>I</w:t>
            </w:r>
            <w:r>
              <w:rPr>
                <w:spacing w:val="10"/>
                <w:sz w:val="24"/>
              </w:rPr>
              <w:t> </w:t>
            </w:r>
            <w:r>
              <w:rPr>
                <w:sz w:val="24"/>
              </w:rPr>
              <w:t>KUG</w:t>
            </w:r>
            <w:r>
              <w:rPr>
                <w:spacing w:val="8"/>
                <w:sz w:val="24"/>
              </w:rPr>
              <w:t> </w:t>
            </w:r>
            <w:r>
              <w:rPr>
                <w:sz w:val="24"/>
              </w:rPr>
              <w:t>Proje</w:t>
            </w:r>
            <w:r>
              <w:rPr>
                <w:spacing w:val="-1"/>
                <w:sz w:val="24"/>
              </w:rPr>
              <w:t> </w:t>
            </w:r>
            <w:r>
              <w:rPr>
                <w:spacing w:val="-2"/>
                <w:sz w:val="24"/>
              </w:rPr>
              <w:t>Yarışması</w:t>
            </w:r>
          </w:p>
        </w:tc>
      </w:tr>
      <w:tr>
        <w:trPr>
          <w:trHeight w:val="450" w:hRule="atLeast"/>
        </w:trPr>
        <w:tc>
          <w:tcPr>
            <w:tcW w:w="2403" w:type="dxa"/>
          </w:tcPr>
          <w:p>
            <w:pPr>
              <w:pStyle w:val="TableParagraph"/>
              <w:spacing w:before="91"/>
              <w:rPr>
                <w:b/>
                <w:sz w:val="24"/>
              </w:rPr>
            </w:pPr>
            <w:r>
              <w:rPr>
                <w:b/>
                <w:spacing w:val="-2"/>
                <w:sz w:val="24"/>
              </w:rPr>
              <w:t>EK.TS.2.2.4.2</w:t>
            </w:r>
          </w:p>
        </w:tc>
        <w:tc>
          <w:tcPr>
            <w:tcW w:w="6668" w:type="dxa"/>
          </w:tcPr>
          <w:p>
            <w:pPr>
              <w:pStyle w:val="TableParagraph"/>
              <w:spacing w:before="91"/>
              <w:rPr>
                <w:sz w:val="24"/>
              </w:rPr>
            </w:pPr>
            <w:r>
              <w:rPr>
                <w:sz w:val="24"/>
              </w:rPr>
              <w:t>Dönem</w:t>
            </w:r>
            <w:r>
              <w:rPr>
                <w:spacing w:val="-7"/>
                <w:sz w:val="24"/>
              </w:rPr>
              <w:t> </w:t>
            </w:r>
            <w:r>
              <w:rPr>
                <w:sz w:val="24"/>
              </w:rPr>
              <w:t>III</w:t>
            </w:r>
            <w:r>
              <w:rPr>
                <w:spacing w:val="9"/>
                <w:sz w:val="24"/>
              </w:rPr>
              <w:t> </w:t>
            </w:r>
            <w:r>
              <w:rPr>
                <w:sz w:val="24"/>
              </w:rPr>
              <w:t>“Kanıta</w:t>
            </w:r>
            <w:r>
              <w:rPr>
                <w:spacing w:val="-2"/>
                <w:sz w:val="24"/>
              </w:rPr>
              <w:t> </w:t>
            </w:r>
            <w:r>
              <w:rPr>
                <w:sz w:val="24"/>
              </w:rPr>
              <w:t>Dayalı</w:t>
            </w:r>
            <w:r>
              <w:rPr>
                <w:spacing w:val="-7"/>
                <w:sz w:val="24"/>
              </w:rPr>
              <w:t> </w:t>
            </w:r>
            <w:r>
              <w:rPr>
                <w:sz w:val="24"/>
              </w:rPr>
              <w:t>Tıp”</w:t>
            </w:r>
            <w:r>
              <w:rPr>
                <w:spacing w:val="-1"/>
                <w:sz w:val="24"/>
              </w:rPr>
              <w:t> </w:t>
            </w:r>
            <w:r>
              <w:rPr>
                <w:spacing w:val="-4"/>
                <w:sz w:val="24"/>
              </w:rPr>
              <w:t>Dersi</w:t>
            </w:r>
          </w:p>
        </w:tc>
      </w:tr>
      <w:tr>
        <w:trPr>
          <w:trHeight w:val="540" w:hRule="atLeast"/>
        </w:trPr>
        <w:tc>
          <w:tcPr>
            <w:tcW w:w="2403" w:type="dxa"/>
          </w:tcPr>
          <w:p>
            <w:pPr>
              <w:pStyle w:val="TableParagraph"/>
              <w:spacing w:before="136"/>
              <w:rPr>
                <w:b/>
                <w:sz w:val="24"/>
              </w:rPr>
            </w:pPr>
            <w:r>
              <w:rPr>
                <w:b/>
                <w:spacing w:val="-2"/>
                <w:sz w:val="24"/>
              </w:rPr>
              <w:t>EK.TS.2.2.4.3</w:t>
            </w:r>
          </w:p>
        </w:tc>
        <w:tc>
          <w:tcPr>
            <w:tcW w:w="6668" w:type="dxa"/>
          </w:tcPr>
          <w:p>
            <w:pPr>
              <w:pStyle w:val="TableParagraph"/>
              <w:spacing w:line="270" w:lineRule="exact"/>
              <w:rPr>
                <w:sz w:val="24"/>
              </w:rPr>
            </w:pPr>
            <w:r>
              <w:rPr>
                <w:sz w:val="24"/>
              </w:rPr>
              <w:t>“Deneysel</w:t>
            </w:r>
            <w:r>
              <w:rPr>
                <w:spacing w:val="-15"/>
                <w:sz w:val="24"/>
              </w:rPr>
              <w:t> </w:t>
            </w:r>
            <w:r>
              <w:rPr>
                <w:sz w:val="24"/>
              </w:rPr>
              <w:t>Desenler/Bilimsel</w:t>
            </w:r>
            <w:r>
              <w:rPr>
                <w:spacing w:val="3"/>
                <w:sz w:val="24"/>
              </w:rPr>
              <w:t> </w:t>
            </w:r>
            <w:r>
              <w:rPr>
                <w:sz w:val="24"/>
              </w:rPr>
              <w:t>Araştırma</w:t>
            </w:r>
            <w:r>
              <w:rPr>
                <w:spacing w:val="-12"/>
                <w:sz w:val="24"/>
              </w:rPr>
              <w:t> </w:t>
            </w:r>
            <w:r>
              <w:rPr>
                <w:sz w:val="24"/>
              </w:rPr>
              <w:t>Yöntemleri”</w:t>
            </w:r>
            <w:r>
              <w:rPr>
                <w:spacing w:val="-13"/>
                <w:sz w:val="24"/>
              </w:rPr>
              <w:t> </w:t>
            </w:r>
            <w:r>
              <w:rPr>
                <w:sz w:val="24"/>
              </w:rPr>
              <w:t>Ders Eklenmesi</w:t>
            </w:r>
            <w:r>
              <w:rPr>
                <w:spacing w:val="40"/>
                <w:sz w:val="24"/>
              </w:rPr>
              <w:t> </w:t>
            </w:r>
            <w:r>
              <w:rPr>
                <w:sz w:val="24"/>
              </w:rPr>
              <w:t>Kararı 1</w:t>
            </w:r>
          </w:p>
        </w:tc>
      </w:tr>
      <w:tr>
        <w:trPr>
          <w:trHeight w:val="450" w:hRule="atLeast"/>
        </w:trPr>
        <w:tc>
          <w:tcPr>
            <w:tcW w:w="2403" w:type="dxa"/>
          </w:tcPr>
          <w:p>
            <w:pPr>
              <w:pStyle w:val="TableParagraph"/>
              <w:spacing w:before="91"/>
              <w:rPr>
                <w:b/>
                <w:sz w:val="24"/>
              </w:rPr>
            </w:pPr>
            <w:r>
              <w:rPr>
                <w:b/>
                <w:spacing w:val="-2"/>
                <w:sz w:val="24"/>
              </w:rPr>
              <w:t>EK.TS.2.2.4.4</w:t>
            </w:r>
          </w:p>
        </w:tc>
        <w:tc>
          <w:tcPr>
            <w:tcW w:w="6668" w:type="dxa"/>
          </w:tcPr>
          <w:p>
            <w:pPr>
              <w:pStyle w:val="TableParagraph"/>
              <w:spacing w:before="91"/>
              <w:rPr>
                <w:sz w:val="24"/>
              </w:rPr>
            </w:pPr>
            <w:hyperlink r:id="rId23">
              <w:r>
                <w:rPr>
                  <w:spacing w:val="-2"/>
                  <w:sz w:val="24"/>
                  <w:u w:val="single"/>
                </w:rPr>
                <w:t>https://www.mersin.edu.tr/dersbilgileri/508/143675</w:t>
              </w:r>
            </w:hyperlink>
          </w:p>
        </w:tc>
      </w:tr>
      <w:tr>
        <w:trPr>
          <w:trHeight w:val="555" w:hRule="atLeast"/>
        </w:trPr>
        <w:tc>
          <w:tcPr>
            <w:tcW w:w="2403" w:type="dxa"/>
          </w:tcPr>
          <w:p>
            <w:pPr>
              <w:pStyle w:val="TableParagraph"/>
              <w:spacing w:before="136"/>
              <w:rPr>
                <w:b/>
                <w:sz w:val="24"/>
              </w:rPr>
            </w:pPr>
            <w:r>
              <w:rPr>
                <w:b/>
                <w:spacing w:val="-2"/>
                <w:sz w:val="24"/>
              </w:rPr>
              <w:t>EK.TS.2.2.5.1</w:t>
            </w:r>
          </w:p>
        </w:tc>
        <w:tc>
          <w:tcPr>
            <w:tcW w:w="6668" w:type="dxa"/>
          </w:tcPr>
          <w:p>
            <w:pPr>
              <w:pStyle w:val="TableParagraph"/>
              <w:spacing w:line="270" w:lineRule="exact"/>
              <w:ind w:right="330"/>
              <w:rPr>
                <w:sz w:val="24"/>
              </w:rPr>
            </w:pPr>
            <w:hyperlink r:id="rId21">
              <w:r>
                <w:rPr>
                  <w:spacing w:val="-2"/>
                  <w:sz w:val="24"/>
                  <w:u w:val="single"/>
                </w:rPr>
                <w:t>https://www.mersin.edu.tr/akademik/tip-fakultesi/ogrenci/afgok-</w:t>
              </w:r>
            </w:hyperlink>
            <w:r>
              <w:rPr>
                <w:spacing w:val="-2"/>
                <w:sz w:val="24"/>
              </w:rPr>
              <w:t> </w:t>
            </w:r>
            <w:hyperlink r:id="rId21">
              <w:r>
                <w:rPr>
                  <w:spacing w:val="-2"/>
                  <w:sz w:val="24"/>
                  <w:u w:val="single"/>
                </w:rPr>
                <w:t>akademik-faaliyetlere-gonullu-ogrenci-katilimi</w:t>
              </w:r>
            </w:hyperlink>
          </w:p>
        </w:tc>
      </w:tr>
      <w:tr>
        <w:trPr>
          <w:trHeight w:val="540" w:hRule="atLeast"/>
        </w:trPr>
        <w:tc>
          <w:tcPr>
            <w:tcW w:w="2403" w:type="dxa"/>
          </w:tcPr>
          <w:p>
            <w:pPr>
              <w:pStyle w:val="TableParagraph"/>
              <w:spacing w:before="136"/>
              <w:rPr>
                <w:b/>
                <w:sz w:val="24"/>
              </w:rPr>
            </w:pPr>
            <w:r>
              <w:rPr>
                <w:b/>
                <w:spacing w:val="-2"/>
                <w:sz w:val="24"/>
              </w:rPr>
              <w:t>EK.TS.2.2.5.2</w:t>
            </w:r>
          </w:p>
        </w:tc>
        <w:tc>
          <w:tcPr>
            <w:tcW w:w="6668" w:type="dxa"/>
          </w:tcPr>
          <w:p>
            <w:pPr>
              <w:pStyle w:val="TableParagraph"/>
              <w:spacing w:line="270" w:lineRule="exact"/>
              <w:rPr>
                <w:sz w:val="24"/>
              </w:rPr>
            </w:pPr>
            <w:r>
              <w:rPr>
                <w:sz w:val="24"/>
              </w:rPr>
              <w:t>Tıp</w:t>
            </w:r>
            <w:r>
              <w:rPr>
                <w:spacing w:val="-12"/>
                <w:sz w:val="24"/>
              </w:rPr>
              <w:t> </w:t>
            </w:r>
            <w:r>
              <w:rPr>
                <w:sz w:val="24"/>
              </w:rPr>
              <w:t>Fakültesi</w:t>
            </w:r>
            <w:r>
              <w:rPr>
                <w:spacing w:val="-12"/>
                <w:sz w:val="24"/>
              </w:rPr>
              <w:t> </w:t>
            </w:r>
            <w:r>
              <w:rPr>
                <w:sz w:val="24"/>
              </w:rPr>
              <w:t>Öğrencisinin</w:t>
            </w:r>
            <w:r>
              <w:rPr>
                <w:spacing w:val="5"/>
                <w:sz w:val="24"/>
              </w:rPr>
              <w:t> </w:t>
            </w:r>
            <w:r>
              <w:rPr>
                <w:sz w:val="24"/>
              </w:rPr>
              <w:t>Katılım</w:t>
            </w:r>
            <w:r>
              <w:rPr>
                <w:spacing w:val="-10"/>
                <w:sz w:val="24"/>
              </w:rPr>
              <w:t> </w:t>
            </w:r>
            <w:r>
              <w:rPr>
                <w:sz w:val="24"/>
              </w:rPr>
              <w:t>Gösterdiği</w:t>
            </w:r>
            <w:r>
              <w:rPr>
                <w:spacing w:val="-15"/>
                <w:sz w:val="24"/>
              </w:rPr>
              <w:t> </w:t>
            </w:r>
            <w:r>
              <w:rPr>
                <w:sz w:val="24"/>
              </w:rPr>
              <w:t>Araştırma</w:t>
            </w:r>
            <w:r>
              <w:rPr>
                <w:spacing w:val="-15"/>
                <w:sz w:val="24"/>
              </w:rPr>
              <w:t> </w:t>
            </w:r>
            <w:r>
              <w:rPr>
                <w:sz w:val="24"/>
              </w:rPr>
              <w:t>Makalesi Örneği 1</w:t>
            </w:r>
          </w:p>
        </w:tc>
      </w:tr>
      <w:tr>
        <w:trPr>
          <w:trHeight w:val="555" w:hRule="atLeast"/>
        </w:trPr>
        <w:tc>
          <w:tcPr>
            <w:tcW w:w="2403" w:type="dxa"/>
          </w:tcPr>
          <w:p>
            <w:pPr>
              <w:pStyle w:val="TableParagraph"/>
              <w:spacing w:before="136"/>
              <w:rPr>
                <w:b/>
                <w:sz w:val="24"/>
              </w:rPr>
            </w:pPr>
            <w:r>
              <w:rPr>
                <w:b/>
                <w:spacing w:val="-2"/>
                <w:sz w:val="24"/>
              </w:rPr>
              <w:t>EK.TS.2.2.5.3</w:t>
            </w:r>
          </w:p>
        </w:tc>
        <w:tc>
          <w:tcPr>
            <w:tcW w:w="6668" w:type="dxa"/>
          </w:tcPr>
          <w:p>
            <w:pPr>
              <w:pStyle w:val="TableParagraph"/>
              <w:spacing w:line="270" w:lineRule="exact"/>
              <w:rPr>
                <w:sz w:val="24"/>
              </w:rPr>
            </w:pPr>
            <w:r>
              <w:rPr>
                <w:sz w:val="24"/>
              </w:rPr>
              <w:t>Tıp</w:t>
            </w:r>
            <w:r>
              <w:rPr>
                <w:spacing w:val="-12"/>
                <w:sz w:val="24"/>
              </w:rPr>
              <w:t> </w:t>
            </w:r>
            <w:r>
              <w:rPr>
                <w:sz w:val="24"/>
              </w:rPr>
              <w:t>Fakültesi</w:t>
            </w:r>
            <w:r>
              <w:rPr>
                <w:spacing w:val="-12"/>
                <w:sz w:val="24"/>
              </w:rPr>
              <w:t> </w:t>
            </w:r>
            <w:r>
              <w:rPr>
                <w:sz w:val="24"/>
              </w:rPr>
              <w:t>Öğrencisinin</w:t>
            </w:r>
            <w:r>
              <w:rPr>
                <w:spacing w:val="5"/>
                <w:sz w:val="24"/>
              </w:rPr>
              <w:t> </w:t>
            </w:r>
            <w:r>
              <w:rPr>
                <w:sz w:val="24"/>
              </w:rPr>
              <w:t>Katılım</w:t>
            </w:r>
            <w:r>
              <w:rPr>
                <w:spacing w:val="-10"/>
                <w:sz w:val="24"/>
              </w:rPr>
              <w:t> </w:t>
            </w:r>
            <w:r>
              <w:rPr>
                <w:sz w:val="24"/>
              </w:rPr>
              <w:t>Gösterdiği</w:t>
            </w:r>
            <w:r>
              <w:rPr>
                <w:spacing w:val="-15"/>
                <w:sz w:val="24"/>
              </w:rPr>
              <w:t> </w:t>
            </w:r>
            <w:r>
              <w:rPr>
                <w:sz w:val="24"/>
              </w:rPr>
              <w:t>Araştırma</w:t>
            </w:r>
            <w:r>
              <w:rPr>
                <w:spacing w:val="-15"/>
                <w:sz w:val="24"/>
              </w:rPr>
              <w:t> </w:t>
            </w:r>
            <w:r>
              <w:rPr>
                <w:sz w:val="24"/>
              </w:rPr>
              <w:t>Makalesi Örneği 2</w:t>
            </w:r>
          </w:p>
        </w:tc>
      </w:tr>
      <w:tr>
        <w:trPr>
          <w:trHeight w:val="450" w:hRule="atLeast"/>
        </w:trPr>
        <w:tc>
          <w:tcPr>
            <w:tcW w:w="2403" w:type="dxa"/>
          </w:tcPr>
          <w:p>
            <w:pPr>
              <w:pStyle w:val="TableParagraph"/>
              <w:spacing w:before="76"/>
              <w:rPr>
                <w:b/>
                <w:sz w:val="24"/>
              </w:rPr>
            </w:pPr>
            <w:r>
              <w:rPr>
                <w:b/>
                <w:spacing w:val="-2"/>
                <w:sz w:val="24"/>
              </w:rPr>
              <w:t>EK.TS.2.2.5.4</w:t>
            </w:r>
          </w:p>
        </w:tc>
        <w:tc>
          <w:tcPr>
            <w:tcW w:w="6668" w:type="dxa"/>
          </w:tcPr>
          <w:p>
            <w:pPr>
              <w:pStyle w:val="TableParagraph"/>
              <w:spacing w:before="76"/>
              <w:rPr>
                <w:sz w:val="24"/>
              </w:rPr>
            </w:pPr>
            <w:r>
              <w:rPr>
                <w:sz w:val="24"/>
              </w:rPr>
              <w:t>Tıp</w:t>
            </w:r>
            <w:r>
              <w:rPr>
                <w:spacing w:val="-1"/>
                <w:sz w:val="24"/>
              </w:rPr>
              <w:t> </w:t>
            </w:r>
            <w:r>
              <w:rPr>
                <w:sz w:val="24"/>
              </w:rPr>
              <w:t>Fakültesi</w:t>
            </w:r>
            <w:r>
              <w:rPr>
                <w:spacing w:val="-3"/>
                <w:sz w:val="24"/>
              </w:rPr>
              <w:t> </w:t>
            </w:r>
            <w:r>
              <w:rPr>
                <w:sz w:val="24"/>
              </w:rPr>
              <w:t>Öğrencisinin</w:t>
            </w:r>
            <w:r>
              <w:rPr>
                <w:spacing w:val="14"/>
                <w:sz w:val="24"/>
              </w:rPr>
              <w:t> </w:t>
            </w:r>
            <w:r>
              <w:rPr>
                <w:sz w:val="24"/>
              </w:rPr>
              <w:t>Katılım</w:t>
            </w:r>
            <w:r>
              <w:rPr>
                <w:spacing w:val="-2"/>
                <w:sz w:val="24"/>
              </w:rPr>
              <w:t> </w:t>
            </w:r>
            <w:r>
              <w:rPr>
                <w:sz w:val="24"/>
              </w:rPr>
              <w:t>Gösterdiği</w:t>
            </w:r>
            <w:r>
              <w:rPr>
                <w:spacing w:val="-15"/>
                <w:sz w:val="24"/>
              </w:rPr>
              <w:t> </w:t>
            </w:r>
            <w:r>
              <w:rPr>
                <w:sz w:val="24"/>
              </w:rPr>
              <w:t>Sempozyum</w:t>
            </w:r>
            <w:r>
              <w:rPr>
                <w:spacing w:val="-15"/>
                <w:sz w:val="24"/>
              </w:rPr>
              <w:t> </w:t>
            </w:r>
            <w:r>
              <w:rPr>
                <w:spacing w:val="-2"/>
                <w:sz w:val="24"/>
              </w:rPr>
              <w:t>Örneği</w:t>
            </w:r>
          </w:p>
        </w:tc>
      </w:tr>
      <w:tr>
        <w:trPr>
          <w:trHeight w:val="525" w:hRule="atLeast"/>
        </w:trPr>
        <w:tc>
          <w:tcPr>
            <w:tcW w:w="2403" w:type="dxa"/>
          </w:tcPr>
          <w:p>
            <w:pPr>
              <w:pStyle w:val="TableParagraph"/>
              <w:spacing w:before="136"/>
              <w:rPr>
                <w:b/>
                <w:sz w:val="24"/>
              </w:rPr>
            </w:pPr>
            <w:r>
              <w:rPr>
                <w:b/>
                <w:spacing w:val="-2"/>
                <w:sz w:val="24"/>
              </w:rPr>
              <w:t>EK.TS.2.2.6.1</w:t>
            </w:r>
          </w:p>
        </w:tc>
        <w:tc>
          <w:tcPr>
            <w:tcW w:w="6668" w:type="dxa"/>
            <w:tcBorders>
              <w:bottom w:val="single" w:sz="12" w:space="0" w:color="BEBEBE"/>
            </w:tcBorders>
          </w:tcPr>
          <w:p>
            <w:pPr>
              <w:pStyle w:val="TableParagraph"/>
              <w:spacing w:line="262" w:lineRule="exact"/>
              <w:rPr>
                <w:sz w:val="24"/>
              </w:rPr>
            </w:pPr>
            <w:hyperlink r:id="rId24">
              <w:r>
                <w:rPr>
                  <w:spacing w:val="-2"/>
                  <w:sz w:val="24"/>
                  <w:u w:val="single"/>
                </w:rPr>
                <w:t>https://mersin.edu.tr/akademik/tip-fakultesi/fakultemiz/meutf-</w:t>
              </w:r>
            </w:hyperlink>
          </w:p>
          <w:p>
            <w:pPr>
              <w:pStyle w:val="TableParagraph"/>
              <w:spacing w:line="234" w:lineRule="exact" w:before="9"/>
              <w:rPr>
                <w:sz w:val="24"/>
              </w:rPr>
            </w:pPr>
            <w:hyperlink r:id="rId24">
              <w:r>
                <w:rPr>
                  <w:spacing w:val="-2"/>
                  <w:sz w:val="24"/>
                </w:rPr>
                <w:t>vizyon-misyon-temel-yeterlikler-amac-ve-ogrenim-hedefleri</w:t>
              </w:r>
            </w:hyperlink>
          </w:p>
        </w:tc>
      </w:tr>
      <w:tr>
        <w:trPr>
          <w:trHeight w:val="450" w:hRule="atLeast"/>
        </w:trPr>
        <w:tc>
          <w:tcPr>
            <w:tcW w:w="2403" w:type="dxa"/>
          </w:tcPr>
          <w:p>
            <w:pPr>
              <w:pStyle w:val="TableParagraph"/>
              <w:spacing w:before="91"/>
              <w:rPr>
                <w:b/>
                <w:sz w:val="24"/>
              </w:rPr>
            </w:pPr>
            <w:r>
              <w:rPr>
                <w:b/>
                <w:spacing w:val="-2"/>
                <w:sz w:val="24"/>
              </w:rPr>
              <w:t>EK.TS.2.2.6.2</w:t>
            </w:r>
          </w:p>
        </w:tc>
        <w:tc>
          <w:tcPr>
            <w:tcW w:w="6668" w:type="dxa"/>
            <w:tcBorders>
              <w:top w:val="single" w:sz="12" w:space="0" w:color="BEBEBE"/>
            </w:tcBorders>
          </w:tcPr>
          <w:p>
            <w:pPr>
              <w:pStyle w:val="TableParagraph"/>
              <w:spacing w:before="91"/>
              <w:rPr>
                <w:sz w:val="24"/>
              </w:rPr>
            </w:pPr>
            <w:r>
              <w:rPr>
                <w:sz w:val="24"/>
              </w:rPr>
              <w:t>Çatışma</w:t>
            </w:r>
            <w:r>
              <w:rPr>
                <w:spacing w:val="-8"/>
                <w:sz w:val="24"/>
              </w:rPr>
              <w:t> </w:t>
            </w:r>
            <w:r>
              <w:rPr>
                <w:sz w:val="24"/>
              </w:rPr>
              <w:t>Yönetimi</w:t>
            </w:r>
            <w:r>
              <w:rPr>
                <w:spacing w:val="1"/>
                <w:sz w:val="24"/>
              </w:rPr>
              <w:t> </w:t>
            </w:r>
            <w:r>
              <w:rPr>
                <w:sz w:val="24"/>
              </w:rPr>
              <w:t>Öğrenim</w:t>
            </w:r>
            <w:r>
              <w:rPr>
                <w:spacing w:val="2"/>
                <w:sz w:val="24"/>
              </w:rPr>
              <w:t> </w:t>
            </w:r>
            <w:r>
              <w:rPr>
                <w:spacing w:val="-2"/>
                <w:sz w:val="24"/>
              </w:rPr>
              <w:t>Rehberi</w:t>
            </w:r>
          </w:p>
        </w:tc>
      </w:tr>
      <w:tr>
        <w:trPr>
          <w:trHeight w:val="450" w:hRule="atLeast"/>
        </w:trPr>
        <w:tc>
          <w:tcPr>
            <w:tcW w:w="2403" w:type="dxa"/>
          </w:tcPr>
          <w:p>
            <w:pPr>
              <w:pStyle w:val="TableParagraph"/>
              <w:spacing w:before="91"/>
              <w:rPr>
                <w:b/>
                <w:sz w:val="24"/>
              </w:rPr>
            </w:pPr>
            <w:r>
              <w:rPr>
                <w:b/>
                <w:spacing w:val="-2"/>
                <w:sz w:val="24"/>
              </w:rPr>
              <w:t>EK.TS.2.2.6.3</w:t>
            </w:r>
          </w:p>
        </w:tc>
        <w:tc>
          <w:tcPr>
            <w:tcW w:w="6668" w:type="dxa"/>
          </w:tcPr>
          <w:p>
            <w:pPr>
              <w:pStyle w:val="TableParagraph"/>
              <w:spacing w:before="91"/>
              <w:rPr>
                <w:sz w:val="24"/>
              </w:rPr>
            </w:pPr>
            <w:r>
              <w:rPr>
                <w:sz w:val="24"/>
              </w:rPr>
              <w:t>Dönem</w:t>
            </w:r>
            <w:r>
              <w:rPr>
                <w:spacing w:val="-9"/>
                <w:sz w:val="24"/>
              </w:rPr>
              <w:t> </w:t>
            </w:r>
            <w:r>
              <w:rPr>
                <w:sz w:val="24"/>
              </w:rPr>
              <w:t>I, II, III</w:t>
            </w:r>
            <w:r>
              <w:rPr>
                <w:spacing w:val="9"/>
                <w:sz w:val="24"/>
              </w:rPr>
              <w:t> </w:t>
            </w:r>
            <w:r>
              <w:rPr>
                <w:sz w:val="24"/>
              </w:rPr>
              <w:t>KUG</w:t>
            </w:r>
            <w:r>
              <w:rPr>
                <w:spacing w:val="6"/>
                <w:sz w:val="24"/>
              </w:rPr>
              <w:t> </w:t>
            </w:r>
            <w:r>
              <w:rPr>
                <w:sz w:val="24"/>
              </w:rPr>
              <w:t>Ekip Çalışması</w:t>
            </w:r>
            <w:r>
              <w:rPr>
                <w:spacing w:val="-7"/>
                <w:sz w:val="24"/>
              </w:rPr>
              <w:t> </w:t>
            </w:r>
            <w:r>
              <w:rPr>
                <w:sz w:val="24"/>
              </w:rPr>
              <w:t>ile</w:t>
            </w:r>
            <w:r>
              <w:rPr>
                <w:spacing w:val="-2"/>
                <w:sz w:val="24"/>
              </w:rPr>
              <w:t> </w:t>
            </w:r>
            <w:r>
              <w:rPr>
                <w:sz w:val="24"/>
              </w:rPr>
              <w:t>İlgili</w:t>
            </w:r>
            <w:r>
              <w:rPr>
                <w:spacing w:val="-7"/>
                <w:sz w:val="24"/>
              </w:rPr>
              <w:t> </w:t>
            </w:r>
            <w:r>
              <w:rPr>
                <w:sz w:val="24"/>
              </w:rPr>
              <w:t>Ders</w:t>
            </w:r>
            <w:r>
              <w:rPr>
                <w:spacing w:val="-4"/>
                <w:sz w:val="24"/>
              </w:rPr>
              <w:t> </w:t>
            </w:r>
            <w:r>
              <w:rPr>
                <w:spacing w:val="-2"/>
                <w:sz w:val="24"/>
              </w:rPr>
              <w:t>Örnekleri</w:t>
            </w:r>
          </w:p>
        </w:tc>
      </w:tr>
    </w:tbl>
    <w:p>
      <w:pPr>
        <w:pStyle w:val="TableParagraph"/>
        <w:spacing w:after="0"/>
        <w:rPr>
          <w:sz w:val="24"/>
        </w:rPr>
        <w:sectPr>
          <w:pgSz w:w="11930" w:h="16850"/>
          <w:pgMar w:header="0" w:footer="902" w:top="138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403"/>
        <w:gridCol w:w="6668"/>
      </w:tblGrid>
      <w:tr>
        <w:trPr>
          <w:trHeight w:val="450" w:hRule="atLeast"/>
        </w:trPr>
        <w:tc>
          <w:tcPr>
            <w:tcW w:w="2403" w:type="dxa"/>
          </w:tcPr>
          <w:p>
            <w:pPr>
              <w:pStyle w:val="TableParagraph"/>
              <w:spacing w:before="91"/>
              <w:rPr>
                <w:b/>
                <w:sz w:val="24"/>
              </w:rPr>
            </w:pPr>
            <w:r>
              <w:rPr>
                <w:b/>
                <w:spacing w:val="-2"/>
                <w:sz w:val="24"/>
              </w:rPr>
              <w:t>EK.TS.2.2.6.4</w:t>
            </w:r>
          </w:p>
        </w:tc>
        <w:tc>
          <w:tcPr>
            <w:tcW w:w="6668" w:type="dxa"/>
          </w:tcPr>
          <w:p>
            <w:pPr>
              <w:pStyle w:val="TableParagraph"/>
              <w:spacing w:before="91"/>
              <w:rPr>
                <w:sz w:val="24"/>
              </w:rPr>
            </w:pPr>
            <w:r>
              <w:rPr>
                <w:sz w:val="24"/>
              </w:rPr>
              <w:t>İntörn</w:t>
            </w:r>
            <w:r>
              <w:rPr>
                <w:spacing w:val="9"/>
                <w:sz w:val="24"/>
              </w:rPr>
              <w:t> </w:t>
            </w:r>
            <w:r>
              <w:rPr>
                <w:sz w:val="24"/>
              </w:rPr>
              <w:t>Doktor</w:t>
            </w:r>
            <w:r>
              <w:rPr>
                <w:spacing w:val="3"/>
                <w:sz w:val="24"/>
              </w:rPr>
              <w:t> </w:t>
            </w:r>
            <w:r>
              <w:rPr>
                <w:sz w:val="24"/>
              </w:rPr>
              <w:t>Nöbet</w:t>
            </w:r>
            <w:r>
              <w:rPr>
                <w:spacing w:val="19"/>
                <w:sz w:val="24"/>
              </w:rPr>
              <w:t> </w:t>
            </w:r>
            <w:r>
              <w:rPr>
                <w:spacing w:val="-2"/>
                <w:sz w:val="24"/>
              </w:rPr>
              <w:t>Çizelgesi</w:t>
            </w:r>
          </w:p>
        </w:tc>
      </w:tr>
      <w:tr>
        <w:trPr>
          <w:trHeight w:val="450" w:hRule="atLeast"/>
        </w:trPr>
        <w:tc>
          <w:tcPr>
            <w:tcW w:w="2403" w:type="dxa"/>
          </w:tcPr>
          <w:p>
            <w:pPr>
              <w:pStyle w:val="TableParagraph"/>
              <w:spacing w:before="91"/>
              <w:rPr>
                <w:b/>
                <w:sz w:val="24"/>
              </w:rPr>
            </w:pPr>
            <w:r>
              <w:rPr>
                <w:b/>
                <w:spacing w:val="-2"/>
                <w:sz w:val="24"/>
              </w:rPr>
              <w:t>EK.TS.2.2.6.5</w:t>
            </w:r>
          </w:p>
        </w:tc>
        <w:tc>
          <w:tcPr>
            <w:tcW w:w="6668" w:type="dxa"/>
          </w:tcPr>
          <w:p>
            <w:pPr>
              <w:pStyle w:val="TableParagraph"/>
              <w:spacing w:before="91"/>
              <w:rPr>
                <w:sz w:val="24"/>
              </w:rPr>
            </w:pPr>
            <w:r>
              <w:rPr>
                <w:sz w:val="24"/>
              </w:rPr>
              <w:t>İntörn</w:t>
            </w:r>
            <w:r>
              <w:rPr>
                <w:spacing w:val="5"/>
                <w:sz w:val="24"/>
              </w:rPr>
              <w:t> </w:t>
            </w:r>
            <w:r>
              <w:rPr>
                <w:sz w:val="24"/>
              </w:rPr>
              <w:t>Doktor</w:t>
            </w:r>
            <w:r>
              <w:rPr>
                <w:spacing w:val="-2"/>
                <w:sz w:val="24"/>
              </w:rPr>
              <w:t> </w:t>
            </w:r>
            <w:r>
              <w:rPr>
                <w:sz w:val="24"/>
              </w:rPr>
              <w:t>Yoklama</w:t>
            </w:r>
            <w:r>
              <w:rPr>
                <w:spacing w:val="4"/>
                <w:sz w:val="24"/>
              </w:rPr>
              <w:t> </w:t>
            </w:r>
            <w:r>
              <w:rPr>
                <w:spacing w:val="-2"/>
                <w:sz w:val="24"/>
              </w:rPr>
              <w:t>Çizelgesi</w:t>
            </w:r>
          </w:p>
        </w:tc>
      </w:tr>
      <w:tr>
        <w:trPr>
          <w:trHeight w:val="450" w:hRule="atLeast"/>
        </w:trPr>
        <w:tc>
          <w:tcPr>
            <w:tcW w:w="2403" w:type="dxa"/>
          </w:tcPr>
          <w:p>
            <w:pPr>
              <w:pStyle w:val="TableParagraph"/>
              <w:spacing w:before="91"/>
              <w:rPr>
                <w:b/>
                <w:sz w:val="24"/>
              </w:rPr>
            </w:pPr>
            <w:r>
              <w:rPr>
                <w:b/>
                <w:spacing w:val="-2"/>
                <w:sz w:val="24"/>
              </w:rPr>
              <w:t>EK.TS.2.2.6.6</w:t>
            </w:r>
          </w:p>
        </w:tc>
        <w:tc>
          <w:tcPr>
            <w:tcW w:w="6668" w:type="dxa"/>
          </w:tcPr>
          <w:p>
            <w:pPr>
              <w:pStyle w:val="TableParagraph"/>
              <w:spacing w:before="91"/>
              <w:rPr>
                <w:sz w:val="24"/>
              </w:rPr>
            </w:pPr>
            <w:r>
              <w:rPr>
                <w:sz w:val="24"/>
              </w:rPr>
              <w:t>İntörn</w:t>
            </w:r>
            <w:r>
              <w:rPr>
                <w:spacing w:val="-4"/>
                <w:sz w:val="24"/>
              </w:rPr>
              <w:t> </w:t>
            </w:r>
            <w:r>
              <w:rPr>
                <w:sz w:val="24"/>
              </w:rPr>
              <w:t>Doktor</w:t>
            </w:r>
            <w:r>
              <w:rPr>
                <w:spacing w:val="-9"/>
                <w:sz w:val="24"/>
              </w:rPr>
              <w:t> </w:t>
            </w:r>
            <w:r>
              <w:rPr>
                <w:sz w:val="24"/>
              </w:rPr>
              <w:t>Aile</w:t>
            </w:r>
            <w:r>
              <w:rPr>
                <w:spacing w:val="-6"/>
                <w:sz w:val="24"/>
              </w:rPr>
              <w:t> </w:t>
            </w:r>
            <w:r>
              <w:rPr>
                <w:sz w:val="24"/>
              </w:rPr>
              <w:t>Sağlığı</w:t>
            </w:r>
            <w:r>
              <w:rPr>
                <w:spacing w:val="-10"/>
                <w:sz w:val="24"/>
              </w:rPr>
              <w:t> </w:t>
            </w:r>
            <w:r>
              <w:rPr>
                <w:sz w:val="24"/>
              </w:rPr>
              <w:t>Merkezi</w:t>
            </w:r>
            <w:r>
              <w:rPr>
                <w:spacing w:val="18"/>
                <w:sz w:val="24"/>
              </w:rPr>
              <w:t> </w:t>
            </w:r>
            <w:r>
              <w:rPr>
                <w:sz w:val="24"/>
              </w:rPr>
              <w:t>Eğitimi</w:t>
            </w:r>
            <w:r>
              <w:rPr>
                <w:spacing w:val="4"/>
                <w:sz w:val="24"/>
              </w:rPr>
              <w:t> </w:t>
            </w:r>
            <w:r>
              <w:rPr>
                <w:spacing w:val="-5"/>
                <w:sz w:val="24"/>
              </w:rPr>
              <w:t>hk.</w:t>
            </w:r>
          </w:p>
        </w:tc>
      </w:tr>
      <w:tr>
        <w:trPr>
          <w:trHeight w:val="450" w:hRule="atLeast"/>
        </w:trPr>
        <w:tc>
          <w:tcPr>
            <w:tcW w:w="2403" w:type="dxa"/>
          </w:tcPr>
          <w:p>
            <w:pPr>
              <w:pStyle w:val="TableParagraph"/>
              <w:spacing w:before="91"/>
              <w:rPr>
                <w:b/>
                <w:sz w:val="24"/>
              </w:rPr>
            </w:pPr>
            <w:r>
              <w:rPr>
                <w:b/>
                <w:spacing w:val="-2"/>
                <w:sz w:val="24"/>
              </w:rPr>
              <w:t>EK.TS.2.2.6.7</w:t>
            </w:r>
          </w:p>
        </w:tc>
        <w:tc>
          <w:tcPr>
            <w:tcW w:w="6668" w:type="dxa"/>
          </w:tcPr>
          <w:p>
            <w:pPr>
              <w:pStyle w:val="TableParagraph"/>
              <w:spacing w:before="91"/>
              <w:rPr>
                <w:sz w:val="24"/>
              </w:rPr>
            </w:pPr>
            <w:r>
              <w:rPr>
                <w:sz w:val="24"/>
              </w:rPr>
              <w:t>SAHU</w:t>
            </w:r>
            <w:r>
              <w:rPr>
                <w:spacing w:val="-1"/>
                <w:sz w:val="24"/>
              </w:rPr>
              <w:t> </w:t>
            </w:r>
            <w:r>
              <w:rPr>
                <w:sz w:val="24"/>
              </w:rPr>
              <w:t>(2022-2023</w:t>
            </w:r>
            <w:r>
              <w:rPr>
                <w:spacing w:val="-3"/>
                <w:sz w:val="24"/>
              </w:rPr>
              <w:t> </w:t>
            </w:r>
            <w:r>
              <w:rPr>
                <w:sz w:val="24"/>
              </w:rPr>
              <w:t>Eğitim</w:t>
            </w:r>
            <w:r>
              <w:rPr>
                <w:spacing w:val="-10"/>
                <w:sz w:val="24"/>
              </w:rPr>
              <w:t> </w:t>
            </w:r>
            <w:r>
              <w:rPr>
                <w:sz w:val="24"/>
              </w:rPr>
              <w:t>Öğretim</w:t>
            </w:r>
            <w:r>
              <w:rPr>
                <w:spacing w:val="-11"/>
                <w:sz w:val="24"/>
              </w:rPr>
              <w:t> </w:t>
            </w:r>
            <w:r>
              <w:rPr>
                <w:sz w:val="24"/>
              </w:rPr>
              <w:t>Yılı</w:t>
            </w:r>
            <w:r>
              <w:rPr>
                <w:spacing w:val="4"/>
                <w:sz w:val="24"/>
              </w:rPr>
              <w:t> </w:t>
            </w:r>
            <w:r>
              <w:rPr>
                <w:sz w:val="24"/>
              </w:rPr>
              <w:t>Programı</w:t>
            </w:r>
            <w:r>
              <w:rPr>
                <w:spacing w:val="18"/>
                <w:sz w:val="24"/>
              </w:rPr>
              <w:t> </w:t>
            </w:r>
            <w:r>
              <w:rPr>
                <w:sz w:val="24"/>
              </w:rPr>
              <w:t>İzin</w:t>
            </w:r>
            <w:r>
              <w:rPr>
                <w:spacing w:val="-3"/>
                <w:sz w:val="24"/>
              </w:rPr>
              <w:t> </w:t>
            </w:r>
            <w:r>
              <w:rPr>
                <w:spacing w:val="-2"/>
                <w:sz w:val="24"/>
              </w:rPr>
              <w:t>Alınması)</w:t>
            </w:r>
          </w:p>
        </w:tc>
      </w:tr>
      <w:tr>
        <w:trPr>
          <w:trHeight w:val="555" w:hRule="atLeast"/>
        </w:trPr>
        <w:tc>
          <w:tcPr>
            <w:tcW w:w="2403" w:type="dxa"/>
          </w:tcPr>
          <w:p>
            <w:pPr>
              <w:pStyle w:val="TableParagraph"/>
              <w:spacing w:before="136"/>
              <w:rPr>
                <w:b/>
                <w:sz w:val="24"/>
              </w:rPr>
            </w:pPr>
            <w:r>
              <w:rPr>
                <w:b/>
                <w:spacing w:val="-2"/>
                <w:sz w:val="24"/>
              </w:rPr>
              <w:t>EK.TS.2.2.6.8</w:t>
            </w:r>
          </w:p>
        </w:tc>
        <w:tc>
          <w:tcPr>
            <w:tcW w:w="6668" w:type="dxa"/>
          </w:tcPr>
          <w:p>
            <w:pPr>
              <w:pStyle w:val="TableParagraph"/>
              <w:spacing w:line="270" w:lineRule="exact"/>
              <w:ind w:right="330"/>
              <w:rPr>
                <w:sz w:val="24"/>
              </w:rPr>
            </w:pPr>
            <w:r>
              <w:rPr>
                <w:sz w:val="24"/>
              </w:rPr>
              <w:t>2022-2023</w:t>
            </w:r>
            <w:r>
              <w:rPr>
                <w:spacing w:val="-13"/>
                <w:sz w:val="24"/>
              </w:rPr>
              <w:t> </w:t>
            </w:r>
            <w:r>
              <w:rPr>
                <w:sz w:val="24"/>
              </w:rPr>
              <w:t>Eğitim</w:t>
            </w:r>
            <w:r>
              <w:rPr>
                <w:spacing w:val="-4"/>
                <w:sz w:val="24"/>
              </w:rPr>
              <w:t> </w:t>
            </w:r>
            <w:r>
              <w:rPr>
                <w:sz w:val="24"/>
              </w:rPr>
              <w:t>Öğretim</w:t>
            </w:r>
            <w:r>
              <w:rPr>
                <w:spacing w:val="-15"/>
                <w:sz w:val="24"/>
              </w:rPr>
              <w:t> </w:t>
            </w:r>
            <w:r>
              <w:rPr>
                <w:sz w:val="24"/>
              </w:rPr>
              <w:t>Yılı</w:t>
            </w:r>
            <w:r>
              <w:rPr>
                <w:spacing w:val="-4"/>
                <w:sz w:val="24"/>
              </w:rPr>
              <w:t> </w:t>
            </w:r>
            <w:r>
              <w:rPr>
                <w:sz w:val="24"/>
              </w:rPr>
              <w:t>Ekim</w:t>
            </w:r>
            <w:r>
              <w:rPr>
                <w:spacing w:val="-4"/>
                <w:sz w:val="24"/>
              </w:rPr>
              <w:t> </w:t>
            </w:r>
            <w:r>
              <w:rPr>
                <w:sz w:val="24"/>
              </w:rPr>
              <w:t>Ayı</w:t>
            </w:r>
            <w:r>
              <w:rPr>
                <w:spacing w:val="-15"/>
                <w:sz w:val="24"/>
              </w:rPr>
              <w:t> </w:t>
            </w:r>
            <w:r>
              <w:rPr>
                <w:sz w:val="24"/>
              </w:rPr>
              <w:t>Aile</w:t>
            </w:r>
            <w:r>
              <w:rPr>
                <w:spacing w:val="-12"/>
                <w:sz w:val="24"/>
              </w:rPr>
              <w:t> </w:t>
            </w:r>
            <w:r>
              <w:rPr>
                <w:sz w:val="24"/>
              </w:rPr>
              <w:t>Hekimliği İntörnlük Uygulaması Rotasyon Listesi</w:t>
            </w:r>
          </w:p>
        </w:tc>
      </w:tr>
      <w:tr>
        <w:trPr>
          <w:trHeight w:val="450" w:hRule="atLeast"/>
        </w:trPr>
        <w:tc>
          <w:tcPr>
            <w:tcW w:w="2403" w:type="dxa"/>
          </w:tcPr>
          <w:p>
            <w:pPr>
              <w:pStyle w:val="TableParagraph"/>
              <w:spacing w:before="76"/>
              <w:rPr>
                <w:b/>
                <w:sz w:val="24"/>
              </w:rPr>
            </w:pPr>
            <w:r>
              <w:rPr>
                <w:b/>
                <w:spacing w:val="-2"/>
                <w:sz w:val="24"/>
              </w:rPr>
              <w:t>EK.TS.2.2.7.1</w:t>
            </w:r>
          </w:p>
        </w:tc>
        <w:tc>
          <w:tcPr>
            <w:tcW w:w="6668" w:type="dxa"/>
          </w:tcPr>
          <w:p>
            <w:pPr>
              <w:pStyle w:val="TableParagraph"/>
              <w:spacing w:before="76"/>
              <w:rPr>
                <w:sz w:val="24"/>
              </w:rPr>
            </w:pPr>
            <w:r>
              <w:rPr>
                <w:sz w:val="24"/>
              </w:rPr>
              <w:t>İntörn</w:t>
            </w:r>
            <w:r>
              <w:rPr>
                <w:spacing w:val="-6"/>
                <w:sz w:val="24"/>
              </w:rPr>
              <w:t> </w:t>
            </w:r>
            <w:r>
              <w:rPr>
                <w:sz w:val="24"/>
              </w:rPr>
              <w:t>Doktor</w:t>
            </w:r>
            <w:r>
              <w:rPr>
                <w:spacing w:val="-11"/>
                <w:sz w:val="24"/>
              </w:rPr>
              <w:t> </w:t>
            </w:r>
            <w:r>
              <w:rPr>
                <w:sz w:val="24"/>
              </w:rPr>
              <w:t>Aile</w:t>
            </w:r>
            <w:r>
              <w:rPr>
                <w:spacing w:val="-7"/>
                <w:sz w:val="24"/>
              </w:rPr>
              <w:t> </w:t>
            </w:r>
            <w:r>
              <w:rPr>
                <w:sz w:val="24"/>
              </w:rPr>
              <w:t>Sağlığı</w:t>
            </w:r>
            <w:r>
              <w:rPr>
                <w:spacing w:val="-12"/>
                <w:sz w:val="24"/>
              </w:rPr>
              <w:t> </w:t>
            </w:r>
            <w:r>
              <w:rPr>
                <w:sz w:val="24"/>
              </w:rPr>
              <w:t>Merkezi</w:t>
            </w:r>
            <w:r>
              <w:rPr>
                <w:spacing w:val="16"/>
                <w:sz w:val="24"/>
              </w:rPr>
              <w:t> </w:t>
            </w:r>
            <w:r>
              <w:rPr>
                <w:sz w:val="24"/>
              </w:rPr>
              <w:t>Ziyaretleri</w:t>
            </w:r>
            <w:r>
              <w:rPr>
                <w:spacing w:val="2"/>
                <w:sz w:val="24"/>
              </w:rPr>
              <w:t> </w:t>
            </w:r>
            <w:r>
              <w:rPr>
                <w:spacing w:val="-5"/>
                <w:sz w:val="24"/>
              </w:rPr>
              <w:t>hk.</w:t>
            </w:r>
          </w:p>
        </w:tc>
      </w:tr>
      <w:tr>
        <w:trPr>
          <w:trHeight w:val="540" w:hRule="atLeast"/>
        </w:trPr>
        <w:tc>
          <w:tcPr>
            <w:tcW w:w="2403" w:type="dxa"/>
          </w:tcPr>
          <w:p>
            <w:pPr>
              <w:pStyle w:val="TableParagraph"/>
              <w:spacing w:before="121"/>
              <w:rPr>
                <w:b/>
                <w:sz w:val="24"/>
              </w:rPr>
            </w:pPr>
            <w:r>
              <w:rPr>
                <w:b/>
                <w:spacing w:val="-2"/>
                <w:sz w:val="24"/>
              </w:rPr>
              <w:t>EK.TS.2.2.7.2</w:t>
            </w:r>
          </w:p>
        </w:tc>
        <w:tc>
          <w:tcPr>
            <w:tcW w:w="6668" w:type="dxa"/>
          </w:tcPr>
          <w:p>
            <w:pPr>
              <w:pStyle w:val="TableParagraph"/>
              <w:spacing w:line="262" w:lineRule="exact"/>
              <w:rPr>
                <w:sz w:val="24"/>
              </w:rPr>
            </w:pPr>
            <w:r>
              <w:rPr>
                <w:sz w:val="24"/>
              </w:rPr>
              <w:t>2021-2022</w:t>
            </w:r>
            <w:r>
              <w:rPr>
                <w:spacing w:val="-8"/>
                <w:sz w:val="24"/>
              </w:rPr>
              <w:t> </w:t>
            </w:r>
            <w:r>
              <w:rPr>
                <w:sz w:val="24"/>
              </w:rPr>
              <w:t>Eğitim</w:t>
            </w:r>
            <w:r>
              <w:rPr>
                <w:spacing w:val="1"/>
                <w:sz w:val="24"/>
              </w:rPr>
              <w:t> </w:t>
            </w:r>
            <w:r>
              <w:rPr>
                <w:sz w:val="24"/>
              </w:rPr>
              <w:t>Öğretim</w:t>
            </w:r>
            <w:r>
              <w:rPr>
                <w:spacing w:val="-12"/>
                <w:sz w:val="24"/>
              </w:rPr>
              <w:t> </w:t>
            </w:r>
            <w:r>
              <w:rPr>
                <w:sz w:val="24"/>
              </w:rPr>
              <w:t>Dönemi</w:t>
            </w:r>
            <w:r>
              <w:rPr>
                <w:spacing w:val="2"/>
                <w:sz w:val="24"/>
              </w:rPr>
              <w:t> </w:t>
            </w:r>
            <w:r>
              <w:rPr>
                <w:sz w:val="24"/>
              </w:rPr>
              <w:t>Aile</w:t>
            </w:r>
            <w:r>
              <w:rPr>
                <w:spacing w:val="-8"/>
                <w:sz w:val="24"/>
              </w:rPr>
              <w:t> </w:t>
            </w:r>
            <w:r>
              <w:rPr>
                <w:sz w:val="24"/>
              </w:rPr>
              <w:t>Hekimliği</w:t>
            </w:r>
            <w:r>
              <w:rPr>
                <w:spacing w:val="15"/>
                <w:sz w:val="24"/>
              </w:rPr>
              <w:t> </w:t>
            </w:r>
            <w:r>
              <w:rPr>
                <w:sz w:val="24"/>
              </w:rPr>
              <w:t>Stajı</w:t>
            </w:r>
            <w:r>
              <w:rPr>
                <w:spacing w:val="2"/>
                <w:sz w:val="24"/>
              </w:rPr>
              <w:t> </w:t>
            </w:r>
            <w:r>
              <w:rPr>
                <w:spacing w:val="-2"/>
                <w:sz w:val="24"/>
              </w:rPr>
              <w:t>2021-</w:t>
            </w:r>
          </w:p>
          <w:p>
            <w:pPr>
              <w:pStyle w:val="TableParagraph"/>
              <w:spacing w:line="249" w:lineRule="exact" w:before="9"/>
              <w:rPr>
                <w:sz w:val="24"/>
              </w:rPr>
            </w:pPr>
            <w:r>
              <w:rPr>
                <w:sz w:val="24"/>
              </w:rPr>
              <w:t>Aralık</w:t>
            </w:r>
            <w:r>
              <w:rPr>
                <w:spacing w:val="1"/>
                <w:sz w:val="24"/>
              </w:rPr>
              <w:t> </w:t>
            </w:r>
            <w:r>
              <w:rPr>
                <w:sz w:val="24"/>
              </w:rPr>
              <w:t>Dönemi</w:t>
            </w:r>
            <w:r>
              <w:rPr>
                <w:spacing w:val="-15"/>
                <w:sz w:val="24"/>
              </w:rPr>
              <w:t> </w:t>
            </w:r>
            <w:r>
              <w:rPr>
                <w:sz w:val="24"/>
              </w:rPr>
              <w:t>Aile</w:t>
            </w:r>
            <w:r>
              <w:rPr>
                <w:spacing w:val="1"/>
                <w:sz w:val="24"/>
              </w:rPr>
              <w:t> </w:t>
            </w:r>
            <w:r>
              <w:rPr>
                <w:sz w:val="24"/>
              </w:rPr>
              <w:t>Sağlığı</w:t>
            </w:r>
            <w:r>
              <w:rPr>
                <w:spacing w:val="-3"/>
                <w:sz w:val="24"/>
              </w:rPr>
              <w:t> </w:t>
            </w:r>
            <w:r>
              <w:rPr>
                <w:sz w:val="24"/>
              </w:rPr>
              <w:t>Merkezi</w:t>
            </w:r>
            <w:r>
              <w:rPr>
                <w:spacing w:val="10"/>
                <w:sz w:val="24"/>
              </w:rPr>
              <w:t> </w:t>
            </w:r>
            <w:r>
              <w:rPr>
                <w:spacing w:val="-2"/>
                <w:sz w:val="24"/>
              </w:rPr>
              <w:t>Ziyaretleri</w:t>
            </w:r>
          </w:p>
        </w:tc>
      </w:tr>
      <w:tr>
        <w:trPr>
          <w:trHeight w:val="555" w:hRule="atLeast"/>
        </w:trPr>
        <w:tc>
          <w:tcPr>
            <w:tcW w:w="2403" w:type="dxa"/>
          </w:tcPr>
          <w:p>
            <w:pPr>
              <w:pStyle w:val="TableParagraph"/>
              <w:spacing w:before="136"/>
              <w:rPr>
                <w:b/>
                <w:sz w:val="24"/>
              </w:rPr>
            </w:pPr>
            <w:r>
              <w:rPr>
                <w:b/>
                <w:spacing w:val="-2"/>
                <w:sz w:val="24"/>
              </w:rPr>
              <w:t>EK.TS.2.2.7.3</w:t>
            </w:r>
          </w:p>
        </w:tc>
        <w:tc>
          <w:tcPr>
            <w:tcW w:w="6668" w:type="dxa"/>
          </w:tcPr>
          <w:p>
            <w:pPr>
              <w:pStyle w:val="TableParagraph"/>
              <w:spacing w:line="270" w:lineRule="exact"/>
              <w:rPr>
                <w:sz w:val="24"/>
              </w:rPr>
            </w:pPr>
            <w:r>
              <w:rPr>
                <w:sz w:val="24"/>
              </w:rPr>
              <w:t>MEÜTF</w:t>
            </w:r>
            <w:r>
              <w:rPr>
                <w:spacing w:val="-7"/>
                <w:sz w:val="24"/>
              </w:rPr>
              <w:t> </w:t>
            </w:r>
            <w:r>
              <w:rPr>
                <w:sz w:val="24"/>
              </w:rPr>
              <w:t>Halk</w:t>
            </w:r>
            <w:r>
              <w:rPr>
                <w:spacing w:val="-8"/>
                <w:sz w:val="24"/>
              </w:rPr>
              <w:t> </w:t>
            </w:r>
            <w:r>
              <w:rPr>
                <w:sz w:val="24"/>
              </w:rPr>
              <w:t>Sağlığı Anabilim</w:t>
            </w:r>
            <w:r>
              <w:rPr>
                <w:spacing w:val="-1"/>
                <w:sz w:val="24"/>
              </w:rPr>
              <w:t> </w:t>
            </w:r>
            <w:r>
              <w:rPr>
                <w:sz w:val="24"/>
              </w:rPr>
              <w:t>Dalı</w:t>
            </w:r>
            <w:r>
              <w:rPr>
                <w:spacing w:val="-1"/>
                <w:sz w:val="24"/>
              </w:rPr>
              <w:t> </w:t>
            </w:r>
            <w:r>
              <w:rPr>
                <w:sz w:val="24"/>
              </w:rPr>
              <w:t>Dönem</w:t>
            </w:r>
            <w:r>
              <w:rPr>
                <w:spacing w:val="-14"/>
                <w:sz w:val="24"/>
              </w:rPr>
              <w:t> </w:t>
            </w:r>
            <w:r>
              <w:rPr>
                <w:sz w:val="24"/>
              </w:rPr>
              <w:t>6</w:t>
            </w:r>
            <w:r>
              <w:rPr>
                <w:spacing w:val="-8"/>
                <w:sz w:val="24"/>
              </w:rPr>
              <w:t> </w:t>
            </w:r>
            <w:r>
              <w:rPr>
                <w:sz w:val="24"/>
              </w:rPr>
              <w:t>Staj</w:t>
            </w:r>
            <w:r>
              <w:rPr>
                <w:spacing w:val="-14"/>
                <w:sz w:val="24"/>
              </w:rPr>
              <w:t> </w:t>
            </w:r>
            <w:r>
              <w:rPr>
                <w:sz w:val="24"/>
              </w:rPr>
              <w:t>Programı</w:t>
            </w:r>
            <w:r>
              <w:rPr>
                <w:spacing w:val="-1"/>
                <w:sz w:val="24"/>
              </w:rPr>
              <w:t> </w:t>
            </w:r>
            <w:r>
              <w:rPr>
                <w:sz w:val="24"/>
              </w:rPr>
              <w:t>/</w:t>
            </w:r>
            <w:r>
              <w:rPr>
                <w:spacing w:val="-1"/>
                <w:sz w:val="24"/>
              </w:rPr>
              <w:t> </w:t>
            </w:r>
            <w:r>
              <w:rPr>
                <w:sz w:val="24"/>
              </w:rPr>
              <w:t>01 Temmuz</w:t>
            </w:r>
            <w:r>
              <w:rPr>
                <w:spacing w:val="40"/>
                <w:sz w:val="24"/>
              </w:rPr>
              <w:t> </w:t>
            </w:r>
            <w:r>
              <w:rPr>
                <w:sz w:val="24"/>
              </w:rPr>
              <w:t>2022- 31 Haziran 2023</w:t>
            </w:r>
          </w:p>
        </w:tc>
      </w:tr>
      <w:tr>
        <w:trPr>
          <w:trHeight w:val="435" w:hRule="atLeast"/>
        </w:trPr>
        <w:tc>
          <w:tcPr>
            <w:tcW w:w="2403" w:type="dxa"/>
          </w:tcPr>
          <w:p>
            <w:pPr>
              <w:pStyle w:val="TableParagraph"/>
              <w:spacing w:before="76"/>
              <w:rPr>
                <w:b/>
                <w:sz w:val="24"/>
              </w:rPr>
            </w:pPr>
            <w:r>
              <w:rPr>
                <w:b/>
                <w:spacing w:val="-2"/>
                <w:sz w:val="24"/>
              </w:rPr>
              <w:t>EK.TS.2.2.7.4</w:t>
            </w:r>
          </w:p>
        </w:tc>
        <w:tc>
          <w:tcPr>
            <w:tcW w:w="6668" w:type="dxa"/>
          </w:tcPr>
          <w:p>
            <w:pPr>
              <w:pStyle w:val="TableParagraph"/>
              <w:spacing w:before="76"/>
              <w:rPr>
                <w:sz w:val="24"/>
              </w:rPr>
            </w:pPr>
            <w:r>
              <w:rPr>
                <w:sz w:val="24"/>
              </w:rPr>
              <w:t>Halk</w:t>
            </w:r>
            <w:r>
              <w:rPr>
                <w:spacing w:val="-5"/>
                <w:sz w:val="24"/>
              </w:rPr>
              <w:t> </w:t>
            </w:r>
            <w:r>
              <w:rPr>
                <w:sz w:val="24"/>
              </w:rPr>
              <w:t>Sağlığı</w:t>
            </w:r>
            <w:r>
              <w:rPr>
                <w:spacing w:val="3"/>
                <w:sz w:val="24"/>
              </w:rPr>
              <w:t> </w:t>
            </w:r>
            <w:r>
              <w:rPr>
                <w:sz w:val="24"/>
              </w:rPr>
              <w:t>Stajı</w:t>
            </w:r>
            <w:r>
              <w:rPr>
                <w:spacing w:val="2"/>
                <w:sz w:val="24"/>
              </w:rPr>
              <w:t> </w:t>
            </w:r>
            <w:r>
              <w:rPr>
                <w:sz w:val="24"/>
              </w:rPr>
              <w:t>Kapsamında</w:t>
            </w:r>
            <w:r>
              <w:rPr>
                <w:spacing w:val="-6"/>
                <w:sz w:val="24"/>
              </w:rPr>
              <w:t> </w:t>
            </w:r>
            <w:r>
              <w:rPr>
                <w:sz w:val="24"/>
              </w:rPr>
              <w:t>Eğitim</w:t>
            </w:r>
            <w:r>
              <w:rPr>
                <w:spacing w:val="-11"/>
                <w:sz w:val="24"/>
              </w:rPr>
              <w:t> </w:t>
            </w:r>
            <w:r>
              <w:rPr>
                <w:spacing w:val="-2"/>
                <w:sz w:val="24"/>
              </w:rPr>
              <w:t>Gezisi</w:t>
            </w:r>
          </w:p>
        </w:tc>
      </w:tr>
      <w:tr>
        <w:trPr>
          <w:trHeight w:val="450" w:hRule="atLeast"/>
        </w:trPr>
        <w:tc>
          <w:tcPr>
            <w:tcW w:w="2403" w:type="dxa"/>
          </w:tcPr>
          <w:p>
            <w:pPr>
              <w:pStyle w:val="TableParagraph"/>
              <w:spacing w:before="91"/>
              <w:rPr>
                <w:b/>
                <w:sz w:val="24"/>
              </w:rPr>
            </w:pPr>
            <w:r>
              <w:rPr>
                <w:b/>
                <w:spacing w:val="-2"/>
                <w:sz w:val="24"/>
              </w:rPr>
              <w:t>EK.TS.2.2.7.5</w:t>
            </w:r>
          </w:p>
        </w:tc>
        <w:tc>
          <w:tcPr>
            <w:tcW w:w="6668" w:type="dxa"/>
          </w:tcPr>
          <w:p>
            <w:pPr>
              <w:pStyle w:val="TableParagraph"/>
              <w:spacing w:before="91"/>
              <w:rPr>
                <w:sz w:val="24"/>
              </w:rPr>
            </w:pPr>
            <w:r>
              <w:rPr>
                <w:sz w:val="24"/>
              </w:rPr>
              <w:t>MEÜTF</w:t>
            </w:r>
            <w:r>
              <w:rPr>
                <w:spacing w:val="-6"/>
                <w:sz w:val="24"/>
              </w:rPr>
              <w:t> </w:t>
            </w:r>
            <w:r>
              <w:rPr>
                <w:sz w:val="24"/>
              </w:rPr>
              <w:t>Dönem</w:t>
            </w:r>
            <w:r>
              <w:rPr>
                <w:spacing w:val="-13"/>
                <w:sz w:val="24"/>
              </w:rPr>
              <w:t> </w:t>
            </w:r>
            <w:r>
              <w:rPr>
                <w:sz w:val="24"/>
              </w:rPr>
              <w:t>5</w:t>
            </w:r>
            <w:r>
              <w:rPr>
                <w:spacing w:val="-7"/>
                <w:sz w:val="24"/>
              </w:rPr>
              <w:t> </w:t>
            </w:r>
            <w:r>
              <w:rPr>
                <w:sz w:val="24"/>
              </w:rPr>
              <w:t>Halk</w:t>
            </w:r>
            <w:r>
              <w:rPr>
                <w:spacing w:val="5"/>
                <w:sz w:val="24"/>
              </w:rPr>
              <w:t> </w:t>
            </w:r>
            <w:r>
              <w:rPr>
                <w:sz w:val="24"/>
              </w:rPr>
              <w:t>Sağlığı</w:t>
            </w:r>
            <w:r>
              <w:rPr>
                <w:spacing w:val="1"/>
                <w:sz w:val="24"/>
              </w:rPr>
              <w:t> </w:t>
            </w:r>
            <w:r>
              <w:rPr>
                <w:sz w:val="24"/>
              </w:rPr>
              <w:t>Staj</w:t>
            </w:r>
            <w:r>
              <w:rPr>
                <w:spacing w:val="-13"/>
                <w:sz w:val="24"/>
              </w:rPr>
              <w:t> </w:t>
            </w:r>
            <w:r>
              <w:rPr>
                <w:sz w:val="24"/>
              </w:rPr>
              <w:t>Programı-2022-</w:t>
            </w:r>
            <w:r>
              <w:rPr>
                <w:spacing w:val="-4"/>
                <w:sz w:val="24"/>
              </w:rPr>
              <w:t>2023</w:t>
            </w:r>
          </w:p>
        </w:tc>
      </w:tr>
      <w:tr>
        <w:trPr>
          <w:trHeight w:val="555" w:hRule="atLeast"/>
        </w:trPr>
        <w:tc>
          <w:tcPr>
            <w:tcW w:w="2403" w:type="dxa"/>
          </w:tcPr>
          <w:p>
            <w:pPr>
              <w:pStyle w:val="TableParagraph"/>
              <w:spacing w:before="136"/>
              <w:rPr>
                <w:b/>
                <w:sz w:val="24"/>
              </w:rPr>
            </w:pPr>
            <w:r>
              <w:rPr>
                <w:b/>
                <w:spacing w:val="-2"/>
                <w:sz w:val="24"/>
              </w:rPr>
              <w:t>EK.TS.2.2.8.1</w:t>
            </w:r>
          </w:p>
        </w:tc>
        <w:tc>
          <w:tcPr>
            <w:tcW w:w="6668" w:type="dxa"/>
          </w:tcPr>
          <w:p>
            <w:pPr>
              <w:pStyle w:val="TableParagraph"/>
              <w:spacing w:line="270" w:lineRule="exact"/>
              <w:ind w:right="330"/>
              <w:rPr>
                <w:sz w:val="24"/>
              </w:rPr>
            </w:pPr>
            <w:hyperlink r:id="rId25">
              <w:r>
                <w:rPr>
                  <w:spacing w:val="-2"/>
                  <w:sz w:val="24"/>
                  <w:u w:val="single"/>
                </w:rPr>
                <w:t>https://mersin.edu.tr/akademik/tip-fakultesi/ogrenci/tip-fakultesi-</w:t>
              </w:r>
            </w:hyperlink>
            <w:r>
              <w:rPr>
                <w:spacing w:val="-2"/>
                <w:sz w:val="24"/>
              </w:rPr>
              <w:t> </w:t>
            </w:r>
            <w:hyperlink r:id="rId25">
              <w:r>
                <w:rPr>
                  <w:spacing w:val="-2"/>
                  <w:sz w:val="24"/>
                  <w:u w:val="single"/>
                </w:rPr>
                <w:t>ogrenci-topluluklari</w:t>
              </w:r>
            </w:hyperlink>
          </w:p>
        </w:tc>
      </w:tr>
      <w:tr>
        <w:trPr>
          <w:trHeight w:val="540" w:hRule="atLeast"/>
        </w:trPr>
        <w:tc>
          <w:tcPr>
            <w:tcW w:w="2403" w:type="dxa"/>
          </w:tcPr>
          <w:p>
            <w:pPr>
              <w:pStyle w:val="TableParagraph"/>
              <w:spacing w:before="136"/>
              <w:rPr>
                <w:b/>
                <w:sz w:val="24"/>
              </w:rPr>
            </w:pPr>
            <w:r>
              <w:rPr>
                <w:b/>
                <w:spacing w:val="-2"/>
                <w:sz w:val="24"/>
              </w:rPr>
              <w:t>EK.TS.2.2.8.2a</w:t>
            </w:r>
          </w:p>
        </w:tc>
        <w:tc>
          <w:tcPr>
            <w:tcW w:w="6668" w:type="dxa"/>
          </w:tcPr>
          <w:p>
            <w:pPr>
              <w:pStyle w:val="TableParagraph"/>
              <w:spacing w:line="270" w:lineRule="exact"/>
              <w:rPr>
                <w:sz w:val="24"/>
              </w:rPr>
            </w:pPr>
            <w:r>
              <w:rPr>
                <w:sz w:val="24"/>
              </w:rPr>
              <w:t>Türk</w:t>
            </w:r>
            <w:r>
              <w:rPr>
                <w:spacing w:val="-12"/>
                <w:sz w:val="24"/>
              </w:rPr>
              <w:t> </w:t>
            </w:r>
            <w:r>
              <w:rPr>
                <w:sz w:val="24"/>
              </w:rPr>
              <w:t>Tıp</w:t>
            </w:r>
            <w:r>
              <w:rPr>
                <w:spacing w:val="-12"/>
                <w:sz w:val="24"/>
              </w:rPr>
              <w:t> </w:t>
            </w:r>
            <w:r>
              <w:rPr>
                <w:sz w:val="24"/>
              </w:rPr>
              <w:t>Öğrencileri</w:t>
            </w:r>
            <w:r>
              <w:rPr>
                <w:spacing w:val="-6"/>
                <w:sz w:val="24"/>
              </w:rPr>
              <w:t> </w:t>
            </w:r>
            <w:r>
              <w:rPr>
                <w:sz w:val="24"/>
              </w:rPr>
              <w:t>Uluslararası</w:t>
            </w:r>
            <w:r>
              <w:rPr>
                <w:spacing w:val="10"/>
                <w:sz w:val="24"/>
              </w:rPr>
              <w:t> </w:t>
            </w:r>
            <w:r>
              <w:rPr>
                <w:sz w:val="24"/>
              </w:rPr>
              <w:t>Komitesi</w:t>
            </w:r>
            <w:r>
              <w:rPr>
                <w:spacing w:val="-15"/>
                <w:sz w:val="24"/>
              </w:rPr>
              <w:t> </w:t>
            </w:r>
            <w:r>
              <w:rPr>
                <w:sz w:val="24"/>
              </w:rPr>
              <w:t>Mersin</w:t>
            </w:r>
            <w:r>
              <w:rPr>
                <w:spacing w:val="3"/>
                <w:sz w:val="24"/>
              </w:rPr>
              <w:t> </w:t>
            </w:r>
            <w:r>
              <w:rPr>
                <w:sz w:val="24"/>
              </w:rPr>
              <w:t>Yerel</w:t>
            </w:r>
            <w:r>
              <w:rPr>
                <w:spacing w:val="-15"/>
                <w:sz w:val="24"/>
              </w:rPr>
              <w:t> </w:t>
            </w:r>
            <w:r>
              <w:rPr>
                <w:sz w:val="24"/>
              </w:rPr>
              <w:t>Kurulu (TURKMSIC) Topluluğu</w:t>
            </w:r>
          </w:p>
        </w:tc>
      </w:tr>
      <w:tr>
        <w:trPr>
          <w:trHeight w:val="450" w:hRule="atLeast"/>
        </w:trPr>
        <w:tc>
          <w:tcPr>
            <w:tcW w:w="2403" w:type="dxa"/>
          </w:tcPr>
          <w:p>
            <w:pPr>
              <w:pStyle w:val="TableParagraph"/>
              <w:spacing w:before="91"/>
              <w:rPr>
                <w:b/>
                <w:sz w:val="24"/>
              </w:rPr>
            </w:pPr>
            <w:r>
              <w:rPr>
                <w:b/>
                <w:spacing w:val="-2"/>
                <w:sz w:val="24"/>
              </w:rPr>
              <w:t>EK.TS.2.2.8.2b</w:t>
            </w:r>
          </w:p>
        </w:tc>
        <w:tc>
          <w:tcPr>
            <w:tcW w:w="6668" w:type="dxa"/>
          </w:tcPr>
          <w:p>
            <w:pPr>
              <w:pStyle w:val="TableParagraph"/>
              <w:spacing w:before="91"/>
              <w:rPr>
                <w:sz w:val="24"/>
              </w:rPr>
            </w:pPr>
            <w:r>
              <w:rPr>
                <w:sz w:val="24"/>
              </w:rPr>
              <w:t>TURKMSIC</w:t>
            </w:r>
            <w:r>
              <w:rPr>
                <w:spacing w:val="5"/>
                <w:sz w:val="24"/>
              </w:rPr>
              <w:t> </w:t>
            </w:r>
            <w:r>
              <w:rPr>
                <w:sz w:val="24"/>
              </w:rPr>
              <w:t>Etkinlik</w:t>
            </w:r>
            <w:r>
              <w:rPr>
                <w:spacing w:val="1"/>
                <w:sz w:val="24"/>
              </w:rPr>
              <w:t> </w:t>
            </w:r>
            <w:r>
              <w:rPr>
                <w:sz w:val="24"/>
              </w:rPr>
              <w:t>Instagram</w:t>
            </w:r>
            <w:r>
              <w:rPr>
                <w:spacing w:val="-6"/>
                <w:sz w:val="24"/>
              </w:rPr>
              <w:t> </w:t>
            </w:r>
            <w:r>
              <w:rPr>
                <w:spacing w:val="-2"/>
                <w:sz w:val="24"/>
              </w:rPr>
              <w:t>Paylaşımı</w:t>
            </w:r>
          </w:p>
        </w:tc>
      </w:tr>
      <w:tr>
        <w:trPr>
          <w:trHeight w:val="450" w:hRule="atLeast"/>
        </w:trPr>
        <w:tc>
          <w:tcPr>
            <w:tcW w:w="2403" w:type="dxa"/>
          </w:tcPr>
          <w:p>
            <w:pPr>
              <w:pStyle w:val="TableParagraph"/>
              <w:spacing w:before="91"/>
              <w:rPr>
                <w:b/>
                <w:sz w:val="24"/>
              </w:rPr>
            </w:pPr>
            <w:r>
              <w:rPr>
                <w:b/>
                <w:spacing w:val="-2"/>
                <w:sz w:val="24"/>
              </w:rPr>
              <w:t>EK.TS.2.2.8.3</w:t>
            </w:r>
          </w:p>
        </w:tc>
        <w:tc>
          <w:tcPr>
            <w:tcW w:w="6668" w:type="dxa"/>
          </w:tcPr>
          <w:p>
            <w:pPr>
              <w:pStyle w:val="TableParagraph"/>
              <w:spacing w:before="91"/>
              <w:rPr>
                <w:sz w:val="24"/>
              </w:rPr>
            </w:pPr>
            <w:r>
              <w:rPr>
                <w:sz w:val="24"/>
              </w:rPr>
              <w:t>LÖSEV Gönüllülük</w:t>
            </w:r>
            <w:r>
              <w:rPr>
                <w:spacing w:val="-6"/>
                <w:sz w:val="24"/>
              </w:rPr>
              <w:t> </w:t>
            </w:r>
            <w:r>
              <w:rPr>
                <w:sz w:val="24"/>
              </w:rPr>
              <w:t>Semineri</w:t>
            </w:r>
            <w:r>
              <w:rPr>
                <w:spacing w:val="2"/>
                <w:sz w:val="24"/>
              </w:rPr>
              <w:t> </w:t>
            </w:r>
            <w:r>
              <w:rPr>
                <w:sz w:val="24"/>
              </w:rPr>
              <w:t>Üst</w:t>
            </w:r>
            <w:r>
              <w:rPr>
                <w:spacing w:val="3"/>
                <w:sz w:val="24"/>
              </w:rPr>
              <w:t> </w:t>
            </w:r>
            <w:r>
              <w:rPr>
                <w:spacing w:val="-4"/>
                <w:sz w:val="24"/>
              </w:rPr>
              <w:t>Yazı</w:t>
            </w:r>
          </w:p>
        </w:tc>
      </w:tr>
      <w:tr>
        <w:trPr>
          <w:trHeight w:val="450" w:hRule="atLeast"/>
        </w:trPr>
        <w:tc>
          <w:tcPr>
            <w:tcW w:w="2403" w:type="dxa"/>
          </w:tcPr>
          <w:p>
            <w:pPr>
              <w:pStyle w:val="TableParagraph"/>
              <w:spacing w:before="91"/>
              <w:rPr>
                <w:b/>
                <w:sz w:val="24"/>
              </w:rPr>
            </w:pPr>
            <w:r>
              <w:rPr>
                <w:b/>
                <w:spacing w:val="-2"/>
                <w:sz w:val="24"/>
              </w:rPr>
              <w:t>EK.TS.2.2.8.4</w:t>
            </w:r>
          </w:p>
        </w:tc>
        <w:tc>
          <w:tcPr>
            <w:tcW w:w="6668" w:type="dxa"/>
          </w:tcPr>
          <w:p>
            <w:pPr>
              <w:pStyle w:val="TableParagraph"/>
              <w:spacing w:before="91"/>
              <w:rPr>
                <w:sz w:val="24"/>
              </w:rPr>
            </w:pPr>
            <w:r>
              <w:rPr>
                <w:sz w:val="24"/>
              </w:rPr>
              <w:t>LÖSEV</w:t>
            </w:r>
            <w:r>
              <w:rPr>
                <w:spacing w:val="19"/>
                <w:sz w:val="24"/>
              </w:rPr>
              <w:t> </w:t>
            </w:r>
            <w:r>
              <w:rPr>
                <w:sz w:val="24"/>
              </w:rPr>
              <w:t>Fayda</w:t>
            </w:r>
            <w:r>
              <w:rPr>
                <w:spacing w:val="11"/>
                <w:sz w:val="24"/>
              </w:rPr>
              <w:t> </w:t>
            </w:r>
            <w:r>
              <w:rPr>
                <w:spacing w:val="-2"/>
                <w:sz w:val="24"/>
              </w:rPr>
              <w:t>Projesi</w:t>
            </w:r>
          </w:p>
        </w:tc>
      </w:tr>
      <w:tr>
        <w:trPr>
          <w:trHeight w:val="447" w:hRule="atLeast"/>
        </w:trPr>
        <w:tc>
          <w:tcPr>
            <w:tcW w:w="2403" w:type="dxa"/>
            <w:tcBorders>
              <w:bottom w:val="single" w:sz="8" w:space="0" w:color="BEBEBE"/>
            </w:tcBorders>
          </w:tcPr>
          <w:p>
            <w:pPr>
              <w:pStyle w:val="TableParagraph"/>
              <w:spacing w:before="91"/>
              <w:rPr>
                <w:b/>
                <w:sz w:val="24"/>
              </w:rPr>
            </w:pPr>
            <w:r>
              <w:rPr>
                <w:b/>
                <w:spacing w:val="-2"/>
                <w:sz w:val="24"/>
              </w:rPr>
              <w:t>EK.TS.2.2.8.5</w:t>
            </w:r>
          </w:p>
        </w:tc>
        <w:tc>
          <w:tcPr>
            <w:tcW w:w="6668" w:type="dxa"/>
            <w:tcBorders>
              <w:bottom w:val="single" w:sz="8" w:space="0" w:color="BEBEBE"/>
            </w:tcBorders>
          </w:tcPr>
          <w:p>
            <w:pPr>
              <w:pStyle w:val="TableParagraph"/>
              <w:spacing w:before="91"/>
              <w:rPr>
                <w:sz w:val="24"/>
              </w:rPr>
            </w:pPr>
            <w:r>
              <w:rPr>
                <w:sz w:val="24"/>
              </w:rPr>
              <w:t>LÖSEV</w:t>
            </w:r>
            <w:r>
              <w:rPr>
                <w:spacing w:val="-3"/>
                <w:sz w:val="24"/>
              </w:rPr>
              <w:t> </w:t>
            </w:r>
            <w:r>
              <w:rPr>
                <w:sz w:val="24"/>
              </w:rPr>
              <w:t>Gönüllülük</w:t>
            </w:r>
            <w:r>
              <w:rPr>
                <w:spacing w:val="-6"/>
                <w:sz w:val="24"/>
              </w:rPr>
              <w:t> </w:t>
            </w:r>
            <w:r>
              <w:rPr>
                <w:sz w:val="24"/>
              </w:rPr>
              <w:t>Semineri</w:t>
            </w:r>
            <w:r>
              <w:rPr>
                <w:spacing w:val="2"/>
                <w:sz w:val="24"/>
              </w:rPr>
              <w:t> </w:t>
            </w:r>
            <w:r>
              <w:rPr>
                <w:sz w:val="24"/>
              </w:rPr>
              <w:t>Öğrenci</w:t>
            </w:r>
            <w:r>
              <w:rPr>
                <w:spacing w:val="1"/>
                <w:sz w:val="24"/>
              </w:rPr>
              <w:t> </w:t>
            </w:r>
            <w:r>
              <w:rPr>
                <w:sz w:val="24"/>
              </w:rPr>
              <w:t>Katılım</w:t>
            </w:r>
            <w:r>
              <w:rPr>
                <w:spacing w:val="1"/>
                <w:sz w:val="24"/>
              </w:rPr>
              <w:t> </w:t>
            </w:r>
            <w:r>
              <w:rPr>
                <w:sz w:val="24"/>
              </w:rPr>
              <w:t>İmza</w:t>
            </w:r>
            <w:r>
              <w:rPr>
                <w:spacing w:val="-7"/>
                <w:sz w:val="24"/>
              </w:rPr>
              <w:t> </w:t>
            </w:r>
            <w:r>
              <w:rPr>
                <w:spacing w:val="-2"/>
                <w:sz w:val="24"/>
              </w:rPr>
              <w:t>Listesi</w:t>
            </w:r>
          </w:p>
        </w:tc>
      </w:tr>
      <w:tr>
        <w:trPr>
          <w:trHeight w:val="447" w:hRule="atLeast"/>
        </w:trPr>
        <w:tc>
          <w:tcPr>
            <w:tcW w:w="2403" w:type="dxa"/>
            <w:tcBorders>
              <w:top w:val="single" w:sz="8" w:space="0" w:color="BEBEBE"/>
            </w:tcBorders>
          </w:tcPr>
          <w:p>
            <w:pPr>
              <w:pStyle w:val="TableParagraph"/>
              <w:spacing w:before="88"/>
              <w:rPr>
                <w:b/>
                <w:sz w:val="24"/>
              </w:rPr>
            </w:pPr>
            <w:r>
              <w:rPr>
                <w:b/>
                <w:spacing w:val="-2"/>
                <w:sz w:val="24"/>
              </w:rPr>
              <w:t>EK.TS.2.2.8.6</w:t>
            </w:r>
          </w:p>
        </w:tc>
        <w:tc>
          <w:tcPr>
            <w:tcW w:w="6668" w:type="dxa"/>
            <w:tcBorders>
              <w:top w:val="single" w:sz="8" w:space="0" w:color="BEBEBE"/>
            </w:tcBorders>
          </w:tcPr>
          <w:p>
            <w:pPr>
              <w:pStyle w:val="TableParagraph"/>
              <w:spacing w:before="88"/>
              <w:rPr>
                <w:sz w:val="24"/>
              </w:rPr>
            </w:pPr>
            <w:r>
              <w:rPr>
                <w:sz w:val="24"/>
              </w:rPr>
              <w:t>LÖSEV</w:t>
            </w:r>
            <w:r>
              <w:rPr>
                <w:spacing w:val="4"/>
                <w:sz w:val="24"/>
              </w:rPr>
              <w:t> </w:t>
            </w:r>
            <w:r>
              <w:rPr>
                <w:sz w:val="24"/>
              </w:rPr>
              <w:t>Gönüllüsü</w:t>
            </w:r>
            <w:r>
              <w:rPr>
                <w:spacing w:val="-1"/>
                <w:sz w:val="24"/>
              </w:rPr>
              <w:t> </w:t>
            </w:r>
            <w:r>
              <w:rPr>
                <w:sz w:val="24"/>
              </w:rPr>
              <w:t>Öğrenci</w:t>
            </w:r>
            <w:r>
              <w:rPr>
                <w:spacing w:val="-8"/>
                <w:sz w:val="24"/>
              </w:rPr>
              <w:t> </w:t>
            </w:r>
            <w:r>
              <w:rPr>
                <w:spacing w:val="-2"/>
                <w:sz w:val="24"/>
              </w:rPr>
              <w:t>Listesi</w:t>
            </w:r>
          </w:p>
        </w:tc>
      </w:tr>
      <w:tr>
        <w:trPr>
          <w:trHeight w:val="450" w:hRule="atLeast"/>
        </w:trPr>
        <w:tc>
          <w:tcPr>
            <w:tcW w:w="2403" w:type="dxa"/>
          </w:tcPr>
          <w:p>
            <w:pPr>
              <w:pStyle w:val="TableParagraph"/>
              <w:spacing w:before="91"/>
              <w:rPr>
                <w:b/>
                <w:sz w:val="24"/>
              </w:rPr>
            </w:pPr>
            <w:r>
              <w:rPr>
                <w:b/>
                <w:spacing w:val="-2"/>
                <w:sz w:val="24"/>
              </w:rPr>
              <w:t>EK.TS.2.2.8.7</w:t>
            </w:r>
          </w:p>
        </w:tc>
        <w:tc>
          <w:tcPr>
            <w:tcW w:w="6668" w:type="dxa"/>
          </w:tcPr>
          <w:p>
            <w:pPr>
              <w:pStyle w:val="TableParagraph"/>
              <w:spacing w:before="91"/>
              <w:rPr>
                <w:sz w:val="24"/>
              </w:rPr>
            </w:pPr>
            <w:r>
              <w:rPr>
                <w:sz w:val="24"/>
              </w:rPr>
              <w:t>Mersin</w:t>
            </w:r>
            <w:r>
              <w:rPr>
                <w:spacing w:val="9"/>
                <w:sz w:val="24"/>
              </w:rPr>
              <w:t> </w:t>
            </w:r>
            <w:r>
              <w:rPr>
                <w:sz w:val="24"/>
              </w:rPr>
              <w:t>Üniversitesi</w:t>
            </w:r>
            <w:r>
              <w:rPr>
                <w:spacing w:val="18"/>
                <w:sz w:val="24"/>
              </w:rPr>
              <w:t> </w:t>
            </w:r>
            <w:r>
              <w:rPr>
                <w:sz w:val="24"/>
              </w:rPr>
              <w:t>Beden</w:t>
            </w:r>
            <w:r>
              <w:rPr>
                <w:spacing w:val="-4"/>
                <w:sz w:val="24"/>
              </w:rPr>
              <w:t> </w:t>
            </w:r>
            <w:r>
              <w:rPr>
                <w:sz w:val="24"/>
              </w:rPr>
              <w:t>Bağışı</w:t>
            </w:r>
            <w:r>
              <w:rPr>
                <w:spacing w:val="-10"/>
                <w:sz w:val="24"/>
              </w:rPr>
              <w:t> </w:t>
            </w:r>
            <w:r>
              <w:rPr>
                <w:sz w:val="24"/>
              </w:rPr>
              <w:t>Haftası</w:t>
            </w:r>
            <w:r>
              <w:rPr>
                <w:spacing w:val="-10"/>
                <w:sz w:val="24"/>
              </w:rPr>
              <w:t> </w:t>
            </w:r>
            <w:r>
              <w:rPr>
                <w:spacing w:val="-2"/>
                <w:sz w:val="24"/>
              </w:rPr>
              <w:t>Etkinliği</w:t>
            </w:r>
          </w:p>
        </w:tc>
      </w:tr>
      <w:tr>
        <w:trPr>
          <w:trHeight w:val="450" w:hRule="atLeast"/>
        </w:trPr>
        <w:tc>
          <w:tcPr>
            <w:tcW w:w="2403" w:type="dxa"/>
          </w:tcPr>
          <w:p>
            <w:pPr>
              <w:pStyle w:val="TableParagraph"/>
              <w:spacing w:before="91"/>
              <w:rPr>
                <w:b/>
                <w:sz w:val="24"/>
              </w:rPr>
            </w:pPr>
            <w:r>
              <w:rPr>
                <w:b/>
                <w:spacing w:val="-2"/>
                <w:sz w:val="24"/>
              </w:rPr>
              <w:t>EK.TS.2.2.8.8</w:t>
            </w:r>
          </w:p>
        </w:tc>
        <w:tc>
          <w:tcPr>
            <w:tcW w:w="6668" w:type="dxa"/>
          </w:tcPr>
          <w:p>
            <w:pPr>
              <w:pStyle w:val="TableParagraph"/>
              <w:spacing w:before="91"/>
              <w:rPr>
                <w:sz w:val="24"/>
              </w:rPr>
            </w:pPr>
            <w:r>
              <w:rPr>
                <w:sz w:val="24"/>
              </w:rPr>
              <w:t>Mersin</w:t>
            </w:r>
            <w:r>
              <w:rPr>
                <w:spacing w:val="-2"/>
                <w:sz w:val="24"/>
              </w:rPr>
              <w:t> </w:t>
            </w:r>
            <w:r>
              <w:rPr>
                <w:sz w:val="24"/>
              </w:rPr>
              <w:t>Üniversitesi</w:t>
            </w:r>
            <w:r>
              <w:rPr>
                <w:spacing w:val="8"/>
                <w:sz w:val="24"/>
              </w:rPr>
              <w:t> </w:t>
            </w:r>
            <w:r>
              <w:rPr>
                <w:sz w:val="24"/>
              </w:rPr>
              <w:t>Engelliler</w:t>
            </w:r>
            <w:r>
              <w:rPr>
                <w:spacing w:val="9"/>
                <w:sz w:val="24"/>
              </w:rPr>
              <w:t> </w:t>
            </w:r>
            <w:r>
              <w:rPr>
                <w:sz w:val="24"/>
              </w:rPr>
              <w:t>Haftası</w:t>
            </w:r>
            <w:r>
              <w:rPr>
                <w:spacing w:val="-15"/>
                <w:sz w:val="24"/>
              </w:rPr>
              <w:t> </w:t>
            </w:r>
            <w:r>
              <w:rPr>
                <w:spacing w:val="-2"/>
                <w:sz w:val="24"/>
              </w:rPr>
              <w:t>Etkinliği</w:t>
            </w:r>
          </w:p>
        </w:tc>
      </w:tr>
      <w:tr>
        <w:trPr>
          <w:trHeight w:val="450" w:hRule="atLeast"/>
        </w:trPr>
        <w:tc>
          <w:tcPr>
            <w:tcW w:w="2403" w:type="dxa"/>
          </w:tcPr>
          <w:p>
            <w:pPr>
              <w:pStyle w:val="TableParagraph"/>
              <w:spacing w:before="76"/>
              <w:rPr>
                <w:b/>
                <w:sz w:val="24"/>
              </w:rPr>
            </w:pPr>
            <w:r>
              <w:rPr>
                <w:b/>
                <w:spacing w:val="-2"/>
                <w:sz w:val="24"/>
              </w:rPr>
              <w:t>EK.TS.2.2.8.9</w:t>
            </w:r>
          </w:p>
        </w:tc>
        <w:tc>
          <w:tcPr>
            <w:tcW w:w="6668" w:type="dxa"/>
          </w:tcPr>
          <w:p>
            <w:pPr>
              <w:pStyle w:val="TableParagraph"/>
              <w:spacing w:before="76"/>
              <w:rPr>
                <w:sz w:val="24"/>
              </w:rPr>
            </w:pPr>
            <w:r>
              <w:rPr>
                <w:sz w:val="24"/>
              </w:rPr>
              <w:t>1</w:t>
            </w:r>
            <w:r>
              <w:rPr>
                <w:spacing w:val="3"/>
                <w:sz w:val="24"/>
              </w:rPr>
              <w:t> </w:t>
            </w:r>
            <w:r>
              <w:rPr>
                <w:sz w:val="24"/>
              </w:rPr>
              <w:t>Aralık</w:t>
            </w:r>
            <w:r>
              <w:rPr>
                <w:spacing w:val="18"/>
                <w:sz w:val="24"/>
              </w:rPr>
              <w:t> </w:t>
            </w:r>
            <w:r>
              <w:rPr>
                <w:sz w:val="24"/>
              </w:rPr>
              <w:t>Dünya</w:t>
            </w:r>
            <w:r>
              <w:rPr>
                <w:spacing w:val="1"/>
                <w:sz w:val="24"/>
              </w:rPr>
              <w:t> </w:t>
            </w:r>
            <w:r>
              <w:rPr>
                <w:sz w:val="24"/>
              </w:rPr>
              <w:t>AIDS</w:t>
            </w:r>
            <w:r>
              <w:rPr>
                <w:spacing w:val="4"/>
                <w:sz w:val="24"/>
              </w:rPr>
              <w:t> </w:t>
            </w:r>
            <w:r>
              <w:rPr>
                <w:sz w:val="24"/>
              </w:rPr>
              <w:t>Günü</w:t>
            </w:r>
            <w:r>
              <w:rPr>
                <w:spacing w:val="4"/>
                <w:sz w:val="24"/>
              </w:rPr>
              <w:t> </w:t>
            </w:r>
            <w:r>
              <w:rPr>
                <w:spacing w:val="-2"/>
                <w:sz w:val="24"/>
              </w:rPr>
              <w:t>Etkinliği</w:t>
            </w:r>
          </w:p>
        </w:tc>
      </w:tr>
      <w:tr>
        <w:trPr>
          <w:trHeight w:val="450" w:hRule="atLeast"/>
        </w:trPr>
        <w:tc>
          <w:tcPr>
            <w:tcW w:w="2403" w:type="dxa"/>
          </w:tcPr>
          <w:p>
            <w:pPr>
              <w:pStyle w:val="TableParagraph"/>
              <w:spacing w:before="76"/>
              <w:rPr>
                <w:b/>
                <w:sz w:val="24"/>
              </w:rPr>
            </w:pPr>
            <w:r>
              <w:rPr>
                <w:b/>
                <w:spacing w:val="-2"/>
                <w:sz w:val="24"/>
              </w:rPr>
              <w:t>EK.TS.2.2.8.10</w:t>
            </w:r>
          </w:p>
        </w:tc>
        <w:tc>
          <w:tcPr>
            <w:tcW w:w="6668" w:type="dxa"/>
          </w:tcPr>
          <w:p>
            <w:pPr>
              <w:pStyle w:val="TableParagraph"/>
              <w:spacing w:before="76"/>
              <w:rPr>
                <w:sz w:val="24"/>
              </w:rPr>
            </w:pPr>
            <w:r>
              <w:rPr>
                <w:sz w:val="24"/>
              </w:rPr>
              <w:t>Mersin</w:t>
            </w:r>
            <w:r>
              <w:rPr>
                <w:spacing w:val="1"/>
                <w:sz w:val="24"/>
              </w:rPr>
              <w:t> </w:t>
            </w:r>
            <w:r>
              <w:rPr>
                <w:sz w:val="24"/>
              </w:rPr>
              <w:t>Üniversitesi</w:t>
            </w:r>
            <w:r>
              <w:rPr>
                <w:spacing w:val="12"/>
                <w:sz w:val="24"/>
              </w:rPr>
              <w:t> </w:t>
            </w:r>
            <w:r>
              <w:rPr>
                <w:sz w:val="24"/>
              </w:rPr>
              <w:t>Genç</w:t>
            </w:r>
            <w:r>
              <w:rPr>
                <w:spacing w:val="-11"/>
                <w:sz w:val="24"/>
              </w:rPr>
              <w:t> </w:t>
            </w:r>
            <w:r>
              <w:rPr>
                <w:sz w:val="24"/>
              </w:rPr>
              <w:t>Tema</w:t>
            </w:r>
            <w:r>
              <w:rPr>
                <w:spacing w:val="2"/>
                <w:sz w:val="24"/>
              </w:rPr>
              <w:t> </w:t>
            </w:r>
            <w:r>
              <w:rPr>
                <w:sz w:val="24"/>
              </w:rPr>
              <w:t>Instagram</w:t>
            </w:r>
            <w:r>
              <w:rPr>
                <w:spacing w:val="-15"/>
                <w:sz w:val="24"/>
              </w:rPr>
              <w:t> </w:t>
            </w:r>
            <w:r>
              <w:rPr>
                <w:spacing w:val="-2"/>
                <w:sz w:val="24"/>
              </w:rPr>
              <w:t>Sayfası</w:t>
            </w:r>
          </w:p>
        </w:tc>
      </w:tr>
      <w:tr>
        <w:trPr>
          <w:trHeight w:val="540" w:hRule="atLeast"/>
        </w:trPr>
        <w:tc>
          <w:tcPr>
            <w:tcW w:w="2403" w:type="dxa"/>
          </w:tcPr>
          <w:p>
            <w:pPr>
              <w:pStyle w:val="TableParagraph"/>
              <w:spacing w:before="136"/>
              <w:rPr>
                <w:b/>
                <w:sz w:val="24"/>
              </w:rPr>
            </w:pPr>
            <w:r>
              <w:rPr>
                <w:b/>
                <w:spacing w:val="-2"/>
                <w:sz w:val="24"/>
              </w:rPr>
              <w:t>EK.TS.2.2.8.11</w:t>
            </w:r>
          </w:p>
        </w:tc>
        <w:tc>
          <w:tcPr>
            <w:tcW w:w="6668" w:type="dxa"/>
          </w:tcPr>
          <w:p>
            <w:pPr>
              <w:pStyle w:val="TableParagraph"/>
              <w:spacing w:line="262" w:lineRule="exact"/>
              <w:rPr>
                <w:sz w:val="24"/>
              </w:rPr>
            </w:pPr>
            <w:r>
              <w:rPr>
                <w:sz w:val="24"/>
              </w:rPr>
              <w:t>Tıp</w:t>
            </w:r>
            <w:r>
              <w:rPr>
                <w:spacing w:val="5"/>
                <w:sz w:val="24"/>
              </w:rPr>
              <w:t> </w:t>
            </w:r>
            <w:r>
              <w:rPr>
                <w:sz w:val="24"/>
              </w:rPr>
              <w:t>Tarihi</w:t>
            </w:r>
            <w:r>
              <w:rPr>
                <w:spacing w:val="14"/>
                <w:sz w:val="24"/>
              </w:rPr>
              <w:t> </w:t>
            </w:r>
            <w:r>
              <w:rPr>
                <w:sz w:val="24"/>
              </w:rPr>
              <w:t>ve</w:t>
            </w:r>
            <w:r>
              <w:rPr>
                <w:spacing w:val="-9"/>
                <w:sz w:val="24"/>
              </w:rPr>
              <w:t> </w:t>
            </w:r>
            <w:r>
              <w:rPr>
                <w:sz w:val="24"/>
              </w:rPr>
              <w:t>Etik</w:t>
            </w:r>
            <w:r>
              <w:rPr>
                <w:spacing w:val="-7"/>
                <w:sz w:val="24"/>
              </w:rPr>
              <w:t> </w:t>
            </w:r>
            <w:r>
              <w:rPr>
                <w:sz w:val="24"/>
              </w:rPr>
              <w:t>Anabilim</w:t>
            </w:r>
            <w:r>
              <w:rPr>
                <w:spacing w:val="14"/>
                <w:sz w:val="24"/>
              </w:rPr>
              <w:t> </w:t>
            </w:r>
            <w:r>
              <w:rPr>
                <w:sz w:val="24"/>
              </w:rPr>
              <w:t>Dalı</w:t>
            </w:r>
            <w:r>
              <w:rPr>
                <w:spacing w:val="-13"/>
                <w:sz w:val="24"/>
              </w:rPr>
              <w:t> </w:t>
            </w:r>
            <w:r>
              <w:rPr>
                <w:sz w:val="24"/>
              </w:rPr>
              <w:t>Sanat ve</w:t>
            </w:r>
            <w:r>
              <w:rPr>
                <w:spacing w:val="-8"/>
                <w:sz w:val="24"/>
              </w:rPr>
              <w:t> </w:t>
            </w:r>
            <w:r>
              <w:rPr>
                <w:sz w:val="24"/>
              </w:rPr>
              <w:t>Biyoetik</w:t>
            </w:r>
            <w:r>
              <w:rPr>
                <w:spacing w:val="-7"/>
                <w:sz w:val="24"/>
              </w:rPr>
              <w:t> </w:t>
            </w:r>
            <w:r>
              <w:rPr>
                <w:sz w:val="24"/>
              </w:rPr>
              <w:t>Dersi</w:t>
            </w:r>
            <w:r>
              <w:rPr>
                <w:spacing w:val="1"/>
                <w:sz w:val="24"/>
              </w:rPr>
              <w:t> </w:t>
            </w:r>
            <w:r>
              <w:rPr>
                <w:spacing w:val="-2"/>
                <w:sz w:val="24"/>
              </w:rPr>
              <w:t>Tarsus</w:t>
            </w:r>
          </w:p>
          <w:p>
            <w:pPr>
              <w:pStyle w:val="TableParagraph"/>
              <w:spacing w:line="249" w:lineRule="exact" w:before="9"/>
              <w:rPr>
                <w:sz w:val="24"/>
              </w:rPr>
            </w:pPr>
            <w:r>
              <w:rPr>
                <w:spacing w:val="-2"/>
                <w:sz w:val="24"/>
              </w:rPr>
              <w:t>Gezisi</w:t>
            </w:r>
          </w:p>
        </w:tc>
      </w:tr>
      <w:tr>
        <w:trPr>
          <w:trHeight w:val="555" w:hRule="atLeast"/>
        </w:trPr>
        <w:tc>
          <w:tcPr>
            <w:tcW w:w="2403" w:type="dxa"/>
          </w:tcPr>
          <w:p>
            <w:pPr>
              <w:pStyle w:val="TableParagraph"/>
              <w:spacing w:before="136"/>
              <w:rPr>
                <w:b/>
                <w:sz w:val="24"/>
              </w:rPr>
            </w:pPr>
            <w:r>
              <w:rPr>
                <w:b/>
                <w:spacing w:val="-2"/>
                <w:sz w:val="24"/>
              </w:rPr>
              <w:t>EK.GS.2.2.1.1</w:t>
            </w:r>
          </w:p>
        </w:tc>
        <w:tc>
          <w:tcPr>
            <w:tcW w:w="6668" w:type="dxa"/>
          </w:tcPr>
          <w:p>
            <w:pPr>
              <w:pStyle w:val="TableParagraph"/>
              <w:spacing w:line="270" w:lineRule="exact"/>
              <w:ind w:right="600"/>
              <w:rPr>
                <w:sz w:val="24"/>
              </w:rPr>
            </w:pPr>
            <w:hyperlink r:id="rId24">
              <w:r>
                <w:rPr>
                  <w:spacing w:val="-2"/>
                  <w:sz w:val="24"/>
                  <w:u w:val="single"/>
                </w:rPr>
                <w:t>https://mersin.edu.tr/akademik/tip-fakultesi/fakultemiz/meutf-</w:t>
              </w:r>
            </w:hyperlink>
            <w:r>
              <w:rPr>
                <w:spacing w:val="-2"/>
                <w:sz w:val="24"/>
              </w:rPr>
              <w:t> </w:t>
            </w:r>
            <w:hyperlink r:id="rId24">
              <w:r>
                <w:rPr>
                  <w:spacing w:val="-2"/>
                  <w:sz w:val="24"/>
                  <w:u w:val="single"/>
                </w:rPr>
                <w:t>vizyon-misyon-temel-yeterlikler-amac-ve-ogrenim-hedefleri</w:t>
              </w:r>
            </w:hyperlink>
          </w:p>
        </w:tc>
      </w:tr>
      <w:tr>
        <w:trPr>
          <w:trHeight w:val="450" w:hRule="atLeast"/>
        </w:trPr>
        <w:tc>
          <w:tcPr>
            <w:tcW w:w="2403" w:type="dxa"/>
          </w:tcPr>
          <w:p>
            <w:pPr>
              <w:pStyle w:val="TableParagraph"/>
              <w:spacing w:before="76"/>
              <w:rPr>
                <w:b/>
                <w:sz w:val="24"/>
              </w:rPr>
            </w:pPr>
            <w:r>
              <w:rPr>
                <w:b/>
                <w:spacing w:val="-2"/>
                <w:sz w:val="24"/>
              </w:rPr>
              <w:t>EK.GS.2.2.1.2</w:t>
            </w:r>
          </w:p>
        </w:tc>
        <w:tc>
          <w:tcPr>
            <w:tcW w:w="6668" w:type="dxa"/>
          </w:tcPr>
          <w:p>
            <w:pPr>
              <w:pStyle w:val="TableParagraph"/>
              <w:spacing w:before="76"/>
              <w:rPr>
                <w:sz w:val="24"/>
              </w:rPr>
            </w:pPr>
            <w:r>
              <w:rPr>
                <w:sz w:val="24"/>
              </w:rPr>
              <w:t>Tıp</w:t>
            </w:r>
            <w:r>
              <w:rPr>
                <w:spacing w:val="13"/>
                <w:sz w:val="24"/>
              </w:rPr>
              <w:t> </w:t>
            </w:r>
            <w:r>
              <w:rPr>
                <w:sz w:val="24"/>
              </w:rPr>
              <w:t>ve</w:t>
            </w:r>
            <w:r>
              <w:rPr>
                <w:spacing w:val="-3"/>
                <w:sz w:val="24"/>
              </w:rPr>
              <w:t> </w:t>
            </w:r>
            <w:r>
              <w:rPr>
                <w:sz w:val="24"/>
              </w:rPr>
              <w:t>Yapay</w:t>
            </w:r>
            <w:r>
              <w:rPr>
                <w:spacing w:val="-1"/>
                <w:sz w:val="24"/>
              </w:rPr>
              <w:t> </w:t>
            </w:r>
            <w:r>
              <w:rPr>
                <w:sz w:val="24"/>
              </w:rPr>
              <w:t>Zekâ</w:t>
            </w:r>
            <w:r>
              <w:rPr>
                <w:spacing w:val="-3"/>
                <w:sz w:val="24"/>
              </w:rPr>
              <w:t> </w:t>
            </w:r>
            <w:r>
              <w:rPr>
                <w:sz w:val="24"/>
              </w:rPr>
              <w:t>KUG</w:t>
            </w:r>
            <w:r>
              <w:rPr>
                <w:spacing w:val="6"/>
                <w:sz w:val="24"/>
              </w:rPr>
              <w:t> </w:t>
            </w:r>
            <w:r>
              <w:rPr>
                <w:spacing w:val="-2"/>
                <w:sz w:val="24"/>
              </w:rPr>
              <w:t>Yarışması</w:t>
            </w:r>
          </w:p>
        </w:tc>
      </w:tr>
      <w:tr>
        <w:trPr>
          <w:trHeight w:val="450" w:hRule="atLeast"/>
        </w:trPr>
        <w:tc>
          <w:tcPr>
            <w:tcW w:w="2403" w:type="dxa"/>
          </w:tcPr>
          <w:p>
            <w:pPr>
              <w:pStyle w:val="TableParagraph"/>
              <w:spacing w:before="76"/>
              <w:rPr>
                <w:b/>
                <w:sz w:val="24"/>
              </w:rPr>
            </w:pPr>
            <w:r>
              <w:rPr>
                <w:b/>
                <w:spacing w:val="-2"/>
                <w:sz w:val="24"/>
              </w:rPr>
              <w:t>EK.GS.2.2.1.3</w:t>
            </w:r>
          </w:p>
        </w:tc>
        <w:tc>
          <w:tcPr>
            <w:tcW w:w="6668" w:type="dxa"/>
          </w:tcPr>
          <w:p>
            <w:pPr>
              <w:pStyle w:val="TableParagraph"/>
              <w:spacing w:before="76"/>
              <w:rPr>
                <w:sz w:val="24"/>
              </w:rPr>
            </w:pPr>
            <w:r>
              <w:rPr>
                <w:sz w:val="24"/>
              </w:rPr>
              <w:t>Kanıta</w:t>
            </w:r>
            <w:r>
              <w:rPr>
                <w:spacing w:val="-10"/>
                <w:sz w:val="24"/>
              </w:rPr>
              <w:t> </w:t>
            </w:r>
            <w:r>
              <w:rPr>
                <w:sz w:val="24"/>
              </w:rPr>
              <w:t>Dayalı</w:t>
            </w:r>
            <w:r>
              <w:rPr>
                <w:spacing w:val="-13"/>
                <w:sz w:val="24"/>
              </w:rPr>
              <w:t> </w:t>
            </w:r>
            <w:r>
              <w:rPr>
                <w:sz w:val="24"/>
              </w:rPr>
              <w:t>Tıp</w:t>
            </w:r>
            <w:r>
              <w:rPr>
                <w:spacing w:val="18"/>
                <w:sz w:val="24"/>
              </w:rPr>
              <w:t> </w:t>
            </w:r>
            <w:r>
              <w:rPr>
                <w:sz w:val="24"/>
              </w:rPr>
              <w:t>Ders</w:t>
            </w:r>
            <w:r>
              <w:rPr>
                <w:spacing w:val="-11"/>
                <w:sz w:val="24"/>
              </w:rPr>
              <w:t> </w:t>
            </w:r>
            <w:r>
              <w:rPr>
                <w:sz w:val="24"/>
              </w:rPr>
              <w:t>Programı </w:t>
            </w:r>
            <w:r>
              <w:rPr>
                <w:spacing w:val="-2"/>
                <w:sz w:val="24"/>
              </w:rPr>
              <w:t>Örneği</w:t>
            </w:r>
          </w:p>
        </w:tc>
      </w:tr>
      <w:tr>
        <w:trPr>
          <w:trHeight w:val="435" w:hRule="atLeast"/>
        </w:trPr>
        <w:tc>
          <w:tcPr>
            <w:tcW w:w="2403" w:type="dxa"/>
          </w:tcPr>
          <w:p>
            <w:pPr>
              <w:pStyle w:val="TableParagraph"/>
              <w:spacing w:before="76"/>
              <w:rPr>
                <w:b/>
                <w:sz w:val="24"/>
              </w:rPr>
            </w:pPr>
            <w:r>
              <w:rPr>
                <w:b/>
                <w:spacing w:val="-2"/>
                <w:sz w:val="24"/>
              </w:rPr>
              <w:t>EK.GS.2.2.2.1</w:t>
            </w:r>
          </w:p>
        </w:tc>
        <w:tc>
          <w:tcPr>
            <w:tcW w:w="6668" w:type="dxa"/>
          </w:tcPr>
          <w:p>
            <w:pPr>
              <w:pStyle w:val="TableParagraph"/>
              <w:spacing w:before="76"/>
              <w:rPr>
                <w:sz w:val="24"/>
              </w:rPr>
            </w:pPr>
            <w:r>
              <w:rPr>
                <w:sz w:val="24"/>
              </w:rPr>
              <w:t>Nucleus</w:t>
            </w:r>
            <w:r>
              <w:rPr>
                <w:spacing w:val="-11"/>
                <w:sz w:val="24"/>
              </w:rPr>
              <w:t> </w:t>
            </w:r>
            <w:r>
              <w:rPr>
                <w:sz w:val="24"/>
              </w:rPr>
              <w:t>Sistem</w:t>
            </w:r>
            <w:r>
              <w:rPr>
                <w:spacing w:val="-1"/>
                <w:sz w:val="24"/>
              </w:rPr>
              <w:t> </w:t>
            </w:r>
            <w:r>
              <w:rPr>
                <w:sz w:val="24"/>
              </w:rPr>
              <w:t>Klasörü</w:t>
            </w:r>
            <w:r>
              <w:rPr>
                <w:spacing w:val="5"/>
                <w:sz w:val="24"/>
              </w:rPr>
              <w:t> </w:t>
            </w:r>
            <w:r>
              <w:rPr>
                <w:sz w:val="24"/>
              </w:rPr>
              <w:t>ve</w:t>
            </w:r>
            <w:r>
              <w:rPr>
                <w:spacing w:val="-9"/>
                <w:sz w:val="24"/>
              </w:rPr>
              <w:t> </w:t>
            </w:r>
            <w:r>
              <w:rPr>
                <w:sz w:val="24"/>
              </w:rPr>
              <w:t>Nucleus</w:t>
            </w:r>
            <w:r>
              <w:rPr>
                <w:spacing w:val="-11"/>
                <w:sz w:val="24"/>
              </w:rPr>
              <w:t> </w:t>
            </w:r>
            <w:r>
              <w:rPr>
                <w:sz w:val="24"/>
              </w:rPr>
              <w:t>Sistemi Kullanım</w:t>
            </w:r>
            <w:r>
              <w:rPr>
                <w:spacing w:val="13"/>
                <w:sz w:val="24"/>
              </w:rPr>
              <w:t> </w:t>
            </w:r>
            <w:r>
              <w:rPr>
                <w:spacing w:val="-2"/>
                <w:sz w:val="24"/>
              </w:rPr>
              <w:t>Bilgileri</w:t>
            </w:r>
          </w:p>
        </w:tc>
      </w:tr>
      <w:tr>
        <w:trPr>
          <w:trHeight w:val="450" w:hRule="atLeast"/>
        </w:trPr>
        <w:tc>
          <w:tcPr>
            <w:tcW w:w="2403" w:type="dxa"/>
          </w:tcPr>
          <w:p>
            <w:pPr>
              <w:pStyle w:val="TableParagraph"/>
              <w:spacing w:before="91"/>
              <w:rPr>
                <w:b/>
                <w:sz w:val="24"/>
              </w:rPr>
            </w:pPr>
            <w:r>
              <w:rPr>
                <w:b/>
                <w:spacing w:val="-2"/>
                <w:sz w:val="24"/>
              </w:rPr>
              <w:t>EK.GS.2.2.3.1</w:t>
            </w:r>
          </w:p>
        </w:tc>
        <w:tc>
          <w:tcPr>
            <w:tcW w:w="6668" w:type="dxa"/>
          </w:tcPr>
          <w:p>
            <w:pPr>
              <w:pStyle w:val="TableParagraph"/>
              <w:spacing w:before="91"/>
              <w:rPr>
                <w:sz w:val="24"/>
              </w:rPr>
            </w:pPr>
            <w:r>
              <w:rPr>
                <w:sz w:val="24"/>
              </w:rPr>
              <w:t>Halk</w:t>
            </w:r>
            <w:r>
              <w:rPr>
                <w:spacing w:val="-8"/>
                <w:sz w:val="24"/>
              </w:rPr>
              <w:t> </w:t>
            </w:r>
            <w:r>
              <w:rPr>
                <w:sz w:val="24"/>
              </w:rPr>
              <w:t>Sağlığı</w:t>
            </w:r>
            <w:r>
              <w:rPr>
                <w:spacing w:val="-1"/>
                <w:sz w:val="24"/>
              </w:rPr>
              <w:t> </w:t>
            </w:r>
            <w:r>
              <w:rPr>
                <w:sz w:val="24"/>
              </w:rPr>
              <w:t>Anabilim</w:t>
            </w:r>
            <w:r>
              <w:rPr>
                <w:spacing w:val="12"/>
                <w:sz w:val="24"/>
              </w:rPr>
              <w:t> </w:t>
            </w:r>
            <w:r>
              <w:rPr>
                <w:sz w:val="24"/>
              </w:rPr>
              <w:t>Dalı Ders</w:t>
            </w:r>
            <w:r>
              <w:rPr>
                <w:spacing w:val="-12"/>
                <w:sz w:val="24"/>
              </w:rPr>
              <w:t> </w:t>
            </w:r>
            <w:r>
              <w:rPr>
                <w:sz w:val="24"/>
              </w:rPr>
              <w:t>Program </w:t>
            </w:r>
            <w:r>
              <w:rPr>
                <w:spacing w:val="-2"/>
                <w:sz w:val="24"/>
              </w:rPr>
              <w:t>Örneği</w:t>
            </w:r>
          </w:p>
        </w:tc>
      </w:tr>
      <w:tr>
        <w:trPr>
          <w:trHeight w:val="450" w:hRule="atLeast"/>
        </w:trPr>
        <w:tc>
          <w:tcPr>
            <w:tcW w:w="2403" w:type="dxa"/>
          </w:tcPr>
          <w:p>
            <w:pPr>
              <w:pStyle w:val="TableParagraph"/>
              <w:spacing w:before="91"/>
              <w:rPr>
                <w:b/>
                <w:sz w:val="24"/>
              </w:rPr>
            </w:pPr>
            <w:r>
              <w:rPr>
                <w:b/>
                <w:spacing w:val="-2"/>
                <w:sz w:val="24"/>
              </w:rPr>
              <w:t>EK.GS.2.2.3.2</w:t>
            </w:r>
          </w:p>
        </w:tc>
        <w:tc>
          <w:tcPr>
            <w:tcW w:w="6668" w:type="dxa"/>
          </w:tcPr>
          <w:p>
            <w:pPr>
              <w:pStyle w:val="TableParagraph"/>
              <w:spacing w:before="91"/>
              <w:rPr>
                <w:sz w:val="24"/>
              </w:rPr>
            </w:pPr>
            <w:r>
              <w:rPr>
                <w:sz w:val="24"/>
              </w:rPr>
              <w:t>İş</w:t>
            </w:r>
            <w:r>
              <w:rPr>
                <w:spacing w:val="-9"/>
                <w:sz w:val="24"/>
              </w:rPr>
              <w:t> </w:t>
            </w:r>
            <w:r>
              <w:rPr>
                <w:sz w:val="24"/>
              </w:rPr>
              <w:t>Sağlığı</w:t>
            </w:r>
            <w:r>
              <w:rPr>
                <w:spacing w:val="2"/>
                <w:sz w:val="24"/>
              </w:rPr>
              <w:t> </w:t>
            </w:r>
            <w:r>
              <w:rPr>
                <w:sz w:val="24"/>
              </w:rPr>
              <w:t>ve</w:t>
            </w:r>
            <w:r>
              <w:rPr>
                <w:spacing w:val="-8"/>
                <w:sz w:val="24"/>
              </w:rPr>
              <w:t> </w:t>
            </w:r>
            <w:r>
              <w:rPr>
                <w:sz w:val="24"/>
              </w:rPr>
              <w:t>Güvenliği</w:t>
            </w:r>
            <w:r>
              <w:rPr>
                <w:spacing w:val="2"/>
                <w:sz w:val="24"/>
              </w:rPr>
              <w:t> </w:t>
            </w:r>
            <w:r>
              <w:rPr>
                <w:sz w:val="24"/>
              </w:rPr>
              <w:t>Dersi</w:t>
            </w:r>
            <w:r>
              <w:rPr>
                <w:spacing w:val="2"/>
                <w:sz w:val="24"/>
              </w:rPr>
              <w:t> </w:t>
            </w:r>
            <w:r>
              <w:rPr>
                <w:sz w:val="24"/>
              </w:rPr>
              <w:t>Program</w:t>
            </w:r>
            <w:r>
              <w:rPr>
                <w:spacing w:val="3"/>
                <w:sz w:val="24"/>
              </w:rPr>
              <w:t> </w:t>
            </w:r>
            <w:r>
              <w:rPr>
                <w:spacing w:val="-2"/>
                <w:sz w:val="24"/>
              </w:rPr>
              <w:t>Örneği</w:t>
            </w:r>
          </w:p>
        </w:tc>
      </w:tr>
    </w:tbl>
    <w:p>
      <w:pPr>
        <w:pStyle w:val="TableParagraph"/>
        <w:spacing w:after="0"/>
        <w:rPr>
          <w:sz w:val="24"/>
        </w:rPr>
        <w:sectPr>
          <w:pgSz w:w="11930" w:h="16850"/>
          <w:pgMar w:header="0" w:footer="902" w:top="138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403"/>
        <w:gridCol w:w="6668"/>
      </w:tblGrid>
      <w:tr>
        <w:trPr>
          <w:trHeight w:val="450" w:hRule="atLeast"/>
        </w:trPr>
        <w:tc>
          <w:tcPr>
            <w:tcW w:w="2403" w:type="dxa"/>
          </w:tcPr>
          <w:p>
            <w:pPr>
              <w:pStyle w:val="TableParagraph"/>
              <w:spacing w:before="91"/>
              <w:rPr>
                <w:b/>
                <w:sz w:val="24"/>
              </w:rPr>
            </w:pPr>
            <w:r>
              <w:rPr>
                <w:b/>
                <w:spacing w:val="-2"/>
                <w:sz w:val="24"/>
              </w:rPr>
              <w:t>EK.GS.2.2.3.3</w:t>
            </w:r>
          </w:p>
        </w:tc>
        <w:tc>
          <w:tcPr>
            <w:tcW w:w="6668" w:type="dxa"/>
          </w:tcPr>
          <w:p>
            <w:pPr>
              <w:pStyle w:val="TableParagraph"/>
              <w:spacing w:before="91"/>
              <w:rPr>
                <w:sz w:val="24"/>
              </w:rPr>
            </w:pPr>
            <w:r>
              <w:rPr>
                <w:sz w:val="24"/>
              </w:rPr>
              <w:t>Hukuk</w:t>
            </w:r>
            <w:r>
              <w:rPr>
                <w:spacing w:val="-2"/>
                <w:sz w:val="24"/>
              </w:rPr>
              <w:t> </w:t>
            </w:r>
            <w:r>
              <w:rPr>
                <w:sz w:val="24"/>
              </w:rPr>
              <w:t>Paneli</w:t>
            </w:r>
            <w:r>
              <w:rPr>
                <w:spacing w:val="6"/>
                <w:sz w:val="24"/>
              </w:rPr>
              <w:t> </w:t>
            </w:r>
            <w:r>
              <w:rPr>
                <w:spacing w:val="-2"/>
                <w:sz w:val="24"/>
              </w:rPr>
              <w:t>Belgesi</w:t>
            </w:r>
          </w:p>
        </w:tc>
      </w:tr>
      <w:tr>
        <w:trPr>
          <w:trHeight w:val="450" w:hRule="atLeast"/>
        </w:trPr>
        <w:tc>
          <w:tcPr>
            <w:tcW w:w="9071" w:type="dxa"/>
            <w:gridSpan w:val="2"/>
          </w:tcPr>
          <w:p>
            <w:pPr>
              <w:pStyle w:val="TableParagraph"/>
              <w:spacing w:before="91"/>
              <w:rPr>
                <w:b/>
                <w:sz w:val="24"/>
              </w:rPr>
            </w:pPr>
            <w:r>
              <w:rPr>
                <w:b/>
                <w:sz w:val="24"/>
              </w:rPr>
              <w:t>3.1.</w:t>
            </w:r>
            <w:r>
              <w:rPr>
                <w:b/>
                <w:spacing w:val="-12"/>
                <w:sz w:val="24"/>
              </w:rPr>
              <w:t> </w:t>
            </w:r>
            <w:r>
              <w:rPr>
                <w:b/>
                <w:sz w:val="24"/>
              </w:rPr>
              <w:t>Ölçme</w:t>
            </w:r>
            <w:r>
              <w:rPr>
                <w:b/>
                <w:spacing w:val="-1"/>
                <w:sz w:val="24"/>
              </w:rPr>
              <w:t> </w:t>
            </w:r>
            <w:r>
              <w:rPr>
                <w:b/>
                <w:sz w:val="24"/>
              </w:rPr>
              <w:t>Değerlendirme</w:t>
            </w:r>
            <w:r>
              <w:rPr>
                <w:b/>
                <w:spacing w:val="12"/>
                <w:sz w:val="24"/>
              </w:rPr>
              <w:t> </w:t>
            </w:r>
            <w:r>
              <w:rPr>
                <w:b/>
                <w:spacing w:val="-2"/>
                <w:sz w:val="24"/>
              </w:rPr>
              <w:t>Uygulamaları</w:t>
            </w:r>
          </w:p>
        </w:tc>
      </w:tr>
      <w:tr>
        <w:trPr>
          <w:trHeight w:val="450" w:hRule="atLeast"/>
        </w:trPr>
        <w:tc>
          <w:tcPr>
            <w:tcW w:w="2403" w:type="dxa"/>
          </w:tcPr>
          <w:p>
            <w:pPr>
              <w:pStyle w:val="TableParagraph"/>
              <w:spacing w:before="1"/>
              <w:rPr>
                <w:b/>
                <w:sz w:val="24"/>
              </w:rPr>
            </w:pPr>
            <w:r>
              <w:rPr>
                <w:b/>
                <w:spacing w:val="-2"/>
                <w:sz w:val="24"/>
              </w:rPr>
              <w:t>EK.TS.3.1.1.1</w:t>
            </w:r>
          </w:p>
        </w:tc>
        <w:tc>
          <w:tcPr>
            <w:tcW w:w="6668" w:type="dxa"/>
          </w:tcPr>
          <w:p>
            <w:pPr>
              <w:pStyle w:val="TableParagraph"/>
              <w:spacing w:before="1"/>
              <w:rPr>
                <w:sz w:val="24"/>
              </w:rPr>
            </w:pPr>
            <w:r>
              <w:rPr>
                <w:sz w:val="24"/>
              </w:rPr>
              <w:t>Mersin</w:t>
            </w:r>
            <w:r>
              <w:rPr>
                <w:spacing w:val="2"/>
                <w:sz w:val="24"/>
              </w:rPr>
              <w:t> </w:t>
            </w:r>
            <w:r>
              <w:rPr>
                <w:sz w:val="24"/>
              </w:rPr>
              <w:t>Üniversitesi</w:t>
            </w:r>
            <w:r>
              <w:rPr>
                <w:spacing w:val="10"/>
                <w:sz w:val="24"/>
              </w:rPr>
              <w:t> </w:t>
            </w:r>
            <w:r>
              <w:rPr>
                <w:sz w:val="24"/>
              </w:rPr>
              <w:t>Tıp</w:t>
            </w:r>
            <w:r>
              <w:rPr>
                <w:spacing w:val="3"/>
                <w:sz w:val="24"/>
              </w:rPr>
              <w:t> </w:t>
            </w:r>
            <w:r>
              <w:rPr>
                <w:sz w:val="24"/>
              </w:rPr>
              <w:t>Fakültesi</w:t>
            </w:r>
            <w:r>
              <w:rPr>
                <w:spacing w:val="-2"/>
                <w:sz w:val="24"/>
              </w:rPr>
              <w:t> </w:t>
            </w:r>
            <w:r>
              <w:rPr>
                <w:sz w:val="24"/>
              </w:rPr>
              <w:t>Öğretim</w:t>
            </w:r>
            <w:r>
              <w:rPr>
                <w:spacing w:val="-15"/>
                <w:sz w:val="24"/>
              </w:rPr>
              <w:t> </w:t>
            </w:r>
            <w:r>
              <w:rPr>
                <w:sz w:val="24"/>
              </w:rPr>
              <w:t>ve</w:t>
            </w:r>
            <w:r>
              <w:rPr>
                <w:spacing w:val="-11"/>
                <w:sz w:val="24"/>
              </w:rPr>
              <w:t> </w:t>
            </w:r>
            <w:r>
              <w:rPr>
                <w:sz w:val="24"/>
              </w:rPr>
              <w:t>Sınav</w:t>
            </w:r>
            <w:r>
              <w:rPr>
                <w:spacing w:val="3"/>
                <w:sz w:val="24"/>
              </w:rPr>
              <w:t> </w:t>
            </w:r>
            <w:r>
              <w:rPr>
                <w:spacing w:val="-2"/>
                <w:sz w:val="24"/>
              </w:rPr>
              <w:t>Yönetmeliği</w:t>
            </w:r>
          </w:p>
        </w:tc>
      </w:tr>
      <w:tr>
        <w:trPr>
          <w:trHeight w:val="555" w:hRule="atLeast"/>
        </w:trPr>
        <w:tc>
          <w:tcPr>
            <w:tcW w:w="2403" w:type="dxa"/>
          </w:tcPr>
          <w:p>
            <w:pPr>
              <w:pStyle w:val="TableParagraph"/>
              <w:spacing w:before="1"/>
              <w:rPr>
                <w:b/>
                <w:sz w:val="24"/>
              </w:rPr>
            </w:pPr>
            <w:r>
              <w:rPr>
                <w:b/>
                <w:spacing w:val="-2"/>
                <w:sz w:val="24"/>
              </w:rPr>
              <w:t>EK.TS.3.1.1.2</w:t>
            </w:r>
          </w:p>
        </w:tc>
        <w:tc>
          <w:tcPr>
            <w:tcW w:w="6668" w:type="dxa"/>
          </w:tcPr>
          <w:p>
            <w:pPr>
              <w:pStyle w:val="TableParagraph"/>
              <w:spacing w:line="270" w:lineRule="exact"/>
              <w:ind w:right="165"/>
              <w:rPr>
                <w:sz w:val="24"/>
              </w:rPr>
            </w:pPr>
            <w:r>
              <w:rPr>
                <w:sz w:val="24"/>
              </w:rPr>
              <w:t>Mersin</w:t>
            </w:r>
            <w:r>
              <w:rPr>
                <w:spacing w:val="-7"/>
                <w:sz w:val="24"/>
              </w:rPr>
              <w:t> </w:t>
            </w:r>
            <w:r>
              <w:rPr>
                <w:sz w:val="24"/>
              </w:rPr>
              <w:t>Üniversitesi,</w:t>
            </w:r>
            <w:r>
              <w:rPr>
                <w:spacing w:val="9"/>
                <w:sz w:val="24"/>
              </w:rPr>
              <w:t> </w:t>
            </w:r>
            <w:r>
              <w:rPr>
                <w:sz w:val="24"/>
              </w:rPr>
              <w:t>Tıp</w:t>
            </w:r>
            <w:r>
              <w:rPr>
                <w:spacing w:val="-3"/>
                <w:sz w:val="24"/>
              </w:rPr>
              <w:t> </w:t>
            </w:r>
            <w:r>
              <w:rPr>
                <w:sz w:val="24"/>
              </w:rPr>
              <w:t>Fakültesi,</w:t>
            </w:r>
            <w:r>
              <w:rPr>
                <w:spacing w:val="-3"/>
                <w:sz w:val="24"/>
              </w:rPr>
              <w:t> </w:t>
            </w:r>
            <w:r>
              <w:rPr>
                <w:sz w:val="24"/>
              </w:rPr>
              <w:t>Eğitim</w:t>
            </w:r>
            <w:r>
              <w:rPr>
                <w:spacing w:val="-15"/>
                <w:sz w:val="24"/>
              </w:rPr>
              <w:t> </w:t>
            </w:r>
            <w:r>
              <w:rPr>
                <w:sz w:val="24"/>
              </w:rPr>
              <w:t>Öğretim</w:t>
            </w:r>
            <w:r>
              <w:rPr>
                <w:spacing w:val="-8"/>
                <w:sz w:val="24"/>
              </w:rPr>
              <w:t> </w:t>
            </w:r>
            <w:r>
              <w:rPr>
                <w:sz w:val="24"/>
              </w:rPr>
              <w:t>ve</w:t>
            </w:r>
            <w:r>
              <w:rPr>
                <w:spacing w:val="-15"/>
                <w:sz w:val="24"/>
              </w:rPr>
              <w:t> </w:t>
            </w:r>
            <w:r>
              <w:rPr>
                <w:sz w:val="24"/>
              </w:rPr>
              <w:t>Sınav </w:t>
            </w:r>
            <w:r>
              <w:rPr>
                <w:spacing w:val="-2"/>
                <w:sz w:val="24"/>
              </w:rPr>
              <w:t>Esaslar</w:t>
            </w:r>
          </w:p>
        </w:tc>
      </w:tr>
      <w:tr>
        <w:trPr>
          <w:trHeight w:val="540" w:hRule="atLeast"/>
        </w:trPr>
        <w:tc>
          <w:tcPr>
            <w:tcW w:w="2403" w:type="dxa"/>
          </w:tcPr>
          <w:p>
            <w:pPr>
              <w:pStyle w:val="TableParagraph"/>
              <w:spacing w:line="262" w:lineRule="exact"/>
              <w:rPr>
                <w:b/>
                <w:sz w:val="24"/>
              </w:rPr>
            </w:pPr>
            <w:r>
              <w:rPr>
                <w:b/>
                <w:spacing w:val="-2"/>
                <w:sz w:val="24"/>
              </w:rPr>
              <w:t>EK.TS.3.1.1.3</w:t>
            </w:r>
          </w:p>
        </w:tc>
        <w:tc>
          <w:tcPr>
            <w:tcW w:w="6668" w:type="dxa"/>
          </w:tcPr>
          <w:p>
            <w:pPr>
              <w:pStyle w:val="TableParagraph"/>
              <w:spacing w:line="262" w:lineRule="exact"/>
              <w:rPr>
                <w:sz w:val="24"/>
              </w:rPr>
            </w:pPr>
            <w:r>
              <w:rPr>
                <w:sz w:val="24"/>
              </w:rPr>
              <w:t>Ders</w:t>
            </w:r>
            <w:r>
              <w:rPr>
                <w:spacing w:val="-12"/>
                <w:sz w:val="24"/>
              </w:rPr>
              <w:t> </w:t>
            </w:r>
            <w:r>
              <w:rPr>
                <w:sz w:val="24"/>
              </w:rPr>
              <w:t>Programındaki</w:t>
            </w:r>
            <w:r>
              <w:rPr>
                <w:spacing w:val="-2"/>
                <w:sz w:val="24"/>
              </w:rPr>
              <w:t> </w:t>
            </w:r>
            <w:r>
              <w:rPr>
                <w:sz w:val="24"/>
              </w:rPr>
              <w:t>Ölçme</w:t>
            </w:r>
            <w:r>
              <w:rPr>
                <w:spacing w:val="3"/>
                <w:sz w:val="24"/>
              </w:rPr>
              <w:t> </w:t>
            </w:r>
            <w:r>
              <w:rPr>
                <w:sz w:val="24"/>
              </w:rPr>
              <w:t>ve</w:t>
            </w:r>
            <w:r>
              <w:rPr>
                <w:spacing w:val="-11"/>
                <w:sz w:val="24"/>
              </w:rPr>
              <w:t> </w:t>
            </w:r>
            <w:r>
              <w:rPr>
                <w:sz w:val="24"/>
              </w:rPr>
              <w:t>Değerlendirme</w:t>
            </w:r>
            <w:r>
              <w:rPr>
                <w:spacing w:val="3"/>
                <w:sz w:val="24"/>
              </w:rPr>
              <w:t> </w:t>
            </w:r>
            <w:r>
              <w:rPr>
                <w:sz w:val="24"/>
              </w:rPr>
              <w:t>Sistemi</w:t>
            </w:r>
            <w:r>
              <w:rPr>
                <w:spacing w:val="-1"/>
                <w:sz w:val="24"/>
              </w:rPr>
              <w:t> </w:t>
            </w:r>
            <w:r>
              <w:rPr>
                <w:spacing w:val="-2"/>
                <w:sz w:val="24"/>
              </w:rPr>
              <w:t>Tanıtımı</w:t>
            </w:r>
          </w:p>
          <w:p>
            <w:pPr>
              <w:pStyle w:val="TableParagraph"/>
              <w:spacing w:line="249" w:lineRule="exact" w:before="9"/>
              <w:rPr>
                <w:sz w:val="24"/>
              </w:rPr>
            </w:pPr>
            <w:r>
              <w:rPr>
                <w:spacing w:val="-2"/>
                <w:sz w:val="24"/>
              </w:rPr>
              <w:t>Dersi</w:t>
            </w:r>
          </w:p>
        </w:tc>
      </w:tr>
      <w:tr>
        <w:trPr>
          <w:trHeight w:val="450" w:hRule="atLeast"/>
        </w:trPr>
        <w:tc>
          <w:tcPr>
            <w:tcW w:w="2403" w:type="dxa"/>
          </w:tcPr>
          <w:p>
            <w:pPr>
              <w:pStyle w:val="TableParagraph"/>
              <w:spacing w:before="1"/>
              <w:rPr>
                <w:b/>
                <w:sz w:val="24"/>
              </w:rPr>
            </w:pPr>
            <w:r>
              <w:rPr>
                <w:b/>
                <w:spacing w:val="-2"/>
                <w:sz w:val="24"/>
              </w:rPr>
              <w:t>EK.TS.3.1.2.1a</w:t>
            </w:r>
          </w:p>
        </w:tc>
        <w:tc>
          <w:tcPr>
            <w:tcW w:w="6668" w:type="dxa"/>
          </w:tcPr>
          <w:p>
            <w:pPr>
              <w:pStyle w:val="TableParagraph"/>
              <w:spacing w:before="1"/>
              <w:rPr>
                <w:sz w:val="24"/>
              </w:rPr>
            </w:pPr>
            <w:r>
              <w:rPr>
                <w:sz w:val="24"/>
              </w:rPr>
              <w:t>Test</w:t>
            </w:r>
            <w:r>
              <w:rPr>
                <w:spacing w:val="22"/>
                <w:sz w:val="24"/>
              </w:rPr>
              <w:t> </w:t>
            </w:r>
            <w:r>
              <w:rPr>
                <w:sz w:val="24"/>
              </w:rPr>
              <w:t>ve</w:t>
            </w:r>
            <w:r>
              <w:rPr>
                <w:spacing w:val="-3"/>
                <w:sz w:val="24"/>
              </w:rPr>
              <w:t> </w:t>
            </w:r>
            <w:r>
              <w:rPr>
                <w:sz w:val="24"/>
              </w:rPr>
              <w:t>Madde</w:t>
            </w:r>
            <w:r>
              <w:rPr>
                <w:spacing w:val="-2"/>
                <w:sz w:val="24"/>
              </w:rPr>
              <w:t> </w:t>
            </w:r>
            <w:r>
              <w:rPr>
                <w:sz w:val="24"/>
              </w:rPr>
              <w:t>İstatistikleri</w:t>
            </w:r>
            <w:r>
              <w:rPr>
                <w:spacing w:val="-8"/>
                <w:sz w:val="24"/>
              </w:rPr>
              <w:t> </w:t>
            </w:r>
            <w:r>
              <w:rPr>
                <w:sz w:val="24"/>
              </w:rPr>
              <w:t>Ekran Görüntüsü </w:t>
            </w:r>
            <w:r>
              <w:rPr>
                <w:spacing w:val="-10"/>
                <w:sz w:val="24"/>
              </w:rPr>
              <w:t>1</w:t>
            </w:r>
          </w:p>
        </w:tc>
      </w:tr>
      <w:tr>
        <w:trPr>
          <w:trHeight w:val="450" w:hRule="atLeast"/>
        </w:trPr>
        <w:tc>
          <w:tcPr>
            <w:tcW w:w="2403" w:type="dxa"/>
          </w:tcPr>
          <w:p>
            <w:pPr>
              <w:pStyle w:val="TableParagraph"/>
              <w:spacing w:before="1"/>
              <w:rPr>
                <w:b/>
                <w:sz w:val="24"/>
              </w:rPr>
            </w:pPr>
            <w:r>
              <w:rPr>
                <w:b/>
                <w:spacing w:val="-2"/>
                <w:sz w:val="24"/>
              </w:rPr>
              <w:t>EK.TS.3.1.2.1b</w:t>
            </w:r>
          </w:p>
        </w:tc>
        <w:tc>
          <w:tcPr>
            <w:tcW w:w="6668" w:type="dxa"/>
          </w:tcPr>
          <w:p>
            <w:pPr>
              <w:pStyle w:val="TableParagraph"/>
              <w:spacing w:before="1"/>
              <w:rPr>
                <w:sz w:val="24"/>
              </w:rPr>
            </w:pPr>
            <w:r>
              <w:rPr>
                <w:sz w:val="24"/>
              </w:rPr>
              <w:t>Test</w:t>
            </w:r>
            <w:r>
              <w:rPr>
                <w:spacing w:val="22"/>
                <w:sz w:val="24"/>
              </w:rPr>
              <w:t> </w:t>
            </w:r>
            <w:r>
              <w:rPr>
                <w:sz w:val="24"/>
              </w:rPr>
              <w:t>ve</w:t>
            </w:r>
            <w:r>
              <w:rPr>
                <w:spacing w:val="-3"/>
                <w:sz w:val="24"/>
              </w:rPr>
              <w:t> </w:t>
            </w:r>
            <w:r>
              <w:rPr>
                <w:sz w:val="24"/>
              </w:rPr>
              <w:t>Madde</w:t>
            </w:r>
            <w:r>
              <w:rPr>
                <w:spacing w:val="-2"/>
                <w:sz w:val="24"/>
              </w:rPr>
              <w:t> </w:t>
            </w:r>
            <w:r>
              <w:rPr>
                <w:sz w:val="24"/>
              </w:rPr>
              <w:t>İstatistikleri</w:t>
            </w:r>
            <w:r>
              <w:rPr>
                <w:spacing w:val="-8"/>
                <w:sz w:val="24"/>
              </w:rPr>
              <w:t> </w:t>
            </w:r>
            <w:r>
              <w:rPr>
                <w:sz w:val="24"/>
              </w:rPr>
              <w:t>Ekran Görüntüsü </w:t>
            </w:r>
            <w:r>
              <w:rPr>
                <w:spacing w:val="-10"/>
                <w:sz w:val="24"/>
              </w:rPr>
              <w:t>2</w:t>
            </w:r>
          </w:p>
        </w:tc>
      </w:tr>
      <w:tr>
        <w:trPr>
          <w:trHeight w:val="450" w:hRule="atLeast"/>
        </w:trPr>
        <w:tc>
          <w:tcPr>
            <w:tcW w:w="2403" w:type="dxa"/>
          </w:tcPr>
          <w:p>
            <w:pPr>
              <w:pStyle w:val="TableParagraph"/>
              <w:spacing w:before="1"/>
              <w:rPr>
                <w:b/>
                <w:sz w:val="24"/>
              </w:rPr>
            </w:pPr>
            <w:r>
              <w:rPr>
                <w:b/>
                <w:spacing w:val="-2"/>
                <w:sz w:val="24"/>
              </w:rPr>
              <w:t>EK.TS.3.1.2.2</w:t>
            </w:r>
          </w:p>
        </w:tc>
        <w:tc>
          <w:tcPr>
            <w:tcW w:w="6668" w:type="dxa"/>
          </w:tcPr>
          <w:p>
            <w:pPr>
              <w:pStyle w:val="TableParagraph"/>
              <w:spacing w:before="1"/>
              <w:rPr>
                <w:sz w:val="24"/>
              </w:rPr>
            </w:pPr>
            <w:r>
              <w:rPr>
                <w:sz w:val="24"/>
              </w:rPr>
              <w:t>Test</w:t>
            </w:r>
            <w:r>
              <w:rPr>
                <w:spacing w:val="20"/>
                <w:sz w:val="24"/>
              </w:rPr>
              <w:t> </w:t>
            </w:r>
            <w:r>
              <w:rPr>
                <w:sz w:val="24"/>
              </w:rPr>
              <w:t>ve</w:t>
            </w:r>
            <w:r>
              <w:rPr>
                <w:spacing w:val="-2"/>
                <w:sz w:val="24"/>
              </w:rPr>
              <w:t> </w:t>
            </w:r>
            <w:r>
              <w:rPr>
                <w:sz w:val="24"/>
              </w:rPr>
              <w:t>Madde</w:t>
            </w:r>
            <w:r>
              <w:rPr>
                <w:spacing w:val="-3"/>
                <w:sz w:val="24"/>
              </w:rPr>
              <w:t> </w:t>
            </w:r>
            <w:r>
              <w:rPr>
                <w:sz w:val="24"/>
              </w:rPr>
              <w:t>İstatistikleri</w:t>
            </w:r>
            <w:r>
              <w:rPr>
                <w:spacing w:val="-7"/>
                <w:sz w:val="24"/>
              </w:rPr>
              <w:t> </w:t>
            </w:r>
            <w:r>
              <w:rPr>
                <w:sz w:val="24"/>
              </w:rPr>
              <w:t>Ekran Görüntüsü-Öğretim</w:t>
            </w:r>
            <w:r>
              <w:rPr>
                <w:spacing w:val="-7"/>
                <w:sz w:val="24"/>
              </w:rPr>
              <w:t> </w:t>
            </w:r>
            <w:r>
              <w:rPr>
                <w:spacing w:val="-2"/>
                <w:sz w:val="24"/>
              </w:rPr>
              <w:t>Üyesi</w:t>
            </w:r>
          </w:p>
        </w:tc>
      </w:tr>
      <w:tr>
        <w:trPr>
          <w:trHeight w:val="450" w:hRule="atLeast"/>
        </w:trPr>
        <w:tc>
          <w:tcPr>
            <w:tcW w:w="2403" w:type="dxa"/>
          </w:tcPr>
          <w:p>
            <w:pPr>
              <w:pStyle w:val="TableParagraph"/>
              <w:spacing w:before="1"/>
              <w:rPr>
                <w:b/>
                <w:sz w:val="24"/>
              </w:rPr>
            </w:pPr>
            <w:r>
              <w:rPr>
                <w:b/>
                <w:spacing w:val="-2"/>
                <w:sz w:val="24"/>
              </w:rPr>
              <w:t>EK.TS.3.1.2.3</w:t>
            </w:r>
          </w:p>
        </w:tc>
        <w:tc>
          <w:tcPr>
            <w:tcW w:w="6668" w:type="dxa"/>
          </w:tcPr>
          <w:p>
            <w:pPr>
              <w:pStyle w:val="TableParagraph"/>
              <w:spacing w:before="1"/>
              <w:rPr>
                <w:sz w:val="24"/>
              </w:rPr>
            </w:pPr>
            <w:r>
              <w:rPr>
                <w:sz w:val="24"/>
              </w:rPr>
              <w:t>Değerlendirme</w:t>
            </w:r>
            <w:r>
              <w:rPr>
                <w:spacing w:val="-5"/>
                <w:sz w:val="24"/>
              </w:rPr>
              <w:t> </w:t>
            </w:r>
            <w:r>
              <w:rPr>
                <w:sz w:val="24"/>
              </w:rPr>
              <w:t>Matrisi</w:t>
            </w:r>
            <w:r>
              <w:rPr>
                <w:spacing w:val="-7"/>
                <w:sz w:val="24"/>
              </w:rPr>
              <w:t> </w:t>
            </w:r>
            <w:r>
              <w:rPr>
                <w:spacing w:val="-2"/>
                <w:sz w:val="24"/>
              </w:rPr>
              <w:t>Örneği</w:t>
            </w:r>
          </w:p>
        </w:tc>
      </w:tr>
      <w:tr>
        <w:trPr>
          <w:trHeight w:val="450" w:hRule="atLeast"/>
        </w:trPr>
        <w:tc>
          <w:tcPr>
            <w:tcW w:w="2403" w:type="dxa"/>
          </w:tcPr>
          <w:p>
            <w:pPr>
              <w:pStyle w:val="TableParagraph"/>
              <w:spacing w:before="1"/>
              <w:rPr>
                <w:b/>
                <w:sz w:val="24"/>
              </w:rPr>
            </w:pPr>
            <w:r>
              <w:rPr>
                <w:b/>
                <w:spacing w:val="-2"/>
                <w:sz w:val="24"/>
              </w:rPr>
              <w:t>EK.TS.3.1.2.4</w:t>
            </w:r>
          </w:p>
        </w:tc>
        <w:tc>
          <w:tcPr>
            <w:tcW w:w="6668" w:type="dxa"/>
          </w:tcPr>
          <w:p>
            <w:pPr>
              <w:pStyle w:val="TableParagraph"/>
              <w:spacing w:before="1"/>
              <w:rPr>
                <w:sz w:val="24"/>
              </w:rPr>
            </w:pPr>
            <w:r>
              <w:rPr>
                <w:sz w:val="24"/>
              </w:rPr>
              <w:t>Soru</w:t>
            </w:r>
            <w:r>
              <w:rPr>
                <w:spacing w:val="-4"/>
                <w:sz w:val="24"/>
              </w:rPr>
              <w:t> </w:t>
            </w:r>
            <w:r>
              <w:rPr>
                <w:sz w:val="24"/>
              </w:rPr>
              <w:t>Bankası</w:t>
            </w:r>
            <w:r>
              <w:rPr>
                <w:spacing w:val="4"/>
                <w:sz w:val="24"/>
              </w:rPr>
              <w:t> </w:t>
            </w:r>
            <w:r>
              <w:rPr>
                <w:sz w:val="24"/>
              </w:rPr>
              <w:t>Soru</w:t>
            </w:r>
            <w:r>
              <w:rPr>
                <w:spacing w:val="-4"/>
                <w:sz w:val="24"/>
              </w:rPr>
              <w:t> </w:t>
            </w:r>
            <w:r>
              <w:rPr>
                <w:sz w:val="24"/>
              </w:rPr>
              <w:t>İsteme</w:t>
            </w:r>
            <w:r>
              <w:rPr>
                <w:spacing w:val="-5"/>
                <w:sz w:val="24"/>
              </w:rPr>
              <w:t> </w:t>
            </w:r>
            <w:r>
              <w:rPr>
                <w:sz w:val="24"/>
              </w:rPr>
              <w:t>Yazısı</w:t>
            </w:r>
            <w:r>
              <w:rPr>
                <w:spacing w:val="4"/>
                <w:sz w:val="24"/>
              </w:rPr>
              <w:t> </w:t>
            </w:r>
            <w:r>
              <w:rPr>
                <w:spacing w:val="-2"/>
                <w:sz w:val="24"/>
              </w:rPr>
              <w:t>Örneği</w:t>
            </w:r>
          </w:p>
        </w:tc>
      </w:tr>
      <w:tr>
        <w:trPr>
          <w:trHeight w:val="450" w:hRule="atLeast"/>
        </w:trPr>
        <w:tc>
          <w:tcPr>
            <w:tcW w:w="2403" w:type="dxa"/>
          </w:tcPr>
          <w:p>
            <w:pPr>
              <w:pStyle w:val="TableParagraph"/>
              <w:spacing w:before="1"/>
              <w:rPr>
                <w:b/>
                <w:sz w:val="24"/>
              </w:rPr>
            </w:pPr>
            <w:r>
              <w:rPr>
                <w:b/>
                <w:spacing w:val="-2"/>
                <w:sz w:val="24"/>
              </w:rPr>
              <w:t>EK.TS.3.1.2.5</w:t>
            </w:r>
          </w:p>
        </w:tc>
        <w:tc>
          <w:tcPr>
            <w:tcW w:w="6668" w:type="dxa"/>
          </w:tcPr>
          <w:p>
            <w:pPr>
              <w:pStyle w:val="TableParagraph"/>
              <w:spacing w:before="1"/>
              <w:rPr>
                <w:sz w:val="24"/>
              </w:rPr>
            </w:pPr>
            <w:r>
              <w:rPr>
                <w:sz w:val="24"/>
              </w:rPr>
              <w:t>Soru</w:t>
            </w:r>
            <w:r>
              <w:rPr>
                <w:spacing w:val="-2"/>
                <w:sz w:val="24"/>
              </w:rPr>
              <w:t> </w:t>
            </w:r>
            <w:r>
              <w:rPr>
                <w:sz w:val="24"/>
              </w:rPr>
              <w:t>Bankası</w:t>
            </w:r>
            <w:r>
              <w:rPr>
                <w:spacing w:val="6"/>
                <w:sz w:val="24"/>
              </w:rPr>
              <w:t> </w:t>
            </w:r>
            <w:r>
              <w:rPr>
                <w:sz w:val="24"/>
              </w:rPr>
              <w:t>Madde</w:t>
            </w:r>
            <w:r>
              <w:rPr>
                <w:spacing w:val="-4"/>
                <w:sz w:val="24"/>
              </w:rPr>
              <w:t> </w:t>
            </w:r>
            <w:r>
              <w:rPr>
                <w:sz w:val="24"/>
              </w:rPr>
              <w:t>Giriş</w:t>
            </w:r>
            <w:r>
              <w:rPr>
                <w:spacing w:val="-5"/>
                <w:sz w:val="24"/>
              </w:rPr>
              <w:t> </w:t>
            </w:r>
            <w:r>
              <w:rPr>
                <w:sz w:val="24"/>
              </w:rPr>
              <w:t>Ekranı</w:t>
            </w:r>
            <w:r>
              <w:rPr>
                <w:spacing w:val="-9"/>
                <w:sz w:val="24"/>
              </w:rPr>
              <w:t> </w:t>
            </w:r>
            <w:r>
              <w:rPr>
                <w:sz w:val="24"/>
              </w:rPr>
              <w:t>Ekran</w:t>
            </w:r>
            <w:r>
              <w:rPr>
                <w:spacing w:val="-1"/>
                <w:sz w:val="24"/>
              </w:rPr>
              <w:t> </w:t>
            </w:r>
            <w:r>
              <w:rPr>
                <w:spacing w:val="-2"/>
                <w:sz w:val="24"/>
              </w:rPr>
              <w:t>Görüntüsü</w:t>
            </w:r>
          </w:p>
        </w:tc>
      </w:tr>
      <w:tr>
        <w:trPr>
          <w:trHeight w:val="450" w:hRule="atLeast"/>
        </w:trPr>
        <w:tc>
          <w:tcPr>
            <w:tcW w:w="2403" w:type="dxa"/>
          </w:tcPr>
          <w:p>
            <w:pPr>
              <w:pStyle w:val="TableParagraph"/>
              <w:spacing w:line="262" w:lineRule="exact"/>
              <w:rPr>
                <w:b/>
                <w:sz w:val="24"/>
              </w:rPr>
            </w:pPr>
            <w:r>
              <w:rPr>
                <w:b/>
                <w:spacing w:val="-2"/>
                <w:sz w:val="24"/>
              </w:rPr>
              <w:t>EK.TS.3.1.2.6</w:t>
            </w:r>
          </w:p>
        </w:tc>
        <w:tc>
          <w:tcPr>
            <w:tcW w:w="6668" w:type="dxa"/>
          </w:tcPr>
          <w:p>
            <w:pPr>
              <w:pStyle w:val="TableParagraph"/>
              <w:spacing w:line="262" w:lineRule="exact"/>
              <w:rPr>
                <w:sz w:val="24"/>
              </w:rPr>
            </w:pPr>
            <w:r>
              <w:rPr>
                <w:sz w:val="24"/>
              </w:rPr>
              <w:t>Soru</w:t>
            </w:r>
            <w:r>
              <w:rPr>
                <w:spacing w:val="-1"/>
                <w:sz w:val="24"/>
              </w:rPr>
              <w:t> </w:t>
            </w:r>
            <w:r>
              <w:rPr>
                <w:sz w:val="24"/>
              </w:rPr>
              <w:t>İptal</w:t>
            </w:r>
            <w:r>
              <w:rPr>
                <w:spacing w:val="-8"/>
                <w:sz w:val="24"/>
              </w:rPr>
              <w:t> </w:t>
            </w:r>
            <w:r>
              <w:rPr>
                <w:sz w:val="24"/>
              </w:rPr>
              <w:t>Formu </w:t>
            </w:r>
            <w:r>
              <w:rPr>
                <w:spacing w:val="-2"/>
                <w:sz w:val="24"/>
              </w:rPr>
              <w:t>Örneği</w:t>
            </w:r>
          </w:p>
        </w:tc>
      </w:tr>
      <w:tr>
        <w:trPr>
          <w:trHeight w:val="450" w:hRule="atLeast"/>
        </w:trPr>
        <w:tc>
          <w:tcPr>
            <w:tcW w:w="2403" w:type="dxa"/>
          </w:tcPr>
          <w:p>
            <w:pPr>
              <w:pStyle w:val="TableParagraph"/>
              <w:spacing w:line="262" w:lineRule="exact"/>
              <w:rPr>
                <w:b/>
                <w:sz w:val="24"/>
              </w:rPr>
            </w:pPr>
            <w:r>
              <w:rPr>
                <w:b/>
                <w:spacing w:val="-2"/>
                <w:sz w:val="24"/>
              </w:rPr>
              <w:t>EK.TS.3.1.2.7</w:t>
            </w:r>
          </w:p>
        </w:tc>
        <w:tc>
          <w:tcPr>
            <w:tcW w:w="6668" w:type="dxa"/>
          </w:tcPr>
          <w:p>
            <w:pPr>
              <w:pStyle w:val="TableParagraph"/>
              <w:spacing w:line="262" w:lineRule="exact"/>
              <w:rPr>
                <w:sz w:val="24"/>
              </w:rPr>
            </w:pPr>
            <w:r>
              <w:rPr>
                <w:sz w:val="24"/>
              </w:rPr>
              <w:t>Ek</w:t>
            </w:r>
            <w:r>
              <w:rPr>
                <w:spacing w:val="-10"/>
                <w:sz w:val="24"/>
              </w:rPr>
              <w:t> </w:t>
            </w:r>
            <w:r>
              <w:rPr>
                <w:sz w:val="24"/>
              </w:rPr>
              <w:t>Belirtke</w:t>
            </w:r>
            <w:r>
              <w:rPr>
                <w:spacing w:val="-11"/>
                <w:sz w:val="24"/>
              </w:rPr>
              <w:t> </w:t>
            </w:r>
            <w:r>
              <w:rPr>
                <w:sz w:val="24"/>
              </w:rPr>
              <w:t>Tablosu</w:t>
            </w:r>
            <w:r>
              <w:rPr>
                <w:spacing w:val="14"/>
                <w:sz w:val="24"/>
              </w:rPr>
              <w:t> </w:t>
            </w:r>
            <w:r>
              <w:rPr>
                <w:sz w:val="24"/>
              </w:rPr>
              <w:t>(Klinik</w:t>
            </w:r>
            <w:r>
              <w:rPr>
                <w:spacing w:val="2"/>
                <w:sz w:val="24"/>
              </w:rPr>
              <w:t> </w:t>
            </w:r>
            <w:r>
              <w:rPr>
                <w:sz w:val="24"/>
              </w:rPr>
              <w:t>Öncesi</w:t>
            </w:r>
            <w:r>
              <w:rPr>
                <w:spacing w:val="-2"/>
                <w:sz w:val="24"/>
              </w:rPr>
              <w:t> Dönem)</w:t>
            </w:r>
          </w:p>
        </w:tc>
      </w:tr>
      <w:tr>
        <w:trPr>
          <w:trHeight w:val="450" w:hRule="atLeast"/>
        </w:trPr>
        <w:tc>
          <w:tcPr>
            <w:tcW w:w="2403" w:type="dxa"/>
          </w:tcPr>
          <w:p>
            <w:pPr>
              <w:pStyle w:val="TableParagraph"/>
              <w:spacing w:line="262" w:lineRule="exact"/>
              <w:rPr>
                <w:b/>
                <w:sz w:val="24"/>
              </w:rPr>
            </w:pPr>
            <w:r>
              <w:rPr>
                <w:b/>
                <w:spacing w:val="-2"/>
                <w:sz w:val="24"/>
              </w:rPr>
              <w:t>EK.TS.3.1.2.8</w:t>
            </w:r>
          </w:p>
        </w:tc>
        <w:tc>
          <w:tcPr>
            <w:tcW w:w="6668" w:type="dxa"/>
          </w:tcPr>
          <w:p>
            <w:pPr>
              <w:pStyle w:val="TableParagraph"/>
              <w:spacing w:line="262" w:lineRule="exact"/>
              <w:rPr>
                <w:sz w:val="24"/>
              </w:rPr>
            </w:pPr>
            <w:r>
              <w:rPr>
                <w:sz w:val="24"/>
              </w:rPr>
              <w:t>Ek</w:t>
            </w:r>
            <w:r>
              <w:rPr>
                <w:spacing w:val="-10"/>
                <w:sz w:val="24"/>
              </w:rPr>
              <w:t> </w:t>
            </w:r>
            <w:r>
              <w:rPr>
                <w:sz w:val="24"/>
              </w:rPr>
              <w:t>Belirtke</w:t>
            </w:r>
            <w:r>
              <w:rPr>
                <w:spacing w:val="-11"/>
                <w:sz w:val="24"/>
              </w:rPr>
              <w:t> </w:t>
            </w:r>
            <w:r>
              <w:rPr>
                <w:sz w:val="24"/>
              </w:rPr>
              <w:t>Tablosu</w:t>
            </w:r>
            <w:r>
              <w:rPr>
                <w:spacing w:val="15"/>
                <w:sz w:val="24"/>
              </w:rPr>
              <w:t> </w:t>
            </w:r>
            <w:r>
              <w:rPr>
                <w:sz w:val="24"/>
              </w:rPr>
              <w:t>Örneği</w:t>
            </w:r>
            <w:r>
              <w:rPr>
                <w:spacing w:val="-15"/>
                <w:sz w:val="24"/>
              </w:rPr>
              <w:t> </w:t>
            </w:r>
            <w:r>
              <w:rPr>
                <w:sz w:val="24"/>
              </w:rPr>
              <w:t>(Klinik</w:t>
            </w:r>
            <w:r>
              <w:rPr>
                <w:spacing w:val="21"/>
                <w:sz w:val="24"/>
              </w:rPr>
              <w:t> </w:t>
            </w:r>
            <w:r>
              <w:rPr>
                <w:spacing w:val="-2"/>
                <w:sz w:val="24"/>
              </w:rPr>
              <w:t>Dönem)</w:t>
            </w:r>
          </w:p>
        </w:tc>
      </w:tr>
      <w:tr>
        <w:trPr>
          <w:trHeight w:val="450" w:hRule="atLeast"/>
        </w:trPr>
        <w:tc>
          <w:tcPr>
            <w:tcW w:w="2403" w:type="dxa"/>
          </w:tcPr>
          <w:p>
            <w:pPr>
              <w:pStyle w:val="TableParagraph"/>
              <w:spacing w:line="262" w:lineRule="exact"/>
              <w:rPr>
                <w:b/>
                <w:sz w:val="24"/>
              </w:rPr>
            </w:pPr>
            <w:r>
              <w:rPr>
                <w:b/>
                <w:spacing w:val="-2"/>
                <w:sz w:val="24"/>
              </w:rPr>
              <w:t>EK.TS.3.1.2.9</w:t>
            </w:r>
          </w:p>
        </w:tc>
        <w:tc>
          <w:tcPr>
            <w:tcW w:w="6668" w:type="dxa"/>
          </w:tcPr>
          <w:p>
            <w:pPr>
              <w:pStyle w:val="TableParagraph"/>
              <w:spacing w:line="262" w:lineRule="exact"/>
              <w:rPr>
                <w:sz w:val="24"/>
              </w:rPr>
            </w:pPr>
            <w:r>
              <w:rPr>
                <w:sz w:val="24"/>
              </w:rPr>
              <w:t>Staj</w:t>
            </w:r>
            <w:r>
              <w:rPr>
                <w:spacing w:val="-8"/>
                <w:sz w:val="24"/>
              </w:rPr>
              <w:t> </w:t>
            </w:r>
            <w:r>
              <w:rPr>
                <w:sz w:val="24"/>
              </w:rPr>
              <w:t>Karnesi</w:t>
            </w:r>
            <w:r>
              <w:rPr>
                <w:spacing w:val="8"/>
                <w:sz w:val="24"/>
              </w:rPr>
              <w:t> </w:t>
            </w:r>
            <w:r>
              <w:rPr>
                <w:spacing w:val="-2"/>
                <w:sz w:val="24"/>
              </w:rPr>
              <w:t>Örneği</w:t>
            </w:r>
          </w:p>
        </w:tc>
      </w:tr>
      <w:tr>
        <w:trPr>
          <w:trHeight w:val="435" w:hRule="atLeast"/>
        </w:trPr>
        <w:tc>
          <w:tcPr>
            <w:tcW w:w="2403" w:type="dxa"/>
          </w:tcPr>
          <w:p>
            <w:pPr>
              <w:pStyle w:val="TableParagraph"/>
              <w:spacing w:line="263" w:lineRule="exact"/>
              <w:rPr>
                <w:b/>
                <w:sz w:val="24"/>
              </w:rPr>
            </w:pPr>
            <w:r>
              <w:rPr>
                <w:b/>
                <w:spacing w:val="-2"/>
                <w:sz w:val="24"/>
              </w:rPr>
              <w:t>EK.TS.3.1.2.10</w:t>
            </w:r>
          </w:p>
        </w:tc>
        <w:tc>
          <w:tcPr>
            <w:tcW w:w="6668" w:type="dxa"/>
          </w:tcPr>
          <w:p>
            <w:pPr>
              <w:pStyle w:val="TableParagraph"/>
              <w:spacing w:line="263" w:lineRule="exact"/>
              <w:rPr>
                <w:sz w:val="24"/>
              </w:rPr>
            </w:pPr>
            <w:r>
              <w:rPr>
                <w:sz w:val="24"/>
              </w:rPr>
              <w:t>Ruh</w:t>
            </w:r>
            <w:r>
              <w:rPr>
                <w:spacing w:val="-4"/>
                <w:sz w:val="24"/>
              </w:rPr>
              <w:t> </w:t>
            </w:r>
            <w:r>
              <w:rPr>
                <w:sz w:val="24"/>
              </w:rPr>
              <w:t>Sağlığı</w:t>
            </w:r>
            <w:r>
              <w:rPr>
                <w:spacing w:val="4"/>
                <w:sz w:val="24"/>
              </w:rPr>
              <w:t> </w:t>
            </w:r>
            <w:r>
              <w:rPr>
                <w:sz w:val="24"/>
              </w:rPr>
              <w:t>ve</w:t>
            </w:r>
            <w:r>
              <w:rPr>
                <w:spacing w:val="-5"/>
                <w:sz w:val="24"/>
              </w:rPr>
              <w:t> </w:t>
            </w:r>
            <w:r>
              <w:rPr>
                <w:sz w:val="24"/>
              </w:rPr>
              <w:t>Hastalıkları</w:t>
            </w:r>
            <w:r>
              <w:rPr>
                <w:spacing w:val="18"/>
                <w:sz w:val="24"/>
              </w:rPr>
              <w:t> </w:t>
            </w:r>
            <w:r>
              <w:rPr>
                <w:sz w:val="24"/>
              </w:rPr>
              <w:t>Staj</w:t>
            </w:r>
            <w:r>
              <w:rPr>
                <w:spacing w:val="-11"/>
                <w:sz w:val="24"/>
              </w:rPr>
              <w:t> </w:t>
            </w:r>
            <w:r>
              <w:rPr>
                <w:sz w:val="24"/>
              </w:rPr>
              <w:t>Karnesi</w:t>
            </w:r>
            <w:r>
              <w:rPr>
                <w:spacing w:val="4"/>
                <w:sz w:val="24"/>
              </w:rPr>
              <w:t> </w:t>
            </w:r>
            <w:r>
              <w:rPr>
                <w:sz w:val="24"/>
              </w:rPr>
              <w:t>ve</w:t>
            </w:r>
            <w:r>
              <w:rPr>
                <w:spacing w:val="-5"/>
                <w:sz w:val="24"/>
              </w:rPr>
              <w:t> </w:t>
            </w:r>
            <w:r>
              <w:rPr>
                <w:sz w:val="24"/>
              </w:rPr>
              <w:t>Portfolyo</w:t>
            </w:r>
            <w:r>
              <w:rPr>
                <w:spacing w:val="-3"/>
                <w:sz w:val="24"/>
              </w:rPr>
              <w:t> </w:t>
            </w:r>
            <w:r>
              <w:rPr>
                <w:spacing w:val="-2"/>
                <w:sz w:val="24"/>
              </w:rPr>
              <w:t>Örneği</w:t>
            </w:r>
          </w:p>
        </w:tc>
      </w:tr>
      <w:tr>
        <w:trPr>
          <w:trHeight w:val="450" w:hRule="atLeast"/>
        </w:trPr>
        <w:tc>
          <w:tcPr>
            <w:tcW w:w="2403" w:type="dxa"/>
          </w:tcPr>
          <w:p>
            <w:pPr>
              <w:pStyle w:val="TableParagraph"/>
              <w:spacing w:before="1"/>
              <w:rPr>
                <w:b/>
                <w:sz w:val="24"/>
              </w:rPr>
            </w:pPr>
            <w:r>
              <w:rPr>
                <w:b/>
                <w:spacing w:val="-2"/>
                <w:sz w:val="24"/>
              </w:rPr>
              <w:t>EK.TS.3.1.2.11</w:t>
            </w:r>
          </w:p>
        </w:tc>
        <w:tc>
          <w:tcPr>
            <w:tcW w:w="6668" w:type="dxa"/>
          </w:tcPr>
          <w:p>
            <w:pPr>
              <w:pStyle w:val="TableParagraph"/>
              <w:spacing w:before="1"/>
              <w:rPr>
                <w:sz w:val="24"/>
              </w:rPr>
            </w:pPr>
            <w:r>
              <w:rPr>
                <w:sz w:val="24"/>
              </w:rPr>
              <w:t>Staj</w:t>
            </w:r>
            <w:r>
              <w:rPr>
                <w:spacing w:val="-12"/>
                <w:sz w:val="24"/>
              </w:rPr>
              <w:t> </w:t>
            </w:r>
            <w:r>
              <w:rPr>
                <w:sz w:val="24"/>
              </w:rPr>
              <w:t>Sınavı</w:t>
            </w:r>
            <w:r>
              <w:rPr>
                <w:spacing w:val="1"/>
                <w:sz w:val="24"/>
              </w:rPr>
              <w:t> </w:t>
            </w:r>
            <w:r>
              <w:rPr>
                <w:sz w:val="24"/>
              </w:rPr>
              <w:t>Puanlama</w:t>
            </w:r>
            <w:r>
              <w:rPr>
                <w:spacing w:val="7"/>
                <w:sz w:val="24"/>
              </w:rPr>
              <w:t> </w:t>
            </w:r>
            <w:r>
              <w:rPr>
                <w:spacing w:val="-2"/>
                <w:sz w:val="24"/>
              </w:rPr>
              <w:t>Örneği</w:t>
            </w:r>
          </w:p>
        </w:tc>
      </w:tr>
      <w:tr>
        <w:trPr>
          <w:trHeight w:val="450" w:hRule="atLeast"/>
        </w:trPr>
        <w:tc>
          <w:tcPr>
            <w:tcW w:w="2403" w:type="dxa"/>
          </w:tcPr>
          <w:p>
            <w:pPr>
              <w:pStyle w:val="TableParagraph"/>
              <w:rPr>
                <w:b/>
                <w:sz w:val="24"/>
              </w:rPr>
            </w:pPr>
            <w:r>
              <w:rPr>
                <w:b/>
                <w:spacing w:val="-2"/>
                <w:sz w:val="24"/>
              </w:rPr>
              <w:t>EK.TS.3.1.2.12</w:t>
            </w:r>
          </w:p>
        </w:tc>
        <w:tc>
          <w:tcPr>
            <w:tcW w:w="6668" w:type="dxa"/>
          </w:tcPr>
          <w:p>
            <w:pPr>
              <w:pStyle w:val="TableParagraph"/>
              <w:rPr>
                <w:sz w:val="24"/>
              </w:rPr>
            </w:pPr>
            <w:r>
              <w:rPr>
                <w:sz w:val="24"/>
              </w:rPr>
              <w:t>UÇEP</w:t>
            </w:r>
            <w:r>
              <w:rPr>
                <w:spacing w:val="4"/>
                <w:sz w:val="24"/>
              </w:rPr>
              <w:t> </w:t>
            </w:r>
            <w:r>
              <w:rPr>
                <w:sz w:val="24"/>
              </w:rPr>
              <w:t>exe</w:t>
            </w:r>
            <w:r>
              <w:rPr>
                <w:spacing w:val="1"/>
                <w:sz w:val="24"/>
              </w:rPr>
              <w:t> </w:t>
            </w:r>
            <w:r>
              <w:rPr>
                <w:sz w:val="24"/>
              </w:rPr>
              <w:t>Excel</w:t>
            </w:r>
            <w:r>
              <w:rPr>
                <w:spacing w:val="-3"/>
                <w:sz w:val="24"/>
              </w:rPr>
              <w:t> </w:t>
            </w:r>
            <w:r>
              <w:rPr>
                <w:spacing w:val="-2"/>
                <w:sz w:val="24"/>
              </w:rPr>
              <w:t>Output</w:t>
            </w:r>
          </w:p>
        </w:tc>
      </w:tr>
      <w:tr>
        <w:trPr>
          <w:trHeight w:val="450" w:hRule="atLeast"/>
        </w:trPr>
        <w:tc>
          <w:tcPr>
            <w:tcW w:w="2403" w:type="dxa"/>
          </w:tcPr>
          <w:p>
            <w:pPr>
              <w:pStyle w:val="TableParagraph"/>
              <w:spacing w:before="1"/>
              <w:rPr>
                <w:b/>
                <w:sz w:val="24"/>
              </w:rPr>
            </w:pPr>
            <w:r>
              <w:rPr>
                <w:b/>
                <w:spacing w:val="-2"/>
                <w:sz w:val="24"/>
              </w:rPr>
              <w:t>EK.TS.3.1.3.1</w:t>
            </w:r>
          </w:p>
        </w:tc>
        <w:tc>
          <w:tcPr>
            <w:tcW w:w="6668" w:type="dxa"/>
          </w:tcPr>
          <w:p>
            <w:pPr>
              <w:pStyle w:val="TableParagraph"/>
              <w:spacing w:before="1"/>
              <w:rPr>
                <w:sz w:val="24"/>
              </w:rPr>
            </w:pPr>
            <w:r>
              <w:rPr>
                <w:sz w:val="24"/>
              </w:rPr>
              <w:t>Ölçme</w:t>
            </w:r>
            <w:r>
              <w:rPr>
                <w:spacing w:val="1"/>
                <w:sz w:val="24"/>
              </w:rPr>
              <w:t> </w:t>
            </w:r>
            <w:r>
              <w:rPr>
                <w:sz w:val="24"/>
              </w:rPr>
              <w:t>ve</w:t>
            </w:r>
            <w:r>
              <w:rPr>
                <w:spacing w:val="-10"/>
                <w:sz w:val="24"/>
              </w:rPr>
              <w:t> </w:t>
            </w:r>
            <w:r>
              <w:rPr>
                <w:sz w:val="24"/>
              </w:rPr>
              <w:t>Değerlendirme</w:t>
            </w:r>
            <w:r>
              <w:rPr>
                <w:spacing w:val="2"/>
                <w:sz w:val="24"/>
              </w:rPr>
              <w:t> </w:t>
            </w:r>
            <w:r>
              <w:rPr>
                <w:sz w:val="24"/>
              </w:rPr>
              <w:t>Komisyon</w:t>
            </w:r>
            <w:r>
              <w:rPr>
                <w:spacing w:val="-4"/>
                <w:sz w:val="24"/>
              </w:rPr>
              <w:t> </w:t>
            </w:r>
            <w:r>
              <w:rPr>
                <w:sz w:val="24"/>
              </w:rPr>
              <w:t>Kararı</w:t>
            </w:r>
            <w:r>
              <w:rPr>
                <w:spacing w:val="-2"/>
                <w:sz w:val="24"/>
              </w:rPr>
              <w:t> Örneği</w:t>
            </w:r>
          </w:p>
        </w:tc>
      </w:tr>
      <w:tr>
        <w:trPr>
          <w:trHeight w:val="555" w:hRule="atLeast"/>
        </w:trPr>
        <w:tc>
          <w:tcPr>
            <w:tcW w:w="2403" w:type="dxa"/>
          </w:tcPr>
          <w:p>
            <w:pPr>
              <w:pStyle w:val="TableParagraph"/>
              <w:spacing w:before="1"/>
              <w:rPr>
                <w:b/>
                <w:sz w:val="24"/>
              </w:rPr>
            </w:pPr>
            <w:r>
              <w:rPr>
                <w:b/>
                <w:spacing w:val="-2"/>
                <w:sz w:val="24"/>
              </w:rPr>
              <w:t>EK.TS.3.1.3.2a</w:t>
            </w:r>
          </w:p>
        </w:tc>
        <w:tc>
          <w:tcPr>
            <w:tcW w:w="6668" w:type="dxa"/>
          </w:tcPr>
          <w:p>
            <w:pPr>
              <w:pStyle w:val="TableParagraph"/>
              <w:spacing w:line="270" w:lineRule="exact"/>
              <w:rPr>
                <w:sz w:val="24"/>
              </w:rPr>
            </w:pPr>
            <w:r>
              <w:rPr>
                <w:sz w:val="24"/>
              </w:rPr>
              <w:t>Sınav</w:t>
            </w:r>
            <w:r>
              <w:rPr>
                <w:spacing w:val="-15"/>
                <w:sz w:val="24"/>
              </w:rPr>
              <w:t> </w:t>
            </w:r>
            <w:r>
              <w:rPr>
                <w:sz w:val="24"/>
              </w:rPr>
              <w:t>Sorularının</w:t>
            </w:r>
            <w:r>
              <w:rPr>
                <w:spacing w:val="-3"/>
                <w:sz w:val="24"/>
              </w:rPr>
              <w:t> </w:t>
            </w:r>
            <w:r>
              <w:rPr>
                <w:sz w:val="24"/>
              </w:rPr>
              <w:t>Öğrencilerle</w:t>
            </w:r>
            <w:r>
              <w:rPr>
                <w:spacing w:val="-2"/>
                <w:sz w:val="24"/>
              </w:rPr>
              <w:t> </w:t>
            </w:r>
            <w:r>
              <w:rPr>
                <w:sz w:val="24"/>
              </w:rPr>
              <w:t>Paylaşımına</w:t>
            </w:r>
            <w:r>
              <w:rPr>
                <w:spacing w:val="7"/>
                <w:sz w:val="24"/>
              </w:rPr>
              <w:t> </w:t>
            </w:r>
            <w:r>
              <w:rPr>
                <w:sz w:val="24"/>
              </w:rPr>
              <w:t>İlişkin</w:t>
            </w:r>
            <w:r>
              <w:rPr>
                <w:spacing w:val="-11"/>
                <w:sz w:val="24"/>
              </w:rPr>
              <w:t> </w:t>
            </w:r>
            <w:r>
              <w:rPr>
                <w:sz w:val="24"/>
              </w:rPr>
              <w:t>Fakülte</w:t>
            </w:r>
            <w:r>
              <w:rPr>
                <w:spacing w:val="-15"/>
                <w:sz w:val="24"/>
              </w:rPr>
              <w:t> </w:t>
            </w:r>
            <w:r>
              <w:rPr>
                <w:sz w:val="24"/>
              </w:rPr>
              <w:t>Kurulu </w:t>
            </w:r>
            <w:r>
              <w:rPr>
                <w:spacing w:val="-2"/>
                <w:sz w:val="24"/>
              </w:rPr>
              <w:t>Kararı</w:t>
            </w:r>
          </w:p>
        </w:tc>
      </w:tr>
      <w:tr>
        <w:trPr>
          <w:trHeight w:val="540" w:hRule="atLeast"/>
        </w:trPr>
        <w:tc>
          <w:tcPr>
            <w:tcW w:w="2403" w:type="dxa"/>
          </w:tcPr>
          <w:p>
            <w:pPr>
              <w:pStyle w:val="TableParagraph"/>
              <w:spacing w:line="262" w:lineRule="exact"/>
              <w:rPr>
                <w:b/>
                <w:sz w:val="24"/>
              </w:rPr>
            </w:pPr>
            <w:r>
              <w:rPr>
                <w:b/>
                <w:spacing w:val="-2"/>
                <w:sz w:val="24"/>
              </w:rPr>
              <w:t>EK.TS.3.1.3.2b</w:t>
            </w:r>
          </w:p>
        </w:tc>
        <w:tc>
          <w:tcPr>
            <w:tcW w:w="6668" w:type="dxa"/>
          </w:tcPr>
          <w:p>
            <w:pPr>
              <w:pStyle w:val="TableParagraph"/>
              <w:spacing w:line="262" w:lineRule="exact"/>
              <w:rPr>
                <w:sz w:val="24"/>
              </w:rPr>
            </w:pPr>
            <w:r>
              <w:rPr>
                <w:sz w:val="24"/>
              </w:rPr>
              <w:t>Öğrencinin</w:t>
            </w:r>
            <w:r>
              <w:rPr>
                <w:spacing w:val="13"/>
                <w:sz w:val="24"/>
              </w:rPr>
              <w:t> </w:t>
            </w:r>
            <w:r>
              <w:rPr>
                <w:sz w:val="24"/>
              </w:rPr>
              <w:t>Yanlış</w:t>
            </w:r>
            <w:r>
              <w:rPr>
                <w:spacing w:val="12"/>
                <w:sz w:val="24"/>
              </w:rPr>
              <w:t> </w:t>
            </w:r>
            <w:r>
              <w:rPr>
                <w:sz w:val="24"/>
              </w:rPr>
              <w:t>Yaptığı</w:t>
            </w:r>
            <w:r>
              <w:rPr>
                <w:spacing w:val="-6"/>
                <w:sz w:val="24"/>
              </w:rPr>
              <w:t> </w:t>
            </w:r>
            <w:r>
              <w:rPr>
                <w:sz w:val="24"/>
              </w:rPr>
              <w:t>Maddenin</w:t>
            </w:r>
            <w:r>
              <w:rPr>
                <w:spacing w:val="1"/>
                <w:sz w:val="24"/>
              </w:rPr>
              <w:t> </w:t>
            </w:r>
            <w:r>
              <w:rPr>
                <w:sz w:val="24"/>
              </w:rPr>
              <w:t>Öğrenim</w:t>
            </w:r>
            <w:r>
              <w:rPr>
                <w:spacing w:val="-6"/>
                <w:sz w:val="24"/>
              </w:rPr>
              <w:t> </w:t>
            </w:r>
            <w:r>
              <w:rPr>
                <w:sz w:val="24"/>
              </w:rPr>
              <w:t>Hedefi</w:t>
            </w:r>
            <w:r>
              <w:rPr>
                <w:spacing w:val="-5"/>
                <w:sz w:val="24"/>
              </w:rPr>
              <w:t> </w:t>
            </w:r>
            <w:r>
              <w:rPr>
                <w:spacing w:val="-2"/>
                <w:sz w:val="24"/>
              </w:rPr>
              <w:t>Bilgisi</w:t>
            </w:r>
          </w:p>
          <w:p>
            <w:pPr>
              <w:pStyle w:val="TableParagraph"/>
              <w:spacing w:line="249" w:lineRule="exact" w:before="9"/>
              <w:rPr>
                <w:sz w:val="24"/>
              </w:rPr>
            </w:pPr>
            <w:r>
              <w:rPr>
                <w:sz w:val="24"/>
              </w:rPr>
              <w:t>Ekran</w:t>
            </w:r>
            <w:r>
              <w:rPr>
                <w:spacing w:val="-5"/>
                <w:sz w:val="24"/>
              </w:rPr>
              <w:t> </w:t>
            </w:r>
            <w:r>
              <w:rPr>
                <w:spacing w:val="-2"/>
                <w:sz w:val="24"/>
              </w:rPr>
              <w:t>Görüntüsü</w:t>
            </w:r>
          </w:p>
        </w:tc>
      </w:tr>
      <w:tr>
        <w:trPr>
          <w:trHeight w:val="555" w:hRule="atLeast"/>
        </w:trPr>
        <w:tc>
          <w:tcPr>
            <w:tcW w:w="2403" w:type="dxa"/>
          </w:tcPr>
          <w:p>
            <w:pPr>
              <w:pStyle w:val="TableParagraph"/>
              <w:spacing w:before="1"/>
              <w:rPr>
                <w:b/>
                <w:sz w:val="24"/>
              </w:rPr>
            </w:pPr>
            <w:r>
              <w:rPr>
                <w:b/>
                <w:spacing w:val="-2"/>
                <w:sz w:val="24"/>
              </w:rPr>
              <w:t>EK.TS.3.1.3.3</w:t>
            </w:r>
          </w:p>
        </w:tc>
        <w:tc>
          <w:tcPr>
            <w:tcW w:w="6668" w:type="dxa"/>
          </w:tcPr>
          <w:p>
            <w:pPr>
              <w:pStyle w:val="TableParagraph"/>
              <w:spacing w:line="270" w:lineRule="exact"/>
              <w:rPr>
                <w:sz w:val="24"/>
              </w:rPr>
            </w:pPr>
            <w:r>
              <w:rPr>
                <w:sz w:val="24"/>
              </w:rPr>
              <w:t>Öğrenci</w:t>
            </w:r>
            <w:r>
              <w:rPr>
                <w:spacing w:val="-2"/>
                <w:sz w:val="24"/>
              </w:rPr>
              <w:t> </w:t>
            </w:r>
            <w:r>
              <w:rPr>
                <w:sz w:val="24"/>
              </w:rPr>
              <w:t>Notlarının</w:t>
            </w:r>
            <w:r>
              <w:rPr>
                <w:spacing w:val="-9"/>
                <w:sz w:val="24"/>
              </w:rPr>
              <w:t> </w:t>
            </w:r>
            <w:r>
              <w:rPr>
                <w:sz w:val="24"/>
              </w:rPr>
              <w:t>Ayrı</w:t>
            </w:r>
            <w:r>
              <w:rPr>
                <w:spacing w:val="-2"/>
                <w:sz w:val="24"/>
              </w:rPr>
              <w:t> </w:t>
            </w:r>
            <w:r>
              <w:rPr>
                <w:sz w:val="24"/>
              </w:rPr>
              <w:t>Ayrı</w:t>
            </w:r>
            <w:r>
              <w:rPr>
                <w:spacing w:val="-15"/>
                <w:sz w:val="24"/>
              </w:rPr>
              <w:t> </w:t>
            </w:r>
            <w:r>
              <w:rPr>
                <w:sz w:val="24"/>
              </w:rPr>
              <w:t>Hesaplandığına Dair</w:t>
            </w:r>
            <w:r>
              <w:rPr>
                <w:spacing w:val="-14"/>
                <w:sz w:val="24"/>
              </w:rPr>
              <w:t> </w:t>
            </w:r>
            <w:r>
              <w:rPr>
                <w:sz w:val="24"/>
              </w:rPr>
              <w:t>Sistem</w:t>
            </w:r>
            <w:r>
              <w:rPr>
                <w:spacing w:val="-2"/>
                <w:sz w:val="24"/>
              </w:rPr>
              <w:t> </w:t>
            </w:r>
            <w:r>
              <w:rPr>
                <w:sz w:val="24"/>
              </w:rPr>
              <w:t>Ekran </w:t>
            </w:r>
            <w:r>
              <w:rPr>
                <w:spacing w:val="-2"/>
                <w:sz w:val="24"/>
              </w:rPr>
              <w:t>Görüntüsü</w:t>
            </w:r>
          </w:p>
        </w:tc>
      </w:tr>
      <w:tr>
        <w:trPr>
          <w:trHeight w:val="450" w:hRule="atLeast"/>
        </w:trPr>
        <w:tc>
          <w:tcPr>
            <w:tcW w:w="2403" w:type="dxa"/>
          </w:tcPr>
          <w:p>
            <w:pPr>
              <w:pStyle w:val="TableParagraph"/>
              <w:spacing w:line="262" w:lineRule="exact"/>
              <w:rPr>
                <w:b/>
                <w:sz w:val="24"/>
              </w:rPr>
            </w:pPr>
            <w:r>
              <w:rPr>
                <w:b/>
                <w:spacing w:val="-2"/>
                <w:sz w:val="24"/>
              </w:rPr>
              <w:t>EK.TS.3.1.3.4a</w:t>
            </w:r>
          </w:p>
        </w:tc>
        <w:tc>
          <w:tcPr>
            <w:tcW w:w="6668" w:type="dxa"/>
          </w:tcPr>
          <w:p>
            <w:pPr>
              <w:pStyle w:val="TableParagraph"/>
              <w:spacing w:line="262" w:lineRule="exact"/>
              <w:rPr>
                <w:sz w:val="24"/>
              </w:rPr>
            </w:pPr>
            <w:r>
              <w:rPr>
                <w:sz w:val="24"/>
              </w:rPr>
              <w:t>Kurul</w:t>
            </w:r>
            <w:r>
              <w:rPr>
                <w:spacing w:val="-15"/>
                <w:sz w:val="24"/>
              </w:rPr>
              <w:t> </w:t>
            </w:r>
            <w:r>
              <w:rPr>
                <w:sz w:val="24"/>
              </w:rPr>
              <w:t>Değerlendirme</w:t>
            </w:r>
            <w:r>
              <w:rPr>
                <w:spacing w:val="1"/>
                <w:sz w:val="24"/>
              </w:rPr>
              <w:t> </w:t>
            </w:r>
            <w:r>
              <w:rPr>
                <w:sz w:val="24"/>
              </w:rPr>
              <w:t>Toplantısı</w:t>
            </w:r>
            <w:r>
              <w:rPr>
                <w:spacing w:val="10"/>
                <w:sz w:val="24"/>
              </w:rPr>
              <w:t> </w:t>
            </w:r>
            <w:r>
              <w:rPr>
                <w:sz w:val="24"/>
              </w:rPr>
              <w:t>Rapor</w:t>
            </w:r>
            <w:r>
              <w:rPr>
                <w:spacing w:val="-13"/>
                <w:sz w:val="24"/>
              </w:rPr>
              <w:t> </w:t>
            </w:r>
            <w:r>
              <w:rPr>
                <w:spacing w:val="-2"/>
                <w:sz w:val="24"/>
              </w:rPr>
              <w:t>Örneği</w:t>
            </w:r>
          </w:p>
        </w:tc>
      </w:tr>
      <w:tr>
        <w:trPr>
          <w:trHeight w:val="540" w:hRule="atLeast"/>
        </w:trPr>
        <w:tc>
          <w:tcPr>
            <w:tcW w:w="2403" w:type="dxa"/>
          </w:tcPr>
          <w:p>
            <w:pPr>
              <w:pStyle w:val="TableParagraph"/>
              <w:spacing w:line="262" w:lineRule="exact"/>
              <w:rPr>
                <w:b/>
                <w:sz w:val="24"/>
              </w:rPr>
            </w:pPr>
            <w:r>
              <w:rPr>
                <w:b/>
                <w:spacing w:val="-2"/>
                <w:sz w:val="24"/>
              </w:rPr>
              <w:t>EK.TS.3.1.3.4b</w:t>
            </w:r>
          </w:p>
        </w:tc>
        <w:tc>
          <w:tcPr>
            <w:tcW w:w="6668" w:type="dxa"/>
          </w:tcPr>
          <w:p>
            <w:pPr>
              <w:pStyle w:val="TableParagraph"/>
              <w:spacing w:line="262" w:lineRule="exact"/>
              <w:rPr>
                <w:sz w:val="24"/>
              </w:rPr>
            </w:pPr>
            <w:r>
              <w:rPr>
                <w:sz w:val="24"/>
              </w:rPr>
              <w:t>Komite</w:t>
            </w:r>
            <w:r>
              <w:rPr>
                <w:spacing w:val="-12"/>
                <w:sz w:val="24"/>
              </w:rPr>
              <w:t> </w:t>
            </w:r>
            <w:r>
              <w:rPr>
                <w:sz w:val="24"/>
              </w:rPr>
              <w:t>Değerlendirme</w:t>
            </w:r>
            <w:r>
              <w:rPr>
                <w:spacing w:val="3"/>
                <w:sz w:val="24"/>
              </w:rPr>
              <w:t> </w:t>
            </w:r>
            <w:r>
              <w:rPr>
                <w:sz w:val="24"/>
              </w:rPr>
              <w:t>Toplantısının</w:t>
            </w:r>
            <w:r>
              <w:rPr>
                <w:spacing w:val="18"/>
                <w:sz w:val="24"/>
              </w:rPr>
              <w:t> </w:t>
            </w:r>
            <w:r>
              <w:rPr>
                <w:sz w:val="24"/>
              </w:rPr>
              <w:t>Programda</w:t>
            </w:r>
            <w:r>
              <w:rPr>
                <w:spacing w:val="3"/>
                <w:sz w:val="24"/>
              </w:rPr>
              <w:t> </w:t>
            </w:r>
            <w:r>
              <w:rPr>
                <w:sz w:val="24"/>
              </w:rPr>
              <w:t>Yer</w:t>
            </w:r>
            <w:r>
              <w:rPr>
                <w:spacing w:val="-13"/>
                <w:sz w:val="24"/>
              </w:rPr>
              <w:t> </w:t>
            </w:r>
            <w:r>
              <w:rPr>
                <w:sz w:val="24"/>
              </w:rPr>
              <w:t>Aldığı</w:t>
            </w:r>
            <w:r>
              <w:rPr>
                <w:spacing w:val="-13"/>
                <w:sz w:val="24"/>
              </w:rPr>
              <w:t> </w:t>
            </w:r>
            <w:r>
              <w:rPr>
                <w:spacing w:val="-2"/>
                <w:sz w:val="24"/>
              </w:rPr>
              <w:t>Sayfa</w:t>
            </w:r>
          </w:p>
          <w:p>
            <w:pPr>
              <w:pStyle w:val="TableParagraph"/>
              <w:spacing w:line="249" w:lineRule="exact" w:before="9"/>
              <w:rPr>
                <w:sz w:val="24"/>
              </w:rPr>
            </w:pPr>
            <w:r>
              <w:rPr>
                <w:spacing w:val="-2"/>
                <w:sz w:val="24"/>
              </w:rPr>
              <w:t>Örneği</w:t>
            </w:r>
          </w:p>
        </w:tc>
      </w:tr>
      <w:tr>
        <w:trPr>
          <w:trHeight w:val="555" w:hRule="atLeast"/>
        </w:trPr>
        <w:tc>
          <w:tcPr>
            <w:tcW w:w="2403" w:type="dxa"/>
          </w:tcPr>
          <w:p>
            <w:pPr>
              <w:pStyle w:val="TableParagraph"/>
              <w:spacing w:before="1"/>
              <w:rPr>
                <w:b/>
                <w:sz w:val="24"/>
              </w:rPr>
            </w:pPr>
            <w:r>
              <w:rPr>
                <w:b/>
                <w:spacing w:val="-2"/>
                <w:sz w:val="24"/>
              </w:rPr>
              <w:t>EK.TS.3.1.3.4c</w:t>
            </w:r>
          </w:p>
        </w:tc>
        <w:tc>
          <w:tcPr>
            <w:tcW w:w="6668" w:type="dxa"/>
          </w:tcPr>
          <w:p>
            <w:pPr>
              <w:pStyle w:val="TableParagraph"/>
              <w:spacing w:line="270" w:lineRule="exact"/>
              <w:rPr>
                <w:sz w:val="24"/>
              </w:rPr>
            </w:pPr>
            <w:r>
              <w:rPr>
                <w:sz w:val="24"/>
              </w:rPr>
              <w:t>Eğitim</w:t>
            </w:r>
            <w:r>
              <w:rPr>
                <w:spacing w:val="-15"/>
                <w:sz w:val="24"/>
              </w:rPr>
              <w:t> </w:t>
            </w:r>
            <w:r>
              <w:rPr>
                <w:sz w:val="24"/>
              </w:rPr>
              <w:t>Programında</w:t>
            </w:r>
            <w:r>
              <w:rPr>
                <w:spacing w:val="-15"/>
                <w:sz w:val="24"/>
              </w:rPr>
              <w:t> </w:t>
            </w:r>
            <w:r>
              <w:rPr>
                <w:sz w:val="24"/>
              </w:rPr>
              <w:t>Ölçme</w:t>
            </w:r>
            <w:r>
              <w:rPr>
                <w:spacing w:val="-13"/>
                <w:sz w:val="24"/>
              </w:rPr>
              <w:t> </w:t>
            </w:r>
            <w:r>
              <w:rPr>
                <w:sz w:val="24"/>
              </w:rPr>
              <w:t>ve</w:t>
            </w:r>
            <w:r>
              <w:rPr>
                <w:spacing w:val="-15"/>
                <w:sz w:val="24"/>
              </w:rPr>
              <w:t> </w:t>
            </w:r>
            <w:r>
              <w:rPr>
                <w:sz w:val="24"/>
              </w:rPr>
              <w:t>Değerlendirme</w:t>
            </w:r>
            <w:r>
              <w:rPr>
                <w:spacing w:val="-7"/>
                <w:sz w:val="24"/>
              </w:rPr>
              <w:t> </w:t>
            </w:r>
            <w:r>
              <w:rPr>
                <w:sz w:val="24"/>
              </w:rPr>
              <w:t>Uygulamalarının Yerleşimi Dönem 3 Örnek Sınav Takvimi</w:t>
            </w:r>
          </w:p>
        </w:tc>
      </w:tr>
      <w:tr>
        <w:trPr>
          <w:trHeight w:val="435" w:hRule="atLeast"/>
        </w:trPr>
        <w:tc>
          <w:tcPr>
            <w:tcW w:w="2403" w:type="dxa"/>
          </w:tcPr>
          <w:p>
            <w:pPr>
              <w:pStyle w:val="TableParagraph"/>
              <w:spacing w:line="262" w:lineRule="exact"/>
              <w:rPr>
                <w:b/>
                <w:sz w:val="24"/>
              </w:rPr>
            </w:pPr>
            <w:r>
              <w:rPr>
                <w:b/>
                <w:spacing w:val="-2"/>
                <w:sz w:val="24"/>
              </w:rPr>
              <w:t>EK.TS.3.1.3.5</w:t>
            </w:r>
          </w:p>
        </w:tc>
        <w:tc>
          <w:tcPr>
            <w:tcW w:w="6668" w:type="dxa"/>
          </w:tcPr>
          <w:p>
            <w:pPr>
              <w:pStyle w:val="TableParagraph"/>
              <w:spacing w:line="262" w:lineRule="exact"/>
              <w:rPr>
                <w:sz w:val="24"/>
              </w:rPr>
            </w:pPr>
            <w:r>
              <w:rPr>
                <w:sz w:val="24"/>
              </w:rPr>
              <w:t>KUG</w:t>
            </w:r>
            <w:r>
              <w:rPr>
                <w:spacing w:val="-3"/>
                <w:sz w:val="24"/>
              </w:rPr>
              <w:t> </w:t>
            </w:r>
            <w:r>
              <w:rPr>
                <w:sz w:val="24"/>
              </w:rPr>
              <w:t>Proje</w:t>
            </w:r>
            <w:r>
              <w:rPr>
                <w:spacing w:val="-10"/>
                <w:sz w:val="24"/>
              </w:rPr>
              <w:t> </w:t>
            </w:r>
            <w:r>
              <w:rPr>
                <w:sz w:val="24"/>
              </w:rPr>
              <w:t>Yarışması</w:t>
            </w:r>
            <w:r>
              <w:rPr>
                <w:spacing w:val="-1"/>
                <w:sz w:val="24"/>
              </w:rPr>
              <w:t> </w:t>
            </w:r>
            <w:r>
              <w:rPr>
                <w:spacing w:val="-4"/>
                <w:sz w:val="24"/>
              </w:rPr>
              <w:t>Afişi</w:t>
            </w:r>
          </w:p>
        </w:tc>
      </w:tr>
      <w:tr>
        <w:trPr>
          <w:trHeight w:val="450" w:hRule="atLeast"/>
        </w:trPr>
        <w:tc>
          <w:tcPr>
            <w:tcW w:w="2403" w:type="dxa"/>
          </w:tcPr>
          <w:p>
            <w:pPr>
              <w:pStyle w:val="TableParagraph"/>
              <w:spacing w:before="1"/>
              <w:rPr>
                <w:b/>
                <w:sz w:val="24"/>
              </w:rPr>
            </w:pPr>
            <w:r>
              <w:rPr>
                <w:b/>
                <w:spacing w:val="-2"/>
                <w:sz w:val="24"/>
              </w:rPr>
              <w:t>EK.TS.3.1.3.6</w:t>
            </w:r>
          </w:p>
        </w:tc>
        <w:tc>
          <w:tcPr>
            <w:tcW w:w="6668" w:type="dxa"/>
          </w:tcPr>
          <w:p>
            <w:pPr>
              <w:pStyle w:val="TableParagraph"/>
              <w:spacing w:before="1"/>
              <w:rPr>
                <w:sz w:val="24"/>
              </w:rPr>
            </w:pPr>
            <w:r>
              <w:rPr>
                <w:sz w:val="24"/>
              </w:rPr>
              <w:t>KUG</w:t>
            </w:r>
            <w:r>
              <w:rPr>
                <w:spacing w:val="-6"/>
                <w:sz w:val="24"/>
              </w:rPr>
              <w:t> </w:t>
            </w:r>
            <w:r>
              <w:rPr>
                <w:sz w:val="24"/>
              </w:rPr>
              <w:t>Proje</w:t>
            </w:r>
            <w:r>
              <w:rPr>
                <w:spacing w:val="-12"/>
                <w:sz w:val="24"/>
              </w:rPr>
              <w:t> </w:t>
            </w:r>
            <w:r>
              <w:rPr>
                <w:sz w:val="24"/>
              </w:rPr>
              <w:t>Yarışması</w:t>
            </w:r>
            <w:r>
              <w:rPr>
                <w:spacing w:val="-3"/>
                <w:sz w:val="24"/>
              </w:rPr>
              <w:t> </w:t>
            </w:r>
            <w:r>
              <w:rPr>
                <w:sz w:val="24"/>
              </w:rPr>
              <w:t>Değerlendirme</w:t>
            </w:r>
            <w:r>
              <w:rPr>
                <w:spacing w:val="1"/>
                <w:sz w:val="24"/>
              </w:rPr>
              <w:t> </w:t>
            </w:r>
            <w:r>
              <w:rPr>
                <w:spacing w:val="-4"/>
                <w:sz w:val="24"/>
              </w:rPr>
              <w:t>Formu</w:t>
            </w:r>
          </w:p>
        </w:tc>
      </w:tr>
      <w:tr>
        <w:trPr>
          <w:trHeight w:val="555" w:hRule="atLeast"/>
        </w:trPr>
        <w:tc>
          <w:tcPr>
            <w:tcW w:w="2403" w:type="dxa"/>
          </w:tcPr>
          <w:p>
            <w:pPr>
              <w:pStyle w:val="TableParagraph"/>
              <w:spacing w:before="1"/>
              <w:rPr>
                <w:b/>
                <w:sz w:val="24"/>
              </w:rPr>
            </w:pPr>
            <w:r>
              <w:rPr>
                <w:b/>
                <w:spacing w:val="-2"/>
                <w:sz w:val="24"/>
              </w:rPr>
              <w:t>EK.TS.3.1.3.7</w:t>
            </w:r>
          </w:p>
        </w:tc>
        <w:tc>
          <w:tcPr>
            <w:tcW w:w="6668" w:type="dxa"/>
          </w:tcPr>
          <w:p>
            <w:pPr>
              <w:pStyle w:val="TableParagraph"/>
              <w:spacing w:line="270" w:lineRule="exact"/>
              <w:ind w:right="180"/>
              <w:rPr>
                <w:sz w:val="24"/>
              </w:rPr>
            </w:pPr>
            <w:hyperlink r:id="rId27">
              <w:r>
                <w:rPr>
                  <w:spacing w:val="-2"/>
                  <w:sz w:val="24"/>
                  <w:u w:val="single"/>
                </w:rPr>
                <w:t>https://mersin.edu.tr/haberler/367977/tip-egitiminde-web-20-</w:t>
              </w:r>
            </w:hyperlink>
            <w:r>
              <w:rPr>
                <w:spacing w:val="-2"/>
                <w:sz w:val="24"/>
              </w:rPr>
              <w:t> </w:t>
            </w:r>
            <w:hyperlink r:id="rId27">
              <w:r>
                <w:rPr>
                  <w:spacing w:val="-2"/>
                  <w:sz w:val="24"/>
                  <w:u w:val="single"/>
                </w:rPr>
                <w:t>olcme-araclari-ile-formatif-degerlendirme-baslikli-egitim-etkinligi</w:t>
              </w:r>
            </w:hyperlink>
          </w:p>
        </w:tc>
      </w:tr>
    </w:tbl>
    <w:p>
      <w:pPr>
        <w:pStyle w:val="TableParagraph"/>
        <w:spacing w:after="0" w:line="270" w:lineRule="exact"/>
        <w:rPr>
          <w:sz w:val="24"/>
        </w:rPr>
        <w:sectPr>
          <w:pgSz w:w="11930" w:h="16850"/>
          <w:pgMar w:header="0" w:footer="902" w:top="138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403"/>
        <w:gridCol w:w="6668"/>
      </w:tblGrid>
      <w:tr>
        <w:trPr>
          <w:trHeight w:val="555" w:hRule="atLeast"/>
        </w:trPr>
        <w:tc>
          <w:tcPr>
            <w:tcW w:w="2403" w:type="dxa"/>
          </w:tcPr>
          <w:p>
            <w:pPr>
              <w:pStyle w:val="TableParagraph"/>
              <w:spacing w:before="1"/>
              <w:rPr>
                <w:b/>
                <w:sz w:val="24"/>
              </w:rPr>
            </w:pPr>
            <w:r>
              <w:rPr>
                <w:b/>
                <w:spacing w:val="-2"/>
                <w:sz w:val="24"/>
              </w:rPr>
              <w:t>EK.TS.3.1.3.8</w:t>
            </w:r>
          </w:p>
        </w:tc>
        <w:tc>
          <w:tcPr>
            <w:tcW w:w="6668" w:type="dxa"/>
          </w:tcPr>
          <w:p>
            <w:pPr>
              <w:pStyle w:val="TableParagraph"/>
              <w:spacing w:before="1"/>
              <w:rPr>
                <w:sz w:val="24"/>
              </w:rPr>
            </w:pPr>
            <w:r>
              <w:rPr>
                <w:sz w:val="24"/>
              </w:rPr>
              <w:t>WEB</w:t>
            </w:r>
            <w:r>
              <w:rPr>
                <w:spacing w:val="-9"/>
                <w:sz w:val="24"/>
              </w:rPr>
              <w:t> </w:t>
            </w:r>
            <w:r>
              <w:rPr>
                <w:sz w:val="24"/>
              </w:rPr>
              <w:t>2.0</w:t>
            </w:r>
            <w:r>
              <w:rPr>
                <w:spacing w:val="-10"/>
                <w:sz w:val="24"/>
              </w:rPr>
              <w:t> </w:t>
            </w:r>
            <w:r>
              <w:rPr>
                <w:sz w:val="24"/>
              </w:rPr>
              <w:t>Ölçme</w:t>
            </w:r>
            <w:r>
              <w:rPr>
                <w:spacing w:val="-12"/>
                <w:sz w:val="24"/>
              </w:rPr>
              <w:t> </w:t>
            </w:r>
            <w:r>
              <w:rPr>
                <w:sz w:val="24"/>
              </w:rPr>
              <w:t>Araçlarının</w:t>
            </w:r>
            <w:r>
              <w:rPr>
                <w:spacing w:val="14"/>
                <w:sz w:val="24"/>
              </w:rPr>
              <w:t> </w:t>
            </w:r>
            <w:r>
              <w:rPr>
                <w:sz w:val="24"/>
              </w:rPr>
              <w:t>Anabilim</w:t>
            </w:r>
            <w:r>
              <w:rPr>
                <w:spacing w:val="9"/>
                <w:sz w:val="24"/>
              </w:rPr>
              <w:t> </w:t>
            </w:r>
            <w:r>
              <w:rPr>
                <w:sz w:val="24"/>
              </w:rPr>
              <w:t>Dallarında</w:t>
            </w:r>
            <w:r>
              <w:rPr>
                <w:spacing w:val="-11"/>
                <w:sz w:val="24"/>
              </w:rPr>
              <w:t> </w:t>
            </w:r>
            <w:r>
              <w:rPr>
                <w:spacing w:val="-2"/>
                <w:sz w:val="24"/>
              </w:rPr>
              <w:t>Kullanıldığına</w:t>
            </w:r>
          </w:p>
          <w:p>
            <w:pPr>
              <w:pStyle w:val="TableParagraph"/>
              <w:spacing w:line="249" w:lineRule="exact" w:before="9"/>
              <w:rPr>
                <w:sz w:val="24"/>
              </w:rPr>
            </w:pPr>
            <w:r>
              <w:rPr>
                <w:sz w:val="24"/>
              </w:rPr>
              <w:t>İlişkin</w:t>
            </w:r>
            <w:r>
              <w:rPr>
                <w:spacing w:val="-4"/>
                <w:sz w:val="24"/>
              </w:rPr>
              <w:t> </w:t>
            </w:r>
            <w:r>
              <w:rPr>
                <w:spacing w:val="-2"/>
                <w:sz w:val="24"/>
              </w:rPr>
              <w:t>Örnek</w:t>
            </w:r>
          </w:p>
        </w:tc>
      </w:tr>
      <w:tr>
        <w:trPr>
          <w:trHeight w:val="450" w:hRule="atLeast"/>
        </w:trPr>
        <w:tc>
          <w:tcPr>
            <w:tcW w:w="2403" w:type="dxa"/>
          </w:tcPr>
          <w:p>
            <w:pPr>
              <w:pStyle w:val="TableParagraph"/>
              <w:spacing w:before="1"/>
              <w:rPr>
                <w:b/>
                <w:sz w:val="24"/>
              </w:rPr>
            </w:pPr>
            <w:r>
              <w:rPr>
                <w:b/>
                <w:spacing w:val="-2"/>
                <w:sz w:val="24"/>
              </w:rPr>
              <w:t>EK.TS.3.1.3.9</w:t>
            </w:r>
          </w:p>
        </w:tc>
        <w:tc>
          <w:tcPr>
            <w:tcW w:w="6668" w:type="dxa"/>
          </w:tcPr>
          <w:p>
            <w:pPr>
              <w:pStyle w:val="TableParagraph"/>
              <w:spacing w:before="1"/>
              <w:rPr>
                <w:sz w:val="24"/>
              </w:rPr>
            </w:pPr>
            <w:r>
              <w:rPr>
                <w:sz w:val="24"/>
              </w:rPr>
              <w:t>Formatif</w:t>
            </w:r>
            <w:r>
              <w:rPr>
                <w:spacing w:val="-3"/>
                <w:sz w:val="24"/>
              </w:rPr>
              <w:t> </w:t>
            </w:r>
            <w:r>
              <w:rPr>
                <w:sz w:val="24"/>
              </w:rPr>
              <w:t>Sınav</w:t>
            </w:r>
            <w:r>
              <w:rPr>
                <w:spacing w:val="-9"/>
                <w:sz w:val="24"/>
              </w:rPr>
              <w:t> </w:t>
            </w:r>
            <w:r>
              <w:rPr>
                <w:spacing w:val="-2"/>
                <w:sz w:val="24"/>
              </w:rPr>
              <w:t>Uygulaması</w:t>
            </w:r>
          </w:p>
        </w:tc>
      </w:tr>
      <w:tr>
        <w:trPr>
          <w:trHeight w:val="450" w:hRule="atLeast"/>
        </w:trPr>
        <w:tc>
          <w:tcPr>
            <w:tcW w:w="2403" w:type="dxa"/>
          </w:tcPr>
          <w:p>
            <w:pPr>
              <w:pStyle w:val="TableParagraph"/>
              <w:spacing w:before="1"/>
              <w:rPr>
                <w:b/>
                <w:sz w:val="24"/>
              </w:rPr>
            </w:pPr>
            <w:r>
              <w:rPr>
                <w:b/>
                <w:spacing w:val="-2"/>
                <w:sz w:val="24"/>
              </w:rPr>
              <w:t>EK.TS.3.1.3.10</w:t>
            </w:r>
          </w:p>
        </w:tc>
        <w:tc>
          <w:tcPr>
            <w:tcW w:w="6668" w:type="dxa"/>
          </w:tcPr>
          <w:p>
            <w:pPr>
              <w:pStyle w:val="TableParagraph"/>
              <w:spacing w:before="1"/>
              <w:rPr>
                <w:sz w:val="24"/>
              </w:rPr>
            </w:pPr>
            <w:r>
              <w:rPr>
                <w:sz w:val="24"/>
              </w:rPr>
              <w:t>Formatif</w:t>
            </w:r>
            <w:r>
              <w:rPr>
                <w:spacing w:val="-3"/>
                <w:sz w:val="24"/>
              </w:rPr>
              <w:t> </w:t>
            </w:r>
            <w:r>
              <w:rPr>
                <w:sz w:val="24"/>
              </w:rPr>
              <w:t>Sınav</w:t>
            </w:r>
            <w:r>
              <w:rPr>
                <w:spacing w:val="-9"/>
                <w:sz w:val="24"/>
              </w:rPr>
              <w:t> </w:t>
            </w:r>
            <w:r>
              <w:rPr>
                <w:spacing w:val="-2"/>
                <w:sz w:val="24"/>
              </w:rPr>
              <w:t>Raporu</w:t>
            </w:r>
          </w:p>
        </w:tc>
      </w:tr>
      <w:tr>
        <w:trPr>
          <w:trHeight w:val="450" w:hRule="atLeast"/>
        </w:trPr>
        <w:tc>
          <w:tcPr>
            <w:tcW w:w="2403" w:type="dxa"/>
          </w:tcPr>
          <w:p>
            <w:pPr>
              <w:pStyle w:val="TableParagraph"/>
              <w:spacing w:line="263" w:lineRule="exact"/>
              <w:rPr>
                <w:b/>
                <w:sz w:val="24"/>
              </w:rPr>
            </w:pPr>
            <w:r>
              <w:rPr>
                <w:b/>
                <w:spacing w:val="-2"/>
                <w:sz w:val="24"/>
              </w:rPr>
              <w:t>EK.TS.3.1.3.11</w:t>
            </w:r>
          </w:p>
        </w:tc>
        <w:tc>
          <w:tcPr>
            <w:tcW w:w="6668" w:type="dxa"/>
          </w:tcPr>
          <w:p>
            <w:pPr>
              <w:pStyle w:val="TableParagraph"/>
              <w:spacing w:line="263" w:lineRule="exact"/>
              <w:rPr>
                <w:sz w:val="24"/>
              </w:rPr>
            </w:pPr>
            <w:r>
              <w:rPr>
                <w:sz w:val="24"/>
              </w:rPr>
              <w:t>Gelişim</w:t>
            </w:r>
            <w:r>
              <w:rPr>
                <w:spacing w:val="6"/>
                <w:sz w:val="24"/>
              </w:rPr>
              <w:t> </w:t>
            </w:r>
            <w:r>
              <w:rPr>
                <w:sz w:val="24"/>
              </w:rPr>
              <w:t>Sınav</w:t>
            </w:r>
            <w:r>
              <w:rPr>
                <w:spacing w:val="-10"/>
                <w:sz w:val="24"/>
              </w:rPr>
              <w:t> </w:t>
            </w:r>
            <w:r>
              <w:rPr>
                <w:spacing w:val="-2"/>
                <w:sz w:val="24"/>
              </w:rPr>
              <w:t>Uygulaması</w:t>
            </w:r>
          </w:p>
        </w:tc>
      </w:tr>
      <w:tr>
        <w:trPr>
          <w:trHeight w:val="450" w:hRule="atLeast"/>
        </w:trPr>
        <w:tc>
          <w:tcPr>
            <w:tcW w:w="2403" w:type="dxa"/>
          </w:tcPr>
          <w:p>
            <w:pPr>
              <w:pStyle w:val="TableParagraph"/>
              <w:spacing w:line="262" w:lineRule="exact"/>
              <w:rPr>
                <w:b/>
                <w:sz w:val="24"/>
              </w:rPr>
            </w:pPr>
            <w:r>
              <w:rPr>
                <w:b/>
                <w:spacing w:val="-2"/>
                <w:sz w:val="24"/>
              </w:rPr>
              <w:t>EK.TS.3.1.3.12</w:t>
            </w:r>
          </w:p>
        </w:tc>
        <w:tc>
          <w:tcPr>
            <w:tcW w:w="6668" w:type="dxa"/>
          </w:tcPr>
          <w:p>
            <w:pPr>
              <w:pStyle w:val="TableParagraph"/>
              <w:spacing w:line="262" w:lineRule="exact"/>
              <w:rPr>
                <w:sz w:val="24"/>
              </w:rPr>
            </w:pPr>
            <w:r>
              <w:rPr>
                <w:sz w:val="24"/>
              </w:rPr>
              <w:t>Gelişim</w:t>
            </w:r>
            <w:r>
              <w:rPr>
                <w:spacing w:val="7"/>
                <w:sz w:val="24"/>
              </w:rPr>
              <w:t> </w:t>
            </w:r>
            <w:r>
              <w:rPr>
                <w:sz w:val="24"/>
              </w:rPr>
              <w:t>Sınavı</w:t>
            </w:r>
            <w:r>
              <w:rPr>
                <w:spacing w:val="-5"/>
                <w:sz w:val="24"/>
              </w:rPr>
              <w:t> </w:t>
            </w:r>
            <w:r>
              <w:rPr>
                <w:spacing w:val="-2"/>
                <w:sz w:val="24"/>
              </w:rPr>
              <w:t>Raporu</w:t>
            </w:r>
          </w:p>
        </w:tc>
      </w:tr>
      <w:tr>
        <w:trPr>
          <w:trHeight w:val="540" w:hRule="atLeast"/>
        </w:trPr>
        <w:tc>
          <w:tcPr>
            <w:tcW w:w="2403" w:type="dxa"/>
          </w:tcPr>
          <w:p>
            <w:pPr>
              <w:pStyle w:val="TableParagraph"/>
              <w:spacing w:line="262" w:lineRule="exact"/>
              <w:rPr>
                <w:b/>
                <w:sz w:val="24"/>
              </w:rPr>
            </w:pPr>
            <w:r>
              <w:rPr>
                <w:b/>
                <w:spacing w:val="-2"/>
                <w:sz w:val="24"/>
              </w:rPr>
              <w:t>EK.TS.3.1.3.13</w:t>
            </w:r>
          </w:p>
        </w:tc>
        <w:tc>
          <w:tcPr>
            <w:tcW w:w="6668" w:type="dxa"/>
          </w:tcPr>
          <w:p>
            <w:pPr>
              <w:pStyle w:val="TableParagraph"/>
              <w:spacing w:line="262" w:lineRule="exact"/>
              <w:rPr>
                <w:sz w:val="24"/>
              </w:rPr>
            </w:pPr>
            <w:r>
              <w:rPr>
                <w:sz w:val="24"/>
              </w:rPr>
              <w:t>Son</w:t>
            </w:r>
            <w:r>
              <w:rPr>
                <w:spacing w:val="-6"/>
                <w:sz w:val="24"/>
              </w:rPr>
              <w:t> </w:t>
            </w:r>
            <w:r>
              <w:rPr>
                <w:sz w:val="24"/>
              </w:rPr>
              <w:t>3</w:t>
            </w:r>
            <w:r>
              <w:rPr>
                <w:spacing w:val="-6"/>
                <w:sz w:val="24"/>
              </w:rPr>
              <w:t> </w:t>
            </w:r>
            <w:r>
              <w:rPr>
                <w:sz w:val="24"/>
              </w:rPr>
              <w:t>Yılda</w:t>
            </w:r>
            <w:r>
              <w:rPr>
                <w:spacing w:val="-7"/>
                <w:sz w:val="24"/>
              </w:rPr>
              <w:t> </w:t>
            </w:r>
            <w:r>
              <w:rPr>
                <w:sz w:val="24"/>
              </w:rPr>
              <w:t>Dönemlere</w:t>
            </w:r>
            <w:r>
              <w:rPr>
                <w:spacing w:val="6"/>
                <w:sz w:val="24"/>
              </w:rPr>
              <w:t> </w:t>
            </w:r>
            <w:r>
              <w:rPr>
                <w:sz w:val="24"/>
              </w:rPr>
              <w:t>Göre</w:t>
            </w:r>
            <w:r>
              <w:rPr>
                <w:spacing w:val="-8"/>
                <w:sz w:val="24"/>
              </w:rPr>
              <w:t> </w:t>
            </w:r>
            <w:r>
              <w:rPr>
                <w:sz w:val="24"/>
              </w:rPr>
              <w:t>Öğrencilerin</w:t>
            </w:r>
            <w:r>
              <w:rPr>
                <w:spacing w:val="7"/>
                <w:sz w:val="24"/>
              </w:rPr>
              <w:t> </w:t>
            </w:r>
            <w:r>
              <w:rPr>
                <w:sz w:val="24"/>
              </w:rPr>
              <w:t>Akademik</w:t>
            </w:r>
            <w:r>
              <w:rPr>
                <w:spacing w:val="-5"/>
                <w:sz w:val="24"/>
              </w:rPr>
              <w:t> </w:t>
            </w:r>
            <w:r>
              <w:rPr>
                <w:spacing w:val="-2"/>
                <w:sz w:val="24"/>
              </w:rPr>
              <w:t>Başarı</w:t>
            </w:r>
          </w:p>
          <w:p>
            <w:pPr>
              <w:pStyle w:val="TableParagraph"/>
              <w:spacing w:line="249" w:lineRule="exact" w:before="9"/>
              <w:rPr>
                <w:sz w:val="24"/>
              </w:rPr>
            </w:pPr>
            <w:r>
              <w:rPr>
                <w:spacing w:val="-2"/>
                <w:sz w:val="24"/>
              </w:rPr>
              <w:t>Durumları</w:t>
            </w:r>
          </w:p>
        </w:tc>
      </w:tr>
      <w:tr>
        <w:trPr>
          <w:trHeight w:val="450" w:hRule="atLeast"/>
        </w:trPr>
        <w:tc>
          <w:tcPr>
            <w:tcW w:w="2403" w:type="dxa"/>
          </w:tcPr>
          <w:p>
            <w:pPr>
              <w:pStyle w:val="TableParagraph"/>
              <w:spacing w:before="1"/>
              <w:rPr>
                <w:b/>
                <w:sz w:val="24"/>
              </w:rPr>
            </w:pPr>
            <w:r>
              <w:rPr>
                <w:b/>
                <w:spacing w:val="-2"/>
                <w:sz w:val="24"/>
              </w:rPr>
              <w:t>EK.GS.3.1.1.1</w:t>
            </w:r>
          </w:p>
        </w:tc>
        <w:tc>
          <w:tcPr>
            <w:tcW w:w="6668" w:type="dxa"/>
          </w:tcPr>
          <w:p>
            <w:pPr>
              <w:pStyle w:val="TableParagraph"/>
              <w:spacing w:before="1"/>
              <w:rPr>
                <w:sz w:val="24"/>
              </w:rPr>
            </w:pPr>
            <w:r>
              <w:rPr>
                <w:sz w:val="24"/>
              </w:rPr>
              <w:t>2022-2023</w:t>
            </w:r>
            <w:r>
              <w:rPr>
                <w:spacing w:val="-7"/>
                <w:sz w:val="24"/>
              </w:rPr>
              <w:t> </w:t>
            </w:r>
            <w:r>
              <w:rPr>
                <w:sz w:val="24"/>
              </w:rPr>
              <w:t>Program ve</w:t>
            </w:r>
            <w:r>
              <w:rPr>
                <w:spacing w:val="4"/>
                <w:sz w:val="24"/>
              </w:rPr>
              <w:t> </w:t>
            </w:r>
            <w:r>
              <w:rPr>
                <w:sz w:val="24"/>
              </w:rPr>
              <w:t>Müfredat Geliştirme</w:t>
            </w:r>
            <w:r>
              <w:rPr>
                <w:spacing w:val="-9"/>
                <w:sz w:val="24"/>
              </w:rPr>
              <w:t> </w:t>
            </w:r>
            <w:r>
              <w:rPr>
                <w:sz w:val="24"/>
              </w:rPr>
              <w:t>Komisyonu</w:t>
            </w:r>
            <w:r>
              <w:rPr>
                <w:spacing w:val="-6"/>
                <w:sz w:val="24"/>
              </w:rPr>
              <w:t> </w:t>
            </w:r>
            <w:r>
              <w:rPr>
                <w:spacing w:val="-2"/>
                <w:sz w:val="24"/>
              </w:rPr>
              <w:t>Raporu</w:t>
            </w:r>
          </w:p>
        </w:tc>
      </w:tr>
      <w:tr>
        <w:trPr>
          <w:trHeight w:val="450" w:hRule="atLeast"/>
        </w:trPr>
        <w:tc>
          <w:tcPr>
            <w:tcW w:w="2403" w:type="dxa"/>
          </w:tcPr>
          <w:p>
            <w:pPr>
              <w:pStyle w:val="TableParagraph"/>
              <w:spacing w:before="1"/>
              <w:rPr>
                <w:b/>
                <w:sz w:val="24"/>
              </w:rPr>
            </w:pPr>
            <w:r>
              <w:rPr>
                <w:b/>
                <w:spacing w:val="-2"/>
                <w:sz w:val="24"/>
              </w:rPr>
              <w:t>EK.GS.3.1.1.2</w:t>
            </w:r>
          </w:p>
        </w:tc>
        <w:tc>
          <w:tcPr>
            <w:tcW w:w="6668" w:type="dxa"/>
          </w:tcPr>
          <w:p>
            <w:pPr>
              <w:pStyle w:val="TableParagraph"/>
              <w:spacing w:before="1"/>
              <w:rPr>
                <w:sz w:val="24"/>
              </w:rPr>
            </w:pPr>
            <w:r>
              <w:rPr>
                <w:sz w:val="24"/>
              </w:rPr>
              <w:t>Bilişim</w:t>
            </w:r>
            <w:r>
              <w:rPr>
                <w:spacing w:val="4"/>
                <w:sz w:val="24"/>
              </w:rPr>
              <w:t> </w:t>
            </w:r>
            <w:r>
              <w:rPr>
                <w:sz w:val="24"/>
              </w:rPr>
              <w:t>Uzmanı</w:t>
            </w:r>
            <w:r>
              <w:rPr>
                <w:spacing w:val="-4"/>
                <w:sz w:val="24"/>
              </w:rPr>
              <w:t> </w:t>
            </w:r>
            <w:r>
              <w:rPr>
                <w:sz w:val="24"/>
              </w:rPr>
              <w:t>Görevlendirme</w:t>
            </w:r>
            <w:r>
              <w:rPr>
                <w:spacing w:val="-3"/>
                <w:sz w:val="24"/>
              </w:rPr>
              <w:t> </w:t>
            </w:r>
            <w:r>
              <w:rPr>
                <w:spacing w:val="-2"/>
                <w:sz w:val="24"/>
              </w:rPr>
              <w:t>Yazısı</w:t>
            </w:r>
          </w:p>
        </w:tc>
      </w:tr>
      <w:tr>
        <w:trPr>
          <w:trHeight w:val="450" w:hRule="atLeast"/>
        </w:trPr>
        <w:tc>
          <w:tcPr>
            <w:tcW w:w="2403" w:type="dxa"/>
          </w:tcPr>
          <w:p>
            <w:pPr>
              <w:pStyle w:val="TableParagraph"/>
              <w:spacing w:before="1"/>
              <w:rPr>
                <w:b/>
                <w:sz w:val="24"/>
              </w:rPr>
            </w:pPr>
            <w:r>
              <w:rPr>
                <w:b/>
                <w:spacing w:val="-2"/>
                <w:sz w:val="24"/>
              </w:rPr>
              <w:t>EK.GS.3.1.1.3</w:t>
            </w:r>
          </w:p>
        </w:tc>
        <w:tc>
          <w:tcPr>
            <w:tcW w:w="6668" w:type="dxa"/>
          </w:tcPr>
          <w:p>
            <w:pPr>
              <w:pStyle w:val="TableParagraph"/>
              <w:spacing w:before="1"/>
              <w:rPr>
                <w:sz w:val="24"/>
              </w:rPr>
            </w:pPr>
            <w:r>
              <w:rPr>
                <w:sz w:val="24"/>
              </w:rPr>
              <w:t>Geribildirim</w:t>
            </w:r>
            <w:r>
              <w:rPr>
                <w:spacing w:val="15"/>
                <w:sz w:val="24"/>
              </w:rPr>
              <w:t> </w:t>
            </w:r>
            <w:r>
              <w:rPr>
                <w:sz w:val="24"/>
              </w:rPr>
              <w:t>Anket</w:t>
            </w:r>
            <w:r>
              <w:rPr>
                <w:spacing w:val="2"/>
                <w:sz w:val="24"/>
              </w:rPr>
              <w:t> </w:t>
            </w:r>
            <w:r>
              <w:rPr>
                <w:sz w:val="24"/>
              </w:rPr>
              <w:t>Raporu</w:t>
            </w:r>
            <w:r>
              <w:rPr>
                <w:spacing w:val="-6"/>
                <w:sz w:val="24"/>
              </w:rPr>
              <w:t> </w:t>
            </w:r>
            <w:r>
              <w:rPr>
                <w:sz w:val="24"/>
              </w:rPr>
              <w:t>(Öğretim</w:t>
            </w:r>
            <w:r>
              <w:rPr>
                <w:spacing w:val="-11"/>
                <w:sz w:val="24"/>
              </w:rPr>
              <w:t> </w:t>
            </w:r>
            <w:r>
              <w:rPr>
                <w:sz w:val="24"/>
              </w:rPr>
              <w:t>Üyesi</w:t>
            </w:r>
            <w:r>
              <w:rPr>
                <w:spacing w:val="-12"/>
                <w:sz w:val="24"/>
              </w:rPr>
              <w:t> </w:t>
            </w:r>
            <w:r>
              <w:rPr>
                <w:sz w:val="24"/>
              </w:rPr>
              <w:t>ve</w:t>
            </w:r>
            <w:r>
              <w:rPr>
                <w:spacing w:val="-7"/>
                <w:sz w:val="24"/>
              </w:rPr>
              <w:t> </w:t>
            </w:r>
            <w:r>
              <w:rPr>
                <w:spacing w:val="-2"/>
                <w:sz w:val="24"/>
              </w:rPr>
              <w:t>Öğrenci)</w:t>
            </w:r>
          </w:p>
        </w:tc>
      </w:tr>
      <w:tr>
        <w:trPr>
          <w:trHeight w:val="450" w:hRule="atLeast"/>
        </w:trPr>
        <w:tc>
          <w:tcPr>
            <w:tcW w:w="9071" w:type="dxa"/>
            <w:gridSpan w:val="2"/>
          </w:tcPr>
          <w:p>
            <w:pPr>
              <w:pStyle w:val="TableParagraph"/>
              <w:spacing w:before="91"/>
              <w:rPr>
                <w:b/>
                <w:sz w:val="24"/>
              </w:rPr>
            </w:pPr>
            <w:r>
              <w:rPr>
                <w:b/>
                <w:sz w:val="24"/>
              </w:rPr>
              <w:t>4. </w:t>
            </w:r>
            <w:r>
              <w:rPr>
                <w:b/>
                <w:spacing w:val="-2"/>
                <w:sz w:val="24"/>
              </w:rPr>
              <w:t>ÖĞRENCİLER</w:t>
            </w:r>
          </w:p>
        </w:tc>
      </w:tr>
      <w:tr>
        <w:trPr>
          <w:trHeight w:val="450" w:hRule="atLeast"/>
        </w:trPr>
        <w:tc>
          <w:tcPr>
            <w:tcW w:w="9071" w:type="dxa"/>
            <w:gridSpan w:val="2"/>
          </w:tcPr>
          <w:p>
            <w:pPr>
              <w:pStyle w:val="TableParagraph"/>
              <w:spacing w:before="76"/>
              <w:rPr>
                <w:b/>
                <w:sz w:val="24"/>
              </w:rPr>
            </w:pPr>
            <w:r>
              <w:rPr>
                <w:b/>
                <w:sz w:val="24"/>
              </w:rPr>
              <w:t>4.1.</w:t>
            </w:r>
            <w:r>
              <w:rPr>
                <w:b/>
                <w:spacing w:val="-11"/>
                <w:sz w:val="24"/>
              </w:rPr>
              <w:t> </w:t>
            </w:r>
            <w:r>
              <w:rPr>
                <w:b/>
                <w:sz w:val="24"/>
              </w:rPr>
              <w:t>Öğrenci</w:t>
            </w:r>
            <w:r>
              <w:rPr>
                <w:b/>
                <w:spacing w:val="-1"/>
                <w:sz w:val="24"/>
              </w:rPr>
              <w:t> </w:t>
            </w:r>
            <w:r>
              <w:rPr>
                <w:b/>
                <w:sz w:val="24"/>
              </w:rPr>
              <w:t>Seçimi,</w:t>
            </w:r>
            <w:r>
              <w:rPr>
                <w:b/>
                <w:spacing w:val="5"/>
                <w:sz w:val="24"/>
              </w:rPr>
              <w:t> </w:t>
            </w:r>
            <w:r>
              <w:rPr>
                <w:b/>
                <w:sz w:val="24"/>
              </w:rPr>
              <w:t>Alımı</w:t>
            </w:r>
            <w:r>
              <w:rPr>
                <w:b/>
                <w:spacing w:val="11"/>
                <w:sz w:val="24"/>
              </w:rPr>
              <w:t> </w:t>
            </w:r>
            <w:r>
              <w:rPr>
                <w:b/>
                <w:sz w:val="24"/>
              </w:rPr>
              <w:t>ve</w:t>
            </w:r>
            <w:r>
              <w:rPr>
                <w:b/>
                <w:spacing w:val="-9"/>
                <w:sz w:val="24"/>
              </w:rPr>
              <w:t> </w:t>
            </w:r>
            <w:r>
              <w:rPr>
                <w:b/>
                <w:sz w:val="24"/>
              </w:rPr>
              <w:t>Sayısı</w:t>
            </w:r>
            <w:r>
              <w:rPr>
                <w:b/>
                <w:spacing w:val="-1"/>
                <w:sz w:val="24"/>
              </w:rPr>
              <w:t> </w:t>
            </w:r>
            <w:r>
              <w:rPr>
                <w:b/>
                <w:sz w:val="24"/>
              </w:rPr>
              <w:t>Konularındaki</w:t>
            </w:r>
            <w:r>
              <w:rPr>
                <w:b/>
                <w:spacing w:val="-14"/>
                <w:sz w:val="24"/>
              </w:rPr>
              <w:t> </w:t>
            </w:r>
            <w:r>
              <w:rPr>
                <w:b/>
                <w:spacing w:val="-2"/>
                <w:sz w:val="24"/>
              </w:rPr>
              <w:t>Yaklaşım</w:t>
            </w:r>
          </w:p>
        </w:tc>
      </w:tr>
      <w:tr>
        <w:trPr>
          <w:trHeight w:val="450" w:hRule="atLeast"/>
        </w:trPr>
        <w:tc>
          <w:tcPr>
            <w:tcW w:w="2403" w:type="dxa"/>
          </w:tcPr>
          <w:p>
            <w:pPr>
              <w:pStyle w:val="TableParagraph"/>
              <w:spacing w:before="76"/>
              <w:rPr>
                <w:b/>
                <w:sz w:val="24"/>
              </w:rPr>
            </w:pPr>
            <w:r>
              <w:rPr>
                <w:b/>
                <w:spacing w:val="-2"/>
                <w:sz w:val="24"/>
              </w:rPr>
              <w:t>EK.TS.4.1.1.1a</w:t>
            </w:r>
          </w:p>
        </w:tc>
        <w:tc>
          <w:tcPr>
            <w:tcW w:w="6668" w:type="dxa"/>
          </w:tcPr>
          <w:p>
            <w:pPr>
              <w:pStyle w:val="TableParagraph"/>
              <w:spacing w:before="76"/>
              <w:rPr>
                <w:sz w:val="24"/>
              </w:rPr>
            </w:pPr>
            <w:r>
              <w:rPr>
                <w:sz w:val="24"/>
              </w:rPr>
              <w:t>2022–YKS</w:t>
            </w:r>
            <w:r>
              <w:rPr>
                <w:spacing w:val="-7"/>
                <w:sz w:val="24"/>
              </w:rPr>
              <w:t> </w:t>
            </w:r>
            <w:r>
              <w:rPr>
                <w:sz w:val="24"/>
              </w:rPr>
              <w:t>Yükseköğretim</w:t>
            </w:r>
            <w:r>
              <w:rPr>
                <w:spacing w:val="-14"/>
                <w:sz w:val="24"/>
              </w:rPr>
              <w:t> </w:t>
            </w:r>
            <w:r>
              <w:rPr>
                <w:sz w:val="24"/>
              </w:rPr>
              <w:t>Programları</w:t>
            </w:r>
            <w:r>
              <w:rPr>
                <w:spacing w:val="12"/>
                <w:sz w:val="24"/>
              </w:rPr>
              <w:t> </w:t>
            </w:r>
            <w:r>
              <w:rPr>
                <w:sz w:val="24"/>
              </w:rPr>
              <w:t>ve</w:t>
            </w:r>
            <w:r>
              <w:rPr>
                <w:spacing w:val="-10"/>
                <w:sz w:val="24"/>
              </w:rPr>
              <w:t> </w:t>
            </w:r>
            <w:r>
              <w:rPr>
                <w:sz w:val="24"/>
              </w:rPr>
              <w:t>Kontenjanları </w:t>
            </w:r>
            <w:r>
              <w:rPr>
                <w:spacing w:val="-5"/>
                <w:sz w:val="24"/>
              </w:rPr>
              <w:t>hk.</w:t>
            </w:r>
          </w:p>
        </w:tc>
      </w:tr>
      <w:tr>
        <w:trPr>
          <w:trHeight w:val="450" w:hRule="atLeast"/>
        </w:trPr>
        <w:tc>
          <w:tcPr>
            <w:tcW w:w="2403" w:type="dxa"/>
          </w:tcPr>
          <w:p>
            <w:pPr>
              <w:pStyle w:val="TableParagraph"/>
              <w:spacing w:before="76"/>
              <w:rPr>
                <w:b/>
                <w:sz w:val="24"/>
              </w:rPr>
            </w:pPr>
            <w:r>
              <w:rPr>
                <w:b/>
                <w:spacing w:val="-2"/>
                <w:sz w:val="24"/>
              </w:rPr>
              <w:t>EK.TS.4.1.1.1b</w:t>
            </w:r>
          </w:p>
        </w:tc>
        <w:tc>
          <w:tcPr>
            <w:tcW w:w="6668" w:type="dxa"/>
          </w:tcPr>
          <w:p>
            <w:pPr>
              <w:pStyle w:val="TableParagraph"/>
              <w:spacing w:before="76"/>
              <w:rPr>
                <w:sz w:val="24"/>
              </w:rPr>
            </w:pPr>
            <w:r>
              <w:rPr>
                <w:sz w:val="24"/>
              </w:rPr>
              <w:t>2022-2023</w:t>
            </w:r>
            <w:r>
              <w:rPr>
                <w:spacing w:val="-6"/>
                <w:sz w:val="24"/>
              </w:rPr>
              <w:t> </w:t>
            </w:r>
            <w:r>
              <w:rPr>
                <w:sz w:val="24"/>
              </w:rPr>
              <w:t>YKS</w:t>
            </w:r>
            <w:r>
              <w:rPr>
                <w:spacing w:val="-5"/>
                <w:sz w:val="24"/>
              </w:rPr>
              <w:t> </w:t>
            </w:r>
            <w:r>
              <w:rPr>
                <w:sz w:val="24"/>
              </w:rPr>
              <w:t>Kontenjan</w:t>
            </w:r>
            <w:r>
              <w:rPr>
                <w:spacing w:val="-6"/>
                <w:sz w:val="24"/>
              </w:rPr>
              <w:t> </w:t>
            </w:r>
            <w:r>
              <w:rPr>
                <w:sz w:val="24"/>
              </w:rPr>
              <w:t>Talebi/Koşul</w:t>
            </w:r>
            <w:r>
              <w:rPr>
                <w:spacing w:val="15"/>
                <w:sz w:val="24"/>
              </w:rPr>
              <w:t> </w:t>
            </w:r>
            <w:r>
              <w:rPr>
                <w:spacing w:val="-2"/>
                <w:sz w:val="24"/>
              </w:rPr>
              <w:t>Eklenmesi</w:t>
            </w:r>
          </w:p>
        </w:tc>
      </w:tr>
      <w:tr>
        <w:trPr>
          <w:trHeight w:val="450" w:hRule="atLeast"/>
        </w:trPr>
        <w:tc>
          <w:tcPr>
            <w:tcW w:w="2403" w:type="dxa"/>
          </w:tcPr>
          <w:p>
            <w:pPr>
              <w:pStyle w:val="TableParagraph"/>
              <w:spacing w:before="76"/>
              <w:rPr>
                <w:b/>
                <w:sz w:val="24"/>
              </w:rPr>
            </w:pPr>
            <w:r>
              <w:rPr>
                <w:b/>
                <w:spacing w:val="-2"/>
                <w:sz w:val="24"/>
              </w:rPr>
              <w:t>EK.TS.4.1.1.1c</w:t>
            </w:r>
          </w:p>
        </w:tc>
        <w:tc>
          <w:tcPr>
            <w:tcW w:w="6668" w:type="dxa"/>
          </w:tcPr>
          <w:p>
            <w:pPr>
              <w:pStyle w:val="TableParagraph"/>
              <w:spacing w:before="76"/>
              <w:rPr>
                <w:sz w:val="24"/>
              </w:rPr>
            </w:pPr>
            <w:r>
              <w:rPr>
                <w:sz w:val="24"/>
              </w:rPr>
              <w:t>2022-2023</w:t>
            </w:r>
            <w:r>
              <w:rPr>
                <w:spacing w:val="-2"/>
                <w:sz w:val="24"/>
              </w:rPr>
              <w:t> </w:t>
            </w:r>
            <w:r>
              <w:rPr>
                <w:sz w:val="24"/>
              </w:rPr>
              <w:t>YKS Kontenjan</w:t>
            </w:r>
            <w:r>
              <w:rPr>
                <w:spacing w:val="-2"/>
                <w:sz w:val="24"/>
              </w:rPr>
              <w:t> </w:t>
            </w:r>
            <w:r>
              <w:rPr>
                <w:sz w:val="24"/>
              </w:rPr>
              <w:t>Sayısı</w:t>
            </w:r>
            <w:r>
              <w:rPr>
                <w:spacing w:val="-8"/>
                <w:sz w:val="24"/>
              </w:rPr>
              <w:t> </w:t>
            </w:r>
            <w:r>
              <w:rPr>
                <w:sz w:val="24"/>
              </w:rPr>
              <w:t>Fakülte</w:t>
            </w:r>
            <w:r>
              <w:rPr>
                <w:spacing w:val="-4"/>
                <w:sz w:val="24"/>
              </w:rPr>
              <w:t> </w:t>
            </w:r>
            <w:r>
              <w:rPr>
                <w:sz w:val="24"/>
              </w:rPr>
              <w:t>Kurulu</w:t>
            </w:r>
            <w:r>
              <w:rPr>
                <w:spacing w:val="13"/>
                <w:sz w:val="24"/>
              </w:rPr>
              <w:t> </w:t>
            </w:r>
            <w:r>
              <w:rPr>
                <w:spacing w:val="-2"/>
                <w:sz w:val="24"/>
              </w:rPr>
              <w:t>Kararı</w:t>
            </w:r>
          </w:p>
        </w:tc>
      </w:tr>
      <w:tr>
        <w:trPr>
          <w:trHeight w:val="450" w:hRule="atLeast"/>
        </w:trPr>
        <w:tc>
          <w:tcPr>
            <w:tcW w:w="2403" w:type="dxa"/>
          </w:tcPr>
          <w:p>
            <w:pPr>
              <w:pStyle w:val="TableParagraph"/>
              <w:spacing w:before="76"/>
              <w:rPr>
                <w:b/>
                <w:sz w:val="24"/>
              </w:rPr>
            </w:pPr>
            <w:r>
              <w:rPr>
                <w:b/>
                <w:spacing w:val="-2"/>
                <w:sz w:val="24"/>
              </w:rPr>
              <w:t>EK.TS.4.1.1.1d</w:t>
            </w:r>
          </w:p>
        </w:tc>
        <w:tc>
          <w:tcPr>
            <w:tcW w:w="6668" w:type="dxa"/>
          </w:tcPr>
          <w:p>
            <w:pPr>
              <w:pStyle w:val="TableParagraph"/>
              <w:spacing w:before="76"/>
              <w:rPr>
                <w:sz w:val="24"/>
              </w:rPr>
            </w:pPr>
            <w:r>
              <w:rPr>
                <w:sz w:val="24"/>
              </w:rPr>
              <w:t>2022-2023</w:t>
            </w:r>
            <w:r>
              <w:rPr>
                <w:spacing w:val="3"/>
                <w:sz w:val="24"/>
              </w:rPr>
              <w:t> </w:t>
            </w:r>
            <w:r>
              <w:rPr>
                <w:sz w:val="24"/>
              </w:rPr>
              <w:t>YKS</w:t>
            </w:r>
            <w:r>
              <w:rPr>
                <w:spacing w:val="4"/>
                <w:sz w:val="24"/>
              </w:rPr>
              <w:t> </w:t>
            </w:r>
            <w:r>
              <w:rPr>
                <w:sz w:val="24"/>
              </w:rPr>
              <w:t>Ek</w:t>
            </w:r>
            <w:r>
              <w:rPr>
                <w:spacing w:val="3"/>
                <w:sz w:val="24"/>
              </w:rPr>
              <w:t> </w:t>
            </w:r>
            <w:r>
              <w:rPr>
                <w:sz w:val="24"/>
              </w:rPr>
              <w:t>Kontenjan</w:t>
            </w:r>
            <w:r>
              <w:rPr>
                <w:spacing w:val="4"/>
                <w:sz w:val="24"/>
              </w:rPr>
              <w:t> </w:t>
            </w:r>
            <w:r>
              <w:rPr>
                <w:spacing w:val="-2"/>
                <w:sz w:val="24"/>
              </w:rPr>
              <w:t>Önerisi</w:t>
            </w:r>
          </w:p>
        </w:tc>
      </w:tr>
      <w:tr>
        <w:trPr>
          <w:trHeight w:val="435" w:hRule="atLeast"/>
        </w:trPr>
        <w:tc>
          <w:tcPr>
            <w:tcW w:w="2403" w:type="dxa"/>
          </w:tcPr>
          <w:p>
            <w:pPr>
              <w:pStyle w:val="TableParagraph"/>
              <w:spacing w:before="76"/>
              <w:rPr>
                <w:b/>
                <w:sz w:val="24"/>
              </w:rPr>
            </w:pPr>
            <w:r>
              <w:rPr>
                <w:b/>
                <w:spacing w:val="-2"/>
                <w:sz w:val="24"/>
              </w:rPr>
              <w:t>EK.TS.4.1.1.1e</w:t>
            </w:r>
          </w:p>
        </w:tc>
        <w:tc>
          <w:tcPr>
            <w:tcW w:w="6668" w:type="dxa"/>
          </w:tcPr>
          <w:p>
            <w:pPr>
              <w:pStyle w:val="TableParagraph"/>
              <w:spacing w:before="76"/>
              <w:rPr>
                <w:sz w:val="24"/>
              </w:rPr>
            </w:pPr>
            <w:r>
              <w:rPr>
                <w:sz w:val="24"/>
              </w:rPr>
              <w:t>2022-2023</w:t>
            </w:r>
            <w:r>
              <w:rPr>
                <w:spacing w:val="3"/>
                <w:sz w:val="24"/>
              </w:rPr>
              <w:t> </w:t>
            </w:r>
            <w:r>
              <w:rPr>
                <w:sz w:val="24"/>
              </w:rPr>
              <w:t>YKS</w:t>
            </w:r>
            <w:r>
              <w:rPr>
                <w:spacing w:val="4"/>
                <w:sz w:val="24"/>
              </w:rPr>
              <w:t> </w:t>
            </w:r>
            <w:r>
              <w:rPr>
                <w:sz w:val="24"/>
              </w:rPr>
              <w:t>Kontenjan</w:t>
            </w:r>
            <w:r>
              <w:rPr>
                <w:spacing w:val="4"/>
                <w:sz w:val="24"/>
              </w:rPr>
              <w:t> </w:t>
            </w:r>
            <w:r>
              <w:rPr>
                <w:spacing w:val="-2"/>
                <w:sz w:val="24"/>
              </w:rPr>
              <w:t>Sayısı</w:t>
            </w:r>
          </w:p>
        </w:tc>
      </w:tr>
      <w:tr>
        <w:trPr>
          <w:trHeight w:val="555" w:hRule="atLeast"/>
        </w:trPr>
        <w:tc>
          <w:tcPr>
            <w:tcW w:w="2403" w:type="dxa"/>
          </w:tcPr>
          <w:p>
            <w:pPr>
              <w:pStyle w:val="TableParagraph"/>
              <w:spacing w:before="136"/>
              <w:rPr>
                <w:b/>
                <w:sz w:val="24"/>
              </w:rPr>
            </w:pPr>
            <w:r>
              <w:rPr>
                <w:b/>
                <w:spacing w:val="-2"/>
                <w:sz w:val="24"/>
              </w:rPr>
              <w:t>EK.TS.4.1.1.2a</w:t>
            </w:r>
          </w:p>
        </w:tc>
        <w:tc>
          <w:tcPr>
            <w:tcW w:w="6668" w:type="dxa"/>
          </w:tcPr>
          <w:p>
            <w:pPr>
              <w:pStyle w:val="TableParagraph"/>
              <w:spacing w:before="1"/>
              <w:rPr>
                <w:sz w:val="24"/>
              </w:rPr>
            </w:pPr>
            <w:r>
              <w:rPr>
                <w:sz w:val="24"/>
              </w:rPr>
              <w:t>2023-2024</w:t>
            </w:r>
            <w:r>
              <w:rPr>
                <w:spacing w:val="-8"/>
                <w:sz w:val="24"/>
              </w:rPr>
              <w:t> </w:t>
            </w:r>
            <w:r>
              <w:rPr>
                <w:sz w:val="24"/>
              </w:rPr>
              <w:t>YKS</w:t>
            </w:r>
            <w:r>
              <w:rPr>
                <w:spacing w:val="-7"/>
                <w:sz w:val="24"/>
              </w:rPr>
              <w:t> </w:t>
            </w:r>
            <w:r>
              <w:rPr>
                <w:sz w:val="24"/>
              </w:rPr>
              <w:t>Kontenjan</w:t>
            </w:r>
            <w:r>
              <w:rPr>
                <w:spacing w:val="-7"/>
                <w:sz w:val="24"/>
              </w:rPr>
              <w:t> </w:t>
            </w:r>
            <w:r>
              <w:rPr>
                <w:sz w:val="24"/>
              </w:rPr>
              <w:t>Talebi Tıp</w:t>
            </w:r>
            <w:r>
              <w:rPr>
                <w:spacing w:val="4"/>
                <w:sz w:val="24"/>
              </w:rPr>
              <w:t> </w:t>
            </w:r>
            <w:r>
              <w:rPr>
                <w:sz w:val="24"/>
              </w:rPr>
              <w:t>Eğitimi Anabilim</w:t>
            </w:r>
            <w:r>
              <w:rPr>
                <w:spacing w:val="13"/>
                <w:sz w:val="24"/>
              </w:rPr>
              <w:t> </w:t>
            </w:r>
            <w:r>
              <w:rPr>
                <w:spacing w:val="-4"/>
                <w:sz w:val="24"/>
              </w:rPr>
              <w:t>Dalı</w:t>
            </w:r>
          </w:p>
          <w:p>
            <w:pPr>
              <w:pStyle w:val="TableParagraph"/>
              <w:spacing w:line="249" w:lineRule="exact" w:before="9"/>
              <w:rPr>
                <w:sz w:val="24"/>
              </w:rPr>
            </w:pPr>
            <w:r>
              <w:rPr>
                <w:spacing w:val="-2"/>
                <w:sz w:val="24"/>
              </w:rPr>
              <w:t>Görüşü</w:t>
            </w:r>
          </w:p>
        </w:tc>
      </w:tr>
      <w:tr>
        <w:trPr>
          <w:trHeight w:val="450" w:hRule="atLeast"/>
        </w:trPr>
        <w:tc>
          <w:tcPr>
            <w:tcW w:w="2403" w:type="dxa"/>
          </w:tcPr>
          <w:p>
            <w:pPr>
              <w:pStyle w:val="TableParagraph"/>
              <w:spacing w:before="91"/>
              <w:rPr>
                <w:b/>
                <w:sz w:val="24"/>
              </w:rPr>
            </w:pPr>
            <w:r>
              <w:rPr>
                <w:b/>
                <w:spacing w:val="-2"/>
                <w:sz w:val="24"/>
              </w:rPr>
              <w:t>EK.TS.4.1.1.2b</w:t>
            </w:r>
          </w:p>
        </w:tc>
        <w:tc>
          <w:tcPr>
            <w:tcW w:w="6668" w:type="dxa"/>
          </w:tcPr>
          <w:p>
            <w:pPr>
              <w:pStyle w:val="TableParagraph"/>
              <w:spacing w:before="91"/>
              <w:rPr>
                <w:sz w:val="24"/>
              </w:rPr>
            </w:pPr>
            <w:r>
              <w:rPr>
                <w:sz w:val="24"/>
              </w:rPr>
              <w:t>2023-2024</w:t>
            </w:r>
            <w:r>
              <w:rPr>
                <w:spacing w:val="-6"/>
                <w:sz w:val="24"/>
              </w:rPr>
              <w:t> </w:t>
            </w:r>
            <w:r>
              <w:rPr>
                <w:sz w:val="24"/>
              </w:rPr>
              <w:t>YKS</w:t>
            </w:r>
            <w:r>
              <w:rPr>
                <w:spacing w:val="-5"/>
                <w:sz w:val="24"/>
              </w:rPr>
              <w:t> </w:t>
            </w:r>
            <w:r>
              <w:rPr>
                <w:sz w:val="24"/>
              </w:rPr>
              <w:t>Kontenjan</w:t>
            </w:r>
            <w:r>
              <w:rPr>
                <w:spacing w:val="-6"/>
                <w:sz w:val="24"/>
              </w:rPr>
              <w:t> </w:t>
            </w:r>
            <w:r>
              <w:rPr>
                <w:sz w:val="24"/>
              </w:rPr>
              <w:t>Talebi/Koşul</w:t>
            </w:r>
            <w:r>
              <w:rPr>
                <w:spacing w:val="15"/>
                <w:sz w:val="24"/>
              </w:rPr>
              <w:t> </w:t>
            </w:r>
            <w:r>
              <w:rPr>
                <w:spacing w:val="-2"/>
                <w:sz w:val="24"/>
              </w:rPr>
              <w:t>Eklenmesi</w:t>
            </w:r>
          </w:p>
        </w:tc>
      </w:tr>
      <w:tr>
        <w:trPr>
          <w:trHeight w:val="450" w:hRule="atLeast"/>
        </w:trPr>
        <w:tc>
          <w:tcPr>
            <w:tcW w:w="2403" w:type="dxa"/>
          </w:tcPr>
          <w:p>
            <w:pPr>
              <w:pStyle w:val="TableParagraph"/>
              <w:spacing w:before="76"/>
              <w:rPr>
                <w:b/>
                <w:sz w:val="24"/>
              </w:rPr>
            </w:pPr>
            <w:r>
              <w:rPr>
                <w:b/>
                <w:spacing w:val="-2"/>
                <w:sz w:val="24"/>
              </w:rPr>
              <w:t>EK.TS.4.1.1.2c</w:t>
            </w:r>
          </w:p>
        </w:tc>
        <w:tc>
          <w:tcPr>
            <w:tcW w:w="6668" w:type="dxa"/>
          </w:tcPr>
          <w:p>
            <w:pPr>
              <w:pStyle w:val="TableParagraph"/>
              <w:spacing w:before="76"/>
              <w:rPr>
                <w:sz w:val="24"/>
              </w:rPr>
            </w:pPr>
            <w:r>
              <w:rPr>
                <w:sz w:val="24"/>
              </w:rPr>
              <w:t>2023-2024</w:t>
            </w:r>
            <w:r>
              <w:rPr>
                <w:spacing w:val="-2"/>
                <w:sz w:val="24"/>
              </w:rPr>
              <w:t> </w:t>
            </w:r>
            <w:r>
              <w:rPr>
                <w:sz w:val="24"/>
              </w:rPr>
              <w:t>YKS Kontenjan</w:t>
            </w:r>
            <w:r>
              <w:rPr>
                <w:spacing w:val="-2"/>
                <w:sz w:val="24"/>
              </w:rPr>
              <w:t> </w:t>
            </w:r>
            <w:r>
              <w:rPr>
                <w:sz w:val="24"/>
              </w:rPr>
              <w:t>Sayısı</w:t>
            </w:r>
            <w:r>
              <w:rPr>
                <w:spacing w:val="-8"/>
                <w:sz w:val="24"/>
              </w:rPr>
              <w:t> </w:t>
            </w:r>
            <w:r>
              <w:rPr>
                <w:sz w:val="24"/>
              </w:rPr>
              <w:t>Fakülte</w:t>
            </w:r>
            <w:r>
              <w:rPr>
                <w:spacing w:val="-4"/>
                <w:sz w:val="24"/>
              </w:rPr>
              <w:t> </w:t>
            </w:r>
            <w:r>
              <w:rPr>
                <w:sz w:val="24"/>
              </w:rPr>
              <w:t>Kurulu</w:t>
            </w:r>
            <w:r>
              <w:rPr>
                <w:spacing w:val="13"/>
                <w:sz w:val="24"/>
              </w:rPr>
              <w:t> </w:t>
            </w:r>
            <w:r>
              <w:rPr>
                <w:spacing w:val="-2"/>
                <w:sz w:val="24"/>
              </w:rPr>
              <w:t>Kararı</w:t>
            </w:r>
          </w:p>
        </w:tc>
      </w:tr>
      <w:tr>
        <w:trPr>
          <w:trHeight w:val="450" w:hRule="atLeast"/>
        </w:trPr>
        <w:tc>
          <w:tcPr>
            <w:tcW w:w="2403" w:type="dxa"/>
          </w:tcPr>
          <w:p>
            <w:pPr>
              <w:pStyle w:val="TableParagraph"/>
              <w:spacing w:before="75"/>
              <w:rPr>
                <w:b/>
                <w:sz w:val="24"/>
              </w:rPr>
            </w:pPr>
            <w:r>
              <w:rPr>
                <w:b/>
                <w:spacing w:val="-2"/>
                <w:sz w:val="24"/>
              </w:rPr>
              <w:t>EK.TS.4.1.1.2d</w:t>
            </w:r>
          </w:p>
        </w:tc>
        <w:tc>
          <w:tcPr>
            <w:tcW w:w="6668" w:type="dxa"/>
          </w:tcPr>
          <w:p>
            <w:pPr>
              <w:pStyle w:val="TableParagraph"/>
              <w:spacing w:before="75"/>
              <w:rPr>
                <w:sz w:val="24"/>
              </w:rPr>
            </w:pPr>
            <w:r>
              <w:rPr>
                <w:sz w:val="24"/>
              </w:rPr>
              <w:t>2023-2024</w:t>
            </w:r>
            <w:r>
              <w:rPr>
                <w:spacing w:val="3"/>
                <w:sz w:val="24"/>
              </w:rPr>
              <w:t> </w:t>
            </w:r>
            <w:r>
              <w:rPr>
                <w:sz w:val="24"/>
              </w:rPr>
              <w:t>YKS</w:t>
            </w:r>
            <w:r>
              <w:rPr>
                <w:spacing w:val="4"/>
                <w:sz w:val="24"/>
              </w:rPr>
              <w:t> </w:t>
            </w:r>
            <w:r>
              <w:rPr>
                <w:sz w:val="24"/>
              </w:rPr>
              <w:t>Ek</w:t>
            </w:r>
            <w:r>
              <w:rPr>
                <w:spacing w:val="5"/>
                <w:sz w:val="24"/>
              </w:rPr>
              <w:t> </w:t>
            </w:r>
            <w:r>
              <w:rPr>
                <w:sz w:val="24"/>
              </w:rPr>
              <w:t>Kontenjan</w:t>
            </w:r>
            <w:r>
              <w:rPr>
                <w:spacing w:val="4"/>
                <w:sz w:val="24"/>
              </w:rPr>
              <w:t> </w:t>
            </w:r>
            <w:r>
              <w:rPr>
                <w:spacing w:val="-2"/>
                <w:sz w:val="24"/>
              </w:rPr>
              <w:t>Önerisi</w:t>
            </w:r>
          </w:p>
        </w:tc>
      </w:tr>
      <w:tr>
        <w:trPr>
          <w:trHeight w:val="450" w:hRule="atLeast"/>
        </w:trPr>
        <w:tc>
          <w:tcPr>
            <w:tcW w:w="2403" w:type="dxa"/>
          </w:tcPr>
          <w:p>
            <w:pPr>
              <w:pStyle w:val="TableParagraph"/>
              <w:spacing w:before="76"/>
              <w:rPr>
                <w:b/>
                <w:sz w:val="24"/>
              </w:rPr>
            </w:pPr>
            <w:r>
              <w:rPr>
                <w:b/>
                <w:spacing w:val="-2"/>
                <w:sz w:val="24"/>
              </w:rPr>
              <w:t>EK.TS.4.1.1.2e</w:t>
            </w:r>
          </w:p>
        </w:tc>
        <w:tc>
          <w:tcPr>
            <w:tcW w:w="6668" w:type="dxa"/>
          </w:tcPr>
          <w:p>
            <w:pPr>
              <w:pStyle w:val="TableParagraph"/>
              <w:spacing w:before="76"/>
              <w:rPr>
                <w:sz w:val="24"/>
              </w:rPr>
            </w:pPr>
            <w:r>
              <w:rPr>
                <w:sz w:val="24"/>
              </w:rPr>
              <w:t>2023-2024</w:t>
            </w:r>
            <w:r>
              <w:rPr>
                <w:spacing w:val="3"/>
                <w:sz w:val="24"/>
              </w:rPr>
              <w:t> </w:t>
            </w:r>
            <w:r>
              <w:rPr>
                <w:sz w:val="24"/>
              </w:rPr>
              <w:t>YKS</w:t>
            </w:r>
            <w:r>
              <w:rPr>
                <w:spacing w:val="4"/>
                <w:sz w:val="24"/>
              </w:rPr>
              <w:t> </w:t>
            </w:r>
            <w:r>
              <w:rPr>
                <w:sz w:val="24"/>
              </w:rPr>
              <w:t>Kontenjan</w:t>
            </w:r>
            <w:r>
              <w:rPr>
                <w:spacing w:val="4"/>
                <w:sz w:val="24"/>
              </w:rPr>
              <w:t> </w:t>
            </w:r>
            <w:r>
              <w:rPr>
                <w:spacing w:val="-2"/>
                <w:sz w:val="24"/>
              </w:rPr>
              <w:t>Sayısı</w:t>
            </w:r>
          </w:p>
        </w:tc>
      </w:tr>
      <w:tr>
        <w:trPr>
          <w:trHeight w:val="450" w:hRule="atLeast"/>
        </w:trPr>
        <w:tc>
          <w:tcPr>
            <w:tcW w:w="2403" w:type="dxa"/>
          </w:tcPr>
          <w:p>
            <w:pPr>
              <w:pStyle w:val="TableParagraph"/>
              <w:spacing w:before="76"/>
              <w:rPr>
                <w:b/>
                <w:sz w:val="24"/>
              </w:rPr>
            </w:pPr>
            <w:r>
              <w:rPr>
                <w:b/>
                <w:spacing w:val="-2"/>
                <w:sz w:val="24"/>
              </w:rPr>
              <w:t>EK.TS.4.1.1.3a</w:t>
            </w:r>
          </w:p>
        </w:tc>
        <w:tc>
          <w:tcPr>
            <w:tcW w:w="6668" w:type="dxa"/>
          </w:tcPr>
          <w:p>
            <w:pPr>
              <w:pStyle w:val="TableParagraph"/>
              <w:spacing w:before="76"/>
              <w:rPr>
                <w:sz w:val="24"/>
              </w:rPr>
            </w:pPr>
            <w:r>
              <w:rPr>
                <w:sz w:val="24"/>
              </w:rPr>
              <w:t>2024-2025</w:t>
            </w:r>
            <w:r>
              <w:rPr>
                <w:spacing w:val="-3"/>
                <w:sz w:val="24"/>
              </w:rPr>
              <w:t> </w:t>
            </w:r>
            <w:r>
              <w:rPr>
                <w:sz w:val="24"/>
              </w:rPr>
              <w:t>YKS</w:t>
            </w:r>
            <w:r>
              <w:rPr>
                <w:spacing w:val="-1"/>
                <w:sz w:val="24"/>
              </w:rPr>
              <w:t> </w:t>
            </w:r>
            <w:r>
              <w:rPr>
                <w:sz w:val="24"/>
              </w:rPr>
              <w:t>Kontenjan</w:t>
            </w:r>
            <w:r>
              <w:rPr>
                <w:spacing w:val="-2"/>
                <w:sz w:val="24"/>
              </w:rPr>
              <w:t> </w:t>
            </w:r>
            <w:r>
              <w:rPr>
                <w:sz w:val="24"/>
              </w:rPr>
              <w:t>Talebi</w:t>
            </w:r>
            <w:r>
              <w:rPr>
                <w:spacing w:val="6"/>
                <w:sz w:val="24"/>
              </w:rPr>
              <w:t> </w:t>
            </w:r>
            <w:r>
              <w:rPr>
                <w:sz w:val="24"/>
              </w:rPr>
              <w:t>Üst</w:t>
            </w:r>
            <w:r>
              <w:rPr>
                <w:spacing w:val="6"/>
                <w:sz w:val="24"/>
              </w:rPr>
              <w:t> </w:t>
            </w:r>
            <w:r>
              <w:rPr>
                <w:spacing w:val="-4"/>
                <w:sz w:val="24"/>
              </w:rPr>
              <w:t>Yazı</w:t>
            </w:r>
          </w:p>
        </w:tc>
      </w:tr>
      <w:tr>
        <w:trPr>
          <w:trHeight w:val="540" w:hRule="atLeast"/>
        </w:trPr>
        <w:tc>
          <w:tcPr>
            <w:tcW w:w="2403" w:type="dxa"/>
          </w:tcPr>
          <w:p>
            <w:pPr>
              <w:pStyle w:val="TableParagraph"/>
              <w:spacing w:before="121"/>
              <w:rPr>
                <w:b/>
                <w:sz w:val="24"/>
              </w:rPr>
            </w:pPr>
            <w:r>
              <w:rPr>
                <w:b/>
                <w:spacing w:val="-2"/>
                <w:sz w:val="24"/>
              </w:rPr>
              <w:t>EK.TS.4.1.1.3b</w:t>
            </w:r>
          </w:p>
        </w:tc>
        <w:tc>
          <w:tcPr>
            <w:tcW w:w="6668" w:type="dxa"/>
          </w:tcPr>
          <w:p>
            <w:pPr>
              <w:pStyle w:val="TableParagraph"/>
              <w:spacing w:line="262" w:lineRule="exact"/>
              <w:rPr>
                <w:sz w:val="24"/>
              </w:rPr>
            </w:pPr>
            <w:r>
              <w:rPr>
                <w:sz w:val="24"/>
              </w:rPr>
              <w:t>2024-2025</w:t>
            </w:r>
            <w:r>
              <w:rPr>
                <w:spacing w:val="-12"/>
                <w:sz w:val="24"/>
              </w:rPr>
              <w:t> </w:t>
            </w:r>
            <w:r>
              <w:rPr>
                <w:sz w:val="24"/>
              </w:rPr>
              <w:t>YKS</w:t>
            </w:r>
            <w:r>
              <w:rPr>
                <w:spacing w:val="-10"/>
                <w:sz w:val="24"/>
              </w:rPr>
              <w:t> </w:t>
            </w:r>
            <w:r>
              <w:rPr>
                <w:sz w:val="24"/>
              </w:rPr>
              <w:t>Kontenjan</w:t>
            </w:r>
            <w:r>
              <w:rPr>
                <w:spacing w:val="-11"/>
                <w:sz w:val="24"/>
              </w:rPr>
              <w:t> </w:t>
            </w:r>
            <w:r>
              <w:rPr>
                <w:sz w:val="24"/>
              </w:rPr>
              <w:t>Talebi</w:t>
            </w:r>
            <w:r>
              <w:rPr>
                <w:spacing w:val="-5"/>
                <w:sz w:val="24"/>
              </w:rPr>
              <w:t> </w:t>
            </w:r>
            <w:r>
              <w:rPr>
                <w:sz w:val="24"/>
              </w:rPr>
              <w:t>Temel</w:t>
            </w:r>
            <w:r>
              <w:rPr>
                <w:spacing w:val="8"/>
                <w:sz w:val="24"/>
              </w:rPr>
              <w:t> </w:t>
            </w:r>
            <w:r>
              <w:rPr>
                <w:sz w:val="24"/>
              </w:rPr>
              <w:t>Tıp Bilimleri</w:t>
            </w:r>
            <w:r>
              <w:rPr>
                <w:spacing w:val="20"/>
                <w:sz w:val="24"/>
              </w:rPr>
              <w:t> </w:t>
            </w:r>
            <w:r>
              <w:rPr>
                <w:spacing w:val="-2"/>
                <w:sz w:val="24"/>
              </w:rPr>
              <w:t>Görüş</w:t>
            </w:r>
          </w:p>
          <w:p>
            <w:pPr>
              <w:pStyle w:val="TableParagraph"/>
              <w:spacing w:line="249" w:lineRule="exact" w:before="9"/>
              <w:rPr>
                <w:sz w:val="24"/>
              </w:rPr>
            </w:pPr>
            <w:r>
              <w:rPr>
                <w:spacing w:val="-2"/>
                <w:sz w:val="24"/>
              </w:rPr>
              <w:t>Önerisi</w:t>
            </w:r>
          </w:p>
        </w:tc>
      </w:tr>
      <w:tr>
        <w:trPr>
          <w:trHeight w:val="450" w:hRule="atLeast"/>
        </w:trPr>
        <w:tc>
          <w:tcPr>
            <w:tcW w:w="2403" w:type="dxa"/>
          </w:tcPr>
          <w:p>
            <w:pPr>
              <w:pStyle w:val="TableParagraph"/>
              <w:spacing w:before="91"/>
              <w:rPr>
                <w:b/>
                <w:sz w:val="24"/>
              </w:rPr>
            </w:pPr>
            <w:r>
              <w:rPr>
                <w:b/>
                <w:spacing w:val="-2"/>
                <w:sz w:val="24"/>
              </w:rPr>
              <w:t>EK.TS.4.1.1.3c</w:t>
            </w:r>
          </w:p>
        </w:tc>
        <w:tc>
          <w:tcPr>
            <w:tcW w:w="6668" w:type="dxa"/>
          </w:tcPr>
          <w:p>
            <w:pPr>
              <w:pStyle w:val="TableParagraph"/>
              <w:spacing w:before="91"/>
              <w:rPr>
                <w:sz w:val="24"/>
              </w:rPr>
            </w:pPr>
            <w:r>
              <w:rPr>
                <w:sz w:val="24"/>
              </w:rPr>
              <w:t>2024-2025</w:t>
            </w:r>
            <w:r>
              <w:rPr>
                <w:spacing w:val="-2"/>
                <w:sz w:val="24"/>
              </w:rPr>
              <w:t> </w:t>
            </w:r>
            <w:r>
              <w:rPr>
                <w:sz w:val="24"/>
              </w:rPr>
              <w:t>YKS Kontenjan</w:t>
            </w:r>
            <w:r>
              <w:rPr>
                <w:spacing w:val="-2"/>
                <w:sz w:val="24"/>
              </w:rPr>
              <w:t> </w:t>
            </w:r>
            <w:r>
              <w:rPr>
                <w:sz w:val="24"/>
              </w:rPr>
              <w:t>Sayısı</w:t>
            </w:r>
            <w:r>
              <w:rPr>
                <w:spacing w:val="-8"/>
                <w:sz w:val="24"/>
              </w:rPr>
              <w:t> </w:t>
            </w:r>
            <w:r>
              <w:rPr>
                <w:sz w:val="24"/>
              </w:rPr>
              <w:t>Fakülte</w:t>
            </w:r>
            <w:r>
              <w:rPr>
                <w:spacing w:val="-4"/>
                <w:sz w:val="24"/>
              </w:rPr>
              <w:t> </w:t>
            </w:r>
            <w:r>
              <w:rPr>
                <w:sz w:val="24"/>
              </w:rPr>
              <w:t>Kurulu</w:t>
            </w:r>
            <w:r>
              <w:rPr>
                <w:spacing w:val="13"/>
                <w:sz w:val="24"/>
              </w:rPr>
              <w:t> </w:t>
            </w:r>
            <w:r>
              <w:rPr>
                <w:spacing w:val="-2"/>
                <w:sz w:val="24"/>
              </w:rPr>
              <w:t>Kararı</w:t>
            </w:r>
          </w:p>
        </w:tc>
      </w:tr>
      <w:tr>
        <w:trPr>
          <w:trHeight w:val="450" w:hRule="atLeast"/>
        </w:trPr>
        <w:tc>
          <w:tcPr>
            <w:tcW w:w="2403" w:type="dxa"/>
          </w:tcPr>
          <w:p>
            <w:pPr>
              <w:pStyle w:val="TableParagraph"/>
              <w:spacing w:before="91"/>
              <w:rPr>
                <w:b/>
                <w:sz w:val="24"/>
              </w:rPr>
            </w:pPr>
            <w:r>
              <w:rPr>
                <w:b/>
                <w:spacing w:val="-2"/>
                <w:sz w:val="24"/>
              </w:rPr>
              <w:t>EK.TS.4.1.1.3d</w:t>
            </w:r>
          </w:p>
        </w:tc>
        <w:tc>
          <w:tcPr>
            <w:tcW w:w="6668" w:type="dxa"/>
          </w:tcPr>
          <w:p>
            <w:pPr>
              <w:pStyle w:val="TableParagraph"/>
              <w:spacing w:before="91"/>
              <w:rPr>
                <w:sz w:val="24"/>
              </w:rPr>
            </w:pPr>
            <w:r>
              <w:rPr>
                <w:sz w:val="24"/>
              </w:rPr>
              <w:t>2024-2025</w:t>
            </w:r>
            <w:r>
              <w:rPr>
                <w:spacing w:val="3"/>
                <w:sz w:val="24"/>
              </w:rPr>
              <w:t> </w:t>
            </w:r>
            <w:r>
              <w:rPr>
                <w:sz w:val="24"/>
              </w:rPr>
              <w:t>YKS</w:t>
            </w:r>
            <w:r>
              <w:rPr>
                <w:spacing w:val="4"/>
                <w:sz w:val="24"/>
              </w:rPr>
              <w:t> </w:t>
            </w:r>
            <w:r>
              <w:rPr>
                <w:sz w:val="24"/>
              </w:rPr>
              <w:t>Ek</w:t>
            </w:r>
            <w:r>
              <w:rPr>
                <w:spacing w:val="3"/>
                <w:sz w:val="24"/>
              </w:rPr>
              <w:t> </w:t>
            </w:r>
            <w:r>
              <w:rPr>
                <w:sz w:val="24"/>
              </w:rPr>
              <w:t>Kontenjan</w:t>
            </w:r>
            <w:r>
              <w:rPr>
                <w:spacing w:val="4"/>
                <w:sz w:val="24"/>
              </w:rPr>
              <w:t> </w:t>
            </w:r>
            <w:r>
              <w:rPr>
                <w:spacing w:val="-2"/>
                <w:sz w:val="24"/>
              </w:rPr>
              <w:t>Önerisi</w:t>
            </w:r>
          </w:p>
        </w:tc>
      </w:tr>
      <w:tr>
        <w:trPr>
          <w:trHeight w:val="447" w:hRule="atLeast"/>
        </w:trPr>
        <w:tc>
          <w:tcPr>
            <w:tcW w:w="2403" w:type="dxa"/>
            <w:tcBorders>
              <w:bottom w:val="single" w:sz="8" w:space="0" w:color="BEBEBE"/>
            </w:tcBorders>
          </w:tcPr>
          <w:p>
            <w:pPr>
              <w:pStyle w:val="TableParagraph"/>
              <w:spacing w:before="91"/>
              <w:rPr>
                <w:b/>
                <w:sz w:val="24"/>
              </w:rPr>
            </w:pPr>
            <w:r>
              <w:rPr>
                <w:b/>
                <w:spacing w:val="-2"/>
                <w:sz w:val="24"/>
              </w:rPr>
              <w:t>EK.TS.4.1.1.3e</w:t>
            </w:r>
          </w:p>
        </w:tc>
        <w:tc>
          <w:tcPr>
            <w:tcW w:w="6668" w:type="dxa"/>
            <w:tcBorders>
              <w:bottom w:val="single" w:sz="8" w:space="0" w:color="BEBEBE"/>
            </w:tcBorders>
          </w:tcPr>
          <w:p>
            <w:pPr>
              <w:pStyle w:val="TableParagraph"/>
              <w:spacing w:before="91"/>
              <w:rPr>
                <w:sz w:val="24"/>
              </w:rPr>
            </w:pPr>
            <w:r>
              <w:rPr>
                <w:sz w:val="24"/>
              </w:rPr>
              <w:t>2024-2025</w:t>
            </w:r>
            <w:r>
              <w:rPr>
                <w:spacing w:val="3"/>
                <w:sz w:val="24"/>
              </w:rPr>
              <w:t> </w:t>
            </w:r>
            <w:r>
              <w:rPr>
                <w:sz w:val="24"/>
              </w:rPr>
              <w:t>YKS</w:t>
            </w:r>
            <w:r>
              <w:rPr>
                <w:spacing w:val="4"/>
                <w:sz w:val="24"/>
              </w:rPr>
              <w:t> </w:t>
            </w:r>
            <w:r>
              <w:rPr>
                <w:sz w:val="24"/>
              </w:rPr>
              <w:t>Kontenjan</w:t>
            </w:r>
            <w:r>
              <w:rPr>
                <w:spacing w:val="4"/>
                <w:sz w:val="24"/>
              </w:rPr>
              <w:t> </w:t>
            </w:r>
            <w:r>
              <w:rPr>
                <w:spacing w:val="-2"/>
                <w:sz w:val="24"/>
              </w:rPr>
              <w:t>Sayısı</w:t>
            </w:r>
          </w:p>
        </w:tc>
      </w:tr>
      <w:tr>
        <w:trPr>
          <w:trHeight w:val="447" w:hRule="atLeast"/>
        </w:trPr>
        <w:tc>
          <w:tcPr>
            <w:tcW w:w="2403" w:type="dxa"/>
            <w:tcBorders>
              <w:top w:val="single" w:sz="8" w:space="0" w:color="BEBEBE"/>
            </w:tcBorders>
          </w:tcPr>
          <w:p>
            <w:pPr>
              <w:pStyle w:val="TableParagraph"/>
              <w:spacing w:before="73"/>
              <w:rPr>
                <w:b/>
                <w:sz w:val="24"/>
              </w:rPr>
            </w:pPr>
            <w:r>
              <w:rPr>
                <w:b/>
                <w:spacing w:val="-2"/>
                <w:sz w:val="24"/>
              </w:rPr>
              <w:t>EK.TS.4.1.1.4</w:t>
            </w:r>
          </w:p>
        </w:tc>
        <w:tc>
          <w:tcPr>
            <w:tcW w:w="6668" w:type="dxa"/>
            <w:tcBorders>
              <w:top w:val="single" w:sz="8" w:space="0" w:color="BEBEBE"/>
            </w:tcBorders>
          </w:tcPr>
          <w:p>
            <w:pPr>
              <w:pStyle w:val="TableParagraph"/>
              <w:spacing w:before="73"/>
              <w:rPr>
                <w:sz w:val="24"/>
              </w:rPr>
            </w:pPr>
            <w:hyperlink r:id="rId28">
              <w:r>
                <w:rPr>
                  <w:spacing w:val="-2"/>
                  <w:sz w:val="24"/>
                  <w:u w:val="single"/>
                </w:rPr>
                <w:t>https://www.resmigazete.gov.tr/eskiler/2010/04/20100424-11.htm</w:t>
              </w:r>
            </w:hyperlink>
          </w:p>
        </w:tc>
      </w:tr>
      <w:tr>
        <w:trPr>
          <w:trHeight w:val="450" w:hRule="atLeast"/>
        </w:trPr>
        <w:tc>
          <w:tcPr>
            <w:tcW w:w="2403" w:type="dxa"/>
          </w:tcPr>
          <w:p>
            <w:pPr>
              <w:pStyle w:val="TableParagraph"/>
              <w:spacing w:before="76"/>
              <w:rPr>
                <w:b/>
                <w:sz w:val="24"/>
              </w:rPr>
            </w:pPr>
            <w:r>
              <w:rPr>
                <w:b/>
                <w:spacing w:val="-2"/>
                <w:sz w:val="24"/>
              </w:rPr>
              <w:t>EK.TS.4.1.1.5</w:t>
            </w:r>
          </w:p>
        </w:tc>
        <w:tc>
          <w:tcPr>
            <w:tcW w:w="6668" w:type="dxa"/>
          </w:tcPr>
          <w:p>
            <w:pPr>
              <w:pStyle w:val="TableParagraph"/>
              <w:spacing w:before="76"/>
              <w:rPr>
                <w:sz w:val="24"/>
              </w:rPr>
            </w:pPr>
            <w:r>
              <w:rPr>
                <w:sz w:val="24"/>
              </w:rPr>
              <w:t>Yatay</w:t>
            </w:r>
            <w:r>
              <w:rPr>
                <w:spacing w:val="2"/>
                <w:sz w:val="24"/>
              </w:rPr>
              <w:t> </w:t>
            </w:r>
            <w:r>
              <w:rPr>
                <w:sz w:val="24"/>
              </w:rPr>
              <w:t>Geçiş</w:t>
            </w:r>
            <w:r>
              <w:rPr>
                <w:spacing w:val="-1"/>
                <w:sz w:val="24"/>
              </w:rPr>
              <w:t> </w:t>
            </w:r>
            <w:r>
              <w:rPr>
                <w:spacing w:val="-2"/>
                <w:sz w:val="24"/>
              </w:rPr>
              <w:t>Onayları</w:t>
            </w:r>
          </w:p>
        </w:tc>
      </w:tr>
      <w:tr>
        <w:trPr>
          <w:trHeight w:val="540" w:hRule="atLeast"/>
        </w:trPr>
        <w:tc>
          <w:tcPr>
            <w:tcW w:w="2403" w:type="dxa"/>
          </w:tcPr>
          <w:p>
            <w:pPr>
              <w:pStyle w:val="TableParagraph"/>
              <w:spacing w:before="136"/>
              <w:rPr>
                <w:b/>
                <w:sz w:val="24"/>
              </w:rPr>
            </w:pPr>
            <w:r>
              <w:rPr>
                <w:b/>
                <w:spacing w:val="-2"/>
                <w:sz w:val="24"/>
              </w:rPr>
              <w:t>EK.TS.4.1.1.6</w:t>
            </w:r>
          </w:p>
        </w:tc>
        <w:tc>
          <w:tcPr>
            <w:tcW w:w="6668" w:type="dxa"/>
          </w:tcPr>
          <w:p>
            <w:pPr>
              <w:pStyle w:val="TableParagraph"/>
              <w:spacing w:line="262" w:lineRule="exact"/>
              <w:rPr>
                <w:sz w:val="24"/>
              </w:rPr>
            </w:pPr>
            <w:r>
              <w:rPr>
                <w:sz w:val="24"/>
              </w:rPr>
              <w:t>Fakülte</w:t>
            </w:r>
            <w:r>
              <w:rPr>
                <w:spacing w:val="-5"/>
                <w:sz w:val="24"/>
              </w:rPr>
              <w:t> </w:t>
            </w:r>
            <w:r>
              <w:rPr>
                <w:sz w:val="24"/>
              </w:rPr>
              <w:t>Yönetim</w:t>
            </w:r>
            <w:r>
              <w:rPr>
                <w:spacing w:val="-9"/>
                <w:sz w:val="24"/>
              </w:rPr>
              <w:t> </w:t>
            </w:r>
            <w:r>
              <w:rPr>
                <w:sz w:val="24"/>
              </w:rPr>
              <w:t>Kurulu</w:t>
            </w:r>
            <w:r>
              <w:rPr>
                <w:spacing w:val="-2"/>
                <w:sz w:val="24"/>
              </w:rPr>
              <w:t> </w:t>
            </w:r>
            <w:r>
              <w:rPr>
                <w:sz w:val="24"/>
              </w:rPr>
              <w:t>Kararı</w:t>
            </w:r>
            <w:r>
              <w:rPr>
                <w:spacing w:val="5"/>
                <w:sz w:val="24"/>
              </w:rPr>
              <w:t> </w:t>
            </w:r>
            <w:r>
              <w:rPr>
                <w:sz w:val="24"/>
              </w:rPr>
              <w:t>(Deprem</w:t>
            </w:r>
            <w:r>
              <w:rPr>
                <w:spacing w:val="6"/>
                <w:sz w:val="24"/>
              </w:rPr>
              <w:t> </w:t>
            </w:r>
            <w:r>
              <w:rPr>
                <w:sz w:val="24"/>
              </w:rPr>
              <w:t>Kaynaklı</w:t>
            </w:r>
            <w:r>
              <w:rPr>
                <w:spacing w:val="5"/>
                <w:sz w:val="24"/>
              </w:rPr>
              <w:t> </w:t>
            </w:r>
            <w:r>
              <w:rPr>
                <w:sz w:val="24"/>
              </w:rPr>
              <w:t>Yatay</w:t>
            </w:r>
            <w:r>
              <w:rPr>
                <w:spacing w:val="-2"/>
                <w:sz w:val="24"/>
              </w:rPr>
              <w:t> Geçiş</w:t>
            </w:r>
          </w:p>
          <w:p>
            <w:pPr>
              <w:pStyle w:val="TableParagraph"/>
              <w:spacing w:line="249" w:lineRule="exact" w:before="9"/>
              <w:rPr>
                <w:sz w:val="24"/>
              </w:rPr>
            </w:pPr>
            <w:r>
              <w:rPr>
                <w:spacing w:val="-2"/>
                <w:sz w:val="24"/>
              </w:rPr>
              <w:t>Onayları)</w:t>
            </w:r>
          </w:p>
        </w:tc>
      </w:tr>
    </w:tbl>
    <w:p>
      <w:pPr>
        <w:pStyle w:val="TableParagraph"/>
        <w:spacing w:after="0" w:line="249" w:lineRule="exact"/>
        <w:rPr>
          <w:sz w:val="24"/>
        </w:rPr>
        <w:sectPr>
          <w:pgSz w:w="11930" w:h="16850"/>
          <w:pgMar w:header="0" w:footer="902" w:top="138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403"/>
        <w:gridCol w:w="6668"/>
      </w:tblGrid>
      <w:tr>
        <w:trPr>
          <w:trHeight w:val="450" w:hRule="atLeast"/>
        </w:trPr>
        <w:tc>
          <w:tcPr>
            <w:tcW w:w="9071" w:type="dxa"/>
            <w:gridSpan w:val="2"/>
          </w:tcPr>
          <w:p>
            <w:pPr>
              <w:pStyle w:val="TableParagraph"/>
              <w:spacing w:before="91"/>
              <w:rPr>
                <w:b/>
                <w:sz w:val="24"/>
              </w:rPr>
            </w:pPr>
            <w:r>
              <w:rPr>
                <w:b/>
                <w:sz w:val="24"/>
              </w:rPr>
              <w:t>4.2.</w:t>
            </w:r>
            <w:r>
              <w:rPr>
                <w:b/>
                <w:spacing w:val="-8"/>
                <w:sz w:val="24"/>
              </w:rPr>
              <w:t> </w:t>
            </w:r>
            <w:r>
              <w:rPr>
                <w:b/>
                <w:sz w:val="24"/>
              </w:rPr>
              <w:t>Öğrencilerin</w:t>
            </w:r>
            <w:r>
              <w:rPr>
                <w:b/>
                <w:spacing w:val="20"/>
                <w:sz w:val="24"/>
              </w:rPr>
              <w:t> </w:t>
            </w:r>
            <w:r>
              <w:rPr>
                <w:b/>
                <w:sz w:val="24"/>
              </w:rPr>
              <w:t>Görev</w:t>
            </w:r>
            <w:r>
              <w:rPr>
                <w:b/>
                <w:spacing w:val="-7"/>
                <w:sz w:val="24"/>
              </w:rPr>
              <w:t> </w:t>
            </w:r>
            <w:r>
              <w:rPr>
                <w:b/>
                <w:sz w:val="24"/>
              </w:rPr>
              <w:t>ve</w:t>
            </w:r>
            <w:r>
              <w:rPr>
                <w:b/>
                <w:spacing w:val="-9"/>
                <w:sz w:val="24"/>
              </w:rPr>
              <w:t> </w:t>
            </w:r>
            <w:r>
              <w:rPr>
                <w:b/>
                <w:spacing w:val="-2"/>
                <w:sz w:val="24"/>
              </w:rPr>
              <w:t>Sorumlulukları</w:t>
            </w:r>
          </w:p>
        </w:tc>
      </w:tr>
      <w:tr>
        <w:trPr>
          <w:trHeight w:val="555" w:hRule="atLeast"/>
        </w:trPr>
        <w:tc>
          <w:tcPr>
            <w:tcW w:w="2403" w:type="dxa"/>
          </w:tcPr>
          <w:p>
            <w:pPr>
              <w:pStyle w:val="TableParagraph"/>
              <w:spacing w:before="1"/>
              <w:rPr>
                <w:b/>
                <w:sz w:val="24"/>
              </w:rPr>
            </w:pPr>
            <w:r>
              <w:rPr>
                <w:b/>
                <w:spacing w:val="-2"/>
                <w:sz w:val="24"/>
              </w:rPr>
              <w:t>EK.TS.4.2.1.1</w:t>
            </w:r>
          </w:p>
        </w:tc>
        <w:tc>
          <w:tcPr>
            <w:tcW w:w="6668" w:type="dxa"/>
          </w:tcPr>
          <w:p>
            <w:pPr>
              <w:pStyle w:val="TableParagraph"/>
              <w:spacing w:line="270" w:lineRule="exact"/>
              <w:rPr>
                <w:sz w:val="24"/>
              </w:rPr>
            </w:pPr>
            <w:r>
              <w:rPr>
                <w:sz w:val="24"/>
              </w:rPr>
              <w:t>Klinik</w:t>
            </w:r>
            <w:r>
              <w:rPr>
                <w:spacing w:val="-12"/>
                <w:sz w:val="24"/>
              </w:rPr>
              <w:t> </w:t>
            </w:r>
            <w:r>
              <w:rPr>
                <w:sz w:val="24"/>
              </w:rPr>
              <w:t>Öncesi</w:t>
            </w:r>
            <w:r>
              <w:rPr>
                <w:spacing w:val="-15"/>
                <w:sz w:val="24"/>
              </w:rPr>
              <w:t> </w:t>
            </w:r>
            <w:r>
              <w:rPr>
                <w:sz w:val="24"/>
              </w:rPr>
              <w:t>Dönem</w:t>
            </w:r>
            <w:r>
              <w:rPr>
                <w:spacing w:val="-15"/>
                <w:sz w:val="24"/>
              </w:rPr>
              <w:t> </w:t>
            </w:r>
            <w:r>
              <w:rPr>
                <w:sz w:val="24"/>
              </w:rPr>
              <w:t>Öğrencilerinin</w:t>
            </w:r>
            <w:r>
              <w:rPr>
                <w:spacing w:val="7"/>
                <w:sz w:val="24"/>
              </w:rPr>
              <w:t> </w:t>
            </w:r>
            <w:r>
              <w:rPr>
                <w:sz w:val="24"/>
              </w:rPr>
              <w:t>Yetki</w:t>
            </w:r>
            <w:r>
              <w:rPr>
                <w:spacing w:val="-15"/>
                <w:sz w:val="24"/>
              </w:rPr>
              <w:t> </w:t>
            </w:r>
            <w:r>
              <w:rPr>
                <w:sz w:val="24"/>
              </w:rPr>
              <w:t>ve</w:t>
            </w:r>
            <w:r>
              <w:rPr>
                <w:spacing w:val="-15"/>
                <w:sz w:val="24"/>
              </w:rPr>
              <w:t> </w:t>
            </w:r>
            <w:r>
              <w:rPr>
                <w:sz w:val="24"/>
              </w:rPr>
              <w:t>Sorumlulukları Yönergesi Önerisi Üst Yazı</w:t>
            </w:r>
          </w:p>
        </w:tc>
      </w:tr>
      <w:tr>
        <w:trPr>
          <w:trHeight w:val="825" w:hRule="atLeast"/>
        </w:trPr>
        <w:tc>
          <w:tcPr>
            <w:tcW w:w="2403" w:type="dxa"/>
          </w:tcPr>
          <w:p>
            <w:pPr>
              <w:pStyle w:val="TableParagraph"/>
              <w:spacing w:before="1"/>
              <w:rPr>
                <w:b/>
                <w:sz w:val="24"/>
              </w:rPr>
            </w:pPr>
            <w:r>
              <w:rPr>
                <w:b/>
                <w:spacing w:val="-2"/>
                <w:sz w:val="24"/>
              </w:rPr>
              <w:t>EK.TS.4.2.1.2</w:t>
            </w:r>
          </w:p>
        </w:tc>
        <w:tc>
          <w:tcPr>
            <w:tcW w:w="6668" w:type="dxa"/>
          </w:tcPr>
          <w:p>
            <w:pPr>
              <w:pStyle w:val="TableParagraph"/>
              <w:spacing w:line="235" w:lineRule="auto" w:before="6"/>
              <w:rPr>
                <w:sz w:val="24"/>
              </w:rPr>
            </w:pPr>
            <w:r>
              <w:rPr>
                <w:sz w:val="24"/>
              </w:rPr>
              <w:t>Klinik Öncesi</w:t>
            </w:r>
            <w:r>
              <w:rPr>
                <w:spacing w:val="-1"/>
                <w:sz w:val="24"/>
              </w:rPr>
              <w:t> </w:t>
            </w:r>
            <w:r>
              <w:rPr>
                <w:sz w:val="24"/>
              </w:rPr>
              <w:t>Dönem</w:t>
            </w:r>
            <w:r>
              <w:rPr>
                <w:spacing w:val="-1"/>
                <w:sz w:val="24"/>
              </w:rPr>
              <w:t> </w:t>
            </w:r>
            <w:r>
              <w:rPr>
                <w:sz w:val="24"/>
              </w:rPr>
              <w:t>Öğrencilerinin</w:t>
            </w:r>
            <w:r>
              <w:rPr>
                <w:spacing w:val="40"/>
                <w:sz w:val="24"/>
              </w:rPr>
              <w:t> </w:t>
            </w:r>
            <w:r>
              <w:rPr>
                <w:sz w:val="24"/>
              </w:rPr>
              <w:t>Yetki</w:t>
            </w:r>
            <w:r>
              <w:rPr>
                <w:spacing w:val="-1"/>
                <w:sz w:val="24"/>
              </w:rPr>
              <w:t> </w:t>
            </w:r>
            <w:r>
              <w:rPr>
                <w:sz w:val="24"/>
              </w:rPr>
              <w:t>ve Sorumlulukları Yönergesi</w:t>
            </w:r>
            <w:r>
              <w:rPr>
                <w:spacing w:val="-10"/>
                <w:sz w:val="24"/>
              </w:rPr>
              <w:t> </w:t>
            </w:r>
            <w:r>
              <w:rPr>
                <w:sz w:val="24"/>
              </w:rPr>
              <w:t>ile</w:t>
            </w:r>
            <w:r>
              <w:rPr>
                <w:spacing w:val="-3"/>
                <w:sz w:val="24"/>
              </w:rPr>
              <w:t> </w:t>
            </w:r>
            <w:r>
              <w:rPr>
                <w:sz w:val="24"/>
              </w:rPr>
              <w:t>ilgili Lisans</w:t>
            </w:r>
            <w:r>
              <w:rPr>
                <w:spacing w:val="-5"/>
                <w:sz w:val="24"/>
              </w:rPr>
              <w:t> </w:t>
            </w:r>
            <w:r>
              <w:rPr>
                <w:sz w:val="24"/>
              </w:rPr>
              <w:t>Eğitimi</w:t>
            </w:r>
            <w:r>
              <w:rPr>
                <w:spacing w:val="-7"/>
                <w:sz w:val="24"/>
              </w:rPr>
              <w:t> </w:t>
            </w:r>
            <w:r>
              <w:rPr>
                <w:sz w:val="24"/>
              </w:rPr>
              <w:t>Koordinatörler</w:t>
            </w:r>
            <w:r>
              <w:rPr>
                <w:spacing w:val="-15"/>
                <w:sz w:val="24"/>
              </w:rPr>
              <w:t> </w:t>
            </w:r>
            <w:r>
              <w:rPr>
                <w:sz w:val="24"/>
              </w:rPr>
              <w:t>Kurulu</w:t>
            </w:r>
            <w:r>
              <w:rPr>
                <w:spacing w:val="-13"/>
                <w:sz w:val="24"/>
              </w:rPr>
              <w:t> </w:t>
            </w:r>
            <w:r>
              <w:rPr>
                <w:sz w:val="24"/>
              </w:rPr>
              <w:t>Karar</w:t>
            </w:r>
          </w:p>
          <w:p>
            <w:pPr>
              <w:pStyle w:val="TableParagraph"/>
              <w:spacing w:line="259" w:lineRule="exact"/>
              <w:rPr>
                <w:sz w:val="24"/>
              </w:rPr>
            </w:pPr>
            <w:r>
              <w:rPr>
                <w:spacing w:val="-2"/>
                <w:sz w:val="24"/>
              </w:rPr>
              <w:t>Tutanağı</w:t>
            </w:r>
          </w:p>
        </w:tc>
      </w:tr>
      <w:tr>
        <w:trPr>
          <w:trHeight w:val="540" w:hRule="atLeast"/>
        </w:trPr>
        <w:tc>
          <w:tcPr>
            <w:tcW w:w="2403" w:type="dxa"/>
          </w:tcPr>
          <w:p>
            <w:pPr>
              <w:pStyle w:val="TableParagraph"/>
              <w:spacing w:line="262" w:lineRule="exact"/>
              <w:rPr>
                <w:b/>
                <w:sz w:val="24"/>
              </w:rPr>
            </w:pPr>
            <w:r>
              <w:rPr>
                <w:b/>
                <w:spacing w:val="-2"/>
                <w:sz w:val="24"/>
              </w:rPr>
              <w:t>EK.TS.4.2.1.3</w:t>
            </w:r>
          </w:p>
        </w:tc>
        <w:tc>
          <w:tcPr>
            <w:tcW w:w="6668" w:type="dxa"/>
          </w:tcPr>
          <w:p>
            <w:pPr>
              <w:pStyle w:val="TableParagraph"/>
              <w:spacing w:line="262" w:lineRule="exact"/>
              <w:rPr>
                <w:sz w:val="24"/>
              </w:rPr>
            </w:pPr>
            <w:r>
              <w:rPr>
                <w:sz w:val="24"/>
              </w:rPr>
              <w:t>Klinik</w:t>
            </w:r>
            <w:r>
              <w:rPr>
                <w:spacing w:val="4"/>
                <w:sz w:val="24"/>
              </w:rPr>
              <w:t> </w:t>
            </w:r>
            <w:r>
              <w:rPr>
                <w:sz w:val="24"/>
              </w:rPr>
              <w:t>Öncesi</w:t>
            </w:r>
            <w:r>
              <w:rPr>
                <w:spacing w:val="-13"/>
                <w:sz w:val="24"/>
              </w:rPr>
              <w:t> </w:t>
            </w:r>
            <w:r>
              <w:rPr>
                <w:sz w:val="24"/>
              </w:rPr>
              <w:t>Dönem</w:t>
            </w:r>
            <w:r>
              <w:rPr>
                <w:spacing w:val="-12"/>
                <w:sz w:val="24"/>
              </w:rPr>
              <w:t> </w:t>
            </w:r>
            <w:r>
              <w:rPr>
                <w:sz w:val="24"/>
              </w:rPr>
              <w:t>Öğrencilerinin</w:t>
            </w:r>
            <w:r>
              <w:rPr>
                <w:spacing w:val="33"/>
                <w:sz w:val="24"/>
              </w:rPr>
              <w:t> </w:t>
            </w:r>
            <w:r>
              <w:rPr>
                <w:sz w:val="24"/>
              </w:rPr>
              <w:t>Yetki</w:t>
            </w:r>
            <w:r>
              <w:rPr>
                <w:spacing w:val="-12"/>
                <w:sz w:val="24"/>
              </w:rPr>
              <w:t> </w:t>
            </w:r>
            <w:r>
              <w:rPr>
                <w:sz w:val="24"/>
              </w:rPr>
              <w:t>ve</w:t>
            </w:r>
            <w:r>
              <w:rPr>
                <w:spacing w:val="-8"/>
                <w:sz w:val="24"/>
              </w:rPr>
              <w:t> </w:t>
            </w:r>
            <w:r>
              <w:rPr>
                <w:spacing w:val="-2"/>
                <w:sz w:val="24"/>
              </w:rPr>
              <w:t>Sorumlulukları</w:t>
            </w:r>
          </w:p>
          <w:p>
            <w:pPr>
              <w:pStyle w:val="TableParagraph"/>
              <w:spacing w:line="249" w:lineRule="exact" w:before="9"/>
              <w:rPr>
                <w:sz w:val="24"/>
              </w:rPr>
            </w:pPr>
            <w:r>
              <w:rPr>
                <w:spacing w:val="-2"/>
                <w:sz w:val="24"/>
              </w:rPr>
              <w:t>Yönergesi</w:t>
            </w:r>
          </w:p>
        </w:tc>
      </w:tr>
      <w:tr>
        <w:trPr>
          <w:trHeight w:val="450" w:hRule="atLeast"/>
        </w:trPr>
        <w:tc>
          <w:tcPr>
            <w:tcW w:w="2403" w:type="dxa"/>
          </w:tcPr>
          <w:p>
            <w:pPr>
              <w:pStyle w:val="TableParagraph"/>
              <w:spacing w:before="1"/>
              <w:rPr>
                <w:b/>
                <w:sz w:val="24"/>
              </w:rPr>
            </w:pPr>
            <w:r>
              <w:rPr>
                <w:b/>
                <w:spacing w:val="-2"/>
                <w:sz w:val="24"/>
              </w:rPr>
              <w:t>EK.TS.4.2.1.4</w:t>
            </w:r>
          </w:p>
        </w:tc>
        <w:tc>
          <w:tcPr>
            <w:tcW w:w="6668" w:type="dxa"/>
          </w:tcPr>
          <w:p>
            <w:pPr>
              <w:pStyle w:val="TableParagraph"/>
              <w:spacing w:before="1"/>
              <w:rPr>
                <w:sz w:val="24"/>
              </w:rPr>
            </w:pPr>
            <w:hyperlink r:id="rId16">
              <w:r>
                <w:rPr>
                  <w:spacing w:val="-2"/>
                  <w:sz w:val="24"/>
                  <w:u w:val="single"/>
                </w:rPr>
                <w:t>https://mersin.edu.tr/akademik/tip-fakultesi/pano</w:t>
              </w:r>
            </w:hyperlink>
          </w:p>
        </w:tc>
      </w:tr>
      <w:tr>
        <w:trPr>
          <w:trHeight w:val="450" w:hRule="atLeast"/>
        </w:trPr>
        <w:tc>
          <w:tcPr>
            <w:tcW w:w="2403" w:type="dxa"/>
          </w:tcPr>
          <w:p>
            <w:pPr>
              <w:pStyle w:val="TableParagraph"/>
              <w:spacing w:before="1"/>
              <w:rPr>
                <w:b/>
                <w:sz w:val="24"/>
              </w:rPr>
            </w:pPr>
            <w:r>
              <w:rPr>
                <w:b/>
                <w:spacing w:val="-2"/>
                <w:sz w:val="24"/>
              </w:rPr>
              <w:t>EK.TS.4.2.2.1</w:t>
            </w:r>
          </w:p>
        </w:tc>
        <w:tc>
          <w:tcPr>
            <w:tcW w:w="6668" w:type="dxa"/>
          </w:tcPr>
          <w:p>
            <w:pPr>
              <w:pStyle w:val="TableParagraph"/>
              <w:spacing w:before="1"/>
              <w:rPr>
                <w:sz w:val="24"/>
              </w:rPr>
            </w:pPr>
            <w:hyperlink r:id="rId16">
              <w:r>
                <w:rPr>
                  <w:spacing w:val="-2"/>
                  <w:sz w:val="24"/>
                  <w:u w:val="single"/>
                </w:rPr>
                <w:t>https://mersin.edu.tr/akademik/tip-fakultesi/pano</w:t>
              </w:r>
            </w:hyperlink>
          </w:p>
        </w:tc>
      </w:tr>
      <w:tr>
        <w:trPr>
          <w:trHeight w:val="555" w:hRule="atLeast"/>
        </w:trPr>
        <w:tc>
          <w:tcPr>
            <w:tcW w:w="2403" w:type="dxa"/>
          </w:tcPr>
          <w:p>
            <w:pPr>
              <w:pStyle w:val="TableParagraph"/>
              <w:spacing w:before="1"/>
              <w:rPr>
                <w:b/>
                <w:sz w:val="24"/>
              </w:rPr>
            </w:pPr>
            <w:r>
              <w:rPr>
                <w:b/>
                <w:spacing w:val="-2"/>
                <w:sz w:val="24"/>
              </w:rPr>
              <w:t>EK.TS.4.2.2.2</w:t>
            </w:r>
          </w:p>
        </w:tc>
        <w:tc>
          <w:tcPr>
            <w:tcW w:w="6668" w:type="dxa"/>
          </w:tcPr>
          <w:p>
            <w:pPr>
              <w:pStyle w:val="TableParagraph"/>
              <w:spacing w:line="270" w:lineRule="exact"/>
              <w:ind w:right="165"/>
              <w:rPr>
                <w:sz w:val="24"/>
              </w:rPr>
            </w:pPr>
            <w:r>
              <w:rPr>
                <w:sz w:val="24"/>
              </w:rPr>
              <w:t>Stajyer</w:t>
            </w:r>
            <w:r>
              <w:rPr>
                <w:spacing w:val="-7"/>
                <w:sz w:val="24"/>
              </w:rPr>
              <w:t> </w:t>
            </w:r>
            <w:r>
              <w:rPr>
                <w:sz w:val="24"/>
              </w:rPr>
              <w:t>ve</w:t>
            </w:r>
            <w:r>
              <w:rPr>
                <w:spacing w:val="-3"/>
                <w:sz w:val="24"/>
              </w:rPr>
              <w:t> </w:t>
            </w:r>
            <w:r>
              <w:rPr>
                <w:sz w:val="24"/>
              </w:rPr>
              <w:t>İntörn</w:t>
            </w:r>
            <w:r>
              <w:rPr>
                <w:spacing w:val="-1"/>
                <w:sz w:val="24"/>
              </w:rPr>
              <w:t> </w:t>
            </w:r>
            <w:r>
              <w:rPr>
                <w:sz w:val="24"/>
              </w:rPr>
              <w:t>Doktor</w:t>
            </w:r>
            <w:r>
              <w:rPr>
                <w:spacing w:val="-7"/>
                <w:sz w:val="24"/>
              </w:rPr>
              <w:t> </w:t>
            </w:r>
            <w:r>
              <w:rPr>
                <w:sz w:val="24"/>
              </w:rPr>
              <w:t>Yönergesi</w:t>
            </w:r>
            <w:r>
              <w:rPr>
                <w:spacing w:val="-8"/>
                <w:sz w:val="24"/>
              </w:rPr>
              <w:t> </w:t>
            </w:r>
            <w:r>
              <w:rPr>
                <w:sz w:val="24"/>
              </w:rPr>
              <w:t>Hazırlığında Dönem</w:t>
            </w:r>
            <w:r>
              <w:rPr>
                <w:spacing w:val="-8"/>
                <w:sz w:val="24"/>
              </w:rPr>
              <w:t> </w:t>
            </w:r>
            <w:r>
              <w:rPr>
                <w:sz w:val="24"/>
              </w:rPr>
              <w:t>IV,</w:t>
            </w:r>
            <w:r>
              <w:rPr>
                <w:spacing w:val="-1"/>
                <w:sz w:val="24"/>
              </w:rPr>
              <w:t> </w:t>
            </w:r>
            <w:r>
              <w:rPr>
                <w:sz w:val="24"/>
              </w:rPr>
              <w:t>V ve VI Öğrenci Temsiliyetine</w:t>
            </w:r>
            <w:r>
              <w:rPr>
                <w:spacing w:val="40"/>
                <w:sz w:val="24"/>
              </w:rPr>
              <w:t> </w:t>
            </w:r>
            <w:r>
              <w:rPr>
                <w:sz w:val="24"/>
              </w:rPr>
              <w:t>İlişkin Belge</w:t>
            </w:r>
          </w:p>
        </w:tc>
      </w:tr>
      <w:tr>
        <w:trPr>
          <w:trHeight w:val="435" w:hRule="atLeast"/>
        </w:trPr>
        <w:tc>
          <w:tcPr>
            <w:tcW w:w="2403" w:type="dxa"/>
          </w:tcPr>
          <w:p>
            <w:pPr>
              <w:pStyle w:val="TableParagraph"/>
              <w:spacing w:line="263" w:lineRule="exact"/>
              <w:rPr>
                <w:b/>
                <w:sz w:val="24"/>
              </w:rPr>
            </w:pPr>
            <w:r>
              <w:rPr>
                <w:b/>
                <w:spacing w:val="-2"/>
                <w:sz w:val="24"/>
              </w:rPr>
              <w:t>EK.TS.4.2.2.3</w:t>
            </w:r>
          </w:p>
        </w:tc>
        <w:tc>
          <w:tcPr>
            <w:tcW w:w="6668" w:type="dxa"/>
          </w:tcPr>
          <w:p>
            <w:pPr>
              <w:pStyle w:val="TableParagraph"/>
              <w:spacing w:line="263" w:lineRule="exact"/>
              <w:rPr>
                <w:sz w:val="24"/>
              </w:rPr>
            </w:pPr>
            <w:r>
              <w:rPr>
                <w:sz w:val="24"/>
              </w:rPr>
              <w:t>Stajyer</w:t>
            </w:r>
            <w:r>
              <w:rPr>
                <w:spacing w:val="-10"/>
                <w:sz w:val="24"/>
              </w:rPr>
              <w:t> </w:t>
            </w:r>
            <w:r>
              <w:rPr>
                <w:sz w:val="24"/>
              </w:rPr>
              <w:t>Doktor</w:t>
            </w:r>
            <w:r>
              <w:rPr>
                <w:spacing w:val="-9"/>
                <w:sz w:val="24"/>
              </w:rPr>
              <w:t> </w:t>
            </w:r>
            <w:r>
              <w:rPr>
                <w:sz w:val="24"/>
              </w:rPr>
              <w:t>Çalışma</w:t>
            </w:r>
            <w:r>
              <w:rPr>
                <w:spacing w:val="9"/>
                <w:sz w:val="24"/>
              </w:rPr>
              <w:t> </w:t>
            </w:r>
            <w:r>
              <w:rPr>
                <w:spacing w:val="-2"/>
                <w:sz w:val="24"/>
              </w:rPr>
              <w:t>Yönergesi</w:t>
            </w:r>
          </w:p>
        </w:tc>
      </w:tr>
      <w:tr>
        <w:trPr>
          <w:trHeight w:val="450" w:hRule="atLeast"/>
        </w:trPr>
        <w:tc>
          <w:tcPr>
            <w:tcW w:w="2403" w:type="dxa"/>
          </w:tcPr>
          <w:p>
            <w:pPr>
              <w:pStyle w:val="TableParagraph"/>
              <w:spacing w:before="1"/>
              <w:rPr>
                <w:b/>
                <w:sz w:val="24"/>
              </w:rPr>
            </w:pPr>
            <w:r>
              <w:rPr>
                <w:b/>
                <w:spacing w:val="-2"/>
                <w:sz w:val="24"/>
              </w:rPr>
              <w:t>EK.TS.4.2.2.4</w:t>
            </w:r>
          </w:p>
        </w:tc>
        <w:tc>
          <w:tcPr>
            <w:tcW w:w="6668" w:type="dxa"/>
          </w:tcPr>
          <w:p>
            <w:pPr>
              <w:pStyle w:val="TableParagraph"/>
              <w:spacing w:before="1"/>
              <w:rPr>
                <w:sz w:val="24"/>
              </w:rPr>
            </w:pPr>
            <w:r>
              <w:rPr>
                <w:sz w:val="24"/>
              </w:rPr>
              <w:t>İntörn Doktor</w:t>
            </w:r>
            <w:r>
              <w:rPr>
                <w:spacing w:val="-5"/>
                <w:sz w:val="24"/>
              </w:rPr>
              <w:t> </w:t>
            </w:r>
            <w:r>
              <w:rPr>
                <w:sz w:val="24"/>
              </w:rPr>
              <w:t>Çalışma</w:t>
            </w:r>
            <w:r>
              <w:rPr>
                <w:spacing w:val="-1"/>
                <w:sz w:val="24"/>
              </w:rPr>
              <w:t> </w:t>
            </w:r>
            <w:r>
              <w:rPr>
                <w:spacing w:val="-2"/>
                <w:sz w:val="24"/>
              </w:rPr>
              <w:t>Yönergesi</w:t>
            </w:r>
          </w:p>
        </w:tc>
      </w:tr>
      <w:tr>
        <w:trPr>
          <w:trHeight w:val="450" w:hRule="atLeast"/>
        </w:trPr>
        <w:tc>
          <w:tcPr>
            <w:tcW w:w="2403" w:type="dxa"/>
          </w:tcPr>
          <w:p>
            <w:pPr>
              <w:pStyle w:val="TableParagraph"/>
              <w:spacing w:before="1"/>
              <w:rPr>
                <w:b/>
                <w:sz w:val="24"/>
              </w:rPr>
            </w:pPr>
            <w:r>
              <w:rPr>
                <w:b/>
                <w:spacing w:val="-2"/>
                <w:sz w:val="24"/>
              </w:rPr>
              <w:t>EK.TS.4.2.2.5</w:t>
            </w:r>
          </w:p>
        </w:tc>
        <w:tc>
          <w:tcPr>
            <w:tcW w:w="6668" w:type="dxa"/>
          </w:tcPr>
          <w:p>
            <w:pPr>
              <w:pStyle w:val="TableParagraph"/>
              <w:spacing w:before="1"/>
              <w:rPr>
                <w:sz w:val="24"/>
              </w:rPr>
            </w:pPr>
            <w:r>
              <w:rPr>
                <w:sz w:val="24"/>
              </w:rPr>
              <w:t>Staj</w:t>
            </w:r>
            <w:r>
              <w:rPr>
                <w:spacing w:val="-11"/>
                <w:sz w:val="24"/>
              </w:rPr>
              <w:t> </w:t>
            </w:r>
            <w:r>
              <w:rPr>
                <w:sz w:val="24"/>
              </w:rPr>
              <w:t>Karnesi</w:t>
            </w:r>
            <w:r>
              <w:rPr>
                <w:spacing w:val="3"/>
                <w:sz w:val="24"/>
              </w:rPr>
              <w:t> </w:t>
            </w:r>
            <w:r>
              <w:rPr>
                <w:sz w:val="24"/>
              </w:rPr>
              <w:t>(Kadın Hastalıkları</w:t>
            </w:r>
            <w:r>
              <w:rPr>
                <w:spacing w:val="3"/>
                <w:sz w:val="24"/>
              </w:rPr>
              <w:t> </w:t>
            </w:r>
            <w:r>
              <w:rPr>
                <w:sz w:val="24"/>
              </w:rPr>
              <w:t>ve</w:t>
            </w:r>
            <w:r>
              <w:rPr>
                <w:spacing w:val="-6"/>
                <w:sz w:val="24"/>
              </w:rPr>
              <w:t> </w:t>
            </w:r>
            <w:r>
              <w:rPr>
                <w:sz w:val="24"/>
              </w:rPr>
              <w:t>Doğum</w:t>
            </w:r>
            <w:r>
              <w:rPr>
                <w:spacing w:val="-11"/>
                <w:sz w:val="24"/>
              </w:rPr>
              <w:t> </w:t>
            </w:r>
            <w:r>
              <w:rPr>
                <w:sz w:val="24"/>
              </w:rPr>
              <w:t>Anabilim</w:t>
            </w:r>
            <w:r>
              <w:rPr>
                <w:spacing w:val="4"/>
                <w:sz w:val="24"/>
              </w:rPr>
              <w:t> </w:t>
            </w:r>
            <w:r>
              <w:rPr>
                <w:spacing w:val="-2"/>
                <w:sz w:val="24"/>
              </w:rPr>
              <w:t>Dalı)</w:t>
            </w:r>
          </w:p>
        </w:tc>
      </w:tr>
      <w:tr>
        <w:trPr>
          <w:trHeight w:val="450" w:hRule="atLeast"/>
        </w:trPr>
        <w:tc>
          <w:tcPr>
            <w:tcW w:w="2403" w:type="dxa"/>
          </w:tcPr>
          <w:p>
            <w:pPr>
              <w:pStyle w:val="TableParagraph"/>
              <w:spacing w:before="1"/>
              <w:rPr>
                <w:b/>
                <w:sz w:val="24"/>
              </w:rPr>
            </w:pPr>
            <w:r>
              <w:rPr>
                <w:b/>
                <w:spacing w:val="-2"/>
                <w:sz w:val="24"/>
              </w:rPr>
              <w:t>EK.TS.4.2.2.6</w:t>
            </w:r>
          </w:p>
        </w:tc>
        <w:tc>
          <w:tcPr>
            <w:tcW w:w="6668" w:type="dxa"/>
          </w:tcPr>
          <w:p>
            <w:pPr>
              <w:pStyle w:val="TableParagraph"/>
              <w:spacing w:before="1"/>
              <w:rPr>
                <w:sz w:val="24"/>
              </w:rPr>
            </w:pPr>
            <w:r>
              <w:rPr>
                <w:sz w:val="24"/>
              </w:rPr>
              <w:t>Staj</w:t>
            </w:r>
            <w:r>
              <w:rPr>
                <w:spacing w:val="-14"/>
                <w:sz w:val="24"/>
              </w:rPr>
              <w:t> </w:t>
            </w:r>
            <w:r>
              <w:rPr>
                <w:sz w:val="24"/>
              </w:rPr>
              <w:t>Karnesi</w:t>
            </w:r>
            <w:r>
              <w:rPr>
                <w:spacing w:val="-1"/>
                <w:sz w:val="24"/>
              </w:rPr>
              <w:t> </w:t>
            </w:r>
            <w:r>
              <w:rPr>
                <w:sz w:val="24"/>
              </w:rPr>
              <w:t>(Ruh</w:t>
            </w:r>
            <w:r>
              <w:rPr>
                <w:spacing w:val="-7"/>
                <w:sz w:val="24"/>
              </w:rPr>
              <w:t> </w:t>
            </w:r>
            <w:r>
              <w:rPr>
                <w:sz w:val="24"/>
              </w:rPr>
              <w:t>Sağlığı</w:t>
            </w:r>
            <w:r>
              <w:rPr>
                <w:spacing w:val="-1"/>
                <w:sz w:val="24"/>
              </w:rPr>
              <w:t> </w:t>
            </w:r>
            <w:r>
              <w:rPr>
                <w:sz w:val="24"/>
              </w:rPr>
              <w:t>ve</w:t>
            </w:r>
            <w:r>
              <w:rPr>
                <w:spacing w:val="-9"/>
                <w:sz w:val="24"/>
              </w:rPr>
              <w:t> </w:t>
            </w:r>
            <w:r>
              <w:rPr>
                <w:sz w:val="24"/>
              </w:rPr>
              <w:t>Hastalıkları</w:t>
            </w:r>
            <w:r>
              <w:rPr>
                <w:spacing w:val="12"/>
                <w:sz w:val="24"/>
              </w:rPr>
              <w:t> </w:t>
            </w:r>
            <w:r>
              <w:rPr>
                <w:sz w:val="24"/>
              </w:rPr>
              <w:t>Anabilim </w:t>
            </w:r>
            <w:r>
              <w:rPr>
                <w:spacing w:val="-2"/>
                <w:sz w:val="24"/>
              </w:rPr>
              <w:t>Dalı)</w:t>
            </w:r>
          </w:p>
        </w:tc>
      </w:tr>
      <w:tr>
        <w:trPr>
          <w:trHeight w:val="450" w:hRule="atLeast"/>
        </w:trPr>
        <w:tc>
          <w:tcPr>
            <w:tcW w:w="9071" w:type="dxa"/>
            <w:gridSpan w:val="2"/>
          </w:tcPr>
          <w:p>
            <w:pPr>
              <w:pStyle w:val="TableParagraph"/>
              <w:spacing w:before="90"/>
              <w:rPr>
                <w:b/>
                <w:sz w:val="24"/>
              </w:rPr>
            </w:pPr>
            <w:r>
              <w:rPr>
                <w:b/>
                <w:sz w:val="24"/>
              </w:rPr>
              <w:t>4.3.</w:t>
            </w:r>
            <w:r>
              <w:rPr>
                <w:b/>
                <w:spacing w:val="-6"/>
                <w:sz w:val="24"/>
              </w:rPr>
              <w:t> </w:t>
            </w:r>
            <w:r>
              <w:rPr>
                <w:b/>
                <w:sz w:val="24"/>
              </w:rPr>
              <w:t>Öğrenci</w:t>
            </w:r>
            <w:r>
              <w:rPr>
                <w:b/>
                <w:spacing w:val="2"/>
                <w:sz w:val="24"/>
              </w:rPr>
              <w:t> </w:t>
            </w:r>
            <w:r>
              <w:rPr>
                <w:b/>
                <w:spacing w:val="-2"/>
                <w:sz w:val="24"/>
              </w:rPr>
              <w:t>Temsiliyeti</w:t>
            </w:r>
          </w:p>
        </w:tc>
      </w:tr>
      <w:tr>
        <w:trPr>
          <w:trHeight w:val="450" w:hRule="atLeast"/>
        </w:trPr>
        <w:tc>
          <w:tcPr>
            <w:tcW w:w="2403" w:type="dxa"/>
          </w:tcPr>
          <w:p>
            <w:pPr>
              <w:pStyle w:val="TableParagraph"/>
              <w:spacing w:before="1"/>
              <w:rPr>
                <w:b/>
                <w:sz w:val="24"/>
              </w:rPr>
            </w:pPr>
            <w:r>
              <w:rPr>
                <w:b/>
                <w:spacing w:val="-2"/>
                <w:sz w:val="24"/>
              </w:rPr>
              <w:t>EK.TS.4.3.1.1</w:t>
            </w:r>
          </w:p>
        </w:tc>
        <w:tc>
          <w:tcPr>
            <w:tcW w:w="6668" w:type="dxa"/>
          </w:tcPr>
          <w:p>
            <w:pPr>
              <w:pStyle w:val="TableParagraph"/>
              <w:spacing w:before="1"/>
              <w:rPr>
                <w:sz w:val="24"/>
              </w:rPr>
            </w:pPr>
            <w:r>
              <w:rPr>
                <w:sz w:val="24"/>
              </w:rPr>
              <w:t>Dönem</w:t>
            </w:r>
            <w:r>
              <w:rPr>
                <w:spacing w:val="-15"/>
                <w:sz w:val="24"/>
              </w:rPr>
              <w:t> </w:t>
            </w:r>
            <w:r>
              <w:rPr>
                <w:sz w:val="24"/>
              </w:rPr>
              <w:t>I</w:t>
            </w:r>
            <w:r>
              <w:rPr>
                <w:spacing w:val="-5"/>
                <w:sz w:val="24"/>
              </w:rPr>
              <w:t> </w:t>
            </w:r>
            <w:r>
              <w:rPr>
                <w:sz w:val="24"/>
              </w:rPr>
              <w:t>Öğrenci</w:t>
            </w:r>
            <w:r>
              <w:rPr>
                <w:spacing w:val="-15"/>
                <w:sz w:val="24"/>
              </w:rPr>
              <w:t> </w:t>
            </w:r>
            <w:r>
              <w:rPr>
                <w:sz w:val="24"/>
              </w:rPr>
              <w:t>Temsilci</w:t>
            </w:r>
            <w:r>
              <w:rPr>
                <w:spacing w:val="21"/>
                <w:sz w:val="24"/>
              </w:rPr>
              <w:t> </w:t>
            </w:r>
            <w:r>
              <w:rPr>
                <w:sz w:val="24"/>
              </w:rPr>
              <w:t>Seçimi</w:t>
            </w:r>
            <w:r>
              <w:rPr>
                <w:spacing w:val="-3"/>
                <w:sz w:val="24"/>
              </w:rPr>
              <w:t> </w:t>
            </w:r>
            <w:r>
              <w:rPr>
                <w:spacing w:val="-2"/>
                <w:sz w:val="24"/>
              </w:rPr>
              <w:t>Örneği</w:t>
            </w:r>
          </w:p>
        </w:tc>
      </w:tr>
      <w:tr>
        <w:trPr>
          <w:trHeight w:val="450" w:hRule="atLeast"/>
        </w:trPr>
        <w:tc>
          <w:tcPr>
            <w:tcW w:w="2403" w:type="dxa"/>
          </w:tcPr>
          <w:p>
            <w:pPr>
              <w:pStyle w:val="TableParagraph"/>
              <w:spacing w:before="1"/>
              <w:rPr>
                <w:b/>
                <w:sz w:val="24"/>
              </w:rPr>
            </w:pPr>
            <w:r>
              <w:rPr>
                <w:b/>
                <w:spacing w:val="-2"/>
                <w:sz w:val="24"/>
              </w:rPr>
              <w:t>EK.TS.4.3.1.2</w:t>
            </w:r>
          </w:p>
        </w:tc>
        <w:tc>
          <w:tcPr>
            <w:tcW w:w="6668" w:type="dxa"/>
          </w:tcPr>
          <w:p>
            <w:pPr>
              <w:pStyle w:val="TableParagraph"/>
              <w:spacing w:before="1"/>
              <w:rPr>
                <w:sz w:val="24"/>
              </w:rPr>
            </w:pPr>
            <w:r>
              <w:rPr>
                <w:sz w:val="24"/>
              </w:rPr>
              <w:t>Mersin</w:t>
            </w:r>
            <w:r>
              <w:rPr>
                <w:spacing w:val="1"/>
                <w:sz w:val="24"/>
              </w:rPr>
              <w:t> </w:t>
            </w:r>
            <w:r>
              <w:rPr>
                <w:sz w:val="24"/>
              </w:rPr>
              <w:t>Üniversitesi</w:t>
            </w:r>
            <w:r>
              <w:rPr>
                <w:spacing w:val="9"/>
                <w:sz w:val="24"/>
              </w:rPr>
              <w:t> </w:t>
            </w:r>
            <w:r>
              <w:rPr>
                <w:sz w:val="24"/>
              </w:rPr>
              <w:t>Öğrenci</w:t>
            </w:r>
            <w:r>
              <w:rPr>
                <w:spacing w:val="-15"/>
                <w:sz w:val="24"/>
              </w:rPr>
              <w:t> </w:t>
            </w:r>
            <w:r>
              <w:rPr>
                <w:sz w:val="24"/>
              </w:rPr>
              <w:t>Konseyi</w:t>
            </w:r>
            <w:r>
              <w:rPr>
                <w:spacing w:val="3"/>
                <w:sz w:val="24"/>
              </w:rPr>
              <w:t> </w:t>
            </w:r>
            <w:r>
              <w:rPr>
                <w:sz w:val="24"/>
              </w:rPr>
              <w:t>Yönergesi</w:t>
            </w:r>
            <w:r>
              <w:rPr>
                <w:spacing w:val="-15"/>
                <w:sz w:val="24"/>
              </w:rPr>
              <w:t> </w:t>
            </w:r>
            <w:r>
              <w:rPr>
                <w:spacing w:val="-4"/>
                <w:sz w:val="24"/>
              </w:rPr>
              <w:t>2020</w:t>
            </w:r>
          </w:p>
        </w:tc>
      </w:tr>
      <w:tr>
        <w:trPr>
          <w:trHeight w:val="555" w:hRule="atLeast"/>
        </w:trPr>
        <w:tc>
          <w:tcPr>
            <w:tcW w:w="2403" w:type="dxa"/>
          </w:tcPr>
          <w:p>
            <w:pPr>
              <w:pStyle w:val="TableParagraph"/>
              <w:spacing w:before="1"/>
              <w:rPr>
                <w:b/>
                <w:sz w:val="24"/>
              </w:rPr>
            </w:pPr>
            <w:r>
              <w:rPr>
                <w:b/>
                <w:spacing w:val="-2"/>
                <w:sz w:val="24"/>
              </w:rPr>
              <w:t>EK.TS.4.3.1.3</w:t>
            </w:r>
          </w:p>
        </w:tc>
        <w:tc>
          <w:tcPr>
            <w:tcW w:w="6668" w:type="dxa"/>
          </w:tcPr>
          <w:p>
            <w:pPr>
              <w:pStyle w:val="TableParagraph"/>
              <w:spacing w:line="270" w:lineRule="exact"/>
              <w:rPr>
                <w:sz w:val="24"/>
              </w:rPr>
            </w:pPr>
            <w:r>
              <w:rPr>
                <w:sz w:val="24"/>
              </w:rPr>
              <w:t>Öğrenci</w:t>
            </w:r>
            <w:r>
              <w:rPr>
                <w:spacing w:val="-15"/>
                <w:sz w:val="24"/>
              </w:rPr>
              <w:t> </w:t>
            </w:r>
            <w:r>
              <w:rPr>
                <w:sz w:val="24"/>
              </w:rPr>
              <w:t>Temsilcilerinin</w:t>
            </w:r>
            <w:r>
              <w:rPr>
                <w:spacing w:val="18"/>
                <w:sz w:val="24"/>
              </w:rPr>
              <w:t> </w:t>
            </w:r>
            <w:r>
              <w:rPr>
                <w:sz w:val="24"/>
              </w:rPr>
              <w:t>Katıldığı</w:t>
            </w:r>
            <w:r>
              <w:rPr>
                <w:spacing w:val="-15"/>
                <w:sz w:val="24"/>
              </w:rPr>
              <w:t> </w:t>
            </w:r>
            <w:r>
              <w:rPr>
                <w:sz w:val="24"/>
              </w:rPr>
              <w:t>Genel</w:t>
            </w:r>
            <w:r>
              <w:rPr>
                <w:spacing w:val="-15"/>
                <w:sz w:val="24"/>
              </w:rPr>
              <w:t> </w:t>
            </w:r>
            <w:r>
              <w:rPr>
                <w:sz w:val="24"/>
              </w:rPr>
              <w:t>Kurulu</w:t>
            </w:r>
            <w:r>
              <w:rPr>
                <w:spacing w:val="-6"/>
                <w:sz w:val="24"/>
              </w:rPr>
              <w:t> </w:t>
            </w:r>
            <w:r>
              <w:rPr>
                <w:sz w:val="24"/>
              </w:rPr>
              <w:t>Toplantısı İmza </w:t>
            </w:r>
            <w:r>
              <w:rPr>
                <w:spacing w:val="-2"/>
                <w:sz w:val="24"/>
              </w:rPr>
              <w:t>Tutanağı</w:t>
            </w:r>
          </w:p>
        </w:tc>
      </w:tr>
      <w:tr>
        <w:trPr>
          <w:trHeight w:val="533" w:hRule="atLeast"/>
        </w:trPr>
        <w:tc>
          <w:tcPr>
            <w:tcW w:w="2403" w:type="dxa"/>
          </w:tcPr>
          <w:p>
            <w:pPr>
              <w:pStyle w:val="TableParagraph"/>
              <w:spacing w:line="262" w:lineRule="exact"/>
              <w:rPr>
                <w:b/>
                <w:sz w:val="24"/>
              </w:rPr>
            </w:pPr>
            <w:r>
              <w:rPr>
                <w:b/>
                <w:spacing w:val="-2"/>
                <w:sz w:val="24"/>
              </w:rPr>
              <w:t>EK.TS.4.3.1.4a</w:t>
            </w:r>
          </w:p>
        </w:tc>
        <w:tc>
          <w:tcPr>
            <w:tcW w:w="6668" w:type="dxa"/>
            <w:tcBorders>
              <w:bottom w:val="single" w:sz="12" w:space="0" w:color="BEBEBE"/>
            </w:tcBorders>
          </w:tcPr>
          <w:p>
            <w:pPr>
              <w:pStyle w:val="TableParagraph"/>
              <w:spacing w:line="262" w:lineRule="exact"/>
              <w:rPr>
                <w:sz w:val="24"/>
              </w:rPr>
            </w:pPr>
            <w:hyperlink r:id="rId13">
              <w:r>
                <w:rPr>
                  <w:spacing w:val="-2"/>
                  <w:sz w:val="24"/>
                  <w:u w:val="single"/>
                </w:rPr>
                <w:t>https://www.mersin.edu.tr/akademik/tip-fakultesi/kurullar-</w:t>
              </w:r>
              <w:r>
                <w:rPr>
                  <w:spacing w:val="-5"/>
                  <w:sz w:val="24"/>
                  <w:u w:val="single"/>
                </w:rPr>
                <w:t>ve-</w:t>
              </w:r>
            </w:hyperlink>
          </w:p>
          <w:p>
            <w:pPr>
              <w:pStyle w:val="TableParagraph"/>
              <w:spacing w:line="242" w:lineRule="exact" w:before="9"/>
              <w:rPr>
                <w:sz w:val="24"/>
              </w:rPr>
            </w:pPr>
            <w:hyperlink r:id="rId13">
              <w:r>
                <w:rPr>
                  <w:spacing w:val="-2"/>
                  <w:sz w:val="24"/>
                </w:rPr>
                <w:t>komisyonlar</w:t>
              </w:r>
            </w:hyperlink>
          </w:p>
        </w:tc>
      </w:tr>
      <w:tr>
        <w:trPr>
          <w:trHeight w:val="532" w:hRule="atLeast"/>
        </w:trPr>
        <w:tc>
          <w:tcPr>
            <w:tcW w:w="2403" w:type="dxa"/>
          </w:tcPr>
          <w:p>
            <w:pPr>
              <w:pStyle w:val="TableParagraph"/>
              <w:spacing w:line="270" w:lineRule="exact"/>
              <w:rPr>
                <w:b/>
                <w:sz w:val="24"/>
              </w:rPr>
            </w:pPr>
            <w:r>
              <w:rPr>
                <w:b/>
                <w:spacing w:val="-2"/>
                <w:sz w:val="24"/>
              </w:rPr>
              <w:t>EK.TS.4.3.1.4b</w:t>
            </w:r>
          </w:p>
        </w:tc>
        <w:tc>
          <w:tcPr>
            <w:tcW w:w="6668" w:type="dxa"/>
            <w:tcBorders>
              <w:top w:val="single" w:sz="12" w:space="0" w:color="BEBEBE"/>
            </w:tcBorders>
          </w:tcPr>
          <w:p>
            <w:pPr>
              <w:pStyle w:val="TableParagraph"/>
              <w:spacing w:line="270" w:lineRule="exact"/>
              <w:rPr>
                <w:sz w:val="24"/>
              </w:rPr>
            </w:pPr>
            <w:r>
              <w:rPr>
                <w:sz w:val="24"/>
              </w:rPr>
              <w:t>Program</w:t>
            </w:r>
            <w:r>
              <w:rPr>
                <w:spacing w:val="-15"/>
                <w:sz w:val="24"/>
              </w:rPr>
              <w:t> </w:t>
            </w:r>
            <w:r>
              <w:rPr>
                <w:sz w:val="24"/>
              </w:rPr>
              <w:t>ve</w:t>
            </w:r>
            <w:r>
              <w:rPr>
                <w:spacing w:val="-15"/>
                <w:sz w:val="24"/>
              </w:rPr>
              <w:t> </w:t>
            </w:r>
            <w:r>
              <w:rPr>
                <w:sz w:val="24"/>
              </w:rPr>
              <w:t>Müfredat</w:t>
            </w:r>
            <w:r>
              <w:rPr>
                <w:spacing w:val="-15"/>
                <w:sz w:val="24"/>
              </w:rPr>
              <w:t> </w:t>
            </w:r>
            <w:r>
              <w:rPr>
                <w:sz w:val="24"/>
              </w:rPr>
              <w:t>Geliştirme</w:t>
            </w:r>
            <w:r>
              <w:rPr>
                <w:spacing w:val="-15"/>
                <w:sz w:val="24"/>
              </w:rPr>
              <w:t> </w:t>
            </w:r>
            <w:r>
              <w:rPr>
                <w:sz w:val="24"/>
              </w:rPr>
              <w:t>Komisyonu</w:t>
            </w:r>
            <w:r>
              <w:rPr>
                <w:spacing w:val="-9"/>
                <w:sz w:val="24"/>
              </w:rPr>
              <w:t> </w:t>
            </w:r>
            <w:r>
              <w:rPr>
                <w:sz w:val="24"/>
              </w:rPr>
              <w:t>Öğrenci</w:t>
            </w:r>
            <w:r>
              <w:rPr>
                <w:spacing w:val="-12"/>
                <w:sz w:val="24"/>
              </w:rPr>
              <w:t> </w:t>
            </w:r>
            <w:r>
              <w:rPr>
                <w:sz w:val="24"/>
              </w:rPr>
              <w:t>Temsilcisi </w:t>
            </w:r>
            <w:r>
              <w:rPr>
                <w:spacing w:val="-2"/>
                <w:sz w:val="24"/>
              </w:rPr>
              <w:t>Katılımı</w:t>
            </w:r>
          </w:p>
        </w:tc>
      </w:tr>
      <w:tr>
        <w:trPr>
          <w:trHeight w:val="443" w:hRule="atLeast"/>
        </w:trPr>
        <w:tc>
          <w:tcPr>
            <w:tcW w:w="2403" w:type="dxa"/>
          </w:tcPr>
          <w:p>
            <w:pPr>
              <w:pStyle w:val="TableParagraph"/>
              <w:spacing w:line="270" w:lineRule="exact"/>
              <w:rPr>
                <w:b/>
                <w:sz w:val="24"/>
              </w:rPr>
            </w:pPr>
            <w:r>
              <w:rPr>
                <w:b/>
                <w:spacing w:val="-2"/>
                <w:sz w:val="24"/>
              </w:rPr>
              <w:t>EK.TS.4.3.1.4c</w:t>
            </w:r>
          </w:p>
        </w:tc>
        <w:tc>
          <w:tcPr>
            <w:tcW w:w="6668" w:type="dxa"/>
          </w:tcPr>
          <w:p>
            <w:pPr>
              <w:pStyle w:val="TableParagraph"/>
              <w:spacing w:line="270" w:lineRule="exact"/>
              <w:rPr>
                <w:sz w:val="24"/>
              </w:rPr>
            </w:pPr>
            <w:r>
              <w:rPr>
                <w:sz w:val="24"/>
              </w:rPr>
              <w:t>Fakülte</w:t>
            </w:r>
            <w:r>
              <w:rPr>
                <w:spacing w:val="-13"/>
                <w:sz w:val="24"/>
              </w:rPr>
              <w:t> </w:t>
            </w:r>
            <w:r>
              <w:rPr>
                <w:sz w:val="24"/>
              </w:rPr>
              <w:t>Öz</w:t>
            </w:r>
            <w:r>
              <w:rPr>
                <w:spacing w:val="-13"/>
                <w:sz w:val="24"/>
              </w:rPr>
              <w:t> </w:t>
            </w:r>
            <w:r>
              <w:rPr>
                <w:sz w:val="24"/>
              </w:rPr>
              <w:t>Değerlendirme Kurulu</w:t>
            </w:r>
            <w:r>
              <w:rPr>
                <w:spacing w:val="-11"/>
                <w:sz w:val="24"/>
              </w:rPr>
              <w:t> </w:t>
            </w:r>
            <w:r>
              <w:rPr>
                <w:sz w:val="24"/>
              </w:rPr>
              <w:t>Öğrenci</w:t>
            </w:r>
            <w:r>
              <w:rPr>
                <w:spacing w:val="-5"/>
                <w:sz w:val="24"/>
              </w:rPr>
              <w:t> </w:t>
            </w:r>
            <w:r>
              <w:rPr>
                <w:sz w:val="24"/>
              </w:rPr>
              <w:t>Temsilcisi</w:t>
            </w:r>
            <w:r>
              <w:rPr>
                <w:spacing w:val="21"/>
                <w:sz w:val="24"/>
              </w:rPr>
              <w:t> </w:t>
            </w:r>
            <w:r>
              <w:rPr>
                <w:spacing w:val="-2"/>
                <w:sz w:val="24"/>
              </w:rPr>
              <w:t>Katılımı</w:t>
            </w:r>
          </w:p>
        </w:tc>
      </w:tr>
      <w:tr>
        <w:trPr>
          <w:trHeight w:val="825" w:hRule="atLeast"/>
        </w:trPr>
        <w:tc>
          <w:tcPr>
            <w:tcW w:w="2403" w:type="dxa"/>
          </w:tcPr>
          <w:p>
            <w:pPr>
              <w:pStyle w:val="TableParagraph"/>
              <w:rPr>
                <w:b/>
                <w:sz w:val="24"/>
              </w:rPr>
            </w:pPr>
            <w:r>
              <w:rPr>
                <w:b/>
                <w:spacing w:val="-2"/>
                <w:sz w:val="24"/>
              </w:rPr>
              <w:t>EK.TS.4.3.1.5a</w:t>
            </w:r>
          </w:p>
        </w:tc>
        <w:tc>
          <w:tcPr>
            <w:tcW w:w="6668" w:type="dxa"/>
          </w:tcPr>
          <w:p>
            <w:pPr>
              <w:pStyle w:val="TableParagraph"/>
              <w:spacing w:line="235" w:lineRule="auto" w:before="5"/>
              <w:rPr>
                <w:sz w:val="24"/>
              </w:rPr>
            </w:pPr>
            <w:r>
              <w:rPr>
                <w:sz w:val="24"/>
              </w:rPr>
              <w:t>Klinik Öncesi Dönem Öğrencisinin</w:t>
            </w:r>
            <w:r>
              <w:rPr>
                <w:spacing w:val="40"/>
                <w:sz w:val="24"/>
              </w:rPr>
              <w:t> </w:t>
            </w:r>
            <w:r>
              <w:rPr>
                <w:sz w:val="24"/>
              </w:rPr>
              <w:t>Yetki ve Sorumlulukları Yönergesi Hazırlığında Dönem</w:t>
            </w:r>
            <w:r>
              <w:rPr>
                <w:spacing w:val="-13"/>
                <w:sz w:val="24"/>
              </w:rPr>
              <w:t> </w:t>
            </w:r>
            <w:r>
              <w:rPr>
                <w:sz w:val="24"/>
              </w:rPr>
              <w:t>I,</w:t>
            </w:r>
            <w:r>
              <w:rPr>
                <w:spacing w:val="-7"/>
                <w:sz w:val="24"/>
              </w:rPr>
              <w:t> </w:t>
            </w:r>
            <w:r>
              <w:rPr>
                <w:sz w:val="24"/>
              </w:rPr>
              <w:t>II ve</w:t>
            </w:r>
            <w:r>
              <w:rPr>
                <w:spacing w:val="-9"/>
                <w:sz w:val="24"/>
              </w:rPr>
              <w:t> </w:t>
            </w:r>
            <w:r>
              <w:rPr>
                <w:sz w:val="24"/>
              </w:rPr>
              <w:t>III Öğrenci</w:t>
            </w:r>
            <w:r>
              <w:rPr>
                <w:spacing w:val="-13"/>
                <w:sz w:val="24"/>
              </w:rPr>
              <w:t> </w:t>
            </w:r>
            <w:r>
              <w:rPr>
                <w:sz w:val="24"/>
              </w:rPr>
              <w:t>Temsiliyetine</w:t>
            </w:r>
          </w:p>
          <w:p>
            <w:pPr>
              <w:pStyle w:val="TableParagraph"/>
              <w:spacing w:line="249" w:lineRule="exact" w:before="10"/>
              <w:rPr>
                <w:sz w:val="24"/>
              </w:rPr>
            </w:pPr>
            <w:r>
              <w:rPr>
                <w:sz w:val="24"/>
              </w:rPr>
              <w:t>İlişkin</w:t>
            </w:r>
            <w:r>
              <w:rPr>
                <w:spacing w:val="-2"/>
                <w:sz w:val="24"/>
              </w:rPr>
              <w:t> Belge</w:t>
            </w:r>
          </w:p>
        </w:tc>
      </w:tr>
      <w:tr>
        <w:trPr>
          <w:trHeight w:val="555" w:hRule="atLeast"/>
        </w:trPr>
        <w:tc>
          <w:tcPr>
            <w:tcW w:w="2403" w:type="dxa"/>
          </w:tcPr>
          <w:p>
            <w:pPr>
              <w:pStyle w:val="TableParagraph"/>
              <w:spacing w:before="1"/>
              <w:rPr>
                <w:b/>
                <w:sz w:val="24"/>
              </w:rPr>
            </w:pPr>
            <w:r>
              <w:rPr>
                <w:b/>
                <w:spacing w:val="-2"/>
                <w:sz w:val="24"/>
              </w:rPr>
              <w:t>EK.TS.4.3.1.5b</w:t>
            </w:r>
          </w:p>
        </w:tc>
        <w:tc>
          <w:tcPr>
            <w:tcW w:w="6668" w:type="dxa"/>
          </w:tcPr>
          <w:p>
            <w:pPr>
              <w:pStyle w:val="TableParagraph"/>
              <w:spacing w:line="270" w:lineRule="exact"/>
              <w:ind w:right="165"/>
              <w:rPr>
                <w:sz w:val="24"/>
              </w:rPr>
            </w:pPr>
            <w:r>
              <w:rPr>
                <w:sz w:val="24"/>
              </w:rPr>
              <w:t>Stajyer</w:t>
            </w:r>
            <w:r>
              <w:rPr>
                <w:spacing w:val="-7"/>
                <w:sz w:val="24"/>
              </w:rPr>
              <w:t> </w:t>
            </w:r>
            <w:r>
              <w:rPr>
                <w:sz w:val="24"/>
              </w:rPr>
              <w:t>ve</w:t>
            </w:r>
            <w:r>
              <w:rPr>
                <w:spacing w:val="-3"/>
                <w:sz w:val="24"/>
              </w:rPr>
              <w:t> </w:t>
            </w:r>
            <w:r>
              <w:rPr>
                <w:sz w:val="24"/>
              </w:rPr>
              <w:t>İntörn</w:t>
            </w:r>
            <w:r>
              <w:rPr>
                <w:spacing w:val="-1"/>
                <w:sz w:val="24"/>
              </w:rPr>
              <w:t> </w:t>
            </w:r>
            <w:r>
              <w:rPr>
                <w:sz w:val="24"/>
              </w:rPr>
              <w:t>Doktor</w:t>
            </w:r>
            <w:r>
              <w:rPr>
                <w:spacing w:val="-7"/>
                <w:sz w:val="24"/>
              </w:rPr>
              <w:t> </w:t>
            </w:r>
            <w:r>
              <w:rPr>
                <w:sz w:val="24"/>
              </w:rPr>
              <w:t>Yönergesi</w:t>
            </w:r>
            <w:r>
              <w:rPr>
                <w:spacing w:val="-8"/>
                <w:sz w:val="24"/>
              </w:rPr>
              <w:t> </w:t>
            </w:r>
            <w:r>
              <w:rPr>
                <w:sz w:val="24"/>
              </w:rPr>
              <w:t>Hazırlığında Dönem</w:t>
            </w:r>
            <w:r>
              <w:rPr>
                <w:spacing w:val="-8"/>
                <w:sz w:val="24"/>
              </w:rPr>
              <w:t> </w:t>
            </w:r>
            <w:r>
              <w:rPr>
                <w:sz w:val="24"/>
              </w:rPr>
              <w:t>IV,</w:t>
            </w:r>
            <w:r>
              <w:rPr>
                <w:spacing w:val="-1"/>
                <w:sz w:val="24"/>
              </w:rPr>
              <w:t> </w:t>
            </w:r>
            <w:r>
              <w:rPr>
                <w:sz w:val="24"/>
              </w:rPr>
              <w:t>V ve VI Öğrenci Temsiliyetine</w:t>
            </w:r>
            <w:r>
              <w:rPr>
                <w:spacing w:val="40"/>
                <w:sz w:val="24"/>
              </w:rPr>
              <w:t> </w:t>
            </w:r>
            <w:r>
              <w:rPr>
                <w:sz w:val="24"/>
              </w:rPr>
              <w:t>İlişkin Belge</w:t>
            </w:r>
          </w:p>
        </w:tc>
      </w:tr>
      <w:tr>
        <w:trPr>
          <w:trHeight w:val="450" w:hRule="atLeast"/>
        </w:trPr>
        <w:tc>
          <w:tcPr>
            <w:tcW w:w="2403" w:type="dxa"/>
          </w:tcPr>
          <w:p>
            <w:pPr>
              <w:pStyle w:val="TableParagraph"/>
              <w:spacing w:line="262" w:lineRule="exact"/>
              <w:rPr>
                <w:b/>
                <w:sz w:val="24"/>
              </w:rPr>
            </w:pPr>
            <w:r>
              <w:rPr>
                <w:b/>
                <w:spacing w:val="-2"/>
                <w:sz w:val="24"/>
              </w:rPr>
              <w:t>EK.TS.4.3.1.6</w:t>
            </w:r>
          </w:p>
        </w:tc>
        <w:tc>
          <w:tcPr>
            <w:tcW w:w="6668" w:type="dxa"/>
          </w:tcPr>
          <w:p>
            <w:pPr>
              <w:pStyle w:val="TableParagraph"/>
              <w:spacing w:line="262" w:lineRule="exact"/>
              <w:rPr>
                <w:sz w:val="24"/>
              </w:rPr>
            </w:pPr>
            <w:hyperlink r:id="rId29">
              <w:r>
                <w:rPr>
                  <w:spacing w:val="-2"/>
                  <w:sz w:val="24"/>
                  <w:u w:val="single"/>
                </w:rPr>
                <w:t>http://www.mersin.edu.tr/akademik/tip-fakultesi/pano</w:t>
              </w:r>
            </w:hyperlink>
          </w:p>
        </w:tc>
      </w:tr>
      <w:tr>
        <w:trPr>
          <w:trHeight w:val="450" w:hRule="atLeast"/>
        </w:trPr>
        <w:tc>
          <w:tcPr>
            <w:tcW w:w="2403" w:type="dxa"/>
          </w:tcPr>
          <w:p>
            <w:pPr>
              <w:pStyle w:val="TableParagraph"/>
              <w:spacing w:line="263" w:lineRule="exact"/>
              <w:rPr>
                <w:b/>
                <w:sz w:val="24"/>
              </w:rPr>
            </w:pPr>
            <w:r>
              <w:rPr>
                <w:b/>
                <w:spacing w:val="-2"/>
                <w:sz w:val="24"/>
              </w:rPr>
              <w:t>EK.TS.4.3.1.7</w:t>
            </w:r>
          </w:p>
        </w:tc>
        <w:tc>
          <w:tcPr>
            <w:tcW w:w="6668" w:type="dxa"/>
          </w:tcPr>
          <w:p>
            <w:pPr>
              <w:pStyle w:val="TableParagraph"/>
              <w:spacing w:line="263" w:lineRule="exact"/>
              <w:rPr>
                <w:sz w:val="24"/>
              </w:rPr>
            </w:pPr>
            <w:r>
              <w:rPr>
                <w:sz w:val="24"/>
              </w:rPr>
              <w:t>Geri</w:t>
            </w:r>
            <w:r>
              <w:rPr>
                <w:spacing w:val="-10"/>
                <w:sz w:val="24"/>
              </w:rPr>
              <w:t> </w:t>
            </w:r>
            <w:r>
              <w:rPr>
                <w:sz w:val="24"/>
              </w:rPr>
              <w:t>Bildirim</w:t>
            </w:r>
            <w:r>
              <w:rPr>
                <w:spacing w:val="18"/>
                <w:sz w:val="24"/>
              </w:rPr>
              <w:t> </w:t>
            </w:r>
            <w:r>
              <w:rPr>
                <w:sz w:val="24"/>
              </w:rPr>
              <w:t>ve</w:t>
            </w:r>
            <w:r>
              <w:rPr>
                <w:spacing w:val="-5"/>
                <w:sz w:val="24"/>
              </w:rPr>
              <w:t> </w:t>
            </w:r>
            <w:r>
              <w:rPr>
                <w:sz w:val="24"/>
              </w:rPr>
              <w:t>Anket</w:t>
            </w:r>
            <w:r>
              <w:rPr>
                <w:spacing w:val="4"/>
                <w:sz w:val="24"/>
              </w:rPr>
              <w:t> </w:t>
            </w:r>
            <w:r>
              <w:rPr>
                <w:sz w:val="24"/>
              </w:rPr>
              <w:t>Komisyonu’nda</w:t>
            </w:r>
            <w:r>
              <w:rPr>
                <w:spacing w:val="-6"/>
                <w:sz w:val="24"/>
              </w:rPr>
              <w:t> </w:t>
            </w:r>
            <w:r>
              <w:rPr>
                <w:sz w:val="24"/>
              </w:rPr>
              <w:t>Öğrenci</w:t>
            </w:r>
            <w:r>
              <w:rPr>
                <w:spacing w:val="-9"/>
                <w:sz w:val="24"/>
              </w:rPr>
              <w:t> </w:t>
            </w:r>
            <w:r>
              <w:rPr>
                <w:spacing w:val="-2"/>
                <w:sz w:val="24"/>
              </w:rPr>
              <w:t>Temsiliyeti</w:t>
            </w:r>
          </w:p>
        </w:tc>
      </w:tr>
      <w:tr>
        <w:trPr>
          <w:trHeight w:val="540" w:hRule="atLeast"/>
        </w:trPr>
        <w:tc>
          <w:tcPr>
            <w:tcW w:w="2403" w:type="dxa"/>
          </w:tcPr>
          <w:p>
            <w:pPr>
              <w:pStyle w:val="TableParagraph"/>
              <w:spacing w:line="262" w:lineRule="exact"/>
              <w:rPr>
                <w:b/>
                <w:sz w:val="24"/>
              </w:rPr>
            </w:pPr>
            <w:r>
              <w:rPr>
                <w:b/>
                <w:spacing w:val="-2"/>
                <w:sz w:val="24"/>
              </w:rPr>
              <w:t>EK.TS.4.3.1.8</w:t>
            </w:r>
          </w:p>
        </w:tc>
        <w:tc>
          <w:tcPr>
            <w:tcW w:w="6668" w:type="dxa"/>
          </w:tcPr>
          <w:p>
            <w:pPr>
              <w:pStyle w:val="TableParagraph"/>
              <w:spacing w:line="262" w:lineRule="exact"/>
              <w:rPr>
                <w:sz w:val="24"/>
              </w:rPr>
            </w:pPr>
            <w:r>
              <w:rPr>
                <w:sz w:val="24"/>
              </w:rPr>
              <w:t>Dönem</w:t>
            </w:r>
            <w:r>
              <w:rPr>
                <w:spacing w:val="-12"/>
                <w:sz w:val="24"/>
              </w:rPr>
              <w:t> </w:t>
            </w:r>
            <w:r>
              <w:rPr>
                <w:sz w:val="24"/>
              </w:rPr>
              <w:t>I</w:t>
            </w:r>
            <w:r>
              <w:rPr>
                <w:spacing w:val="5"/>
                <w:sz w:val="24"/>
              </w:rPr>
              <w:t> </w:t>
            </w:r>
            <w:r>
              <w:rPr>
                <w:sz w:val="24"/>
              </w:rPr>
              <w:t>Koordinatörlüğü</w:t>
            </w:r>
            <w:r>
              <w:rPr>
                <w:spacing w:val="-3"/>
                <w:sz w:val="24"/>
              </w:rPr>
              <w:t> </w:t>
            </w:r>
            <w:r>
              <w:rPr>
                <w:sz w:val="24"/>
              </w:rPr>
              <w:t>Tarafından</w:t>
            </w:r>
            <w:r>
              <w:rPr>
                <w:spacing w:val="-3"/>
                <w:sz w:val="24"/>
              </w:rPr>
              <w:t> </w:t>
            </w:r>
            <w:r>
              <w:rPr>
                <w:sz w:val="24"/>
              </w:rPr>
              <w:t>Yapılan</w:t>
            </w:r>
            <w:r>
              <w:rPr>
                <w:spacing w:val="-2"/>
                <w:sz w:val="24"/>
              </w:rPr>
              <w:t> Değerlendirme</w:t>
            </w:r>
          </w:p>
          <w:p>
            <w:pPr>
              <w:pStyle w:val="TableParagraph"/>
              <w:spacing w:line="249" w:lineRule="exact" w:before="9"/>
              <w:rPr>
                <w:sz w:val="24"/>
              </w:rPr>
            </w:pPr>
            <w:r>
              <w:rPr>
                <w:sz w:val="24"/>
              </w:rPr>
              <w:t>Toplantısı</w:t>
            </w:r>
            <w:r>
              <w:rPr>
                <w:spacing w:val="-3"/>
                <w:sz w:val="24"/>
              </w:rPr>
              <w:t> </w:t>
            </w:r>
            <w:r>
              <w:rPr>
                <w:spacing w:val="-2"/>
                <w:sz w:val="24"/>
              </w:rPr>
              <w:t>Örneği</w:t>
            </w:r>
          </w:p>
        </w:tc>
      </w:tr>
      <w:tr>
        <w:trPr>
          <w:trHeight w:val="540" w:hRule="atLeast"/>
        </w:trPr>
        <w:tc>
          <w:tcPr>
            <w:tcW w:w="2403" w:type="dxa"/>
          </w:tcPr>
          <w:p>
            <w:pPr>
              <w:pStyle w:val="TableParagraph"/>
              <w:spacing w:before="1"/>
              <w:rPr>
                <w:b/>
                <w:sz w:val="24"/>
              </w:rPr>
            </w:pPr>
            <w:r>
              <w:rPr>
                <w:b/>
                <w:spacing w:val="-2"/>
                <w:sz w:val="24"/>
              </w:rPr>
              <w:t>EK.TS.4.3.1.9</w:t>
            </w:r>
          </w:p>
        </w:tc>
        <w:tc>
          <w:tcPr>
            <w:tcW w:w="6668" w:type="dxa"/>
          </w:tcPr>
          <w:p>
            <w:pPr>
              <w:pStyle w:val="TableParagraph"/>
              <w:spacing w:line="270" w:lineRule="exact"/>
              <w:rPr>
                <w:sz w:val="24"/>
              </w:rPr>
            </w:pPr>
            <w:r>
              <w:rPr>
                <w:sz w:val="24"/>
              </w:rPr>
              <w:t>Program</w:t>
            </w:r>
            <w:r>
              <w:rPr>
                <w:spacing w:val="-11"/>
                <w:sz w:val="24"/>
              </w:rPr>
              <w:t> </w:t>
            </w:r>
            <w:r>
              <w:rPr>
                <w:sz w:val="24"/>
              </w:rPr>
              <w:t>Değerlendirme</w:t>
            </w:r>
            <w:r>
              <w:rPr>
                <w:spacing w:val="-5"/>
                <w:sz w:val="24"/>
              </w:rPr>
              <w:t> </w:t>
            </w:r>
            <w:r>
              <w:rPr>
                <w:sz w:val="24"/>
              </w:rPr>
              <w:t>Raporu</w:t>
            </w:r>
            <w:r>
              <w:rPr>
                <w:spacing w:val="-15"/>
                <w:sz w:val="24"/>
              </w:rPr>
              <w:t> </w:t>
            </w:r>
            <w:r>
              <w:rPr>
                <w:sz w:val="24"/>
              </w:rPr>
              <w:t>Hazırlama</w:t>
            </w:r>
            <w:r>
              <w:rPr>
                <w:spacing w:val="6"/>
                <w:sz w:val="24"/>
              </w:rPr>
              <w:t> </w:t>
            </w:r>
            <w:r>
              <w:rPr>
                <w:sz w:val="24"/>
              </w:rPr>
              <w:t>Sürecinde</w:t>
            </w:r>
            <w:r>
              <w:rPr>
                <w:spacing w:val="-15"/>
                <w:sz w:val="24"/>
              </w:rPr>
              <w:t> </w:t>
            </w:r>
            <w:r>
              <w:rPr>
                <w:sz w:val="24"/>
              </w:rPr>
              <w:t>Öğrenci </w:t>
            </w:r>
            <w:r>
              <w:rPr>
                <w:spacing w:val="-2"/>
                <w:sz w:val="24"/>
              </w:rPr>
              <w:t>Temsiliyeti</w:t>
            </w:r>
          </w:p>
        </w:tc>
      </w:tr>
      <w:tr>
        <w:trPr>
          <w:trHeight w:val="450" w:hRule="atLeast"/>
        </w:trPr>
        <w:tc>
          <w:tcPr>
            <w:tcW w:w="9071" w:type="dxa"/>
            <w:gridSpan w:val="2"/>
          </w:tcPr>
          <w:p>
            <w:pPr>
              <w:pStyle w:val="TableParagraph"/>
              <w:spacing w:before="91"/>
              <w:rPr>
                <w:b/>
                <w:sz w:val="24"/>
              </w:rPr>
            </w:pPr>
            <w:r>
              <w:rPr>
                <w:b/>
                <w:sz w:val="24"/>
              </w:rPr>
              <w:t>4.4.</w:t>
            </w:r>
            <w:r>
              <w:rPr>
                <w:b/>
                <w:spacing w:val="-14"/>
                <w:sz w:val="24"/>
              </w:rPr>
              <w:t> </w:t>
            </w:r>
            <w:r>
              <w:rPr>
                <w:b/>
                <w:sz w:val="24"/>
              </w:rPr>
              <w:t>Öğrencilere</w:t>
            </w:r>
            <w:r>
              <w:rPr>
                <w:b/>
                <w:spacing w:val="8"/>
                <w:sz w:val="24"/>
              </w:rPr>
              <w:t> </w:t>
            </w:r>
            <w:r>
              <w:rPr>
                <w:b/>
                <w:sz w:val="24"/>
              </w:rPr>
              <w:t>Yönelik</w:t>
            </w:r>
            <w:r>
              <w:rPr>
                <w:b/>
                <w:spacing w:val="-12"/>
                <w:sz w:val="24"/>
              </w:rPr>
              <w:t> </w:t>
            </w:r>
            <w:r>
              <w:rPr>
                <w:b/>
                <w:sz w:val="24"/>
              </w:rPr>
              <w:t>Danışmanlık</w:t>
            </w:r>
            <w:r>
              <w:rPr>
                <w:b/>
                <w:spacing w:val="-1"/>
                <w:sz w:val="24"/>
              </w:rPr>
              <w:t> </w:t>
            </w:r>
            <w:r>
              <w:rPr>
                <w:b/>
                <w:spacing w:val="-2"/>
                <w:sz w:val="24"/>
              </w:rPr>
              <w:t>Hizmetleri</w:t>
            </w:r>
          </w:p>
        </w:tc>
      </w:tr>
      <w:tr>
        <w:trPr>
          <w:trHeight w:val="555" w:hRule="atLeast"/>
        </w:trPr>
        <w:tc>
          <w:tcPr>
            <w:tcW w:w="2403" w:type="dxa"/>
          </w:tcPr>
          <w:p>
            <w:pPr>
              <w:pStyle w:val="TableParagraph"/>
              <w:spacing w:before="136"/>
              <w:rPr>
                <w:b/>
                <w:sz w:val="24"/>
              </w:rPr>
            </w:pPr>
            <w:r>
              <w:rPr>
                <w:b/>
                <w:spacing w:val="-2"/>
                <w:sz w:val="24"/>
              </w:rPr>
              <w:t>EK.TS.4.4.1.1</w:t>
            </w:r>
          </w:p>
        </w:tc>
        <w:tc>
          <w:tcPr>
            <w:tcW w:w="6668" w:type="dxa"/>
          </w:tcPr>
          <w:p>
            <w:pPr>
              <w:pStyle w:val="TableParagraph"/>
              <w:spacing w:line="270" w:lineRule="exact"/>
              <w:rPr>
                <w:sz w:val="24"/>
              </w:rPr>
            </w:pPr>
            <w:r>
              <w:rPr>
                <w:sz w:val="24"/>
              </w:rPr>
              <w:t>Mersin Üniversitesi Ön</w:t>
            </w:r>
            <w:r>
              <w:rPr>
                <w:spacing w:val="-11"/>
                <w:sz w:val="24"/>
              </w:rPr>
              <w:t> </w:t>
            </w:r>
            <w:r>
              <w:rPr>
                <w:sz w:val="24"/>
              </w:rPr>
              <w:t>Lisans</w:t>
            </w:r>
            <w:r>
              <w:rPr>
                <w:spacing w:val="-14"/>
                <w:sz w:val="24"/>
              </w:rPr>
              <w:t> </w:t>
            </w:r>
            <w:r>
              <w:rPr>
                <w:sz w:val="24"/>
              </w:rPr>
              <w:t>ve</w:t>
            </w:r>
            <w:r>
              <w:rPr>
                <w:spacing w:val="-12"/>
                <w:sz w:val="24"/>
              </w:rPr>
              <w:t> </w:t>
            </w:r>
            <w:r>
              <w:rPr>
                <w:sz w:val="24"/>
              </w:rPr>
              <w:t>Lisans</w:t>
            </w:r>
            <w:r>
              <w:rPr>
                <w:spacing w:val="-1"/>
                <w:sz w:val="24"/>
              </w:rPr>
              <w:t> </w:t>
            </w:r>
            <w:r>
              <w:rPr>
                <w:sz w:val="24"/>
              </w:rPr>
              <w:t>Eğitim-Öğretim</w:t>
            </w:r>
            <w:r>
              <w:rPr>
                <w:spacing w:val="-4"/>
                <w:sz w:val="24"/>
              </w:rPr>
              <w:t> </w:t>
            </w:r>
            <w:r>
              <w:rPr>
                <w:sz w:val="24"/>
              </w:rPr>
              <w:t>ve</w:t>
            </w:r>
            <w:r>
              <w:rPr>
                <w:spacing w:val="-12"/>
                <w:sz w:val="24"/>
              </w:rPr>
              <w:t> </w:t>
            </w:r>
            <w:r>
              <w:rPr>
                <w:sz w:val="24"/>
              </w:rPr>
              <w:t>Sınav </w:t>
            </w:r>
            <w:r>
              <w:rPr>
                <w:spacing w:val="-2"/>
                <w:sz w:val="24"/>
              </w:rPr>
              <w:t>Yönetmeliği</w:t>
            </w:r>
          </w:p>
        </w:tc>
      </w:tr>
    </w:tbl>
    <w:p>
      <w:pPr>
        <w:pStyle w:val="TableParagraph"/>
        <w:spacing w:after="0" w:line="270" w:lineRule="exact"/>
        <w:rPr>
          <w:sz w:val="24"/>
        </w:rPr>
        <w:sectPr>
          <w:pgSz w:w="11930" w:h="16850"/>
          <w:pgMar w:header="0" w:footer="902" w:top="138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403"/>
        <w:gridCol w:w="6668"/>
      </w:tblGrid>
      <w:tr>
        <w:trPr>
          <w:trHeight w:val="450" w:hRule="atLeast"/>
        </w:trPr>
        <w:tc>
          <w:tcPr>
            <w:tcW w:w="2403" w:type="dxa"/>
          </w:tcPr>
          <w:p>
            <w:pPr>
              <w:pStyle w:val="TableParagraph"/>
              <w:spacing w:before="91"/>
              <w:rPr>
                <w:b/>
                <w:sz w:val="24"/>
              </w:rPr>
            </w:pPr>
            <w:r>
              <w:rPr>
                <w:b/>
                <w:spacing w:val="-2"/>
                <w:sz w:val="24"/>
              </w:rPr>
              <w:t>EK.TS.4.4.1.2</w:t>
            </w:r>
          </w:p>
        </w:tc>
        <w:tc>
          <w:tcPr>
            <w:tcW w:w="6668" w:type="dxa"/>
          </w:tcPr>
          <w:p>
            <w:pPr>
              <w:pStyle w:val="TableParagraph"/>
              <w:spacing w:before="91"/>
              <w:rPr>
                <w:sz w:val="24"/>
              </w:rPr>
            </w:pPr>
            <w:r>
              <w:rPr>
                <w:sz w:val="24"/>
              </w:rPr>
              <w:t>Mersin</w:t>
            </w:r>
            <w:r>
              <w:rPr>
                <w:spacing w:val="-9"/>
                <w:sz w:val="24"/>
              </w:rPr>
              <w:t> </w:t>
            </w:r>
            <w:r>
              <w:rPr>
                <w:sz w:val="24"/>
              </w:rPr>
              <w:t>Üniversitesi</w:t>
            </w:r>
            <w:r>
              <w:rPr>
                <w:spacing w:val="3"/>
                <w:sz w:val="24"/>
              </w:rPr>
              <w:t> </w:t>
            </w:r>
            <w:r>
              <w:rPr>
                <w:sz w:val="24"/>
              </w:rPr>
              <w:t>Öğrenci</w:t>
            </w:r>
            <w:r>
              <w:rPr>
                <w:spacing w:val="-15"/>
                <w:sz w:val="24"/>
              </w:rPr>
              <w:t> </w:t>
            </w:r>
            <w:r>
              <w:rPr>
                <w:sz w:val="24"/>
              </w:rPr>
              <w:t>Danışmanlığı</w:t>
            </w:r>
            <w:r>
              <w:rPr>
                <w:spacing w:val="15"/>
                <w:sz w:val="24"/>
              </w:rPr>
              <w:t> </w:t>
            </w:r>
            <w:r>
              <w:rPr>
                <w:spacing w:val="-2"/>
                <w:sz w:val="24"/>
              </w:rPr>
              <w:t>Yönergesi</w:t>
            </w:r>
          </w:p>
        </w:tc>
      </w:tr>
      <w:tr>
        <w:trPr>
          <w:trHeight w:val="555" w:hRule="atLeast"/>
        </w:trPr>
        <w:tc>
          <w:tcPr>
            <w:tcW w:w="2403" w:type="dxa"/>
          </w:tcPr>
          <w:p>
            <w:pPr>
              <w:pStyle w:val="TableParagraph"/>
              <w:spacing w:before="136"/>
              <w:rPr>
                <w:b/>
                <w:sz w:val="24"/>
              </w:rPr>
            </w:pPr>
            <w:r>
              <w:rPr>
                <w:b/>
                <w:spacing w:val="-2"/>
                <w:sz w:val="24"/>
              </w:rPr>
              <w:t>EK.TS.4.4.1.3</w:t>
            </w:r>
          </w:p>
        </w:tc>
        <w:tc>
          <w:tcPr>
            <w:tcW w:w="6668" w:type="dxa"/>
          </w:tcPr>
          <w:p>
            <w:pPr>
              <w:pStyle w:val="TableParagraph"/>
              <w:spacing w:line="270" w:lineRule="exact"/>
              <w:ind w:right="165"/>
              <w:rPr>
                <w:sz w:val="24"/>
              </w:rPr>
            </w:pPr>
            <w:hyperlink r:id="rId30">
              <w:r>
                <w:rPr>
                  <w:spacing w:val="-2"/>
                  <w:sz w:val="24"/>
                  <w:u w:val="single"/>
                </w:rPr>
                <w:t>https://mersin.edu.tr/akademik/tip-fakultesi/kurullar-ve-</w:t>
              </w:r>
            </w:hyperlink>
            <w:r>
              <w:rPr>
                <w:spacing w:val="-2"/>
                <w:sz w:val="24"/>
              </w:rPr>
              <w:t> </w:t>
            </w:r>
            <w:hyperlink r:id="rId30">
              <w:r>
                <w:rPr>
                  <w:spacing w:val="-2"/>
                  <w:sz w:val="24"/>
                  <w:u w:val="single"/>
                </w:rPr>
                <w:t>komisyonlar</w:t>
              </w:r>
            </w:hyperlink>
          </w:p>
        </w:tc>
      </w:tr>
      <w:tr>
        <w:trPr>
          <w:trHeight w:val="540" w:hRule="atLeast"/>
        </w:trPr>
        <w:tc>
          <w:tcPr>
            <w:tcW w:w="2403" w:type="dxa"/>
          </w:tcPr>
          <w:p>
            <w:pPr>
              <w:pStyle w:val="TableParagraph"/>
              <w:spacing w:before="136"/>
              <w:rPr>
                <w:b/>
                <w:sz w:val="24"/>
              </w:rPr>
            </w:pPr>
            <w:r>
              <w:rPr>
                <w:b/>
                <w:spacing w:val="-2"/>
                <w:sz w:val="24"/>
              </w:rPr>
              <w:t>EK.TS.4.4.1.4</w:t>
            </w:r>
          </w:p>
        </w:tc>
        <w:tc>
          <w:tcPr>
            <w:tcW w:w="6668" w:type="dxa"/>
          </w:tcPr>
          <w:p>
            <w:pPr>
              <w:pStyle w:val="TableParagraph"/>
              <w:spacing w:line="270" w:lineRule="exact"/>
              <w:rPr>
                <w:sz w:val="24"/>
              </w:rPr>
            </w:pPr>
            <w:r>
              <w:rPr>
                <w:sz w:val="24"/>
              </w:rPr>
              <w:t>Anket</w:t>
            </w:r>
            <w:r>
              <w:rPr>
                <w:spacing w:val="-4"/>
                <w:sz w:val="24"/>
              </w:rPr>
              <w:t> </w:t>
            </w:r>
            <w:r>
              <w:rPr>
                <w:sz w:val="24"/>
              </w:rPr>
              <w:t>Geri</w:t>
            </w:r>
            <w:r>
              <w:rPr>
                <w:spacing w:val="-15"/>
                <w:sz w:val="24"/>
              </w:rPr>
              <w:t> </w:t>
            </w:r>
            <w:r>
              <w:rPr>
                <w:sz w:val="24"/>
              </w:rPr>
              <w:t>Bildirim</w:t>
            </w:r>
            <w:r>
              <w:rPr>
                <w:spacing w:val="-4"/>
                <w:sz w:val="24"/>
              </w:rPr>
              <w:t> </w:t>
            </w:r>
            <w:r>
              <w:rPr>
                <w:sz w:val="24"/>
              </w:rPr>
              <w:t>Komisyonu Danışman</w:t>
            </w:r>
            <w:r>
              <w:rPr>
                <w:spacing w:val="-5"/>
                <w:sz w:val="24"/>
              </w:rPr>
              <w:t> </w:t>
            </w:r>
            <w:r>
              <w:rPr>
                <w:sz w:val="24"/>
              </w:rPr>
              <w:t>Değerlendirme Anketi Uygulama Kararı</w:t>
            </w:r>
          </w:p>
        </w:tc>
      </w:tr>
      <w:tr>
        <w:trPr>
          <w:trHeight w:val="555" w:hRule="atLeast"/>
        </w:trPr>
        <w:tc>
          <w:tcPr>
            <w:tcW w:w="2403" w:type="dxa"/>
          </w:tcPr>
          <w:p>
            <w:pPr>
              <w:pStyle w:val="TableParagraph"/>
              <w:spacing w:before="136"/>
              <w:rPr>
                <w:b/>
                <w:sz w:val="24"/>
              </w:rPr>
            </w:pPr>
            <w:r>
              <w:rPr>
                <w:b/>
                <w:spacing w:val="-2"/>
                <w:sz w:val="24"/>
              </w:rPr>
              <w:t>EK.TS.4.4.1.5</w:t>
            </w:r>
          </w:p>
        </w:tc>
        <w:tc>
          <w:tcPr>
            <w:tcW w:w="6668" w:type="dxa"/>
          </w:tcPr>
          <w:p>
            <w:pPr>
              <w:pStyle w:val="TableParagraph"/>
              <w:spacing w:line="270" w:lineRule="exact"/>
              <w:rPr>
                <w:sz w:val="24"/>
              </w:rPr>
            </w:pPr>
            <w:r>
              <w:rPr>
                <w:sz w:val="24"/>
              </w:rPr>
              <w:t>2023-2024</w:t>
            </w:r>
            <w:r>
              <w:rPr>
                <w:spacing w:val="-11"/>
                <w:sz w:val="24"/>
              </w:rPr>
              <w:t> </w:t>
            </w:r>
            <w:r>
              <w:rPr>
                <w:sz w:val="24"/>
              </w:rPr>
              <w:t>Akademik</w:t>
            </w:r>
            <w:r>
              <w:rPr>
                <w:spacing w:val="-11"/>
                <w:sz w:val="24"/>
              </w:rPr>
              <w:t> </w:t>
            </w:r>
            <w:r>
              <w:rPr>
                <w:sz w:val="24"/>
              </w:rPr>
              <w:t>ve</w:t>
            </w:r>
            <w:r>
              <w:rPr>
                <w:spacing w:val="-13"/>
                <w:sz w:val="24"/>
              </w:rPr>
              <w:t> </w:t>
            </w:r>
            <w:r>
              <w:rPr>
                <w:sz w:val="24"/>
              </w:rPr>
              <w:t>Sosyal</w:t>
            </w:r>
            <w:r>
              <w:rPr>
                <w:spacing w:val="-5"/>
                <w:sz w:val="24"/>
              </w:rPr>
              <w:t> </w:t>
            </w:r>
            <w:r>
              <w:rPr>
                <w:sz w:val="24"/>
              </w:rPr>
              <w:t>Danışmanlık</w:t>
            </w:r>
            <w:r>
              <w:rPr>
                <w:spacing w:val="12"/>
                <w:sz w:val="24"/>
              </w:rPr>
              <w:t> </w:t>
            </w:r>
            <w:r>
              <w:rPr>
                <w:sz w:val="24"/>
              </w:rPr>
              <w:t>Memnuniyet</w:t>
            </w:r>
            <w:r>
              <w:rPr>
                <w:spacing w:val="-5"/>
                <w:sz w:val="24"/>
              </w:rPr>
              <w:t> </w:t>
            </w:r>
            <w:r>
              <w:rPr>
                <w:sz w:val="24"/>
              </w:rPr>
              <w:t>Anketi </w:t>
            </w:r>
            <w:r>
              <w:rPr>
                <w:spacing w:val="-2"/>
                <w:sz w:val="24"/>
              </w:rPr>
              <w:t>Raporu</w:t>
            </w:r>
          </w:p>
        </w:tc>
      </w:tr>
      <w:tr>
        <w:trPr>
          <w:trHeight w:val="540" w:hRule="atLeast"/>
        </w:trPr>
        <w:tc>
          <w:tcPr>
            <w:tcW w:w="2403" w:type="dxa"/>
          </w:tcPr>
          <w:p>
            <w:pPr>
              <w:pStyle w:val="TableParagraph"/>
              <w:spacing w:before="136"/>
              <w:rPr>
                <w:b/>
                <w:sz w:val="24"/>
              </w:rPr>
            </w:pPr>
            <w:r>
              <w:rPr>
                <w:b/>
                <w:spacing w:val="-2"/>
                <w:sz w:val="24"/>
              </w:rPr>
              <w:t>EK.TS.4.4.1.6</w:t>
            </w:r>
          </w:p>
        </w:tc>
        <w:tc>
          <w:tcPr>
            <w:tcW w:w="6668" w:type="dxa"/>
          </w:tcPr>
          <w:p>
            <w:pPr>
              <w:pStyle w:val="TableParagraph"/>
              <w:spacing w:line="262" w:lineRule="exact"/>
              <w:rPr>
                <w:sz w:val="24"/>
              </w:rPr>
            </w:pPr>
            <w:r>
              <w:rPr>
                <w:sz w:val="24"/>
              </w:rPr>
              <w:t>Olağandışı</w:t>
            </w:r>
            <w:r>
              <w:rPr>
                <w:spacing w:val="-17"/>
                <w:sz w:val="24"/>
              </w:rPr>
              <w:t> </w:t>
            </w:r>
            <w:r>
              <w:rPr>
                <w:sz w:val="24"/>
              </w:rPr>
              <w:t>Durumlarda</w:t>
            </w:r>
            <w:r>
              <w:rPr>
                <w:spacing w:val="3"/>
                <w:sz w:val="24"/>
              </w:rPr>
              <w:t> </w:t>
            </w:r>
            <w:r>
              <w:rPr>
                <w:sz w:val="24"/>
              </w:rPr>
              <w:t>Sağlık:</w:t>
            </w:r>
            <w:r>
              <w:rPr>
                <w:spacing w:val="-1"/>
                <w:sz w:val="24"/>
              </w:rPr>
              <w:t> </w:t>
            </w:r>
            <w:r>
              <w:rPr>
                <w:sz w:val="24"/>
              </w:rPr>
              <w:t>Deprem</w:t>
            </w:r>
            <w:r>
              <w:rPr>
                <w:spacing w:val="-1"/>
                <w:sz w:val="24"/>
              </w:rPr>
              <w:t> </w:t>
            </w:r>
            <w:r>
              <w:rPr>
                <w:sz w:val="24"/>
              </w:rPr>
              <w:t>(Deprem,</w:t>
            </w:r>
            <w:r>
              <w:rPr>
                <w:spacing w:val="4"/>
                <w:sz w:val="24"/>
              </w:rPr>
              <w:t> </w:t>
            </w:r>
            <w:r>
              <w:rPr>
                <w:spacing w:val="-2"/>
                <w:sz w:val="24"/>
              </w:rPr>
              <w:t>Kaybedenler,</w:t>
            </w:r>
          </w:p>
          <w:p>
            <w:pPr>
              <w:pStyle w:val="TableParagraph"/>
              <w:spacing w:line="249" w:lineRule="exact" w:before="9"/>
              <w:rPr>
                <w:sz w:val="24"/>
              </w:rPr>
            </w:pPr>
            <w:r>
              <w:rPr>
                <w:spacing w:val="-2"/>
                <w:sz w:val="24"/>
              </w:rPr>
              <w:t>Destek)</w:t>
            </w:r>
          </w:p>
        </w:tc>
      </w:tr>
      <w:tr>
        <w:trPr>
          <w:trHeight w:val="555" w:hRule="atLeast"/>
        </w:trPr>
        <w:tc>
          <w:tcPr>
            <w:tcW w:w="2403" w:type="dxa"/>
          </w:tcPr>
          <w:p>
            <w:pPr>
              <w:pStyle w:val="TableParagraph"/>
              <w:spacing w:before="136"/>
              <w:rPr>
                <w:b/>
                <w:sz w:val="24"/>
              </w:rPr>
            </w:pPr>
            <w:r>
              <w:rPr>
                <w:b/>
                <w:spacing w:val="-2"/>
                <w:sz w:val="24"/>
              </w:rPr>
              <w:t>EK.GS.4.4.1.1</w:t>
            </w:r>
          </w:p>
        </w:tc>
        <w:tc>
          <w:tcPr>
            <w:tcW w:w="6668" w:type="dxa"/>
          </w:tcPr>
          <w:p>
            <w:pPr>
              <w:pStyle w:val="TableParagraph"/>
              <w:spacing w:line="270" w:lineRule="exact"/>
              <w:ind w:right="165"/>
              <w:rPr>
                <w:sz w:val="24"/>
              </w:rPr>
            </w:pPr>
            <w:r>
              <w:rPr>
                <w:sz w:val="24"/>
              </w:rPr>
              <w:t>Mersin Üniversitesi Rehberlik ve Psikolojik Danışmanlık Uygulama</w:t>
            </w:r>
            <w:r>
              <w:rPr>
                <w:spacing w:val="-2"/>
                <w:sz w:val="24"/>
              </w:rPr>
              <w:t> </w:t>
            </w:r>
            <w:r>
              <w:rPr>
                <w:sz w:val="24"/>
              </w:rPr>
              <w:t>ve</w:t>
            </w:r>
            <w:r>
              <w:rPr>
                <w:spacing w:val="-14"/>
                <w:sz w:val="24"/>
              </w:rPr>
              <w:t> </w:t>
            </w:r>
            <w:r>
              <w:rPr>
                <w:sz w:val="24"/>
              </w:rPr>
              <w:t>Araştırma</w:t>
            </w:r>
            <w:r>
              <w:rPr>
                <w:spacing w:val="-2"/>
                <w:sz w:val="24"/>
              </w:rPr>
              <w:t> </w:t>
            </w:r>
            <w:r>
              <w:rPr>
                <w:sz w:val="24"/>
              </w:rPr>
              <w:t>Merkezi</w:t>
            </w:r>
            <w:r>
              <w:rPr>
                <w:spacing w:val="-6"/>
                <w:sz w:val="24"/>
              </w:rPr>
              <w:t> </w:t>
            </w:r>
            <w:r>
              <w:rPr>
                <w:sz w:val="24"/>
              </w:rPr>
              <w:t>2023</w:t>
            </w:r>
            <w:r>
              <w:rPr>
                <w:spacing w:val="-12"/>
                <w:sz w:val="24"/>
              </w:rPr>
              <w:t> </w:t>
            </w:r>
            <w:r>
              <w:rPr>
                <w:sz w:val="24"/>
              </w:rPr>
              <w:t>Yılı</w:t>
            </w:r>
            <w:r>
              <w:rPr>
                <w:spacing w:val="-6"/>
                <w:sz w:val="24"/>
              </w:rPr>
              <w:t> </w:t>
            </w:r>
            <w:r>
              <w:rPr>
                <w:sz w:val="24"/>
              </w:rPr>
              <w:t>Faaliyet Raporu</w:t>
            </w:r>
          </w:p>
        </w:tc>
      </w:tr>
      <w:tr>
        <w:trPr>
          <w:trHeight w:val="450" w:hRule="atLeast"/>
        </w:trPr>
        <w:tc>
          <w:tcPr>
            <w:tcW w:w="2403" w:type="dxa"/>
          </w:tcPr>
          <w:p>
            <w:pPr>
              <w:pStyle w:val="TableParagraph"/>
              <w:spacing w:before="76"/>
              <w:rPr>
                <w:b/>
                <w:sz w:val="24"/>
              </w:rPr>
            </w:pPr>
            <w:r>
              <w:rPr>
                <w:b/>
                <w:spacing w:val="-2"/>
                <w:sz w:val="24"/>
              </w:rPr>
              <w:t>EK.GS.4.4.2.1</w:t>
            </w:r>
          </w:p>
        </w:tc>
        <w:tc>
          <w:tcPr>
            <w:tcW w:w="6668" w:type="dxa"/>
          </w:tcPr>
          <w:p>
            <w:pPr>
              <w:pStyle w:val="TableParagraph"/>
              <w:spacing w:before="76"/>
              <w:rPr>
                <w:sz w:val="24"/>
              </w:rPr>
            </w:pPr>
            <w:r>
              <w:rPr>
                <w:sz w:val="24"/>
              </w:rPr>
              <w:t>14</w:t>
            </w:r>
            <w:r>
              <w:rPr>
                <w:spacing w:val="-10"/>
                <w:sz w:val="24"/>
              </w:rPr>
              <w:t> </w:t>
            </w:r>
            <w:r>
              <w:rPr>
                <w:sz w:val="24"/>
              </w:rPr>
              <w:t>Mart</w:t>
            </w:r>
            <w:r>
              <w:rPr>
                <w:spacing w:val="-4"/>
                <w:sz w:val="24"/>
              </w:rPr>
              <w:t> </w:t>
            </w:r>
            <w:r>
              <w:rPr>
                <w:sz w:val="24"/>
              </w:rPr>
              <w:t>Tıp</w:t>
            </w:r>
            <w:r>
              <w:rPr>
                <w:spacing w:val="2"/>
                <w:sz w:val="24"/>
              </w:rPr>
              <w:t> </w:t>
            </w:r>
            <w:r>
              <w:rPr>
                <w:sz w:val="24"/>
              </w:rPr>
              <w:t>Bayramı</w:t>
            </w:r>
            <w:r>
              <w:rPr>
                <w:spacing w:val="-3"/>
                <w:sz w:val="24"/>
              </w:rPr>
              <w:t> </w:t>
            </w:r>
            <w:r>
              <w:rPr>
                <w:sz w:val="24"/>
              </w:rPr>
              <w:t>Etkinlikleri</w:t>
            </w:r>
            <w:r>
              <w:rPr>
                <w:spacing w:val="9"/>
                <w:sz w:val="24"/>
              </w:rPr>
              <w:t> </w:t>
            </w:r>
            <w:r>
              <w:rPr>
                <w:sz w:val="24"/>
              </w:rPr>
              <w:t>2022</w:t>
            </w:r>
            <w:r>
              <w:rPr>
                <w:spacing w:val="-9"/>
                <w:sz w:val="24"/>
              </w:rPr>
              <w:t> </w:t>
            </w:r>
            <w:r>
              <w:rPr>
                <w:spacing w:val="-4"/>
                <w:sz w:val="24"/>
              </w:rPr>
              <w:t>Afişi</w:t>
            </w:r>
          </w:p>
        </w:tc>
      </w:tr>
      <w:tr>
        <w:trPr>
          <w:trHeight w:val="450" w:hRule="atLeast"/>
        </w:trPr>
        <w:tc>
          <w:tcPr>
            <w:tcW w:w="2403" w:type="dxa"/>
          </w:tcPr>
          <w:p>
            <w:pPr>
              <w:pStyle w:val="TableParagraph"/>
              <w:spacing w:before="76"/>
              <w:rPr>
                <w:b/>
                <w:sz w:val="24"/>
              </w:rPr>
            </w:pPr>
            <w:r>
              <w:rPr>
                <w:b/>
                <w:spacing w:val="-2"/>
                <w:sz w:val="24"/>
              </w:rPr>
              <w:t>EK.GS.4.4.2.2a</w:t>
            </w:r>
          </w:p>
        </w:tc>
        <w:tc>
          <w:tcPr>
            <w:tcW w:w="6668" w:type="dxa"/>
          </w:tcPr>
          <w:p>
            <w:pPr>
              <w:pStyle w:val="TableParagraph"/>
              <w:spacing w:before="76"/>
              <w:rPr>
                <w:sz w:val="24"/>
              </w:rPr>
            </w:pPr>
            <w:r>
              <w:rPr>
                <w:sz w:val="24"/>
              </w:rPr>
              <w:t>14</w:t>
            </w:r>
            <w:r>
              <w:rPr>
                <w:spacing w:val="-10"/>
                <w:sz w:val="24"/>
              </w:rPr>
              <w:t> </w:t>
            </w:r>
            <w:r>
              <w:rPr>
                <w:sz w:val="24"/>
              </w:rPr>
              <w:t>Mart</w:t>
            </w:r>
            <w:r>
              <w:rPr>
                <w:spacing w:val="-4"/>
                <w:sz w:val="24"/>
              </w:rPr>
              <w:t> </w:t>
            </w:r>
            <w:r>
              <w:rPr>
                <w:sz w:val="24"/>
              </w:rPr>
              <w:t>Tıp</w:t>
            </w:r>
            <w:r>
              <w:rPr>
                <w:spacing w:val="2"/>
                <w:sz w:val="24"/>
              </w:rPr>
              <w:t> </w:t>
            </w:r>
            <w:r>
              <w:rPr>
                <w:sz w:val="24"/>
              </w:rPr>
              <w:t>Bayramı</w:t>
            </w:r>
            <w:r>
              <w:rPr>
                <w:spacing w:val="-3"/>
                <w:sz w:val="24"/>
              </w:rPr>
              <w:t> </w:t>
            </w:r>
            <w:r>
              <w:rPr>
                <w:sz w:val="24"/>
              </w:rPr>
              <w:t>Etkinlikleri</w:t>
            </w:r>
            <w:r>
              <w:rPr>
                <w:spacing w:val="9"/>
                <w:sz w:val="24"/>
              </w:rPr>
              <w:t> </w:t>
            </w:r>
            <w:r>
              <w:rPr>
                <w:sz w:val="24"/>
              </w:rPr>
              <w:t>2024</w:t>
            </w:r>
            <w:r>
              <w:rPr>
                <w:spacing w:val="-9"/>
                <w:sz w:val="24"/>
              </w:rPr>
              <w:t> </w:t>
            </w:r>
            <w:r>
              <w:rPr>
                <w:spacing w:val="-4"/>
                <w:sz w:val="24"/>
              </w:rPr>
              <w:t>Afişi</w:t>
            </w:r>
          </w:p>
        </w:tc>
      </w:tr>
      <w:tr>
        <w:trPr>
          <w:trHeight w:val="540" w:hRule="atLeast"/>
        </w:trPr>
        <w:tc>
          <w:tcPr>
            <w:tcW w:w="2403" w:type="dxa"/>
          </w:tcPr>
          <w:p>
            <w:pPr>
              <w:pStyle w:val="TableParagraph"/>
              <w:spacing w:before="121"/>
              <w:rPr>
                <w:b/>
                <w:sz w:val="24"/>
              </w:rPr>
            </w:pPr>
            <w:r>
              <w:rPr>
                <w:b/>
                <w:spacing w:val="-2"/>
                <w:sz w:val="24"/>
              </w:rPr>
              <w:t>EK.GS.4.4.2.2b</w:t>
            </w:r>
          </w:p>
        </w:tc>
        <w:tc>
          <w:tcPr>
            <w:tcW w:w="6668" w:type="dxa"/>
          </w:tcPr>
          <w:p>
            <w:pPr>
              <w:pStyle w:val="TableParagraph"/>
              <w:spacing w:line="262" w:lineRule="exact"/>
              <w:rPr>
                <w:sz w:val="24"/>
              </w:rPr>
            </w:pPr>
            <w:r>
              <w:rPr>
                <w:sz w:val="24"/>
              </w:rPr>
              <w:t>“Devlet</w:t>
            </w:r>
            <w:r>
              <w:rPr>
                <w:spacing w:val="-5"/>
                <w:sz w:val="24"/>
              </w:rPr>
              <w:t> </w:t>
            </w:r>
            <w:r>
              <w:rPr>
                <w:sz w:val="24"/>
              </w:rPr>
              <w:t>Üniversitesinde</w:t>
            </w:r>
            <w:r>
              <w:rPr>
                <w:spacing w:val="-10"/>
                <w:sz w:val="24"/>
              </w:rPr>
              <w:t> </w:t>
            </w:r>
            <w:r>
              <w:rPr>
                <w:sz w:val="24"/>
              </w:rPr>
              <w:t>Akademisyenlik</w:t>
            </w:r>
            <w:r>
              <w:rPr>
                <w:spacing w:val="1"/>
                <w:sz w:val="24"/>
              </w:rPr>
              <w:t> </w:t>
            </w:r>
            <w:r>
              <w:rPr>
                <w:sz w:val="24"/>
              </w:rPr>
              <w:t>Deneyimi”</w:t>
            </w:r>
            <w:r>
              <w:rPr>
                <w:spacing w:val="-1"/>
                <w:sz w:val="24"/>
              </w:rPr>
              <w:t> </w:t>
            </w:r>
            <w:r>
              <w:rPr>
                <w:sz w:val="24"/>
              </w:rPr>
              <w:t>Etkinlik</w:t>
            </w:r>
            <w:r>
              <w:rPr>
                <w:spacing w:val="1"/>
                <w:sz w:val="24"/>
              </w:rPr>
              <w:t> </w:t>
            </w:r>
            <w:r>
              <w:rPr>
                <w:spacing w:val="-4"/>
                <w:sz w:val="24"/>
              </w:rPr>
              <w:t>İmza</w:t>
            </w:r>
          </w:p>
          <w:p>
            <w:pPr>
              <w:pStyle w:val="TableParagraph"/>
              <w:spacing w:line="249" w:lineRule="exact" w:before="9"/>
              <w:rPr>
                <w:sz w:val="24"/>
              </w:rPr>
            </w:pPr>
            <w:r>
              <w:rPr>
                <w:spacing w:val="-2"/>
                <w:sz w:val="24"/>
              </w:rPr>
              <w:t>Tutanağı</w:t>
            </w:r>
          </w:p>
        </w:tc>
      </w:tr>
      <w:tr>
        <w:trPr>
          <w:trHeight w:val="555" w:hRule="atLeast"/>
        </w:trPr>
        <w:tc>
          <w:tcPr>
            <w:tcW w:w="2403" w:type="dxa"/>
          </w:tcPr>
          <w:p>
            <w:pPr>
              <w:pStyle w:val="TableParagraph"/>
              <w:spacing w:before="136"/>
              <w:rPr>
                <w:b/>
                <w:sz w:val="24"/>
              </w:rPr>
            </w:pPr>
            <w:r>
              <w:rPr>
                <w:b/>
                <w:spacing w:val="-2"/>
                <w:sz w:val="24"/>
              </w:rPr>
              <w:t>EK.GS.4.4.2.3</w:t>
            </w:r>
          </w:p>
        </w:tc>
        <w:tc>
          <w:tcPr>
            <w:tcW w:w="6668" w:type="dxa"/>
          </w:tcPr>
          <w:p>
            <w:pPr>
              <w:pStyle w:val="TableParagraph"/>
              <w:spacing w:line="270" w:lineRule="exact"/>
              <w:ind w:right="165"/>
              <w:rPr>
                <w:sz w:val="24"/>
              </w:rPr>
            </w:pPr>
            <w:hyperlink r:id="rId30">
              <w:r>
                <w:rPr>
                  <w:spacing w:val="-2"/>
                  <w:sz w:val="24"/>
                  <w:u w:val="single"/>
                </w:rPr>
                <w:t>https://mersin.edu.tr/akademik/tip-fakultesi/kurullar-ve-</w:t>
              </w:r>
            </w:hyperlink>
            <w:r>
              <w:rPr>
                <w:spacing w:val="-2"/>
                <w:sz w:val="24"/>
              </w:rPr>
              <w:t> </w:t>
            </w:r>
            <w:hyperlink r:id="rId30">
              <w:r>
                <w:rPr>
                  <w:spacing w:val="-2"/>
                  <w:sz w:val="24"/>
                  <w:u w:val="single"/>
                </w:rPr>
                <w:t>komisyonlar</w:t>
              </w:r>
            </w:hyperlink>
          </w:p>
        </w:tc>
      </w:tr>
      <w:tr>
        <w:trPr>
          <w:trHeight w:val="435" w:hRule="atLeast"/>
        </w:trPr>
        <w:tc>
          <w:tcPr>
            <w:tcW w:w="2403" w:type="dxa"/>
          </w:tcPr>
          <w:p>
            <w:pPr>
              <w:pStyle w:val="TableParagraph"/>
              <w:spacing w:before="76"/>
              <w:rPr>
                <w:b/>
                <w:sz w:val="24"/>
              </w:rPr>
            </w:pPr>
            <w:r>
              <w:rPr>
                <w:b/>
                <w:spacing w:val="-2"/>
                <w:sz w:val="24"/>
              </w:rPr>
              <w:t>EK.GS.4.4.2.4</w:t>
            </w:r>
          </w:p>
        </w:tc>
        <w:tc>
          <w:tcPr>
            <w:tcW w:w="6668" w:type="dxa"/>
          </w:tcPr>
          <w:p>
            <w:pPr>
              <w:pStyle w:val="TableParagraph"/>
              <w:spacing w:before="76"/>
              <w:rPr>
                <w:sz w:val="24"/>
              </w:rPr>
            </w:pPr>
            <w:r>
              <w:rPr>
                <w:sz w:val="24"/>
              </w:rPr>
              <w:t>Mersin</w:t>
            </w:r>
            <w:r>
              <w:rPr>
                <w:spacing w:val="-6"/>
                <w:sz w:val="24"/>
              </w:rPr>
              <w:t> </w:t>
            </w:r>
            <w:r>
              <w:rPr>
                <w:sz w:val="24"/>
              </w:rPr>
              <w:t>Üniversitesi</w:t>
            </w:r>
            <w:r>
              <w:rPr>
                <w:spacing w:val="5"/>
                <w:sz w:val="24"/>
              </w:rPr>
              <w:t> </w:t>
            </w:r>
            <w:r>
              <w:rPr>
                <w:sz w:val="24"/>
              </w:rPr>
              <w:t>Kariyer</w:t>
            </w:r>
            <w:r>
              <w:rPr>
                <w:spacing w:val="-5"/>
                <w:sz w:val="24"/>
              </w:rPr>
              <w:t> </w:t>
            </w:r>
            <w:r>
              <w:rPr>
                <w:sz w:val="24"/>
              </w:rPr>
              <w:t>Günleri</w:t>
            </w:r>
            <w:r>
              <w:rPr>
                <w:spacing w:val="-15"/>
                <w:sz w:val="24"/>
              </w:rPr>
              <w:t> </w:t>
            </w:r>
            <w:r>
              <w:rPr>
                <w:spacing w:val="-2"/>
                <w:sz w:val="24"/>
              </w:rPr>
              <w:t>Etkinliği</w:t>
            </w:r>
          </w:p>
        </w:tc>
      </w:tr>
      <w:tr>
        <w:trPr>
          <w:trHeight w:val="450" w:hRule="atLeast"/>
        </w:trPr>
        <w:tc>
          <w:tcPr>
            <w:tcW w:w="9071" w:type="dxa"/>
            <w:gridSpan w:val="2"/>
          </w:tcPr>
          <w:p>
            <w:pPr>
              <w:pStyle w:val="TableParagraph"/>
              <w:spacing w:before="91"/>
              <w:rPr>
                <w:b/>
                <w:sz w:val="24"/>
              </w:rPr>
            </w:pPr>
            <w:r>
              <w:rPr>
                <w:b/>
                <w:sz w:val="24"/>
              </w:rPr>
              <w:t>4.5.</w:t>
            </w:r>
            <w:r>
              <w:rPr>
                <w:b/>
                <w:spacing w:val="-8"/>
                <w:sz w:val="24"/>
              </w:rPr>
              <w:t> </w:t>
            </w:r>
            <w:r>
              <w:rPr>
                <w:b/>
                <w:sz w:val="24"/>
              </w:rPr>
              <w:t>Sosyal,</w:t>
            </w:r>
            <w:r>
              <w:rPr>
                <w:b/>
                <w:spacing w:val="5"/>
                <w:sz w:val="24"/>
              </w:rPr>
              <w:t> </w:t>
            </w:r>
            <w:r>
              <w:rPr>
                <w:b/>
                <w:sz w:val="24"/>
              </w:rPr>
              <w:t>Kültürel,</w:t>
            </w:r>
            <w:r>
              <w:rPr>
                <w:b/>
                <w:spacing w:val="-7"/>
                <w:sz w:val="24"/>
              </w:rPr>
              <w:t> </w:t>
            </w:r>
            <w:r>
              <w:rPr>
                <w:b/>
                <w:sz w:val="24"/>
              </w:rPr>
              <w:t>Sanatsal ve</w:t>
            </w:r>
            <w:r>
              <w:rPr>
                <w:b/>
                <w:spacing w:val="-9"/>
                <w:sz w:val="24"/>
              </w:rPr>
              <w:t> </w:t>
            </w:r>
            <w:r>
              <w:rPr>
                <w:b/>
                <w:sz w:val="24"/>
              </w:rPr>
              <w:t>Sportif</w:t>
            </w:r>
            <w:r>
              <w:rPr>
                <w:b/>
                <w:spacing w:val="1"/>
                <w:sz w:val="24"/>
              </w:rPr>
              <w:t> </w:t>
            </w:r>
            <w:r>
              <w:rPr>
                <w:b/>
                <w:spacing w:val="-2"/>
                <w:sz w:val="24"/>
              </w:rPr>
              <w:t>Olanaklar</w:t>
            </w:r>
          </w:p>
        </w:tc>
      </w:tr>
      <w:tr>
        <w:trPr>
          <w:trHeight w:val="555" w:hRule="atLeast"/>
        </w:trPr>
        <w:tc>
          <w:tcPr>
            <w:tcW w:w="2403" w:type="dxa"/>
          </w:tcPr>
          <w:p>
            <w:pPr>
              <w:pStyle w:val="TableParagraph"/>
              <w:spacing w:before="136"/>
              <w:rPr>
                <w:b/>
                <w:sz w:val="24"/>
              </w:rPr>
            </w:pPr>
            <w:r>
              <w:rPr>
                <w:b/>
                <w:spacing w:val="-2"/>
                <w:sz w:val="24"/>
              </w:rPr>
              <w:t>EK.TS.4.5.1.1a</w:t>
            </w:r>
          </w:p>
        </w:tc>
        <w:tc>
          <w:tcPr>
            <w:tcW w:w="6668" w:type="dxa"/>
          </w:tcPr>
          <w:p>
            <w:pPr>
              <w:pStyle w:val="TableParagraph"/>
              <w:spacing w:line="270" w:lineRule="exact"/>
              <w:rPr>
                <w:sz w:val="24"/>
              </w:rPr>
            </w:pPr>
            <w:hyperlink r:id="rId13">
              <w:r>
                <w:rPr>
                  <w:spacing w:val="-2"/>
                  <w:sz w:val="24"/>
                  <w:u w:val="single"/>
                </w:rPr>
                <w:t>https://www.mersin.edu.tr/akademik/tip-fakultesi/kurullar-ve-</w:t>
              </w:r>
            </w:hyperlink>
            <w:r>
              <w:rPr>
                <w:spacing w:val="-2"/>
                <w:sz w:val="24"/>
              </w:rPr>
              <w:t> </w:t>
            </w:r>
            <w:hyperlink r:id="rId13">
              <w:r>
                <w:rPr>
                  <w:spacing w:val="-2"/>
                  <w:sz w:val="24"/>
                  <w:u w:val="single"/>
                </w:rPr>
                <w:t>komisyonlar</w:t>
              </w:r>
            </w:hyperlink>
          </w:p>
        </w:tc>
      </w:tr>
      <w:tr>
        <w:trPr>
          <w:trHeight w:val="450" w:hRule="atLeast"/>
        </w:trPr>
        <w:tc>
          <w:tcPr>
            <w:tcW w:w="2403" w:type="dxa"/>
          </w:tcPr>
          <w:p>
            <w:pPr>
              <w:pStyle w:val="TableParagraph"/>
              <w:spacing w:before="76"/>
              <w:rPr>
                <w:b/>
                <w:sz w:val="24"/>
              </w:rPr>
            </w:pPr>
            <w:r>
              <w:rPr>
                <w:b/>
                <w:spacing w:val="-2"/>
                <w:sz w:val="24"/>
              </w:rPr>
              <w:t>EK.TS.4.5.1.1b</w:t>
            </w:r>
          </w:p>
        </w:tc>
        <w:tc>
          <w:tcPr>
            <w:tcW w:w="6668" w:type="dxa"/>
          </w:tcPr>
          <w:p>
            <w:pPr>
              <w:pStyle w:val="TableParagraph"/>
              <w:spacing w:before="76"/>
              <w:rPr>
                <w:sz w:val="24"/>
              </w:rPr>
            </w:pPr>
            <w:r>
              <w:rPr>
                <w:sz w:val="24"/>
              </w:rPr>
              <w:t>Sosyal</w:t>
            </w:r>
            <w:r>
              <w:rPr>
                <w:spacing w:val="-1"/>
                <w:sz w:val="24"/>
              </w:rPr>
              <w:t> </w:t>
            </w:r>
            <w:r>
              <w:rPr>
                <w:sz w:val="24"/>
              </w:rPr>
              <w:t>Kültürel</w:t>
            </w:r>
            <w:r>
              <w:rPr>
                <w:spacing w:val="-14"/>
                <w:sz w:val="24"/>
              </w:rPr>
              <w:t> </w:t>
            </w:r>
            <w:r>
              <w:rPr>
                <w:sz w:val="24"/>
              </w:rPr>
              <w:t>Aktiviteler</w:t>
            </w:r>
            <w:r>
              <w:rPr>
                <w:spacing w:val="-13"/>
                <w:sz w:val="24"/>
              </w:rPr>
              <w:t> </w:t>
            </w:r>
            <w:r>
              <w:rPr>
                <w:sz w:val="24"/>
              </w:rPr>
              <w:t>Komisyonu</w:t>
            </w:r>
            <w:r>
              <w:rPr>
                <w:spacing w:val="5"/>
                <w:sz w:val="24"/>
              </w:rPr>
              <w:t> </w:t>
            </w:r>
            <w:r>
              <w:rPr>
                <w:sz w:val="24"/>
              </w:rPr>
              <w:t>Kurulması</w:t>
            </w:r>
            <w:r>
              <w:rPr>
                <w:spacing w:val="13"/>
                <w:sz w:val="24"/>
              </w:rPr>
              <w:t> </w:t>
            </w:r>
            <w:r>
              <w:rPr>
                <w:spacing w:val="-2"/>
                <w:sz w:val="24"/>
              </w:rPr>
              <w:t>Kararı</w:t>
            </w:r>
          </w:p>
        </w:tc>
      </w:tr>
      <w:tr>
        <w:trPr>
          <w:trHeight w:val="450" w:hRule="atLeast"/>
        </w:trPr>
        <w:tc>
          <w:tcPr>
            <w:tcW w:w="2403" w:type="dxa"/>
          </w:tcPr>
          <w:p>
            <w:pPr>
              <w:pStyle w:val="TableParagraph"/>
              <w:spacing w:before="76"/>
              <w:rPr>
                <w:b/>
                <w:sz w:val="24"/>
              </w:rPr>
            </w:pPr>
            <w:r>
              <w:rPr>
                <w:b/>
                <w:spacing w:val="-2"/>
                <w:sz w:val="24"/>
              </w:rPr>
              <w:t>EK.TS.4.5.1.2a</w:t>
            </w:r>
          </w:p>
        </w:tc>
        <w:tc>
          <w:tcPr>
            <w:tcW w:w="6668" w:type="dxa"/>
          </w:tcPr>
          <w:p>
            <w:pPr>
              <w:pStyle w:val="TableParagraph"/>
              <w:spacing w:before="76"/>
              <w:rPr>
                <w:sz w:val="24"/>
              </w:rPr>
            </w:pPr>
            <w:r>
              <w:rPr>
                <w:sz w:val="24"/>
              </w:rPr>
              <w:t>KBB</w:t>
            </w:r>
            <w:r>
              <w:rPr>
                <w:spacing w:val="-3"/>
                <w:sz w:val="24"/>
              </w:rPr>
              <w:t> </w:t>
            </w:r>
            <w:r>
              <w:rPr>
                <w:sz w:val="24"/>
              </w:rPr>
              <w:t>Seçmeli</w:t>
            </w:r>
            <w:r>
              <w:rPr>
                <w:spacing w:val="-12"/>
                <w:sz w:val="24"/>
              </w:rPr>
              <w:t> </w:t>
            </w:r>
            <w:r>
              <w:rPr>
                <w:sz w:val="24"/>
              </w:rPr>
              <w:t>Ders</w:t>
            </w:r>
            <w:r>
              <w:rPr>
                <w:spacing w:val="3"/>
                <w:sz w:val="24"/>
              </w:rPr>
              <w:t> </w:t>
            </w:r>
            <w:r>
              <w:rPr>
                <w:sz w:val="24"/>
              </w:rPr>
              <w:t>Saati</w:t>
            </w:r>
            <w:r>
              <w:rPr>
                <w:spacing w:val="-12"/>
                <w:sz w:val="24"/>
              </w:rPr>
              <w:t> </w:t>
            </w:r>
            <w:r>
              <w:rPr>
                <w:sz w:val="24"/>
              </w:rPr>
              <w:t>ve</w:t>
            </w:r>
            <w:r>
              <w:rPr>
                <w:spacing w:val="-8"/>
                <w:sz w:val="24"/>
              </w:rPr>
              <w:t> </w:t>
            </w:r>
            <w:r>
              <w:rPr>
                <w:sz w:val="24"/>
              </w:rPr>
              <w:t>Serbest</w:t>
            </w:r>
            <w:r>
              <w:rPr>
                <w:spacing w:val="1"/>
                <w:sz w:val="24"/>
              </w:rPr>
              <w:t> </w:t>
            </w:r>
            <w:r>
              <w:rPr>
                <w:sz w:val="24"/>
              </w:rPr>
              <w:t>Çalışma</w:t>
            </w:r>
            <w:r>
              <w:rPr>
                <w:spacing w:val="5"/>
                <w:sz w:val="24"/>
              </w:rPr>
              <w:t> </w:t>
            </w:r>
            <w:r>
              <w:rPr>
                <w:sz w:val="24"/>
              </w:rPr>
              <w:t>Saatleri</w:t>
            </w:r>
            <w:r>
              <w:rPr>
                <w:spacing w:val="2"/>
                <w:sz w:val="24"/>
              </w:rPr>
              <w:t> </w:t>
            </w:r>
            <w:r>
              <w:rPr>
                <w:spacing w:val="-5"/>
                <w:sz w:val="24"/>
              </w:rPr>
              <w:t>hk.</w:t>
            </w:r>
          </w:p>
        </w:tc>
      </w:tr>
      <w:tr>
        <w:trPr>
          <w:trHeight w:val="450" w:hRule="atLeast"/>
        </w:trPr>
        <w:tc>
          <w:tcPr>
            <w:tcW w:w="2403" w:type="dxa"/>
          </w:tcPr>
          <w:p>
            <w:pPr>
              <w:pStyle w:val="TableParagraph"/>
              <w:spacing w:before="76"/>
              <w:rPr>
                <w:b/>
                <w:sz w:val="24"/>
              </w:rPr>
            </w:pPr>
            <w:r>
              <w:rPr>
                <w:b/>
                <w:spacing w:val="-2"/>
                <w:sz w:val="24"/>
              </w:rPr>
              <w:t>EK.TS.4.5.1.2b</w:t>
            </w:r>
          </w:p>
        </w:tc>
        <w:tc>
          <w:tcPr>
            <w:tcW w:w="6668" w:type="dxa"/>
          </w:tcPr>
          <w:p>
            <w:pPr>
              <w:pStyle w:val="TableParagraph"/>
              <w:spacing w:before="76"/>
              <w:rPr>
                <w:sz w:val="24"/>
              </w:rPr>
            </w:pPr>
            <w:r>
              <w:rPr>
                <w:sz w:val="24"/>
              </w:rPr>
              <w:t>KBB</w:t>
            </w:r>
            <w:r>
              <w:rPr>
                <w:spacing w:val="-3"/>
                <w:sz w:val="24"/>
              </w:rPr>
              <w:t> </w:t>
            </w:r>
            <w:r>
              <w:rPr>
                <w:sz w:val="24"/>
              </w:rPr>
              <w:t>Seçmeli</w:t>
            </w:r>
            <w:r>
              <w:rPr>
                <w:spacing w:val="-10"/>
                <w:sz w:val="24"/>
              </w:rPr>
              <w:t> </w:t>
            </w:r>
            <w:r>
              <w:rPr>
                <w:sz w:val="24"/>
              </w:rPr>
              <w:t>Ders</w:t>
            </w:r>
            <w:r>
              <w:rPr>
                <w:spacing w:val="10"/>
                <w:sz w:val="24"/>
              </w:rPr>
              <w:t> </w:t>
            </w:r>
            <w:r>
              <w:rPr>
                <w:sz w:val="24"/>
              </w:rPr>
              <w:t>Uygulamaları</w:t>
            </w:r>
            <w:r>
              <w:rPr>
                <w:spacing w:val="17"/>
                <w:sz w:val="24"/>
              </w:rPr>
              <w:t> </w:t>
            </w:r>
            <w:r>
              <w:rPr>
                <w:sz w:val="24"/>
              </w:rPr>
              <w:t>Hk.</w:t>
            </w:r>
            <w:r>
              <w:rPr>
                <w:spacing w:val="-4"/>
                <w:sz w:val="24"/>
              </w:rPr>
              <w:t> </w:t>
            </w:r>
            <w:r>
              <w:rPr>
                <w:sz w:val="24"/>
              </w:rPr>
              <w:t>Akademik</w:t>
            </w:r>
            <w:r>
              <w:rPr>
                <w:spacing w:val="-4"/>
                <w:sz w:val="24"/>
              </w:rPr>
              <w:t> </w:t>
            </w:r>
            <w:r>
              <w:rPr>
                <w:sz w:val="24"/>
              </w:rPr>
              <w:t>Kurul</w:t>
            </w:r>
            <w:r>
              <w:rPr>
                <w:spacing w:val="-10"/>
                <w:sz w:val="24"/>
              </w:rPr>
              <w:t> </w:t>
            </w:r>
            <w:r>
              <w:rPr>
                <w:spacing w:val="-2"/>
                <w:sz w:val="24"/>
              </w:rPr>
              <w:t>Kararı</w:t>
            </w:r>
          </w:p>
        </w:tc>
      </w:tr>
      <w:tr>
        <w:trPr>
          <w:trHeight w:val="450" w:hRule="atLeast"/>
        </w:trPr>
        <w:tc>
          <w:tcPr>
            <w:tcW w:w="2403" w:type="dxa"/>
          </w:tcPr>
          <w:p>
            <w:pPr>
              <w:pStyle w:val="TableParagraph"/>
              <w:spacing w:before="76"/>
              <w:rPr>
                <w:b/>
                <w:sz w:val="24"/>
              </w:rPr>
            </w:pPr>
            <w:r>
              <w:rPr>
                <w:b/>
                <w:spacing w:val="-2"/>
                <w:sz w:val="24"/>
              </w:rPr>
              <w:t>EK.TS.4.5.1.2c</w:t>
            </w:r>
          </w:p>
        </w:tc>
        <w:tc>
          <w:tcPr>
            <w:tcW w:w="6668" w:type="dxa"/>
          </w:tcPr>
          <w:p>
            <w:pPr>
              <w:pStyle w:val="TableParagraph"/>
              <w:spacing w:before="76"/>
              <w:rPr>
                <w:sz w:val="24"/>
              </w:rPr>
            </w:pPr>
            <w:r>
              <w:rPr>
                <w:sz w:val="24"/>
              </w:rPr>
              <w:t>KBB</w:t>
            </w:r>
            <w:r>
              <w:rPr>
                <w:spacing w:val="-3"/>
                <w:sz w:val="24"/>
              </w:rPr>
              <w:t> </w:t>
            </w:r>
            <w:r>
              <w:rPr>
                <w:sz w:val="24"/>
              </w:rPr>
              <w:t>Seçmeli</w:t>
            </w:r>
            <w:r>
              <w:rPr>
                <w:spacing w:val="-12"/>
                <w:sz w:val="24"/>
              </w:rPr>
              <w:t> </w:t>
            </w:r>
            <w:r>
              <w:rPr>
                <w:sz w:val="24"/>
              </w:rPr>
              <w:t>Ders</w:t>
            </w:r>
            <w:r>
              <w:rPr>
                <w:spacing w:val="3"/>
                <w:sz w:val="24"/>
              </w:rPr>
              <w:t> </w:t>
            </w:r>
            <w:r>
              <w:rPr>
                <w:sz w:val="24"/>
              </w:rPr>
              <w:t>Saati</w:t>
            </w:r>
            <w:r>
              <w:rPr>
                <w:spacing w:val="-12"/>
                <w:sz w:val="24"/>
              </w:rPr>
              <w:t> </w:t>
            </w:r>
            <w:r>
              <w:rPr>
                <w:sz w:val="24"/>
              </w:rPr>
              <w:t>Uygulamaları</w:t>
            </w:r>
            <w:r>
              <w:rPr>
                <w:spacing w:val="15"/>
                <w:sz w:val="24"/>
              </w:rPr>
              <w:t> </w:t>
            </w:r>
            <w:r>
              <w:rPr>
                <w:spacing w:val="-2"/>
                <w:sz w:val="24"/>
              </w:rPr>
              <w:t>Programı</w:t>
            </w:r>
          </w:p>
        </w:tc>
      </w:tr>
      <w:tr>
        <w:trPr>
          <w:trHeight w:val="450" w:hRule="atLeast"/>
        </w:trPr>
        <w:tc>
          <w:tcPr>
            <w:tcW w:w="2403" w:type="dxa"/>
          </w:tcPr>
          <w:p>
            <w:pPr>
              <w:pStyle w:val="TableParagraph"/>
              <w:spacing w:before="76"/>
              <w:rPr>
                <w:b/>
                <w:sz w:val="24"/>
              </w:rPr>
            </w:pPr>
            <w:r>
              <w:rPr>
                <w:b/>
                <w:spacing w:val="-2"/>
                <w:sz w:val="24"/>
              </w:rPr>
              <w:t>EK.TS.4.5.1.2d</w:t>
            </w:r>
          </w:p>
        </w:tc>
        <w:tc>
          <w:tcPr>
            <w:tcW w:w="6668" w:type="dxa"/>
          </w:tcPr>
          <w:p>
            <w:pPr>
              <w:pStyle w:val="TableParagraph"/>
              <w:spacing w:before="76"/>
              <w:rPr>
                <w:sz w:val="24"/>
              </w:rPr>
            </w:pPr>
            <w:r>
              <w:rPr>
                <w:sz w:val="24"/>
              </w:rPr>
              <w:t>Göğüs</w:t>
            </w:r>
            <w:r>
              <w:rPr>
                <w:spacing w:val="-12"/>
                <w:sz w:val="24"/>
              </w:rPr>
              <w:t> </w:t>
            </w:r>
            <w:r>
              <w:rPr>
                <w:sz w:val="24"/>
              </w:rPr>
              <w:t>Hastalıkları Seçmeli</w:t>
            </w:r>
            <w:r>
              <w:rPr>
                <w:spacing w:val="12"/>
                <w:sz w:val="24"/>
              </w:rPr>
              <w:t> </w:t>
            </w:r>
            <w:r>
              <w:rPr>
                <w:sz w:val="24"/>
              </w:rPr>
              <w:t>Ders</w:t>
            </w:r>
            <w:r>
              <w:rPr>
                <w:spacing w:val="-11"/>
                <w:sz w:val="24"/>
              </w:rPr>
              <w:t> </w:t>
            </w:r>
            <w:r>
              <w:rPr>
                <w:sz w:val="24"/>
              </w:rPr>
              <w:t>Uygulamaları</w:t>
            </w:r>
            <w:r>
              <w:rPr>
                <w:spacing w:val="13"/>
                <w:sz w:val="24"/>
              </w:rPr>
              <w:t> </w:t>
            </w:r>
            <w:r>
              <w:rPr>
                <w:sz w:val="24"/>
              </w:rPr>
              <w:t>Hk.</w:t>
            </w:r>
            <w:r>
              <w:rPr>
                <w:spacing w:val="-8"/>
                <w:sz w:val="24"/>
              </w:rPr>
              <w:t> </w:t>
            </w:r>
            <w:r>
              <w:rPr>
                <w:sz w:val="24"/>
              </w:rPr>
              <w:t>Üst </w:t>
            </w:r>
            <w:r>
              <w:rPr>
                <w:spacing w:val="-4"/>
                <w:sz w:val="24"/>
              </w:rPr>
              <w:t>yazı</w:t>
            </w:r>
          </w:p>
        </w:tc>
      </w:tr>
      <w:tr>
        <w:trPr>
          <w:trHeight w:val="540" w:hRule="atLeast"/>
        </w:trPr>
        <w:tc>
          <w:tcPr>
            <w:tcW w:w="2403" w:type="dxa"/>
          </w:tcPr>
          <w:p>
            <w:pPr>
              <w:pStyle w:val="TableParagraph"/>
              <w:spacing w:before="120"/>
              <w:rPr>
                <w:b/>
                <w:sz w:val="24"/>
              </w:rPr>
            </w:pPr>
            <w:r>
              <w:rPr>
                <w:b/>
                <w:spacing w:val="-2"/>
                <w:sz w:val="24"/>
              </w:rPr>
              <w:t>EK.TS.4.5.1.2e</w:t>
            </w:r>
          </w:p>
        </w:tc>
        <w:tc>
          <w:tcPr>
            <w:tcW w:w="6668" w:type="dxa"/>
          </w:tcPr>
          <w:p>
            <w:pPr>
              <w:pStyle w:val="TableParagraph"/>
              <w:spacing w:line="262" w:lineRule="exact"/>
              <w:rPr>
                <w:sz w:val="24"/>
              </w:rPr>
            </w:pPr>
            <w:r>
              <w:rPr>
                <w:sz w:val="24"/>
              </w:rPr>
              <w:t>Göğüs</w:t>
            </w:r>
            <w:r>
              <w:rPr>
                <w:spacing w:val="-13"/>
                <w:sz w:val="24"/>
              </w:rPr>
              <w:t> </w:t>
            </w:r>
            <w:r>
              <w:rPr>
                <w:sz w:val="24"/>
              </w:rPr>
              <w:t>Hastalıkları</w:t>
            </w:r>
            <w:r>
              <w:rPr>
                <w:spacing w:val="-2"/>
                <w:sz w:val="24"/>
              </w:rPr>
              <w:t> </w:t>
            </w:r>
            <w:r>
              <w:rPr>
                <w:sz w:val="24"/>
              </w:rPr>
              <w:t>Seçmeli</w:t>
            </w:r>
            <w:r>
              <w:rPr>
                <w:spacing w:val="10"/>
                <w:sz w:val="24"/>
              </w:rPr>
              <w:t> </w:t>
            </w:r>
            <w:r>
              <w:rPr>
                <w:sz w:val="24"/>
              </w:rPr>
              <w:t>Ders</w:t>
            </w:r>
            <w:r>
              <w:rPr>
                <w:spacing w:val="-13"/>
                <w:sz w:val="24"/>
              </w:rPr>
              <w:t> </w:t>
            </w:r>
            <w:r>
              <w:rPr>
                <w:sz w:val="24"/>
              </w:rPr>
              <w:t>Uygulamaları</w:t>
            </w:r>
            <w:r>
              <w:rPr>
                <w:spacing w:val="11"/>
                <w:sz w:val="24"/>
              </w:rPr>
              <w:t> </w:t>
            </w:r>
            <w:r>
              <w:rPr>
                <w:sz w:val="24"/>
              </w:rPr>
              <w:t>Hk.</w:t>
            </w:r>
            <w:r>
              <w:rPr>
                <w:spacing w:val="-9"/>
                <w:sz w:val="24"/>
              </w:rPr>
              <w:t> </w:t>
            </w:r>
            <w:r>
              <w:rPr>
                <w:spacing w:val="-2"/>
                <w:sz w:val="24"/>
              </w:rPr>
              <w:t>Akademik</w:t>
            </w:r>
          </w:p>
          <w:p>
            <w:pPr>
              <w:pStyle w:val="TableParagraph"/>
              <w:spacing w:line="249" w:lineRule="exact" w:before="9"/>
              <w:rPr>
                <w:sz w:val="24"/>
              </w:rPr>
            </w:pPr>
            <w:r>
              <w:rPr>
                <w:sz w:val="24"/>
              </w:rPr>
              <w:t>Kurul</w:t>
            </w:r>
            <w:r>
              <w:rPr>
                <w:spacing w:val="-9"/>
                <w:sz w:val="24"/>
              </w:rPr>
              <w:t> </w:t>
            </w:r>
            <w:r>
              <w:rPr>
                <w:spacing w:val="-2"/>
                <w:sz w:val="24"/>
              </w:rPr>
              <w:t>Kararı</w:t>
            </w:r>
          </w:p>
        </w:tc>
      </w:tr>
      <w:tr>
        <w:trPr>
          <w:trHeight w:val="450" w:hRule="atLeast"/>
        </w:trPr>
        <w:tc>
          <w:tcPr>
            <w:tcW w:w="2403" w:type="dxa"/>
          </w:tcPr>
          <w:p>
            <w:pPr>
              <w:pStyle w:val="TableParagraph"/>
              <w:spacing w:before="91"/>
              <w:rPr>
                <w:b/>
                <w:sz w:val="24"/>
              </w:rPr>
            </w:pPr>
            <w:r>
              <w:rPr>
                <w:b/>
                <w:spacing w:val="-2"/>
                <w:sz w:val="24"/>
              </w:rPr>
              <w:t>EK.TS.4.5.1.3</w:t>
            </w:r>
          </w:p>
        </w:tc>
        <w:tc>
          <w:tcPr>
            <w:tcW w:w="6668" w:type="dxa"/>
          </w:tcPr>
          <w:p>
            <w:pPr>
              <w:pStyle w:val="TableParagraph"/>
              <w:spacing w:before="91"/>
              <w:rPr>
                <w:sz w:val="24"/>
              </w:rPr>
            </w:pPr>
            <w:r>
              <w:rPr>
                <w:sz w:val="24"/>
              </w:rPr>
              <w:t>Seçmeli</w:t>
            </w:r>
            <w:r>
              <w:rPr>
                <w:spacing w:val="16"/>
                <w:sz w:val="24"/>
              </w:rPr>
              <w:t> </w:t>
            </w:r>
            <w:r>
              <w:rPr>
                <w:sz w:val="24"/>
              </w:rPr>
              <w:t>Ders</w:t>
            </w:r>
            <w:r>
              <w:rPr>
                <w:spacing w:val="-9"/>
                <w:sz w:val="24"/>
              </w:rPr>
              <w:t> </w:t>
            </w:r>
            <w:r>
              <w:rPr>
                <w:sz w:val="24"/>
              </w:rPr>
              <w:t>gün</w:t>
            </w:r>
            <w:r>
              <w:rPr>
                <w:spacing w:val="-5"/>
                <w:sz w:val="24"/>
              </w:rPr>
              <w:t> </w:t>
            </w:r>
            <w:r>
              <w:rPr>
                <w:sz w:val="24"/>
              </w:rPr>
              <w:t>ve</w:t>
            </w:r>
            <w:r>
              <w:rPr>
                <w:spacing w:val="-6"/>
                <w:sz w:val="24"/>
              </w:rPr>
              <w:t> </w:t>
            </w:r>
            <w:r>
              <w:rPr>
                <w:spacing w:val="-2"/>
                <w:sz w:val="24"/>
              </w:rPr>
              <w:t>saatleri</w:t>
            </w:r>
          </w:p>
        </w:tc>
      </w:tr>
      <w:tr>
        <w:trPr>
          <w:trHeight w:val="533" w:hRule="atLeast"/>
        </w:trPr>
        <w:tc>
          <w:tcPr>
            <w:tcW w:w="2403" w:type="dxa"/>
          </w:tcPr>
          <w:p>
            <w:pPr>
              <w:pStyle w:val="TableParagraph"/>
              <w:spacing w:before="136"/>
              <w:rPr>
                <w:b/>
                <w:sz w:val="24"/>
              </w:rPr>
            </w:pPr>
            <w:r>
              <w:rPr>
                <w:b/>
                <w:spacing w:val="-2"/>
                <w:sz w:val="24"/>
              </w:rPr>
              <w:t>EK.TS.4.5.1.4</w:t>
            </w:r>
          </w:p>
        </w:tc>
        <w:tc>
          <w:tcPr>
            <w:tcW w:w="6668" w:type="dxa"/>
            <w:tcBorders>
              <w:bottom w:val="single" w:sz="12" w:space="0" w:color="BEBEBE"/>
            </w:tcBorders>
          </w:tcPr>
          <w:p>
            <w:pPr>
              <w:pStyle w:val="TableParagraph"/>
              <w:spacing w:line="270" w:lineRule="exact"/>
              <w:ind w:right="330"/>
              <w:rPr>
                <w:sz w:val="24"/>
              </w:rPr>
            </w:pPr>
            <w:hyperlink r:id="rId25">
              <w:r>
                <w:rPr>
                  <w:spacing w:val="-2"/>
                  <w:sz w:val="24"/>
                  <w:u w:val="single"/>
                </w:rPr>
                <w:t>https://mersin.edu.tr/akademik/tip-fakultesi/ogrenci/tip-fakultesi-</w:t>
              </w:r>
            </w:hyperlink>
            <w:r>
              <w:rPr>
                <w:spacing w:val="-2"/>
                <w:sz w:val="24"/>
              </w:rPr>
              <w:t> </w:t>
            </w:r>
            <w:hyperlink r:id="rId25">
              <w:r>
                <w:rPr>
                  <w:spacing w:val="-2"/>
                  <w:sz w:val="24"/>
                </w:rPr>
                <w:t>ogrenci-topluluklari</w:t>
              </w:r>
            </w:hyperlink>
          </w:p>
        </w:tc>
      </w:tr>
      <w:tr>
        <w:trPr>
          <w:trHeight w:val="435" w:hRule="atLeast"/>
        </w:trPr>
        <w:tc>
          <w:tcPr>
            <w:tcW w:w="2403" w:type="dxa"/>
          </w:tcPr>
          <w:p>
            <w:pPr>
              <w:pStyle w:val="TableParagraph"/>
              <w:spacing w:before="77"/>
              <w:rPr>
                <w:b/>
                <w:sz w:val="24"/>
              </w:rPr>
            </w:pPr>
            <w:r>
              <w:rPr>
                <w:b/>
                <w:spacing w:val="-2"/>
                <w:sz w:val="24"/>
              </w:rPr>
              <w:t>EK.TS.4.5.1.5a</w:t>
            </w:r>
          </w:p>
        </w:tc>
        <w:tc>
          <w:tcPr>
            <w:tcW w:w="6668" w:type="dxa"/>
            <w:tcBorders>
              <w:top w:val="single" w:sz="12" w:space="0" w:color="BEBEBE"/>
            </w:tcBorders>
          </w:tcPr>
          <w:p>
            <w:pPr>
              <w:pStyle w:val="TableParagraph"/>
              <w:spacing w:before="77"/>
              <w:rPr>
                <w:sz w:val="24"/>
              </w:rPr>
            </w:pPr>
            <w:r>
              <w:rPr>
                <w:sz w:val="24"/>
              </w:rPr>
              <w:t>LÖSEV</w:t>
            </w:r>
            <w:r>
              <w:rPr>
                <w:spacing w:val="19"/>
                <w:sz w:val="24"/>
              </w:rPr>
              <w:t> </w:t>
            </w:r>
            <w:r>
              <w:rPr>
                <w:sz w:val="24"/>
              </w:rPr>
              <w:t>Fayda</w:t>
            </w:r>
            <w:r>
              <w:rPr>
                <w:spacing w:val="11"/>
                <w:sz w:val="24"/>
              </w:rPr>
              <w:t> </w:t>
            </w:r>
            <w:r>
              <w:rPr>
                <w:spacing w:val="-2"/>
                <w:sz w:val="24"/>
              </w:rPr>
              <w:t>Projesi</w:t>
            </w:r>
          </w:p>
        </w:tc>
      </w:tr>
      <w:tr>
        <w:trPr>
          <w:trHeight w:val="450" w:hRule="atLeast"/>
        </w:trPr>
        <w:tc>
          <w:tcPr>
            <w:tcW w:w="2403" w:type="dxa"/>
          </w:tcPr>
          <w:p>
            <w:pPr>
              <w:pStyle w:val="TableParagraph"/>
              <w:spacing w:before="91"/>
              <w:rPr>
                <w:b/>
                <w:sz w:val="24"/>
              </w:rPr>
            </w:pPr>
            <w:r>
              <w:rPr>
                <w:b/>
                <w:spacing w:val="-2"/>
                <w:sz w:val="24"/>
              </w:rPr>
              <w:t>EK.TS.4.5.1.5b</w:t>
            </w:r>
          </w:p>
        </w:tc>
        <w:tc>
          <w:tcPr>
            <w:tcW w:w="6668" w:type="dxa"/>
          </w:tcPr>
          <w:p>
            <w:pPr>
              <w:pStyle w:val="TableParagraph"/>
              <w:spacing w:before="91"/>
              <w:rPr>
                <w:sz w:val="24"/>
              </w:rPr>
            </w:pPr>
            <w:r>
              <w:rPr>
                <w:sz w:val="24"/>
              </w:rPr>
              <w:t>Mersin</w:t>
            </w:r>
            <w:r>
              <w:rPr>
                <w:spacing w:val="9"/>
                <w:sz w:val="24"/>
              </w:rPr>
              <w:t> </w:t>
            </w:r>
            <w:r>
              <w:rPr>
                <w:sz w:val="24"/>
              </w:rPr>
              <w:t>Üniversitesi</w:t>
            </w:r>
            <w:r>
              <w:rPr>
                <w:spacing w:val="18"/>
                <w:sz w:val="24"/>
              </w:rPr>
              <w:t> </w:t>
            </w:r>
            <w:r>
              <w:rPr>
                <w:sz w:val="24"/>
              </w:rPr>
              <w:t>Beden</w:t>
            </w:r>
            <w:r>
              <w:rPr>
                <w:spacing w:val="-4"/>
                <w:sz w:val="24"/>
              </w:rPr>
              <w:t> </w:t>
            </w:r>
            <w:r>
              <w:rPr>
                <w:sz w:val="24"/>
              </w:rPr>
              <w:t>Bağışı</w:t>
            </w:r>
            <w:r>
              <w:rPr>
                <w:spacing w:val="-10"/>
                <w:sz w:val="24"/>
              </w:rPr>
              <w:t> </w:t>
            </w:r>
            <w:r>
              <w:rPr>
                <w:sz w:val="24"/>
              </w:rPr>
              <w:t>Haftası</w:t>
            </w:r>
            <w:r>
              <w:rPr>
                <w:spacing w:val="-10"/>
                <w:sz w:val="24"/>
              </w:rPr>
              <w:t> </w:t>
            </w:r>
            <w:r>
              <w:rPr>
                <w:spacing w:val="-2"/>
                <w:sz w:val="24"/>
              </w:rPr>
              <w:t>Etkinliği</w:t>
            </w:r>
          </w:p>
        </w:tc>
      </w:tr>
      <w:tr>
        <w:trPr>
          <w:trHeight w:val="450" w:hRule="atLeast"/>
        </w:trPr>
        <w:tc>
          <w:tcPr>
            <w:tcW w:w="2403" w:type="dxa"/>
          </w:tcPr>
          <w:p>
            <w:pPr>
              <w:pStyle w:val="TableParagraph"/>
              <w:spacing w:before="91"/>
              <w:rPr>
                <w:b/>
                <w:sz w:val="24"/>
              </w:rPr>
            </w:pPr>
            <w:r>
              <w:rPr>
                <w:b/>
                <w:spacing w:val="-2"/>
                <w:sz w:val="24"/>
              </w:rPr>
              <w:t>EK.TS.4.5.1.5c</w:t>
            </w:r>
          </w:p>
        </w:tc>
        <w:tc>
          <w:tcPr>
            <w:tcW w:w="6668" w:type="dxa"/>
          </w:tcPr>
          <w:p>
            <w:pPr>
              <w:pStyle w:val="TableParagraph"/>
              <w:spacing w:before="91"/>
              <w:rPr>
                <w:sz w:val="24"/>
              </w:rPr>
            </w:pPr>
            <w:r>
              <w:rPr>
                <w:sz w:val="24"/>
              </w:rPr>
              <w:t>Mersin</w:t>
            </w:r>
            <w:r>
              <w:rPr>
                <w:spacing w:val="-2"/>
                <w:sz w:val="24"/>
              </w:rPr>
              <w:t> </w:t>
            </w:r>
            <w:r>
              <w:rPr>
                <w:sz w:val="24"/>
              </w:rPr>
              <w:t>Üniversitesi</w:t>
            </w:r>
            <w:r>
              <w:rPr>
                <w:spacing w:val="8"/>
                <w:sz w:val="24"/>
              </w:rPr>
              <w:t> </w:t>
            </w:r>
            <w:r>
              <w:rPr>
                <w:sz w:val="24"/>
              </w:rPr>
              <w:t>Engelliler</w:t>
            </w:r>
            <w:r>
              <w:rPr>
                <w:spacing w:val="9"/>
                <w:sz w:val="24"/>
              </w:rPr>
              <w:t> </w:t>
            </w:r>
            <w:r>
              <w:rPr>
                <w:sz w:val="24"/>
              </w:rPr>
              <w:t>Haftası</w:t>
            </w:r>
            <w:r>
              <w:rPr>
                <w:spacing w:val="-15"/>
                <w:sz w:val="24"/>
              </w:rPr>
              <w:t> </w:t>
            </w:r>
            <w:r>
              <w:rPr>
                <w:spacing w:val="-2"/>
                <w:sz w:val="24"/>
              </w:rPr>
              <w:t>Etkinliği</w:t>
            </w:r>
          </w:p>
        </w:tc>
      </w:tr>
      <w:tr>
        <w:trPr>
          <w:trHeight w:val="450" w:hRule="atLeast"/>
        </w:trPr>
        <w:tc>
          <w:tcPr>
            <w:tcW w:w="2403" w:type="dxa"/>
          </w:tcPr>
          <w:p>
            <w:pPr>
              <w:pStyle w:val="TableParagraph"/>
              <w:spacing w:before="91"/>
              <w:rPr>
                <w:b/>
                <w:sz w:val="24"/>
              </w:rPr>
            </w:pPr>
            <w:r>
              <w:rPr>
                <w:b/>
                <w:spacing w:val="-2"/>
                <w:sz w:val="24"/>
              </w:rPr>
              <w:t>EK.TS.4.5.1.5d</w:t>
            </w:r>
          </w:p>
        </w:tc>
        <w:tc>
          <w:tcPr>
            <w:tcW w:w="6668" w:type="dxa"/>
          </w:tcPr>
          <w:p>
            <w:pPr>
              <w:pStyle w:val="TableParagraph"/>
              <w:spacing w:before="91"/>
              <w:rPr>
                <w:sz w:val="24"/>
              </w:rPr>
            </w:pPr>
            <w:r>
              <w:rPr>
                <w:sz w:val="24"/>
              </w:rPr>
              <w:t>1</w:t>
            </w:r>
            <w:r>
              <w:rPr>
                <w:spacing w:val="3"/>
                <w:sz w:val="24"/>
              </w:rPr>
              <w:t> </w:t>
            </w:r>
            <w:r>
              <w:rPr>
                <w:sz w:val="24"/>
              </w:rPr>
              <w:t>Aralık</w:t>
            </w:r>
            <w:r>
              <w:rPr>
                <w:spacing w:val="18"/>
                <w:sz w:val="24"/>
              </w:rPr>
              <w:t> </w:t>
            </w:r>
            <w:r>
              <w:rPr>
                <w:sz w:val="24"/>
              </w:rPr>
              <w:t>Dünya</w:t>
            </w:r>
            <w:r>
              <w:rPr>
                <w:spacing w:val="1"/>
                <w:sz w:val="24"/>
              </w:rPr>
              <w:t> </w:t>
            </w:r>
            <w:r>
              <w:rPr>
                <w:sz w:val="24"/>
              </w:rPr>
              <w:t>AIDS</w:t>
            </w:r>
            <w:r>
              <w:rPr>
                <w:spacing w:val="4"/>
                <w:sz w:val="24"/>
              </w:rPr>
              <w:t> </w:t>
            </w:r>
            <w:r>
              <w:rPr>
                <w:sz w:val="24"/>
              </w:rPr>
              <w:t>Günü</w:t>
            </w:r>
            <w:r>
              <w:rPr>
                <w:spacing w:val="4"/>
                <w:sz w:val="24"/>
              </w:rPr>
              <w:t> </w:t>
            </w:r>
            <w:r>
              <w:rPr>
                <w:spacing w:val="-2"/>
                <w:sz w:val="24"/>
              </w:rPr>
              <w:t>Etkinliği</w:t>
            </w:r>
          </w:p>
        </w:tc>
      </w:tr>
      <w:tr>
        <w:trPr>
          <w:trHeight w:val="450" w:hRule="atLeast"/>
        </w:trPr>
        <w:tc>
          <w:tcPr>
            <w:tcW w:w="2403" w:type="dxa"/>
          </w:tcPr>
          <w:p>
            <w:pPr>
              <w:pStyle w:val="TableParagraph"/>
              <w:spacing w:before="91"/>
              <w:rPr>
                <w:b/>
                <w:sz w:val="24"/>
              </w:rPr>
            </w:pPr>
            <w:r>
              <w:rPr>
                <w:b/>
                <w:spacing w:val="-2"/>
                <w:sz w:val="24"/>
              </w:rPr>
              <w:t>EK.TS.4.5.1.5e</w:t>
            </w:r>
          </w:p>
        </w:tc>
        <w:tc>
          <w:tcPr>
            <w:tcW w:w="6668" w:type="dxa"/>
          </w:tcPr>
          <w:p>
            <w:pPr>
              <w:pStyle w:val="TableParagraph"/>
              <w:spacing w:before="91"/>
              <w:rPr>
                <w:sz w:val="24"/>
              </w:rPr>
            </w:pPr>
            <w:r>
              <w:rPr>
                <w:sz w:val="24"/>
              </w:rPr>
              <w:t>Mersin</w:t>
            </w:r>
            <w:r>
              <w:rPr>
                <w:spacing w:val="1"/>
                <w:sz w:val="24"/>
              </w:rPr>
              <w:t> </w:t>
            </w:r>
            <w:r>
              <w:rPr>
                <w:sz w:val="24"/>
              </w:rPr>
              <w:t>Üniversitesi</w:t>
            </w:r>
            <w:r>
              <w:rPr>
                <w:spacing w:val="9"/>
                <w:sz w:val="24"/>
              </w:rPr>
              <w:t> </w:t>
            </w:r>
            <w:r>
              <w:rPr>
                <w:sz w:val="24"/>
              </w:rPr>
              <w:t>Genç</w:t>
            </w:r>
            <w:r>
              <w:rPr>
                <w:spacing w:val="-11"/>
                <w:sz w:val="24"/>
              </w:rPr>
              <w:t> </w:t>
            </w:r>
            <w:r>
              <w:rPr>
                <w:spacing w:val="-4"/>
                <w:sz w:val="24"/>
              </w:rPr>
              <w:t>TEMA</w:t>
            </w:r>
          </w:p>
        </w:tc>
      </w:tr>
      <w:tr>
        <w:trPr>
          <w:trHeight w:val="450" w:hRule="atLeast"/>
        </w:trPr>
        <w:tc>
          <w:tcPr>
            <w:tcW w:w="2403" w:type="dxa"/>
          </w:tcPr>
          <w:p>
            <w:pPr>
              <w:pStyle w:val="TableParagraph"/>
              <w:spacing w:before="91"/>
              <w:rPr>
                <w:b/>
                <w:sz w:val="24"/>
              </w:rPr>
            </w:pPr>
            <w:r>
              <w:rPr>
                <w:b/>
                <w:spacing w:val="-2"/>
                <w:sz w:val="24"/>
              </w:rPr>
              <w:t>EK.TS.4.5.1.6a</w:t>
            </w:r>
          </w:p>
        </w:tc>
        <w:tc>
          <w:tcPr>
            <w:tcW w:w="6668" w:type="dxa"/>
          </w:tcPr>
          <w:p>
            <w:pPr>
              <w:pStyle w:val="TableParagraph"/>
              <w:spacing w:before="91"/>
              <w:rPr>
                <w:sz w:val="24"/>
              </w:rPr>
            </w:pPr>
            <w:r>
              <w:rPr>
                <w:sz w:val="24"/>
              </w:rPr>
              <w:t>LÖSEV</w:t>
            </w:r>
            <w:r>
              <w:rPr>
                <w:spacing w:val="-3"/>
                <w:sz w:val="24"/>
              </w:rPr>
              <w:t> </w:t>
            </w:r>
            <w:r>
              <w:rPr>
                <w:sz w:val="24"/>
              </w:rPr>
              <w:t>Gönüllülük</w:t>
            </w:r>
            <w:r>
              <w:rPr>
                <w:spacing w:val="-6"/>
                <w:sz w:val="24"/>
              </w:rPr>
              <w:t> </w:t>
            </w:r>
            <w:r>
              <w:rPr>
                <w:sz w:val="24"/>
              </w:rPr>
              <w:t>Semineri</w:t>
            </w:r>
            <w:r>
              <w:rPr>
                <w:spacing w:val="2"/>
                <w:sz w:val="24"/>
              </w:rPr>
              <w:t> </w:t>
            </w:r>
            <w:r>
              <w:rPr>
                <w:sz w:val="24"/>
              </w:rPr>
              <w:t>Öğrenci</w:t>
            </w:r>
            <w:r>
              <w:rPr>
                <w:spacing w:val="1"/>
                <w:sz w:val="24"/>
              </w:rPr>
              <w:t> </w:t>
            </w:r>
            <w:r>
              <w:rPr>
                <w:sz w:val="24"/>
              </w:rPr>
              <w:t>Katılım</w:t>
            </w:r>
            <w:r>
              <w:rPr>
                <w:spacing w:val="1"/>
                <w:sz w:val="24"/>
              </w:rPr>
              <w:t> </w:t>
            </w:r>
            <w:r>
              <w:rPr>
                <w:sz w:val="24"/>
              </w:rPr>
              <w:t>İmza</w:t>
            </w:r>
            <w:r>
              <w:rPr>
                <w:spacing w:val="-7"/>
                <w:sz w:val="24"/>
              </w:rPr>
              <w:t> </w:t>
            </w:r>
            <w:r>
              <w:rPr>
                <w:spacing w:val="-2"/>
                <w:sz w:val="24"/>
              </w:rPr>
              <w:t>Listesi</w:t>
            </w:r>
          </w:p>
        </w:tc>
      </w:tr>
      <w:tr>
        <w:trPr>
          <w:trHeight w:val="450" w:hRule="atLeast"/>
        </w:trPr>
        <w:tc>
          <w:tcPr>
            <w:tcW w:w="2403" w:type="dxa"/>
          </w:tcPr>
          <w:p>
            <w:pPr>
              <w:pStyle w:val="TableParagraph"/>
              <w:spacing w:before="91"/>
              <w:rPr>
                <w:b/>
                <w:sz w:val="24"/>
              </w:rPr>
            </w:pPr>
            <w:r>
              <w:rPr>
                <w:b/>
                <w:spacing w:val="-2"/>
                <w:sz w:val="24"/>
              </w:rPr>
              <w:t>EK.TS.4.5.1.6b</w:t>
            </w:r>
          </w:p>
        </w:tc>
        <w:tc>
          <w:tcPr>
            <w:tcW w:w="6668" w:type="dxa"/>
          </w:tcPr>
          <w:p>
            <w:pPr>
              <w:pStyle w:val="TableParagraph"/>
              <w:spacing w:before="91"/>
              <w:rPr>
                <w:sz w:val="24"/>
              </w:rPr>
            </w:pPr>
            <w:r>
              <w:rPr>
                <w:sz w:val="24"/>
              </w:rPr>
              <w:t>LÖSEV</w:t>
            </w:r>
            <w:r>
              <w:rPr>
                <w:spacing w:val="4"/>
                <w:sz w:val="24"/>
              </w:rPr>
              <w:t> </w:t>
            </w:r>
            <w:r>
              <w:rPr>
                <w:sz w:val="24"/>
              </w:rPr>
              <w:t>Gönüllüsü</w:t>
            </w:r>
            <w:r>
              <w:rPr>
                <w:spacing w:val="-1"/>
                <w:sz w:val="24"/>
              </w:rPr>
              <w:t> </w:t>
            </w:r>
            <w:r>
              <w:rPr>
                <w:sz w:val="24"/>
              </w:rPr>
              <w:t>Öğrenci</w:t>
            </w:r>
            <w:r>
              <w:rPr>
                <w:spacing w:val="-8"/>
                <w:sz w:val="24"/>
              </w:rPr>
              <w:t> </w:t>
            </w:r>
            <w:r>
              <w:rPr>
                <w:spacing w:val="-2"/>
                <w:sz w:val="24"/>
              </w:rPr>
              <w:t>Listesi</w:t>
            </w:r>
          </w:p>
        </w:tc>
      </w:tr>
    </w:tbl>
    <w:p>
      <w:pPr>
        <w:pStyle w:val="TableParagraph"/>
        <w:spacing w:after="0"/>
        <w:rPr>
          <w:sz w:val="24"/>
        </w:rPr>
        <w:sectPr>
          <w:pgSz w:w="11930" w:h="16850"/>
          <w:pgMar w:header="0" w:footer="902" w:top="138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403"/>
        <w:gridCol w:w="6668"/>
      </w:tblGrid>
      <w:tr>
        <w:trPr>
          <w:trHeight w:val="555" w:hRule="atLeast"/>
        </w:trPr>
        <w:tc>
          <w:tcPr>
            <w:tcW w:w="2403" w:type="dxa"/>
          </w:tcPr>
          <w:p>
            <w:pPr>
              <w:pStyle w:val="TableParagraph"/>
              <w:spacing w:before="136"/>
              <w:rPr>
                <w:b/>
                <w:sz w:val="24"/>
              </w:rPr>
            </w:pPr>
            <w:r>
              <w:rPr>
                <w:b/>
                <w:spacing w:val="-2"/>
                <w:sz w:val="24"/>
              </w:rPr>
              <w:t>EK.TS.4.5.1.7a</w:t>
            </w:r>
          </w:p>
        </w:tc>
        <w:tc>
          <w:tcPr>
            <w:tcW w:w="6668" w:type="dxa"/>
          </w:tcPr>
          <w:p>
            <w:pPr>
              <w:pStyle w:val="TableParagraph"/>
              <w:spacing w:before="1"/>
              <w:rPr>
                <w:sz w:val="24"/>
              </w:rPr>
            </w:pPr>
            <w:r>
              <w:rPr>
                <w:sz w:val="24"/>
              </w:rPr>
              <w:t>Dönem</w:t>
            </w:r>
            <w:r>
              <w:rPr>
                <w:spacing w:val="-14"/>
                <w:sz w:val="24"/>
              </w:rPr>
              <w:t> </w:t>
            </w:r>
            <w:r>
              <w:rPr>
                <w:sz w:val="24"/>
              </w:rPr>
              <w:t>I öğrencisi tarafından</w:t>
            </w:r>
            <w:r>
              <w:rPr>
                <w:spacing w:val="-8"/>
                <w:sz w:val="24"/>
              </w:rPr>
              <w:t> </w:t>
            </w:r>
            <w:r>
              <w:rPr>
                <w:sz w:val="24"/>
              </w:rPr>
              <w:t>gerçekleştirilen</w:t>
            </w:r>
            <w:r>
              <w:rPr>
                <w:spacing w:val="18"/>
                <w:sz w:val="24"/>
              </w:rPr>
              <w:t> </w:t>
            </w:r>
            <w:r>
              <w:rPr>
                <w:sz w:val="24"/>
              </w:rPr>
              <w:t>“Yaza</w:t>
            </w:r>
            <w:r>
              <w:rPr>
                <w:spacing w:val="-9"/>
                <w:sz w:val="24"/>
              </w:rPr>
              <w:t> </w:t>
            </w:r>
            <w:r>
              <w:rPr>
                <w:spacing w:val="-2"/>
                <w:sz w:val="24"/>
              </w:rPr>
              <w:t>Merhaba</w:t>
            </w:r>
          </w:p>
          <w:p>
            <w:pPr>
              <w:pStyle w:val="TableParagraph"/>
              <w:spacing w:line="249" w:lineRule="exact" w:before="9"/>
              <w:rPr>
                <w:sz w:val="24"/>
              </w:rPr>
            </w:pPr>
            <w:r>
              <w:rPr>
                <w:spacing w:val="-2"/>
                <w:sz w:val="24"/>
              </w:rPr>
              <w:t>Konseri”</w:t>
            </w:r>
          </w:p>
        </w:tc>
      </w:tr>
      <w:tr>
        <w:trPr>
          <w:trHeight w:val="450" w:hRule="atLeast"/>
        </w:trPr>
        <w:tc>
          <w:tcPr>
            <w:tcW w:w="2403" w:type="dxa"/>
          </w:tcPr>
          <w:p>
            <w:pPr>
              <w:pStyle w:val="TableParagraph"/>
              <w:spacing w:before="91"/>
              <w:rPr>
                <w:b/>
                <w:sz w:val="24"/>
              </w:rPr>
            </w:pPr>
            <w:r>
              <w:rPr>
                <w:b/>
                <w:spacing w:val="-2"/>
                <w:sz w:val="24"/>
              </w:rPr>
              <w:t>EK.TS.4.5.1.7b</w:t>
            </w:r>
          </w:p>
        </w:tc>
        <w:tc>
          <w:tcPr>
            <w:tcW w:w="6668" w:type="dxa"/>
          </w:tcPr>
          <w:p>
            <w:pPr>
              <w:pStyle w:val="TableParagraph"/>
              <w:spacing w:before="91"/>
              <w:rPr>
                <w:sz w:val="24"/>
              </w:rPr>
            </w:pPr>
            <w:r>
              <w:rPr>
                <w:sz w:val="24"/>
              </w:rPr>
              <w:t>“Yaza</w:t>
            </w:r>
            <w:r>
              <w:rPr>
                <w:spacing w:val="-11"/>
                <w:sz w:val="24"/>
              </w:rPr>
              <w:t> </w:t>
            </w:r>
            <w:r>
              <w:rPr>
                <w:sz w:val="24"/>
              </w:rPr>
              <w:t>Merhaba</w:t>
            </w:r>
            <w:r>
              <w:rPr>
                <w:spacing w:val="2"/>
                <w:sz w:val="24"/>
              </w:rPr>
              <w:t> </w:t>
            </w:r>
            <w:r>
              <w:rPr>
                <w:sz w:val="24"/>
              </w:rPr>
              <w:t>Konseri”</w:t>
            </w:r>
            <w:r>
              <w:rPr>
                <w:spacing w:val="2"/>
                <w:sz w:val="24"/>
              </w:rPr>
              <w:t> </w:t>
            </w:r>
            <w:r>
              <w:rPr>
                <w:sz w:val="24"/>
              </w:rPr>
              <w:t>Dekanlık</w:t>
            </w:r>
            <w:r>
              <w:rPr>
                <w:spacing w:val="-9"/>
                <w:sz w:val="24"/>
              </w:rPr>
              <w:t> </w:t>
            </w:r>
            <w:r>
              <w:rPr>
                <w:spacing w:val="-4"/>
                <w:sz w:val="24"/>
              </w:rPr>
              <w:t>İzni</w:t>
            </w:r>
          </w:p>
        </w:tc>
      </w:tr>
      <w:tr>
        <w:trPr>
          <w:trHeight w:val="450" w:hRule="atLeast"/>
        </w:trPr>
        <w:tc>
          <w:tcPr>
            <w:tcW w:w="2403" w:type="dxa"/>
          </w:tcPr>
          <w:p>
            <w:pPr>
              <w:pStyle w:val="TableParagraph"/>
              <w:spacing w:before="76"/>
              <w:rPr>
                <w:b/>
                <w:sz w:val="24"/>
              </w:rPr>
            </w:pPr>
            <w:r>
              <w:rPr>
                <w:b/>
                <w:spacing w:val="-2"/>
                <w:sz w:val="24"/>
              </w:rPr>
              <w:t>EK.TS.4.5.1.7c</w:t>
            </w:r>
          </w:p>
        </w:tc>
        <w:tc>
          <w:tcPr>
            <w:tcW w:w="6668" w:type="dxa"/>
          </w:tcPr>
          <w:p>
            <w:pPr>
              <w:pStyle w:val="TableParagraph"/>
              <w:spacing w:before="76"/>
              <w:rPr>
                <w:sz w:val="24"/>
              </w:rPr>
            </w:pPr>
            <w:r>
              <w:rPr>
                <w:sz w:val="24"/>
              </w:rPr>
              <w:t>“Yaza</w:t>
            </w:r>
            <w:r>
              <w:rPr>
                <w:spacing w:val="-10"/>
                <w:sz w:val="24"/>
              </w:rPr>
              <w:t> </w:t>
            </w:r>
            <w:r>
              <w:rPr>
                <w:sz w:val="24"/>
              </w:rPr>
              <w:t>Merhaba</w:t>
            </w:r>
            <w:r>
              <w:rPr>
                <w:spacing w:val="3"/>
                <w:sz w:val="24"/>
              </w:rPr>
              <w:t> </w:t>
            </w:r>
            <w:r>
              <w:rPr>
                <w:sz w:val="24"/>
              </w:rPr>
              <w:t>Konseri”</w:t>
            </w:r>
            <w:r>
              <w:rPr>
                <w:spacing w:val="3"/>
                <w:sz w:val="24"/>
              </w:rPr>
              <w:t> </w:t>
            </w:r>
            <w:r>
              <w:rPr>
                <w:spacing w:val="-4"/>
                <w:sz w:val="24"/>
              </w:rPr>
              <w:t>Afişi</w:t>
            </w:r>
          </w:p>
        </w:tc>
      </w:tr>
      <w:tr>
        <w:trPr>
          <w:trHeight w:val="540" w:hRule="atLeast"/>
        </w:trPr>
        <w:tc>
          <w:tcPr>
            <w:tcW w:w="2403" w:type="dxa"/>
          </w:tcPr>
          <w:p>
            <w:pPr>
              <w:pStyle w:val="TableParagraph"/>
              <w:spacing w:before="136"/>
              <w:rPr>
                <w:b/>
                <w:sz w:val="24"/>
              </w:rPr>
            </w:pPr>
            <w:r>
              <w:rPr>
                <w:b/>
                <w:spacing w:val="-2"/>
                <w:sz w:val="24"/>
              </w:rPr>
              <w:t>EK.TS.4.5.1.8</w:t>
            </w:r>
          </w:p>
        </w:tc>
        <w:tc>
          <w:tcPr>
            <w:tcW w:w="6668" w:type="dxa"/>
          </w:tcPr>
          <w:p>
            <w:pPr>
              <w:pStyle w:val="TableParagraph"/>
              <w:spacing w:line="263" w:lineRule="exact"/>
              <w:rPr>
                <w:sz w:val="24"/>
              </w:rPr>
            </w:pPr>
            <w:r>
              <w:rPr>
                <w:sz w:val="24"/>
              </w:rPr>
              <w:t>Mersin</w:t>
            </w:r>
            <w:r>
              <w:rPr>
                <w:spacing w:val="-2"/>
                <w:sz w:val="24"/>
              </w:rPr>
              <w:t> </w:t>
            </w:r>
            <w:r>
              <w:rPr>
                <w:sz w:val="24"/>
              </w:rPr>
              <w:t>Üniversitesi</w:t>
            </w:r>
            <w:r>
              <w:rPr>
                <w:spacing w:val="5"/>
                <w:sz w:val="24"/>
              </w:rPr>
              <w:t> </w:t>
            </w:r>
            <w:r>
              <w:rPr>
                <w:sz w:val="24"/>
              </w:rPr>
              <w:t>Tıp</w:t>
            </w:r>
            <w:r>
              <w:rPr>
                <w:spacing w:val="-2"/>
                <w:sz w:val="24"/>
              </w:rPr>
              <w:t> </w:t>
            </w:r>
            <w:r>
              <w:rPr>
                <w:sz w:val="24"/>
              </w:rPr>
              <w:t>Fakültesi</w:t>
            </w:r>
            <w:r>
              <w:rPr>
                <w:spacing w:val="-6"/>
                <w:sz w:val="24"/>
              </w:rPr>
              <w:t> </w:t>
            </w:r>
            <w:r>
              <w:rPr>
                <w:sz w:val="24"/>
              </w:rPr>
              <w:t>Sanat</w:t>
            </w:r>
            <w:r>
              <w:rPr>
                <w:spacing w:val="-7"/>
                <w:sz w:val="24"/>
              </w:rPr>
              <w:t> </w:t>
            </w:r>
            <w:r>
              <w:rPr>
                <w:sz w:val="24"/>
              </w:rPr>
              <w:t>Topluluğu</w:t>
            </w:r>
            <w:r>
              <w:rPr>
                <w:spacing w:val="-1"/>
                <w:sz w:val="24"/>
              </w:rPr>
              <w:t> </w:t>
            </w:r>
            <w:r>
              <w:rPr>
                <w:spacing w:val="-2"/>
                <w:sz w:val="24"/>
              </w:rPr>
              <w:t>Tiyatro</w:t>
            </w:r>
          </w:p>
          <w:p>
            <w:pPr>
              <w:pStyle w:val="TableParagraph"/>
              <w:spacing w:line="249" w:lineRule="exact" w:before="9"/>
              <w:rPr>
                <w:sz w:val="24"/>
              </w:rPr>
            </w:pPr>
            <w:r>
              <w:rPr>
                <w:spacing w:val="-2"/>
                <w:sz w:val="24"/>
              </w:rPr>
              <w:t>Gösterisi</w:t>
            </w:r>
          </w:p>
        </w:tc>
      </w:tr>
      <w:tr>
        <w:trPr>
          <w:trHeight w:val="450" w:hRule="atLeast"/>
        </w:trPr>
        <w:tc>
          <w:tcPr>
            <w:tcW w:w="2403" w:type="dxa"/>
          </w:tcPr>
          <w:p>
            <w:pPr>
              <w:pStyle w:val="TableParagraph"/>
              <w:spacing w:before="91"/>
              <w:rPr>
                <w:b/>
                <w:sz w:val="24"/>
              </w:rPr>
            </w:pPr>
            <w:r>
              <w:rPr>
                <w:b/>
                <w:spacing w:val="-2"/>
                <w:sz w:val="24"/>
              </w:rPr>
              <w:t>EK.TS.4.5.1.9</w:t>
            </w:r>
          </w:p>
        </w:tc>
        <w:tc>
          <w:tcPr>
            <w:tcW w:w="6668" w:type="dxa"/>
          </w:tcPr>
          <w:p>
            <w:pPr>
              <w:pStyle w:val="TableParagraph"/>
              <w:spacing w:before="91"/>
              <w:rPr>
                <w:sz w:val="24"/>
              </w:rPr>
            </w:pPr>
            <w:r>
              <w:rPr>
                <w:sz w:val="24"/>
              </w:rPr>
              <w:t>Mersin</w:t>
            </w:r>
            <w:r>
              <w:rPr>
                <w:spacing w:val="7"/>
                <w:sz w:val="24"/>
              </w:rPr>
              <w:t> </w:t>
            </w:r>
            <w:r>
              <w:rPr>
                <w:sz w:val="24"/>
              </w:rPr>
              <w:t>Üniversitesi</w:t>
            </w:r>
            <w:r>
              <w:rPr>
                <w:spacing w:val="16"/>
                <w:sz w:val="24"/>
              </w:rPr>
              <w:t> </w:t>
            </w:r>
            <w:r>
              <w:rPr>
                <w:sz w:val="24"/>
              </w:rPr>
              <w:t>27.</w:t>
            </w:r>
            <w:r>
              <w:rPr>
                <w:spacing w:val="-5"/>
                <w:sz w:val="24"/>
              </w:rPr>
              <w:t> </w:t>
            </w:r>
            <w:r>
              <w:rPr>
                <w:sz w:val="24"/>
              </w:rPr>
              <w:t>Kültür</w:t>
            </w:r>
            <w:r>
              <w:rPr>
                <w:spacing w:val="-10"/>
                <w:sz w:val="24"/>
              </w:rPr>
              <w:t> </w:t>
            </w:r>
            <w:r>
              <w:rPr>
                <w:sz w:val="24"/>
              </w:rPr>
              <w:t>ve</w:t>
            </w:r>
            <w:r>
              <w:rPr>
                <w:spacing w:val="-7"/>
                <w:sz w:val="24"/>
              </w:rPr>
              <w:t> </w:t>
            </w:r>
            <w:r>
              <w:rPr>
                <w:sz w:val="24"/>
              </w:rPr>
              <w:t>Spor</w:t>
            </w:r>
            <w:r>
              <w:rPr>
                <w:spacing w:val="-9"/>
                <w:sz w:val="24"/>
              </w:rPr>
              <w:t> </w:t>
            </w:r>
            <w:r>
              <w:rPr>
                <w:spacing w:val="-2"/>
                <w:sz w:val="24"/>
              </w:rPr>
              <w:t>Şenlikleri</w:t>
            </w:r>
          </w:p>
        </w:tc>
      </w:tr>
      <w:tr>
        <w:trPr>
          <w:trHeight w:val="450" w:hRule="atLeast"/>
        </w:trPr>
        <w:tc>
          <w:tcPr>
            <w:tcW w:w="2403" w:type="dxa"/>
          </w:tcPr>
          <w:p>
            <w:pPr>
              <w:pStyle w:val="TableParagraph"/>
              <w:spacing w:before="91"/>
              <w:rPr>
                <w:b/>
                <w:sz w:val="24"/>
              </w:rPr>
            </w:pPr>
            <w:r>
              <w:rPr>
                <w:b/>
                <w:spacing w:val="-2"/>
                <w:sz w:val="24"/>
              </w:rPr>
              <w:t>EK.TS.4.5.1.10a</w:t>
            </w:r>
          </w:p>
        </w:tc>
        <w:tc>
          <w:tcPr>
            <w:tcW w:w="6668" w:type="dxa"/>
          </w:tcPr>
          <w:p>
            <w:pPr>
              <w:pStyle w:val="TableParagraph"/>
              <w:spacing w:before="91"/>
              <w:rPr>
                <w:sz w:val="24"/>
              </w:rPr>
            </w:pPr>
            <w:r>
              <w:rPr>
                <w:sz w:val="24"/>
              </w:rPr>
              <w:t>Voleybol</w:t>
            </w:r>
            <w:r>
              <w:rPr>
                <w:spacing w:val="-3"/>
                <w:sz w:val="24"/>
              </w:rPr>
              <w:t> </w:t>
            </w:r>
            <w:r>
              <w:rPr>
                <w:sz w:val="24"/>
              </w:rPr>
              <w:t>Turnuvası</w:t>
            </w:r>
            <w:r>
              <w:rPr>
                <w:spacing w:val="-2"/>
                <w:sz w:val="24"/>
              </w:rPr>
              <w:t> </w:t>
            </w:r>
            <w:r>
              <w:rPr>
                <w:sz w:val="24"/>
              </w:rPr>
              <w:t>Final</w:t>
            </w:r>
            <w:r>
              <w:rPr>
                <w:spacing w:val="-3"/>
                <w:sz w:val="24"/>
              </w:rPr>
              <w:t> </w:t>
            </w:r>
            <w:r>
              <w:rPr>
                <w:sz w:val="24"/>
              </w:rPr>
              <w:t>Maçı</w:t>
            </w:r>
            <w:r>
              <w:rPr>
                <w:spacing w:val="-2"/>
                <w:sz w:val="24"/>
              </w:rPr>
              <w:t> </w:t>
            </w:r>
            <w:r>
              <w:rPr>
                <w:spacing w:val="-4"/>
                <w:sz w:val="24"/>
              </w:rPr>
              <w:t>Afişi</w:t>
            </w:r>
          </w:p>
        </w:tc>
      </w:tr>
      <w:tr>
        <w:trPr>
          <w:trHeight w:val="450" w:hRule="atLeast"/>
        </w:trPr>
        <w:tc>
          <w:tcPr>
            <w:tcW w:w="2403" w:type="dxa"/>
          </w:tcPr>
          <w:p>
            <w:pPr>
              <w:pStyle w:val="TableParagraph"/>
              <w:spacing w:before="91"/>
              <w:rPr>
                <w:b/>
                <w:sz w:val="24"/>
              </w:rPr>
            </w:pPr>
            <w:r>
              <w:rPr>
                <w:b/>
                <w:spacing w:val="-2"/>
                <w:sz w:val="24"/>
              </w:rPr>
              <w:t>EK.TS.4.5.1.10b</w:t>
            </w:r>
          </w:p>
        </w:tc>
        <w:tc>
          <w:tcPr>
            <w:tcW w:w="6668" w:type="dxa"/>
          </w:tcPr>
          <w:p>
            <w:pPr>
              <w:pStyle w:val="TableParagraph"/>
              <w:spacing w:before="91"/>
              <w:rPr>
                <w:sz w:val="24"/>
              </w:rPr>
            </w:pPr>
            <w:r>
              <w:rPr>
                <w:sz w:val="24"/>
              </w:rPr>
              <w:t>Basketbol</w:t>
            </w:r>
            <w:r>
              <w:rPr>
                <w:spacing w:val="-14"/>
                <w:sz w:val="24"/>
              </w:rPr>
              <w:t> </w:t>
            </w:r>
            <w:r>
              <w:rPr>
                <w:sz w:val="24"/>
              </w:rPr>
              <w:t>Turnuvası</w:t>
            </w:r>
            <w:r>
              <w:rPr>
                <w:spacing w:val="12"/>
                <w:sz w:val="24"/>
              </w:rPr>
              <w:t> </w:t>
            </w:r>
            <w:r>
              <w:rPr>
                <w:sz w:val="24"/>
              </w:rPr>
              <w:t>Final</w:t>
            </w:r>
            <w:r>
              <w:rPr>
                <w:spacing w:val="-1"/>
                <w:sz w:val="24"/>
              </w:rPr>
              <w:t> </w:t>
            </w:r>
            <w:r>
              <w:rPr>
                <w:sz w:val="24"/>
              </w:rPr>
              <w:t>Maçı </w:t>
            </w:r>
            <w:r>
              <w:rPr>
                <w:spacing w:val="-4"/>
                <w:sz w:val="24"/>
              </w:rPr>
              <w:t>Afişi</w:t>
            </w:r>
          </w:p>
        </w:tc>
      </w:tr>
      <w:tr>
        <w:trPr>
          <w:trHeight w:val="555" w:hRule="atLeast"/>
        </w:trPr>
        <w:tc>
          <w:tcPr>
            <w:tcW w:w="2403" w:type="dxa"/>
          </w:tcPr>
          <w:p>
            <w:pPr>
              <w:pStyle w:val="TableParagraph"/>
              <w:spacing w:before="136"/>
              <w:rPr>
                <w:b/>
                <w:sz w:val="24"/>
              </w:rPr>
            </w:pPr>
            <w:r>
              <w:rPr>
                <w:b/>
                <w:spacing w:val="-2"/>
                <w:sz w:val="24"/>
              </w:rPr>
              <w:t>EK.GS.4.5.1.1</w:t>
            </w:r>
          </w:p>
        </w:tc>
        <w:tc>
          <w:tcPr>
            <w:tcW w:w="6668" w:type="dxa"/>
          </w:tcPr>
          <w:p>
            <w:pPr>
              <w:pStyle w:val="TableParagraph"/>
              <w:spacing w:line="270" w:lineRule="exact"/>
              <w:rPr>
                <w:sz w:val="24"/>
              </w:rPr>
            </w:pPr>
            <w:r>
              <w:rPr>
                <w:sz w:val="24"/>
              </w:rPr>
              <w:t>Tıp</w:t>
            </w:r>
            <w:r>
              <w:rPr>
                <w:spacing w:val="-1"/>
                <w:sz w:val="24"/>
              </w:rPr>
              <w:t> </w:t>
            </w:r>
            <w:r>
              <w:rPr>
                <w:sz w:val="24"/>
              </w:rPr>
              <w:t>Tarihi ve</w:t>
            </w:r>
            <w:r>
              <w:rPr>
                <w:spacing w:val="-13"/>
                <w:sz w:val="24"/>
              </w:rPr>
              <w:t> </w:t>
            </w:r>
            <w:r>
              <w:rPr>
                <w:sz w:val="24"/>
              </w:rPr>
              <w:t>Etik</w:t>
            </w:r>
            <w:r>
              <w:rPr>
                <w:spacing w:val="-11"/>
                <w:sz w:val="24"/>
              </w:rPr>
              <w:t> </w:t>
            </w:r>
            <w:r>
              <w:rPr>
                <w:sz w:val="24"/>
              </w:rPr>
              <w:t>Anabilim Dalı</w:t>
            </w:r>
            <w:r>
              <w:rPr>
                <w:spacing w:val="-15"/>
                <w:sz w:val="24"/>
              </w:rPr>
              <w:t> </w:t>
            </w:r>
            <w:r>
              <w:rPr>
                <w:sz w:val="24"/>
              </w:rPr>
              <w:t>Sanat</w:t>
            </w:r>
            <w:r>
              <w:rPr>
                <w:spacing w:val="-5"/>
                <w:sz w:val="24"/>
              </w:rPr>
              <w:t> </w:t>
            </w:r>
            <w:r>
              <w:rPr>
                <w:sz w:val="24"/>
              </w:rPr>
              <w:t>ve</w:t>
            </w:r>
            <w:r>
              <w:rPr>
                <w:spacing w:val="-13"/>
                <w:sz w:val="24"/>
              </w:rPr>
              <w:t> </w:t>
            </w:r>
            <w:r>
              <w:rPr>
                <w:sz w:val="24"/>
              </w:rPr>
              <w:t>Biyoetik</w:t>
            </w:r>
            <w:r>
              <w:rPr>
                <w:spacing w:val="-11"/>
                <w:sz w:val="24"/>
              </w:rPr>
              <w:t> </w:t>
            </w:r>
            <w:r>
              <w:rPr>
                <w:sz w:val="24"/>
              </w:rPr>
              <w:t>Dersi</w:t>
            </w:r>
            <w:r>
              <w:rPr>
                <w:spacing w:val="-5"/>
                <w:sz w:val="24"/>
              </w:rPr>
              <w:t> </w:t>
            </w:r>
            <w:r>
              <w:rPr>
                <w:sz w:val="24"/>
              </w:rPr>
              <w:t>Tarsus </w:t>
            </w:r>
            <w:r>
              <w:rPr>
                <w:spacing w:val="-2"/>
                <w:sz w:val="24"/>
              </w:rPr>
              <w:t>Gezisi</w:t>
            </w:r>
          </w:p>
        </w:tc>
      </w:tr>
      <w:tr>
        <w:trPr>
          <w:trHeight w:val="435" w:hRule="atLeast"/>
        </w:trPr>
        <w:tc>
          <w:tcPr>
            <w:tcW w:w="2403" w:type="dxa"/>
          </w:tcPr>
          <w:p>
            <w:pPr>
              <w:pStyle w:val="TableParagraph"/>
              <w:spacing w:before="76"/>
              <w:rPr>
                <w:b/>
                <w:sz w:val="24"/>
              </w:rPr>
            </w:pPr>
            <w:r>
              <w:rPr>
                <w:b/>
                <w:spacing w:val="-2"/>
                <w:sz w:val="24"/>
              </w:rPr>
              <w:t>EK.GS.4.5.1.2</w:t>
            </w:r>
          </w:p>
        </w:tc>
        <w:tc>
          <w:tcPr>
            <w:tcW w:w="6668" w:type="dxa"/>
          </w:tcPr>
          <w:p>
            <w:pPr>
              <w:pStyle w:val="TableParagraph"/>
              <w:spacing w:before="76"/>
              <w:rPr>
                <w:sz w:val="24"/>
              </w:rPr>
            </w:pPr>
            <w:r>
              <w:rPr>
                <w:sz w:val="24"/>
              </w:rPr>
              <w:t>22.</w:t>
            </w:r>
            <w:r>
              <w:rPr>
                <w:spacing w:val="-6"/>
                <w:sz w:val="24"/>
              </w:rPr>
              <w:t> </w:t>
            </w:r>
            <w:r>
              <w:rPr>
                <w:sz w:val="24"/>
              </w:rPr>
              <w:t>Mersin</w:t>
            </w:r>
            <w:r>
              <w:rPr>
                <w:spacing w:val="7"/>
                <w:sz w:val="24"/>
              </w:rPr>
              <w:t> </w:t>
            </w:r>
            <w:r>
              <w:rPr>
                <w:sz w:val="24"/>
              </w:rPr>
              <w:t>Pediatri</w:t>
            </w:r>
            <w:r>
              <w:rPr>
                <w:spacing w:val="-11"/>
                <w:sz w:val="24"/>
              </w:rPr>
              <w:t> </w:t>
            </w:r>
            <w:r>
              <w:rPr>
                <w:sz w:val="24"/>
              </w:rPr>
              <w:t>Günleri</w:t>
            </w:r>
            <w:r>
              <w:rPr>
                <w:spacing w:val="2"/>
                <w:sz w:val="24"/>
              </w:rPr>
              <w:t> </w:t>
            </w:r>
            <w:r>
              <w:rPr>
                <w:sz w:val="24"/>
              </w:rPr>
              <w:t>Öğrenci</w:t>
            </w:r>
            <w:r>
              <w:rPr>
                <w:spacing w:val="2"/>
                <w:sz w:val="24"/>
              </w:rPr>
              <w:t> </w:t>
            </w:r>
            <w:r>
              <w:rPr>
                <w:spacing w:val="-2"/>
                <w:sz w:val="24"/>
              </w:rPr>
              <w:t>Katılımı</w:t>
            </w:r>
          </w:p>
        </w:tc>
      </w:tr>
      <w:tr>
        <w:trPr>
          <w:trHeight w:val="450" w:hRule="atLeast"/>
        </w:trPr>
        <w:tc>
          <w:tcPr>
            <w:tcW w:w="2403" w:type="dxa"/>
          </w:tcPr>
          <w:p>
            <w:pPr>
              <w:pStyle w:val="TableParagraph"/>
              <w:spacing w:before="91"/>
              <w:rPr>
                <w:b/>
                <w:sz w:val="24"/>
              </w:rPr>
            </w:pPr>
            <w:r>
              <w:rPr>
                <w:b/>
                <w:spacing w:val="-2"/>
                <w:sz w:val="24"/>
              </w:rPr>
              <w:t>EK.GS.4.5.1.3</w:t>
            </w:r>
          </w:p>
        </w:tc>
        <w:tc>
          <w:tcPr>
            <w:tcW w:w="6668" w:type="dxa"/>
          </w:tcPr>
          <w:p>
            <w:pPr>
              <w:pStyle w:val="TableParagraph"/>
              <w:spacing w:before="91"/>
              <w:rPr>
                <w:sz w:val="24"/>
              </w:rPr>
            </w:pPr>
            <w:r>
              <w:rPr>
                <w:sz w:val="24"/>
              </w:rPr>
              <w:t>TSM</w:t>
            </w:r>
            <w:r>
              <w:rPr>
                <w:spacing w:val="-1"/>
                <w:sz w:val="24"/>
              </w:rPr>
              <w:t> </w:t>
            </w:r>
            <w:r>
              <w:rPr>
                <w:sz w:val="24"/>
              </w:rPr>
              <w:t>Müzik</w:t>
            </w:r>
            <w:r>
              <w:rPr>
                <w:spacing w:val="3"/>
                <w:sz w:val="24"/>
              </w:rPr>
              <w:t> </w:t>
            </w:r>
            <w:r>
              <w:rPr>
                <w:spacing w:val="-2"/>
                <w:sz w:val="24"/>
              </w:rPr>
              <w:t>Dinletisi</w:t>
            </w:r>
          </w:p>
        </w:tc>
      </w:tr>
      <w:tr>
        <w:trPr>
          <w:trHeight w:val="450" w:hRule="atLeast"/>
        </w:trPr>
        <w:tc>
          <w:tcPr>
            <w:tcW w:w="2403" w:type="dxa"/>
          </w:tcPr>
          <w:p>
            <w:pPr>
              <w:pStyle w:val="TableParagraph"/>
              <w:spacing w:before="91"/>
              <w:rPr>
                <w:b/>
                <w:sz w:val="24"/>
              </w:rPr>
            </w:pPr>
            <w:r>
              <w:rPr>
                <w:b/>
                <w:spacing w:val="-2"/>
                <w:sz w:val="24"/>
              </w:rPr>
              <w:t>EK.GS.4.5.1.4a</w:t>
            </w:r>
          </w:p>
        </w:tc>
        <w:tc>
          <w:tcPr>
            <w:tcW w:w="6668" w:type="dxa"/>
          </w:tcPr>
          <w:p>
            <w:pPr>
              <w:pStyle w:val="TableParagraph"/>
              <w:spacing w:before="91"/>
              <w:rPr>
                <w:sz w:val="24"/>
              </w:rPr>
            </w:pPr>
            <w:r>
              <w:rPr>
                <w:sz w:val="24"/>
              </w:rPr>
              <w:t>KUG</w:t>
            </w:r>
            <w:r>
              <w:rPr>
                <w:spacing w:val="2"/>
                <w:sz w:val="24"/>
              </w:rPr>
              <w:t> </w:t>
            </w:r>
            <w:r>
              <w:rPr>
                <w:sz w:val="24"/>
              </w:rPr>
              <w:t>Projesi</w:t>
            </w:r>
            <w:r>
              <w:rPr>
                <w:spacing w:val="-11"/>
                <w:sz w:val="24"/>
              </w:rPr>
              <w:t> </w:t>
            </w:r>
            <w:r>
              <w:rPr>
                <w:sz w:val="24"/>
              </w:rPr>
              <w:t>"Tıp</w:t>
            </w:r>
            <w:r>
              <w:rPr>
                <w:spacing w:val="23"/>
                <w:sz w:val="24"/>
              </w:rPr>
              <w:t> </w:t>
            </w:r>
            <w:r>
              <w:rPr>
                <w:sz w:val="24"/>
              </w:rPr>
              <w:t>ve</w:t>
            </w:r>
            <w:r>
              <w:rPr>
                <w:spacing w:val="-6"/>
                <w:sz w:val="24"/>
              </w:rPr>
              <w:t> </w:t>
            </w:r>
            <w:r>
              <w:rPr>
                <w:sz w:val="24"/>
              </w:rPr>
              <w:t>Yapay</w:t>
            </w:r>
            <w:r>
              <w:rPr>
                <w:spacing w:val="-4"/>
                <w:sz w:val="24"/>
              </w:rPr>
              <w:t> </w:t>
            </w:r>
            <w:r>
              <w:rPr>
                <w:sz w:val="24"/>
              </w:rPr>
              <w:t>Zekâ"</w:t>
            </w:r>
            <w:r>
              <w:rPr>
                <w:spacing w:val="-12"/>
                <w:sz w:val="24"/>
              </w:rPr>
              <w:t> </w:t>
            </w:r>
            <w:r>
              <w:rPr>
                <w:sz w:val="24"/>
              </w:rPr>
              <w:t>Sunum</w:t>
            </w:r>
            <w:r>
              <w:rPr>
                <w:spacing w:val="4"/>
                <w:sz w:val="24"/>
              </w:rPr>
              <w:t> </w:t>
            </w:r>
            <w:r>
              <w:rPr>
                <w:spacing w:val="-4"/>
                <w:sz w:val="24"/>
              </w:rPr>
              <w:t>İzni</w:t>
            </w:r>
          </w:p>
        </w:tc>
      </w:tr>
      <w:tr>
        <w:trPr>
          <w:trHeight w:val="450" w:hRule="atLeast"/>
        </w:trPr>
        <w:tc>
          <w:tcPr>
            <w:tcW w:w="2403" w:type="dxa"/>
          </w:tcPr>
          <w:p>
            <w:pPr>
              <w:pStyle w:val="TableParagraph"/>
              <w:spacing w:before="91"/>
              <w:rPr>
                <w:b/>
                <w:sz w:val="24"/>
              </w:rPr>
            </w:pPr>
            <w:r>
              <w:rPr>
                <w:b/>
                <w:spacing w:val="-2"/>
                <w:sz w:val="24"/>
              </w:rPr>
              <w:t>EK.GS.4.5.1.4b</w:t>
            </w:r>
          </w:p>
        </w:tc>
        <w:tc>
          <w:tcPr>
            <w:tcW w:w="6668" w:type="dxa"/>
          </w:tcPr>
          <w:p>
            <w:pPr>
              <w:pStyle w:val="TableParagraph"/>
              <w:spacing w:before="91"/>
              <w:rPr>
                <w:sz w:val="24"/>
              </w:rPr>
            </w:pPr>
            <w:r>
              <w:rPr>
                <w:sz w:val="24"/>
              </w:rPr>
              <w:t>Öğrencilerimizin</w:t>
            </w:r>
            <w:r>
              <w:rPr>
                <w:spacing w:val="19"/>
                <w:sz w:val="24"/>
              </w:rPr>
              <w:t> </w:t>
            </w:r>
            <w:r>
              <w:rPr>
                <w:sz w:val="24"/>
              </w:rPr>
              <w:t>"Tıp</w:t>
            </w:r>
            <w:r>
              <w:rPr>
                <w:spacing w:val="8"/>
                <w:sz w:val="24"/>
              </w:rPr>
              <w:t> </w:t>
            </w:r>
            <w:r>
              <w:rPr>
                <w:sz w:val="24"/>
              </w:rPr>
              <w:t>ve</w:t>
            </w:r>
            <w:r>
              <w:rPr>
                <w:spacing w:val="-15"/>
                <w:sz w:val="24"/>
              </w:rPr>
              <w:t> </w:t>
            </w:r>
            <w:r>
              <w:rPr>
                <w:sz w:val="24"/>
              </w:rPr>
              <w:t>Yapay</w:t>
            </w:r>
            <w:r>
              <w:rPr>
                <w:spacing w:val="-13"/>
                <w:sz w:val="24"/>
              </w:rPr>
              <w:t> </w:t>
            </w:r>
            <w:r>
              <w:rPr>
                <w:sz w:val="24"/>
              </w:rPr>
              <w:t>Zekâ"</w:t>
            </w:r>
            <w:r>
              <w:rPr>
                <w:spacing w:val="-10"/>
                <w:sz w:val="24"/>
              </w:rPr>
              <w:t> </w:t>
            </w:r>
            <w:r>
              <w:rPr>
                <w:sz w:val="24"/>
              </w:rPr>
              <w:t>Sunumları</w:t>
            </w:r>
            <w:r>
              <w:rPr>
                <w:spacing w:val="-7"/>
                <w:sz w:val="24"/>
              </w:rPr>
              <w:t> </w:t>
            </w:r>
            <w:r>
              <w:rPr>
                <w:spacing w:val="-2"/>
                <w:sz w:val="24"/>
              </w:rPr>
              <w:t>Haberi</w:t>
            </w:r>
          </w:p>
        </w:tc>
      </w:tr>
      <w:tr>
        <w:trPr>
          <w:trHeight w:val="555" w:hRule="atLeast"/>
        </w:trPr>
        <w:tc>
          <w:tcPr>
            <w:tcW w:w="2403" w:type="dxa"/>
          </w:tcPr>
          <w:p>
            <w:pPr>
              <w:pStyle w:val="TableParagraph"/>
              <w:spacing w:before="136"/>
              <w:rPr>
                <w:b/>
                <w:sz w:val="24"/>
              </w:rPr>
            </w:pPr>
            <w:r>
              <w:rPr>
                <w:b/>
                <w:spacing w:val="-2"/>
                <w:sz w:val="24"/>
              </w:rPr>
              <w:t>EK.GS.4.5.1.4c</w:t>
            </w:r>
          </w:p>
        </w:tc>
        <w:tc>
          <w:tcPr>
            <w:tcW w:w="6668" w:type="dxa"/>
          </w:tcPr>
          <w:p>
            <w:pPr>
              <w:pStyle w:val="TableParagraph"/>
              <w:spacing w:line="270" w:lineRule="exact"/>
              <w:ind w:right="165"/>
              <w:rPr>
                <w:sz w:val="24"/>
              </w:rPr>
            </w:pPr>
            <w:r>
              <w:rPr>
                <w:sz w:val="24"/>
              </w:rPr>
              <w:t>Yahya</w:t>
            </w:r>
            <w:r>
              <w:rPr>
                <w:spacing w:val="-13"/>
                <w:sz w:val="24"/>
              </w:rPr>
              <w:t> </w:t>
            </w:r>
            <w:r>
              <w:rPr>
                <w:sz w:val="24"/>
              </w:rPr>
              <w:t>Akel</w:t>
            </w:r>
            <w:r>
              <w:rPr>
                <w:spacing w:val="-15"/>
                <w:sz w:val="24"/>
              </w:rPr>
              <w:t> </w:t>
            </w:r>
            <w:r>
              <w:rPr>
                <w:sz w:val="24"/>
              </w:rPr>
              <w:t>Fen</w:t>
            </w:r>
            <w:r>
              <w:rPr>
                <w:spacing w:val="-10"/>
                <w:sz w:val="24"/>
              </w:rPr>
              <w:t> </w:t>
            </w:r>
            <w:r>
              <w:rPr>
                <w:sz w:val="24"/>
              </w:rPr>
              <w:t>Lisesi’nde "Tıp ve</w:t>
            </w:r>
            <w:r>
              <w:rPr>
                <w:spacing w:val="-12"/>
                <w:sz w:val="24"/>
              </w:rPr>
              <w:t> </w:t>
            </w:r>
            <w:r>
              <w:rPr>
                <w:sz w:val="24"/>
              </w:rPr>
              <w:t>Yapay</w:t>
            </w:r>
            <w:r>
              <w:rPr>
                <w:spacing w:val="-10"/>
                <w:sz w:val="24"/>
              </w:rPr>
              <w:t> </w:t>
            </w:r>
            <w:r>
              <w:rPr>
                <w:sz w:val="24"/>
              </w:rPr>
              <w:t>Zekâ"</w:t>
            </w:r>
            <w:r>
              <w:rPr>
                <w:spacing w:val="-5"/>
                <w:sz w:val="24"/>
              </w:rPr>
              <w:t> </w:t>
            </w:r>
            <w:r>
              <w:rPr>
                <w:sz w:val="24"/>
              </w:rPr>
              <w:t>Sunumlarını Yapan Öğrenci Listesi</w:t>
            </w:r>
          </w:p>
        </w:tc>
      </w:tr>
      <w:tr>
        <w:trPr>
          <w:trHeight w:val="450" w:hRule="atLeast"/>
        </w:trPr>
        <w:tc>
          <w:tcPr>
            <w:tcW w:w="2403" w:type="dxa"/>
          </w:tcPr>
          <w:p>
            <w:pPr>
              <w:pStyle w:val="TableParagraph"/>
              <w:spacing w:before="76"/>
              <w:rPr>
                <w:b/>
                <w:sz w:val="24"/>
              </w:rPr>
            </w:pPr>
            <w:r>
              <w:rPr>
                <w:b/>
                <w:spacing w:val="-2"/>
                <w:sz w:val="24"/>
              </w:rPr>
              <w:t>EK.GS.4.5.1.5</w:t>
            </w:r>
          </w:p>
        </w:tc>
        <w:tc>
          <w:tcPr>
            <w:tcW w:w="6668" w:type="dxa"/>
          </w:tcPr>
          <w:p>
            <w:pPr>
              <w:pStyle w:val="TableParagraph"/>
              <w:spacing w:before="76"/>
              <w:rPr>
                <w:sz w:val="24"/>
              </w:rPr>
            </w:pPr>
            <w:r>
              <w:rPr>
                <w:sz w:val="24"/>
              </w:rPr>
              <w:t>“Adabı</w:t>
            </w:r>
            <w:r>
              <w:rPr>
                <w:spacing w:val="-6"/>
                <w:sz w:val="24"/>
              </w:rPr>
              <w:t> </w:t>
            </w:r>
            <w:r>
              <w:rPr>
                <w:sz w:val="24"/>
              </w:rPr>
              <w:t>Muaşeret”</w:t>
            </w:r>
            <w:r>
              <w:rPr>
                <w:spacing w:val="-1"/>
                <w:sz w:val="24"/>
              </w:rPr>
              <w:t> </w:t>
            </w:r>
            <w:r>
              <w:rPr>
                <w:sz w:val="24"/>
              </w:rPr>
              <w:t>Konulu</w:t>
            </w:r>
            <w:r>
              <w:rPr>
                <w:spacing w:val="2"/>
                <w:sz w:val="24"/>
              </w:rPr>
              <w:t> </w:t>
            </w:r>
            <w:r>
              <w:rPr>
                <w:spacing w:val="-2"/>
                <w:sz w:val="24"/>
              </w:rPr>
              <w:t>Seminer</w:t>
            </w:r>
          </w:p>
        </w:tc>
      </w:tr>
      <w:tr>
        <w:trPr>
          <w:trHeight w:val="450" w:hRule="atLeast"/>
        </w:trPr>
        <w:tc>
          <w:tcPr>
            <w:tcW w:w="2403" w:type="dxa"/>
          </w:tcPr>
          <w:p>
            <w:pPr>
              <w:pStyle w:val="TableParagraph"/>
              <w:spacing w:before="76"/>
              <w:rPr>
                <w:b/>
                <w:sz w:val="24"/>
              </w:rPr>
            </w:pPr>
            <w:r>
              <w:rPr>
                <w:b/>
                <w:spacing w:val="-2"/>
                <w:sz w:val="24"/>
              </w:rPr>
              <w:t>EK.GS.4.5.1.6</w:t>
            </w:r>
          </w:p>
        </w:tc>
        <w:tc>
          <w:tcPr>
            <w:tcW w:w="6668" w:type="dxa"/>
          </w:tcPr>
          <w:p>
            <w:pPr>
              <w:pStyle w:val="TableParagraph"/>
              <w:spacing w:before="76"/>
              <w:rPr>
                <w:sz w:val="24"/>
              </w:rPr>
            </w:pPr>
            <w:r>
              <w:rPr>
                <w:sz w:val="24"/>
              </w:rPr>
              <w:t>“Gençlik ve</w:t>
            </w:r>
            <w:r>
              <w:rPr>
                <w:spacing w:val="-13"/>
                <w:sz w:val="24"/>
              </w:rPr>
              <w:t> </w:t>
            </w:r>
            <w:r>
              <w:rPr>
                <w:sz w:val="24"/>
              </w:rPr>
              <w:t>Bağımlılık”</w:t>
            </w:r>
            <w:r>
              <w:rPr>
                <w:spacing w:val="11"/>
                <w:sz w:val="24"/>
              </w:rPr>
              <w:t> </w:t>
            </w:r>
            <w:r>
              <w:rPr>
                <w:sz w:val="24"/>
              </w:rPr>
              <w:t>Konulu</w:t>
            </w:r>
            <w:r>
              <w:rPr>
                <w:spacing w:val="1"/>
                <w:sz w:val="24"/>
              </w:rPr>
              <w:t> </w:t>
            </w:r>
            <w:r>
              <w:rPr>
                <w:spacing w:val="-2"/>
                <w:sz w:val="24"/>
              </w:rPr>
              <w:t>Konferansa</w:t>
            </w:r>
          </w:p>
        </w:tc>
      </w:tr>
      <w:tr>
        <w:trPr>
          <w:trHeight w:val="450" w:hRule="atLeast"/>
        </w:trPr>
        <w:tc>
          <w:tcPr>
            <w:tcW w:w="2403" w:type="dxa"/>
          </w:tcPr>
          <w:p>
            <w:pPr>
              <w:pStyle w:val="TableParagraph"/>
              <w:spacing w:before="76"/>
              <w:rPr>
                <w:b/>
                <w:sz w:val="24"/>
              </w:rPr>
            </w:pPr>
            <w:r>
              <w:rPr>
                <w:b/>
                <w:spacing w:val="-2"/>
                <w:sz w:val="24"/>
              </w:rPr>
              <w:t>EK.GS.4.5.1.7</w:t>
            </w:r>
          </w:p>
        </w:tc>
        <w:tc>
          <w:tcPr>
            <w:tcW w:w="6668" w:type="dxa"/>
          </w:tcPr>
          <w:p>
            <w:pPr>
              <w:pStyle w:val="TableParagraph"/>
              <w:spacing w:before="76"/>
              <w:rPr>
                <w:sz w:val="24"/>
              </w:rPr>
            </w:pPr>
            <w:r>
              <w:rPr>
                <w:sz w:val="24"/>
              </w:rPr>
              <w:t>Dönem</w:t>
            </w:r>
            <w:r>
              <w:rPr>
                <w:spacing w:val="-9"/>
                <w:sz w:val="24"/>
              </w:rPr>
              <w:t> </w:t>
            </w:r>
            <w:r>
              <w:rPr>
                <w:sz w:val="24"/>
              </w:rPr>
              <w:t>I, II</w:t>
            </w:r>
            <w:r>
              <w:rPr>
                <w:spacing w:val="10"/>
                <w:sz w:val="24"/>
              </w:rPr>
              <w:t> </w:t>
            </w:r>
            <w:r>
              <w:rPr>
                <w:sz w:val="24"/>
              </w:rPr>
              <w:t>ve</w:t>
            </w:r>
            <w:r>
              <w:rPr>
                <w:spacing w:val="-2"/>
                <w:sz w:val="24"/>
              </w:rPr>
              <w:t> </w:t>
            </w:r>
            <w:r>
              <w:rPr>
                <w:sz w:val="24"/>
              </w:rPr>
              <w:t>III</w:t>
            </w:r>
            <w:r>
              <w:rPr>
                <w:spacing w:val="10"/>
                <w:sz w:val="24"/>
              </w:rPr>
              <w:t> </w:t>
            </w:r>
            <w:r>
              <w:rPr>
                <w:sz w:val="24"/>
              </w:rPr>
              <w:t>Öğrencilerinin Katıldığı</w:t>
            </w:r>
            <w:r>
              <w:rPr>
                <w:spacing w:val="-6"/>
                <w:sz w:val="24"/>
              </w:rPr>
              <w:t> </w:t>
            </w:r>
            <w:r>
              <w:rPr>
                <w:sz w:val="24"/>
              </w:rPr>
              <w:t>Gönüllü Staj</w:t>
            </w:r>
            <w:r>
              <w:rPr>
                <w:spacing w:val="-6"/>
                <w:sz w:val="24"/>
              </w:rPr>
              <w:t> </w:t>
            </w:r>
            <w:r>
              <w:rPr>
                <w:spacing w:val="-2"/>
                <w:sz w:val="24"/>
              </w:rPr>
              <w:t>Listesi</w:t>
            </w:r>
          </w:p>
        </w:tc>
      </w:tr>
      <w:tr>
        <w:trPr>
          <w:trHeight w:val="435" w:hRule="atLeast"/>
        </w:trPr>
        <w:tc>
          <w:tcPr>
            <w:tcW w:w="9071" w:type="dxa"/>
            <w:gridSpan w:val="2"/>
          </w:tcPr>
          <w:p>
            <w:pPr>
              <w:pStyle w:val="TableParagraph"/>
              <w:spacing w:before="76"/>
              <w:rPr>
                <w:b/>
                <w:sz w:val="24"/>
              </w:rPr>
            </w:pPr>
            <w:r>
              <w:rPr>
                <w:b/>
                <w:sz w:val="24"/>
              </w:rPr>
              <w:t>4.6.</w:t>
            </w:r>
            <w:r>
              <w:rPr>
                <w:b/>
                <w:spacing w:val="-8"/>
                <w:sz w:val="24"/>
              </w:rPr>
              <w:t> </w:t>
            </w:r>
            <w:r>
              <w:rPr>
                <w:b/>
                <w:sz w:val="24"/>
              </w:rPr>
              <w:t>Ulusal ve</w:t>
            </w:r>
            <w:r>
              <w:rPr>
                <w:b/>
                <w:spacing w:val="-8"/>
                <w:sz w:val="24"/>
              </w:rPr>
              <w:t> </w:t>
            </w:r>
            <w:r>
              <w:rPr>
                <w:b/>
                <w:sz w:val="24"/>
              </w:rPr>
              <w:t>Uluslararası Değişim</w:t>
            </w:r>
            <w:r>
              <w:rPr>
                <w:b/>
                <w:spacing w:val="2"/>
                <w:sz w:val="24"/>
              </w:rPr>
              <w:t> </w:t>
            </w:r>
            <w:r>
              <w:rPr>
                <w:b/>
                <w:spacing w:val="-2"/>
                <w:sz w:val="24"/>
              </w:rPr>
              <w:t>Fırsatları</w:t>
            </w:r>
          </w:p>
        </w:tc>
      </w:tr>
      <w:tr>
        <w:trPr>
          <w:trHeight w:val="547" w:hRule="atLeast"/>
        </w:trPr>
        <w:tc>
          <w:tcPr>
            <w:tcW w:w="2403" w:type="dxa"/>
          </w:tcPr>
          <w:p>
            <w:pPr>
              <w:pStyle w:val="TableParagraph"/>
              <w:spacing w:before="1"/>
              <w:rPr>
                <w:b/>
                <w:sz w:val="24"/>
              </w:rPr>
            </w:pPr>
            <w:r>
              <w:rPr>
                <w:b/>
                <w:spacing w:val="-2"/>
                <w:sz w:val="24"/>
              </w:rPr>
              <w:t>EK.TS.4.6.1.1</w:t>
            </w:r>
          </w:p>
        </w:tc>
        <w:tc>
          <w:tcPr>
            <w:tcW w:w="6668" w:type="dxa"/>
            <w:tcBorders>
              <w:bottom w:val="single" w:sz="12" w:space="0" w:color="BEBEBE"/>
            </w:tcBorders>
          </w:tcPr>
          <w:p>
            <w:pPr>
              <w:pStyle w:val="TableParagraph"/>
              <w:spacing w:before="1"/>
              <w:rPr>
                <w:sz w:val="24"/>
              </w:rPr>
            </w:pPr>
            <w:hyperlink r:id="rId31">
              <w:r>
                <w:rPr>
                  <w:spacing w:val="-2"/>
                  <w:sz w:val="24"/>
                  <w:u w:val="single"/>
                </w:rPr>
                <w:t>https://www.mersin.edu.tr/idari/dis-iliskiler-</w:t>
              </w:r>
            </w:hyperlink>
          </w:p>
          <w:p>
            <w:pPr>
              <w:pStyle w:val="TableParagraph"/>
              <w:spacing w:line="242" w:lineRule="exact" w:before="9"/>
              <w:rPr>
                <w:sz w:val="24"/>
              </w:rPr>
            </w:pPr>
            <w:hyperlink r:id="rId31">
              <w:r>
                <w:rPr>
                  <w:spacing w:val="-2"/>
                  <w:sz w:val="24"/>
                </w:rPr>
                <w:t>koordinatorlugu/faaliyetler</w:t>
              </w:r>
            </w:hyperlink>
          </w:p>
        </w:tc>
      </w:tr>
      <w:tr>
        <w:trPr>
          <w:trHeight w:val="443" w:hRule="atLeast"/>
        </w:trPr>
        <w:tc>
          <w:tcPr>
            <w:tcW w:w="2403" w:type="dxa"/>
          </w:tcPr>
          <w:p>
            <w:pPr>
              <w:pStyle w:val="TableParagraph"/>
              <w:spacing w:line="270" w:lineRule="exact"/>
              <w:rPr>
                <w:b/>
                <w:sz w:val="24"/>
              </w:rPr>
            </w:pPr>
            <w:r>
              <w:rPr>
                <w:b/>
                <w:spacing w:val="-2"/>
                <w:sz w:val="24"/>
              </w:rPr>
              <w:t>EK.TS.4.6.1.2a</w:t>
            </w:r>
          </w:p>
        </w:tc>
        <w:tc>
          <w:tcPr>
            <w:tcW w:w="6668" w:type="dxa"/>
            <w:tcBorders>
              <w:top w:val="single" w:sz="12" w:space="0" w:color="BEBEBE"/>
            </w:tcBorders>
          </w:tcPr>
          <w:p>
            <w:pPr>
              <w:pStyle w:val="TableParagraph"/>
              <w:spacing w:line="270" w:lineRule="exact"/>
              <w:rPr>
                <w:sz w:val="24"/>
              </w:rPr>
            </w:pPr>
            <w:r>
              <w:rPr>
                <w:sz w:val="24"/>
              </w:rPr>
              <w:t>2021-2022</w:t>
            </w:r>
            <w:r>
              <w:rPr>
                <w:spacing w:val="-5"/>
                <w:sz w:val="24"/>
              </w:rPr>
              <w:t> </w:t>
            </w:r>
            <w:r>
              <w:rPr>
                <w:sz w:val="24"/>
              </w:rPr>
              <w:t>Yılında</w:t>
            </w:r>
            <w:r>
              <w:rPr>
                <w:spacing w:val="-6"/>
                <w:sz w:val="24"/>
              </w:rPr>
              <w:t> </w:t>
            </w:r>
            <w:r>
              <w:rPr>
                <w:sz w:val="24"/>
              </w:rPr>
              <w:t>Erasmus</w:t>
            </w:r>
            <w:r>
              <w:rPr>
                <w:spacing w:val="19"/>
                <w:sz w:val="24"/>
              </w:rPr>
              <w:t> </w:t>
            </w:r>
            <w:r>
              <w:rPr>
                <w:sz w:val="24"/>
              </w:rPr>
              <w:t>ile</w:t>
            </w:r>
            <w:r>
              <w:rPr>
                <w:spacing w:val="8"/>
                <w:sz w:val="24"/>
              </w:rPr>
              <w:t> </w:t>
            </w:r>
            <w:r>
              <w:rPr>
                <w:sz w:val="24"/>
              </w:rPr>
              <w:t>Giden</w:t>
            </w:r>
            <w:r>
              <w:rPr>
                <w:spacing w:val="1"/>
                <w:sz w:val="24"/>
              </w:rPr>
              <w:t> </w:t>
            </w:r>
            <w:r>
              <w:rPr>
                <w:sz w:val="24"/>
              </w:rPr>
              <w:t>Öğrenci</w:t>
            </w:r>
            <w:r>
              <w:rPr>
                <w:spacing w:val="-11"/>
                <w:sz w:val="24"/>
              </w:rPr>
              <w:t> </w:t>
            </w:r>
            <w:r>
              <w:rPr>
                <w:spacing w:val="-2"/>
                <w:sz w:val="24"/>
              </w:rPr>
              <w:t>Belgesi</w:t>
            </w:r>
          </w:p>
        </w:tc>
      </w:tr>
      <w:tr>
        <w:trPr>
          <w:trHeight w:val="450" w:hRule="atLeast"/>
        </w:trPr>
        <w:tc>
          <w:tcPr>
            <w:tcW w:w="2403" w:type="dxa"/>
          </w:tcPr>
          <w:p>
            <w:pPr>
              <w:pStyle w:val="TableParagraph"/>
              <w:rPr>
                <w:b/>
                <w:sz w:val="24"/>
              </w:rPr>
            </w:pPr>
            <w:r>
              <w:rPr>
                <w:b/>
                <w:spacing w:val="-2"/>
                <w:sz w:val="24"/>
              </w:rPr>
              <w:t>EK.TS.4.6.1.2b</w:t>
            </w:r>
          </w:p>
        </w:tc>
        <w:tc>
          <w:tcPr>
            <w:tcW w:w="6668" w:type="dxa"/>
          </w:tcPr>
          <w:p>
            <w:pPr>
              <w:pStyle w:val="TableParagraph"/>
              <w:rPr>
                <w:sz w:val="24"/>
              </w:rPr>
            </w:pPr>
            <w:r>
              <w:rPr>
                <w:sz w:val="24"/>
              </w:rPr>
              <w:t>2021-2022</w:t>
            </w:r>
            <w:r>
              <w:rPr>
                <w:spacing w:val="-5"/>
                <w:sz w:val="24"/>
              </w:rPr>
              <w:t> </w:t>
            </w:r>
            <w:r>
              <w:rPr>
                <w:sz w:val="24"/>
              </w:rPr>
              <w:t>Yılında</w:t>
            </w:r>
            <w:r>
              <w:rPr>
                <w:spacing w:val="-7"/>
                <w:sz w:val="24"/>
              </w:rPr>
              <w:t> </w:t>
            </w:r>
            <w:r>
              <w:rPr>
                <w:sz w:val="24"/>
              </w:rPr>
              <w:t>Erasmus</w:t>
            </w:r>
            <w:r>
              <w:rPr>
                <w:spacing w:val="20"/>
                <w:sz w:val="24"/>
              </w:rPr>
              <w:t> </w:t>
            </w:r>
            <w:r>
              <w:rPr>
                <w:sz w:val="24"/>
              </w:rPr>
              <w:t>ile</w:t>
            </w:r>
            <w:r>
              <w:rPr>
                <w:spacing w:val="7"/>
                <w:sz w:val="24"/>
              </w:rPr>
              <w:t> </w:t>
            </w:r>
            <w:r>
              <w:rPr>
                <w:sz w:val="24"/>
              </w:rPr>
              <w:t>Giden</w:t>
            </w:r>
            <w:r>
              <w:rPr>
                <w:spacing w:val="-4"/>
                <w:sz w:val="24"/>
              </w:rPr>
              <w:t> </w:t>
            </w:r>
            <w:r>
              <w:rPr>
                <w:sz w:val="24"/>
              </w:rPr>
              <w:t>Öğrenci</w:t>
            </w:r>
            <w:r>
              <w:rPr>
                <w:spacing w:val="-11"/>
                <w:sz w:val="24"/>
              </w:rPr>
              <w:t> </w:t>
            </w:r>
            <w:r>
              <w:rPr>
                <w:spacing w:val="-2"/>
                <w:sz w:val="24"/>
              </w:rPr>
              <w:t>Belgesi</w:t>
            </w:r>
          </w:p>
        </w:tc>
      </w:tr>
      <w:tr>
        <w:trPr>
          <w:trHeight w:val="450" w:hRule="atLeast"/>
        </w:trPr>
        <w:tc>
          <w:tcPr>
            <w:tcW w:w="2403" w:type="dxa"/>
          </w:tcPr>
          <w:p>
            <w:pPr>
              <w:pStyle w:val="TableParagraph"/>
              <w:spacing w:line="262" w:lineRule="exact"/>
              <w:rPr>
                <w:b/>
                <w:sz w:val="24"/>
              </w:rPr>
            </w:pPr>
            <w:r>
              <w:rPr>
                <w:b/>
                <w:spacing w:val="-2"/>
                <w:sz w:val="24"/>
              </w:rPr>
              <w:t>EK.TS.4.6.1.2c</w:t>
            </w:r>
          </w:p>
        </w:tc>
        <w:tc>
          <w:tcPr>
            <w:tcW w:w="6668" w:type="dxa"/>
          </w:tcPr>
          <w:p>
            <w:pPr>
              <w:pStyle w:val="TableParagraph"/>
              <w:spacing w:line="262" w:lineRule="exact"/>
              <w:rPr>
                <w:sz w:val="24"/>
              </w:rPr>
            </w:pPr>
            <w:r>
              <w:rPr>
                <w:sz w:val="24"/>
              </w:rPr>
              <w:t>2021-2022</w:t>
            </w:r>
            <w:r>
              <w:rPr>
                <w:spacing w:val="-5"/>
                <w:sz w:val="24"/>
              </w:rPr>
              <w:t> </w:t>
            </w:r>
            <w:r>
              <w:rPr>
                <w:sz w:val="24"/>
              </w:rPr>
              <w:t>Yılında</w:t>
            </w:r>
            <w:r>
              <w:rPr>
                <w:spacing w:val="-7"/>
                <w:sz w:val="24"/>
              </w:rPr>
              <w:t> </w:t>
            </w:r>
            <w:r>
              <w:rPr>
                <w:sz w:val="24"/>
              </w:rPr>
              <w:t>Erasmus</w:t>
            </w:r>
            <w:r>
              <w:rPr>
                <w:spacing w:val="20"/>
                <w:sz w:val="24"/>
              </w:rPr>
              <w:t> </w:t>
            </w:r>
            <w:r>
              <w:rPr>
                <w:sz w:val="24"/>
              </w:rPr>
              <w:t>ile</w:t>
            </w:r>
            <w:r>
              <w:rPr>
                <w:spacing w:val="7"/>
                <w:sz w:val="24"/>
              </w:rPr>
              <w:t> </w:t>
            </w:r>
            <w:r>
              <w:rPr>
                <w:sz w:val="24"/>
              </w:rPr>
              <w:t>Giden</w:t>
            </w:r>
            <w:r>
              <w:rPr>
                <w:spacing w:val="-4"/>
                <w:sz w:val="24"/>
              </w:rPr>
              <w:t> </w:t>
            </w:r>
            <w:r>
              <w:rPr>
                <w:sz w:val="24"/>
              </w:rPr>
              <w:t>Öğrenci</w:t>
            </w:r>
            <w:r>
              <w:rPr>
                <w:spacing w:val="-11"/>
                <w:sz w:val="24"/>
              </w:rPr>
              <w:t> </w:t>
            </w:r>
            <w:r>
              <w:rPr>
                <w:spacing w:val="-2"/>
                <w:sz w:val="24"/>
              </w:rPr>
              <w:t>Belgesi</w:t>
            </w:r>
          </w:p>
        </w:tc>
      </w:tr>
      <w:tr>
        <w:trPr>
          <w:trHeight w:val="450" w:hRule="atLeast"/>
        </w:trPr>
        <w:tc>
          <w:tcPr>
            <w:tcW w:w="2403" w:type="dxa"/>
          </w:tcPr>
          <w:p>
            <w:pPr>
              <w:pStyle w:val="TableParagraph"/>
              <w:spacing w:line="262" w:lineRule="exact"/>
              <w:rPr>
                <w:b/>
                <w:sz w:val="24"/>
              </w:rPr>
            </w:pPr>
            <w:r>
              <w:rPr>
                <w:b/>
                <w:spacing w:val="-2"/>
                <w:sz w:val="24"/>
              </w:rPr>
              <w:t>EK.TS.4.6.1.3</w:t>
            </w:r>
          </w:p>
        </w:tc>
        <w:tc>
          <w:tcPr>
            <w:tcW w:w="6668" w:type="dxa"/>
          </w:tcPr>
          <w:p>
            <w:pPr>
              <w:pStyle w:val="TableParagraph"/>
              <w:spacing w:line="262" w:lineRule="exact"/>
              <w:rPr>
                <w:sz w:val="24"/>
              </w:rPr>
            </w:pPr>
            <w:r>
              <w:rPr>
                <w:sz w:val="24"/>
              </w:rPr>
              <w:t>2022-2023</w:t>
            </w:r>
            <w:r>
              <w:rPr>
                <w:spacing w:val="-5"/>
                <w:sz w:val="24"/>
              </w:rPr>
              <w:t> </w:t>
            </w:r>
            <w:r>
              <w:rPr>
                <w:sz w:val="24"/>
              </w:rPr>
              <w:t>Yılında</w:t>
            </w:r>
            <w:r>
              <w:rPr>
                <w:spacing w:val="-7"/>
                <w:sz w:val="24"/>
              </w:rPr>
              <w:t> </w:t>
            </w:r>
            <w:r>
              <w:rPr>
                <w:sz w:val="24"/>
              </w:rPr>
              <w:t>Erasmus</w:t>
            </w:r>
            <w:r>
              <w:rPr>
                <w:spacing w:val="20"/>
                <w:sz w:val="24"/>
              </w:rPr>
              <w:t> </w:t>
            </w:r>
            <w:r>
              <w:rPr>
                <w:sz w:val="24"/>
              </w:rPr>
              <w:t>ile</w:t>
            </w:r>
            <w:r>
              <w:rPr>
                <w:spacing w:val="7"/>
                <w:sz w:val="24"/>
              </w:rPr>
              <w:t> </w:t>
            </w:r>
            <w:r>
              <w:rPr>
                <w:sz w:val="24"/>
              </w:rPr>
              <w:t>Giden</w:t>
            </w:r>
            <w:r>
              <w:rPr>
                <w:spacing w:val="-4"/>
                <w:sz w:val="24"/>
              </w:rPr>
              <w:t> </w:t>
            </w:r>
            <w:r>
              <w:rPr>
                <w:sz w:val="24"/>
              </w:rPr>
              <w:t>Öğrenci</w:t>
            </w:r>
            <w:r>
              <w:rPr>
                <w:spacing w:val="-11"/>
                <w:sz w:val="24"/>
              </w:rPr>
              <w:t> </w:t>
            </w:r>
            <w:r>
              <w:rPr>
                <w:spacing w:val="-2"/>
                <w:sz w:val="24"/>
              </w:rPr>
              <w:t>Belgesi</w:t>
            </w:r>
          </w:p>
        </w:tc>
      </w:tr>
      <w:tr>
        <w:trPr>
          <w:trHeight w:val="450" w:hRule="atLeast"/>
        </w:trPr>
        <w:tc>
          <w:tcPr>
            <w:tcW w:w="2403" w:type="dxa"/>
          </w:tcPr>
          <w:p>
            <w:pPr>
              <w:pStyle w:val="TableParagraph"/>
              <w:spacing w:line="262" w:lineRule="exact"/>
              <w:rPr>
                <w:b/>
                <w:sz w:val="24"/>
              </w:rPr>
            </w:pPr>
            <w:r>
              <w:rPr>
                <w:b/>
                <w:spacing w:val="-2"/>
                <w:sz w:val="24"/>
              </w:rPr>
              <w:t>EK.TS.4.6.1.4a</w:t>
            </w:r>
          </w:p>
        </w:tc>
        <w:tc>
          <w:tcPr>
            <w:tcW w:w="6668" w:type="dxa"/>
          </w:tcPr>
          <w:p>
            <w:pPr>
              <w:pStyle w:val="TableParagraph"/>
              <w:spacing w:line="262" w:lineRule="exact"/>
              <w:rPr>
                <w:sz w:val="24"/>
              </w:rPr>
            </w:pPr>
            <w:r>
              <w:rPr>
                <w:sz w:val="24"/>
              </w:rPr>
              <w:t>2023-2024</w:t>
            </w:r>
            <w:r>
              <w:rPr>
                <w:spacing w:val="-4"/>
                <w:sz w:val="24"/>
              </w:rPr>
              <w:t> </w:t>
            </w:r>
            <w:r>
              <w:rPr>
                <w:sz w:val="24"/>
              </w:rPr>
              <w:t>Yılında</w:t>
            </w:r>
            <w:r>
              <w:rPr>
                <w:spacing w:val="-7"/>
                <w:sz w:val="24"/>
              </w:rPr>
              <w:t> </w:t>
            </w:r>
            <w:r>
              <w:rPr>
                <w:sz w:val="24"/>
              </w:rPr>
              <w:t>Erasmus</w:t>
            </w:r>
            <w:r>
              <w:rPr>
                <w:spacing w:val="20"/>
                <w:sz w:val="24"/>
              </w:rPr>
              <w:t> </w:t>
            </w:r>
            <w:r>
              <w:rPr>
                <w:sz w:val="24"/>
              </w:rPr>
              <w:t>ile</w:t>
            </w:r>
            <w:r>
              <w:rPr>
                <w:spacing w:val="7"/>
                <w:sz w:val="24"/>
              </w:rPr>
              <w:t> </w:t>
            </w:r>
            <w:r>
              <w:rPr>
                <w:sz w:val="24"/>
              </w:rPr>
              <w:t>Giden</w:t>
            </w:r>
            <w:r>
              <w:rPr>
                <w:spacing w:val="-4"/>
                <w:sz w:val="24"/>
              </w:rPr>
              <w:t> </w:t>
            </w:r>
            <w:r>
              <w:rPr>
                <w:sz w:val="24"/>
              </w:rPr>
              <w:t>Öğrenci</w:t>
            </w:r>
            <w:r>
              <w:rPr>
                <w:spacing w:val="-11"/>
                <w:sz w:val="24"/>
              </w:rPr>
              <w:t> </w:t>
            </w:r>
            <w:r>
              <w:rPr>
                <w:spacing w:val="-2"/>
                <w:sz w:val="24"/>
              </w:rPr>
              <w:t>Belgesi</w:t>
            </w:r>
          </w:p>
        </w:tc>
      </w:tr>
      <w:tr>
        <w:trPr>
          <w:trHeight w:val="450" w:hRule="atLeast"/>
        </w:trPr>
        <w:tc>
          <w:tcPr>
            <w:tcW w:w="2403" w:type="dxa"/>
          </w:tcPr>
          <w:p>
            <w:pPr>
              <w:pStyle w:val="TableParagraph"/>
              <w:spacing w:line="262" w:lineRule="exact"/>
              <w:rPr>
                <w:b/>
                <w:sz w:val="24"/>
              </w:rPr>
            </w:pPr>
            <w:r>
              <w:rPr>
                <w:b/>
                <w:spacing w:val="-2"/>
                <w:sz w:val="24"/>
              </w:rPr>
              <w:t>EK.TS.4.6.1.4b</w:t>
            </w:r>
          </w:p>
        </w:tc>
        <w:tc>
          <w:tcPr>
            <w:tcW w:w="6668" w:type="dxa"/>
          </w:tcPr>
          <w:p>
            <w:pPr>
              <w:pStyle w:val="TableParagraph"/>
              <w:spacing w:line="262" w:lineRule="exact"/>
              <w:rPr>
                <w:sz w:val="24"/>
              </w:rPr>
            </w:pPr>
            <w:r>
              <w:rPr>
                <w:sz w:val="24"/>
              </w:rPr>
              <w:t>2023-2024</w:t>
            </w:r>
            <w:r>
              <w:rPr>
                <w:spacing w:val="-5"/>
                <w:sz w:val="24"/>
              </w:rPr>
              <w:t> </w:t>
            </w:r>
            <w:r>
              <w:rPr>
                <w:sz w:val="24"/>
              </w:rPr>
              <w:t>Yılında</w:t>
            </w:r>
            <w:r>
              <w:rPr>
                <w:spacing w:val="-7"/>
                <w:sz w:val="24"/>
              </w:rPr>
              <w:t> </w:t>
            </w:r>
            <w:r>
              <w:rPr>
                <w:sz w:val="24"/>
              </w:rPr>
              <w:t>Erasmus</w:t>
            </w:r>
            <w:r>
              <w:rPr>
                <w:spacing w:val="20"/>
                <w:sz w:val="24"/>
              </w:rPr>
              <w:t> </w:t>
            </w:r>
            <w:r>
              <w:rPr>
                <w:sz w:val="24"/>
              </w:rPr>
              <w:t>ile</w:t>
            </w:r>
            <w:r>
              <w:rPr>
                <w:spacing w:val="7"/>
                <w:sz w:val="24"/>
              </w:rPr>
              <w:t> </w:t>
            </w:r>
            <w:r>
              <w:rPr>
                <w:sz w:val="24"/>
              </w:rPr>
              <w:t>Giden</w:t>
            </w:r>
            <w:r>
              <w:rPr>
                <w:spacing w:val="-4"/>
                <w:sz w:val="24"/>
              </w:rPr>
              <w:t> </w:t>
            </w:r>
            <w:r>
              <w:rPr>
                <w:sz w:val="24"/>
              </w:rPr>
              <w:t>Öğrenci</w:t>
            </w:r>
            <w:r>
              <w:rPr>
                <w:spacing w:val="-11"/>
                <w:sz w:val="24"/>
              </w:rPr>
              <w:t> </w:t>
            </w:r>
            <w:r>
              <w:rPr>
                <w:spacing w:val="-2"/>
                <w:sz w:val="24"/>
              </w:rPr>
              <w:t>Belgesi</w:t>
            </w:r>
          </w:p>
        </w:tc>
      </w:tr>
      <w:tr>
        <w:trPr>
          <w:trHeight w:val="435" w:hRule="atLeast"/>
        </w:trPr>
        <w:tc>
          <w:tcPr>
            <w:tcW w:w="2403" w:type="dxa"/>
          </w:tcPr>
          <w:p>
            <w:pPr>
              <w:pStyle w:val="TableParagraph"/>
              <w:spacing w:line="262" w:lineRule="exact"/>
              <w:rPr>
                <w:b/>
                <w:sz w:val="24"/>
              </w:rPr>
            </w:pPr>
            <w:r>
              <w:rPr>
                <w:b/>
                <w:spacing w:val="-2"/>
                <w:sz w:val="24"/>
              </w:rPr>
              <w:t>EK.TS.4.6.1.4c</w:t>
            </w:r>
          </w:p>
        </w:tc>
        <w:tc>
          <w:tcPr>
            <w:tcW w:w="6668" w:type="dxa"/>
          </w:tcPr>
          <w:p>
            <w:pPr>
              <w:pStyle w:val="TableParagraph"/>
              <w:spacing w:line="262" w:lineRule="exact"/>
              <w:rPr>
                <w:sz w:val="24"/>
              </w:rPr>
            </w:pPr>
            <w:r>
              <w:rPr>
                <w:sz w:val="24"/>
              </w:rPr>
              <w:t>2023-2024</w:t>
            </w:r>
            <w:r>
              <w:rPr>
                <w:spacing w:val="-5"/>
                <w:sz w:val="24"/>
              </w:rPr>
              <w:t> </w:t>
            </w:r>
            <w:r>
              <w:rPr>
                <w:sz w:val="24"/>
              </w:rPr>
              <w:t>Yılında</w:t>
            </w:r>
            <w:r>
              <w:rPr>
                <w:spacing w:val="-7"/>
                <w:sz w:val="24"/>
              </w:rPr>
              <w:t> </w:t>
            </w:r>
            <w:r>
              <w:rPr>
                <w:sz w:val="24"/>
              </w:rPr>
              <w:t>Erasmus</w:t>
            </w:r>
            <w:r>
              <w:rPr>
                <w:spacing w:val="20"/>
                <w:sz w:val="24"/>
              </w:rPr>
              <w:t> </w:t>
            </w:r>
            <w:r>
              <w:rPr>
                <w:sz w:val="24"/>
              </w:rPr>
              <w:t>ile</w:t>
            </w:r>
            <w:r>
              <w:rPr>
                <w:spacing w:val="7"/>
                <w:sz w:val="24"/>
              </w:rPr>
              <w:t> </w:t>
            </w:r>
            <w:r>
              <w:rPr>
                <w:sz w:val="24"/>
              </w:rPr>
              <w:t>Giden</w:t>
            </w:r>
            <w:r>
              <w:rPr>
                <w:spacing w:val="-4"/>
                <w:sz w:val="24"/>
              </w:rPr>
              <w:t> </w:t>
            </w:r>
            <w:r>
              <w:rPr>
                <w:sz w:val="24"/>
              </w:rPr>
              <w:t>Öğrenci</w:t>
            </w:r>
            <w:r>
              <w:rPr>
                <w:spacing w:val="-11"/>
                <w:sz w:val="24"/>
              </w:rPr>
              <w:t> </w:t>
            </w:r>
            <w:r>
              <w:rPr>
                <w:spacing w:val="-2"/>
                <w:sz w:val="24"/>
              </w:rPr>
              <w:t>Belgesi</w:t>
            </w:r>
          </w:p>
        </w:tc>
      </w:tr>
      <w:tr>
        <w:trPr>
          <w:trHeight w:val="450" w:hRule="atLeast"/>
        </w:trPr>
        <w:tc>
          <w:tcPr>
            <w:tcW w:w="2403" w:type="dxa"/>
          </w:tcPr>
          <w:p>
            <w:pPr>
              <w:pStyle w:val="TableParagraph"/>
              <w:spacing w:before="1"/>
              <w:rPr>
                <w:b/>
                <w:sz w:val="24"/>
              </w:rPr>
            </w:pPr>
            <w:r>
              <w:rPr>
                <w:b/>
                <w:spacing w:val="-2"/>
                <w:sz w:val="24"/>
              </w:rPr>
              <w:t>EK.TS.4.6.1.4d</w:t>
            </w:r>
          </w:p>
        </w:tc>
        <w:tc>
          <w:tcPr>
            <w:tcW w:w="6668" w:type="dxa"/>
          </w:tcPr>
          <w:p>
            <w:pPr>
              <w:pStyle w:val="TableParagraph"/>
              <w:spacing w:before="1"/>
              <w:rPr>
                <w:sz w:val="24"/>
              </w:rPr>
            </w:pPr>
            <w:r>
              <w:rPr>
                <w:sz w:val="24"/>
              </w:rPr>
              <w:t>2023-2024</w:t>
            </w:r>
            <w:r>
              <w:rPr>
                <w:spacing w:val="-8"/>
                <w:sz w:val="24"/>
              </w:rPr>
              <w:t> </w:t>
            </w:r>
            <w:r>
              <w:rPr>
                <w:sz w:val="24"/>
              </w:rPr>
              <w:t>Yılında</w:t>
            </w:r>
            <w:r>
              <w:rPr>
                <w:spacing w:val="-8"/>
                <w:sz w:val="24"/>
              </w:rPr>
              <w:t> </w:t>
            </w:r>
            <w:r>
              <w:rPr>
                <w:sz w:val="24"/>
              </w:rPr>
              <w:t>Erasmus</w:t>
            </w:r>
            <w:r>
              <w:rPr>
                <w:spacing w:val="15"/>
                <w:sz w:val="24"/>
              </w:rPr>
              <w:t> </w:t>
            </w:r>
            <w:r>
              <w:rPr>
                <w:sz w:val="24"/>
              </w:rPr>
              <w:t>ile</w:t>
            </w:r>
            <w:r>
              <w:rPr>
                <w:spacing w:val="5"/>
                <w:sz w:val="24"/>
              </w:rPr>
              <w:t> </w:t>
            </w:r>
            <w:r>
              <w:rPr>
                <w:sz w:val="24"/>
              </w:rPr>
              <w:t>Gelen</w:t>
            </w:r>
            <w:r>
              <w:rPr>
                <w:spacing w:val="-7"/>
                <w:sz w:val="24"/>
              </w:rPr>
              <w:t> </w:t>
            </w:r>
            <w:r>
              <w:rPr>
                <w:sz w:val="24"/>
              </w:rPr>
              <w:t>Öğrenci</w:t>
            </w:r>
            <w:r>
              <w:rPr>
                <w:spacing w:val="-13"/>
                <w:sz w:val="24"/>
              </w:rPr>
              <w:t> </w:t>
            </w:r>
            <w:r>
              <w:rPr>
                <w:spacing w:val="-2"/>
                <w:sz w:val="24"/>
              </w:rPr>
              <w:t>Belgesi</w:t>
            </w:r>
          </w:p>
        </w:tc>
      </w:tr>
      <w:tr>
        <w:trPr>
          <w:trHeight w:val="447" w:hRule="atLeast"/>
        </w:trPr>
        <w:tc>
          <w:tcPr>
            <w:tcW w:w="2403" w:type="dxa"/>
            <w:tcBorders>
              <w:bottom w:val="single" w:sz="8" w:space="0" w:color="BEBEBE"/>
            </w:tcBorders>
          </w:tcPr>
          <w:p>
            <w:pPr>
              <w:pStyle w:val="TableParagraph"/>
              <w:spacing w:before="1"/>
              <w:rPr>
                <w:b/>
                <w:sz w:val="24"/>
              </w:rPr>
            </w:pPr>
            <w:r>
              <w:rPr>
                <w:b/>
                <w:spacing w:val="-2"/>
                <w:sz w:val="24"/>
              </w:rPr>
              <w:t>EK.TS.4.6.1.5a</w:t>
            </w:r>
          </w:p>
        </w:tc>
        <w:tc>
          <w:tcPr>
            <w:tcW w:w="6668" w:type="dxa"/>
            <w:tcBorders>
              <w:bottom w:val="single" w:sz="8" w:space="0" w:color="BEBEBE"/>
            </w:tcBorders>
          </w:tcPr>
          <w:p>
            <w:pPr>
              <w:pStyle w:val="TableParagraph"/>
              <w:spacing w:before="1"/>
              <w:rPr>
                <w:sz w:val="24"/>
              </w:rPr>
            </w:pPr>
            <w:r>
              <w:rPr>
                <w:sz w:val="24"/>
              </w:rPr>
              <w:t>Rusya-Ukrayna</w:t>
            </w:r>
            <w:r>
              <w:rPr>
                <w:spacing w:val="-6"/>
                <w:sz w:val="24"/>
              </w:rPr>
              <w:t> </w:t>
            </w:r>
            <w:r>
              <w:rPr>
                <w:sz w:val="24"/>
              </w:rPr>
              <w:t>İlişkileri</w:t>
            </w:r>
            <w:r>
              <w:rPr>
                <w:spacing w:val="33"/>
                <w:sz w:val="24"/>
              </w:rPr>
              <w:t> </w:t>
            </w:r>
            <w:r>
              <w:rPr>
                <w:sz w:val="24"/>
              </w:rPr>
              <w:t>Doğrultusunda</w:t>
            </w:r>
            <w:r>
              <w:rPr>
                <w:spacing w:val="-5"/>
                <w:sz w:val="24"/>
              </w:rPr>
              <w:t> </w:t>
            </w:r>
            <w:r>
              <w:rPr>
                <w:sz w:val="24"/>
              </w:rPr>
              <w:t>Yatay</w:t>
            </w:r>
            <w:r>
              <w:rPr>
                <w:spacing w:val="-3"/>
                <w:sz w:val="24"/>
              </w:rPr>
              <w:t> </w:t>
            </w:r>
            <w:r>
              <w:rPr>
                <w:sz w:val="24"/>
              </w:rPr>
              <w:t>Geçiş</w:t>
            </w:r>
            <w:r>
              <w:rPr>
                <w:spacing w:val="-7"/>
                <w:sz w:val="24"/>
              </w:rPr>
              <w:t> </w:t>
            </w:r>
            <w:r>
              <w:rPr>
                <w:sz w:val="24"/>
              </w:rPr>
              <w:t>Üst</w:t>
            </w:r>
            <w:r>
              <w:rPr>
                <w:spacing w:val="5"/>
                <w:sz w:val="24"/>
              </w:rPr>
              <w:t> </w:t>
            </w:r>
            <w:r>
              <w:rPr>
                <w:spacing w:val="-4"/>
                <w:sz w:val="24"/>
              </w:rPr>
              <w:t>Yazı</w:t>
            </w:r>
          </w:p>
        </w:tc>
      </w:tr>
      <w:tr>
        <w:trPr>
          <w:trHeight w:val="447" w:hRule="atLeast"/>
        </w:trPr>
        <w:tc>
          <w:tcPr>
            <w:tcW w:w="2403" w:type="dxa"/>
            <w:tcBorders>
              <w:top w:val="single" w:sz="8" w:space="0" w:color="BEBEBE"/>
            </w:tcBorders>
          </w:tcPr>
          <w:p>
            <w:pPr>
              <w:pStyle w:val="TableParagraph"/>
              <w:spacing w:line="275" w:lineRule="exact"/>
              <w:rPr>
                <w:b/>
                <w:sz w:val="24"/>
              </w:rPr>
            </w:pPr>
            <w:r>
              <w:rPr>
                <w:b/>
                <w:spacing w:val="-2"/>
                <w:sz w:val="24"/>
              </w:rPr>
              <w:t>EK.TS.4.6.1.5b</w:t>
            </w:r>
          </w:p>
        </w:tc>
        <w:tc>
          <w:tcPr>
            <w:tcW w:w="6668" w:type="dxa"/>
            <w:tcBorders>
              <w:top w:val="single" w:sz="8" w:space="0" w:color="BEBEBE"/>
            </w:tcBorders>
          </w:tcPr>
          <w:p>
            <w:pPr>
              <w:pStyle w:val="TableParagraph"/>
              <w:spacing w:line="275" w:lineRule="exact"/>
              <w:rPr>
                <w:sz w:val="24"/>
              </w:rPr>
            </w:pPr>
            <w:r>
              <w:rPr>
                <w:sz w:val="24"/>
              </w:rPr>
              <w:t>Rusya-Ukrayna</w:t>
            </w:r>
            <w:r>
              <w:rPr>
                <w:spacing w:val="-7"/>
                <w:sz w:val="24"/>
              </w:rPr>
              <w:t> </w:t>
            </w:r>
            <w:r>
              <w:rPr>
                <w:sz w:val="24"/>
              </w:rPr>
              <w:t>İlişkileri</w:t>
            </w:r>
            <w:r>
              <w:rPr>
                <w:spacing w:val="32"/>
                <w:sz w:val="24"/>
              </w:rPr>
              <w:t> </w:t>
            </w:r>
            <w:r>
              <w:rPr>
                <w:sz w:val="24"/>
              </w:rPr>
              <w:t>Doğrultusunda</w:t>
            </w:r>
            <w:r>
              <w:rPr>
                <w:spacing w:val="-6"/>
                <w:sz w:val="24"/>
              </w:rPr>
              <w:t> </w:t>
            </w:r>
            <w:r>
              <w:rPr>
                <w:sz w:val="24"/>
              </w:rPr>
              <w:t>Yatay</w:t>
            </w:r>
            <w:r>
              <w:rPr>
                <w:spacing w:val="-5"/>
                <w:sz w:val="24"/>
              </w:rPr>
              <w:t> </w:t>
            </w:r>
            <w:r>
              <w:rPr>
                <w:sz w:val="24"/>
              </w:rPr>
              <w:t>Geçiş</w:t>
            </w:r>
            <w:r>
              <w:rPr>
                <w:spacing w:val="-7"/>
                <w:sz w:val="24"/>
              </w:rPr>
              <w:t> </w:t>
            </w:r>
            <w:r>
              <w:rPr>
                <w:spacing w:val="-2"/>
                <w:sz w:val="24"/>
              </w:rPr>
              <w:t>Karar</w:t>
            </w:r>
          </w:p>
        </w:tc>
      </w:tr>
      <w:tr>
        <w:trPr>
          <w:trHeight w:val="450" w:hRule="atLeast"/>
        </w:trPr>
        <w:tc>
          <w:tcPr>
            <w:tcW w:w="2403" w:type="dxa"/>
          </w:tcPr>
          <w:p>
            <w:pPr>
              <w:pStyle w:val="TableParagraph"/>
              <w:spacing w:before="1"/>
              <w:rPr>
                <w:b/>
                <w:sz w:val="24"/>
              </w:rPr>
            </w:pPr>
            <w:r>
              <w:rPr>
                <w:b/>
                <w:spacing w:val="-2"/>
                <w:sz w:val="24"/>
              </w:rPr>
              <w:t>EK.TS.4.6.1.6</w:t>
            </w:r>
          </w:p>
        </w:tc>
        <w:tc>
          <w:tcPr>
            <w:tcW w:w="6668" w:type="dxa"/>
          </w:tcPr>
          <w:p>
            <w:pPr>
              <w:pStyle w:val="TableParagraph"/>
              <w:spacing w:before="1"/>
              <w:rPr>
                <w:sz w:val="24"/>
              </w:rPr>
            </w:pPr>
            <w:r>
              <w:rPr>
                <w:sz w:val="24"/>
              </w:rPr>
              <w:t>Deprem</w:t>
            </w:r>
            <w:r>
              <w:rPr>
                <w:spacing w:val="8"/>
                <w:sz w:val="24"/>
              </w:rPr>
              <w:t> </w:t>
            </w:r>
            <w:r>
              <w:rPr>
                <w:sz w:val="24"/>
              </w:rPr>
              <w:t>Nedeniyle</w:t>
            </w:r>
            <w:r>
              <w:rPr>
                <w:spacing w:val="-2"/>
                <w:sz w:val="24"/>
              </w:rPr>
              <w:t> </w:t>
            </w:r>
            <w:r>
              <w:rPr>
                <w:sz w:val="24"/>
              </w:rPr>
              <w:t>Yatay Geçiş</w:t>
            </w:r>
            <w:r>
              <w:rPr>
                <w:spacing w:val="-4"/>
                <w:sz w:val="24"/>
              </w:rPr>
              <w:t> </w:t>
            </w:r>
            <w:r>
              <w:rPr>
                <w:sz w:val="24"/>
              </w:rPr>
              <w:t>Yapan Öğrenci</w:t>
            </w:r>
            <w:r>
              <w:rPr>
                <w:spacing w:val="-6"/>
                <w:sz w:val="24"/>
              </w:rPr>
              <w:t> </w:t>
            </w:r>
            <w:r>
              <w:rPr>
                <w:spacing w:val="-2"/>
                <w:sz w:val="24"/>
              </w:rPr>
              <w:t>Listesi</w:t>
            </w:r>
          </w:p>
        </w:tc>
      </w:tr>
    </w:tbl>
    <w:p>
      <w:pPr>
        <w:pStyle w:val="TableParagraph"/>
        <w:spacing w:after="0"/>
        <w:rPr>
          <w:sz w:val="24"/>
        </w:rPr>
        <w:sectPr>
          <w:pgSz w:w="11930" w:h="16850"/>
          <w:pgMar w:header="0" w:footer="902" w:top="138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403"/>
        <w:gridCol w:w="6668"/>
      </w:tblGrid>
      <w:tr>
        <w:trPr>
          <w:trHeight w:val="450" w:hRule="atLeast"/>
        </w:trPr>
        <w:tc>
          <w:tcPr>
            <w:tcW w:w="2403" w:type="dxa"/>
          </w:tcPr>
          <w:p>
            <w:pPr>
              <w:pStyle w:val="TableParagraph"/>
              <w:spacing w:before="1"/>
              <w:rPr>
                <w:b/>
                <w:sz w:val="24"/>
              </w:rPr>
            </w:pPr>
            <w:r>
              <w:rPr>
                <w:b/>
                <w:spacing w:val="-2"/>
                <w:sz w:val="24"/>
              </w:rPr>
              <w:t>EK.TS.4.6.1.7</w:t>
            </w:r>
          </w:p>
        </w:tc>
        <w:tc>
          <w:tcPr>
            <w:tcW w:w="6668" w:type="dxa"/>
          </w:tcPr>
          <w:p>
            <w:pPr>
              <w:pStyle w:val="TableParagraph"/>
              <w:spacing w:before="1"/>
              <w:rPr>
                <w:sz w:val="24"/>
              </w:rPr>
            </w:pPr>
            <w:hyperlink r:id="rId32">
              <w:r>
                <w:rPr>
                  <w:spacing w:val="-2"/>
                  <w:sz w:val="24"/>
                  <w:u w:val="single"/>
                </w:rPr>
                <w:t>https://www.mersin.edu.tr/idari/bologna-koordinatorlugu</w:t>
              </w:r>
            </w:hyperlink>
          </w:p>
        </w:tc>
      </w:tr>
      <w:tr>
        <w:trPr>
          <w:trHeight w:val="450" w:hRule="atLeast"/>
        </w:trPr>
        <w:tc>
          <w:tcPr>
            <w:tcW w:w="2403" w:type="dxa"/>
          </w:tcPr>
          <w:p>
            <w:pPr>
              <w:pStyle w:val="TableParagraph"/>
              <w:spacing w:before="1"/>
              <w:rPr>
                <w:b/>
                <w:sz w:val="24"/>
              </w:rPr>
            </w:pPr>
            <w:r>
              <w:rPr>
                <w:b/>
                <w:spacing w:val="-2"/>
                <w:sz w:val="24"/>
              </w:rPr>
              <w:t>EK.TS.4.6.1.8</w:t>
            </w:r>
          </w:p>
        </w:tc>
        <w:tc>
          <w:tcPr>
            <w:tcW w:w="6668" w:type="dxa"/>
          </w:tcPr>
          <w:p>
            <w:pPr>
              <w:pStyle w:val="TableParagraph"/>
              <w:spacing w:before="1"/>
              <w:rPr>
                <w:sz w:val="24"/>
              </w:rPr>
            </w:pPr>
            <w:hyperlink r:id="rId33">
              <w:r>
                <w:rPr>
                  <w:spacing w:val="-2"/>
                  <w:sz w:val="24"/>
                  <w:u w:val="single"/>
                </w:rPr>
                <w:t>https://tepdad.org.tr/akredite-egitim-programlarinin-guncel-listesi/</w:t>
              </w:r>
            </w:hyperlink>
          </w:p>
        </w:tc>
      </w:tr>
      <w:tr>
        <w:trPr>
          <w:trHeight w:val="450" w:hRule="atLeast"/>
        </w:trPr>
        <w:tc>
          <w:tcPr>
            <w:tcW w:w="2403" w:type="dxa"/>
          </w:tcPr>
          <w:p>
            <w:pPr>
              <w:pStyle w:val="TableParagraph"/>
              <w:spacing w:before="1"/>
              <w:rPr>
                <w:b/>
                <w:sz w:val="24"/>
              </w:rPr>
            </w:pPr>
            <w:r>
              <w:rPr>
                <w:b/>
                <w:spacing w:val="-2"/>
                <w:sz w:val="24"/>
              </w:rPr>
              <w:t>EK.TS.4.6.1.9</w:t>
            </w:r>
          </w:p>
        </w:tc>
        <w:tc>
          <w:tcPr>
            <w:tcW w:w="6668" w:type="dxa"/>
          </w:tcPr>
          <w:p>
            <w:pPr>
              <w:pStyle w:val="TableParagraph"/>
              <w:spacing w:before="1"/>
              <w:rPr>
                <w:sz w:val="24"/>
              </w:rPr>
            </w:pPr>
            <w:hyperlink r:id="rId34">
              <w:r>
                <w:rPr>
                  <w:spacing w:val="-2"/>
                  <w:sz w:val="24"/>
                  <w:u w:val="single"/>
                </w:rPr>
                <w:t>https://degisim.turkmsic.org/</w:t>
              </w:r>
            </w:hyperlink>
          </w:p>
        </w:tc>
      </w:tr>
      <w:tr>
        <w:trPr>
          <w:trHeight w:val="450" w:hRule="atLeast"/>
        </w:trPr>
        <w:tc>
          <w:tcPr>
            <w:tcW w:w="9071" w:type="dxa"/>
            <w:gridSpan w:val="2"/>
          </w:tcPr>
          <w:p>
            <w:pPr>
              <w:pStyle w:val="TableParagraph"/>
              <w:spacing w:before="91"/>
              <w:rPr>
                <w:b/>
                <w:sz w:val="24"/>
              </w:rPr>
            </w:pPr>
            <w:r>
              <w:rPr>
                <w:b/>
                <w:sz w:val="24"/>
              </w:rPr>
              <w:t>4.7.</w:t>
            </w:r>
            <w:r>
              <w:rPr>
                <w:b/>
                <w:spacing w:val="-9"/>
                <w:sz w:val="24"/>
              </w:rPr>
              <w:t> </w:t>
            </w:r>
            <w:r>
              <w:rPr>
                <w:b/>
                <w:sz w:val="24"/>
              </w:rPr>
              <w:t>Öğrencilerle</w:t>
            </w:r>
            <w:r>
              <w:rPr>
                <w:b/>
                <w:spacing w:val="16"/>
                <w:sz w:val="24"/>
              </w:rPr>
              <w:t> </w:t>
            </w:r>
            <w:r>
              <w:rPr>
                <w:b/>
                <w:sz w:val="24"/>
              </w:rPr>
              <w:t>Sürekli</w:t>
            </w:r>
            <w:r>
              <w:rPr>
                <w:b/>
                <w:spacing w:val="-1"/>
                <w:sz w:val="24"/>
              </w:rPr>
              <w:t> </w:t>
            </w:r>
            <w:r>
              <w:rPr>
                <w:b/>
                <w:sz w:val="24"/>
              </w:rPr>
              <w:t>ve</w:t>
            </w:r>
            <w:r>
              <w:rPr>
                <w:b/>
                <w:spacing w:val="-10"/>
                <w:sz w:val="24"/>
              </w:rPr>
              <w:t> </w:t>
            </w:r>
            <w:r>
              <w:rPr>
                <w:b/>
                <w:sz w:val="24"/>
              </w:rPr>
              <w:t>Düzenli</w:t>
            </w:r>
            <w:r>
              <w:rPr>
                <w:b/>
                <w:spacing w:val="5"/>
                <w:sz w:val="24"/>
              </w:rPr>
              <w:t> </w:t>
            </w:r>
            <w:r>
              <w:rPr>
                <w:b/>
                <w:spacing w:val="-2"/>
                <w:sz w:val="24"/>
              </w:rPr>
              <w:t>İletişim</w:t>
            </w:r>
          </w:p>
        </w:tc>
      </w:tr>
      <w:tr>
        <w:trPr>
          <w:trHeight w:val="555" w:hRule="atLeast"/>
        </w:trPr>
        <w:tc>
          <w:tcPr>
            <w:tcW w:w="2403" w:type="dxa"/>
          </w:tcPr>
          <w:p>
            <w:pPr>
              <w:pStyle w:val="TableParagraph"/>
              <w:spacing w:before="136"/>
              <w:rPr>
                <w:b/>
                <w:sz w:val="24"/>
              </w:rPr>
            </w:pPr>
            <w:r>
              <w:rPr>
                <w:b/>
                <w:spacing w:val="-2"/>
                <w:sz w:val="24"/>
              </w:rPr>
              <w:t>EK.TS.4.7.1.1</w:t>
            </w:r>
          </w:p>
        </w:tc>
        <w:tc>
          <w:tcPr>
            <w:tcW w:w="6668" w:type="dxa"/>
          </w:tcPr>
          <w:p>
            <w:pPr>
              <w:pStyle w:val="TableParagraph"/>
              <w:spacing w:line="270" w:lineRule="exact"/>
              <w:ind w:right="165"/>
              <w:rPr>
                <w:sz w:val="24"/>
              </w:rPr>
            </w:pPr>
            <w:r>
              <w:rPr>
                <w:sz w:val="24"/>
              </w:rPr>
              <w:t>2022-2023</w:t>
            </w:r>
            <w:r>
              <w:rPr>
                <w:spacing w:val="-7"/>
                <w:sz w:val="24"/>
              </w:rPr>
              <w:t> </w:t>
            </w:r>
            <w:r>
              <w:rPr>
                <w:sz w:val="24"/>
              </w:rPr>
              <w:t>ve</w:t>
            </w:r>
            <w:r>
              <w:rPr>
                <w:spacing w:val="-8"/>
                <w:sz w:val="24"/>
              </w:rPr>
              <w:t> </w:t>
            </w:r>
            <w:r>
              <w:rPr>
                <w:sz w:val="24"/>
              </w:rPr>
              <w:t>2023-2024 Eğitim</w:t>
            </w:r>
            <w:r>
              <w:rPr>
                <w:spacing w:val="-13"/>
                <w:sz w:val="24"/>
              </w:rPr>
              <w:t> </w:t>
            </w:r>
            <w:r>
              <w:rPr>
                <w:sz w:val="24"/>
              </w:rPr>
              <w:t>Öğretim Yılı Dönem</w:t>
            </w:r>
            <w:r>
              <w:rPr>
                <w:spacing w:val="-13"/>
                <w:sz w:val="24"/>
              </w:rPr>
              <w:t> </w:t>
            </w:r>
            <w:r>
              <w:rPr>
                <w:sz w:val="24"/>
              </w:rPr>
              <w:t>I Oryantasyon Programı</w:t>
            </w:r>
          </w:p>
        </w:tc>
      </w:tr>
      <w:tr>
        <w:trPr>
          <w:trHeight w:val="450" w:hRule="atLeast"/>
        </w:trPr>
        <w:tc>
          <w:tcPr>
            <w:tcW w:w="2403" w:type="dxa"/>
          </w:tcPr>
          <w:p>
            <w:pPr>
              <w:pStyle w:val="TableParagraph"/>
              <w:spacing w:before="76"/>
              <w:rPr>
                <w:b/>
                <w:sz w:val="24"/>
              </w:rPr>
            </w:pPr>
            <w:r>
              <w:rPr>
                <w:b/>
                <w:spacing w:val="-2"/>
                <w:sz w:val="24"/>
              </w:rPr>
              <w:t>EK.TS.4.7.1.2</w:t>
            </w:r>
          </w:p>
        </w:tc>
        <w:tc>
          <w:tcPr>
            <w:tcW w:w="6668" w:type="dxa"/>
          </w:tcPr>
          <w:p>
            <w:pPr>
              <w:pStyle w:val="TableParagraph"/>
              <w:spacing w:before="76"/>
              <w:rPr>
                <w:sz w:val="24"/>
              </w:rPr>
            </w:pPr>
            <w:hyperlink r:id="rId29">
              <w:r>
                <w:rPr>
                  <w:spacing w:val="-2"/>
                  <w:sz w:val="24"/>
                  <w:u w:val="single"/>
                </w:rPr>
                <w:t>http://www.mersin.edu.tr/akademik/tip-fakultesi/pano</w:t>
              </w:r>
            </w:hyperlink>
          </w:p>
        </w:tc>
      </w:tr>
      <w:tr>
        <w:trPr>
          <w:trHeight w:val="450" w:hRule="atLeast"/>
        </w:trPr>
        <w:tc>
          <w:tcPr>
            <w:tcW w:w="2403" w:type="dxa"/>
          </w:tcPr>
          <w:p>
            <w:pPr>
              <w:pStyle w:val="TableParagraph"/>
              <w:spacing w:before="76"/>
              <w:rPr>
                <w:b/>
                <w:sz w:val="24"/>
              </w:rPr>
            </w:pPr>
            <w:r>
              <w:rPr>
                <w:b/>
                <w:spacing w:val="-2"/>
                <w:sz w:val="24"/>
              </w:rPr>
              <w:t>EK.TS.4.7.1.3a</w:t>
            </w:r>
          </w:p>
        </w:tc>
        <w:tc>
          <w:tcPr>
            <w:tcW w:w="6668" w:type="dxa"/>
          </w:tcPr>
          <w:p>
            <w:pPr>
              <w:pStyle w:val="TableParagraph"/>
              <w:spacing w:before="76"/>
              <w:rPr>
                <w:sz w:val="24"/>
              </w:rPr>
            </w:pPr>
            <w:r>
              <w:rPr>
                <w:sz w:val="24"/>
              </w:rPr>
              <w:t>Dönem</w:t>
            </w:r>
            <w:r>
              <w:rPr>
                <w:spacing w:val="-4"/>
                <w:sz w:val="24"/>
              </w:rPr>
              <w:t> </w:t>
            </w:r>
            <w:r>
              <w:rPr>
                <w:sz w:val="24"/>
              </w:rPr>
              <w:t>IV</w:t>
            </w:r>
            <w:r>
              <w:rPr>
                <w:spacing w:val="10"/>
                <w:sz w:val="24"/>
              </w:rPr>
              <w:t> </w:t>
            </w:r>
            <w:r>
              <w:rPr>
                <w:sz w:val="24"/>
              </w:rPr>
              <w:t>Staj</w:t>
            </w:r>
            <w:r>
              <w:rPr>
                <w:spacing w:val="-4"/>
                <w:sz w:val="24"/>
              </w:rPr>
              <w:t> </w:t>
            </w:r>
            <w:r>
              <w:rPr>
                <w:sz w:val="24"/>
              </w:rPr>
              <w:t>Programı</w:t>
            </w:r>
            <w:r>
              <w:rPr>
                <w:spacing w:val="13"/>
                <w:sz w:val="24"/>
              </w:rPr>
              <w:t> </w:t>
            </w:r>
            <w:r>
              <w:rPr>
                <w:sz w:val="24"/>
              </w:rPr>
              <w:t>Uyum</w:t>
            </w:r>
            <w:r>
              <w:rPr>
                <w:spacing w:val="-4"/>
                <w:sz w:val="24"/>
              </w:rPr>
              <w:t> </w:t>
            </w:r>
            <w:r>
              <w:rPr>
                <w:sz w:val="24"/>
              </w:rPr>
              <w:t>Haftası</w:t>
            </w:r>
            <w:r>
              <w:rPr>
                <w:spacing w:val="-4"/>
                <w:sz w:val="24"/>
              </w:rPr>
              <w:t> </w:t>
            </w:r>
            <w:r>
              <w:rPr>
                <w:sz w:val="24"/>
              </w:rPr>
              <w:t>Hk.</w:t>
            </w:r>
            <w:r>
              <w:rPr>
                <w:spacing w:val="4"/>
                <w:sz w:val="24"/>
              </w:rPr>
              <w:t> </w:t>
            </w:r>
            <w:r>
              <w:rPr>
                <w:sz w:val="24"/>
              </w:rPr>
              <w:t>Üst</w:t>
            </w:r>
            <w:r>
              <w:rPr>
                <w:spacing w:val="13"/>
                <w:sz w:val="24"/>
              </w:rPr>
              <w:t> </w:t>
            </w:r>
            <w:r>
              <w:rPr>
                <w:spacing w:val="-4"/>
                <w:sz w:val="24"/>
              </w:rPr>
              <w:t>yazı</w:t>
            </w:r>
          </w:p>
        </w:tc>
      </w:tr>
      <w:tr>
        <w:trPr>
          <w:trHeight w:val="435" w:hRule="atLeast"/>
        </w:trPr>
        <w:tc>
          <w:tcPr>
            <w:tcW w:w="2403" w:type="dxa"/>
          </w:tcPr>
          <w:p>
            <w:pPr>
              <w:pStyle w:val="TableParagraph"/>
              <w:spacing w:before="76"/>
              <w:rPr>
                <w:b/>
                <w:sz w:val="24"/>
              </w:rPr>
            </w:pPr>
            <w:r>
              <w:rPr>
                <w:b/>
                <w:spacing w:val="-2"/>
                <w:sz w:val="24"/>
              </w:rPr>
              <w:t>EK.TS.4.7.1.3b</w:t>
            </w:r>
          </w:p>
        </w:tc>
        <w:tc>
          <w:tcPr>
            <w:tcW w:w="6668" w:type="dxa"/>
          </w:tcPr>
          <w:p>
            <w:pPr>
              <w:pStyle w:val="TableParagraph"/>
              <w:spacing w:before="76"/>
              <w:rPr>
                <w:sz w:val="24"/>
              </w:rPr>
            </w:pPr>
            <w:r>
              <w:rPr>
                <w:sz w:val="24"/>
              </w:rPr>
              <w:t>Dönem</w:t>
            </w:r>
            <w:r>
              <w:rPr>
                <w:spacing w:val="-4"/>
                <w:sz w:val="24"/>
              </w:rPr>
              <w:t> </w:t>
            </w:r>
            <w:r>
              <w:rPr>
                <w:sz w:val="24"/>
              </w:rPr>
              <w:t>IV</w:t>
            </w:r>
            <w:r>
              <w:rPr>
                <w:spacing w:val="11"/>
                <w:sz w:val="24"/>
              </w:rPr>
              <w:t> </w:t>
            </w:r>
            <w:r>
              <w:rPr>
                <w:sz w:val="24"/>
              </w:rPr>
              <w:t>Staj</w:t>
            </w:r>
            <w:r>
              <w:rPr>
                <w:spacing w:val="-4"/>
                <w:sz w:val="24"/>
              </w:rPr>
              <w:t> </w:t>
            </w:r>
            <w:r>
              <w:rPr>
                <w:sz w:val="24"/>
              </w:rPr>
              <w:t>Programı</w:t>
            </w:r>
            <w:r>
              <w:rPr>
                <w:spacing w:val="13"/>
                <w:sz w:val="24"/>
              </w:rPr>
              <w:t> </w:t>
            </w:r>
            <w:r>
              <w:rPr>
                <w:sz w:val="24"/>
              </w:rPr>
              <w:t>Uyum</w:t>
            </w:r>
            <w:r>
              <w:rPr>
                <w:spacing w:val="-3"/>
                <w:sz w:val="24"/>
              </w:rPr>
              <w:t> </w:t>
            </w:r>
            <w:r>
              <w:rPr>
                <w:sz w:val="24"/>
              </w:rPr>
              <w:t>Haftası</w:t>
            </w:r>
            <w:r>
              <w:rPr>
                <w:spacing w:val="-4"/>
                <w:sz w:val="24"/>
              </w:rPr>
              <w:t> </w:t>
            </w:r>
            <w:r>
              <w:rPr>
                <w:sz w:val="24"/>
              </w:rPr>
              <w:t>Hk.</w:t>
            </w:r>
            <w:r>
              <w:rPr>
                <w:spacing w:val="5"/>
                <w:sz w:val="24"/>
              </w:rPr>
              <w:t> </w:t>
            </w:r>
            <w:r>
              <w:rPr>
                <w:spacing w:val="-4"/>
                <w:sz w:val="24"/>
              </w:rPr>
              <w:t>Karar</w:t>
            </w:r>
          </w:p>
        </w:tc>
      </w:tr>
      <w:tr>
        <w:trPr>
          <w:trHeight w:val="450" w:hRule="atLeast"/>
        </w:trPr>
        <w:tc>
          <w:tcPr>
            <w:tcW w:w="2403" w:type="dxa"/>
          </w:tcPr>
          <w:p>
            <w:pPr>
              <w:pStyle w:val="TableParagraph"/>
              <w:spacing w:before="91"/>
              <w:rPr>
                <w:b/>
                <w:sz w:val="24"/>
              </w:rPr>
            </w:pPr>
            <w:r>
              <w:rPr>
                <w:b/>
                <w:spacing w:val="-2"/>
                <w:sz w:val="24"/>
              </w:rPr>
              <w:t>EK.TS.4.7.1.4</w:t>
            </w:r>
          </w:p>
        </w:tc>
        <w:tc>
          <w:tcPr>
            <w:tcW w:w="6668" w:type="dxa"/>
          </w:tcPr>
          <w:p>
            <w:pPr>
              <w:pStyle w:val="TableParagraph"/>
              <w:spacing w:before="91"/>
              <w:rPr>
                <w:sz w:val="24"/>
              </w:rPr>
            </w:pPr>
            <w:r>
              <w:rPr>
                <w:sz w:val="24"/>
              </w:rPr>
              <w:t>Kurul</w:t>
            </w:r>
            <w:r>
              <w:rPr>
                <w:spacing w:val="-11"/>
                <w:sz w:val="24"/>
              </w:rPr>
              <w:t> </w:t>
            </w:r>
            <w:r>
              <w:rPr>
                <w:sz w:val="24"/>
              </w:rPr>
              <w:t>Sonu</w:t>
            </w:r>
            <w:r>
              <w:rPr>
                <w:spacing w:val="-4"/>
                <w:sz w:val="24"/>
              </w:rPr>
              <w:t> </w:t>
            </w:r>
            <w:r>
              <w:rPr>
                <w:sz w:val="24"/>
              </w:rPr>
              <w:t>Değerlendirme</w:t>
            </w:r>
            <w:r>
              <w:rPr>
                <w:spacing w:val="8"/>
                <w:sz w:val="24"/>
              </w:rPr>
              <w:t> </w:t>
            </w:r>
            <w:r>
              <w:rPr>
                <w:sz w:val="24"/>
              </w:rPr>
              <w:t>Raporu</w:t>
            </w:r>
            <w:r>
              <w:rPr>
                <w:spacing w:val="-4"/>
                <w:sz w:val="24"/>
              </w:rPr>
              <w:t> </w:t>
            </w:r>
            <w:r>
              <w:rPr>
                <w:sz w:val="24"/>
              </w:rPr>
              <w:t>Örneği</w:t>
            </w:r>
            <w:r>
              <w:rPr>
                <w:spacing w:val="3"/>
                <w:sz w:val="24"/>
              </w:rPr>
              <w:t> </w:t>
            </w:r>
            <w:r>
              <w:rPr>
                <w:sz w:val="24"/>
              </w:rPr>
              <w:t>(Dönem</w:t>
            </w:r>
            <w:r>
              <w:rPr>
                <w:spacing w:val="-10"/>
                <w:sz w:val="24"/>
              </w:rPr>
              <w:t> </w:t>
            </w:r>
            <w:r>
              <w:rPr>
                <w:spacing w:val="-5"/>
                <w:sz w:val="24"/>
              </w:rPr>
              <w:t>I)</w:t>
            </w:r>
          </w:p>
        </w:tc>
      </w:tr>
      <w:tr>
        <w:trPr>
          <w:trHeight w:val="450" w:hRule="atLeast"/>
        </w:trPr>
        <w:tc>
          <w:tcPr>
            <w:tcW w:w="2403" w:type="dxa"/>
          </w:tcPr>
          <w:p>
            <w:pPr>
              <w:pStyle w:val="TableParagraph"/>
              <w:spacing w:before="91"/>
              <w:rPr>
                <w:b/>
                <w:sz w:val="24"/>
              </w:rPr>
            </w:pPr>
            <w:r>
              <w:rPr>
                <w:b/>
                <w:spacing w:val="-2"/>
                <w:sz w:val="24"/>
              </w:rPr>
              <w:t>EK.TS.4.7.1.5</w:t>
            </w:r>
          </w:p>
        </w:tc>
        <w:tc>
          <w:tcPr>
            <w:tcW w:w="6668" w:type="dxa"/>
          </w:tcPr>
          <w:p>
            <w:pPr>
              <w:pStyle w:val="TableParagraph"/>
              <w:spacing w:before="91"/>
              <w:rPr>
                <w:sz w:val="24"/>
              </w:rPr>
            </w:pPr>
            <w:hyperlink r:id="rId35">
              <w:r>
                <w:rPr>
                  <w:spacing w:val="-2"/>
                  <w:sz w:val="24"/>
                  <w:u w:val="single"/>
                </w:rPr>
                <w:t>https://www.mersin.edu.tr/akademik/tip-fakultesi</w:t>
              </w:r>
            </w:hyperlink>
          </w:p>
        </w:tc>
      </w:tr>
      <w:tr>
        <w:trPr>
          <w:trHeight w:val="450" w:hRule="atLeast"/>
        </w:trPr>
        <w:tc>
          <w:tcPr>
            <w:tcW w:w="2403" w:type="dxa"/>
          </w:tcPr>
          <w:p>
            <w:pPr>
              <w:pStyle w:val="TableParagraph"/>
              <w:spacing w:before="91"/>
              <w:rPr>
                <w:b/>
                <w:sz w:val="24"/>
              </w:rPr>
            </w:pPr>
            <w:r>
              <w:rPr>
                <w:b/>
                <w:spacing w:val="-2"/>
                <w:sz w:val="24"/>
              </w:rPr>
              <w:t>EK.TS.4.7.1.6</w:t>
            </w:r>
          </w:p>
        </w:tc>
        <w:tc>
          <w:tcPr>
            <w:tcW w:w="6668" w:type="dxa"/>
          </w:tcPr>
          <w:p>
            <w:pPr>
              <w:pStyle w:val="TableParagraph"/>
              <w:spacing w:before="91"/>
              <w:rPr>
                <w:sz w:val="24"/>
              </w:rPr>
            </w:pPr>
            <w:r>
              <w:rPr>
                <w:sz w:val="24"/>
              </w:rPr>
              <w:t>Öğrenci</w:t>
            </w:r>
            <w:r>
              <w:rPr>
                <w:spacing w:val="8"/>
                <w:sz w:val="24"/>
              </w:rPr>
              <w:t> </w:t>
            </w:r>
            <w:r>
              <w:rPr>
                <w:sz w:val="24"/>
              </w:rPr>
              <w:t>WhatsApp Grubu Ekran Görüntüsü</w:t>
            </w:r>
            <w:r>
              <w:rPr>
                <w:spacing w:val="1"/>
                <w:sz w:val="24"/>
              </w:rPr>
              <w:t> </w:t>
            </w:r>
            <w:r>
              <w:rPr>
                <w:spacing w:val="-2"/>
                <w:sz w:val="24"/>
              </w:rPr>
              <w:t>Örneği</w:t>
            </w:r>
          </w:p>
        </w:tc>
      </w:tr>
      <w:tr>
        <w:trPr>
          <w:trHeight w:val="450" w:hRule="atLeast"/>
        </w:trPr>
        <w:tc>
          <w:tcPr>
            <w:tcW w:w="2403" w:type="dxa"/>
          </w:tcPr>
          <w:p>
            <w:pPr>
              <w:pStyle w:val="TableParagraph"/>
              <w:spacing w:before="91"/>
              <w:rPr>
                <w:b/>
                <w:sz w:val="24"/>
              </w:rPr>
            </w:pPr>
            <w:r>
              <w:rPr>
                <w:b/>
                <w:spacing w:val="-2"/>
                <w:sz w:val="24"/>
              </w:rPr>
              <w:t>EK.TS.4.7.1.7a</w:t>
            </w:r>
          </w:p>
        </w:tc>
        <w:tc>
          <w:tcPr>
            <w:tcW w:w="6668" w:type="dxa"/>
          </w:tcPr>
          <w:p>
            <w:pPr>
              <w:pStyle w:val="TableParagraph"/>
              <w:spacing w:before="91"/>
              <w:rPr>
                <w:sz w:val="24"/>
              </w:rPr>
            </w:pPr>
            <w:r>
              <w:rPr>
                <w:sz w:val="24"/>
              </w:rPr>
              <w:t>Dilek</w:t>
            </w:r>
            <w:r>
              <w:rPr>
                <w:spacing w:val="11"/>
                <w:sz w:val="24"/>
              </w:rPr>
              <w:t> </w:t>
            </w:r>
            <w:r>
              <w:rPr>
                <w:sz w:val="24"/>
              </w:rPr>
              <w:t>ve</w:t>
            </w:r>
            <w:r>
              <w:rPr>
                <w:spacing w:val="-3"/>
                <w:sz w:val="24"/>
              </w:rPr>
              <w:t> </w:t>
            </w:r>
            <w:r>
              <w:rPr>
                <w:sz w:val="24"/>
              </w:rPr>
              <w:t>Öneri</w:t>
            </w:r>
            <w:r>
              <w:rPr>
                <w:spacing w:val="-9"/>
                <w:sz w:val="24"/>
              </w:rPr>
              <w:t> </w:t>
            </w:r>
            <w:r>
              <w:rPr>
                <w:sz w:val="24"/>
              </w:rPr>
              <w:t>Kutusu</w:t>
            </w:r>
            <w:r>
              <w:rPr>
                <w:spacing w:val="-2"/>
                <w:sz w:val="24"/>
              </w:rPr>
              <w:t> </w:t>
            </w:r>
            <w:r>
              <w:rPr>
                <w:sz w:val="24"/>
              </w:rPr>
              <w:t>Çıktısı</w:t>
            </w:r>
            <w:r>
              <w:rPr>
                <w:spacing w:val="-8"/>
                <w:sz w:val="24"/>
              </w:rPr>
              <w:t> </w:t>
            </w:r>
            <w:r>
              <w:rPr>
                <w:spacing w:val="-2"/>
                <w:sz w:val="24"/>
              </w:rPr>
              <w:t>Raporu</w:t>
            </w:r>
          </w:p>
        </w:tc>
      </w:tr>
      <w:tr>
        <w:trPr>
          <w:trHeight w:val="450" w:hRule="atLeast"/>
        </w:trPr>
        <w:tc>
          <w:tcPr>
            <w:tcW w:w="2403" w:type="dxa"/>
          </w:tcPr>
          <w:p>
            <w:pPr>
              <w:pStyle w:val="TableParagraph"/>
              <w:spacing w:before="91"/>
              <w:rPr>
                <w:b/>
                <w:sz w:val="24"/>
              </w:rPr>
            </w:pPr>
            <w:r>
              <w:rPr>
                <w:b/>
                <w:spacing w:val="-2"/>
                <w:sz w:val="24"/>
              </w:rPr>
              <w:t>EK.TS.4.7.1.7b</w:t>
            </w:r>
          </w:p>
        </w:tc>
        <w:tc>
          <w:tcPr>
            <w:tcW w:w="6668" w:type="dxa"/>
          </w:tcPr>
          <w:p>
            <w:pPr>
              <w:pStyle w:val="TableParagraph"/>
              <w:spacing w:before="91"/>
              <w:rPr>
                <w:sz w:val="24"/>
              </w:rPr>
            </w:pPr>
            <w:r>
              <w:rPr>
                <w:sz w:val="24"/>
              </w:rPr>
              <w:t>Online</w:t>
            </w:r>
            <w:r>
              <w:rPr>
                <w:spacing w:val="7"/>
                <w:sz w:val="24"/>
              </w:rPr>
              <w:t> </w:t>
            </w:r>
            <w:r>
              <w:rPr>
                <w:sz w:val="24"/>
              </w:rPr>
              <w:t>Dilek</w:t>
            </w:r>
            <w:r>
              <w:rPr>
                <w:spacing w:val="-5"/>
                <w:sz w:val="24"/>
              </w:rPr>
              <w:t> </w:t>
            </w:r>
            <w:r>
              <w:rPr>
                <w:sz w:val="24"/>
              </w:rPr>
              <w:t>ve</w:t>
            </w:r>
            <w:r>
              <w:rPr>
                <w:spacing w:val="-6"/>
                <w:sz w:val="24"/>
              </w:rPr>
              <w:t> </w:t>
            </w:r>
            <w:r>
              <w:rPr>
                <w:sz w:val="24"/>
              </w:rPr>
              <w:t>Öneri</w:t>
            </w:r>
            <w:r>
              <w:rPr>
                <w:spacing w:val="3"/>
                <w:sz w:val="24"/>
              </w:rPr>
              <w:t> </w:t>
            </w:r>
            <w:r>
              <w:rPr>
                <w:spacing w:val="-4"/>
                <w:sz w:val="24"/>
              </w:rPr>
              <w:t>Formu</w:t>
            </w:r>
          </w:p>
        </w:tc>
      </w:tr>
      <w:tr>
        <w:trPr>
          <w:trHeight w:val="450" w:hRule="atLeast"/>
        </w:trPr>
        <w:tc>
          <w:tcPr>
            <w:tcW w:w="2403" w:type="dxa"/>
          </w:tcPr>
          <w:p>
            <w:pPr>
              <w:pStyle w:val="TableParagraph"/>
              <w:spacing w:before="91"/>
              <w:rPr>
                <w:b/>
                <w:sz w:val="24"/>
              </w:rPr>
            </w:pPr>
            <w:r>
              <w:rPr>
                <w:b/>
                <w:spacing w:val="-2"/>
                <w:sz w:val="24"/>
              </w:rPr>
              <w:t>EK.TS.4.7.1.8</w:t>
            </w:r>
          </w:p>
        </w:tc>
        <w:tc>
          <w:tcPr>
            <w:tcW w:w="6668" w:type="dxa"/>
          </w:tcPr>
          <w:p>
            <w:pPr>
              <w:pStyle w:val="TableParagraph"/>
              <w:spacing w:before="91"/>
              <w:rPr>
                <w:sz w:val="24"/>
              </w:rPr>
            </w:pPr>
            <w:r>
              <w:rPr>
                <w:sz w:val="24"/>
              </w:rPr>
              <w:t>Öğrenci</w:t>
            </w:r>
            <w:r>
              <w:rPr>
                <w:spacing w:val="3"/>
                <w:sz w:val="24"/>
              </w:rPr>
              <w:t> </w:t>
            </w:r>
            <w:r>
              <w:rPr>
                <w:sz w:val="24"/>
              </w:rPr>
              <w:t>Bilgi</w:t>
            </w:r>
            <w:r>
              <w:rPr>
                <w:spacing w:val="3"/>
                <w:sz w:val="24"/>
              </w:rPr>
              <w:t> </w:t>
            </w:r>
            <w:r>
              <w:rPr>
                <w:sz w:val="24"/>
              </w:rPr>
              <w:t>Sisteminde</w:t>
            </w:r>
            <w:r>
              <w:rPr>
                <w:spacing w:val="-5"/>
                <w:sz w:val="24"/>
              </w:rPr>
              <w:t> </w:t>
            </w:r>
            <w:r>
              <w:rPr>
                <w:sz w:val="24"/>
              </w:rPr>
              <w:t>Duyuru</w:t>
            </w:r>
            <w:r>
              <w:rPr>
                <w:spacing w:val="-4"/>
                <w:sz w:val="24"/>
              </w:rPr>
              <w:t> </w:t>
            </w:r>
            <w:r>
              <w:rPr>
                <w:spacing w:val="-2"/>
                <w:sz w:val="24"/>
              </w:rPr>
              <w:t>Örneği</w:t>
            </w:r>
          </w:p>
        </w:tc>
      </w:tr>
      <w:tr>
        <w:trPr>
          <w:trHeight w:val="555" w:hRule="atLeast"/>
        </w:trPr>
        <w:tc>
          <w:tcPr>
            <w:tcW w:w="2403" w:type="dxa"/>
          </w:tcPr>
          <w:p>
            <w:pPr>
              <w:pStyle w:val="TableParagraph"/>
              <w:spacing w:before="136"/>
              <w:rPr>
                <w:b/>
                <w:sz w:val="24"/>
              </w:rPr>
            </w:pPr>
            <w:r>
              <w:rPr>
                <w:b/>
                <w:spacing w:val="-2"/>
                <w:sz w:val="24"/>
              </w:rPr>
              <w:t>EK.TS.4.7.1.9a</w:t>
            </w:r>
          </w:p>
        </w:tc>
        <w:tc>
          <w:tcPr>
            <w:tcW w:w="6668" w:type="dxa"/>
          </w:tcPr>
          <w:p>
            <w:pPr>
              <w:pStyle w:val="TableParagraph"/>
              <w:spacing w:line="270" w:lineRule="exact"/>
              <w:ind w:right="165"/>
              <w:rPr>
                <w:sz w:val="24"/>
              </w:rPr>
            </w:pPr>
            <w:r>
              <w:rPr>
                <w:sz w:val="24"/>
              </w:rPr>
              <w:t>Öğrenci</w:t>
            </w:r>
            <w:r>
              <w:rPr>
                <w:spacing w:val="-8"/>
                <w:sz w:val="24"/>
              </w:rPr>
              <w:t> </w:t>
            </w:r>
            <w:r>
              <w:rPr>
                <w:sz w:val="24"/>
              </w:rPr>
              <w:t>Kalite</w:t>
            </w:r>
            <w:r>
              <w:rPr>
                <w:spacing w:val="-14"/>
                <w:sz w:val="24"/>
              </w:rPr>
              <w:t> </w:t>
            </w:r>
            <w:r>
              <w:rPr>
                <w:sz w:val="24"/>
              </w:rPr>
              <w:t>Komisyonu</w:t>
            </w:r>
            <w:r>
              <w:rPr>
                <w:spacing w:val="-13"/>
                <w:sz w:val="24"/>
              </w:rPr>
              <w:t> </w:t>
            </w:r>
            <w:r>
              <w:rPr>
                <w:sz w:val="24"/>
              </w:rPr>
              <w:t>Değerlendirme</w:t>
            </w:r>
            <w:r>
              <w:rPr>
                <w:spacing w:val="-2"/>
                <w:sz w:val="24"/>
              </w:rPr>
              <w:t> </w:t>
            </w:r>
            <w:r>
              <w:rPr>
                <w:sz w:val="24"/>
              </w:rPr>
              <w:t>Toplantısı Rapor</w:t>
            </w:r>
            <w:r>
              <w:rPr>
                <w:spacing w:val="-15"/>
                <w:sz w:val="24"/>
              </w:rPr>
              <w:t> </w:t>
            </w:r>
            <w:r>
              <w:rPr>
                <w:sz w:val="24"/>
              </w:rPr>
              <w:t>ve İmza Tutanağı (Nisan 2024)</w:t>
            </w:r>
          </w:p>
        </w:tc>
      </w:tr>
      <w:tr>
        <w:trPr>
          <w:trHeight w:val="540" w:hRule="atLeast"/>
        </w:trPr>
        <w:tc>
          <w:tcPr>
            <w:tcW w:w="2403" w:type="dxa"/>
          </w:tcPr>
          <w:p>
            <w:pPr>
              <w:pStyle w:val="TableParagraph"/>
              <w:spacing w:before="121"/>
              <w:rPr>
                <w:b/>
                <w:sz w:val="24"/>
              </w:rPr>
            </w:pPr>
            <w:r>
              <w:rPr>
                <w:b/>
                <w:spacing w:val="-2"/>
                <w:sz w:val="24"/>
              </w:rPr>
              <w:t>EK.TS.4.7.1.9b</w:t>
            </w:r>
          </w:p>
        </w:tc>
        <w:tc>
          <w:tcPr>
            <w:tcW w:w="6668" w:type="dxa"/>
          </w:tcPr>
          <w:p>
            <w:pPr>
              <w:pStyle w:val="TableParagraph"/>
              <w:spacing w:line="263" w:lineRule="exact"/>
              <w:rPr>
                <w:sz w:val="24"/>
              </w:rPr>
            </w:pPr>
            <w:r>
              <w:rPr>
                <w:sz w:val="24"/>
              </w:rPr>
              <w:t>Öğrenci</w:t>
            </w:r>
            <w:r>
              <w:rPr>
                <w:spacing w:val="-5"/>
                <w:sz w:val="24"/>
              </w:rPr>
              <w:t> </w:t>
            </w:r>
            <w:r>
              <w:rPr>
                <w:sz w:val="24"/>
              </w:rPr>
              <w:t>Kalite</w:t>
            </w:r>
            <w:r>
              <w:rPr>
                <w:spacing w:val="-10"/>
                <w:sz w:val="24"/>
              </w:rPr>
              <w:t> </w:t>
            </w:r>
            <w:r>
              <w:rPr>
                <w:sz w:val="24"/>
              </w:rPr>
              <w:t>Komisyonu</w:t>
            </w:r>
            <w:r>
              <w:rPr>
                <w:spacing w:val="-9"/>
                <w:sz w:val="24"/>
              </w:rPr>
              <w:t> </w:t>
            </w:r>
            <w:r>
              <w:rPr>
                <w:sz w:val="24"/>
              </w:rPr>
              <w:t>Değerlendirme</w:t>
            </w:r>
            <w:r>
              <w:rPr>
                <w:spacing w:val="2"/>
                <w:sz w:val="24"/>
              </w:rPr>
              <w:t> </w:t>
            </w:r>
            <w:r>
              <w:rPr>
                <w:sz w:val="24"/>
              </w:rPr>
              <w:t>Toplantısı</w:t>
            </w:r>
            <w:r>
              <w:rPr>
                <w:spacing w:val="11"/>
                <w:sz w:val="24"/>
              </w:rPr>
              <w:t> </w:t>
            </w:r>
            <w:r>
              <w:rPr>
                <w:sz w:val="24"/>
              </w:rPr>
              <w:t>Rapor</w:t>
            </w:r>
            <w:r>
              <w:rPr>
                <w:spacing w:val="-13"/>
                <w:sz w:val="24"/>
              </w:rPr>
              <w:t> </w:t>
            </w:r>
            <w:r>
              <w:rPr>
                <w:spacing w:val="-5"/>
                <w:sz w:val="24"/>
              </w:rPr>
              <w:t>ve</w:t>
            </w:r>
          </w:p>
          <w:p>
            <w:pPr>
              <w:pStyle w:val="TableParagraph"/>
              <w:spacing w:line="249" w:lineRule="exact" w:before="9"/>
              <w:rPr>
                <w:sz w:val="24"/>
              </w:rPr>
            </w:pPr>
            <w:r>
              <w:rPr>
                <w:sz w:val="24"/>
              </w:rPr>
              <w:t>İmza</w:t>
            </w:r>
            <w:r>
              <w:rPr>
                <w:spacing w:val="-10"/>
                <w:sz w:val="24"/>
              </w:rPr>
              <w:t> </w:t>
            </w:r>
            <w:r>
              <w:rPr>
                <w:sz w:val="24"/>
              </w:rPr>
              <w:t>Tutanağı</w:t>
            </w:r>
            <w:r>
              <w:rPr>
                <w:spacing w:val="-1"/>
                <w:sz w:val="24"/>
              </w:rPr>
              <w:t> </w:t>
            </w:r>
            <w:r>
              <w:rPr>
                <w:sz w:val="24"/>
              </w:rPr>
              <w:t>(Mayıs</w:t>
            </w:r>
            <w:r>
              <w:rPr>
                <w:spacing w:val="2"/>
                <w:sz w:val="24"/>
              </w:rPr>
              <w:t> </w:t>
            </w:r>
            <w:r>
              <w:rPr>
                <w:spacing w:val="-2"/>
                <w:sz w:val="24"/>
              </w:rPr>
              <w:t>2024)</w:t>
            </w:r>
          </w:p>
        </w:tc>
      </w:tr>
      <w:tr>
        <w:trPr>
          <w:trHeight w:val="450" w:hRule="atLeast"/>
        </w:trPr>
        <w:tc>
          <w:tcPr>
            <w:tcW w:w="2403" w:type="dxa"/>
          </w:tcPr>
          <w:p>
            <w:pPr>
              <w:pStyle w:val="TableParagraph"/>
              <w:spacing w:before="91"/>
              <w:rPr>
                <w:b/>
                <w:sz w:val="24"/>
              </w:rPr>
            </w:pPr>
            <w:r>
              <w:rPr>
                <w:b/>
                <w:spacing w:val="-2"/>
                <w:sz w:val="24"/>
              </w:rPr>
              <w:t>EK.TS.4.7.1.10</w:t>
            </w:r>
          </w:p>
        </w:tc>
        <w:tc>
          <w:tcPr>
            <w:tcW w:w="6668" w:type="dxa"/>
          </w:tcPr>
          <w:p>
            <w:pPr>
              <w:pStyle w:val="TableParagraph"/>
              <w:spacing w:before="91"/>
              <w:rPr>
                <w:sz w:val="24"/>
              </w:rPr>
            </w:pPr>
            <w:r>
              <w:rPr>
                <w:sz w:val="24"/>
              </w:rPr>
              <w:t>Mezunlarla</w:t>
            </w:r>
            <w:r>
              <w:rPr>
                <w:spacing w:val="11"/>
                <w:sz w:val="24"/>
              </w:rPr>
              <w:t> </w:t>
            </w:r>
            <w:r>
              <w:rPr>
                <w:sz w:val="24"/>
              </w:rPr>
              <w:t>İletişimde</w:t>
            </w:r>
            <w:r>
              <w:rPr>
                <w:spacing w:val="-11"/>
                <w:sz w:val="24"/>
              </w:rPr>
              <w:t> </w:t>
            </w:r>
            <w:r>
              <w:rPr>
                <w:sz w:val="24"/>
              </w:rPr>
              <w:t>Kullanılacak</w:t>
            </w:r>
            <w:r>
              <w:rPr>
                <w:spacing w:val="14"/>
                <w:sz w:val="24"/>
              </w:rPr>
              <w:t> </w:t>
            </w:r>
            <w:r>
              <w:rPr>
                <w:sz w:val="24"/>
              </w:rPr>
              <w:t>SMS</w:t>
            </w:r>
            <w:r>
              <w:rPr>
                <w:spacing w:val="-9"/>
                <w:sz w:val="24"/>
              </w:rPr>
              <w:t> </w:t>
            </w:r>
            <w:r>
              <w:rPr>
                <w:sz w:val="24"/>
              </w:rPr>
              <w:t>Paketi</w:t>
            </w:r>
            <w:r>
              <w:rPr>
                <w:spacing w:val="-15"/>
                <w:sz w:val="24"/>
              </w:rPr>
              <w:t> </w:t>
            </w:r>
            <w:r>
              <w:rPr>
                <w:sz w:val="24"/>
              </w:rPr>
              <w:t>Alım</w:t>
            </w:r>
            <w:r>
              <w:rPr>
                <w:spacing w:val="-2"/>
                <w:sz w:val="24"/>
              </w:rPr>
              <w:t> Kararı</w:t>
            </w:r>
          </w:p>
        </w:tc>
      </w:tr>
      <w:tr>
        <w:trPr>
          <w:trHeight w:val="450" w:hRule="atLeast"/>
        </w:trPr>
        <w:tc>
          <w:tcPr>
            <w:tcW w:w="2403" w:type="dxa"/>
          </w:tcPr>
          <w:p>
            <w:pPr>
              <w:pStyle w:val="TableParagraph"/>
              <w:spacing w:before="91"/>
              <w:rPr>
                <w:b/>
                <w:sz w:val="24"/>
              </w:rPr>
            </w:pPr>
            <w:r>
              <w:rPr>
                <w:b/>
                <w:spacing w:val="-2"/>
                <w:sz w:val="24"/>
              </w:rPr>
              <w:t>EK.TS.4.7.1.11</w:t>
            </w:r>
          </w:p>
        </w:tc>
        <w:tc>
          <w:tcPr>
            <w:tcW w:w="6668" w:type="dxa"/>
          </w:tcPr>
          <w:p>
            <w:pPr>
              <w:pStyle w:val="TableParagraph"/>
              <w:spacing w:before="91"/>
              <w:rPr>
                <w:sz w:val="24"/>
              </w:rPr>
            </w:pPr>
            <w:r>
              <w:rPr>
                <w:sz w:val="24"/>
              </w:rPr>
              <w:t>Mezuniyet</w:t>
            </w:r>
            <w:r>
              <w:rPr>
                <w:spacing w:val="-1"/>
                <w:sz w:val="24"/>
              </w:rPr>
              <w:t> </w:t>
            </w:r>
            <w:r>
              <w:rPr>
                <w:sz w:val="24"/>
              </w:rPr>
              <w:t>Sonrası</w:t>
            </w:r>
            <w:r>
              <w:rPr>
                <w:spacing w:val="-1"/>
                <w:sz w:val="24"/>
              </w:rPr>
              <w:t> </w:t>
            </w:r>
            <w:r>
              <w:rPr>
                <w:sz w:val="24"/>
              </w:rPr>
              <w:t>Değerlendirme</w:t>
            </w:r>
            <w:r>
              <w:rPr>
                <w:spacing w:val="4"/>
                <w:sz w:val="24"/>
              </w:rPr>
              <w:t> </w:t>
            </w:r>
            <w:r>
              <w:rPr>
                <w:sz w:val="24"/>
              </w:rPr>
              <w:t>Anketi</w:t>
            </w:r>
            <w:r>
              <w:rPr>
                <w:spacing w:val="-13"/>
                <w:sz w:val="24"/>
              </w:rPr>
              <w:t> </w:t>
            </w:r>
            <w:r>
              <w:rPr>
                <w:spacing w:val="-2"/>
                <w:sz w:val="24"/>
              </w:rPr>
              <w:t>Sonuçları</w:t>
            </w:r>
          </w:p>
        </w:tc>
      </w:tr>
      <w:tr>
        <w:trPr>
          <w:trHeight w:val="450" w:hRule="atLeast"/>
        </w:trPr>
        <w:tc>
          <w:tcPr>
            <w:tcW w:w="9071" w:type="dxa"/>
            <w:gridSpan w:val="2"/>
          </w:tcPr>
          <w:p>
            <w:pPr>
              <w:pStyle w:val="TableParagraph"/>
              <w:spacing w:before="76"/>
              <w:rPr>
                <w:b/>
                <w:sz w:val="24"/>
              </w:rPr>
            </w:pPr>
            <w:r>
              <w:rPr>
                <w:b/>
                <w:sz w:val="24"/>
              </w:rPr>
              <w:t>5.</w:t>
            </w:r>
            <w:r>
              <w:rPr>
                <w:b/>
                <w:spacing w:val="11"/>
                <w:sz w:val="24"/>
              </w:rPr>
              <w:t> </w:t>
            </w:r>
            <w:r>
              <w:rPr>
                <w:b/>
                <w:sz w:val="24"/>
              </w:rPr>
              <w:t>PROGRAM</w:t>
            </w:r>
            <w:r>
              <w:rPr>
                <w:b/>
                <w:spacing w:val="10"/>
                <w:sz w:val="24"/>
              </w:rPr>
              <w:t> </w:t>
            </w:r>
            <w:r>
              <w:rPr>
                <w:b/>
                <w:spacing w:val="-2"/>
                <w:sz w:val="24"/>
              </w:rPr>
              <w:t>DEĞERLENDİRME</w:t>
            </w:r>
          </w:p>
        </w:tc>
      </w:tr>
      <w:tr>
        <w:trPr>
          <w:trHeight w:val="450" w:hRule="atLeast"/>
        </w:trPr>
        <w:tc>
          <w:tcPr>
            <w:tcW w:w="9071" w:type="dxa"/>
            <w:gridSpan w:val="2"/>
          </w:tcPr>
          <w:p>
            <w:pPr>
              <w:pStyle w:val="TableParagraph"/>
              <w:spacing w:before="75"/>
              <w:rPr>
                <w:b/>
                <w:sz w:val="24"/>
              </w:rPr>
            </w:pPr>
            <w:r>
              <w:rPr>
                <w:b/>
                <w:sz w:val="24"/>
              </w:rPr>
              <w:t>5.1.</w:t>
            </w:r>
            <w:r>
              <w:rPr>
                <w:b/>
                <w:spacing w:val="-13"/>
                <w:sz w:val="24"/>
              </w:rPr>
              <w:t> </w:t>
            </w:r>
            <w:r>
              <w:rPr>
                <w:b/>
                <w:sz w:val="24"/>
              </w:rPr>
              <w:t>Program</w:t>
            </w:r>
            <w:r>
              <w:rPr>
                <w:b/>
                <w:spacing w:val="-15"/>
                <w:sz w:val="24"/>
              </w:rPr>
              <w:t> </w:t>
            </w:r>
            <w:r>
              <w:rPr>
                <w:b/>
                <w:sz w:val="24"/>
              </w:rPr>
              <w:t>Değerlendirme</w:t>
            </w:r>
            <w:r>
              <w:rPr>
                <w:b/>
                <w:spacing w:val="10"/>
                <w:sz w:val="24"/>
              </w:rPr>
              <w:t> </w:t>
            </w:r>
            <w:r>
              <w:rPr>
                <w:b/>
                <w:sz w:val="24"/>
              </w:rPr>
              <w:t>Sisteminin</w:t>
            </w:r>
            <w:r>
              <w:rPr>
                <w:b/>
                <w:spacing w:val="14"/>
                <w:sz w:val="24"/>
              </w:rPr>
              <w:t> </w:t>
            </w:r>
            <w:r>
              <w:rPr>
                <w:b/>
                <w:spacing w:val="-2"/>
                <w:sz w:val="24"/>
              </w:rPr>
              <w:t>Yapısı</w:t>
            </w:r>
          </w:p>
        </w:tc>
      </w:tr>
      <w:tr>
        <w:trPr>
          <w:trHeight w:val="540" w:hRule="atLeast"/>
        </w:trPr>
        <w:tc>
          <w:tcPr>
            <w:tcW w:w="2403" w:type="dxa"/>
          </w:tcPr>
          <w:p>
            <w:pPr>
              <w:pStyle w:val="TableParagraph"/>
              <w:spacing w:line="262" w:lineRule="exact"/>
              <w:rPr>
                <w:b/>
                <w:sz w:val="24"/>
              </w:rPr>
            </w:pPr>
            <w:r>
              <w:rPr>
                <w:b/>
                <w:spacing w:val="-2"/>
                <w:sz w:val="24"/>
              </w:rPr>
              <w:t>EK.TS.5.1.1.1</w:t>
            </w:r>
          </w:p>
        </w:tc>
        <w:tc>
          <w:tcPr>
            <w:tcW w:w="6668" w:type="dxa"/>
          </w:tcPr>
          <w:p>
            <w:pPr>
              <w:pStyle w:val="TableParagraph"/>
              <w:spacing w:line="262" w:lineRule="exact"/>
              <w:rPr>
                <w:sz w:val="24"/>
              </w:rPr>
            </w:pPr>
            <w:r>
              <w:rPr>
                <w:sz w:val="24"/>
              </w:rPr>
              <w:t>Öğrenci</w:t>
            </w:r>
            <w:r>
              <w:rPr>
                <w:spacing w:val="-7"/>
                <w:sz w:val="24"/>
              </w:rPr>
              <w:t> </w:t>
            </w:r>
            <w:r>
              <w:rPr>
                <w:sz w:val="24"/>
              </w:rPr>
              <w:t>ve</w:t>
            </w:r>
            <w:r>
              <w:rPr>
                <w:spacing w:val="-12"/>
                <w:sz w:val="24"/>
              </w:rPr>
              <w:t> </w:t>
            </w:r>
            <w:r>
              <w:rPr>
                <w:sz w:val="24"/>
              </w:rPr>
              <w:t>Öğretim</w:t>
            </w:r>
            <w:r>
              <w:rPr>
                <w:spacing w:val="-15"/>
                <w:sz w:val="24"/>
              </w:rPr>
              <w:t> </w:t>
            </w:r>
            <w:r>
              <w:rPr>
                <w:sz w:val="24"/>
              </w:rPr>
              <w:t>Elemanı</w:t>
            </w:r>
            <w:r>
              <w:rPr>
                <w:spacing w:val="-5"/>
                <w:sz w:val="24"/>
              </w:rPr>
              <w:t> </w:t>
            </w:r>
            <w:r>
              <w:rPr>
                <w:sz w:val="24"/>
              </w:rPr>
              <w:t>Geribildirim</w:t>
            </w:r>
            <w:r>
              <w:rPr>
                <w:spacing w:val="8"/>
                <w:sz w:val="24"/>
              </w:rPr>
              <w:t> </w:t>
            </w:r>
            <w:r>
              <w:rPr>
                <w:sz w:val="24"/>
              </w:rPr>
              <w:t>Formları</w:t>
            </w:r>
            <w:r>
              <w:rPr>
                <w:spacing w:val="8"/>
                <w:sz w:val="24"/>
              </w:rPr>
              <w:t> </w:t>
            </w:r>
            <w:r>
              <w:rPr>
                <w:spacing w:val="-5"/>
                <w:sz w:val="24"/>
              </w:rPr>
              <w:t>ve</w:t>
            </w:r>
          </w:p>
          <w:p>
            <w:pPr>
              <w:pStyle w:val="TableParagraph"/>
              <w:spacing w:line="249" w:lineRule="exact" w:before="9"/>
              <w:rPr>
                <w:sz w:val="24"/>
              </w:rPr>
            </w:pPr>
            <w:r>
              <w:rPr>
                <w:sz w:val="24"/>
              </w:rPr>
              <w:t>Doldurulmuş</w:t>
            </w:r>
            <w:r>
              <w:rPr>
                <w:spacing w:val="-12"/>
                <w:sz w:val="24"/>
              </w:rPr>
              <w:t> </w:t>
            </w:r>
            <w:r>
              <w:rPr>
                <w:spacing w:val="-2"/>
                <w:sz w:val="24"/>
              </w:rPr>
              <w:t>Örnekler</w:t>
            </w:r>
          </w:p>
        </w:tc>
      </w:tr>
      <w:tr>
        <w:trPr>
          <w:trHeight w:val="555" w:hRule="atLeast"/>
        </w:trPr>
        <w:tc>
          <w:tcPr>
            <w:tcW w:w="2403" w:type="dxa"/>
          </w:tcPr>
          <w:p>
            <w:pPr>
              <w:pStyle w:val="TableParagraph"/>
              <w:spacing w:before="1"/>
              <w:rPr>
                <w:b/>
                <w:sz w:val="24"/>
              </w:rPr>
            </w:pPr>
            <w:r>
              <w:rPr>
                <w:b/>
                <w:spacing w:val="-2"/>
                <w:sz w:val="24"/>
              </w:rPr>
              <w:t>EK.TS.5.1.1.2</w:t>
            </w:r>
          </w:p>
        </w:tc>
        <w:tc>
          <w:tcPr>
            <w:tcW w:w="6668" w:type="dxa"/>
          </w:tcPr>
          <w:p>
            <w:pPr>
              <w:pStyle w:val="TableParagraph"/>
              <w:spacing w:line="270" w:lineRule="exact"/>
              <w:rPr>
                <w:sz w:val="24"/>
              </w:rPr>
            </w:pPr>
            <w:r>
              <w:rPr>
                <w:sz w:val="24"/>
              </w:rPr>
              <w:t>Sistematik</w:t>
            </w:r>
            <w:r>
              <w:rPr>
                <w:spacing w:val="-12"/>
                <w:sz w:val="24"/>
              </w:rPr>
              <w:t> </w:t>
            </w:r>
            <w:r>
              <w:rPr>
                <w:sz w:val="24"/>
              </w:rPr>
              <w:t>Olarak</w:t>
            </w:r>
            <w:r>
              <w:rPr>
                <w:spacing w:val="-15"/>
                <w:sz w:val="24"/>
              </w:rPr>
              <w:t> </w:t>
            </w:r>
            <w:r>
              <w:rPr>
                <w:sz w:val="24"/>
              </w:rPr>
              <w:t>Eğiticiler ve</w:t>
            </w:r>
            <w:r>
              <w:rPr>
                <w:spacing w:val="-15"/>
                <w:sz w:val="24"/>
              </w:rPr>
              <w:t> </w:t>
            </w:r>
            <w:r>
              <w:rPr>
                <w:sz w:val="24"/>
              </w:rPr>
              <w:t>Öğrencilerin</w:t>
            </w:r>
            <w:r>
              <w:rPr>
                <w:spacing w:val="4"/>
                <w:sz w:val="24"/>
              </w:rPr>
              <w:t> </w:t>
            </w:r>
            <w:r>
              <w:rPr>
                <w:sz w:val="24"/>
              </w:rPr>
              <w:t>Görüşlerinin</w:t>
            </w:r>
            <w:r>
              <w:rPr>
                <w:spacing w:val="4"/>
                <w:sz w:val="24"/>
              </w:rPr>
              <w:t> </w:t>
            </w:r>
            <w:r>
              <w:rPr>
                <w:sz w:val="24"/>
              </w:rPr>
              <w:t>Alındığı Toplantıların</w:t>
            </w:r>
            <w:r>
              <w:rPr>
                <w:spacing w:val="40"/>
                <w:sz w:val="24"/>
              </w:rPr>
              <w:t> </w:t>
            </w:r>
            <w:r>
              <w:rPr>
                <w:sz w:val="24"/>
              </w:rPr>
              <w:t>Karar Tutanakları Örnekleri</w:t>
            </w:r>
          </w:p>
        </w:tc>
      </w:tr>
      <w:tr>
        <w:trPr>
          <w:trHeight w:val="450" w:hRule="atLeast"/>
        </w:trPr>
        <w:tc>
          <w:tcPr>
            <w:tcW w:w="2403" w:type="dxa"/>
          </w:tcPr>
          <w:p>
            <w:pPr>
              <w:pStyle w:val="TableParagraph"/>
              <w:spacing w:line="262" w:lineRule="exact"/>
              <w:rPr>
                <w:b/>
                <w:sz w:val="24"/>
              </w:rPr>
            </w:pPr>
            <w:r>
              <w:rPr>
                <w:b/>
                <w:spacing w:val="-2"/>
                <w:sz w:val="24"/>
              </w:rPr>
              <w:t>EK.TS.5.1.2.1</w:t>
            </w:r>
          </w:p>
        </w:tc>
        <w:tc>
          <w:tcPr>
            <w:tcW w:w="6668" w:type="dxa"/>
          </w:tcPr>
          <w:p>
            <w:pPr>
              <w:pStyle w:val="TableParagraph"/>
              <w:spacing w:line="262" w:lineRule="exact"/>
              <w:rPr>
                <w:sz w:val="24"/>
              </w:rPr>
            </w:pPr>
            <w:r>
              <w:rPr>
                <w:sz w:val="24"/>
              </w:rPr>
              <w:t>2023-2024</w:t>
            </w:r>
            <w:r>
              <w:rPr>
                <w:spacing w:val="-11"/>
                <w:sz w:val="24"/>
              </w:rPr>
              <w:t> </w:t>
            </w:r>
            <w:r>
              <w:rPr>
                <w:sz w:val="24"/>
              </w:rPr>
              <w:t>Program</w:t>
            </w:r>
            <w:r>
              <w:rPr>
                <w:spacing w:val="-4"/>
                <w:sz w:val="24"/>
              </w:rPr>
              <w:t> </w:t>
            </w:r>
            <w:r>
              <w:rPr>
                <w:sz w:val="24"/>
              </w:rPr>
              <w:t>Değerlendirme </w:t>
            </w:r>
            <w:r>
              <w:rPr>
                <w:spacing w:val="-2"/>
                <w:sz w:val="24"/>
              </w:rPr>
              <w:t>Raporu</w:t>
            </w:r>
          </w:p>
        </w:tc>
      </w:tr>
      <w:tr>
        <w:trPr>
          <w:trHeight w:val="540" w:hRule="atLeast"/>
        </w:trPr>
        <w:tc>
          <w:tcPr>
            <w:tcW w:w="2403" w:type="dxa"/>
          </w:tcPr>
          <w:p>
            <w:pPr>
              <w:pStyle w:val="TableParagraph"/>
              <w:spacing w:line="262" w:lineRule="exact"/>
              <w:rPr>
                <w:b/>
                <w:sz w:val="24"/>
              </w:rPr>
            </w:pPr>
            <w:r>
              <w:rPr>
                <w:b/>
                <w:spacing w:val="-2"/>
                <w:sz w:val="24"/>
              </w:rPr>
              <w:t>EK.TS.5.1.2.2</w:t>
            </w:r>
          </w:p>
        </w:tc>
        <w:tc>
          <w:tcPr>
            <w:tcW w:w="6668" w:type="dxa"/>
          </w:tcPr>
          <w:p>
            <w:pPr>
              <w:pStyle w:val="TableParagraph"/>
              <w:spacing w:line="262" w:lineRule="exact"/>
              <w:rPr>
                <w:sz w:val="24"/>
              </w:rPr>
            </w:pPr>
            <w:r>
              <w:rPr>
                <w:sz w:val="24"/>
              </w:rPr>
              <w:t>Son</w:t>
            </w:r>
            <w:r>
              <w:rPr>
                <w:spacing w:val="-6"/>
                <w:sz w:val="24"/>
              </w:rPr>
              <w:t> </w:t>
            </w:r>
            <w:r>
              <w:rPr>
                <w:sz w:val="24"/>
              </w:rPr>
              <w:t>3</w:t>
            </w:r>
            <w:r>
              <w:rPr>
                <w:spacing w:val="-6"/>
                <w:sz w:val="24"/>
              </w:rPr>
              <w:t> </w:t>
            </w:r>
            <w:r>
              <w:rPr>
                <w:sz w:val="24"/>
              </w:rPr>
              <w:t>Yılda</w:t>
            </w:r>
            <w:r>
              <w:rPr>
                <w:spacing w:val="-7"/>
                <w:sz w:val="24"/>
              </w:rPr>
              <w:t> </w:t>
            </w:r>
            <w:r>
              <w:rPr>
                <w:sz w:val="24"/>
              </w:rPr>
              <w:t>Dönemlere</w:t>
            </w:r>
            <w:r>
              <w:rPr>
                <w:spacing w:val="6"/>
                <w:sz w:val="24"/>
              </w:rPr>
              <w:t> </w:t>
            </w:r>
            <w:r>
              <w:rPr>
                <w:sz w:val="24"/>
              </w:rPr>
              <w:t>Göre</w:t>
            </w:r>
            <w:r>
              <w:rPr>
                <w:spacing w:val="-8"/>
                <w:sz w:val="24"/>
              </w:rPr>
              <w:t> </w:t>
            </w:r>
            <w:r>
              <w:rPr>
                <w:sz w:val="24"/>
              </w:rPr>
              <w:t>Öğrencilerin</w:t>
            </w:r>
            <w:r>
              <w:rPr>
                <w:spacing w:val="7"/>
                <w:sz w:val="24"/>
              </w:rPr>
              <w:t> </w:t>
            </w:r>
            <w:r>
              <w:rPr>
                <w:sz w:val="24"/>
              </w:rPr>
              <w:t>Akademik</w:t>
            </w:r>
            <w:r>
              <w:rPr>
                <w:spacing w:val="-5"/>
                <w:sz w:val="24"/>
              </w:rPr>
              <w:t> </w:t>
            </w:r>
            <w:r>
              <w:rPr>
                <w:spacing w:val="-2"/>
                <w:sz w:val="24"/>
              </w:rPr>
              <w:t>Başarı</w:t>
            </w:r>
          </w:p>
          <w:p>
            <w:pPr>
              <w:pStyle w:val="TableParagraph"/>
              <w:spacing w:line="249" w:lineRule="exact" w:before="9"/>
              <w:rPr>
                <w:sz w:val="24"/>
              </w:rPr>
            </w:pPr>
            <w:r>
              <w:rPr>
                <w:spacing w:val="-2"/>
                <w:sz w:val="24"/>
              </w:rPr>
              <w:t>Durumları</w:t>
            </w:r>
          </w:p>
        </w:tc>
      </w:tr>
      <w:tr>
        <w:trPr>
          <w:trHeight w:val="555" w:hRule="atLeast"/>
        </w:trPr>
        <w:tc>
          <w:tcPr>
            <w:tcW w:w="2403" w:type="dxa"/>
          </w:tcPr>
          <w:p>
            <w:pPr>
              <w:pStyle w:val="TableParagraph"/>
              <w:spacing w:before="1"/>
              <w:rPr>
                <w:b/>
                <w:sz w:val="24"/>
              </w:rPr>
            </w:pPr>
            <w:r>
              <w:rPr>
                <w:b/>
                <w:spacing w:val="-2"/>
                <w:sz w:val="24"/>
              </w:rPr>
              <w:t>EK.TS.5.1.2.3</w:t>
            </w:r>
          </w:p>
        </w:tc>
        <w:tc>
          <w:tcPr>
            <w:tcW w:w="6668" w:type="dxa"/>
          </w:tcPr>
          <w:p>
            <w:pPr>
              <w:pStyle w:val="TableParagraph"/>
              <w:spacing w:line="270" w:lineRule="exact"/>
              <w:rPr>
                <w:sz w:val="24"/>
              </w:rPr>
            </w:pPr>
            <w:r>
              <w:rPr>
                <w:sz w:val="24"/>
              </w:rPr>
              <w:t>Genişletilmiş</w:t>
            </w:r>
            <w:r>
              <w:rPr>
                <w:spacing w:val="-5"/>
                <w:sz w:val="24"/>
              </w:rPr>
              <w:t> </w:t>
            </w:r>
            <w:r>
              <w:rPr>
                <w:sz w:val="24"/>
              </w:rPr>
              <w:t>Fakülte</w:t>
            </w:r>
            <w:r>
              <w:rPr>
                <w:spacing w:val="-15"/>
                <w:sz w:val="24"/>
              </w:rPr>
              <w:t> </w:t>
            </w:r>
            <w:r>
              <w:rPr>
                <w:sz w:val="24"/>
              </w:rPr>
              <w:t>Kurulu</w:t>
            </w:r>
            <w:r>
              <w:rPr>
                <w:spacing w:val="-11"/>
                <w:sz w:val="24"/>
              </w:rPr>
              <w:t> </w:t>
            </w:r>
            <w:r>
              <w:rPr>
                <w:sz w:val="24"/>
              </w:rPr>
              <w:t>Toplantısı-Öğrenci</w:t>
            </w:r>
            <w:r>
              <w:rPr>
                <w:spacing w:val="6"/>
                <w:sz w:val="24"/>
              </w:rPr>
              <w:t> </w:t>
            </w:r>
            <w:r>
              <w:rPr>
                <w:sz w:val="24"/>
              </w:rPr>
              <w:t>Başarısı</w:t>
            </w:r>
            <w:r>
              <w:rPr>
                <w:spacing w:val="-14"/>
                <w:sz w:val="24"/>
              </w:rPr>
              <w:t> </w:t>
            </w:r>
            <w:r>
              <w:rPr>
                <w:sz w:val="24"/>
              </w:rPr>
              <w:t>Durumu </w:t>
            </w:r>
            <w:r>
              <w:rPr>
                <w:spacing w:val="-2"/>
                <w:sz w:val="24"/>
              </w:rPr>
              <w:t>Sunumu</w:t>
            </w:r>
          </w:p>
        </w:tc>
      </w:tr>
      <w:tr>
        <w:trPr>
          <w:trHeight w:val="435" w:hRule="atLeast"/>
        </w:trPr>
        <w:tc>
          <w:tcPr>
            <w:tcW w:w="2403" w:type="dxa"/>
          </w:tcPr>
          <w:p>
            <w:pPr>
              <w:pStyle w:val="TableParagraph"/>
              <w:spacing w:line="262" w:lineRule="exact"/>
              <w:rPr>
                <w:b/>
                <w:sz w:val="24"/>
              </w:rPr>
            </w:pPr>
            <w:r>
              <w:rPr>
                <w:b/>
                <w:spacing w:val="-2"/>
                <w:sz w:val="24"/>
              </w:rPr>
              <w:t>EK.GS.5.1.1.1</w:t>
            </w:r>
          </w:p>
        </w:tc>
        <w:tc>
          <w:tcPr>
            <w:tcW w:w="6668" w:type="dxa"/>
          </w:tcPr>
          <w:p>
            <w:pPr>
              <w:pStyle w:val="TableParagraph"/>
              <w:spacing w:line="262" w:lineRule="exact"/>
              <w:rPr>
                <w:sz w:val="24"/>
              </w:rPr>
            </w:pPr>
            <w:r>
              <w:rPr>
                <w:sz w:val="24"/>
              </w:rPr>
              <w:t>Program</w:t>
            </w:r>
            <w:r>
              <w:rPr>
                <w:spacing w:val="-7"/>
                <w:sz w:val="24"/>
              </w:rPr>
              <w:t> </w:t>
            </w:r>
            <w:r>
              <w:rPr>
                <w:sz w:val="24"/>
              </w:rPr>
              <w:t>Değerlendirme</w:t>
            </w:r>
            <w:r>
              <w:rPr>
                <w:spacing w:val="-3"/>
                <w:sz w:val="24"/>
              </w:rPr>
              <w:t> </w:t>
            </w:r>
            <w:r>
              <w:rPr>
                <w:spacing w:val="-2"/>
                <w:sz w:val="24"/>
              </w:rPr>
              <w:t>Şeması</w:t>
            </w:r>
          </w:p>
        </w:tc>
      </w:tr>
      <w:tr>
        <w:trPr>
          <w:trHeight w:val="450" w:hRule="atLeast"/>
        </w:trPr>
        <w:tc>
          <w:tcPr>
            <w:tcW w:w="2403" w:type="dxa"/>
          </w:tcPr>
          <w:p>
            <w:pPr>
              <w:pStyle w:val="TableParagraph"/>
              <w:spacing w:before="1"/>
              <w:rPr>
                <w:b/>
                <w:sz w:val="24"/>
              </w:rPr>
            </w:pPr>
            <w:r>
              <w:rPr>
                <w:b/>
                <w:spacing w:val="-2"/>
                <w:sz w:val="24"/>
              </w:rPr>
              <w:t>EK.GS.5.1.1.2</w:t>
            </w:r>
          </w:p>
        </w:tc>
        <w:tc>
          <w:tcPr>
            <w:tcW w:w="6668" w:type="dxa"/>
          </w:tcPr>
          <w:p>
            <w:pPr>
              <w:pStyle w:val="TableParagraph"/>
              <w:spacing w:before="1"/>
              <w:rPr>
                <w:sz w:val="24"/>
              </w:rPr>
            </w:pPr>
            <w:r>
              <w:rPr>
                <w:sz w:val="24"/>
              </w:rPr>
              <w:t>Program</w:t>
            </w:r>
            <w:r>
              <w:rPr>
                <w:spacing w:val="-5"/>
                <w:sz w:val="24"/>
              </w:rPr>
              <w:t> </w:t>
            </w:r>
            <w:r>
              <w:rPr>
                <w:sz w:val="24"/>
              </w:rPr>
              <w:t>Değerlendirme Raporu</w:t>
            </w:r>
            <w:r>
              <w:rPr>
                <w:spacing w:val="-11"/>
                <w:sz w:val="24"/>
              </w:rPr>
              <w:t> </w:t>
            </w:r>
            <w:r>
              <w:rPr>
                <w:sz w:val="24"/>
              </w:rPr>
              <w:t>Veri</w:t>
            </w:r>
            <w:r>
              <w:rPr>
                <w:spacing w:val="-4"/>
                <w:sz w:val="24"/>
              </w:rPr>
              <w:t> </w:t>
            </w:r>
            <w:r>
              <w:rPr>
                <w:sz w:val="24"/>
              </w:rPr>
              <w:t>Toplama</w:t>
            </w:r>
            <w:r>
              <w:rPr>
                <w:spacing w:val="13"/>
                <w:sz w:val="24"/>
              </w:rPr>
              <w:t> </w:t>
            </w:r>
            <w:r>
              <w:rPr>
                <w:spacing w:val="-2"/>
                <w:sz w:val="24"/>
              </w:rPr>
              <w:t>Örnekleri</w:t>
            </w:r>
          </w:p>
        </w:tc>
      </w:tr>
      <w:tr>
        <w:trPr>
          <w:trHeight w:val="450" w:hRule="atLeast"/>
        </w:trPr>
        <w:tc>
          <w:tcPr>
            <w:tcW w:w="2403" w:type="dxa"/>
          </w:tcPr>
          <w:p>
            <w:pPr>
              <w:pStyle w:val="TableParagraph"/>
              <w:spacing w:before="1"/>
              <w:rPr>
                <w:b/>
                <w:sz w:val="24"/>
              </w:rPr>
            </w:pPr>
            <w:r>
              <w:rPr>
                <w:b/>
                <w:spacing w:val="-2"/>
                <w:sz w:val="24"/>
              </w:rPr>
              <w:t>EK.GS.5.1.2.1</w:t>
            </w:r>
          </w:p>
        </w:tc>
        <w:tc>
          <w:tcPr>
            <w:tcW w:w="6668" w:type="dxa"/>
          </w:tcPr>
          <w:p>
            <w:pPr>
              <w:pStyle w:val="TableParagraph"/>
              <w:spacing w:before="1"/>
              <w:rPr>
                <w:sz w:val="24"/>
              </w:rPr>
            </w:pPr>
            <w:r>
              <w:rPr>
                <w:sz w:val="24"/>
              </w:rPr>
              <w:t>Mezun</w:t>
            </w:r>
            <w:r>
              <w:rPr>
                <w:spacing w:val="-5"/>
                <w:sz w:val="24"/>
              </w:rPr>
              <w:t> </w:t>
            </w:r>
            <w:r>
              <w:rPr>
                <w:sz w:val="24"/>
              </w:rPr>
              <w:t>İzlem</w:t>
            </w:r>
            <w:r>
              <w:rPr>
                <w:spacing w:val="3"/>
                <w:sz w:val="24"/>
              </w:rPr>
              <w:t> </w:t>
            </w:r>
            <w:r>
              <w:rPr>
                <w:sz w:val="24"/>
              </w:rPr>
              <w:t>Komisyonu</w:t>
            </w:r>
            <w:r>
              <w:rPr>
                <w:spacing w:val="8"/>
                <w:sz w:val="24"/>
              </w:rPr>
              <w:t> </w:t>
            </w:r>
            <w:r>
              <w:rPr>
                <w:sz w:val="24"/>
              </w:rPr>
              <w:t>Sonuç</w:t>
            </w:r>
            <w:r>
              <w:rPr>
                <w:spacing w:val="-6"/>
                <w:sz w:val="24"/>
              </w:rPr>
              <w:t> </w:t>
            </w:r>
            <w:r>
              <w:rPr>
                <w:spacing w:val="-2"/>
                <w:sz w:val="24"/>
              </w:rPr>
              <w:t>Raporu</w:t>
            </w:r>
          </w:p>
        </w:tc>
      </w:tr>
    </w:tbl>
    <w:p>
      <w:pPr>
        <w:pStyle w:val="TableParagraph"/>
        <w:spacing w:after="0"/>
        <w:rPr>
          <w:sz w:val="24"/>
        </w:rPr>
        <w:sectPr>
          <w:pgSz w:w="11930" w:h="16850"/>
          <w:pgMar w:header="0" w:footer="902" w:top="138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403"/>
        <w:gridCol w:w="6668"/>
      </w:tblGrid>
      <w:tr>
        <w:trPr>
          <w:trHeight w:val="555" w:hRule="atLeast"/>
        </w:trPr>
        <w:tc>
          <w:tcPr>
            <w:tcW w:w="2403" w:type="dxa"/>
          </w:tcPr>
          <w:p>
            <w:pPr>
              <w:pStyle w:val="TableParagraph"/>
              <w:spacing w:before="1"/>
              <w:rPr>
                <w:b/>
                <w:sz w:val="24"/>
              </w:rPr>
            </w:pPr>
            <w:r>
              <w:rPr>
                <w:b/>
                <w:spacing w:val="-2"/>
                <w:sz w:val="24"/>
              </w:rPr>
              <w:t>EK.GS.5.1.2.2</w:t>
            </w:r>
          </w:p>
        </w:tc>
        <w:tc>
          <w:tcPr>
            <w:tcW w:w="6668" w:type="dxa"/>
          </w:tcPr>
          <w:p>
            <w:pPr>
              <w:pStyle w:val="TableParagraph"/>
              <w:spacing w:before="1"/>
              <w:rPr>
                <w:sz w:val="24"/>
              </w:rPr>
            </w:pPr>
            <w:r>
              <w:rPr>
                <w:sz w:val="24"/>
              </w:rPr>
              <w:t>Mezun</w:t>
            </w:r>
            <w:r>
              <w:rPr>
                <w:spacing w:val="-16"/>
                <w:sz w:val="24"/>
              </w:rPr>
              <w:t> </w:t>
            </w:r>
            <w:r>
              <w:rPr>
                <w:sz w:val="24"/>
              </w:rPr>
              <w:t>Komisyonu</w:t>
            </w:r>
            <w:r>
              <w:rPr>
                <w:spacing w:val="-2"/>
                <w:sz w:val="24"/>
              </w:rPr>
              <w:t> </w:t>
            </w:r>
            <w:r>
              <w:rPr>
                <w:sz w:val="24"/>
              </w:rPr>
              <w:t>Tarafından</w:t>
            </w:r>
            <w:r>
              <w:rPr>
                <w:spacing w:val="-13"/>
                <w:sz w:val="24"/>
              </w:rPr>
              <w:t> </w:t>
            </w:r>
            <w:r>
              <w:rPr>
                <w:sz w:val="24"/>
              </w:rPr>
              <w:t>Mezunlarımıza</w:t>
            </w:r>
            <w:r>
              <w:rPr>
                <w:spacing w:val="20"/>
                <w:sz w:val="24"/>
              </w:rPr>
              <w:t> </w:t>
            </w:r>
            <w:r>
              <w:rPr>
                <w:sz w:val="24"/>
              </w:rPr>
              <w:t>Yönelik</w:t>
            </w:r>
            <w:r>
              <w:rPr>
                <w:spacing w:val="-2"/>
                <w:sz w:val="24"/>
              </w:rPr>
              <w:t> Hazırlanan</w:t>
            </w:r>
          </w:p>
          <w:p>
            <w:pPr>
              <w:pStyle w:val="TableParagraph"/>
              <w:spacing w:line="249" w:lineRule="exact" w:before="9"/>
              <w:rPr>
                <w:sz w:val="24"/>
              </w:rPr>
            </w:pPr>
            <w:r>
              <w:rPr>
                <w:sz w:val="24"/>
              </w:rPr>
              <w:t>Anket</w:t>
            </w:r>
            <w:r>
              <w:rPr>
                <w:spacing w:val="12"/>
                <w:sz w:val="24"/>
              </w:rPr>
              <w:t> </w:t>
            </w:r>
            <w:r>
              <w:rPr>
                <w:spacing w:val="-2"/>
                <w:sz w:val="24"/>
              </w:rPr>
              <w:t>Formu</w:t>
            </w:r>
          </w:p>
        </w:tc>
      </w:tr>
      <w:tr>
        <w:trPr>
          <w:trHeight w:val="450" w:hRule="atLeast"/>
        </w:trPr>
        <w:tc>
          <w:tcPr>
            <w:tcW w:w="2403" w:type="dxa"/>
          </w:tcPr>
          <w:p>
            <w:pPr>
              <w:pStyle w:val="TableParagraph"/>
              <w:spacing w:before="1"/>
              <w:rPr>
                <w:b/>
                <w:sz w:val="24"/>
              </w:rPr>
            </w:pPr>
            <w:r>
              <w:rPr>
                <w:b/>
                <w:spacing w:val="-2"/>
                <w:sz w:val="24"/>
              </w:rPr>
              <w:t>EK.GS.5.1.2.3</w:t>
            </w:r>
          </w:p>
        </w:tc>
        <w:tc>
          <w:tcPr>
            <w:tcW w:w="6668" w:type="dxa"/>
          </w:tcPr>
          <w:p>
            <w:pPr>
              <w:pStyle w:val="TableParagraph"/>
              <w:spacing w:before="1"/>
              <w:rPr>
                <w:sz w:val="24"/>
              </w:rPr>
            </w:pPr>
            <w:r>
              <w:rPr>
                <w:sz w:val="24"/>
              </w:rPr>
              <w:t>Mezun</w:t>
            </w:r>
            <w:r>
              <w:rPr>
                <w:spacing w:val="-8"/>
                <w:sz w:val="24"/>
              </w:rPr>
              <w:t> </w:t>
            </w:r>
            <w:r>
              <w:rPr>
                <w:sz w:val="24"/>
              </w:rPr>
              <w:t>Bilgi Sistemi</w:t>
            </w:r>
            <w:r>
              <w:rPr>
                <w:spacing w:val="13"/>
                <w:sz w:val="24"/>
              </w:rPr>
              <w:t> </w:t>
            </w:r>
            <w:r>
              <w:rPr>
                <w:sz w:val="24"/>
              </w:rPr>
              <w:t>Ekran</w:t>
            </w:r>
            <w:r>
              <w:rPr>
                <w:spacing w:val="-7"/>
                <w:sz w:val="24"/>
              </w:rPr>
              <w:t> </w:t>
            </w:r>
            <w:r>
              <w:rPr>
                <w:spacing w:val="-2"/>
                <w:sz w:val="24"/>
              </w:rPr>
              <w:t>Görüntüsü</w:t>
            </w:r>
          </w:p>
        </w:tc>
      </w:tr>
      <w:tr>
        <w:trPr>
          <w:trHeight w:val="450" w:hRule="atLeast"/>
        </w:trPr>
        <w:tc>
          <w:tcPr>
            <w:tcW w:w="2403" w:type="dxa"/>
          </w:tcPr>
          <w:p>
            <w:pPr>
              <w:pStyle w:val="TableParagraph"/>
              <w:spacing w:before="1"/>
              <w:rPr>
                <w:b/>
                <w:sz w:val="24"/>
              </w:rPr>
            </w:pPr>
            <w:r>
              <w:rPr>
                <w:b/>
                <w:spacing w:val="-2"/>
                <w:sz w:val="24"/>
              </w:rPr>
              <w:t>EK.GS.5.1.2.4</w:t>
            </w:r>
          </w:p>
        </w:tc>
        <w:tc>
          <w:tcPr>
            <w:tcW w:w="6668" w:type="dxa"/>
          </w:tcPr>
          <w:p>
            <w:pPr>
              <w:pStyle w:val="TableParagraph"/>
              <w:spacing w:before="1"/>
              <w:rPr>
                <w:sz w:val="24"/>
              </w:rPr>
            </w:pPr>
            <w:r>
              <w:rPr>
                <w:sz w:val="24"/>
              </w:rPr>
              <w:t>PMGK-Dış</w:t>
            </w:r>
            <w:r>
              <w:rPr>
                <w:spacing w:val="1"/>
                <w:sz w:val="24"/>
              </w:rPr>
              <w:t> </w:t>
            </w:r>
            <w:r>
              <w:rPr>
                <w:sz w:val="24"/>
              </w:rPr>
              <w:t>Paydaş</w:t>
            </w:r>
            <w:r>
              <w:rPr>
                <w:spacing w:val="2"/>
                <w:sz w:val="24"/>
              </w:rPr>
              <w:t> </w:t>
            </w:r>
            <w:r>
              <w:rPr>
                <w:sz w:val="24"/>
              </w:rPr>
              <w:t>Davet</w:t>
            </w:r>
            <w:r>
              <w:rPr>
                <w:spacing w:val="15"/>
                <w:sz w:val="24"/>
              </w:rPr>
              <w:t> </w:t>
            </w:r>
            <w:r>
              <w:rPr>
                <w:spacing w:val="-2"/>
                <w:sz w:val="24"/>
              </w:rPr>
              <w:t>Yazısı</w:t>
            </w:r>
          </w:p>
        </w:tc>
      </w:tr>
      <w:tr>
        <w:trPr>
          <w:trHeight w:val="825" w:hRule="atLeast"/>
        </w:trPr>
        <w:tc>
          <w:tcPr>
            <w:tcW w:w="2403" w:type="dxa"/>
          </w:tcPr>
          <w:p>
            <w:pPr>
              <w:pStyle w:val="TableParagraph"/>
              <w:spacing w:line="263" w:lineRule="exact"/>
              <w:rPr>
                <w:b/>
                <w:sz w:val="24"/>
              </w:rPr>
            </w:pPr>
            <w:r>
              <w:rPr>
                <w:b/>
                <w:spacing w:val="-2"/>
                <w:sz w:val="24"/>
              </w:rPr>
              <w:t>EK.GS.5.1.3.1</w:t>
            </w:r>
          </w:p>
        </w:tc>
        <w:tc>
          <w:tcPr>
            <w:tcW w:w="6668" w:type="dxa"/>
          </w:tcPr>
          <w:p>
            <w:pPr>
              <w:pStyle w:val="TableParagraph"/>
              <w:spacing w:line="263" w:lineRule="exact"/>
              <w:rPr>
                <w:sz w:val="24"/>
              </w:rPr>
            </w:pPr>
            <w:r>
              <w:rPr>
                <w:sz w:val="24"/>
              </w:rPr>
              <w:t>Yüksek</w:t>
            </w:r>
            <w:r>
              <w:rPr>
                <w:spacing w:val="-2"/>
                <w:sz w:val="24"/>
              </w:rPr>
              <w:t> </w:t>
            </w:r>
            <w:r>
              <w:rPr>
                <w:sz w:val="24"/>
              </w:rPr>
              <w:t>Öğrenim</w:t>
            </w:r>
            <w:r>
              <w:rPr>
                <w:spacing w:val="8"/>
                <w:sz w:val="24"/>
              </w:rPr>
              <w:t> </w:t>
            </w:r>
            <w:r>
              <w:rPr>
                <w:sz w:val="24"/>
              </w:rPr>
              <w:t>Kurumu tarafından Akreditasyon</w:t>
            </w:r>
            <w:r>
              <w:rPr>
                <w:spacing w:val="10"/>
                <w:sz w:val="24"/>
              </w:rPr>
              <w:t> </w:t>
            </w:r>
            <w:r>
              <w:rPr>
                <w:spacing w:val="-2"/>
                <w:sz w:val="24"/>
              </w:rPr>
              <w:t>Açısından</w:t>
            </w:r>
          </w:p>
          <w:p>
            <w:pPr>
              <w:pStyle w:val="TableParagraph"/>
              <w:spacing w:line="270" w:lineRule="exact" w:before="3"/>
              <w:rPr>
                <w:sz w:val="24"/>
              </w:rPr>
            </w:pPr>
            <w:r>
              <w:rPr>
                <w:sz w:val="24"/>
              </w:rPr>
              <w:t>(YÖKAK)</w:t>
            </w:r>
            <w:r>
              <w:rPr>
                <w:spacing w:val="-15"/>
                <w:sz w:val="24"/>
              </w:rPr>
              <w:t> </w:t>
            </w:r>
            <w:r>
              <w:rPr>
                <w:sz w:val="24"/>
              </w:rPr>
              <w:t>Yapılan</w:t>
            </w:r>
            <w:r>
              <w:rPr>
                <w:spacing w:val="-11"/>
                <w:sz w:val="24"/>
              </w:rPr>
              <w:t> </w:t>
            </w:r>
            <w:r>
              <w:rPr>
                <w:sz w:val="24"/>
              </w:rPr>
              <w:t>Değerlendirme</w:t>
            </w:r>
            <w:r>
              <w:rPr>
                <w:spacing w:val="-13"/>
                <w:sz w:val="24"/>
              </w:rPr>
              <w:t> </w:t>
            </w:r>
            <w:r>
              <w:rPr>
                <w:sz w:val="24"/>
              </w:rPr>
              <w:t>Sürecine İlişkin Güncel Doküman Örnekleri</w:t>
            </w:r>
          </w:p>
        </w:tc>
      </w:tr>
      <w:tr>
        <w:trPr>
          <w:trHeight w:val="540" w:hRule="atLeast"/>
        </w:trPr>
        <w:tc>
          <w:tcPr>
            <w:tcW w:w="2403" w:type="dxa"/>
          </w:tcPr>
          <w:p>
            <w:pPr>
              <w:pStyle w:val="TableParagraph"/>
              <w:spacing w:line="262" w:lineRule="exact"/>
              <w:rPr>
                <w:b/>
                <w:sz w:val="24"/>
              </w:rPr>
            </w:pPr>
            <w:r>
              <w:rPr>
                <w:b/>
                <w:spacing w:val="-2"/>
                <w:sz w:val="24"/>
              </w:rPr>
              <w:t>EK.GS.5.1.3.2</w:t>
            </w:r>
          </w:p>
        </w:tc>
        <w:tc>
          <w:tcPr>
            <w:tcW w:w="6668" w:type="dxa"/>
          </w:tcPr>
          <w:p>
            <w:pPr>
              <w:pStyle w:val="TableParagraph"/>
              <w:spacing w:line="262" w:lineRule="exact"/>
              <w:rPr>
                <w:sz w:val="24"/>
              </w:rPr>
            </w:pPr>
            <w:r>
              <w:rPr>
                <w:sz w:val="24"/>
              </w:rPr>
              <w:t>Türk</w:t>
            </w:r>
            <w:r>
              <w:rPr>
                <w:spacing w:val="8"/>
                <w:sz w:val="24"/>
              </w:rPr>
              <w:t> </w:t>
            </w:r>
            <w:r>
              <w:rPr>
                <w:sz w:val="24"/>
              </w:rPr>
              <w:t>Standartları</w:t>
            </w:r>
            <w:r>
              <w:rPr>
                <w:spacing w:val="-10"/>
                <w:sz w:val="24"/>
              </w:rPr>
              <w:t> </w:t>
            </w:r>
            <w:r>
              <w:rPr>
                <w:sz w:val="24"/>
              </w:rPr>
              <w:t>Enstitüsü</w:t>
            </w:r>
            <w:r>
              <w:rPr>
                <w:spacing w:val="-4"/>
                <w:sz w:val="24"/>
              </w:rPr>
              <w:t> </w:t>
            </w:r>
            <w:r>
              <w:rPr>
                <w:sz w:val="24"/>
              </w:rPr>
              <w:t>Tarafından</w:t>
            </w:r>
            <w:r>
              <w:rPr>
                <w:spacing w:val="-4"/>
                <w:sz w:val="24"/>
              </w:rPr>
              <w:t> </w:t>
            </w:r>
            <w:r>
              <w:rPr>
                <w:sz w:val="24"/>
              </w:rPr>
              <w:t>TSE-EN-</w:t>
            </w:r>
            <w:r>
              <w:rPr>
                <w:spacing w:val="-2"/>
                <w:sz w:val="24"/>
              </w:rPr>
              <w:t>9001:2018</w:t>
            </w:r>
          </w:p>
          <w:p>
            <w:pPr>
              <w:pStyle w:val="TableParagraph"/>
              <w:spacing w:line="249" w:lineRule="exact" w:before="9"/>
              <w:rPr>
                <w:sz w:val="24"/>
              </w:rPr>
            </w:pPr>
            <w:r>
              <w:rPr>
                <w:sz w:val="24"/>
              </w:rPr>
              <w:t>Standartları</w:t>
            </w:r>
            <w:r>
              <w:rPr>
                <w:spacing w:val="-10"/>
                <w:sz w:val="24"/>
              </w:rPr>
              <w:t> </w:t>
            </w:r>
            <w:r>
              <w:rPr>
                <w:sz w:val="24"/>
              </w:rPr>
              <w:t>Kapsamında</w:t>
            </w:r>
            <w:r>
              <w:rPr>
                <w:spacing w:val="-4"/>
                <w:sz w:val="24"/>
              </w:rPr>
              <w:t> </w:t>
            </w:r>
            <w:r>
              <w:rPr>
                <w:sz w:val="24"/>
              </w:rPr>
              <w:t>Alınan</w:t>
            </w:r>
            <w:r>
              <w:rPr>
                <w:spacing w:val="-2"/>
                <w:sz w:val="24"/>
              </w:rPr>
              <w:t> </w:t>
            </w:r>
            <w:r>
              <w:rPr>
                <w:spacing w:val="-4"/>
                <w:sz w:val="24"/>
              </w:rPr>
              <w:t>Belge</w:t>
            </w:r>
          </w:p>
        </w:tc>
      </w:tr>
      <w:tr>
        <w:trPr>
          <w:trHeight w:val="450" w:hRule="atLeast"/>
        </w:trPr>
        <w:tc>
          <w:tcPr>
            <w:tcW w:w="9071" w:type="dxa"/>
            <w:gridSpan w:val="2"/>
          </w:tcPr>
          <w:p>
            <w:pPr>
              <w:pStyle w:val="TableParagraph"/>
              <w:spacing w:before="91"/>
              <w:rPr>
                <w:b/>
                <w:sz w:val="24"/>
              </w:rPr>
            </w:pPr>
            <w:r>
              <w:rPr>
                <w:b/>
                <w:sz w:val="24"/>
              </w:rPr>
              <w:t>5.2.</w:t>
            </w:r>
            <w:r>
              <w:rPr>
                <w:b/>
                <w:spacing w:val="-10"/>
                <w:sz w:val="24"/>
              </w:rPr>
              <w:t> </w:t>
            </w:r>
            <w:r>
              <w:rPr>
                <w:b/>
                <w:sz w:val="24"/>
              </w:rPr>
              <w:t>Program</w:t>
            </w:r>
            <w:r>
              <w:rPr>
                <w:b/>
                <w:spacing w:val="-14"/>
                <w:sz w:val="24"/>
              </w:rPr>
              <w:t> </w:t>
            </w:r>
            <w:r>
              <w:rPr>
                <w:b/>
                <w:sz w:val="24"/>
              </w:rPr>
              <w:t>Değerlendirme</w:t>
            </w:r>
            <w:r>
              <w:rPr>
                <w:b/>
                <w:spacing w:val="14"/>
                <w:sz w:val="24"/>
              </w:rPr>
              <w:t> </w:t>
            </w:r>
            <w:r>
              <w:rPr>
                <w:b/>
                <w:sz w:val="24"/>
              </w:rPr>
              <w:t>Sonuçlarının</w:t>
            </w:r>
            <w:r>
              <w:rPr>
                <w:b/>
                <w:spacing w:val="5"/>
                <w:sz w:val="24"/>
              </w:rPr>
              <w:t> </w:t>
            </w:r>
            <w:r>
              <w:rPr>
                <w:b/>
                <w:spacing w:val="-2"/>
                <w:sz w:val="24"/>
              </w:rPr>
              <w:t>Kullanımı</w:t>
            </w:r>
          </w:p>
        </w:tc>
      </w:tr>
      <w:tr>
        <w:trPr>
          <w:trHeight w:val="450" w:hRule="atLeast"/>
        </w:trPr>
        <w:tc>
          <w:tcPr>
            <w:tcW w:w="2403" w:type="dxa"/>
          </w:tcPr>
          <w:p>
            <w:pPr>
              <w:pStyle w:val="TableParagraph"/>
              <w:spacing w:before="91"/>
              <w:rPr>
                <w:b/>
                <w:sz w:val="24"/>
              </w:rPr>
            </w:pPr>
            <w:r>
              <w:rPr>
                <w:b/>
                <w:spacing w:val="-2"/>
                <w:sz w:val="24"/>
              </w:rPr>
              <w:t>EK.TS.5.2.1.1</w:t>
            </w:r>
          </w:p>
        </w:tc>
        <w:tc>
          <w:tcPr>
            <w:tcW w:w="6668" w:type="dxa"/>
          </w:tcPr>
          <w:p>
            <w:pPr>
              <w:pStyle w:val="TableParagraph"/>
              <w:spacing w:before="91"/>
              <w:rPr>
                <w:sz w:val="24"/>
              </w:rPr>
            </w:pPr>
            <w:r>
              <w:rPr>
                <w:sz w:val="24"/>
              </w:rPr>
              <w:t>PMGK</w:t>
            </w:r>
            <w:r>
              <w:rPr>
                <w:spacing w:val="-3"/>
                <w:sz w:val="24"/>
              </w:rPr>
              <w:t> </w:t>
            </w:r>
            <w:r>
              <w:rPr>
                <w:sz w:val="24"/>
              </w:rPr>
              <w:t>Toplantı</w:t>
            </w:r>
            <w:r>
              <w:rPr>
                <w:spacing w:val="-14"/>
                <w:sz w:val="24"/>
              </w:rPr>
              <w:t> </w:t>
            </w:r>
            <w:r>
              <w:rPr>
                <w:sz w:val="24"/>
              </w:rPr>
              <w:t>Karar Tutanakları</w:t>
            </w:r>
            <w:r>
              <w:rPr>
                <w:spacing w:val="12"/>
                <w:sz w:val="24"/>
              </w:rPr>
              <w:t> </w:t>
            </w:r>
            <w:r>
              <w:rPr>
                <w:spacing w:val="-2"/>
                <w:sz w:val="24"/>
              </w:rPr>
              <w:t>Örnekleri</w:t>
            </w:r>
          </w:p>
        </w:tc>
      </w:tr>
      <w:tr>
        <w:trPr>
          <w:trHeight w:val="450" w:hRule="atLeast"/>
        </w:trPr>
        <w:tc>
          <w:tcPr>
            <w:tcW w:w="2403" w:type="dxa"/>
          </w:tcPr>
          <w:p>
            <w:pPr>
              <w:pStyle w:val="TableParagraph"/>
              <w:spacing w:before="91"/>
              <w:rPr>
                <w:b/>
                <w:sz w:val="24"/>
              </w:rPr>
            </w:pPr>
            <w:r>
              <w:rPr>
                <w:b/>
                <w:spacing w:val="-2"/>
                <w:sz w:val="24"/>
              </w:rPr>
              <w:t>EK.TS.5.2.1.2</w:t>
            </w:r>
          </w:p>
        </w:tc>
        <w:tc>
          <w:tcPr>
            <w:tcW w:w="6668" w:type="dxa"/>
          </w:tcPr>
          <w:p>
            <w:pPr>
              <w:pStyle w:val="TableParagraph"/>
              <w:spacing w:before="91"/>
              <w:rPr>
                <w:sz w:val="24"/>
              </w:rPr>
            </w:pPr>
            <w:r>
              <w:rPr>
                <w:sz w:val="24"/>
              </w:rPr>
              <w:t>Program</w:t>
            </w:r>
            <w:r>
              <w:rPr>
                <w:spacing w:val="-3"/>
                <w:sz w:val="24"/>
              </w:rPr>
              <w:t> </w:t>
            </w:r>
            <w:r>
              <w:rPr>
                <w:sz w:val="24"/>
              </w:rPr>
              <w:t>Değerlendirme</w:t>
            </w:r>
            <w:r>
              <w:rPr>
                <w:spacing w:val="1"/>
                <w:sz w:val="24"/>
              </w:rPr>
              <w:t> </w:t>
            </w:r>
            <w:r>
              <w:rPr>
                <w:sz w:val="24"/>
              </w:rPr>
              <w:t>Raporları</w:t>
            </w:r>
            <w:r>
              <w:rPr>
                <w:spacing w:val="10"/>
                <w:sz w:val="24"/>
              </w:rPr>
              <w:t> </w:t>
            </w:r>
            <w:r>
              <w:rPr>
                <w:sz w:val="24"/>
              </w:rPr>
              <w:t>(Son</w:t>
            </w:r>
            <w:r>
              <w:rPr>
                <w:spacing w:val="-9"/>
                <w:sz w:val="24"/>
              </w:rPr>
              <w:t> </w:t>
            </w:r>
            <w:r>
              <w:rPr>
                <w:sz w:val="24"/>
              </w:rPr>
              <w:t>3</w:t>
            </w:r>
            <w:r>
              <w:rPr>
                <w:spacing w:val="-9"/>
                <w:sz w:val="24"/>
              </w:rPr>
              <w:t> </w:t>
            </w:r>
            <w:r>
              <w:rPr>
                <w:spacing w:val="-4"/>
                <w:sz w:val="24"/>
              </w:rPr>
              <w:t>Yıl)</w:t>
            </w:r>
          </w:p>
        </w:tc>
      </w:tr>
      <w:tr>
        <w:trPr>
          <w:trHeight w:val="540" w:hRule="atLeast"/>
        </w:trPr>
        <w:tc>
          <w:tcPr>
            <w:tcW w:w="2403" w:type="dxa"/>
          </w:tcPr>
          <w:p>
            <w:pPr>
              <w:pStyle w:val="TableParagraph"/>
              <w:spacing w:before="136"/>
              <w:rPr>
                <w:b/>
                <w:sz w:val="24"/>
              </w:rPr>
            </w:pPr>
            <w:r>
              <w:rPr>
                <w:b/>
                <w:spacing w:val="-2"/>
                <w:sz w:val="24"/>
              </w:rPr>
              <w:t>EK.TS.5.2.1.3</w:t>
            </w:r>
          </w:p>
        </w:tc>
        <w:tc>
          <w:tcPr>
            <w:tcW w:w="6668" w:type="dxa"/>
          </w:tcPr>
          <w:p>
            <w:pPr>
              <w:pStyle w:val="TableParagraph"/>
              <w:spacing w:line="270" w:lineRule="exact"/>
              <w:rPr>
                <w:sz w:val="24"/>
              </w:rPr>
            </w:pPr>
            <w:r>
              <w:rPr>
                <w:sz w:val="24"/>
              </w:rPr>
              <w:t>Program</w:t>
            </w:r>
            <w:r>
              <w:rPr>
                <w:spacing w:val="-12"/>
                <w:sz w:val="24"/>
              </w:rPr>
              <w:t> </w:t>
            </w:r>
            <w:r>
              <w:rPr>
                <w:sz w:val="24"/>
              </w:rPr>
              <w:t>Değerlendirme</w:t>
            </w:r>
            <w:r>
              <w:rPr>
                <w:spacing w:val="-7"/>
                <w:sz w:val="24"/>
              </w:rPr>
              <w:t> </w:t>
            </w:r>
            <w:r>
              <w:rPr>
                <w:sz w:val="24"/>
              </w:rPr>
              <w:t>Raporu</w:t>
            </w:r>
            <w:r>
              <w:rPr>
                <w:spacing w:val="-15"/>
                <w:sz w:val="24"/>
              </w:rPr>
              <w:t> </w:t>
            </w:r>
            <w:r>
              <w:rPr>
                <w:sz w:val="24"/>
              </w:rPr>
              <w:t>Hazırlama Alt</w:t>
            </w:r>
            <w:r>
              <w:rPr>
                <w:spacing w:val="-11"/>
                <w:sz w:val="24"/>
              </w:rPr>
              <w:t> </w:t>
            </w:r>
            <w:r>
              <w:rPr>
                <w:sz w:val="24"/>
              </w:rPr>
              <w:t>Komisyon Görevlendirme Yazısı</w:t>
            </w:r>
          </w:p>
        </w:tc>
      </w:tr>
      <w:tr>
        <w:trPr>
          <w:trHeight w:val="450" w:hRule="atLeast"/>
        </w:trPr>
        <w:tc>
          <w:tcPr>
            <w:tcW w:w="2403" w:type="dxa"/>
          </w:tcPr>
          <w:p>
            <w:pPr>
              <w:pStyle w:val="TableParagraph"/>
              <w:spacing w:before="91"/>
              <w:rPr>
                <w:b/>
                <w:sz w:val="24"/>
              </w:rPr>
            </w:pPr>
            <w:r>
              <w:rPr>
                <w:b/>
                <w:spacing w:val="-2"/>
                <w:sz w:val="24"/>
              </w:rPr>
              <w:t>EK.TS.5.2.1.4</w:t>
            </w:r>
          </w:p>
        </w:tc>
        <w:tc>
          <w:tcPr>
            <w:tcW w:w="6668" w:type="dxa"/>
          </w:tcPr>
          <w:p>
            <w:pPr>
              <w:pStyle w:val="TableParagraph"/>
              <w:spacing w:before="91"/>
              <w:rPr>
                <w:sz w:val="24"/>
              </w:rPr>
            </w:pPr>
            <w:r>
              <w:rPr>
                <w:sz w:val="24"/>
              </w:rPr>
              <w:t>Fakültemiz</w:t>
            </w:r>
            <w:r>
              <w:rPr>
                <w:spacing w:val="5"/>
                <w:sz w:val="24"/>
              </w:rPr>
              <w:t> </w:t>
            </w:r>
            <w:r>
              <w:rPr>
                <w:sz w:val="24"/>
              </w:rPr>
              <w:t>Web</w:t>
            </w:r>
            <w:r>
              <w:rPr>
                <w:spacing w:val="-6"/>
                <w:sz w:val="24"/>
              </w:rPr>
              <w:t> </w:t>
            </w:r>
            <w:r>
              <w:rPr>
                <w:sz w:val="24"/>
              </w:rPr>
              <w:t>Pano</w:t>
            </w:r>
            <w:r>
              <w:rPr>
                <w:spacing w:val="-6"/>
                <w:sz w:val="24"/>
              </w:rPr>
              <w:t> </w:t>
            </w:r>
            <w:r>
              <w:rPr>
                <w:sz w:val="24"/>
              </w:rPr>
              <w:t>Ekran</w:t>
            </w:r>
            <w:r>
              <w:rPr>
                <w:spacing w:val="-5"/>
                <w:sz w:val="24"/>
              </w:rPr>
              <w:t> </w:t>
            </w:r>
            <w:r>
              <w:rPr>
                <w:spacing w:val="-2"/>
                <w:sz w:val="24"/>
              </w:rPr>
              <w:t>Görüntüsü</w:t>
            </w:r>
          </w:p>
        </w:tc>
      </w:tr>
      <w:tr>
        <w:trPr>
          <w:trHeight w:val="450" w:hRule="atLeast"/>
        </w:trPr>
        <w:tc>
          <w:tcPr>
            <w:tcW w:w="2403" w:type="dxa"/>
          </w:tcPr>
          <w:p>
            <w:pPr>
              <w:pStyle w:val="TableParagraph"/>
              <w:spacing w:before="91"/>
              <w:rPr>
                <w:b/>
                <w:sz w:val="24"/>
              </w:rPr>
            </w:pPr>
            <w:r>
              <w:rPr>
                <w:b/>
                <w:spacing w:val="-2"/>
                <w:sz w:val="24"/>
              </w:rPr>
              <w:t>EK.TS.5.2.2.1</w:t>
            </w:r>
          </w:p>
        </w:tc>
        <w:tc>
          <w:tcPr>
            <w:tcW w:w="6668" w:type="dxa"/>
          </w:tcPr>
          <w:p>
            <w:pPr>
              <w:pStyle w:val="TableParagraph"/>
              <w:spacing w:before="91"/>
              <w:rPr>
                <w:sz w:val="24"/>
              </w:rPr>
            </w:pPr>
            <w:r>
              <w:rPr>
                <w:sz w:val="24"/>
              </w:rPr>
              <w:t>PMGK</w:t>
            </w:r>
            <w:r>
              <w:rPr>
                <w:spacing w:val="6"/>
                <w:sz w:val="24"/>
              </w:rPr>
              <w:t> </w:t>
            </w:r>
            <w:r>
              <w:rPr>
                <w:sz w:val="24"/>
              </w:rPr>
              <w:t>Karar</w:t>
            </w:r>
            <w:r>
              <w:rPr>
                <w:spacing w:val="-6"/>
                <w:sz w:val="24"/>
              </w:rPr>
              <w:t> </w:t>
            </w:r>
            <w:r>
              <w:rPr>
                <w:spacing w:val="-2"/>
                <w:sz w:val="24"/>
              </w:rPr>
              <w:t>Örneği</w:t>
            </w:r>
          </w:p>
        </w:tc>
      </w:tr>
      <w:tr>
        <w:trPr>
          <w:trHeight w:val="450" w:hRule="atLeast"/>
        </w:trPr>
        <w:tc>
          <w:tcPr>
            <w:tcW w:w="2403" w:type="dxa"/>
          </w:tcPr>
          <w:p>
            <w:pPr>
              <w:pStyle w:val="TableParagraph"/>
              <w:spacing w:before="90"/>
              <w:rPr>
                <w:b/>
                <w:sz w:val="24"/>
              </w:rPr>
            </w:pPr>
            <w:r>
              <w:rPr>
                <w:b/>
                <w:spacing w:val="-2"/>
                <w:sz w:val="24"/>
              </w:rPr>
              <w:t>EK.TS.5.2.2.2</w:t>
            </w:r>
          </w:p>
        </w:tc>
        <w:tc>
          <w:tcPr>
            <w:tcW w:w="6668" w:type="dxa"/>
          </w:tcPr>
          <w:p>
            <w:pPr>
              <w:pStyle w:val="TableParagraph"/>
              <w:spacing w:before="90"/>
              <w:rPr>
                <w:sz w:val="24"/>
              </w:rPr>
            </w:pPr>
            <w:r>
              <w:rPr>
                <w:sz w:val="24"/>
              </w:rPr>
              <w:t>Geri</w:t>
            </w:r>
            <w:r>
              <w:rPr>
                <w:spacing w:val="-12"/>
                <w:sz w:val="24"/>
              </w:rPr>
              <w:t> </w:t>
            </w:r>
            <w:r>
              <w:rPr>
                <w:sz w:val="24"/>
              </w:rPr>
              <w:t>Bildirim</w:t>
            </w:r>
            <w:r>
              <w:rPr>
                <w:spacing w:val="15"/>
                <w:sz w:val="24"/>
              </w:rPr>
              <w:t> </w:t>
            </w:r>
            <w:r>
              <w:rPr>
                <w:sz w:val="24"/>
              </w:rPr>
              <w:t>Anket</w:t>
            </w:r>
            <w:r>
              <w:rPr>
                <w:spacing w:val="2"/>
                <w:sz w:val="24"/>
              </w:rPr>
              <w:t> </w:t>
            </w:r>
            <w:r>
              <w:rPr>
                <w:sz w:val="24"/>
              </w:rPr>
              <w:t>Komisyonu</w:t>
            </w:r>
            <w:r>
              <w:rPr>
                <w:spacing w:val="-5"/>
                <w:sz w:val="24"/>
              </w:rPr>
              <w:t> </w:t>
            </w:r>
            <w:r>
              <w:rPr>
                <w:sz w:val="24"/>
              </w:rPr>
              <w:t>Raporu</w:t>
            </w:r>
            <w:r>
              <w:rPr>
                <w:spacing w:val="-5"/>
                <w:sz w:val="24"/>
              </w:rPr>
              <w:t> </w:t>
            </w:r>
            <w:r>
              <w:rPr>
                <w:spacing w:val="-2"/>
                <w:sz w:val="24"/>
              </w:rPr>
              <w:t>Örneği</w:t>
            </w:r>
          </w:p>
        </w:tc>
      </w:tr>
      <w:tr>
        <w:trPr>
          <w:trHeight w:val="450" w:hRule="atLeast"/>
        </w:trPr>
        <w:tc>
          <w:tcPr>
            <w:tcW w:w="2403" w:type="dxa"/>
          </w:tcPr>
          <w:p>
            <w:pPr>
              <w:pStyle w:val="TableParagraph"/>
              <w:spacing w:before="91"/>
              <w:rPr>
                <w:b/>
                <w:sz w:val="24"/>
              </w:rPr>
            </w:pPr>
            <w:r>
              <w:rPr>
                <w:b/>
                <w:spacing w:val="-2"/>
                <w:sz w:val="24"/>
              </w:rPr>
              <w:t>EK.TS.5.2.3.1</w:t>
            </w:r>
          </w:p>
        </w:tc>
        <w:tc>
          <w:tcPr>
            <w:tcW w:w="6668" w:type="dxa"/>
          </w:tcPr>
          <w:p>
            <w:pPr>
              <w:pStyle w:val="TableParagraph"/>
              <w:spacing w:before="91"/>
              <w:rPr>
                <w:sz w:val="24"/>
              </w:rPr>
            </w:pPr>
            <w:r>
              <w:rPr>
                <w:sz w:val="24"/>
              </w:rPr>
              <w:t>Dönemlere</w:t>
            </w:r>
            <w:r>
              <w:rPr>
                <w:spacing w:val="4"/>
                <w:sz w:val="24"/>
              </w:rPr>
              <w:t> </w:t>
            </w:r>
            <w:r>
              <w:rPr>
                <w:sz w:val="24"/>
              </w:rPr>
              <w:t>Göre</w:t>
            </w:r>
            <w:r>
              <w:rPr>
                <w:spacing w:val="-9"/>
                <w:sz w:val="24"/>
              </w:rPr>
              <w:t> </w:t>
            </w:r>
            <w:r>
              <w:rPr>
                <w:sz w:val="24"/>
              </w:rPr>
              <w:t>Öğrenci Başarı </w:t>
            </w:r>
            <w:r>
              <w:rPr>
                <w:spacing w:val="-2"/>
                <w:sz w:val="24"/>
              </w:rPr>
              <w:t>Durumları</w:t>
            </w:r>
          </w:p>
        </w:tc>
      </w:tr>
      <w:tr>
        <w:trPr>
          <w:trHeight w:val="555" w:hRule="atLeast"/>
        </w:trPr>
        <w:tc>
          <w:tcPr>
            <w:tcW w:w="2403" w:type="dxa"/>
          </w:tcPr>
          <w:p>
            <w:pPr>
              <w:pStyle w:val="TableParagraph"/>
              <w:spacing w:before="136"/>
              <w:rPr>
                <w:b/>
                <w:sz w:val="24"/>
              </w:rPr>
            </w:pPr>
            <w:r>
              <w:rPr>
                <w:b/>
                <w:spacing w:val="-2"/>
                <w:sz w:val="24"/>
              </w:rPr>
              <w:t>EK.TS.5.2.3.2</w:t>
            </w:r>
          </w:p>
        </w:tc>
        <w:tc>
          <w:tcPr>
            <w:tcW w:w="6668" w:type="dxa"/>
          </w:tcPr>
          <w:p>
            <w:pPr>
              <w:pStyle w:val="TableParagraph"/>
              <w:spacing w:line="270" w:lineRule="exact"/>
              <w:ind w:right="593"/>
              <w:rPr>
                <w:sz w:val="24"/>
              </w:rPr>
            </w:pPr>
            <w:r>
              <w:rPr>
                <w:sz w:val="24"/>
              </w:rPr>
              <w:t>Genişletilmiş</w:t>
            </w:r>
            <w:r>
              <w:rPr>
                <w:spacing w:val="-5"/>
                <w:sz w:val="24"/>
              </w:rPr>
              <w:t> </w:t>
            </w:r>
            <w:r>
              <w:rPr>
                <w:sz w:val="24"/>
              </w:rPr>
              <w:t>Fakülte</w:t>
            </w:r>
            <w:r>
              <w:rPr>
                <w:spacing w:val="-15"/>
                <w:sz w:val="24"/>
              </w:rPr>
              <w:t> </w:t>
            </w:r>
            <w:r>
              <w:rPr>
                <w:sz w:val="24"/>
              </w:rPr>
              <w:t>Kurulu</w:t>
            </w:r>
            <w:r>
              <w:rPr>
                <w:spacing w:val="-11"/>
                <w:sz w:val="24"/>
              </w:rPr>
              <w:t> </w:t>
            </w:r>
            <w:r>
              <w:rPr>
                <w:sz w:val="24"/>
              </w:rPr>
              <w:t>Toplantısı</w:t>
            </w:r>
            <w:r>
              <w:rPr>
                <w:spacing w:val="-7"/>
                <w:sz w:val="24"/>
              </w:rPr>
              <w:t> </w:t>
            </w:r>
            <w:r>
              <w:rPr>
                <w:sz w:val="24"/>
              </w:rPr>
              <w:t>Öğrenci</w:t>
            </w:r>
            <w:r>
              <w:rPr>
                <w:spacing w:val="-15"/>
                <w:sz w:val="24"/>
              </w:rPr>
              <w:t> </w:t>
            </w:r>
            <w:r>
              <w:rPr>
                <w:sz w:val="24"/>
              </w:rPr>
              <w:t>Başarılarının İncelenmesi Sunumu</w:t>
            </w:r>
          </w:p>
        </w:tc>
      </w:tr>
      <w:tr>
        <w:trPr>
          <w:trHeight w:val="540" w:hRule="atLeast"/>
        </w:trPr>
        <w:tc>
          <w:tcPr>
            <w:tcW w:w="2403" w:type="dxa"/>
          </w:tcPr>
          <w:p>
            <w:pPr>
              <w:pStyle w:val="TableParagraph"/>
              <w:spacing w:before="121"/>
              <w:rPr>
                <w:b/>
                <w:sz w:val="24"/>
              </w:rPr>
            </w:pPr>
            <w:r>
              <w:rPr>
                <w:b/>
                <w:spacing w:val="-2"/>
                <w:sz w:val="24"/>
              </w:rPr>
              <w:t>EK.TS.5.2.3.3</w:t>
            </w:r>
          </w:p>
        </w:tc>
        <w:tc>
          <w:tcPr>
            <w:tcW w:w="6668" w:type="dxa"/>
          </w:tcPr>
          <w:p>
            <w:pPr>
              <w:pStyle w:val="TableParagraph"/>
              <w:spacing w:line="263" w:lineRule="exact"/>
              <w:rPr>
                <w:sz w:val="24"/>
              </w:rPr>
            </w:pPr>
            <w:r>
              <w:rPr>
                <w:sz w:val="24"/>
              </w:rPr>
              <w:t>Programın</w:t>
            </w:r>
            <w:r>
              <w:rPr>
                <w:spacing w:val="5"/>
                <w:sz w:val="24"/>
              </w:rPr>
              <w:t> </w:t>
            </w:r>
            <w:r>
              <w:rPr>
                <w:sz w:val="24"/>
              </w:rPr>
              <w:t>İyileştirilmesi</w:t>
            </w:r>
            <w:r>
              <w:rPr>
                <w:spacing w:val="13"/>
                <w:sz w:val="24"/>
              </w:rPr>
              <w:t> </w:t>
            </w:r>
            <w:r>
              <w:rPr>
                <w:sz w:val="24"/>
              </w:rPr>
              <w:t>İçin</w:t>
            </w:r>
            <w:r>
              <w:rPr>
                <w:spacing w:val="-15"/>
                <w:sz w:val="24"/>
              </w:rPr>
              <w:t> </w:t>
            </w:r>
            <w:r>
              <w:rPr>
                <w:sz w:val="24"/>
              </w:rPr>
              <w:t>Program</w:t>
            </w:r>
            <w:r>
              <w:rPr>
                <w:spacing w:val="-9"/>
                <w:sz w:val="24"/>
              </w:rPr>
              <w:t> </w:t>
            </w:r>
            <w:r>
              <w:rPr>
                <w:spacing w:val="-2"/>
                <w:sz w:val="24"/>
              </w:rPr>
              <w:t>Değerlendirme</w:t>
            </w:r>
          </w:p>
          <w:p>
            <w:pPr>
              <w:pStyle w:val="TableParagraph"/>
              <w:spacing w:line="249" w:lineRule="exact" w:before="9"/>
              <w:rPr>
                <w:sz w:val="24"/>
              </w:rPr>
            </w:pPr>
            <w:r>
              <w:rPr>
                <w:sz w:val="24"/>
              </w:rPr>
              <w:t>Sonuçlarının</w:t>
            </w:r>
            <w:r>
              <w:rPr>
                <w:spacing w:val="6"/>
                <w:sz w:val="24"/>
              </w:rPr>
              <w:t> </w:t>
            </w:r>
            <w:r>
              <w:rPr>
                <w:sz w:val="24"/>
              </w:rPr>
              <w:t>Kullanımına</w:t>
            </w:r>
            <w:r>
              <w:rPr>
                <w:spacing w:val="5"/>
                <w:sz w:val="24"/>
              </w:rPr>
              <w:t> </w:t>
            </w:r>
            <w:r>
              <w:rPr>
                <w:sz w:val="24"/>
              </w:rPr>
              <w:t>İlişkin</w:t>
            </w:r>
            <w:r>
              <w:rPr>
                <w:spacing w:val="-4"/>
                <w:sz w:val="24"/>
              </w:rPr>
              <w:t> </w:t>
            </w:r>
            <w:r>
              <w:rPr>
                <w:sz w:val="24"/>
              </w:rPr>
              <w:t>Örnek</w:t>
            </w:r>
            <w:r>
              <w:rPr>
                <w:spacing w:val="-15"/>
                <w:sz w:val="24"/>
              </w:rPr>
              <w:t> </w:t>
            </w:r>
            <w:r>
              <w:rPr>
                <w:spacing w:val="-2"/>
                <w:sz w:val="24"/>
              </w:rPr>
              <w:t>Döküman</w:t>
            </w:r>
          </w:p>
        </w:tc>
      </w:tr>
      <w:tr>
        <w:trPr>
          <w:trHeight w:val="450" w:hRule="atLeast"/>
        </w:trPr>
        <w:tc>
          <w:tcPr>
            <w:tcW w:w="9071" w:type="dxa"/>
            <w:gridSpan w:val="2"/>
          </w:tcPr>
          <w:p>
            <w:pPr>
              <w:pStyle w:val="TableParagraph"/>
              <w:spacing w:before="91"/>
              <w:rPr>
                <w:b/>
                <w:sz w:val="24"/>
              </w:rPr>
            </w:pPr>
            <w:r>
              <w:rPr>
                <w:b/>
                <w:sz w:val="24"/>
              </w:rPr>
              <w:t>6.</w:t>
            </w:r>
            <w:r>
              <w:rPr>
                <w:b/>
                <w:spacing w:val="11"/>
                <w:sz w:val="24"/>
              </w:rPr>
              <w:t> </w:t>
            </w:r>
            <w:r>
              <w:rPr>
                <w:b/>
                <w:sz w:val="24"/>
              </w:rPr>
              <w:t>AKADEMİK</w:t>
            </w:r>
            <w:r>
              <w:rPr>
                <w:b/>
                <w:spacing w:val="22"/>
                <w:sz w:val="24"/>
              </w:rPr>
              <w:t> </w:t>
            </w:r>
            <w:r>
              <w:rPr>
                <w:b/>
                <w:spacing w:val="-2"/>
                <w:sz w:val="24"/>
              </w:rPr>
              <w:t>KADRO</w:t>
            </w:r>
          </w:p>
        </w:tc>
      </w:tr>
      <w:tr>
        <w:trPr>
          <w:trHeight w:val="450" w:hRule="atLeast"/>
        </w:trPr>
        <w:tc>
          <w:tcPr>
            <w:tcW w:w="9071" w:type="dxa"/>
            <w:gridSpan w:val="2"/>
          </w:tcPr>
          <w:p>
            <w:pPr>
              <w:pStyle w:val="TableParagraph"/>
              <w:spacing w:before="91"/>
              <w:rPr>
                <w:b/>
                <w:sz w:val="24"/>
              </w:rPr>
            </w:pPr>
            <w:r>
              <w:rPr>
                <w:b/>
                <w:sz w:val="24"/>
              </w:rPr>
              <w:t>6.1.</w:t>
            </w:r>
            <w:r>
              <w:rPr>
                <w:b/>
                <w:spacing w:val="-1"/>
                <w:sz w:val="24"/>
              </w:rPr>
              <w:t> </w:t>
            </w:r>
            <w:r>
              <w:rPr>
                <w:b/>
                <w:sz w:val="24"/>
              </w:rPr>
              <w:t>Akademik</w:t>
            </w:r>
            <w:r>
              <w:rPr>
                <w:b/>
                <w:spacing w:val="1"/>
                <w:sz w:val="24"/>
              </w:rPr>
              <w:t> </w:t>
            </w:r>
            <w:r>
              <w:rPr>
                <w:b/>
                <w:sz w:val="24"/>
              </w:rPr>
              <w:t>Kadro </w:t>
            </w:r>
            <w:r>
              <w:rPr>
                <w:b/>
                <w:spacing w:val="-2"/>
                <w:sz w:val="24"/>
              </w:rPr>
              <w:t>Politikası</w:t>
            </w:r>
          </w:p>
        </w:tc>
      </w:tr>
      <w:tr>
        <w:trPr>
          <w:trHeight w:val="450" w:hRule="atLeast"/>
        </w:trPr>
        <w:tc>
          <w:tcPr>
            <w:tcW w:w="2403" w:type="dxa"/>
          </w:tcPr>
          <w:p>
            <w:pPr>
              <w:pStyle w:val="TableParagraph"/>
              <w:spacing w:before="1"/>
              <w:rPr>
                <w:b/>
                <w:sz w:val="24"/>
              </w:rPr>
            </w:pPr>
            <w:r>
              <w:rPr>
                <w:b/>
                <w:spacing w:val="-2"/>
                <w:sz w:val="24"/>
              </w:rPr>
              <w:t>EK.TS.6.1.1.1</w:t>
            </w:r>
          </w:p>
        </w:tc>
        <w:tc>
          <w:tcPr>
            <w:tcW w:w="6668" w:type="dxa"/>
          </w:tcPr>
          <w:p>
            <w:pPr>
              <w:pStyle w:val="TableParagraph"/>
              <w:spacing w:before="1"/>
              <w:rPr>
                <w:sz w:val="24"/>
              </w:rPr>
            </w:pPr>
            <w:r>
              <w:rPr>
                <w:sz w:val="24"/>
              </w:rPr>
              <w:t>Mersin</w:t>
            </w:r>
            <w:r>
              <w:rPr>
                <w:spacing w:val="1"/>
                <w:sz w:val="24"/>
              </w:rPr>
              <w:t> </w:t>
            </w:r>
            <w:r>
              <w:rPr>
                <w:sz w:val="24"/>
              </w:rPr>
              <w:t>Üniversitesi</w:t>
            </w:r>
            <w:r>
              <w:rPr>
                <w:spacing w:val="9"/>
                <w:sz w:val="24"/>
              </w:rPr>
              <w:t> </w:t>
            </w:r>
            <w:r>
              <w:rPr>
                <w:sz w:val="24"/>
              </w:rPr>
              <w:t>Tıp</w:t>
            </w:r>
            <w:r>
              <w:rPr>
                <w:spacing w:val="1"/>
                <w:sz w:val="24"/>
              </w:rPr>
              <w:t> </w:t>
            </w:r>
            <w:r>
              <w:rPr>
                <w:sz w:val="24"/>
              </w:rPr>
              <w:t>Fakültesi</w:t>
            </w:r>
            <w:r>
              <w:rPr>
                <w:spacing w:val="-3"/>
                <w:sz w:val="24"/>
              </w:rPr>
              <w:t> </w:t>
            </w:r>
            <w:r>
              <w:rPr>
                <w:sz w:val="24"/>
              </w:rPr>
              <w:t>2023-2027</w:t>
            </w:r>
            <w:r>
              <w:rPr>
                <w:spacing w:val="-10"/>
                <w:sz w:val="24"/>
              </w:rPr>
              <w:t> </w:t>
            </w:r>
            <w:r>
              <w:rPr>
                <w:sz w:val="24"/>
              </w:rPr>
              <w:t>Stratejik</w:t>
            </w:r>
            <w:r>
              <w:rPr>
                <w:spacing w:val="-10"/>
                <w:sz w:val="24"/>
              </w:rPr>
              <w:t> </w:t>
            </w:r>
            <w:r>
              <w:rPr>
                <w:spacing w:val="-4"/>
                <w:sz w:val="24"/>
              </w:rPr>
              <w:t>Plan</w:t>
            </w:r>
          </w:p>
        </w:tc>
      </w:tr>
      <w:tr>
        <w:trPr>
          <w:trHeight w:val="450" w:hRule="atLeast"/>
        </w:trPr>
        <w:tc>
          <w:tcPr>
            <w:tcW w:w="2403" w:type="dxa"/>
          </w:tcPr>
          <w:p>
            <w:pPr>
              <w:pStyle w:val="TableParagraph"/>
              <w:rPr>
                <w:b/>
                <w:sz w:val="24"/>
              </w:rPr>
            </w:pPr>
            <w:r>
              <w:rPr>
                <w:b/>
                <w:spacing w:val="-2"/>
                <w:sz w:val="24"/>
              </w:rPr>
              <w:t>EK.TS.6.1.1.2</w:t>
            </w:r>
          </w:p>
        </w:tc>
        <w:tc>
          <w:tcPr>
            <w:tcW w:w="6668" w:type="dxa"/>
          </w:tcPr>
          <w:p>
            <w:pPr>
              <w:pStyle w:val="TableParagraph"/>
              <w:rPr>
                <w:sz w:val="24"/>
              </w:rPr>
            </w:pPr>
            <w:r>
              <w:rPr>
                <w:sz w:val="24"/>
              </w:rPr>
              <w:t>2023</w:t>
            </w:r>
            <w:r>
              <w:rPr>
                <w:spacing w:val="-8"/>
                <w:sz w:val="24"/>
              </w:rPr>
              <w:t> </w:t>
            </w:r>
            <w:r>
              <w:rPr>
                <w:sz w:val="24"/>
              </w:rPr>
              <w:t>Yılı</w:t>
            </w:r>
            <w:r>
              <w:rPr>
                <w:spacing w:val="-1"/>
                <w:sz w:val="24"/>
              </w:rPr>
              <w:t> </w:t>
            </w:r>
            <w:r>
              <w:rPr>
                <w:sz w:val="24"/>
              </w:rPr>
              <w:t>Akademik</w:t>
            </w:r>
            <w:r>
              <w:rPr>
                <w:spacing w:val="-7"/>
                <w:sz w:val="24"/>
              </w:rPr>
              <w:t> </w:t>
            </w:r>
            <w:r>
              <w:rPr>
                <w:sz w:val="24"/>
              </w:rPr>
              <w:t>Personel</w:t>
            </w:r>
            <w:r>
              <w:rPr>
                <w:spacing w:val="-1"/>
                <w:sz w:val="24"/>
              </w:rPr>
              <w:t> </w:t>
            </w:r>
            <w:r>
              <w:rPr>
                <w:sz w:val="24"/>
              </w:rPr>
              <w:t>İhtiyaçlarının</w:t>
            </w:r>
            <w:r>
              <w:rPr>
                <w:spacing w:val="5"/>
                <w:sz w:val="24"/>
              </w:rPr>
              <w:t> </w:t>
            </w:r>
            <w:r>
              <w:rPr>
                <w:spacing w:val="-2"/>
                <w:sz w:val="24"/>
              </w:rPr>
              <w:t>Belirlenmesi</w:t>
            </w:r>
          </w:p>
        </w:tc>
      </w:tr>
      <w:tr>
        <w:trPr>
          <w:trHeight w:val="540" w:hRule="atLeast"/>
        </w:trPr>
        <w:tc>
          <w:tcPr>
            <w:tcW w:w="2403" w:type="dxa"/>
          </w:tcPr>
          <w:p>
            <w:pPr>
              <w:pStyle w:val="TableParagraph"/>
              <w:spacing w:line="262" w:lineRule="exact"/>
              <w:rPr>
                <w:b/>
                <w:sz w:val="24"/>
              </w:rPr>
            </w:pPr>
            <w:r>
              <w:rPr>
                <w:b/>
                <w:spacing w:val="-2"/>
                <w:sz w:val="24"/>
              </w:rPr>
              <w:t>EK.TS.6.1.1.3</w:t>
            </w:r>
          </w:p>
        </w:tc>
        <w:tc>
          <w:tcPr>
            <w:tcW w:w="6668" w:type="dxa"/>
          </w:tcPr>
          <w:p>
            <w:pPr>
              <w:pStyle w:val="TableParagraph"/>
              <w:spacing w:line="262" w:lineRule="exact"/>
              <w:rPr>
                <w:sz w:val="24"/>
              </w:rPr>
            </w:pPr>
            <w:r>
              <w:rPr>
                <w:sz w:val="24"/>
              </w:rPr>
              <w:t>2023</w:t>
            </w:r>
            <w:r>
              <w:rPr>
                <w:spacing w:val="-15"/>
                <w:sz w:val="24"/>
              </w:rPr>
              <w:t> </w:t>
            </w:r>
            <w:r>
              <w:rPr>
                <w:sz w:val="24"/>
              </w:rPr>
              <w:t>Yılı</w:t>
            </w:r>
            <w:r>
              <w:rPr>
                <w:spacing w:val="-6"/>
                <w:sz w:val="24"/>
              </w:rPr>
              <w:t> </w:t>
            </w:r>
            <w:r>
              <w:rPr>
                <w:sz w:val="24"/>
              </w:rPr>
              <w:t>Akademik</w:t>
            </w:r>
            <w:r>
              <w:rPr>
                <w:spacing w:val="-12"/>
                <w:sz w:val="24"/>
              </w:rPr>
              <w:t> </w:t>
            </w:r>
            <w:r>
              <w:rPr>
                <w:sz w:val="24"/>
              </w:rPr>
              <w:t>Personel</w:t>
            </w:r>
            <w:r>
              <w:rPr>
                <w:spacing w:val="-6"/>
                <w:sz w:val="24"/>
              </w:rPr>
              <w:t> </w:t>
            </w:r>
            <w:r>
              <w:rPr>
                <w:sz w:val="24"/>
              </w:rPr>
              <w:t>İhtiyaçlarının</w:t>
            </w:r>
            <w:r>
              <w:rPr>
                <w:spacing w:val="-1"/>
                <w:sz w:val="24"/>
              </w:rPr>
              <w:t> </w:t>
            </w:r>
            <w:r>
              <w:rPr>
                <w:sz w:val="24"/>
              </w:rPr>
              <w:t>Belirlenmesine</w:t>
            </w:r>
            <w:r>
              <w:rPr>
                <w:spacing w:val="22"/>
                <w:sz w:val="24"/>
              </w:rPr>
              <w:t> </w:t>
            </w:r>
            <w:r>
              <w:rPr>
                <w:spacing w:val="-2"/>
                <w:sz w:val="24"/>
              </w:rPr>
              <w:t>İlişkin</w:t>
            </w:r>
          </w:p>
          <w:p>
            <w:pPr>
              <w:pStyle w:val="TableParagraph"/>
              <w:spacing w:line="249" w:lineRule="exact" w:before="9"/>
              <w:rPr>
                <w:sz w:val="24"/>
              </w:rPr>
            </w:pPr>
            <w:r>
              <w:rPr>
                <w:sz w:val="24"/>
              </w:rPr>
              <w:t>Fakülte</w:t>
            </w:r>
            <w:r>
              <w:rPr>
                <w:spacing w:val="-3"/>
                <w:sz w:val="24"/>
              </w:rPr>
              <w:t> </w:t>
            </w:r>
            <w:r>
              <w:rPr>
                <w:sz w:val="24"/>
              </w:rPr>
              <w:t>Yönetim</w:t>
            </w:r>
            <w:r>
              <w:rPr>
                <w:spacing w:val="-8"/>
                <w:sz w:val="24"/>
              </w:rPr>
              <w:t> </w:t>
            </w:r>
            <w:r>
              <w:rPr>
                <w:sz w:val="24"/>
              </w:rPr>
              <w:t>Kurulu </w:t>
            </w:r>
            <w:r>
              <w:rPr>
                <w:spacing w:val="-2"/>
                <w:sz w:val="24"/>
              </w:rPr>
              <w:t>Kararı</w:t>
            </w:r>
          </w:p>
        </w:tc>
      </w:tr>
      <w:tr>
        <w:trPr>
          <w:trHeight w:val="450" w:hRule="atLeast"/>
        </w:trPr>
        <w:tc>
          <w:tcPr>
            <w:tcW w:w="2403" w:type="dxa"/>
          </w:tcPr>
          <w:p>
            <w:pPr>
              <w:pStyle w:val="TableParagraph"/>
              <w:spacing w:before="1"/>
              <w:rPr>
                <w:b/>
                <w:sz w:val="24"/>
              </w:rPr>
            </w:pPr>
            <w:r>
              <w:rPr>
                <w:b/>
                <w:spacing w:val="-2"/>
                <w:sz w:val="24"/>
              </w:rPr>
              <w:t>EK.TS.6.1.1.4</w:t>
            </w:r>
          </w:p>
        </w:tc>
        <w:tc>
          <w:tcPr>
            <w:tcW w:w="6668" w:type="dxa"/>
          </w:tcPr>
          <w:p>
            <w:pPr>
              <w:pStyle w:val="TableParagraph"/>
              <w:spacing w:before="1"/>
              <w:rPr>
                <w:sz w:val="24"/>
              </w:rPr>
            </w:pPr>
            <w:r>
              <w:rPr>
                <w:sz w:val="24"/>
              </w:rPr>
              <w:t>2024</w:t>
            </w:r>
            <w:r>
              <w:rPr>
                <w:spacing w:val="-8"/>
                <w:sz w:val="24"/>
              </w:rPr>
              <w:t> </w:t>
            </w:r>
            <w:r>
              <w:rPr>
                <w:sz w:val="24"/>
              </w:rPr>
              <w:t>Yılı</w:t>
            </w:r>
            <w:r>
              <w:rPr>
                <w:spacing w:val="-1"/>
                <w:sz w:val="24"/>
              </w:rPr>
              <w:t> </w:t>
            </w:r>
            <w:r>
              <w:rPr>
                <w:sz w:val="24"/>
              </w:rPr>
              <w:t>Akademik</w:t>
            </w:r>
            <w:r>
              <w:rPr>
                <w:spacing w:val="-7"/>
                <w:sz w:val="24"/>
              </w:rPr>
              <w:t> </w:t>
            </w:r>
            <w:r>
              <w:rPr>
                <w:sz w:val="24"/>
              </w:rPr>
              <w:t>Personel</w:t>
            </w:r>
            <w:r>
              <w:rPr>
                <w:spacing w:val="-1"/>
                <w:sz w:val="24"/>
              </w:rPr>
              <w:t> </w:t>
            </w:r>
            <w:r>
              <w:rPr>
                <w:sz w:val="24"/>
              </w:rPr>
              <w:t>İhtiyaçlarının</w:t>
            </w:r>
            <w:r>
              <w:rPr>
                <w:spacing w:val="5"/>
                <w:sz w:val="24"/>
              </w:rPr>
              <w:t> </w:t>
            </w:r>
            <w:r>
              <w:rPr>
                <w:spacing w:val="-2"/>
                <w:sz w:val="24"/>
              </w:rPr>
              <w:t>Belirlenmesi</w:t>
            </w:r>
          </w:p>
        </w:tc>
      </w:tr>
      <w:tr>
        <w:trPr>
          <w:trHeight w:val="555" w:hRule="atLeast"/>
        </w:trPr>
        <w:tc>
          <w:tcPr>
            <w:tcW w:w="2403" w:type="dxa"/>
          </w:tcPr>
          <w:p>
            <w:pPr>
              <w:pStyle w:val="TableParagraph"/>
              <w:spacing w:before="1"/>
              <w:rPr>
                <w:b/>
                <w:sz w:val="24"/>
              </w:rPr>
            </w:pPr>
            <w:r>
              <w:rPr>
                <w:b/>
                <w:spacing w:val="-2"/>
                <w:sz w:val="24"/>
              </w:rPr>
              <w:t>EK.TS.6.1.1.5</w:t>
            </w:r>
          </w:p>
        </w:tc>
        <w:tc>
          <w:tcPr>
            <w:tcW w:w="6668" w:type="dxa"/>
          </w:tcPr>
          <w:p>
            <w:pPr>
              <w:pStyle w:val="TableParagraph"/>
              <w:spacing w:line="270" w:lineRule="exact"/>
              <w:rPr>
                <w:sz w:val="24"/>
              </w:rPr>
            </w:pPr>
            <w:r>
              <w:rPr>
                <w:sz w:val="24"/>
              </w:rPr>
              <w:t>2024</w:t>
            </w:r>
            <w:r>
              <w:rPr>
                <w:spacing w:val="-15"/>
                <w:sz w:val="24"/>
              </w:rPr>
              <w:t> </w:t>
            </w:r>
            <w:r>
              <w:rPr>
                <w:sz w:val="24"/>
              </w:rPr>
              <w:t>Yılı</w:t>
            </w:r>
            <w:r>
              <w:rPr>
                <w:spacing w:val="-15"/>
                <w:sz w:val="24"/>
              </w:rPr>
              <w:t> </w:t>
            </w:r>
            <w:r>
              <w:rPr>
                <w:sz w:val="24"/>
              </w:rPr>
              <w:t>Akademik</w:t>
            </w:r>
            <w:r>
              <w:rPr>
                <w:spacing w:val="-15"/>
                <w:sz w:val="24"/>
              </w:rPr>
              <w:t> </w:t>
            </w:r>
            <w:r>
              <w:rPr>
                <w:sz w:val="24"/>
              </w:rPr>
              <w:t>Personel</w:t>
            </w:r>
            <w:r>
              <w:rPr>
                <w:spacing w:val="-12"/>
                <w:sz w:val="24"/>
              </w:rPr>
              <w:t> </w:t>
            </w:r>
            <w:r>
              <w:rPr>
                <w:sz w:val="24"/>
              </w:rPr>
              <w:t>İhtiyaçlarının</w:t>
            </w:r>
            <w:r>
              <w:rPr>
                <w:spacing w:val="-7"/>
                <w:sz w:val="24"/>
              </w:rPr>
              <w:t> </w:t>
            </w:r>
            <w:r>
              <w:rPr>
                <w:sz w:val="24"/>
              </w:rPr>
              <w:t>Belirlenmesine</w:t>
            </w:r>
            <w:r>
              <w:rPr>
                <w:spacing w:val="14"/>
                <w:sz w:val="24"/>
              </w:rPr>
              <w:t> </w:t>
            </w:r>
            <w:r>
              <w:rPr>
                <w:sz w:val="24"/>
              </w:rPr>
              <w:t>İlişkin Fakülte Yönetim Kurulu Kararı</w:t>
            </w:r>
          </w:p>
        </w:tc>
      </w:tr>
      <w:tr>
        <w:trPr>
          <w:trHeight w:val="450" w:hRule="atLeast"/>
        </w:trPr>
        <w:tc>
          <w:tcPr>
            <w:tcW w:w="2403" w:type="dxa"/>
          </w:tcPr>
          <w:p>
            <w:pPr>
              <w:pStyle w:val="TableParagraph"/>
              <w:spacing w:line="263" w:lineRule="exact"/>
              <w:rPr>
                <w:b/>
                <w:sz w:val="24"/>
              </w:rPr>
            </w:pPr>
            <w:r>
              <w:rPr>
                <w:b/>
                <w:spacing w:val="-2"/>
                <w:sz w:val="24"/>
              </w:rPr>
              <w:t>EK.TS.6.1.1.6</w:t>
            </w:r>
          </w:p>
        </w:tc>
        <w:tc>
          <w:tcPr>
            <w:tcW w:w="6668" w:type="dxa"/>
          </w:tcPr>
          <w:p>
            <w:pPr>
              <w:pStyle w:val="TableParagraph"/>
              <w:spacing w:line="263" w:lineRule="exact"/>
              <w:rPr>
                <w:sz w:val="24"/>
              </w:rPr>
            </w:pPr>
            <w:r>
              <w:rPr>
                <w:sz w:val="24"/>
              </w:rPr>
              <w:t>Tıp Fakültesi</w:t>
            </w:r>
            <w:r>
              <w:rPr>
                <w:spacing w:val="-4"/>
                <w:sz w:val="24"/>
              </w:rPr>
              <w:t> </w:t>
            </w:r>
            <w:r>
              <w:rPr>
                <w:sz w:val="24"/>
              </w:rPr>
              <w:t>Temel</w:t>
            </w:r>
            <w:r>
              <w:rPr>
                <w:spacing w:val="8"/>
                <w:sz w:val="24"/>
              </w:rPr>
              <w:t> </w:t>
            </w:r>
            <w:r>
              <w:rPr>
                <w:sz w:val="24"/>
              </w:rPr>
              <w:t>Tıp Bilimleri</w:t>
            </w:r>
            <w:r>
              <w:rPr>
                <w:spacing w:val="20"/>
                <w:sz w:val="24"/>
              </w:rPr>
              <w:t> </w:t>
            </w:r>
            <w:r>
              <w:rPr>
                <w:sz w:val="24"/>
              </w:rPr>
              <w:t>2024</w:t>
            </w:r>
            <w:r>
              <w:rPr>
                <w:spacing w:val="-11"/>
                <w:sz w:val="24"/>
              </w:rPr>
              <w:t> </w:t>
            </w:r>
            <w:r>
              <w:rPr>
                <w:sz w:val="24"/>
              </w:rPr>
              <w:t>Kadro</w:t>
            </w:r>
            <w:r>
              <w:rPr>
                <w:spacing w:val="-10"/>
                <w:sz w:val="24"/>
              </w:rPr>
              <w:t> </w:t>
            </w:r>
            <w:r>
              <w:rPr>
                <w:spacing w:val="-2"/>
                <w:sz w:val="24"/>
              </w:rPr>
              <w:t>Talebi</w:t>
            </w:r>
          </w:p>
        </w:tc>
      </w:tr>
      <w:tr>
        <w:trPr>
          <w:trHeight w:val="450" w:hRule="atLeast"/>
        </w:trPr>
        <w:tc>
          <w:tcPr>
            <w:tcW w:w="2403" w:type="dxa"/>
          </w:tcPr>
          <w:p>
            <w:pPr>
              <w:pStyle w:val="TableParagraph"/>
              <w:spacing w:line="262" w:lineRule="exact"/>
              <w:rPr>
                <w:b/>
                <w:sz w:val="24"/>
              </w:rPr>
            </w:pPr>
            <w:r>
              <w:rPr>
                <w:b/>
                <w:spacing w:val="-2"/>
                <w:sz w:val="24"/>
              </w:rPr>
              <w:t>EK.TS.6.1.1.7</w:t>
            </w:r>
          </w:p>
        </w:tc>
        <w:tc>
          <w:tcPr>
            <w:tcW w:w="6668" w:type="dxa"/>
          </w:tcPr>
          <w:p>
            <w:pPr>
              <w:pStyle w:val="TableParagraph"/>
              <w:spacing w:line="262" w:lineRule="exact"/>
              <w:rPr>
                <w:sz w:val="24"/>
              </w:rPr>
            </w:pPr>
            <w:r>
              <w:rPr>
                <w:sz w:val="24"/>
              </w:rPr>
              <w:t>Tıp</w:t>
            </w:r>
            <w:r>
              <w:rPr>
                <w:spacing w:val="2"/>
                <w:sz w:val="24"/>
              </w:rPr>
              <w:t> </w:t>
            </w:r>
            <w:r>
              <w:rPr>
                <w:sz w:val="24"/>
              </w:rPr>
              <w:t>Fakültesi</w:t>
            </w:r>
            <w:r>
              <w:rPr>
                <w:spacing w:val="-3"/>
                <w:sz w:val="24"/>
              </w:rPr>
              <w:t> </w:t>
            </w:r>
            <w:r>
              <w:rPr>
                <w:sz w:val="24"/>
              </w:rPr>
              <w:t>Dahili</w:t>
            </w:r>
            <w:r>
              <w:rPr>
                <w:spacing w:val="-3"/>
                <w:sz w:val="24"/>
              </w:rPr>
              <w:t> </w:t>
            </w:r>
            <w:r>
              <w:rPr>
                <w:sz w:val="24"/>
              </w:rPr>
              <w:t>Tıp</w:t>
            </w:r>
            <w:r>
              <w:rPr>
                <w:spacing w:val="2"/>
                <w:sz w:val="24"/>
              </w:rPr>
              <w:t> </w:t>
            </w:r>
            <w:r>
              <w:rPr>
                <w:sz w:val="24"/>
              </w:rPr>
              <w:t>Bilimleri</w:t>
            </w:r>
            <w:r>
              <w:rPr>
                <w:spacing w:val="22"/>
                <w:sz w:val="24"/>
              </w:rPr>
              <w:t> </w:t>
            </w:r>
            <w:r>
              <w:rPr>
                <w:sz w:val="24"/>
              </w:rPr>
              <w:t>2024</w:t>
            </w:r>
            <w:r>
              <w:rPr>
                <w:spacing w:val="-10"/>
                <w:sz w:val="24"/>
              </w:rPr>
              <w:t> </w:t>
            </w:r>
            <w:r>
              <w:rPr>
                <w:sz w:val="24"/>
              </w:rPr>
              <w:t>Kadro</w:t>
            </w:r>
            <w:r>
              <w:rPr>
                <w:spacing w:val="-9"/>
                <w:sz w:val="24"/>
              </w:rPr>
              <w:t> </w:t>
            </w:r>
            <w:r>
              <w:rPr>
                <w:spacing w:val="-2"/>
                <w:sz w:val="24"/>
              </w:rPr>
              <w:t>Talebi</w:t>
            </w:r>
          </w:p>
        </w:tc>
      </w:tr>
      <w:tr>
        <w:trPr>
          <w:trHeight w:val="435" w:hRule="atLeast"/>
        </w:trPr>
        <w:tc>
          <w:tcPr>
            <w:tcW w:w="2403" w:type="dxa"/>
          </w:tcPr>
          <w:p>
            <w:pPr>
              <w:pStyle w:val="TableParagraph"/>
              <w:spacing w:line="262" w:lineRule="exact"/>
              <w:rPr>
                <w:b/>
                <w:sz w:val="24"/>
              </w:rPr>
            </w:pPr>
            <w:r>
              <w:rPr>
                <w:b/>
                <w:spacing w:val="-2"/>
                <w:sz w:val="24"/>
              </w:rPr>
              <w:t>EK.TS.6.1.1.8</w:t>
            </w:r>
          </w:p>
        </w:tc>
        <w:tc>
          <w:tcPr>
            <w:tcW w:w="6668" w:type="dxa"/>
          </w:tcPr>
          <w:p>
            <w:pPr>
              <w:pStyle w:val="TableParagraph"/>
              <w:spacing w:line="262" w:lineRule="exact"/>
              <w:rPr>
                <w:sz w:val="24"/>
              </w:rPr>
            </w:pPr>
            <w:r>
              <w:rPr>
                <w:sz w:val="24"/>
              </w:rPr>
              <w:t>Tıp</w:t>
            </w:r>
            <w:r>
              <w:rPr>
                <w:spacing w:val="1"/>
                <w:sz w:val="24"/>
              </w:rPr>
              <w:t> </w:t>
            </w:r>
            <w:r>
              <w:rPr>
                <w:sz w:val="24"/>
              </w:rPr>
              <w:t>Fakültesi</w:t>
            </w:r>
            <w:r>
              <w:rPr>
                <w:spacing w:val="-3"/>
                <w:sz w:val="24"/>
              </w:rPr>
              <w:t> </w:t>
            </w:r>
            <w:r>
              <w:rPr>
                <w:sz w:val="24"/>
              </w:rPr>
              <w:t>Cerrahi</w:t>
            </w:r>
            <w:r>
              <w:rPr>
                <w:spacing w:val="-3"/>
                <w:sz w:val="24"/>
              </w:rPr>
              <w:t> </w:t>
            </w:r>
            <w:r>
              <w:rPr>
                <w:sz w:val="24"/>
              </w:rPr>
              <w:t>Tıp</w:t>
            </w:r>
            <w:r>
              <w:rPr>
                <w:spacing w:val="2"/>
                <w:sz w:val="24"/>
              </w:rPr>
              <w:t> </w:t>
            </w:r>
            <w:r>
              <w:rPr>
                <w:sz w:val="24"/>
              </w:rPr>
              <w:t>Bilimleri</w:t>
            </w:r>
            <w:r>
              <w:rPr>
                <w:spacing w:val="21"/>
                <w:sz w:val="24"/>
              </w:rPr>
              <w:t> </w:t>
            </w:r>
            <w:r>
              <w:rPr>
                <w:sz w:val="24"/>
              </w:rPr>
              <w:t>2024</w:t>
            </w:r>
            <w:r>
              <w:rPr>
                <w:spacing w:val="-10"/>
                <w:sz w:val="24"/>
              </w:rPr>
              <w:t> </w:t>
            </w:r>
            <w:r>
              <w:rPr>
                <w:sz w:val="24"/>
              </w:rPr>
              <w:t>Kadro</w:t>
            </w:r>
            <w:r>
              <w:rPr>
                <w:spacing w:val="-9"/>
                <w:sz w:val="24"/>
              </w:rPr>
              <w:t> </w:t>
            </w:r>
            <w:r>
              <w:rPr>
                <w:spacing w:val="-2"/>
                <w:sz w:val="24"/>
              </w:rPr>
              <w:t>Talebi</w:t>
            </w:r>
          </w:p>
        </w:tc>
      </w:tr>
      <w:tr>
        <w:trPr>
          <w:trHeight w:val="450" w:hRule="atLeast"/>
        </w:trPr>
        <w:tc>
          <w:tcPr>
            <w:tcW w:w="2403" w:type="dxa"/>
          </w:tcPr>
          <w:p>
            <w:pPr>
              <w:pStyle w:val="TableParagraph"/>
              <w:spacing w:before="1"/>
              <w:rPr>
                <w:b/>
                <w:sz w:val="24"/>
              </w:rPr>
            </w:pPr>
            <w:r>
              <w:rPr>
                <w:b/>
                <w:spacing w:val="-2"/>
                <w:sz w:val="24"/>
              </w:rPr>
              <w:t>EK.TS.6.1.1.9</w:t>
            </w:r>
          </w:p>
        </w:tc>
        <w:tc>
          <w:tcPr>
            <w:tcW w:w="6668" w:type="dxa"/>
          </w:tcPr>
          <w:p>
            <w:pPr>
              <w:pStyle w:val="TableParagraph"/>
              <w:spacing w:before="1"/>
              <w:rPr>
                <w:sz w:val="24"/>
              </w:rPr>
            </w:pPr>
            <w:r>
              <w:rPr>
                <w:sz w:val="24"/>
              </w:rPr>
              <w:t>Bölümlere</w:t>
            </w:r>
            <w:r>
              <w:rPr>
                <w:spacing w:val="18"/>
                <w:sz w:val="24"/>
              </w:rPr>
              <w:t> </w:t>
            </w:r>
            <w:r>
              <w:rPr>
                <w:sz w:val="24"/>
              </w:rPr>
              <w:t>Göre</w:t>
            </w:r>
            <w:r>
              <w:rPr>
                <w:spacing w:val="-8"/>
                <w:sz w:val="24"/>
              </w:rPr>
              <w:t> </w:t>
            </w:r>
            <w:r>
              <w:rPr>
                <w:sz w:val="24"/>
              </w:rPr>
              <w:t>Atama</w:t>
            </w:r>
            <w:r>
              <w:rPr>
                <w:spacing w:val="-8"/>
                <w:sz w:val="24"/>
              </w:rPr>
              <w:t> </w:t>
            </w:r>
            <w:r>
              <w:rPr>
                <w:sz w:val="24"/>
              </w:rPr>
              <w:t>Yükseltme</w:t>
            </w:r>
            <w:r>
              <w:rPr>
                <w:spacing w:val="-8"/>
                <w:sz w:val="24"/>
              </w:rPr>
              <w:t> </w:t>
            </w:r>
            <w:r>
              <w:rPr>
                <w:spacing w:val="-2"/>
                <w:sz w:val="24"/>
              </w:rPr>
              <w:t>Sayıları</w:t>
            </w:r>
          </w:p>
        </w:tc>
      </w:tr>
      <w:tr>
        <w:trPr>
          <w:trHeight w:val="447" w:hRule="atLeast"/>
        </w:trPr>
        <w:tc>
          <w:tcPr>
            <w:tcW w:w="2403" w:type="dxa"/>
            <w:tcBorders>
              <w:bottom w:val="single" w:sz="8" w:space="0" w:color="BEBEBE"/>
            </w:tcBorders>
          </w:tcPr>
          <w:p>
            <w:pPr>
              <w:pStyle w:val="TableParagraph"/>
              <w:spacing w:before="1"/>
              <w:rPr>
                <w:b/>
                <w:sz w:val="24"/>
              </w:rPr>
            </w:pPr>
            <w:r>
              <w:rPr>
                <w:b/>
                <w:spacing w:val="-2"/>
                <w:sz w:val="24"/>
              </w:rPr>
              <w:t>EK.TS.6.1.2.1</w:t>
            </w:r>
          </w:p>
        </w:tc>
        <w:tc>
          <w:tcPr>
            <w:tcW w:w="6668" w:type="dxa"/>
            <w:tcBorders>
              <w:bottom w:val="single" w:sz="8" w:space="0" w:color="BEBEBE"/>
            </w:tcBorders>
          </w:tcPr>
          <w:p>
            <w:pPr>
              <w:pStyle w:val="TableParagraph"/>
              <w:spacing w:before="1"/>
              <w:rPr>
                <w:sz w:val="24"/>
              </w:rPr>
            </w:pPr>
            <w:r>
              <w:rPr>
                <w:sz w:val="24"/>
              </w:rPr>
              <w:t>Ünvanlara</w:t>
            </w:r>
            <w:r>
              <w:rPr>
                <w:spacing w:val="8"/>
                <w:sz w:val="24"/>
              </w:rPr>
              <w:t> </w:t>
            </w:r>
            <w:r>
              <w:rPr>
                <w:sz w:val="24"/>
              </w:rPr>
              <w:t>Göre</w:t>
            </w:r>
            <w:r>
              <w:rPr>
                <w:spacing w:val="-5"/>
                <w:sz w:val="24"/>
              </w:rPr>
              <w:t> </w:t>
            </w:r>
            <w:r>
              <w:rPr>
                <w:sz w:val="24"/>
              </w:rPr>
              <w:t>Akademik</w:t>
            </w:r>
            <w:r>
              <w:rPr>
                <w:spacing w:val="-2"/>
                <w:sz w:val="24"/>
              </w:rPr>
              <w:t> </w:t>
            </w:r>
            <w:r>
              <w:rPr>
                <w:sz w:val="24"/>
              </w:rPr>
              <w:t>Kadro</w:t>
            </w:r>
            <w:r>
              <w:rPr>
                <w:spacing w:val="-3"/>
                <w:sz w:val="24"/>
              </w:rPr>
              <w:t> </w:t>
            </w:r>
            <w:r>
              <w:rPr>
                <w:sz w:val="24"/>
              </w:rPr>
              <w:t>Sayısı</w:t>
            </w:r>
            <w:r>
              <w:rPr>
                <w:spacing w:val="-9"/>
                <w:sz w:val="24"/>
              </w:rPr>
              <w:t> </w:t>
            </w:r>
            <w:r>
              <w:rPr>
                <w:sz w:val="24"/>
              </w:rPr>
              <w:t>ve</w:t>
            </w:r>
            <w:r>
              <w:rPr>
                <w:spacing w:val="-4"/>
                <w:sz w:val="24"/>
              </w:rPr>
              <w:t> </w:t>
            </w:r>
            <w:r>
              <w:rPr>
                <w:sz w:val="24"/>
              </w:rPr>
              <w:t>Doluluk</w:t>
            </w:r>
            <w:r>
              <w:rPr>
                <w:spacing w:val="-2"/>
                <w:sz w:val="24"/>
              </w:rPr>
              <w:t> Oranları</w:t>
            </w:r>
          </w:p>
        </w:tc>
      </w:tr>
    </w:tbl>
    <w:p>
      <w:pPr>
        <w:pStyle w:val="TableParagraph"/>
        <w:spacing w:after="0"/>
        <w:rPr>
          <w:sz w:val="24"/>
        </w:rPr>
        <w:sectPr>
          <w:pgSz w:w="11930" w:h="16850"/>
          <w:pgMar w:header="0" w:footer="902" w:top="1380" w:bottom="1611" w:left="850" w:right="425"/>
        </w:sect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403"/>
        <w:gridCol w:w="6668"/>
      </w:tblGrid>
      <w:tr>
        <w:trPr>
          <w:trHeight w:val="450" w:hRule="atLeast"/>
        </w:trPr>
        <w:tc>
          <w:tcPr>
            <w:tcW w:w="2403" w:type="dxa"/>
          </w:tcPr>
          <w:p>
            <w:pPr>
              <w:pStyle w:val="TableParagraph"/>
              <w:spacing w:before="1"/>
              <w:rPr>
                <w:b/>
                <w:sz w:val="24"/>
              </w:rPr>
            </w:pPr>
            <w:r>
              <w:rPr>
                <w:b/>
                <w:spacing w:val="-2"/>
                <w:sz w:val="24"/>
              </w:rPr>
              <w:t>EK.TS.6.1.2.2</w:t>
            </w:r>
          </w:p>
        </w:tc>
        <w:tc>
          <w:tcPr>
            <w:tcW w:w="6668" w:type="dxa"/>
          </w:tcPr>
          <w:p>
            <w:pPr>
              <w:pStyle w:val="TableParagraph"/>
              <w:spacing w:before="1"/>
              <w:rPr>
                <w:sz w:val="24"/>
              </w:rPr>
            </w:pPr>
            <w:r>
              <w:rPr>
                <w:sz w:val="24"/>
              </w:rPr>
              <w:t>2023-2024</w:t>
            </w:r>
            <w:r>
              <w:rPr>
                <w:spacing w:val="-8"/>
                <w:sz w:val="24"/>
              </w:rPr>
              <w:t> </w:t>
            </w:r>
            <w:r>
              <w:rPr>
                <w:sz w:val="24"/>
              </w:rPr>
              <w:t>Eğitim-Öğretim</w:t>
            </w:r>
            <w:r>
              <w:rPr>
                <w:spacing w:val="12"/>
                <w:sz w:val="24"/>
              </w:rPr>
              <w:t> </w:t>
            </w:r>
            <w:r>
              <w:rPr>
                <w:sz w:val="24"/>
              </w:rPr>
              <w:t>Yılı Akademik</w:t>
            </w:r>
            <w:r>
              <w:rPr>
                <w:spacing w:val="-8"/>
                <w:sz w:val="24"/>
              </w:rPr>
              <w:t> </w:t>
            </w:r>
            <w:r>
              <w:rPr>
                <w:sz w:val="24"/>
              </w:rPr>
              <w:t>Faaliyet</w:t>
            </w:r>
            <w:r>
              <w:rPr>
                <w:spacing w:val="5"/>
                <w:sz w:val="24"/>
              </w:rPr>
              <w:t> </w:t>
            </w:r>
            <w:r>
              <w:rPr>
                <w:spacing w:val="-2"/>
                <w:sz w:val="24"/>
              </w:rPr>
              <w:t>Tabloları</w:t>
            </w:r>
          </w:p>
        </w:tc>
      </w:tr>
      <w:tr>
        <w:trPr>
          <w:trHeight w:val="450" w:hRule="atLeast"/>
        </w:trPr>
        <w:tc>
          <w:tcPr>
            <w:tcW w:w="2403" w:type="dxa"/>
          </w:tcPr>
          <w:p>
            <w:pPr>
              <w:pStyle w:val="TableParagraph"/>
              <w:spacing w:before="1"/>
              <w:rPr>
                <w:b/>
                <w:sz w:val="24"/>
              </w:rPr>
            </w:pPr>
            <w:r>
              <w:rPr>
                <w:b/>
                <w:spacing w:val="-2"/>
                <w:sz w:val="24"/>
              </w:rPr>
              <w:t>EK.TS.6.1.3.1</w:t>
            </w:r>
          </w:p>
        </w:tc>
        <w:tc>
          <w:tcPr>
            <w:tcW w:w="6668" w:type="dxa"/>
          </w:tcPr>
          <w:p>
            <w:pPr>
              <w:pStyle w:val="TableParagraph"/>
              <w:spacing w:before="1"/>
              <w:rPr>
                <w:sz w:val="24"/>
              </w:rPr>
            </w:pPr>
            <w:hyperlink r:id="rId38">
              <w:r>
                <w:rPr>
                  <w:spacing w:val="-2"/>
                  <w:sz w:val="24"/>
                  <w:u w:val="single"/>
                </w:rPr>
                <w:t>http://pdb.mersin.edu.tr/sayfa/100025/2024-olcutleri</w:t>
              </w:r>
            </w:hyperlink>
          </w:p>
        </w:tc>
      </w:tr>
      <w:tr>
        <w:trPr>
          <w:trHeight w:val="555" w:hRule="atLeast"/>
        </w:trPr>
        <w:tc>
          <w:tcPr>
            <w:tcW w:w="2403" w:type="dxa"/>
          </w:tcPr>
          <w:p>
            <w:pPr>
              <w:pStyle w:val="TableParagraph"/>
              <w:spacing w:before="1"/>
              <w:rPr>
                <w:b/>
                <w:sz w:val="24"/>
              </w:rPr>
            </w:pPr>
            <w:r>
              <w:rPr>
                <w:b/>
                <w:spacing w:val="-2"/>
                <w:sz w:val="24"/>
              </w:rPr>
              <w:t>EK.TS.6.1.3.2</w:t>
            </w:r>
          </w:p>
        </w:tc>
        <w:tc>
          <w:tcPr>
            <w:tcW w:w="6668" w:type="dxa"/>
          </w:tcPr>
          <w:p>
            <w:pPr>
              <w:pStyle w:val="TableParagraph"/>
              <w:spacing w:line="270" w:lineRule="exact"/>
              <w:rPr>
                <w:sz w:val="24"/>
              </w:rPr>
            </w:pPr>
            <w:r>
              <w:rPr>
                <w:sz w:val="24"/>
              </w:rPr>
              <w:t>Mersin</w:t>
            </w:r>
            <w:r>
              <w:rPr>
                <w:spacing w:val="-6"/>
                <w:sz w:val="24"/>
              </w:rPr>
              <w:t> </w:t>
            </w:r>
            <w:r>
              <w:rPr>
                <w:sz w:val="24"/>
              </w:rPr>
              <w:t>Üniversitesi Öğretim</w:t>
            </w:r>
            <w:r>
              <w:rPr>
                <w:spacing w:val="-15"/>
                <w:sz w:val="24"/>
              </w:rPr>
              <w:t> </w:t>
            </w:r>
            <w:r>
              <w:rPr>
                <w:sz w:val="24"/>
              </w:rPr>
              <w:t>Üyeliğine</w:t>
            </w:r>
            <w:r>
              <w:rPr>
                <w:spacing w:val="-3"/>
                <w:sz w:val="24"/>
              </w:rPr>
              <w:t> </w:t>
            </w:r>
            <w:r>
              <w:rPr>
                <w:sz w:val="24"/>
              </w:rPr>
              <w:t>Yükseltilme</w:t>
            </w:r>
            <w:r>
              <w:rPr>
                <w:spacing w:val="-3"/>
                <w:sz w:val="24"/>
              </w:rPr>
              <w:t> </w:t>
            </w:r>
            <w:r>
              <w:rPr>
                <w:sz w:val="24"/>
              </w:rPr>
              <w:t>ve</w:t>
            </w:r>
            <w:r>
              <w:rPr>
                <w:spacing w:val="-3"/>
                <w:sz w:val="24"/>
              </w:rPr>
              <w:t> </w:t>
            </w:r>
            <w:r>
              <w:rPr>
                <w:sz w:val="24"/>
              </w:rPr>
              <w:t>Atanma Ölçütleri Üst Yazı</w:t>
            </w:r>
          </w:p>
        </w:tc>
      </w:tr>
      <w:tr>
        <w:trPr>
          <w:trHeight w:val="450" w:hRule="atLeast"/>
        </w:trPr>
        <w:tc>
          <w:tcPr>
            <w:tcW w:w="2403" w:type="dxa"/>
          </w:tcPr>
          <w:p>
            <w:pPr>
              <w:pStyle w:val="TableParagraph"/>
              <w:spacing w:line="263" w:lineRule="exact"/>
              <w:rPr>
                <w:b/>
                <w:sz w:val="24"/>
              </w:rPr>
            </w:pPr>
            <w:r>
              <w:rPr>
                <w:b/>
                <w:spacing w:val="-2"/>
                <w:sz w:val="24"/>
              </w:rPr>
              <w:t>EK.GS.6.1.1.1</w:t>
            </w:r>
          </w:p>
        </w:tc>
        <w:tc>
          <w:tcPr>
            <w:tcW w:w="6668" w:type="dxa"/>
          </w:tcPr>
          <w:p>
            <w:pPr>
              <w:pStyle w:val="TableParagraph"/>
              <w:spacing w:line="263" w:lineRule="exact"/>
              <w:rPr>
                <w:sz w:val="24"/>
              </w:rPr>
            </w:pPr>
            <w:r>
              <w:rPr>
                <w:sz w:val="24"/>
              </w:rPr>
              <w:t>Fakülteye</w:t>
            </w:r>
            <w:r>
              <w:rPr>
                <w:spacing w:val="-4"/>
                <w:sz w:val="24"/>
              </w:rPr>
              <w:t> </w:t>
            </w:r>
            <w:r>
              <w:rPr>
                <w:sz w:val="24"/>
              </w:rPr>
              <w:t>Özgü</w:t>
            </w:r>
            <w:r>
              <w:rPr>
                <w:spacing w:val="-2"/>
                <w:sz w:val="24"/>
              </w:rPr>
              <w:t> </w:t>
            </w:r>
            <w:r>
              <w:rPr>
                <w:sz w:val="24"/>
              </w:rPr>
              <w:t>Seçim</w:t>
            </w:r>
            <w:r>
              <w:rPr>
                <w:spacing w:val="6"/>
                <w:sz w:val="24"/>
              </w:rPr>
              <w:t> </w:t>
            </w:r>
            <w:r>
              <w:rPr>
                <w:sz w:val="24"/>
              </w:rPr>
              <w:t>Atama</w:t>
            </w:r>
            <w:r>
              <w:rPr>
                <w:spacing w:val="-4"/>
                <w:sz w:val="24"/>
              </w:rPr>
              <w:t> </w:t>
            </w:r>
            <w:r>
              <w:rPr>
                <w:sz w:val="24"/>
              </w:rPr>
              <w:t>ve</w:t>
            </w:r>
            <w:r>
              <w:rPr>
                <w:spacing w:val="-4"/>
                <w:sz w:val="24"/>
              </w:rPr>
              <w:t> </w:t>
            </w:r>
            <w:r>
              <w:rPr>
                <w:sz w:val="24"/>
              </w:rPr>
              <w:t>Yükseltme</w:t>
            </w:r>
            <w:r>
              <w:rPr>
                <w:spacing w:val="-3"/>
                <w:sz w:val="24"/>
              </w:rPr>
              <w:t> </w:t>
            </w:r>
            <w:r>
              <w:rPr>
                <w:spacing w:val="-2"/>
                <w:sz w:val="24"/>
              </w:rPr>
              <w:t>Kriterleri</w:t>
            </w:r>
          </w:p>
        </w:tc>
      </w:tr>
      <w:tr>
        <w:trPr>
          <w:trHeight w:val="450" w:hRule="atLeast"/>
        </w:trPr>
        <w:tc>
          <w:tcPr>
            <w:tcW w:w="9071" w:type="dxa"/>
            <w:gridSpan w:val="2"/>
          </w:tcPr>
          <w:p>
            <w:pPr>
              <w:pStyle w:val="TableParagraph"/>
              <w:spacing w:before="76"/>
              <w:rPr>
                <w:b/>
                <w:sz w:val="24"/>
              </w:rPr>
            </w:pPr>
            <w:r>
              <w:rPr>
                <w:b/>
                <w:sz w:val="24"/>
              </w:rPr>
              <w:t>6.2.</w:t>
            </w:r>
            <w:r>
              <w:rPr>
                <w:b/>
                <w:spacing w:val="-6"/>
                <w:sz w:val="24"/>
              </w:rPr>
              <w:t> </w:t>
            </w:r>
            <w:r>
              <w:rPr>
                <w:b/>
                <w:sz w:val="24"/>
              </w:rPr>
              <w:t>Akademik</w:t>
            </w:r>
            <w:r>
              <w:rPr>
                <w:b/>
                <w:spacing w:val="-5"/>
                <w:sz w:val="24"/>
              </w:rPr>
              <w:t> </w:t>
            </w:r>
            <w:r>
              <w:rPr>
                <w:b/>
                <w:sz w:val="24"/>
              </w:rPr>
              <w:t>Kadronun</w:t>
            </w:r>
            <w:r>
              <w:rPr>
                <w:b/>
                <w:spacing w:val="-4"/>
                <w:sz w:val="24"/>
              </w:rPr>
              <w:t> </w:t>
            </w:r>
            <w:r>
              <w:rPr>
                <w:b/>
                <w:sz w:val="24"/>
              </w:rPr>
              <w:t>Sürekli</w:t>
            </w:r>
            <w:r>
              <w:rPr>
                <w:b/>
                <w:spacing w:val="-12"/>
                <w:sz w:val="24"/>
              </w:rPr>
              <w:t> </w:t>
            </w:r>
            <w:r>
              <w:rPr>
                <w:b/>
                <w:sz w:val="24"/>
              </w:rPr>
              <w:t>Mesleksel</w:t>
            </w:r>
            <w:r>
              <w:rPr>
                <w:b/>
                <w:spacing w:val="16"/>
                <w:sz w:val="24"/>
              </w:rPr>
              <w:t> </w:t>
            </w:r>
            <w:r>
              <w:rPr>
                <w:b/>
                <w:spacing w:val="-2"/>
                <w:sz w:val="24"/>
              </w:rPr>
              <w:t>Gelişimi</w:t>
            </w:r>
          </w:p>
        </w:tc>
      </w:tr>
      <w:tr>
        <w:trPr>
          <w:trHeight w:val="450" w:hRule="atLeast"/>
        </w:trPr>
        <w:tc>
          <w:tcPr>
            <w:tcW w:w="2403" w:type="dxa"/>
          </w:tcPr>
          <w:p>
            <w:pPr>
              <w:pStyle w:val="TableParagraph"/>
              <w:spacing w:line="262" w:lineRule="exact"/>
              <w:rPr>
                <w:b/>
                <w:sz w:val="24"/>
              </w:rPr>
            </w:pPr>
            <w:r>
              <w:rPr>
                <w:b/>
                <w:spacing w:val="-2"/>
                <w:sz w:val="24"/>
              </w:rPr>
              <w:t>EK.TS.6.2.1.1</w:t>
            </w:r>
          </w:p>
        </w:tc>
        <w:tc>
          <w:tcPr>
            <w:tcW w:w="6668" w:type="dxa"/>
          </w:tcPr>
          <w:p>
            <w:pPr>
              <w:pStyle w:val="TableParagraph"/>
              <w:spacing w:line="262" w:lineRule="exact"/>
              <w:rPr>
                <w:sz w:val="24"/>
              </w:rPr>
            </w:pPr>
            <w:r>
              <w:rPr>
                <w:sz w:val="24"/>
              </w:rPr>
              <w:t>Mersin</w:t>
            </w:r>
            <w:r>
              <w:rPr>
                <w:spacing w:val="-2"/>
                <w:sz w:val="24"/>
              </w:rPr>
              <w:t> </w:t>
            </w:r>
            <w:r>
              <w:rPr>
                <w:sz w:val="24"/>
              </w:rPr>
              <w:t>Üniversitesi</w:t>
            </w:r>
            <w:r>
              <w:rPr>
                <w:spacing w:val="5"/>
                <w:sz w:val="24"/>
              </w:rPr>
              <w:t> </w:t>
            </w:r>
            <w:r>
              <w:rPr>
                <w:sz w:val="24"/>
              </w:rPr>
              <w:t>Hizmetiçi</w:t>
            </w:r>
            <w:r>
              <w:rPr>
                <w:spacing w:val="-6"/>
                <w:sz w:val="24"/>
              </w:rPr>
              <w:t> </w:t>
            </w:r>
            <w:r>
              <w:rPr>
                <w:sz w:val="24"/>
              </w:rPr>
              <w:t>Eğiticilerin</w:t>
            </w:r>
            <w:r>
              <w:rPr>
                <w:spacing w:val="10"/>
                <w:sz w:val="24"/>
              </w:rPr>
              <w:t> </w:t>
            </w:r>
            <w:r>
              <w:rPr>
                <w:sz w:val="24"/>
              </w:rPr>
              <w:t>Eğitimi</w:t>
            </w:r>
            <w:r>
              <w:rPr>
                <w:spacing w:val="-6"/>
                <w:sz w:val="24"/>
              </w:rPr>
              <w:t> </w:t>
            </w:r>
            <w:r>
              <w:rPr>
                <w:sz w:val="24"/>
              </w:rPr>
              <w:t>Üst</w:t>
            </w:r>
            <w:r>
              <w:rPr>
                <w:spacing w:val="-6"/>
                <w:sz w:val="24"/>
              </w:rPr>
              <w:t> </w:t>
            </w:r>
            <w:r>
              <w:rPr>
                <w:spacing w:val="-4"/>
                <w:sz w:val="24"/>
              </w:rPr>
              <w:t>Yazı</w:t>
            </w:r>
          </w:p>
        </w:tc>
      </w:tr>
      <w:tr>
        <w:trPr>
          <w:trHeight w:val="450" w:hRule="atLeast"/>
        </w:trPr>
        <w:tc>
          <w:tcPr>
            <w:tcW w:w="2403" w:type="dxa"/>
          </w:tcPr>
          <w:p>
            <w:pPr>
              <w:pStyle w:val="TableParagraph"/>
              <w:spacing w:line="262" w:lineRule="exact"/>
              <w:rPr>
                <w:b/>
                <w:sz w:val="24"/>
              </w:rPr>
            </w:pPr>
            <w:r>
              <w:rPr>
                <w:b/>
                <w:spacing w:val="-2"/>
                <w:sz w:val="24"/>
              </w:rPr>
              <w:t>EK.TS.6.2.1.2</w:t>
            </w:r>
          </w:p>
        </w:tc>
        <w:tc>
          <w:tcPr>
            <w:tcW w:w="6668" w:type="dxa"/>
          </w:tcPr>
          <w:p>
            <w:pPr>
              <w:pStyle w:val="TableParagraph"/>
              <w:spacing w:line="262" w:lineRule="exact"/>
              <w:rPr>
                <w:sz w:val="24"/>
              </w:rPr>
            </w:pPr>
            <w:r>
              <w:rPr>
                <w:sz w:val="24"/>
              </w:rPr>
              <w:t>Mersin</w:t>
            </w:r>
            <w:r>
              <w:rPr>
                <w:spacing w:val="-4"/>
                <w:sz w:val="24"/>
              </w:rPr>
              <w:t> </w:t>
            </w:r>
            <w:r>
              <w:rPr>
                <w:sz w:val="24"/>
              </w:rPr>
              <w:t>Üniversitesi</w:t>
            </w:r>
            <w:r>
              <w:rPr>
                <w:spacing w:val="1"/>
                <w:sz w:val="24"/>
              </w:rPr>
              <w:t> </w:t>
            </w:r>
            <w:r>
              <w:rPr>
                <w:sz w:val="24"/>
              </w:rPr>
              <w:t>Hizmetiçi</w:t>
            </w:r>
            <w:r>
              <w:rPr>
                <w:spacing w:val="-9"/>
                <w:sz w:val="24"/>
              </w:rPr>
              <w:t> </w:t>
            </w:r>
            <w:r>
              <w:rPr>
                <w:sz w:val="24"/>
              </w:rPr>
              <w:t>Eğiticilerin</w:t>
            </w:r>
            <w:r>
              <w:rPr>
                <w:spacing w:val="7"/>
                <w:sz w:val="24"/>
              </w:rPr>
              <w:t> </w:t>
            </w:r>
            <w:r>
              <w:rPr>
                <w:sz w:val="24"/>
              </w:rPr>
              <w:t>Eğitimi</w:t>
            </w:r>
            <w:r>
              <w:rPr>
                <w:spacing w:val="-9"/>
                <w:sz w:val="24"/>
              </w:rPr>
              <w:t> </w:t>
            </w:r>
            <w:r>
              <w:rPr>
                <w:spacing w:val="-2"/>
                <w:sz w:val="24"/>
              </w:rPr>
              <w:t>Dersler</w:t>
            </w:r>
          </w:p>
        </w:tc>
      </w:tr>
      <w:tr>
        <w:trPr>
          <w:trHeight w:val="540" w:hRule="atLeast"/>
        </w:trPr>
        <w:tc>
          <w:tcPr>
            <w:tcW w:w="2403" w:type="dxa"/>
          </w:tcPr>
          <w:p>
            <w:pPr>
              <w:pStyle w:val="TableParagraph"/>
              <w:spacing w:line="262" w:lineRule="exact"/>
              <w:rPr>
                <w:b/>
                <w:sz w:val="24"/>
              </w:rPr>
            </w:pPr>
            <w:r>
              <w:rPr>
                <w:b/>
                <w:spacing w:val="-2"/>
                <w:sz w:val="24"/>
              </w:rPr>
              <w:t>EK.TS.6.2.1.3</w:t>
            </w:r>
          </w:p>
        </w:tc>
        <w:tc>
          <w:tcPr>
            <w:tcW w:w="6668" w:type="dxa"/>
          </w:tcPr>
          <w:p>
            <w:pPr>
              <w:pStyle w:val="TableParagraph"/>
              <w:spacing w:line="262" w:lineRule="exact"/>
              <w:rPr>
                <w:sz w:val="24"/>
              </w:rPr>
            </w:pPr>
            <w:r>
              <w:rPr>
                <w:sz w:val="24"/>
              </w:rPr>
              <w:t>Mersin</w:t>
            </w:r>
            <w:r>
              <w:rPr>
                <w:spacing w:val="-7"/>
                <w:sz w:val="24"/>
              </w:rPr>
              <w:t> </w:t>
            </w:r>
            <w:r>
              <w:rPr>
                <w:sz w:val="24"/>
              </w:rPr>
              <w:t>Üniversitesi</w:t>
            </w:r>
            <w:r>
              <w:rPr>
                <w:spacing w:val="2"/>
                <w:sz w:val="24"/>
              </w:rPr>
              <w:t> </w:t>
            </w:r>
            <w:r>
              <w:rPr>
                <w:sz w:val="24"/>
              </w:rPr>
              <w:t>Hizmetiçi</w:t>
            </w:r>
            <w:r>
              <w:rPr>
                <w:spacing w:val="-10"/>
                <w:sz w:val="24"/>
              </w:rPr>
              <w:t> </w:t>
            </w:r>
            <w:r>
              <w:rPr>
                <w:sz w:val="24"/>
              </w:rPr>
              <w:t>Eğiticilerin</w:t>
            </w:r>
            <w:r>
              <w:rPr>
                <w:spacing w:val="7"/>
                <w:sz w:val="24"/>
              </w:rPr>
              <w:t> </w:t>
            </w:r>
            <w:r>
              <w:rPr>
                <w:sz w:val="24"/>
              </w:rPr>
              <w:t>Eğitimi</w:t>
            </w:r>
            <w:r>
              <w:rPr>
                <w:spacing w:val="-10"/>
                <w:sz w:val="24"/>
              </w:rPr>
              <w:t> </w:t>
            </w:r>
            <w:r>
              <w:rPr>
                <w:sz w:val="24"/>
              </w:rPr>
              <w:t>Tıp</w:t>
            </w:r>
            <w:r>
              <w:rPr>
                <w:spacing w:val="-4"/>
                <w:sz w:val="24"/>
              </w:rPr>
              <w:t> </w:t>
            </w:r>
            <w:r>
              <w:rPr>
                <w:spacing w:val="-2"/>
                <w:sz w:val="24"/>
              </w:rPr>
              <w:t>Fakültesi</w:t>
            </w:r>
          </w:p>
          <w:p>
            <w:pPr>
              <w:pStyle w:val="TableParagraph"/>
              <w:spacing w:line="249" w:lineRule="exact" w:before="9"/>
              <w:rPr>
                <w:sz w:val="24"/>
              </w:rPr>
            </w:pPr>
            <w:r>
              <w:rPr>
                <w:sz w:val="24"/>
              </w:rPr>
              <w:t>Sertifika</w:t>
            </w:r>
            <w:r>
              <w:rPr>
                <w:spacing w:val="-6"/>
                <w:sz w:val="24"/>
              </w:rPr>
              <w:t> </w:t>
            </w:r>
            <w:r>
              <w:rPr>
                <w:spacing w:val="-2"/>
                <w:sz w:val="24"/>
              </w:rPr>
              <w:t>Örnekleri</w:t>
            </w:r>
          </w:p>
        </w:tc>
      </w:tr>
      <w:tr>
        <w:trPr>
          <w:trHeight w:val="450" w:hRule="atLeast"/>
        </w:trPr>
        <w:tc>
          <w:tcPr>
            <w:tcW w:w="2403" w:type="dxa"/>
          </w:tcPr>
          <w:p>
            <w:pPr>
              <w:pStyle w:val="TableParagraph"/>
              <w:spacing w:before="1"/>
              <w:rPr>
                <w:b/>
                <w:sz w:val="24"/>
              </w:rPr>
            </w:pPr>
            <w:r>
              <w:rPr>
                <w:b/>
                <w:spacing w:val="-2"/>
                <w:sz w:val="24"/>
              </w:rPr>
              <w:t>EK.TS.6.2.1.4</w:t>
            </w:r>
          </w:p>
        </w:tc>
        <w:tc>
          <w:tcPr>
            <w:tcW w:w="6668" w:type="dxa"/>
          </w:tcPr>
          <w:p>
            <w:pPr>
              <w:pStyle w:val="TableParagraph"/>
              <w:spacing w:before="1"/>
              <w:rPr>
                <w:sz w:val="24"/>
              </w:rPr>
            </w:pPr>
            <w:r>
              <w:rPr>
                <w:sz w:val="24"/>
              </w:rPr>
              <w:t>17.</w:t>
            </w:r>
            <w:r>
              <w:rPr>
                <w:spacing w:val="-7"/>
                <w:sz w:val="24"/>
              </w:rPr>
              <w:t> </w:t>
            </w:r>
            <w:r>
              <w:rPr>
                <w:sz w:val="24"/>
              </w:rPr>
              <w:t>Eğiticilerin</w:t>
            </w:r>
            <w:r>
              <w:rPr>
                <w:spacing w:val="19"/>
                <w:sz w:val="24"/>
              </w:rPr>
              <w:t> </w:t>
            </w:r>
            <w:r>
              <w:rPr>
                <w:sz w:val="24"/>
              </w:rPr>
              <w:t>Eğitimi</w:t>
            </w:r>
            <w:r>
              <w:rPr>
                <w:spacing w:val="1"/>
                <w:sz w:val="24"/>
              </w:rPr>
              <w:t> </w:t>
            </w:r>
            <w:r>
              <w:rPr>
                <w:sz w:val="24"/>
              </w:rPr>
              <w:t>Kursu</w:t>
            </w:r>
            <w:r>
              <w:rPr>
                <w:spacing w:val="-7"/>
                <w:sz w:val="24"/>
              </w:rPr>
              <w:t> </w:t>
            </w:r>
            <w:r>
              <w:rPr>
                <w:sz w:val="24"/>
              </w:rPr>
              <w:t>Rapor</w:t>
            </w:r>
            <w:r>
              <w:rPr>
                <w:spacing w:val="-11"/>
                <w:sz w:val="24"/>
              </w:rPr>
              <w:t> </w:t>
            </w:r>
            <w:r>
              <w:rPr>
                <w:sz w:val="24"/>
              </w:rPr>
              <w:t>Üst</w:t>
            </w:r>
            <w:r>
              <w:rPr>
                <w:spacing w:val="1"/>
                <w:sz w:val="24"/>
              </w:rPr>
              <w:t> </w:t>
            </w:r>
            <w:r>
              <w:rPr>
                <w:spacing w:val="-4"/>
                <w:sz w:val="24"/>
              </w:rPr>
              <w:t>Yazı</w:t>
            </w:r>
          </w:p>
        </w:tc>
      </w:tr>
      <w:tr>
        <w:trPr>
          <w:trHeight w:val="450" w:hRule="atLeast"/>
        </w:trPr>
        <w:tc>
          <w:tcPr>
            <w:tcW w:w="2403" w:type="dxa"/>
          </w:tcPr>
          <w:p>
            <w:pPr>
              <w:pStyle w:val="TableParagraph"/>
              <w:spacing w:before="1"/>
              <w:rPr>
                <w:b/>
                <w:sz w:val="24"/>
              </w:rPr>
            </w:pPr>
            <w:r>
              <w:rPr>
                <w:b/>
                <w:spacing w:val="-2"/>
                <w:sz w:val="24"/>
              </w:rPr>
              <w:t>EK.TS.6.2.1.5</w:t>
            </w:r>
          </w:p>
        </w:tc>
        <w:tc>
          <w:tcPr>
            <w:tcW w:w="6668" w:type="dxa"/>
          </w:tcPr>
          <w:p>
            <w:pPr>
              <w:pStyle w:val="TableParagraph"/>
              <w:spacing w:before="1"/>
              <w:rPr>
                <w:sz w:val="24"/>
              </w:rPr>
            </w:pPr>
            <w:r>
              <w:rPr>
                <w:sz w:val="24"/>
              </w:rPr>
              <w:t>17.</w:t>
            </w:r>
            <w:r>
              <w:rPr>
                <w:spacing w:val="-9"/>
                <w:sz w:val="24"/>
              </w:rPr>
              <w:t> </w:t>
            </w:r>
            <w:r>
              <w:rPr>
                <w:sz w:val="24"/>
              </w:rPr>
              <w:t>Eğiticilerin</w:t>
            </w:r>
            <w:r>
              <w:rPr>
                <w:spacing w:val="19"/>
                <w:sz w:val="24"/>
              </w:rPr>
              <w:t> </w:t>
            </w:r>
            <w:r>
              <w:rPr>
                <w:sz w:val="24"/>
              </w:rPr>
              <w:t>Eğitimi</w:t>
            </w:r>
            <w:r>
              <w:rPr>
                <w:spacing w:val="-1"/>
                <w:sz w:val="24"/>
              </w:rPr>
              <w:t> </w:t>
            </w:r>
            <w:r>
              <w:rPr>
                <w:sz w:val="24"/>
              </w:rPr>
              <w:t>Kursu</w:t>
            </w:r>
            <w:r>
              <w:rPr>
                <w:spacing w:val="-8"/>
                <w:sz w:val="24"/>
              </w:rPr>
              <w:t> </w:t>
            </w:r>
            <w:r>
              <w:rPr>
                <w:sz w:val="24"/>
              </w:rPr>
              <w:t>Sonuç</w:t>
            </w:r>
            <w:r>
              <w:rPr>
                <w:spacing w:val="-10"/>
                <w:sz w:val="24"/>
              </w:rPr>
              <w:t> </w:t>
            </w:r>
            <w:r>
              <w:rPr>
                <w:spacing w:val="-2"/>
                <w:sz w:val="24"/>
              </w:rPr>
              <w:t>Raporu</w:t>
            </w:r>
          </w:p>
        </w:tc>
      </w:tr>
      <w:tr>
        <w:trPr>
          <w:trHeight w:val="450" w:hRule="atLeast"/>
        </w:trPr>
        <w:tc>
          <w:tcPr>
            <w:tcW w:w="2403" w:type="dxa"/>
          </w:tcPr>
          <w:p>
            <w:pPr>
              <w:pStyle w:val="TableParagraph"/>
              <w:spacing w:before="1"/>
              <w:rPr>
                <w:b/>
                <w:sz w:val="24"/>
              </w:rPr>
            </w:pPr>
            <w:r>
              <w:rPr>
                <w:b/>
                <w:spacing w:val="-2"/>
                <w:sz w:val="24"/>
              </w:rPr>
              <w:t>EK.TS.6.2.1.6</w:t>
            </w:r>
          </w:p>
        </w:tc>
        <w:tc>
          <w:tcPr>
            <w:tcW w:w="6668" w:type="dxa"/>
          </w:tcPr>
          <w:p>
            <w:pPr>
              <w:pStyle w:val="TableParagraph"/>
              <w:spacing w:before="1"/>
              <w:rPr>
                <w:sz w:val="24"/>
              </w:rPr>
            </w:pPr>
            <w:r>
              <w:rPr>
                <w:sz w:val="24"/>
              </w:rPr>
              <w:t>Eğiticilerin</w:t>
            </w:r>
            <w:r>
              <w:rPr>
                <w:spacing w:val="13"/>
                <w:sz w:val="24"/>
              </w:rPr>
              <w:t> </w:t>
            </w:r>
            <w:r>
              <w:rPr>
                <w:sz w:val="24"/>
              </w:rPr>
              <w:t>Eğitimi</w:t>
            </w:r>
            <w:r>
              <w:rPr>
                <w:spacing w:val="-3"/>
                <w:sz w:val="24"/>
              </w:rPr>
              <w:t> </w:t>
            </w:r>
            <w:r>
              <w:rPr>
                <w:sz w:val="24"/>
              </w:rPr>
              <w:t>Kursları</w:t>
            </w:r>
            <w:r>
              <w:rPr>
                <w:spacing w:val="-2"/>
                <w:sz w:val="24"/>
              </w:rPr>
              <w:t> </w:t>
            </w:r>
            <w:r>
              <w:rPr>
                <w:sz w:val="24"/>
              </w:rPr>
              <w:t>KYK</w:t>
            </w:r>
            <w:r>
              <w:rPr>
                <w:spacing w:val="-4"/>
                <w:sz w:val="24"/>
              </w:rPr>
              <w:t> </w:t>
            </w:r>
            <w:r>
              <w:rPr>
                <w:sz w:val="24"/>
              </w:rPr>
              <w:t>Formu</w:t>
            </w:r>
            <w:r>
              <w:rPr>
                <w:spacing w:val="-10"/>
                <w:sz w:val="24"/>
              </w:rPr>
              <w:t> </w:t>
            </w:r>
            <w:r>
              <w:rPr>
                <w:sz w:val="24"/>
              </w:rPr>
              <w:t>İmza</w:t>
            </w:r>
            <w:r>
              <w:rPr>
                <w:spacing w:val="-10"/>
                <w:sz w:val="24"/>
              </w:rPr>
              <w:t> </w:t>
            </w:r>
            <w:r>
              <w:rPr>
                <w:spacing w:val="-2"/>
                <w:sz w:val="24"/>
              </w:rPr>
              <w:t>Tutanakları</w:t>
            </w:r>
          </w:p>
        </w:tc>
      </w:tr>
      <w:tr>
        <w:trPr>
          <w:trHeight w:val="450" w:hRule="atLeast"/>
        </w:trPr>
        <w:tc>
          <w:tcPr>
            <w:tcW w:w="2403" w:type="dxa"/>
          </w:tcPr>
          <w:p>
            <w:pPr>
              <w:pStyle w:val="TableParagraph"/>
              <w:spacing w:line="262" w:lineRule="exact"/>
              <w:rPr>
                <w:b/>
                <w:sz w:val="24"/>
              </w:rPr>
            </w:pPr>
            <w:r>
              <w:rPr>
                <w:b/>
                <w:spacing w:val="-2"/>
                <w:sz w:val="24"/>
              </w:rPr>
              <w:t>EK.TS.6.2.1.7</w:t>
            </w:r>
          </w:p>
        </w:tc>
        <w:tc>
          <w:tcPr>
            <w:tcW w:w="6668" w:type="dxa"/>
          </w:tcPr>
          <w:p>
            <w:pPr>
              <w:pStyle w:val="TableParagraph"/>
              <w:spacing w:line="262" w:lineRule="exact"/>
              <w:rPr>
                <w:sz w:val="24"/>
              </w:rPr>
            </w:pPr>
            <w:r>
              <w:rPr>
                <w:sz w:val="24"/>
              </w:rPr>
              <w:t>Eğiticilerin</w:t>
            </w:r>
            <w:r>
              <w:rPr>
                <w:spacing w:val="9"/>
                <w:sz w:val="24"/>
              </w:rPr>
              <w:t> </w:t>
            </w:r>
            <w:r>
              <w:rPr>
                <w:sz w:val="24"/>
              </w:rPr>
              <w:t>Eğitimi</w:t>
            </w:r>
            <w:r>
              <w:rPr>
                <w:spacing w:val="-5"/>
                <w:sz w:val="24"/>
              </w:rPr>
              <w:t> </w:t>
            </w:r>
            <w:r>
              <w:rPr>
                <w:sz w:val="24"/>
              </w:rPr>
              <w:t>Kursu</w:t>
            </w:r>
            <w:r>
              <w:rPr>
                <w:spacing w:val="-12"/>
                <w:sz w:val="24"/>
              </w:rPr>
              <w:t> </w:t>
            </w:r>
            <w:r>
              <w:rPr>
                <w:sz w:val="24"/>
              </w:rPr>
              <w:t>Eğitim</w:t>
            </w:r>
            <w:r>
              <w:rPr>
                <w:spacing w:val="-5"/>
                <w:sz w:val="24"/>
              </w:rPr>
              <w:t> </w:t>
            </w:r>
            <w:r>
              <w:rPr>
                <w:sz w:val="24"/>
              </w:rPr>
              <w:t>Değerlendirme</w:t>
            </w:r>
            <w:r>
              <w:rPr>
                <w:spacing w:val="-2"/>
                <w:sz w:val="24"/>
              </w:rPr>
              <w:t> </w:t>
            </w:r>
            <w:r>
              <w:rPr>
                <w:sz w:val="24"/>
              </w:rPr>
              <w:t>Formu</w:t>
            </w:r>
            <w:r>
              <w:rPr>
                <w:spacing w:val="-11"/>
                <w:sz w:val="24"/>
              </w:rPr>
              <w:t> </w:t>
            </w:r>
            <w:r>
              <w:rPr>
                <w:spacing w:val="-2"/>
                <w:sz w:val="24"/>
              </w:rPr>
              <w:t>Örneği</w:t>
            </w:r>
          </w:p>
        </w:tc>
      </w:tr>
      <w:tr>
        <w:trPr>
          <w:trHeight w:val="540" w:hRule="atLeast"/>
        </w:trPr>
        <w:tc>
          <w:tcPr>
            <w:tcW w:w="2403" w:type="dxa"/>
          </w:tcPr>
          <w:p>
            <w:pPr>
              <w:pStyle w:val="TableParagraph"/>
              <w:spacing w:line="262" w:lineRule="exact"/>
              <w:rPr>
                <w:b/>
                <w:sz w:val="24"/>
              </w:rPr>
            </w:pPr>
            <w:r>
              <w:rPr>
                <w:b/>
                <w:spacing w:val="-2"/>
                <w:sz w:val="24"/>
              </w:rPr>
              <w:t>EK.TS.6.2.1.8</w:t>
            </w:r>
          </w:p>
        </w:tc>
        <w:tc>
          <w:tcPr>
            <w:tcW w:w="6668" w:type="dxa"/>
          </w:tcPr>
          <w:p>
            <w:pPr>
              <w:pStyle w:val="TableParagraph"/>
              <w:spacing w:line="262" w:lineRule="exact"/>
              <w:rPr>
                <w:sz w:val="24"/>
              </w:rPr>
            </w:pPr>
            <w:r>
              <w:rPr>
                <w:sz w:val="24"/>
              </w:rPr>
              <w:t>Eğitim</w:t>
            </w:r>
            <w:r>
              <w:rPr>
                <w:spacing w:val="-7"/>
                <w:sz w:val="24"/>
              </w:rPr>
              <w:t> </w:t>
            </w:r>
            <w:r>
              <w:rPr>
                <w:sz w:val="24"/>
              </w:rPr>
              <w:t>Programındaki</w:t>
            </w:r>
            <w:r>
              <w:rPr>
                <w:spacing w:val="-5"/>
                <w:sz w:val="24"/>
              </w:rPr>
              <w:t> </w:t>
            </w:r>
            <w:r>
              <w:rPr>
                <w:sz w:val="24"/>
              </w:rPr>
              <w:t>Yeniliklere</w:t>
            </w:r>
            <w:r>
              <w:rPr>
                <w:spacing w:val="12"/>
                <w:sz w:val="24"/>
              </w:rPr>
              <w:t> </w:t>
            </w:r>
            <w:r>
              <w:rPr>
                <w:sz w:val="24"/>
              </w:rPr>
              <w:t>Eğitim</w:t>
            </w:r>
            <w:r>
              <w:rPr>
                <w:spacing w:val="-15"/>
                <w:sz w:val="24"/>
              </w:rPr>
              <w:t> </w:t>
            </w:r>
            <w:r>
              <w:rPr>
                <w:spacing w:val="-2"/>
                <w:sz w:val="24"/>
              </w:rPr>
              <w:t>Sorumlularının</w:t>
            </w:r>
          </w:p>
          <w:p>
            <w:pPr>
              <w:pStyle w:val="TableParagraph"/>
              <w:spacing w:line="249" w:lineRule="exact" w:before="9"/>
              <w:rPr>
                <w:sz w:val="24"/>
              </w:rPr>
            </w:pPr>
            <w:r>
              <w:rPr>
                <w:sz w:val="24"/>
              </w:rPr>
              <w:t>Adaptasyon</w:t>
            </w:r>
            <w:r>
              <w:rPr>
                <w:spacing w:val="20"/>
                <w:sz w:val="24"/>
              </w:rPr>
              <w:t> </w:t>
            </w:r>
            <w:r>
              <w:rPr>
                <w:spacing w:val="-2"/>
                <w:sz w:val="24"/>
              </w:rPr>
              <w:t>Eğitimi</w:t>
            </w:r>
          </w:p>
        </w:tc>
      </w:tr>
      <w:tr>
        <w:trPr>
          <w:trHeight w:val="555" w:hRule="atLeast"/>
        </w:trPr>
        <w:tc>
          <w:tcPr>
            <w:tcW w:w="2403" w:type="dxa"/>
          </w:tcPr>
          <w:p>
            <w:pPr>
              <w:pStyle w:val="TableParagraph"/>
              <w:spacing w:before="1"/>
              <w:rPr>
                <w:b/>
                <w:sz w:val="24"/>
              </w:rPr>
            </w:pPr>
            <w:r>
              <w:rPr>
                <w:b/>
                <w:spacing w:val="-2"/>
                <w:sz w:val="24"/>
              </w:rPr>
              <w:t>EK.TS.6.2.1.9a</w:t>
            </w:r>
          </w:p>
        </w:tc>
        <w:tc>
          <w:tcPr>
            <w:tcW w:w="6668" w:type="dxa"/>
          </w:tcPr>
          <w:p>
            <w:pPr>
              <w:pStyle w:val="TableParagraph"/>
              <w:spacing w:line="270" w:lineRule="exact"/>
              <w:rPr>
                <w:sz w:val="24"/>
              </w:rPr>
            </w:pPr>
            <w:hyperlink r:id="rId39">
              <w:r>
                <w:rPr>
                  <w:spacing w:val="-2"/>
                  <w:sz w:val="24"/>
                  <w:u w:val="single"/>
                </w:rPr>
                <w:t>https://www.mersin.edu.tr/haberler/380670/17-egiticilerin-egitimi-</w:t>
              </w:r>
            </w:hyperlink>
            <w:r>
              <w:rPr>
                <w:spacing w:val="-2"/>
                <w:sz w:val="24"/>
              </w:rPr>
              <w:t> </w:t>
            </w:r>
            <w:hyperlink r:id="rId39">
              <w:r>
                <w:rPr>
                  <w:spacing w:val="-2"/>
                  <w:sz w:val="24"/>
                  <w:u w:val="single"/>
                </w:rPr>
                <w:t>kursu</w:t>
              </w:r>
            </w:hyperlink>
          </w:p>
        </w:tc>
      </w:tr>
      <w:tr>
        <w:trPr>
          <w:trHeight w:val="450" w:hRule="atLeast"/>
        </w:trPr>
        <w:tc>
          <w:tcPr>
            <w:tcW w:w="2403" w:type="dxa"/>
          </w:tcPr>
          <w:p>
            <w:pPr>
              <w:pStyle w:val="TableParagraph"/>
              <w:spacing w:line="262" w:lineRule="exact"/>
              <w:rPr>
                <w:b/>
                <w:sz w:val="24"/>
              </w:rPr>
            </w:pPr>
            <w:r>
              <w:rPr>
                <w:b/>
                <w:spacing w:val="-2"/>
                <w:sz w:val="24"/>
              </w:rPr>
              <w:t>EK.TS.6.2.1.9b</w:t>
            </w:r>
          </w:p>
        </w:tc>
        <w:tc>
          <w:tcPr>
            <w:tcW w:w="6668" w:type="dxa"/>
          </w:tcPr>
          <w:p>
            <w:pPr>
              <w:pStyle w:val="TableParagraph"/>
              <w:spacing w:line="262" w:lineRule="exact"/>
              <w:rPr>
                <w:sz w:val="24"/>
              </w:rPr>
            </w:pPr>
            <w:r>
              <w:rPr>
                <w:sz w:val="24"/>
              </w:rPr>
              <w:t>17.</w:t>
            </w:r>
            <w:r>
              <w:rPr>
                <w:spacing w:val="-9"/>
                <w:sz w:val="24"/>
              </w:rPr>
              <w:t> </w:t>
            </w:r>
            <w:r>
              <w:rPr>
                <w:sz w:val="24"/>
              </w:rPr>
              <w:t>Eğiticilerin</w:t>
            </w:r>
            <w:r>
              <w:rPr>
                <w:spacing w:val="16"/>
                <w:sz w:val="24"/>
              </w:rPr>
              <w:t> </w:t>
            </w:r>
            <w:r>
              <w:rPr>
                <w:sz w:val="24"/>
              </w:rPr>
              <w:t>Eğitimi</w:t>
            </w:r>
            <w:r>
              <w:rPr>
                <w:spacing w:val="-1"/>
                <w:sz w:val="24"/>
              </w:rPr>
              <w:t> </w:t>
            </w:r>
            <w:r>
              <w:rPr>
                <w:sz w:val="24"/>
              </w:rPr>
              <w:t>Kurs</w:t>
            </w:r>
            <w:r>
              <w:rPr>
                <w:spacing w:val="-12"/>
                <w:sz w:val="24"/>
              </w:rPr>
              <w:t> </w:t>
            </w:r>
            <w:r>
              <w:rPr>
                <w:sz w:val="24"/>
              </w:rPr>
              <w:t>Web</w:t>
            </w:r>
            <w:r>
              <w:rPr>
                <w:spacing w:val="-8"/>
                <w:sz w:val="24"/>
              </w:rPr>
              <w:t> </w:t>
            </w:r>
            <w:r>
              <w:rPr>
                <w:spacing w:val="-2"/>
                <w:sz w:val="24"/>
              </w:rPr>
              <w:t>Haberleri</w:t>
            </w:r>
          </w:p>
        </w:tc>
      </w:tr>
      <w:tr>
        <w:trPr>
          <w:trHeight w:val="450" w:hRule="atLeast"/>
        </w:trPr>
        <w:tc>
          <w:tcPr>
            <w:tcW w:w="2403" w:type="dxa"/>
          </w:tcPr>
          <w:p>
            <w:pPr>
              <w:pStyle w:val="TableParagraph"/>
              <w:spacing w:line="262" w:lineRule="exact"/>
              <w:rPr>
                <w:b/>
                <w:sz w:val="24"/>
              </w:rPr>
            </w:pPr>
            <w:r>
              <w:rPr>
                <w:b/>
                <w:spacing w:val="-2"/>
                <w:sz w:val="24"/>
              </w:rPr>
              <w:t>EK.TS.6.2.2.1</w:t>
            </w:r>
          </w:p>
        </w:tc>
        <w:tc>
          <w:tcPr>
            <w:tcW w:w="6668" w:type="dxa"/>
          </w:tcPr>
          <w:p>
            <w:pPr>
              <w:pStyle w:val="TableParagraph"/>
              <w:spacing w:line="262" w:lineRule="exact"/>
              <w:rPr>
                <w:sz w:val="24"/>
              </w:rPr>
            </w:pPr>
            <w:r>
              <w:rPr>
                <w:sz w:val="24"/>
              </w:rPr>
              <w:t>2022-2023</w:t>
            </w:r>
            <w:r>
              <w:rPr>
                <w:spacing w:val="-11"/>
                <w:sz w:val="24"/>
              </w:rPr>
              <w:t> </w:t>
            </w:r>
            <w:r>
              <w:rPr>
                <w:sz w:val="24"/>
              </w:rPr>
              <w:t>Sürekli</w:t>
            </w:r>
            <w:r>
              <w:rPr>
                <w:spacing w:val="7"/>
                <w:sz w:val="24"/>
              </w:rPr>
              <w:t> </w:t>
            </w:r>
            <w:r>
              <w:rPr>
                <w:sz w:val="24"/>
              </w:rPr>
              <w:t>Mesleki</w:t>
            </w:r>
            <w:r>
              <w:rPr>
                <w:spacing w:val="-4"/>
                <w:sz w:val="24"/>
              </w:rPr>
              <w:t> </w:t>
            </w:r>
            <w:r>
              <w:rPr>
                <w:sz w:val="24"/>
              </w:rPr>
              <w:t>Gelişim</w:t>
            </w:r>
            <w:r>
              <w:rPr>
                <w:spacing w:val="8"/>
                <w:sz w:val="24"/>
              </w:rPr>
              <w:t> </w:t>
            </w:r>
            <w:r>
              <w:rPr>
                <w:sz w:val="24"/>
              </w:rPr>
              <w:t>Etkinlikleri</w:t>
            </w:r>
            <w:r>
              <w:rPr>
                <w:spacing w:val="8"/>
                <w:sz w:val="24"/>
              </w:rPr>
              <w:t> </w:t>
            </w:r>
            <w:r>
              <w:rPr>
                <w:sz w:val="24"/>
              </w:rPr>
              <w:t>Üst</w:t>
            </w:r>
            <w:r>
              <w:rPr>
                <w:spacing w:val="-4"/>
                <w:sz w:val="24"/>
              </w:rPr>
              <w:t> Yazı</w:t>
            </w:r>
          </w:p>
        </w:tc>
      </w:tr>
      <w:tr>
        <w:trPr>
          <w:trHeight w:val="435" w:hRule="atLeast"/>
        </w:trPr>
        <w:tc>
          <w:tcPr>
            <w:tcW w:w="2403" w:type="dxa"/>
          </w:tcPr>
          <w:p>
            <w:pPr>
              <w:pStyle w:val="TableParagraph"/>
              <w:spacing w:line="262" w:lineRule="exact"/>
              <w:rPr>
                <w:b/>
                <w:sz w:val="24"/>
              </w:rPr>
            </w:pPr>
            <w:r>
              <w:rPr>
                <w:b/>
                <w:spacing w:val="-2"/>
                <w:sz w:val="24"/>
              </w:rPr>
              <w:t>EK.TS.6.2.2.2</w:t>
            </w:r>
          </w:p>
        </w:tc>
        <w:tc>
          <w:tcPr>
            <w:tcW w:w="6668" w:type="dxa"/>
          </w:tcPr>
          <w:p>
            <w:pPr>
              <w:pStyle w:val="TableParagraph"/>
              <w:spacing w:line="262" w:lineRule="exact"/>
              <w:rPr>
                <w:sz w:val="24"/>
              </w:rPr>
            </w:pPr>
            <w:r>
              <w:rPr>
                <w:sz w:val="24"/>
              </w:rPr>
              <w:t>2022-2023</w:t>
            </w:r>
            <w:r>
              <w:rPr>
                <w:spacing w:val="-14"/>
                <w:sz w:val="24"/>
              </w:rPr>
              <w:t> </w:t>
            </w:r>
            <w:r>
              <w:rPr>
                <w:sz w:val="24"/>
              </w:rPr>
              <w:t>Sürekli</w:t>
            </w:r>
            <w:r>
              <w:rPr>
                <w:spacing w:val="5"/>
                <w:sz w:val="24"/>
              </w:rPr>
              <w:t> </w:t>
            </w:r>
            <w:r>
              <w:rPr>
                <w:sz w:val="24"/>
              </w:rPr>
              <w:t>Mesleki</w:t>
            </w:r>
            <w:r>
              <w:rPr>
                <w:spacing w:val="-7"/>
                <w:sz w:val="24"/>
              </w:rPr>
              <w:t> </w:t>
            </w:r>
            <w:r>
              <w:rPr>
                <w:sz w:val="24"/>
              </w:rPr>
              <w:t>Gelişim</w:t>
            </w:r>
            <w:r>
              <w:rPr>
                <w:spacing w:val="5"/>
                <w:sz w:val="24"/>
              </w:rPr>
              <w:t> </w:t>
            </w:r>
            <w:r>
              <w:rPr>
                <w:sz w:val="24"/>
              </w:rPr>
              <w:t>Etkinlikleri</w:t>
            </w:r>
            <w:r>
              <w:rPr>
                <w:spacing w:val="5"/>
                <w:sz w:val="24"/>
              </w:rPr>
              <w:t> </w:t>
            </w:r>
            <w:r>
              <w:rPr>
                <w:spacing w:val="-2"/>
                <w:sz w:val="24"/>
              </w:rPr>
              <w:t>Programı</w:t>
            </w:r>
          </w:p>
        </w:tc>
      </w:tr>
      <w:tr>
        <w:trPr>
          <w:trHeight w:val="450" w:hRule="atLeast"/>
        </w:trPr>
        <w:tc>
          <w:tcPr>
            <w:tcW w:w="2403" w:type="dxa"/>
          </w:tcPr>
          <w:p>
            <w:pPr>
              <w:pStyle w:val="TableParagraph"/>
              <w:spacing w:before="1"/>
              <w:rPr>
                <w:b/>
                <w:sz w:val="24"/>
              </w:rPr>
            </w:pPr>
            <w:r>
              <w:rPr>
                <w:b/>
                <w:spacing w:val="-2"/>
                <w:sz w:val="24"/>
              </w:rPr>
              <w:t>EK.TS.6.2.2.3</w:t>
            </w:r>
          </w:p>
        </w:tc>
        <w:tc>
          <w:tcPr>
            <w:tcW w:w="6668" w:type="dxa"/>
          </w:tcPr>
          <w:p>
            <w:pPr>
              <w:pStyle w:val="TableParagraph"/>
              <w:spacing w:before="1"/>
              <w:rPr>
                <w:sz w:val="24"/>
              </w:rPr>
            </w:pPr>
            <w:r>
              <w:rPr>
                <w:sz w:val="24"/>
              </w:rPr>
              <w:t>2023-2024</w:t>
            </w:r>
            <w:r>
              <w:rPr>
                <w:spacing w:val="-14"/>
                <w:sz w:val="24"/>
              </w:rPr>
              <w:t> </w:t>
            </w:r>
            <w:r>
              <w:rPr>
                <w:sz w:val="24"/>
              </w:rPr>
              <w:t>Sürekli</w:t>
            </w:r>
            <w:r>
              <w:rPr>
                <w:spacing w:val="5"/>
                <w:sz w:val="24"/>
              </w:rPr>
              <w:t> </w:t>
            </w:r>
            <w:r>
              <w:rPr>
                <w:sz w:val="24"/>
              </w:rPr>
              <w:t>Mesleki</w:t>
            </w:r>
            <w:r>
              <w:rPr>
                <w:spacing w:val="-7"/>
                <w:sz w:val="24"/>
              </w:rPr>
              <w:t> </w:t>
            </w:r>
            <w:r>
              <w:rPr>
                <w:sz w:val="24"/>
              </w:rPr>
              <w:t>Gelişim</w:t>
            </w:r>
            <w:r>
              <w:rPr>
                <w:spacing w:val="5"/>
                <w:sz w:val="24"/>
              </w:rPr>
              <w:t> </w:t>
            </w:r>
            <w:r>
              <w:rPr>
                <w:sz w:val="24"/>
              </w:rPr>
              <w:t>Etkinlikleri</w:t>
            </w:r>
            <w:r>
              <w:rPr>
                <w:spacing w:val="5"/>
                <w:sz w:val="24"/>
              </w:rPr>
              <w:t> </w:t>
            </w:r>
            <w:r>
              <w:rPr>
                <w:spacing w:val="-2"/>
                <w:sz w:val="24"/>
              </w:rPr>
              <w:t>Programı</w:t>
            </w:r>
          </w:p>
        </w:tc>
      </w:tr>
      <w:tr>
        <w:trPr>
          <w:trHeight w:val="450" w:hRule="atLeast"/>
        </w:trPr>
        <w:tc>
          <w:tcPr>
            <w:tcW w:w="2403" w:type="dxa"/>
          </w:tcPr>
          <w:p>
            <w:pPr>
              <w:pStyle w:val="TableParagraph"/>
              <w:spacing w:before="1"/>
              <w:rPr>
                <w:b/>
                <w:sz w:val="24"/>
              </w:rPr>
            </w:pPr>
            <w:r>
              <w:rPr>
                <w:b/>
                <w:spacing w:val="-2"/>
                <w:sz w:val="24"/>
              </w:rPr>
              <w:t>EK.TS.6.2.2.4</w:t>
            </w:r>
          </w:p>
        </w:tc>
        <w:tc>
          <w:tcPr>
            <w:tcW w:w="6668" w:type="dxa"/>
          </w:tcPr>
          <w:p>
            <w:pPr>
              <w:pStyle w:val="TableParagraph"/>
              <w:spacing w:before="1"/>
              <w:rPr>
                <w:sz w:val="24"/>
              </w:rPr>
            </w:pPr>
            <w:r>
              <w:rPr>
                <w:sz w:val="24"/>
              </w:rPr>
              <w:t>Kariyer</w:t>
            </w:r>
            <w:r>
              <w:rPr>
                <w:spacing w:val="-2"/>
                <w:sz w:val="24"/>
              </w:rPr>
              <w:t> </w:t>
            </w:r>
            <w:r>
              <w:rPr>
                <w:sz w:val="24"/>
              </w:rPr>
              <w:t>Günleri</w:t>
            </w:r>
            <w:r>
              <w:rPr>
                <w:spacing w:val="-2"/>
                <w:sz w:val="24"/>
              </w:rPr>
              <w:t> </w:t>
            </w:r>
            <w:r>
              <w:rPr>
                <w:sz w:val="24"/>
              </w:rPr>
              <w:t>Etkinliği</w:t>
            </w:r>
            <w:r>
              <w:rPr>
                <w:spacing w:val="-1"/>
                <w:sz w:val="24"/>
              </w:rPr>
              <w:t> </w:t>
            </w:r>
            <w:r>
              <w:rPr>
                <w:spacing w:val="-4"/>
                <w:sz w:val="24"/>
              </w:rPr>
              <w:t>2022</w:t>
            </w:r>
          </w:p>
        </w:tc>
      </w:tr>
      <w:tr>
        <w:trPr>
          <w:trHeight w:val="450" w:hRule="atLeast"/>
        </w:trPr>
        <w:tc>
          <w:tcPr>
            <w:tcW w:w="2403" w:type="dxa"/>
          </w:tcPr>
          <w:p>
            <w:pPr>
              <w:pStyle w:val="TableParagraph"/>
              <w:spacing w:before="1"/>
              <w:rPr>
                <w:b/>
                <w:sz w:val="24"/>
              </w:rPr>
            </w:pPr>
            <w:r>
              <w:rPr>
                <w:b/>
                <w:spacing w:val="-2"/>
                <w:sz w:val="24"/>
              </w:rPr>
              <w:t>EK.TS.6.2.2.5</w:t>
            </w:r>
          </w:p>
        </w:tc>
        <w:tc>
          <w:tcPr>
            <w:tcW w:w="6668" w:type="dxa"/>
          </w:tcPr>
          <w:p>
            <w:pPr>
              <w:pStyle w:val="TableParagraph"/>
              <w:spacing w:before="1"/>
              <w:rPr>
                <w:sz w:val="24"/>
              </w:rPr>
            </w:pPr>
            <w:r>
              <w:rPr>
                <w:sz w:val="24"/>
              </w:rPr>
              <w:t>Kariyer</w:t>
            </w:r>
            <w:r>
              <w:rPr>
                <w:spacing w:val="-2"/>
                <w:sz w:val="24"/>
              </w:rPr>
              <w:t> </w:t>
            </w:r>
            <w:r>
              <w:rPr>
                <w:sz w:val="24"/>
              </w:rPr>
              <w:t>Günleri</w:t>
            </w:r>
            <w:r>
              <w:rPr>
                <w:spacing w:val="-2"/>
                <w:sz w:val="24"/>
              </w:rPr>
              <w:t> </w:t>
            </w:r>
            <w:r>
              <w:rPr>
                <w:sz w:val="24"/>
              </w:rPr>
              <w:t>Etkinliği</w:t>
            </w:r>
            <w:r>
              <w:rPr>
                <w:spacing w:val="-1"/>
                <w:sz w:val="24"/>
              </w:rPr>
              <w:t> </w:t>
            </w:r>
            <w:r>
              <w:rPr>
                <w:spacing w:val="-4"/>
                <w:sz w:val="24"/>
              </w:rPr>
              <w:t>2024</w:t>
            </w:r>
          </w:p>
        </w:tc>
      </w:tr>
      <w:tr>
        <w:trPr>
          <w:trHeight w:val="450" w:hRule="atLeast"/>
        </w:trPr>
        <w:tc>
          <w:tcPr>
            <w:tcW w:w="2403" w:type="dxa"/>
          </w:tcPr>
          <w:p>
            <w:pPr>
              <w:pStyle w:val="TableParagraph"/>
              <w:spacing w:before="1"/>
              <w:rPr>
                <w:b/>
                <w:sz w:val="24"/>
              </w:rPr>
            </w:pPr>
            <w:r>
              <w:rPr>
                <w:b/>
                <w:spacing w:val="-2"/>
                <w:sz w:val="24"/>
              </w:rPr>
              <w:t>EK.TS.6.2.2.6</w:t>
            </w:r>
          </w:p>
        </w:tc>
        <w:tc>
          <w:tcPr>
            <w:tcW w:w="6668" w:type="dxa"/>
          </w:tcPr>
          <w:p>
            <w:pPr>
              <w:pStyle w:val="TableParagraph"/>
              <w:spacing w:before="1"/>
              <w:rPr>
                <w:sz w:val="24"/>
              </w:rPr>
            </w:pPr>
            <w:hyperlink r:id="rId40">
              <w:r>
                <w:rPr>
                  <w:spacing w:val="-2"/>
                  <w:sz w:val="24"/>
                  <w:u w:val="single"/>
                </w:rPr>
                <w:t>http://sem.mersin.edu.tr/</w:t>
              </w:r>
            </w:hyperlink>
          </w:p>
        </w:tc>
      </w:tr>
      <w:tr>
        <w:trPr>
          <w:trHeight w:val="555" w:hRule="atLeast"/>
        </w:trPr>
        <w:tc>
          <w:tcPr>
            <w:tcW w:w="2403" w:type="dxa"/>
          </w:tcPr>
          <w:p>
            <w:pPr>
              <w:pStyle w:val="TableParagraph"/>
              <w:spacing w:before="1"/>
              <w:rPr>
                <w:b/>
                <w:sz w:val="24"/>
              </w:rPr>
            </w:pPr>
            <w:r>
              <w:rPr>
                <w:b/>
                <w:spacing w:val="-2"/>
                <w:sz w:val="24"/>
              </w:rPr>
              <w:t>EK.TS.6.2.3.1</w:t>
            </w:r>
          </w:p>
        </w:tc>
        <w:tc>
          <w:tcPr>
            <w:tcW w:w="6668" w:type="dxa"/>
          </w:tcPr>
          <w:p>
            <w:pPr>
              <w:pStyle w:val="TableParagraph"/>
              <w:spacing w:line="270" w:lineRule="exact"/>
              <w:ind w:right="330"/>
              <w:rPr>
                <w:sz w:val="24"/>
              </w:rPr>
            </w:pPr>
            <w:r>
              <w:rPr>
                <w:sz w:val="24"/>
              </w:rPr>
              <w:t>Bilimsel</w:t>
            </w:r>
            <w:r>
              <w:rPr>
                <w:spacing w:val="-4"/>
                <w:sz w:val="24"/>
              </w:rPr>
              <w:t> </w:t>
            </w:r>
            <w:r>
              <w:rPr>
                <w:sz w:val="24"/>
              </w:rPr>
              <w:t>Etkinlikleri Destekleme</w:t>
            </w:r>
            <w:r>
              <w:rPr>
                <w:spacing w:val="-7"/>
                <w:sz w:val="24"/>
              </w:rPr>
              <w:t> </w:t>
            </w:r>
            <w:r>
              <w:rPr>
                <w:sz w:val="24"/>
              </w:rPr>
              <w:t>Sistemi</w:t>
            </w:r>
            <w:r>
              <w:rPr>
                <w:spacing w:val="-10"/>
                <w:sz w:val="24"/>
              </w:rPr>
              <w:t> </w:t>
            </w:r>
            <w:r>
              <w:rPr>
                <w:sz w:val="24"/>
              </w:rPr>
              <w:t>(BEDS)</w:t>
            </w:r>
            <w:r>
              <w:rPr>
                <w:spacing w:val="-15"/>
                <w:sz w:val="24"/>
              </w:rPr>
              <w:t> </w:t>
            </w:r>
            <w:r>
              <w:rPr>
                <w:sz w:val="24"/>
              </w:rPr>
              <w:t>Ekran </w:t>
            </w:r>
            <w:r>
              <w:rPr>
                <w:spacing w:val="-2"/>
                <w:sz w:val="24"/>
              </w:rPr>
              <w:t>Görüntüsü</w:t>
            </w:r>
          </w:p>
        </w:tc>
      </w:tr>
      <w:tr>
        <w:trPr>
          <w:trHeight w:val="450" w:hRule="atLeast"/>
        </w:trPr>
        <w:tc>
          <w:tcPr>
            <w:tcW w:w="2403" w:type="dxa"/>
          </w:tcPr>
          <w:p>
            <w:pPr>
              <w:pStyle w:val="TableParagraph"/>
              <w:spacing w:line="262" w:lineRule="exact"/>
              <w:rPr>
                <w:b/>
                <w:sz w:val="24"/>
              </w:rPr>
            </w:pPr>
            <w:r>
              <w:rPr>
                <w:b/>
                <w:spacing w:val="-2"/>
                <w:sz w:val="24"/>
              </w:rPr>
              <w:t>EK.TS.6.2.3.2</w:t>
            </w:r>
          </w:p>
        </w:tc>
        <w:tc>
          <w:tcPr>
            <w:tcW w:w="6668" w:type="dxa"/>
          </w:tcPr>
          <w:p>
            <w:pPr>
              <w:pStyle w:val="TableParagraph"/>
              <w:spacing w:line="262" w:lineRule="exact"/>
              <w:rPr>
                <w:sz w:val="24"/>
              </w:rPr>
            </w:pPr>
            <w:r>
              <w:rPr>
                <w:sz w:val="24"/>
              </w:rPr>
              <w:t>Halk</w:t>
            </w:r>
            <w:r>
              <w:rPr>
                <w:spacing w:val="-6"/>
                <w:sz w:val="24"/>
              </w:rPr>
              <w:t> </w:t>
            </w:r>
            <w:r>
              <w:rPr>
                <w:sz w:val="24"/>
              </w:rPr>
              <w:t>Sağlığı</w:t>
            </w:r>
            <w:r>
              <w:rPr>
                <w:spacing w:val="2"/>
                <w:sz w:val="24"/>
              </w:rPr>
              <w:t> </w:t>
            </w:r>
            <w:r>
              <w:rPr>
                <w:sz w:val="24"/>
              </w:rPr>
              <w:t>Anabilim</w:t>
            </w:r>
            <w:r>
              <w:rPr>
                <w:spacing w:val="15"/>
                <w:sz w:val="24"/>
              </w:rPr>
              <w:t> </w:t>
            </w:r>
            <w:r>
              <w:rPr>
                <w:sz w:val="24"/>
              </w:rPr>
              <w:t>Dalı</w:t>
            </w:r>
            <w:r>
              <w:rPr>
                <w:spacing w:val="2"/>
                <w:sz w:val="24"/>
              </w:rPr>
              <w:t> </w:t>
            </w:r>
            <w:r>
              <w:rPr>
                <w:sz w:val="24"/>
              </w:rPr>
              <w:t>Akreditasyon</w:t>
            </w:r>
            <w:r>
              <w:rPr>
                <w:spacing w:val="-5"/>
                <w:sz w:val="24"/>
              </w:rPr>
              <w:t> </w:t>
            </w:r>
            <w:r>
              <w:rPr>
                <w:spacing w:val="-2"/>
                <w:sz w:val="24"/>
              </w:rPr>
              <w:t>Belgesi</w:t>
            </w:r>
          </w:p>
        </w:tc>
      </w:tr>
      <w:tr>
        <w:trPr>
          <w:trHeight w:val="540" w:hRule="atLeast"/>
        </w:trPr>
        <w:tc>
          <w:tcPr>
            <w:tcW w:w="2403" w:type="dxa"/>
          </w:tcPr>
          <w:p>
            <w:pPr>
              <w:pStyle w:val="TableParagraph"/>
              <w:spacing w:line="262" w:lineRule="exact"/>
              <w:rPr>
                <w:b/>
                <w:sz w:val="24"/>
              </w:rPr>
            </w:pPr>
            <w:r>
              <w:rPr>
                <w:b/>
                <w:spacing w:val="-2"/>
                <w:sz w:val="24"/>
              </w:rPr>
              <w:t>EK.TS.6.2.3.3</w:t>
            </w:r>
          </w:p>
        </w:tc>
        <w:tc>
          <w:tcPr>
            <w:tcW w:w="6668" w:type="dxa"/>
          </w:tcPr>
          <w:p>
            <w:pPr>
              <w:pStyle w:val="TableParagraph"/>
              <w:spacing w:line="262" w:lineRule="exact"/>
              <w:rPr>
                <w:sz w:val="24"/>
              </w:rPr>
            </w:pPr>
            <w:r>
              <w:rPr>
                <w:sz w:val="24"/>
              </w:rPr>
              <w:t>Plastik,</w:t>
            </w:r>
            <w:r>
              <w:rPr>
                <w:spacing w:val="7"/>
                <w:sz w:val="24"/>
              </w:rPr>
              <w:t> </w:t>
            </w:r>
            <w:r>
              <w:rPr>
                <w:sz w:val="24"/>
              </w:rPr>
              <w:t>Rekonstrüktif</w:t>
            </w:r>
            <w:r>
              <w:rPr>
                <w:spacing w:val="2"/>
                <w:sz w:val="24"/>
              </w:rPr>
              <w:t> </w:t>
            </w:r>
            <w:r>
              <w:rPr>
                <w:sz w:val="24"/>
              </w:rPr>
              <w:t>ve</w:t>
            </w:r>
            <w:r>
              <w:rPr>
                <w:spacing w:val="-7"/>
                <w:sz w:val="24"/>
              </w:rPr>
              <w:t> </w:t>
            </w:r>
            <w:r>
              <w:rPr>
                <w:sz w:val="24"/>
              </w:rPr>
              <w:t>Estetik</w:t>
            </w:r>
            <w:r>
              <w:rPr>
                <w:spacing w:val="-6"/>
                <w:sz w:val="24"/>
              </w:rPr>
              <w:t> </w:t>
            </w:r>
            <w:r>
              <w:rPr>
                <w:sz w:val="24"/>
              </w:rPr>
              <w:t>Cerrahi</w:t>
            </w:r>
            <w:r>
              <w:rPr>
                <w:spacing w:val="-12"/>
                <w:sz w:val="24"/>
              </w:rPr>
              <w:t> </w:t>
            </w:r>
            <w:r>
              <w:rPr>
                <w:sz w:val="24"/>
              </w:rPr>
              <w:t>Anabilim</w:t>
            </w:r>
            <w:r>
              <w:rPr>
                <w:spacing w:val="2"/>
                <w:sz w:val="24"/>
              </w:rPr>
              <w:t> </w:t>
            </w:r>
            <w:r>
              <w:rPr>
                <w:spacing w:val="-4"/>
                <w:sz w:val="24"/>
              </w:rPr>
              <w:t>Dalı</w:t>
            </w:r>
          </w:p>
          <w:p>
            <w:pPr>
              <w:pStyle w:val="TableParagraph"/>
              <w:spacing w:line="249" w:lineRule="exact" w:before="9"/>
              <w:rPr>
                <w:sz w:val="24"/>
              </w:rPr>
            </w:pPr>
            <w:r>
              <w:rPr>
                <w:sz w:val="24"/>
              </w:rPr>
              <w:t>Akreditasyon</w:t>
            </w:r>
            <w:r>
              <w:rPr>
                <w:spacing w:val="-3"/>
                <w:sz w:val="24"/>
              </w:rPr>
              <w:t> </w:t>
            </w:r>
            <w:r>
              <w:rPr>
                <w:sz w:val="24"/>
              </w:rPr>
              <w:t>Belgesi</w:t>
            </w:r>
            <w:r>
              <w:rPr>
                <w:spacing w:val="-10"/>
                <w:sz w:val="24"/>
              </w:rPr>
              <w:t> </w:t>
            </w:r>
            <w:r>
              <w:rPr>
                <w:sz w:val="24"/>
              </w:rPr>
              <w:t>üst</w:t>
            </w:r>
            <w:r>
              <w:rPr>
                <w:spacing w:val="5"/>
                <w:sz w:val="24"/>
              </w:rPr>
              <w:t> </w:t>
            </w:r>
            <w:r>
              <w:rPr>
                <w:spacing w:val="-4"/>
                <w:sz w:val="24"/>
              </w:rPr>
              <w:t>yazı</w:t>
            </w:r>
          </w:p>
        </w:tc>
      </w:tr>
      <w:tr>
        <w:trPr>
          <w:trHeight w:val="555" w:hRule="atLeast"/>
        </w:trPr>
        <w:tc>
          <w:tcPr>
            <w:tcW w:w="2403" w:type="dxa"/>
          </w:tcPr>
          <w:p>
            <w:pPr>
              <w:pStyle w:val="TableParagraph"/>
              <w:spacing w:before="1"/>
              <w:rPr>
                <w:b/>
                <w:sz w:val="24"/>
              </w:rPr>
            </w:pPr>
            <w:r>
              <w:rPr>
                <w:b/>
                <w:spacing w:val="-2"/>
                <w:sz w:val="24"/>
              </w:rPr>
              <w:t>EK.TS.6.2.3.4</w:t>
            </w:r>
          </w:p>
        </w:tc>
        <w:tc>
          <w:tcPr>
            <w:tcW w:w="6668" w:type="dxa"/>
          </w:tcPr>
          <w:p>
            <w:pPr>
              <w:pStyle w:val="TableParagraph"/>
              <w:spacing w:line="270" w:lineRule="exact"/>
              <w:rPr>
                <w:sz w:val="24"/>
              </w:rPr>
            </w:pPr>
            <w:r>
              <w:rPr>
                <w:sz w:val="24"/>
              </w:rPr>
              <w:t>Plastik, Rekonstrüktif</w:t>
            </w:r>
            <w:r>
              <w:rPr>
                <w:spacing w:val="-2"/>
                <w:sz w:val="24"/>
              </w:rPr>
              <w:t> </w:t>
            </w:r>
            <w:r>
              <w:rPr>
                <w:sz w:val="24"/>
              </w:rPr>
              <w:t>ve</w:t>
            </w:r>
            <w:r>
              <w:rPr>
                <w:spacing w:val="-11"/>
                <w:sz w:val="24"/>
              </w:rPr>
              <w:t> </w:t>
            </w:r>
            <w:r>
              <w:rPr>
                <w:sz w:val="24"/>
              </w:rPr>
              <w:t>Estetik</w:t>
            </w:r>
            <w:r>
              <w:rPr>
                <w:spacing w:val="-9"/>
                <w:sz w:val="24"/>
              </w:rPr>
              <w:t> </w:t>
            </w:r>
            <w:r>
              <w:rPr>
                <w:sz w:val="24"/>
              </w:rPr>
              <w:t>Cerrahi</w:t>
            </w:r>
            <w:r>
              <w:rPr>
                <w:spacing w:val="-15"/>
                <w:sz w:val="24"/>
              </w:rPr>
              <w:t> </w:t>
            </w:r>
            <w:r>
              <w:rPr>
                <w:sz w:val="24"/>
              </w:rPr>
              <w:t>Anabilim</w:t>
            </w:r>
            <w:r>
              <w:rPr>
                <w:spacing w:val="-3"/>
                <w:sz w:val="24"/>
              </w:rPr>
              <w:t> </w:t>
            </w:r>
            <w:r>
              <w:rPr>
                <w:sz w:val="24"/>
              </w:rPr>
              <w:t>Dalı Akreditasyon Belgesi</w:t>
            </w:r>
          </w:p>
        </w:tc>
      </w:tr>
      <w:tr>
        <w:trPr>
          <w:trHeight w:val="540" w:hRule="atLeast"/>
        </w:trPr>
        <w:tc>
          <w:tcPr>
            <w:tcW w:w="2403" w:type="dxa"/>
          </w:tcPr>
          <w:p>
            <w:pPr>
              <w:pStyle w:val="TableParagraph"/>
              <w:spacing w:line="262" w:lineRule="exact"/>
              <w:rPr>
                <w:b/>
                <w:sz w:val="24"/>
              </w:rPr>
            </w:pPr>
            <w:r>
              <w:rPr>
                <w:b/>
                <w:spacing w:val="-2"/>
                <w:sz w:val="24"/>
              </w:rPr>
              <w:t>EK.TS.6.2.3.5</w:t>
            </w:r>
          </w:p>
        </w:tc>
        <w:tc>
          <w:tcPr>
            <w:tcW w:w="6668" w:type="dxa"/>
          </w:tcPr>
          <w:p>
            <w:pPr>
              <w:pStyle w:val="TableParagraph"/>
              <w:spacing w:line="262" w:lineRule="exact"/>
              <w:rPr>
                <w:sz w:val="24"/>
              </w:rPr>
            </w:pPr>
            <w:r>
              <w:rPr>
                <w:sz w:val="24"/>
              </w:rPr>
              <w:t>2023-2024</w:t>
            </w:r>
            <w:r>
              <w:rPr>
                <w:spacing w:val="-14"/>
                <w:sz w:val="24"/>
              </w:rPr>
              <w:t> </w:t>
            </w:r>
            <w:r>
              <w:rPr>
                <w:sz w:val="24"/>
              </w:rPr>
              <w:t>Sürekli</w:t>
            </w:r>
            <w:r>
              <w:rPr>
                <w:spacing w:val="4"/>
                <w:sz w:val="24"/>
              </w:rPr>
              <w:t> </w:t>
            </w:r>
            <w:r>
              <w:rPr>
                <w:sz w:val="24"/>
              </w:rPr>
              <w:t>Mesleki</w:t>
            </w:r>
            <w:r>
              <w:rPr>
                <w:spacing w:val="-8"/>
                <w:sz w:val="24"/>
              </w:rPr>
              <w:t> </w:t>
            </w:r>
            <w:r>
              <w:rPr>
                <w:sz w:val="24"/>
              </w:rPr>
              <w:t>Gelişim</w:t>
            </w:r>
            <w:r>
              <w:rPr>
                <w:spacing w:val="4"/>
                <w:sz w:val="24"/>
              </w:rPr>
              <w:t> </w:t>
            </w:r>
            <w:r>
              <w:rPr>
                <w:sz w:val="24"/>
              </w:rPr>
              <w:t>Etkinlikleri</w:t>
            </w:r>
            <w:r>
              <w:rPr>
                <w:spacing w:val="4"/>
                <w:sz w:val="24"/>
              </w:rPr>
              <w:t> </w:t>
            </w:r>
            <w:r>
              <w:rPr>
                <w:sz w:val="24"/>
              </w:rPr>
              <w:t>Programı</w:t>
            </w:r>
            <w:r>
              <w:rPr>
                <w:spacing w:val="-7"/>
                <w:sz w:val="24"/>
              </w:rPr>
              <w:t> </w:t>
            </w:r>
            <w:r>
              <w:rPr>
                <w:spacing w:val="-5"/>
                <w:sz w:val="24"/>
              </w:rPr>
              <w:t>Üst</w:t>
            </w:r>
          </w:p>
          <w:p>
            <w:pPr>
              <w:pStyle w:val="TableParagraph"/>
              <w:spacing w:line="249" w:lineRule="exact" w:before="9"/>
              <w:rPr>
                <w:sz w:val="24"/>
              </w:rPr>
            </w:pPr>
            <w:r>
              <w:rPr>
                <w:spacing w:val="-4"/>
                <w:sz w:val="24"/>
              </w:rPr>
              <w:t>Yazı</w:t>
            </w:r>
          </w:p>
        </w:tc>
      </w:tr>
      <w:tr>
        <w:trPr>
          <w:trHeight w:val="450" w:hRule="atLeast"/>
        </w:trPr>
        <w:tc>
          <w:tcPr>
            <w:tcW w:w="2403" w:type="dxa"/>
          </w:tcPr>
          <w:p>
            <w:pPr>
              <w:pStyle w:val="TableParagraph"/>
              <w:spacing w:before="1"/>
              <w:rPr>
                <w:b/>
                <w:sz w:val="24"/>
              </w:rPr>
            </w:pPr>
            <w:r>
              <w:rPr>
                <w:b/>
                <w:spacing w:val="-2"/>
                <w:sz w:val="24"/>
              </w:rPr>
              <w:t>EK.TS.6.2.3.6</w:t>
            </w:r>
          </w:p>
        </w:tc>
        <w:tc>
          <w:tcPr>
            <w:tcW w:w="6668" w:type="dxa"/>
          </w:tcPr>
          <w:p>
            <w:pPr>
              <w:pStyle w:val="TableParagraph"/>
              <w:spacing w:before="1"/>
              <w:rPr>
                <w:sz w:val="24"/>
              </w:rPr>
            </w:pPr>
            <w:r>
              <w:rPr>
                <w:sz w:val="24"/>
              </w:rPr>
              <w:t>2023-2024</w:t>
            </w:r>
            <w:r>
              <w:rPr>
                <w:spacing w:val="-14"/>
                <w:sz w:val="24"/>
              </w:rPr>
              <w:t> </w:t>
            </w:r>
            <w:r>
              <w:rPr>
                <w:sz w:val="24"/>
              </w:rPr>
              <w:t>Sürekli</w:t>
            </w:r>
            <w:r>
              <w:rPr>
                <w:spacing w:val="5"/>
                <w:sz w:val="24"/>
              </w:rPr>
              <w:t> </w:t>
            </w:r>
            <w:r>
              <w:rPr>
                <w:sz w:val="24"/>
              </w:rPr>
              <w:t>Mesleki</w:t>
            </w:r>
            <w:r>
              <w:rPr>
                <w:spacing w:val="-7"/>
                <w:sz w:val="24"/>
              </w:rPr>
              <w:t> </w:t>
            </w:r>
            <w:r>
              <w:rPr>
                <w:sz w:val="24"/>
              </w:rPr>
              <w:t>Gelişim</w:t>
            </w:r>
            <w:r>
              <w:rPr>
                <w:spacing w:val="5"/>
                <w:sz w:val="24"/>
              </w:rPr>
              <w:t> </w:t>
            </w:r>
            <w:r>
              <w:rPr>
                <w:sz w:val="24"/>
              </w:rPr>
              <w:t>Etkinlikleri</w:t>
            </w:r>
            <w:r>
              <w:rPr>
                <w:spacing w:val="5"/>
                <w:sz w:val="24"/>
              </w:rPr>
              <w:t> </w:t>
            </w:r>
            <w:r>
              <w:rPr>
                <w:spacing w:val="-2"/>
                <w:sz w:val="24"/>
              </w:rPr>
              <w:t>Programı</w:t>
            </w:r>
          </w:p>
        </w:tc>
      </w:tr>
      <w:tr>
        <w:trPr>
          <w:trHeight w:val="532" w:hRule="atLeast"/>
        </w:trPr>
        <w:tc>
          <w:tcPr>
            <w:tcW w:w="2403" w:type="dxa"/>
          </w:tcPr>
          <w:p>
            <w:pPr>
              <w:pStyle w:val="TableParagraph"/>
              <w:spacing w:before="1"/>
              <w:rPr>
                <w:b/>
                <w:sz w:val="24"/>
              </w:rPr>
            </w:pPr>
            <w:r>
              <w:rPr>
                <w:b/>
                <w:spacing w:val="-2"/>
                <w:sz w:val="24"/>
              </w:rPr>
              <w:t>EK.GS.6.2.1.1</w:t>
            </w:r>
          </w:p>
        </w:tc>
        <w:tc>
          <w:tcPr>
            <w:tcW w:w="6668" w:type="dxa"/>
            <w:tcBorders>
              <w:bottom w:val="single" w:sz="12" w:space="0" w:color="BEBEBE"/>
            </w:tcBorders>
          </w:tcPr>
          <w:p>
            <w:pPr>
              <w:pStyle w:val="TableParagraph"/>
              <w:spacing w:line="270" w:lineRule="exact"/>
              <w:ind w:right="390"/>
              <w:rPr>
                <w:sz w:val="24"/>
              </w:rPr>
            </w:pPr>
            <w:hyperlink r:id="rId41">
              <w:r>
                <w:rPr>
                  <w:spacing w:val="-2"/>
                  <w:sz w:val="24"/>
                  <w:u w:val="single"/>
                </w:rPr>
                <w:t>https://mersin.edu.tr/haberler/282903/beds-bilimsel-etkinliklere-</w:t>
              </w:r>
            </w:hyperlink>
            <w:r>
              <w:rPr>
                <w:spacing w:val="-2"/>
                <w:sz w:val="24"/>
              </w:rPr>
              <w:t> </w:t>
            </w:r>
            <w:hyperlink r:id="rId41">
              <w:r>
                <w:rPr>
                  <w:spacing w:val="-2"/>
                  <w:sz w:val="24"/>
                </w:rPr>
                <w:t>destek-sistemi</w:t>
              </w:r>
            </w:hyperlink>
          </w:p>
        </w:tc>
      </w:tr>
    </w:tbl>
    <w:p>
      <w:pPr>
        <w:pStyle w:val="TableParagraph"/>
        <w:spacing w:after="0" w:line="270" w:lineRule="exact"/>
        <w:rPr>
          <w:sz w:val="24"/>
        </w:rPr>
        <w:sectPr>
          <w:type w:val="continuous"/>
          <w:pgSz w:w="11930" w:h="16850"/>
          <w:pgMar w:header="0" w:footer="902" w:top="1380" w:bottom="1347" w:left="850" w:right="425"/>
        </w:sect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403"/>
        <w:gridCol w:w="6668"/>
      </w:tblGrid>
      <w:tr>
        <w:trPr>
          <w:trHeight w:val="450" w:hRule="atLeast"/>
        </w:trPr>
        <w:tc>
          <w:tcPr>
            <w:tcW w:w="2403" w:type="dxa"/>
          </w:tcPr>
          <w:p>
            <w:pPr>
              <w:pStyle w:val="TableParagraph"/>
              <w:spacing w:before="1"/>
              <w:rPr>
                <w:b/>
                <w:sz w:val="24"/>
              </w:rPr>
            </w:pPr>
            <w:r>
              <w:rPr>
                <w:b/>
                <w:spacing w:val="-2"/>
                <w:sz w:val="24"/>
              </w:rPr>
              <w:t>EK.GS.6.2.2.1</w:t>
            </w:r>
          </w:p>
        </w:tc>
        <w:tc>
          <w:tcPr>
            <w:tcW w:w="6668" w:type="dxa"/>
          </w:tcPr>
          <w:p>
            <w:pPr>
              <w:pStyle w:val="TableParagraph"/>
              <w:spacing w:before="1"/>
              <w:rPr>
                <w:sz w:val="24"/>
              </w:rPr>
            </w:pPr>
            <w:hyperlink r:id="rId42">
              <w:r>
                <w:rPr>
                  <w:spacing w:val="-2"/>
                  <w:sz w:val="24"/>
                  <w:u w:val="single"/>
                </w:rPr>
                <w:t>https://mersin.edu.tr/haberler/297709/faaliyet-bilgi-sistemi</w:t>
              </w:r>
            </w:hyperlink>
          </w:p>
        </w:tc>
      </w:tr>
      <w:tr>
        <w:trPr>
          <w:trHeight w:val="555" w:hRule="atLeast"/>
        </w:trPr>
        <w:tc>
          <w:tcPr>
            <w:tcW w:w="2403" w:type="dxa"/>
          </w:tcPr>
          <w:p>
            <w:pPr>
              <w:pStyle w:val="TableParagraph"/>
              <w:spacing w:before="1"/>
              <w:rPr>
                <w:b/>
                <w:sz w:val="24"/>
              </w:rPr>
            </w:pPr>
            <w:r>
              <w:rPr>
                <w:b/>
                <w:spacing w:val="-2"/>
                <w:sz w:val="24"/>
              </w:rPr>
              <w:t>EK.GS.6.2.2.2</w:t>
            </w:r>
          </w:p>
        </w:tc>
        <w:tc>
          <w:tcPr>
            <w:tcW w:w="6668" w:type="dxa"/>
          </w:tcPr>
          <w:p>
            <w:pPr>
              <w:pStyle w:val="TableParagraph"/>
              <w:spacing w:line="270" w:lineRule="exact"/>
              <w:ind w:right="510"/>
              <w:rPr>
                <w:sz w:val="24"/>
              </w:rPr>
            </w:pPr>
            <w:hyperlink r:id="rId43">
              <w:r>
                <w:rPr>
                  <w:spacing w:val="-2"/>
                  <w:sz w:val="24"/>
                  <w:u w:val="single"/>
                </w:rPr>
                <w:t>https://mersin.edu.tr/haberler/282905/apbs-akademik-personel-</w:t>
              </w:r>
            </w:hyperlink>
            <w:r>
              <w:rPr>
                <w:spacing w:val="-2"/>
                <w:sz w:val="24"/>
              </w:rPr>
              <w:t> </w:t>
            </w:r>
            <w:hyperlink r:id="rId43">
              <w:r>
                <w:rPr>
                  <w:spacing w:val="-2"/>
                  <w:sz w:val="24"/>
                  <w:u w:val="single"/>
                </w:rPr>
                <w:t>bilgi-sistemi</w:t>
              </w:r>
            </w:hyperlink>
          </w:p>
        </w:tc>
      </w:tr>
      <w:tr>
        <w:trPr>
          <w:trHeight w:val="450" w:hRule="atLeast"/>
        </w:trPr>
        <w:tc>
          <w:tcPr>
            <w:tcW w:w="2403" w:type="dxa"/>
          </w:tcPr>
          <w:p>
            <w:pPr>
              <w:pStyle w:val="TableParagraph"/>
              <w:spacing w:before="1"/>
              <w:rPr>
                <w:b/>
                <w:sz w:val="24"/>
              </w:rPr>
            </w:pPr>
            <w:r>
              <w:rPr>
                <w:b/>
                <w:spacing w:val="-2"/>
                <w:sz w:val="24"/>
              </w:rPr>
              <w:t>EK.GS.6.2.3.1</w:t>
            </w:r>
          </w:p>
        </w:tc>
        <w:tc>
          <w:tcPr>
            <w:tcW w:w="6668" w:type="dxa"/>
          </w:tcPr>
          <w:p>
            <w:pPr>
              <w:pStyle w:val="TableParagraph"/>
              <w:spacing w:before="1"/>
              <w:rPr>
                <w:sz w:val="24"/>
              </w:rPr>
            </w:pPr>
            <w:r>
              <w:rPr>
                <w:sz w:val="24"/>
              </w:rPr>
              <w:t>Eğiticilerin</w:t>
            </w:r>
            <w:r>
              <w:rPr>
                <w:spacing w:val="9"/>
                <w:sz w:val="24"/>
              </w:rPr>
              <w:t> </w:t>
            </w:r>
            <w:r>
              <w:rPr>
                <w:sz w:val="24"/>
              </w:rPr>
              <w:t>Eğitimi</w:t>
            </w:r>
            <w:r>
              <w:rPr>
                <w:spacing w:val="-5"/>
                <w:sz w:val="24"/>
              </w:rPr>
              <w:t> </w:t>
            </w:r>
            <w:r>
              <w:rPr>
                <w:sz w:val="24"/>
              </w:rPr>
              <w:t>Kursu</w:t>
            </w:r>
            <w:r>
              <w:rPr>
                <w:spacing w:val="-12"/>
                <w:sz w:val="24"/>
              </w:rPr>
              <w:t> </w:t>
            </w:r>
            <w:r>
              <w:rPr>
                <w:sz w:val="24"/>
              </w:rPr>
              <w:t>Eğitim</w:t>
            </w:r>
            <w:r>
              <w:rPr>
                <w:spacing w:val="-5"/>
                <w:sz w:val="24"/>
              </w:rPr>
              <w:t> </w:t>
            </w:r>
            <w:r>
              <w:rPr>
                <w:sz w:val="24"/>
              </w:rPr>
              <w:t>Değerlendirme</w:t>
            </w:r>
            <w:r>
              <w:rPr>
                <w:spacing w:val="-2"/>
                <w:sz w:val="24"/>
              </w:rPr>
              <w:t> </w:t>
            </w:r>
            <w:r>
              <w:rPr>
                <w:sz w:val="24"/>
              </w:rPr>
              <w:t>Formu</w:t>
            </w:r>
            <w:r>
              <w:rPr>
                <w:spacing w:val="-11"/>
                <w:sz w:val="24"/>
              </w:rPr>
              <w:t> </w:t>
            </w:r>
            <w:r>
              <w:rPr>
                <w:spacing w:val="-2"/>
                <w:sz w:val="24"/>
              </w:rPr>
              <w:t>Örneği</w:t>
            </w:r>
          </w:p>
        </w:tc>
      </w:tr>
      <w:tr>
        <w:trPr>
          <w:trHeight w:val="450" w:hRule="atLeast"/>
        </w:trPr>
        <w:tc>
          <w:tcPr>
            <w:tcW w:w="9071" w:type="dxa"/>
            <w:gridSpan w:val="2"/>
          </w:tcPr>
          <w:p>
            <w:pPr>
              <w:pStyle w:val="TableParagraph"/>
              <w:spacing w:before="76"/>
              <w:rPr>
                <w:b/>
                <w:sz w:val="24"/>
              </w:rPr>
            </w:pPr>
            <w:r>
              <w:rPr>
                <w:b/>
                <w:sz w:val="24"/>
              </w:rPr>
              <w:t>7.</w:t>
            </w:r>
            <w:r>
              <w:rPr>
                <w:b/>
                <w:spacing w:val="12"/>
                <w:sz w:val="24"/>
              </w:rPr>
              <w:t> </w:t>
            </w:r>
            <w:r>
              <w:rPr>
                <w:b/>
                <w:sz w:val="24"/>
              </w:rPr>
              <w:t>EĞİTSEL</w:t>
            </w:r>
            <w:r>
              <w:rPr>
                <w:b/>
                <w:spacing w:val="18"/>
                <w:sz w:val="24"/>
              </w:rPr>
              <w:t> </w:t>
            </w:r>
            <w:r>
              <w:rPr>
                <w:b/>
                <w:sz w:val="24"/>
              </w:rPr>
              <w:t>KAYNAK</w:t>
            </w:r>
            <w:r>
              <w:rPr>
                <w:b/>
                <w:spacing w:val="23"/>
                <w:sz w:val="24"/>
              </w:rPr>
              <w:t> </w:t>
            </w:r>
            <w:r>
              <w:rPr>
                <w:b/>
                <w:sz w:val="24"/>
              </w:rPr>
              <w:t>VE</w:t>
            </w:r>
            <w:r>
              <w:rPr>
                <w:b/>
                <w:spacing w:val="18"/>
                <w:sz w:val="24"/>
              </w:rPr>
              <w:t> </w:t>
            </w:r>
            <w:r>
              <w:rPr>
                <w:b/>
                <w:spacing w:val="-2"/>
                <w:sz w:val="24"/>
              </w:rPr>
              <w:t>OLANAKLAR</w:t>
            </w:r>
          </w:p>
        </w:tc>
      </w:tr>
      <w:tr>
        <w:trPr>
          <w:trHeight w:val="450" w:hRule="atLeast"/>
        </w:trPr>
        <w:tc>
          <w:tcPr>
            <w:tcW w:w="9071" w:type="dxa"/>
            <w:gridSpan w:val="2"/>
          </w:tcPr>
          <w:p>
            <w:pPr>
              <w:pStyle w:val="TableParagraph"/>
              <w:spacing w:before="76"/>
              <w:rPr>
                <w:b/>
                <w:sz w:val="24"/>
              </w:rPr>
            </w:pPr>
            <w:r>
              <w:rPr>
                <w:b/>
                <w:sz w:val="24"/>
              </w:rPr>
              <w:t>7.1.</w:t>
            </w:r>
            <w:r>
              <w:rPr>
                <w:b/>
                <w:spacing w:val="-2"/>
                <w:sz w:val="24"/>
              </w:rPr>
              <w:t> </w:t>
            </w:r>
            <w:r>
              <w:rPr>
                <w:b/>
                <w:sz w:val="24"/>
              </w:rPr>
              <w:t>Alt</w:t>
            </w:r>
            <w:r>
              <w:rPr>
                <w:b/>
                <w:spacing w:val="-8"/>
                <w:sz w:val="24"/>
              </w:rPr>
              <w:t> </w:t>
            </w:r>
            <w:r>
              <w:rPr>
                <w:b/>
                <w:sz w:val="24"/>
              </w:rPr>
              <w:t>Yapı</w:t>
            </w:r>
            <w:r>
              <w:rPr>
                <w:b/>
                <w:spacing w:val="-9"/>
                <w:sz w:val="24"/>
              </w:rPr>
              <w:t> </w:t>
            </w:r>
            <w:r>
              <w:rPr>
                <w:b/>
                <w:sz w:val="24"/>
              </w:rPr>
              <w:t>ve</w:t>
            </w:r>
            <w:r>
              <w:rPr>
                <w:b/>
                <w:spacing w:val="-4"/>
                <w:sz w:val="24"/>
              </w:rPr>
              <w:t> </w:t>
            </w:r>
            <w:r>
              <w:rPr>
                <w:b/>
                <w:sz w:val="24"/>
              </w:rPr>
              <w:t>Eğitsel</w:t>
            </w:r>
            <w:r>
              <w:rPr>
                <w:b/>
                <w:spacing w:val="21"/>
                <w:sz w:val="24"/>
              </w:rPr>
              <w:t> </w:t>
            </w:r>
            <w:r>
              <w:rPr>
                <w:b/>
                <w:spacing w:val="-2"/>
                <w:sz w:val="24"/>
              </w:rPr>
              <w:t>Olanaklar</w:t>
            </w:r>
          </w:p>
        </w:tc>
      </w:tr>
      <w:tr>
        <w:trPr>
          <w:trHeight w:val="450" w:hRule="atLeast"/>
        </w:trPr>
        <w:tc>
          <w:tcPr>
            <w:tcW w:w="2403" w:type="dxa"/>
          </w:tcPr>
          <w:p>
            <w:pPr>
              <w:pStyle w:val="TableParagraph"/>
              <w:spacing w:line="262" w:lineRule="exact"/>
              <w:rPr>
                <w:b/>
                <w:sz w:val="24"/>
              </w:rPr>
            </w:pPr>
            <w:r>
              <w:rPr>
                <w:b/>
                <w:spacing w:val="-2"/>
                <w:sz w:val="24"/>
              </w:rPr>
              <w:t>EK.TS.7.1.1.1</w:t>
            </w:r>
          </w:p>
        </w:tc>
        <w:tc>
          <w:tcPr>
            <w:tcW w:w="6668" w:type="dxa"/>
          </w:tcPr>
          <w:p>
            <w:pPr>
              <w:pStyle w:val="TableParagraph"/>
              <w:spacing w:line="262" w:lineRule="exact"/>
              <w:rPr>
                <w:sz w:val="24"/>
              </w:rPr>
            </w:pPr>
            <w:r>
              <w:rPr>
                <w:sz w:val="24"/>
              </w:rPr>
              <w:t>Kapasitelerine</w:t>
            </w:r>
            <w:r>
              <w:rPr>
                <w:spacing w:val="3"/>
                <w:sz w:val="24"/>
              </w:rPr>
              <w:t> </w:t>
            </w:r>
            <w:r>
              <w:rPr>
                <w:sz w:val="24"/>
              </w:rPr>
              <w:t>Göre</w:t>
            </w:r>
            <w:r>
              <w:rPr>
                <w:spacing w:val="-10"/>
                <w:sz w:val="24"/>
              </w:rPr>
              <w:t> </w:t>
            </w:r>
            <w:r>
              <w:rPr>
                <w:sz w:val="24"/>
              </w:rPr>
              <w:t>Eğitim</w:t>
            </w:r>
            <w:r>
              <w:rPr>
                <w:spacing w:val="-1"/>
                <w:sz w:val="24"/>
              </w:rPr>
              <w:t> </w:t>
            </w:r>
            <w:r>
              <w:rPr>
                <w:sz w:val="24"/>
              </w:rPr>
              <w:t>Alanları</w:t>
            </w:r>
            <w:r>
              <w:rPr>
                <w:spacing w:val="-2"/>
                <w:sz w:val="24"/>
              </w:rPr>
              <w:t> </w:t>
            </w:r>
            <w:r>
              <w:rPr>
                <w:sz w:val="24"/>
              </w:rPr>
              <w:t>ve</w:t>
            </w:r>
            <w:r>
              <w:rPr>
                <w:spacing w:val="4"/>
                <w:sz w:val="24"/>
              </w:rPr>
              <w:t> </w:t>
            </w:r>
            <w:r>
              <w:rPr>
                <w:spacing w:val="-2"/>
                <w:sz w:val="24"/>
              </w:rPr>
              <w:t>Laboratuvarlar</w:t>
            </w:r>
          </w:p>
        </w:tc>
      </w:tr>
      <w:tr>
        <w:trPr>
          <w:trHeight w:val="450" w:hRule="atLeast"/>
        </w:trPr>
        <w:tc>
          <w:tcPr>
            <w:tcW w:w="2403" w:type="dxa"/>
          </w:tcPr>
          <w:p>
            <w:pPr>
              <w:pStyle w:val="TableParagraph"/>
              <w:spacing w:line="262" w:lineRule="exact"/>
              <w:rPr>
                <w:b/>
                <w:sz w:val="24"/>
              </w:rPr>
            </w:pPr>
            <w:r>
              <w:rPr>
                <w:b/>
                <w:spacing w:val="-2"/>
                <w:sz w:val="24"/>
              </w:rPr>
              <w:t>EK.TS.7.1.1.2</w:t>
            </w:r>
          </w:p>
        </w:tc>
        <w:tc>
          <w:tcPr>
            <w:tcW w:w="6668" w:type="dxa"/>
          </w:tcPr>
          <w:p>
            <w:pPr>
              <w:pStyle w:val="TableParagraph"/>
              <w:spacing w:line="262" w:lineRule="exact"/>
              <w:rPr>
                <w:sz w:val="24"/>
              </w:rPr>
            </w:pPr>
            <w:r>
              <w:rPr>
                <w:sz w:val="24"/>
              </w:rPr>
              <w:t>Araştırma</w:t>
            </w:r>
            <w:r>
              <w:rPr>
                <w:spacing w:val="3"/>
                <w:sz w:val="24"/>
              </w:rPr>
              <w:t> </w:t>
            </w:r>
            <w:r>
              <w:rPr>
                <w:sz w:val="24"/>
              </w:rPr>
              <w:t>ve</w:t>
            </w:r>
            <w:r>
              <w:rPr>
                <w:spacing w:val="-7"/>
                <w:sz w:val="24"/>
              </w:rPr>
              <w:t> </w:t>
            </w:r>
            <w:r>
              <w:rPr>
                <w:sz w:val="24"/>
              </w:rPr>
              <w:t>Öğrenci Uygulama</w:t>
            </w:r>
            <w:r>
              <w:rPr>
                <w:spacing w:val="-9"/>
                <w:sz w:val="24"/>
              </w:rPr>
              <w:t> </w:t>
            </w:r>
            <w:r>
              <w:rPr>
                <w:spacing w:val="-2"/>
                <w:sz w:val="24"/>
              </w:rPr>
              <w:t>Laboratuvarları</w:t>
            </w:r>
          </w:p>
        </w:tc>
      </w:tr>
      <w:tr>
        <w:trPr>
          <w:trHeight w:val="435" w:hRule="atLeast"/>
        </w:trPr>
        <w:tc>
          <w:tcPr>
            <w:tcW w:w="2403" w:type="dxa"/>
          </w:tcPr>
          <w:p>
            <w:pPr>
              <w:pStyle w:val="TableParagraph"/>
              <w:spacing w:line="262" w:lineRule="exact"/>
              <w:rPr>
                <w:b/>
                <w:sz w:val="24"/>
              </w:rPr>
            </w:pPr>
            <w:r>
              <w:rPr>
                <w:b/>
                <w:spacing w:val="-2"/>
                <w:sz w:val="24"/>
              </w:rPr>
              <w:t>EK.TS.7.1.1.3</w:t>
            </w:r>
          </w:p>
        </w:tc>
        <w:tc>
          <w:tcPr>
            <w:tcW w:w="6668" w:type="dxa"/>
          </w:tcPr>
          <w:p>
            <w:pPr>
              <w:pStyle w:val="TableParagraph"/>
              <w:spacing w:line="262" w:lineRule="exact"/>
              <w:rPr>
                <w:sz w:val="24"/>
              </w:rPr>
            </w:pPr>
            <w:r>
              <w:rPr>
                <w:sz w:val="24"/>
              </w:rPr>
              <w:t>Bilgi</w:t>
            </w:r>
            <w:r>
              <w:rPr>
                <w:spacing w:val="-5"/>
                <w:sz w:val="24"/>
              </w:rPr>
              <w:t> </w:t>
            </w:r>
            <w:r>
              <w:rPr>
                <w:sz w:val="24"/>
              </w:rPr>
              <w:t>ve</w:t>
            </w:r>
            <w:r>
              <w:rPr>
                <w:spacing w:val="-12"/>
                <w:sz w:val="24"/>
              </w:rPr>
              <w:t> </w:t>
            </w:r>
            <w:r>
              <w:rPr>
                <w:sz w:val="24"/>
              </w:rPr>
              <w:t>Teknoloji</w:t>
            </w:r>
            <w:r>
              <w:rPr>
                <w:spacing w:val="8"/>
                <w:sz w:val="24"/>
              </w:rPr>
              <w:t> </w:t>
            </w:r>
            <w:r>
              <w:rPr>
                <w:spacing w:val="-2"/>
                <w:sz w:val="24"/>
              </w:rPr>
              <w:t>Kaynakları</w:t>
            </w:r>
          </w:p>
        </w:tc>
      </w:tr>
      <w:tr>
        <w:trPr>
          <w:trHeight w:val="450" w:hRule="atLeast"/>
        </w:trPr>
        <w:tc>
          <w:tcPr>
            <w:tcW w:w="2403" w:type="dxa"/>
          </w:tcPr>
          <w:p>
            <w:pPr>
              <w:pStyle w:val="TableParagraph"/>
              <w:spacing w:before="1"/>
              <w:rPr>
                <w:b/>
                <w:sz w:val="24"/>
              </w:rPr>
            </w:pPr>
            <w:r>
              <w:rPr>
                <w:b/>
                <w:spacing w:val="-2"/>
                <w:sz w:val="24"/>
              </w:rPr>
              <w:t>EK.TS.7.1.2.1</w:t>
            </w:r>
          </w:p>
        </w:tc>
        <w:tc>
          <w:tcPr>
            <w:tcW w:w="6668" w:type="dxa"/>
          </w:tcPr>
          <w:p>
            <w:pPr>
              <w:pStyle w:val="TableParagraph"/>
              <w:spacing w:before="1"/>
              <w:rPr>
                <w:sz w:val="24"/>
              </w:rPr>
            </w:pPr>
            <w:r>
              <w:rPr>
                <w:sz w:val="24"/>
              </w:rPr>
              <w:t>Sosyal</w:t>
            </w:r>
            <w:r>
              <w:rPr>
                <w:spacing w:val="3"/>
                <w:sz w:val="24"/>
              </w:rPr>
              <w:t> </w:t>
            </w:r>
            <w:r>
              <w:rPr>
                <w:spacing w:val="-2"/>
                <w:sz w:val="24"/>
              </w:rPr>
              <w:t>Alanlar</w:t>
            </w:r>
          </w:p>
        </w:tc>
      </w:tr>
      <w:tr>
        <w:trPr>
          <w:trHeight w:val="450" w:hRule="atLeast"/>
        </w:trPr>
        <w:tc>
          <w:tcPr>
            <w:tcW w:w="2403" w:type="dxa"/>
          </w:tcPr>
          <w:p>
            <w:pPr>
              <w:pStyle w:val="TableParagraph"/>
              <w:spacing w:before="1"/>
              <w:rPr>
                <w:b/>
                <w:sz w:val="24"/>
              </w:rPr>
            </w:pPr>
            <w:r>
              <w:rPr>
                <w:b/>
                <w:spacing w:val="-2"/>
                <w:sz w:val="24"/>
              </w:rPr>
              <w:t>EK.TS.7.1.3.1</w:t>
            </w:r>
          </w:p>
        </w:tc>
        <w:tc>
          <w:tcPr>
            <w:tcW w:w="6668" w:type="dxa"/>
          </w:tcPr>
          <w:p>
            <w:pPr>
              <w:pStyle w:val="TableParagraph"/>
              <w:spacing w:before="1"/>
              <w:rPr>
                <w:sz w:val="24"/>
              </w:rPr>
            </w:pPr>
            <w:r>
              <w:rPr>
                <w:sz w:val="24"/>
              </w:rPr>
              <w:t>Kütüphanelerin</w:t>
            </w:r>
            <w:r>
              <w:rPr>
                <w:spacing w:val="2"/>
                <w:sz w:val="24"/>
              </w:rPr>
              <w:t> </w:t>
            </w:r>
            <w:r>
              <w:rPr>
                <w:spacing w:val="-2"/>
                <w:sz w:val="24"/>
              </w:rPr>
              <w:t>Kapasiteleri</w:t>
            </w:r>
          </w:p>
        </w:tc>
      </w:tr>
      <w:tr>
        <w:trPr>
          <w:trHeight w:val="450" w:hRule="atLeast"/>
        </w:trPr>
        <w:tc>
          <w:tcPr>
            <w:tcW w:w="2403" w:type="dxa"/>
          </w:tcPr>
          <w:p>
            <w:pPr>
              <w:pStyle w:val="TableParagraph"/>
              <w:spacing w:before="1"/>
              <w:rPr>
                <w:b/>
                <w:sz w:val="24"/>
              </w:rPr>
            </w:pPr>
            <w:r>
              <w:rPr>
                <w:b/>
                <w:spacing w:val="-2"/>
                <w:sz w:val="24"/>
              </w:rPr>
              <w:t>EK.TS.7.1.3.2</w:t>
            </w:r>
          </w:p>
        </w:tc>
        <w:tc>
          <w:tcPr>
            <w:tcW w:w="6668" w:type="dxa"/>
          </w:tcPr>
          <w:p>
            <w:pPr>
              <w:pStyle w:val="TableParagraph"/>
              <w:spacing w:before="1"/>
              <w:rPr>
                <w:sz w:val="24"/>
              </w:rPr>
            </w:pPr>
            <w:r>
              <w:rPr>
                <w:sz w:val="24"/>
              </w:rPr>
              <w:t>Toplam</w:t>
            </w:r>
            <w:r>
              <w:rPr>
                <w:spacing w:val="17"/>
                <w:sz w:val="24"/>
              </w:rPr>
              <w:t> </w:t>
            </w:r>
            <w:r>
              <w:rPr>
                <w:sz w:val="24"/>
              </w:rPr>
              <w:t>Kütüphane</w:t>
            </w:r>
            <w:r>
              <w:rPr>
                <w:spacing w:val="-5"/>
                <w:sz w:val="24"/>
              </w:rPr>
              <w:t> </w:t>
            </w:r>
            <w:r>
              <w:rPr>
                <w:spacing w:val="-2"/>
                <w:sz w:val="24"/>
              </w:rPr>
              <w:t>Koleksiyonu</w:t>
            </w:r>
          </w:p>
        </w:tc>
      </w:tr>
      <w:tr>
        <w:trPr>
          <w:trHeight w:val="450" w:hRule="atLeast"/>
        </w:trPr>
        <w:tc>
          <w:tcPr>
            <w:tcW w:w="2403" w:type="dxa"/>
          </w:tcPr>
          <w:p>
            <w:pPr>
              <w:pStyle w:val="TableParagraph"/>
              <w:spacing w:before="1"/>
              <w:rPr>
                <w:b/>
                <w:sz w:val="24"/>
              </w:rPr>
            </w:pPr>
            <w:r>
              <w:rPr>
                <w:b/>
                <w:spacing w:val="-2"/>
                <w:sz w:val="24"/>
              </w:rPr>
              <w:t>EK.TS.7.1.5.1</w:t>
            </w:r>
          </w:p>
        </w:tc>
        <w:tc>
          <w:tcPr>
            <w:tcW w:w="6668" w:type="dxa"/>
          </w:tcPr>
          <w:p>
            <w:pPr>
              <w:pStyle w:val="TableParagraph"/>
              <w:spacing w:before="1"/>
              <w:rPr>
                <w:sz w:val="24"/>
              </w:rPr>
            </w:pPr>
            <w:hyperlink r:id="rId44">
              <w:r>
                <w:rPr>
                  <w:spacing w:val="-2"/>
                  <w:sz w:val="24"/>
                  <w:u w:val="single"/>
                </w:rPr>
                <w:t>http://www.mersin.edu.tr/hastane</w:t>
              </w:r>
            </w:hyperlink>
          </w:p>
        </w:tc>
      </w:tr>
      <w:tr>
        <w:trPr>
          <w:trHeight w:val="450" w:hRule="atLeast"/>
        </w:trPr>
        <w:tc>
          <w:tcPr>
            <w:tcW w:w="2403" w:type="dxa"/>
          </w:tcPr>
          <w:p>
            <w:pPr>
              <w:pStyle w:val="TableParagraph"/>
              <w:spacing w:before="1"/>
              <w:rPr>
                <w:b/>
                <w:sz w:val="24"/>
              </w:rPr>
            </w:pPr>
            <w:r>
              <w:rPr>
                <w:b/>
                <w:spacing w:val="-2"/>
                <w:sz w:val="24"/>
              </w:rPr>
              <w:t>EK.TS.7.1.5.2</w:t>
            </w:r>
          </w:p>
        </w:tc>
        <w:tc>
          <w:tcPr>
            <w:tcW w:w="6668" w:type="dxa"/>
          </w:tcPr>
          <w:p>
            <w:pPr>
              <w:pStyle w:val="TableParagraph"/>
              <w:spacing w:before="1"/>
              <w:rPr>
                <w:sz w:val="24"/>
              </w:rPr>
            </w:pPr>
            <w:r>
              <w:rPr>
                <w:sz w:val="24"/>
              </w:rPr>
              <w:t>Mersin</w:t>
            </w:r>
            <w:r>
              <w:rPr>
                <w:spacing w:val="9"/>
                <w:sz w:val="24"/>
              </w:rPr>
              <w:t> </w:t>
            </w:r>
            <w:r>
              <w:rPr>
                <w:sz w:val="24"/>
              </w:rPr>
              <w:t>Üniversitesi</w:t>
            </w:r>
            <w:r>
              <w:rPr>
                <w:spacing w:val="17"/>
                <w:sz w:val="24"/>
              </w:rPr>
              <w:t> </w:t>
            </w:r>
            <w:r>
              <w:rPr>
                <w:sz w:val="24"/>
              </w:rPr>
              <w:t>Hastanesi</w:t>
            </w:r>
            <w:r>
              <w:rPr>
                <w:spacing w:val="-11"/>
                <w:sz w:val="24"/>
              </w:rPr>
              <w:t> </w:t>
            </w:r>
            <w:r>
              <w:rPr>
                <w:sz w:val="24"/>
              </w:rPr>
              <w:t>Yatan</w:t>
            </w:r>
            <w:r>
              <w:rPr>
                <w:spacing w:val="-4"/>
                <w:sz w:val="24"/>
              </w:rPr>
              <w:t> </w:t>
            </w:r>
            <w:r>
              <w:rPr>
                <w:sz w:val="24"/>
              </w:rPr>
              <w:t>Hasta</w:t>
            </w:r>
            <w:r>
              <w:rPr>
                <w:spacing w:val="-5"/>
                <w:sz w:val="24"/>
              </w:rPr>
              <w:t> </w:t>
            </w:r>
            <w:r>
              <w:rPr>
                <w:spacing w:val="-2"/>
                <w:sz w:val="24"/>
              </w:rPr>
              <w:t>Verileri</w:t>
            </w:r>
          </w:p>
        </w:tc>
      </w:tr>
      <w:tr>
        <w:trPr>
          <w:trHeight w:val="450" w:hRule="atLeast"/>
        </w:trPr>
        <w:tc>
          <w:tcPr>
            <w:tcW w:w="2403" w:type="dxa"/>
          </w:tcPr>
          <w:p>
            <w:pPr>
              <w:pStyle w:val="TableParagraph"/>
              <w:spacing w:before="1"/>
              <w:rPr>
                <w:b/>
                <w:sz w:val="24"/>
              </w:rPr>
            </w:pPr>
            <w:r>
              <w:rPr>
                <w:b/>
                <w:spacing w:val="-2"/>
                <w:sz w:val="24"/>
              </w:rPr>
              <w:t>EK.TS.7.1.6.1</w:t>
            </w:r>
          </w:p>
        </w:tc>
        <w:tc>
          <w:tcPr>
            <w:tcW w:w="6668" w:type="dxa"/>
          </w:tcPr>
          <w:p>
            <w:pPr>
              <w:pStyle w:val="TableParagraph"/>
              <w:spacing w:before="1"/>
              <w:rPr>
                <w:sz w:val="24"/>
              </w:rPr>
            </w:pPr>
            <w:hyperlink r:id="rId45">
              <w:r>
                <w:rPr>
                  <w:spacing w:val="-2"/>
                  <w:sz w:val="24"/>
                  <w:u w:val="single"/>
                </w:rPr>
                <w:t>http://misam.mersin.edu.tr/</w:t>
              </w:r>
            </w:hyperlink>
          </w:p>
        </w:tc>
      </w:tr>
      <w:tr>
        <w:trPr>
          <w:trHeight w:val="818" w:hRule="atLeast"/>
        </w:trPr>
        <w:tc>
          <w:tcPr>
            <w:tcW w:w="2403" w:type="dxa"/>
          </w:tcPr>
          <w:p>
            <w:pPr>
              <w:pStyle w:val="TableParagraph"/>
              <w:spacing w:before="1"/>
              <w:rPr>
                <w:b/>
                <w:sz w:val="24"/>
              </w:rPr>
            </w:pPr>
            <w:r>
              <w:rPr>
                <w:b/>
                <w:spacing w:val="-2"/>
                <w:sz w:val="24"/>
              </w:rPr>
              <w:t>EK.TS.7.1.7.1</w:t>
            </w:r>
          </w:p>
        </w:tc>
        <w:tc>
          <w:tcPr>
            <w:tcW w:w="6668" w:type="dxa"/>
            <w:tcBorders>
              <w:bottom w:val="single" w:sz="12" w:space="0" w:color="BEBEBE"/>
            </w:tcBorders>
          </w:tcPr>
          <w:p>
            <w:pPr>
              <w:pStyle w:val="TableParagraph"/>
              <w:spacing w:line="235" w:lineRule="auto" w:before="6"/>
              <w:ind w:right="135"/>
              <w:rPr>
                <w:sz w:val="24"/>
              </w:rPr>
            </w:pPr>
            <w:hyperlink r:id="rId46">
              <w:r>
                <w:rPr>
                  <w:spacing w:val="-2"/>
                  <w:sz w:val="24"/>
                  <w:u w:val="single"/>
                </w:rPr>
                <w:t>https://www.mersin.edu.tr/haberler/372099/engelsiz-yasam-birimi-</w:t>
              </w:r>
            </w:hyperlink>
            <w:r>
              <w:rPr>
                <w:spacing w:val="-2"/>
                <w:sz w:val="24"/>
              </w:rPr>
              <w:t> </w:t>
            </w:r>
            <w:hyperlink r:id="rId46">
              <w:r>
                <w:rPr>
                  <w:spacing w:val="-2"/>
                  <w:sz w:val="24"/>
                  <w:u w:val="single"/>
                </w:rPr>
                <w:t>ogrencilerimize-engelsiz-is-meslek-ve-kariyer-planlamasi-</w:t>
              </w:r>
            </w:hyperlink>
          </w:p>
          <w:p>
            <w:pPr>
              <w:pStyle w:val="TableParagraph"/>
              <w:spacing w:line="242" w:lineRule="exact" w:before="10"/>
              <w:rPr>
                <w:sz w:val="24"/>
              </w:rPr>
            </w:pPr>
            <w:hyperlink r:id="rId46">
              <w:r>
                <w:rPr>
                  <w:spacing w:val="-5"/>
                  <w:sz w:val="24"/>
                </w:rPr>
                <w:t>egitimleri-</w:t>
              </w:r>
              <w:r>
                <w:rPr>
                  <w:spacing w:val="-2"/>
                  <w:sz w:val="24"/>
                </w:rPr>
                <w:t>verildi</w:t>
              </w:r>
            </w:hyperlink>
          </w:p>
        </w:tc>
      </w:tr>
      <w:tr>
        <w:trPr>
          <w:trHeight w:val="442" w:hRule="atLeast"/>
        </w:trPr>
        <w:tc>
          <w:tcPr>
            <w:tcW w:w="2403" w:type="dxa"/>
          </w:tcPr>
          <w:p>
            <w:pPr>
              <w:pStyle w:val="TableParagraph"/>
              <w:spacing w:line="269" w:lineRule="exact"/>
              <w:rPr>
                <w:b/>
                <w:sz w:val="24"/>
              </w:rPr>
            </w:pPr>
            <w:r>
              <w:rPr>
                <w:b/>
                <w:spacing w:val="-2"/>
                <w:sz w:val="24"/>
              </w:rPr>
              <w:t>EK.TS.7.1.7.2</w:t>
            </w:r>
          </w:p>
        </w:tc>
        <w:tc>
          <w:tcPr>
            <w:tcW w:w="6668" w:type="dxa"/>
            <w:tcBorders>
              <w:top w:val="single" w:sz="12" w:space="0" w:color="BEBEBE"/>
            </w:tcBorders>
          </w:tcPr>
          <w:p>
            <w:pPr>
              <w:pStyle w:val="TableParagraph"/>
              <w:spacing w:line="269" w:lineRule="exact"/>
              <w:rPr>
                <w:sz w:val="24"/>
              </w:rPr>
            </w:pPr>
            <w:r>
              <w:rPr>
                <w:sz w:val="24"/>
              </w:rPr>
              <w:t>Görme</w:t>
            </w:r>
            <w:r>
              <w:rPr>
                <w:spacing w:val="-10"/>
                <w:sz w:val="24"/>
              </w:rPr>
              <w:t> </w:t>
            </w:r>
            <w:r>
              <w:rPr>
                <w:sz w:val="24"/>
              </w:rPr>
              <w:t>Engelli</w:t>
            </w:r>
            <w:r>
              <w:rPr>
                <w:spacing w:val="13"/>
                <w:sz w:val="24"/>
              </w:rPr>
              <w:t> </w:t>
            </w:r>
            <w:r>
              <w:rPr>
                <w:sz w:val="24"/>
              </w:rPr>
              <w:t>Kullanıcılar</w:t>
            </w:r>
            <w:r>
              <w:rPr>
                <w:spacing w:val="13"/>
                <w:sz w:val="24"/>
              </w:rPr>
              <w:t> </w:t>
            </w:r>
            <w:r>
              <w:rPr>
                <w:sz w:val="24"/>
              </w:rPr>
              <w:t>İçin</w:t>
            </w:r>
            <w:r>
              <w:rPr>
                <w:spacing w:val="-7"/>
                <w:sz w:val="24"/>
              </w:rPr>
              <w:t> </w:t>
            </w:r>
            <w:r>
              <w:rPr>
                <w:sz w:val="24"/>
              </w:rPr>
              <w:t>Kütüphane</w:t>
            </w:r>
            <w:r>
              <w:rPr>
                <w:spacing w:val="-9"/>
                <w:sz w:val="24"/>
              </w:rPr>
              <w:t> </w:t>
            </w:r>
            <w:r>
              <w:rPr>
                <w:spacing w:val="-2"/>
                <w:sz w:val="24"/>
              </w:rPr>
              <w:t>Koleksiyonu</w:t>
            </w:r>
          </w:p>
        </w:tc>
      </w:tr>
      <w:tr>
        <w:trPr>
          <w:trHeight w:val="540" w:hRule="atLeast"/>
        </w:trPr>
        <w:tc>
          <w:tcPr>
            <w:tcW w:w="2403" w:type="dxa"/>
          </w:tcPr>
          <w:p>
            <w:pPr>
              <w:pStyle w:val="TableParagraph"/>
              <w:spacing w:before="1"/>
              <w:rPr>
                <w:b/>
                <w:sz w:val="24"/>
              </w:rPr>
            </w:pPr>
            <w:r>
              <w:rPr>
                <w:b/>
                <w:spacing w:val="-2"/>
                <w:sz w:val="24"/>
              </w:rPr>
              <w:t>EK.GS.7.1.1.1</w:t>
            </w:r>
          </w:p>
        </w:tc>
        <w:tc>
          <w:tcPr>
            <w:tcW w:w="6668" w:type="dxa"/>
          </w:tcPr>
          <w:p>
            <w:pPr>
              <w:pStyle w:val="TableParagraph"/>
              <w:spacing w:line="270" w:lineRule="exact"/>
              <w:rPr>
                <w:sz w:val="24"/>
              </w:rPr>
            </w:pPr>
            <w:r>
              <w:rPr>
                <w:sz w:val="24"/>
              </w:rPr>
              <w:t>Mersin</w:t>
            </w:r>
            <w:r>
              <w:rPr>
                <w:spacing w:val="-6"/>
                <w:sz w:val="24"/>
              </w:rPr>
              <w:t> </w:t>
            </w:r>
            <w:r>
              <w:rPr>
                <w:sz w:val="24"/>
              </w:rPr>
              <w:t>Valiliği ve</w:t>
            </w:r>
            <w:r>
              <w:rPr>
                <w:spacing w:val="-15"/>
                <w:sz w:val="24"/>
              </w:rPr>
              <w:t> </w:t>
            </w:r>
            <w:r>
              <w:rPr>
                <w:sz w:val="24"/>
              </w:rPr>
              <w:t>Mersin</w:t>
            </w:r>
            <w:r>
              <w:rPr>
                <w:spacing w:val="9"/>
                <w:sz w:val="24"/>
              </w:rPr>
              <w:t> </w:t>
            </w:r>
            <w:r>
              <w:rPr>
                <w:sz w:val="24"/>
              </w:rPr>
              <w:t>Üniversitesi</w:t>
            </w:r>
            <w:r>
              <w:rPr>
                <w:spacing w:val="-7"/>
                <w:sz w:val="24"/>
              </w:rPr>
              <w:t> </w:t>
            </w:r>
            <w:r>
              <w:rPr>
                <w:sz w:val="24"/>
              </w:rPr>
              <w:t>Arasında</w:t>
            </w:r>
            <w:r>
              <w:rPr>
                <w:spacing w:val="-15"/>
                <w:sz w:val="24"/>
              </w:rPr>
              <w:t> </w:t>
            </w:r>
            <w:r>
              <w:rPr>
                <w:sz w:val="24"/>
              </w:rPr>
              <w:t>Sağlık,</w:t>
            </w:r>
            <w:r>
              <w:rPr>
                <w:spacing w:val="-2"/>
                <w:sz w:val="24"/>
              </w:rPr>
              <w:t> </w:t>
            </w:r>
            <w:r>
              <w:rPr>
                <w:sz w:val="24"/>
              </w:rPr>
              <w:t>Eğitim</w:t>
            </w:r>
            <w:r>
              <w:rPr>
                <w:spacing w:val="-15"/>
                <w:sz w:val="24"/>
              </w:rPr>
              <w:t> </w:t>
            </w:r>
            <w:r>
              <w:rPr>
                <w:sz w:val="24"/>
              </w:rPr>
              <w:t>ve Araştırma Bölgesi Oluşturulmasına</w:t>
            </w:r>
            <w:r>
              <w:rPr>
                <w:spacing w:val="40"/>
                <w:sz w:val="24"/>
              </w:rPr>
              <w:t> </w:t>
            </w:r>
            <w:r>
              <w:rPr>
                <w:sz w:val="24"/>
              </w:rPr>
              <w:t>Dair İş Birliği Protokolü</w:t>
            </w:r>
          </w:p>
        </w:tc>
      </w:tr>
      <w:tr>
        <w:trPr>
          <w:trHeight w:val="450" w:hRule="atLeast"/>
        </w:trPr>
        <w:tc>
          <w:tcPr>
            <w:tcW w:w="2403" w:type="dxa"/>
          </w:tcPr>
          <w:p>
            <w:pPr>
              <w:pStyle w:val="TableParagraph"/>
              <w:spacing w:before="1"/>
              <w:rPr>
                <w:b/>
                <w:sz w:val="24"/>
              </w:rPr>
            </w:pPr>
            <w:r>
              <w:rPr>
                <w:b/>
                <w:spacing w:val="-2"/>
                <w:sz w:val="24"/>
              </w:rPr>
              <w:t>EK.GS.7.1.1.2</w:t>
            </w:r>
          </w:p>
        </w:tc>
        <w:tc>
          <w:tcPr>
            <w:tcW w:w="6668" w:type="dxa"/>
          </w:tcPr>
          <w:p>
            <w:pPr>
              <w:pStyle w:val="TableParagraph"/>
              <w:spacing w:before="1"/>
              <w:rPr>
                <w:sz w:val="24"/>
              </w:rPr>
            </w:pPr>
            <w:r>
              <w:rPr>
                <w:sz w:val="24"/>
              </w:rPr>
              <w:t>Dönem</w:t>
            </w:r>
            <w:r>
              <w:rPr>
                <w:spacing w:val="-9"/>
                <w:sz w:val="24"/>
              </w:rPr>
              <w:t> </w:t>
            </w:r>
            <w:r>
              <w:rPr>
                <w:sz w:val="24"/>
              </w:rPr>
              <w:t>5</w:t>
            </w:r>
            <w:r>
              <w:rPr>
                <w:spacing w:val="-1"/>
                <w:sz w:val="24"/>
              </w:rPr>
              <w:t> </w:t>
            </w:r>
            <w:r>
              <w:rPr>
                <w:sz w:val="24"/>
              </w:rPr>
              <w:t>Halk</w:t>
            </w:r>
            <w:r>
              <w:rPr>
                <w:spacing w:val="-1"/>
                <w:sz w:val="24"/>
              </w:rPr>
              <w:t> </w:t>
            </w:r>
            <w:r>
              <w:rPr>
                <w:sz w:val="24"/>
              </w:rPr>
              <w:t>Sağlığı</w:t>
            </w:r>
            <w:r>
              <w:rPr>
                <w:spacing w:val="21"/>
                <w:sz w:val="24"/>
              </w:rPr>
              <w:t> </w:t>
            </w:r>
            <w:r>
              <w:rPr>
                <w:sz w:val="24"/>
              </w:rPr>
              <w:t>Staj</w:t>
            </w:r>
            <w:r>
              <w:rPr>
                <w:spacing w:val="-8"/>
                <w:sz w:val="24"/>
              </w:rPr>
              <w:t> </w:t>
            </w:r>
            <w:r>
              <w:rPr>
                <w:spacing w:val="-2"/>
                <w:sz w:val="24"/>
              </w:rPr>
              <w:t>Programı</w:t>
            </w:r>
          </w:p>
        </w:tc>
      </w:tr>
      <w:tr>
        <w:trPr>
          <w:trHeight w:val="450" w:hRule="atLeast"/>
        </w:trPr>
        <w:tc>
          <w:tcPr>
            <w:tcW w:w="2403" w:type="dxa"/>
          </w:tcPr>
          <w:p>
            <w:pPr>
              <w:pStyle w:val="TableParagraph"/>
              <w:spacing w:before="1"/>
              <w:rPr>
                <w:b/>
                <w:sz w:val="24"/>
              </w:rPr>
            </w:pPr>
            <w:r>
              <w:rPr>
                <w:b/>
                <w:spacing w:val="-2"/>
                <w:sz w:val="24"/>
              </w:rPr>
              <w:t>EK.GS.7.1.1.3</w:t>
            </w:r>
          </w:p>
        </w:tc>
        <w:tc>
          <w:tcPr>
            <w:tcW w:w="6668" w:type="dxa"/>
          </w:tcPr>
          <w:p>
            <w:pPr>
              <w:pStyle w:val="TableParagraph"/>
              <w:spacing w:before="1"/>
              <w:rPr>
                <w:sz w:val="24"/>
              </w:rPr>
            </w:pPr>
            <w:r>
              <w:rPr>
                <w:sz w:val="24"/>
              </w:rPr>
              <w:t>Dönem</w:t>
            </w:r>
            <w:r>
              <w:rPr>
                <w:spacing w:val="-7"/>
                <w:sz w:val="24"/>
              </w:rPr>
              <w:t> </w:t>
            </w:r>
            <w:r>
              <w:rPr>
                <w:sz w:val="24"/>
              </w:rPr>
              <w:t>V</w:t>
            </w:r>
            <w:r>
              <w:rPr>
                <w:spacing w:val="6"/>
                <w:sz w:val="24"/>
              </w:rPr>
              <w:t> </w:t>
            </w:r>
            <w:r>
              <w:rPr>
                <w:sz w:val="24"/>
              </w:rPr>
              <w:t>Saha</w:t>
            </w:r>
            <w:r>
              <w:rPr>
                <w:spacing w:val="-1"/>
                <w:sz w:val="24"/>
              </w:rPr>
              <w:t> </w:t>
            </w:r>
            <w:r>
              <w:rPr>
                <w:sz w:val="24"/>
              </w:rPr>
              <w:t>Eğitim</w:t>
            </w:r>
            <w:r>
              <w:rPr>
                <w:spacing w:val="-7"/>
                <w:sz w:val="24"/>
              </w:rPr>
              <w:t> </w:t>
            </w:r>
            <w:r>
              <w:rPr>
                <w:sz w:val="24"/>
              </w:rPr>
              <w:t>Gezi</w:t>
            </w:r>
            <w:r>
              <w:rPr>
                <w:spacing w:val="9"/>
                <w:sz w:val="24"/>
              </w:rPr>
              <w:t> </w:t>
            </w:r>
            <w:r>
              <w:rPr>
                <w:spacing w:val="-2"/>
                <w:sz w:val="24"/>
              </w:rPr>
              <w:t>Programı</w:t>
            </w:r>
          </w:p>
        </w:tc>
      </w:tr>
      <w:tr>
        <w:trPr>
          <w:trHeight w:val="450" w:hRule="atLeast"/>
        </w:trPr>
        <w:tc>
          <w:tcPr>
            <w:tcW w:w="2403" w:type="dxa"/>
          </w:tcPr>
          <w:p>
            <w:pPr>
              <w:pStyle w:val="TableParagraph"/>
              <w:spacing w:before="1"/>
              <w:rPr>
                <w:b/>
                <w:sz w:val="24"/>
              </w:rPr>
            </w:pPr>
            <w:r>
              <w:rPr>
                <w:b/>
                <w:spacing w:val="-2"/>
                <w:sz w:val="24"/>
              </w:rPr>
              <w:t>EK.GS.7.1.1.4</w:t>
            </w:r>
          </w:p>
        </w:tc>
        <w:tc>
          <w:tcPr>
            <w:tcW w:w="6668" w:type="dxa"/>
          </w:tcPr>
          <w:p>
            <w:pPr>
              <w:pStyle w:val="TableParagraph"/>
              <w:spacing w:before="1"/>
              <w:rPr>
                <w:sz w:val="24"/>
              </w:rPr>
            </w:pPr>
            <w:r>
              <w:rPr>
                <w:sz w:val="24"/>
              </w:rPr>
              <w:t>Sağlık</w:t>
            </w:r>
            <w:r>
              <w:rPr>
                <w:spacing w:val="4"/>
                <w:sz w:val="24"/>
              </w:rPr>
              <w:t> </w:t>
            </w:r>
            <w:r>
              <w:rPr>
                <w:sz w:val="24"/>
              </w:rPr>
              <w:t>Taraması</w:t>
            </w:r>
            <w:r>
              <w:rPr>
                <w:spacing w:val="12"/>
                <w:sz w:val="24"/>
              </w:rPr>
              <w:t> </w:t>
            </w:r>
            <w:r>
              <w:rPr>
                <w:sz w:val="24"/>
              </w:rPr>
              <w:t>Hk</w:t>
            </w:r>
            <w:r>
              <w:rPr>
                <w:spacing w:val="-8"/>
                <w:sz w:val="24"/>
              </w:rPr>
              <w:t> </w:t>
            </w:r>
            <w:r>
              <w:rPr>
                <w:sz w:val="24"/>
              </w:rPr>
              <w:t>(Dönem</w:t>
            </w:r>
            <w:r>
              <w:rPr>
                <w:spacing w:val="-14"/>
                <w:sz w:val="24"/>
              </w:rPr>
              <w:t> </w:t>
            </w:r>
            <w:r>
              <w:rPr>
                <w:sz w:val="24"/>
              </w:rPr>
              <w:t>V</w:t>
            </w:r>
            <w:r>
              <w:rPr>
                <w:spacing w:val="-3"/>
                <w:sz w:val="24"/>
              </w:rPr>
              <w:t> </w:t>
            </w:r>
            <w:r>
              <w:rPr>
                <w:sz w:val="24"/>
              </w:rPr>
              <w:t>Halk</w:t>
            </w:r>
            <w:r>
              <w:rPr>
                <w:spacing w:val="-8"/>
                <w:sz w:val="24"/>
              </w:rPr>
              <w:t> </w:t>
            </w:r>
            <w:r>
              <w:rPr>
                <w:sz w:val="24"/>
              </w:rPr>
              <w:t>Sağlığı</w:t>
            </w:r>
            <w:r>
              <w:rPr>
                <w:spacing w:val="13"/>
                <w:sz w:val="24"/>
              </w:rPr>
              <w:t> </w:t>
            </w:r>
            <w:r>
              <w:rPr>
                <w:spacing w:val="-2"/>
                <w:sz w:val="24"/>
              </w:rPr>
              <w:t>Stajı)</w:t>
            </w:r>
          </w:p>
        </w:tc>
      </w:tr>
      <w:tr>
        <w:trPr>
          <w:trHeight w:val="555" w:hRule="atLeast"/>
        </w:trPr>
        <w:tc>
          <w:tcPr>
            <w:tcW w:w="2403" w:type="dxa"/>
          </w:tcPr>
          <w:p>
            <w:pPr>
              <w:pStyle w:val="TableParagraph"/>
              <w:spacing w:before="1"/>
              <w:rPr>
                <w:b/>
                <w:sz w:val="24"/>
              </w:rPr>
            </w:pPr>
            <w:r>
              <w:rPr>
                <w:b/>
                <w:spacing w:val="-2"/>
                <w:sz w:val="24"/>
              </w:rPr>
              <w:t>EK.GS.7.1.1.5</w:t>
            </w:r>
          </w:p>
        </w:tc>
        <w:tc>
          <w:tcPr>
            <w:tcW w:w="6668" w:type="dxa"/>
          </w:tcPr>
          <w:p>
            <w:pPr>
              <w:pStyle w:val="TableParagraph"/>
              <w:spacing w:line="270" w:lineRule="exact"/>
              <w:ind w:right="330"/>
              <w:rPr>
                <w:sz w:val="24"/>
              </w:rPr>
            </w:pPr>
            <w:r>
              <w:rPr>
                <w:sz w:val="24"/>
              </w:rPr>
              <w:t>2023-2024</w:t>
            </w:r>
            <w:r>
              <w:rPr>
                <w:spacing w:val="-13"/>
                <w:sz w:val="24"/>
              </w:rPr>
              <w:t> </w:t>
            </w:r>
            <w:r>
              <w:rPr>
                <w:sz w:val="24"/>
              </w:rPr>
              <w:t>Dönem</w:t>
            </w:r>
            <w:r>
              <w:rPr>
                <w:spacing w:val="-15"/>
                <w:sz w:val="24"/>
              </w:rPr>
              <w:t> </w:t>
            </w:r>
            <w:r>
              <w:rPr>
                <w:sz w:val="24"/>
              </w:rPr>
              <w:t>V</w:t>
            </w:r>
            <w:r>
              <w:rPr>
                <w:spacing w:val="-6"/>
                <w:sz w:val="24"/>
              </w:rPr>
              <w:t> </w:t>
            </w:r>
            <w:r>
              <w:rPr>
                <w:sz w:val="24"/>
              </w:rPr>
              <w:t>Halk</w:t>
            </w:r>
            <w:r>
              <w:rPr>
                <w:spacing w:val="-11"/>
                <w:sz w:val="24"/>
              </w:rPr>
              <w:t> </w:t>
            </w:r>
            <w:r>
              <w:rPr>
                <w:sz w:val="24"/>
              </w:rPr>
              <w:t>Sağlığı</w:t>
            </w:r>
            <w:r>
              <w:rPr>
                <w:spacing w:val="9"/>
                <w:sz w:val="24"/>
              </w:rPr>
              <w:t> </w:t>
            </w:r>
            <w:r>
              <w:rPr>
                <w:sz w:val="24"/>
              </w:rPr>
              <w:t>Stajı</w:t>
            </w:r>
            <w:r>
              <w:rPr>
                <w:spacing w:val="-15"/>
                <w:sz w:val="24"/>
              </w:rPr>
              <w:t> </w:t>
            </w:r>
            <w:r>
              <w:rPr>
                <w:sz w:val="24"/>
              </w:rPr>
              <w:t>Okul</w:t>
            </w:r>
            <w:r>
              <w:rPr>
                <w:spacing w:val="-15"/>
                <w:sz w:val="24"/>
              </w:rPr>
              <w:t> </w:t>
            </w:r>
            <w:r>
              <w:rPr>
                <w:sz w:val="24"/>
              </w:rPr>
              <w:t>Tarama</w:t>
            </w:r>
            <w:r>
              <w:rPr>
                <w:spacing w:val="13"/>
                <w:sz w:val="24"/>
              </w:rPr>
              <w:t> </w:t>
            </w:r>
            <w:r>
              <w:rPr>
                <w:sz w:val="24"/>
              </w:rPr>
              <w:t>Programı </w:t>
            </w:r>
            <w:r>
              <w:rPr>
                <w:spacing w:val="-4"/>
                <w:sz w:val="24"/>
              </w:rPr>
              <w:t>Hk.</w:t>
            </w:r>
          </w:p>
        </w:tc>
      </w:tr>
      <w:tr>
        <w:trPr>
          <w:trHeight w:val="450" w:hRule="atLeast"/>
        </w:trPr>
        <w:tc>
          <w:tcPr>
            <w:tcW w:w="2403" w:type="dxa"/>
          </w:tcPr>
          <w:p>
            <w:pPr>
              <w:pStyle w:val="TableParagraph"/>
              <w:spacing w:line="262" w:lineRule="exact"/>
              <w:rPr>
                <w:b/>
                <w:sz w:val="24"/>
              </w:rPr>
            </w:pPr>
            <w:r>
              <w:rPr>
                <w:b/>
                <w:spacing w:val="-2"/>
                <w:sz w:val="24"/>
              </w:rPr>
              <w:t>EK.GS.7.1.1.6</w:t>
            </w:r>
          </w:p>
        </w:tc>
        <w:tc>
          <w:tcPr>
            <w:tcW w:w="6668" w:type="dxa"/>
          </w:tcPr>
          <w:p>
            <w:pPr>
              <w:pStyle w:val="TableParagraph"/>
              <w:spacing w:line="262" w:lineRule="exact"/>
              <w:rPr>
                <w:sz w:val="24"/>
              </w:rPr>
            </w:pPr>
            <w:r>
              <w:rPr>
                <w:sz w:val="24"/>
              </w:rPr>
              <w:t>Okul</w:t>
            </w:r>
            <w:r>
              <w:rPr>
                <w:spacing w:val="-15"/>
                <w:sz w:val="24"/>
              </w:rPr>
              <w:t> </w:t>
            </w:r>
            <w:r>
              <w:rPr>
                <w:sz w:val="24"/>
              </w:rPr>
              <w:t>Sağlığı</w:t>
            </w:r>
            <w:r>
              <w:rPr>
                <w:spacing w:val="-5"/>
                <w:sz w:val="24"/>
              </w:rPr>
              <w:t> </w:t>
            </w:r>
            <w:r>
              <w:rPr>
                <w:sz w:val="24"/>
              </w:rPr>
              <w:t>(Halk</w:t>
            </w:r>
            <w:r>
              <w:rPr>
                <w:spacing w:val="2"/>
                <w:sz w:val="24"/>
              </w:rPr>
              <w:t> </w:t>
            </w:r>
            <w:r>
              <w:rPr>
                <w:sz w:val="24"/>
              </w:rPr>
              <w:t>Sağlığı</w:t>
            </w:r>
            <w:r>
              <w:rPr>
                <w:spacing w:val="-3"/>
                <w:sz w:val="24"/>
              </w:rPr>
              <w:t> </w:t>
            </w:r>
            <w:r>
              <w:rPr>
                <w:sz w:val="24"/>
              </w:rPr>
              <w:t>Stajı)</w:t>
            </w:r>
            <w:r>
              <w:rPr>
                <w:spacing w:val="-3"/>
                <w:sz w:val="24"/>
              </w:rPr>
              <w:t> </w:t>
            </w:r>
            <w:r>
              <w:rPr>
                <w:sz w:val="24"/>
              </w:rPr>
              <w:t>(Valilik</w:t>
            </w:r>
            <w:r>
              <w:rPr>
                <w:spacing w:val="15"/>
                <w:sz w:val="24"/>
              </w:rPr>
              <w:t> </w:t>
            </w:r>
            <w:r>
              <w:rPr>
                <w:spacing w:val="-2"/>
                <w:sz w:val="24"/>
              </w:rPr>
              <w:t>Makamına)</w:t>
            </w:r>
          </w:p>
        </w:tc>
      </w:tr>
      <w:tr>
        <w:trPr>
          <w:trHeight w:val="435" w:hRule="atLeast"/>
        </w:trPr>
        <w:tc>
          <w:tcPr>
            <w:tcW w:w="2403" w:type="dxa"/>
          </w:tcPr>
          <w:p>
            <w:pPr>
              <w:pStyle w:val="TableParagraph"/>
              <w:spacing w:line="262" w:lineRule="exact"/>
              <w:rPr>
                <w:b/>
                <w:sz w:val="24"/>
              </w:rPr>
            </w:pPr>
            <w:r>
              <w:rPr>
                <w:b/>
                <w:spacing w:val="-2"/>
                <w:sz w:val="24"/>
              </w:rPr>
              <w:t>EK.GS.7.1.1.7</w:t>
            </w:r>
          </w:p>
        </w:tc>
        <w:tc>
          <w:tcPr>
            <w:tcW w:w="6668" w:type="dxa"/>
          </w:tcPr>
          <w:p>
            <w:pPr>
              <w:pStyle w:val="TableParagraph"/>
              <w:spacing w:line="262" w:lineRule="exact"/>
              <w:rPr>
                <w:sz w:val="24"/>
              </w:rPr>
            </w:pPr>
            <w:r>
              <w:rPr>
                <w:sz w:val="24"/>
              </w:rPr>
              <w:t>Okul</w:t>
            </w:r>
            <w:r>
              <w:rPr>
                <w:spacing w:val="-17"/>
                <w:sz w:val="24"/>
              </w:rPr>
              <w:t> </w:t>
            </w:r>
            <w:r>
              <w:rPr>
                <w:sz w:val="24"/>
              </w:rPr>
              <w:t>Sağlığı</w:t>
            </w:r>
            <w:r>
              <w:rPr>
                <w:spacing w:val="-3"/>
                <w:sz w:val="24"/>
              </w:rPr>
              <w:t> </w:t>
            </w:r>
            <w:r>
              <w:rPr>
                <w:sz w:val="24"/>
              </w:rPr>
              <w:t>(Halk</w:t>
            </w:r>
            <w:r>
              <w:rPr>
                <w:spacing w:val="3"/>
                <w:sz w:val="24"/>
              </w:rPr>
              <w:t> </w:t>
            </w:r>
            <w:r>
              <w:rPr>
                <w:sz w:val="24"/>
              </w:rPr>
              <w:t>Sağlığı</w:t>
            </w:r>
            <w:r>
              <w:rPr>
                <w:spacing w:val="-2"/>
                <w:sz w:val="24"/>
              </w:rPr>
              <w:t> </w:t>
            </w:r>
            <w:r>
              <w:rPr>
                <w:sz w:val="24"/>
              </w:rPr>
              <w:t>Stajı)</w:t>
            </w:r>
            <w:r>
              <w:rPr>
                <w:spacing w:val="-2"/>
                <w:sz w:val="24"/>
              </w:rPr>
              <w:t> </w:t>
            </w:r>
            <w:r>
              <w:rPr>
                <w:sz w:val="24"/>
              </w:rPr>
              <w:t>(Milli</w:t>
            </w:r>
            <w:r>
              <w:rPr>
                <w:spacing w:val="11"/>
                <w:sz w:val="24"/>
              </w:rPr>
              <w:t> </w:t>
            </w:r>
            <w:r>
              <w:rPr>
                <w:sz w:val="24"/>
              </w:rPr>
              <w:t>Eğitim</w:t>
            </w:r>
            <w:r>
              <w:rPr>
                <w:spacing w:val="-2"/>
                <w:sz w:val="24"/>
              </w:rPr>
              <w:t> Müdürlüğüne)</w:t>
            </w:r>
          </w:p>
        </w:tc>
      </w:tr>
      <w:tr>
        <w:trPr>
          <w:trHeight w:val="450" w:hRule="atLeast"/>
        </w:trPr>
        <w:tc>
          <w:tcPr>
            <w:tcW w:w="2403" w:type="dxa"/>
          </w:tcPr>
          <w:p>
            <w:pPr>
              <w:pStyle w:val="TableParagraph"/>
              <w:rPr>
                <w:b/>
                <w:sz w:val="24"/>
              </w:rPr>
            </w:pPr>
            <w:r>
              <w:rPr>
                <w:b/>
                <w:spacing w:val="-2"/>
                <w:sz w:val="24"/>
              </w:rPr>
              <w:t>EK.GS.7.1.1.8</w:t>
            </w:r>
          </w:p>
        </w:tc>
        <w:tc>
          <w:tcPr>
            <w:tcW w:w="6668" w:type="dxa"/>
          </w:tcPr>
          <w:p>
            <w:pPr>
              <w:pStyle w:val="TableParagraph"/>
              <w:rPr>
                <w:sz w:val="24"/>
              </w:rPr>
            </w:pPr>
            <w:r>
              <w:rPr>
                <w:sz w:val="24"/>
              </w:rPr>
              <w:t>Aile Sağlığı</w:t>
            </w:r>
            <w:r>
              <w:rPr>
                <w:spacing w:val="-2"/>
                <w:sz w:val="24"/>
              </w:rPr>
              <w:t> </w:t>
            </w:r>
            <w:r>
              <w:rPr>
                <w:sz w:val="24"/>
              </w:rPr>
              <w:t>Merkezi</w:t>
            </w:r>
            <w:r>
              <w:rPr>
                <w:spacing w:val="-4"/>
                <w:sz w:val="24"/>
              </w:rPr>
              <w:t> </w:t>
            </w:r>
            <w:r>
              <w:rPr>
                <w:sz w:val="24"/>
              </w:rPr>
              <w:t>Eğitimi</w:t>
            </w:r>
            <w:r>
              <w:rPr>
                <w:spacing w:val="-3"/>
                <w:sz w:val="24"/>
              </w:rPr>
              <w:t> </w:t>
            </w:r>
            <w:r>
              <w:rPr>
                <w:spacing w:val="-5"/>
                <w:sz w:val="24"/>
              </w:rPr>
              <w:t>Hk.</w:t>
            </w:r>
          </w:p>
        </w:tc>
      </w:tr>
      <w:tr>
        <w:trPr>
          <w:trHeight w:val="450" w:hRule="atLeast"/>
        </w:trPr>
        <w:tc>
          <w:tcPr>
            <w:tcW w:w="2403" w:type="dxa"/>
          </w:tcPr>
          <w:p>
            <w:pPr>
              <w:pStyle w:val="TableParagraph"/>
              <w:spacing w:before="1"/>
              <w:rPr>
                <w:b/>
                <w:sz w:val="24"/>
              </w:rPr>
            </w:pPr>
            <w:r>
              <w:rPr>
                <w:b/>
                <w:spacing w:val="-2"/>
                <w:sz w:val="24"/>
              </w:rPr>
              <w:t>EK.GS.7.1.2.1</w:t>
            </w:r>
          </w:p>
        </w:tc>
        <w:tc>
          <w:tcPr>
            <w:tcW w:w="6668" w:type="dxa"/>
          </w:tcPr>
          <w:p>
            <w:pPr>
              <w:pStyle w:val="TableParagraph"/>
              <w:spacing w:before="1"/>
              <w:rPr>
                <w:sz w:val="24"/>
              </w:rPr>
            </w:pPr>
            <w:r>
              <w:rPr>
                <w:sz w:val="24"/>
              </w:rPr>
              <w:t>Simüle</w:t>
            </w:r>
            <w:r>
              <w:rPr>
                <w:spacing w:val="1"/>
                <w:sz w:val="24"/>
              </w:rPr>
              <w:t> </w:t>
            </w:r>
            <w:r>
              <w:rPr>
                <w:sz w:val="24"/>
              </w:rPr>
              <w:t>Hasta</w:t>
            </w:r>
            <w:r>
              <w:rPr>
                <w:spacing w:val="-11"/>
                <w:sz w:val="24"/>
              </w:rPr>
              <w:t> </w:t>
            </w:r>
            <w:r>
              <w:rPr>
                <w:sz w:val="24"/>
              </w:rPr>
              <w:t>ile</w:t>
            </w:r>
            <w:r>
              <w:rPr>
                <w:spacing w:val="1"/>
                <w:sz w:val="24"/>
              </w:rPr>
              <w:t> </w:t>
            </w:r>
            <w:r>
              <w:rPr>
                <w:sz w:val="24"/>
              </w:rPr>
              <w:t>Kliniğe</w:t>
            </w:r>
            <w:r>
              <w:rPr>
                <w:spacing w:val="2"/>
                <w:sz w:val="24"/>
              </w:rPr>
              <w:t> </w:t>
            </w:r>
            <w:r>
              <w:rPr>
                <w:sz w:val="24"/>
              </w:rPr>
              <w:t>Giriş </w:t>
            </w:r>
            <w:r>
              <w:rPr>
                <w:spacing w:val="-2"/>
                <w:sz w:val="24"/>
              </w:rPr>
              <w:t>Uygulamaları</w:t>
            </w:r>
          </w:p>
        </w:tc>
      </w:tr>
      <w:tr>
        <w:trPr>
          <w:trHeight w:val="555" w:hRule="atLeast"/>
        </w:trPr>
        <w:tc>
          <w:tcPr>
            <w:tcW w:w="2403" w:type="dxa"/>
          </w:tcPr>
          <w:p>
            <w:pPr>
              <w:pStyle w:val="TableParagraph"/>
              <w:spacing w:before="1"/>
              <w:rPr>
                <w:b/>
                <w:sz w:val="24"/>
              </w:rPr>
            </w:pPr>
            <w:r>
              <w:rPr>
                <w:b/>
                <w:spacing w:val="-2"/>
                <w:sz w:val="24"/>
              </w:rPr>
              <w:t>EK.GS.7.1.3.1</w:t>
            </w:r>
          </w:p>
        </w:tc>
        <w:tc>
          <w:tcPr>
            <w:tcW w:w="6668" w:type="dxa"/>
          </w:tcPr>
          <w:p>
            <w:pPr>
              <w:pStyle w:val="TableParagraph"/>
              <w:spacing w:line="270" w:lineRule="exact"/>
              <w:rPr>
                <w:sz w:val="24"/>
              </w:rPr>
            </w:pPr>
            <w:r>
              <w:rPr>
                <w:sz w:val="24"/>
              </w:rPr>
              <w:t>Akademik</w:t>
            </w:r>
            <w:r>
              <w:rPr>
                <w:spacing w:val="-10"/>
                <w:sz w:val="24"/>
              </w:rPr>
              <w:t> </w:t>
            </w:r>
            <w:r>
              <w:rPr>
                <w:sz w:val="24"/>
              </w:rPr>
              <w:t>Faaliyetlere Gönüllü Öğrenci</w:t>
            </w:r>
            <w:r>
              <w:rPr>
                <w:spacing w:val="-15"/>
                <w:sz w:val="24"/>
              </w:rPr>
              <w:t> </w:t>
            </w:r>
            <w:r>
              <w:rPr>
                <w:sz w:val="24"/>
              </w:rPr>
              <w:t>Katılımı (AFGÖK) Komisyonunun Kurulumu</w:t>
            </w:r>
          </w:p>
        </w:tc>
      </w:tr>
      <w:tr>
        <w:trPr>
          <w:trHeight w:val="540" w:hRule="atLeast"/>
        </w:trPr>
        <w:tc>
          <w:tcPr>
            <w:tcW w:w="2403" w:type="dxa"/>
          </w:tcPr>
          <w:p>
            <w:pPr>
              <w:pStyle w:val="TableParagraph"/>
              <w:spacing w:line="263" w:lineRule="exact"/>
              <w:rPr>
                <w:b/>
                <w:sz w:val="24"/>
              </w:rPr>
            </w:pPr>
            <w:r>
              <w:rPr>
                <w:b/>
                <w:spacing w:val="-2"/>
                <w:sz w:val="24"/>
              </w:rPr>
              <w:t>EK.GS.7.1.3.2</w:t>
            </w:r>
          </w:p>
        </w:tc>
        <w:tc>
          <w:tcPr>
            <w:tcW w:w="6668" w:type="dxa"/>
          </w:tcPr>
          <w:p>
            <w:pPr>
              <w:pStyle w:val="TableParagraph"/>
              <w:spacing w:line="263" w:lineRule="exact"/>
              <w:rPr>
                <w:sz w:val="24"/>
              </w:rPr>
            </w:pPr>
            <w:r>
              <w:rPr>
                <w:sz w:val="24"/>
              </w:rPr>
              <w:t>2022-2023</w:t>
            </w:r>
            <w:r>
              <w:rPr>
                <w:spacing w:val="-6"/>
                <w:sz w:val="24"/>
              </w:rPr>
              <w:t> </w:t>
            </w:r>
            <w:r>
              <w:rPr>
                <w:sz w:val="24"/>
              </w:rPr>
              <w:t>Yaz</w:t>
            </w:r>
            <w:r>
              <w:rPr>
                <w:spacing w:val="-8"/>
                <w:sz w:val="24"/>
              </w:rPr>
              <w:t> </w:t>
            </w:r>
            <w:r>
              <w:rPr>
                <w:sz w:val="24"/>
              </w:rPr>
              <w:t>Dönemi</w:t>
            </w:r>
            <w:r>
              <w:rPr>
                <w:spacing w:val="2"/>
                <w:sz w:val="24"/>
              </w:rPr>
              <w:t> </w:t>
            </w:r>
            <w:r>
              <w:rPr>
                <w:sz w:val="24"/>
              </w:rPr>
              <w:t>Akademik</w:t>
            </w:r>
            <w:r>
              <w:rPr>
                <w:spacing w:val="-6"/>
                <w:sz w:val="24"/>
              </w:rPr>
              <w:t> </w:t>
            </w:r>
            <w:r>
              <w:rPr>
                <w:sz w:val="24"/>
              </w:rPr>
              <w:t>Faaliyetlere</w:t>
            </w:r>
            <w:r>
              <w:rPr>
                <w:spacing w:val="6"/>
                <w:sz w:val="24"/>
              </w:rPr>
              <w:t> </w:t>
            </w:r>
            <w:r>
              <w:rPr>
                <w:sz w:val="24"/>
              </w:rPr>
              <w:t>Gönüllü</w:t>
            </w:r>
            <w:r>
              <w:rPr>
                <w:spacing w:val="-5"/>
                <w:sz w:val="24"/>
              </w:rPr>
              <w:t> </w:t>
            </w:r>
            <w:r>
              <w:rPr>
                <w:spacing w:val="-2"/>
                <w:sz w:val="24"/>
              </w:rPr>
              <w:t>Öğrenci</w:t>
            </w:r>
          </w:p>
          <w:p>
            <w:pPr>
              <w:pStyle w:val="TableParagraph"/>
              <w:spacing w:line="249" w:lineRule="exact" w:before="9"/>
              <w:rPr>
                <w:sz w:val="24"/>
              </w:rPr>
            </w:pPr>
            <w:r>
              <w:rPr>
                <w:sz w:val="24"/>
              </w:rPr>
              <w:t>Katılımı</w:t>
            </w:r>
            <w:r>
              <w:rPr>
                <w:spacing w:val="-8"/>
                <w:sz w:val="24"/>
              </w:rPr>
              <w:t> </w:t>
            </w:r>
            <w:r>
              <w:rPr>
                <w:spacing w:val="-2"/>
                <w:sz w:val="24"/>
              </w:rPr>
              <w:t>(AFGÖK)</w:t>
            </w:r>
          </w:p>
        </w:tc>
      </w:tr>
      <w:tr>
        <w:trPr>
          <w:trHeight w:val="532" w:hRule="atLeast"/>
        </w:trPr>
        <w:tc>
          <w:tcPr>
            <w:tcW w:w="2403" w:type="dxa"/>
          </w:tcPr>
          <w:p>
            <w:pPr>
              <w:pStyle w:val="TableParagraph"/>
              <w:spacing w:before="1"/>
              <w:rPr>
                <w:b/>
                <w:sz w:val="24"/>
              </w:rPr>
            </w:pPr>
            <w:r>
              <w:rPr>
                <w:b/>
                <w:spacing w:val="-2"/>
                <w:sz w:val="24"/>
              </w:rPr>
              <w:t>EK.GS.7.1.3.3</w:t>
            </w:r>
          </w:p>
        </w:tc>
        <w:tc>
          <w:tcPr>
            <w:tcW w:w="6668" w:type="dxa"/>
            <w:tcBorders>
              <w:bottom w:val="single" w:sz="12" w:space="0" w:color="BEBEBE"/>
            </w:tcBorders>
          </w:tcPr>
          <w:p>
            <w:pPr>
              <w:pStyle w:val="TableParagraph"/>
              <w:spacing w:line="270" w:lineRule="exact"/>
              <w:ind w:right="330"/>
              <w:rPr>
                <w:sz w:val="24"/>
              </w:rPr>
            </w:pPr>
            <w:hyperlink r:id="rId21">
              <w:r>
                <w:rPr>
                  <w:spacing w:val="-2"/>
                  <w:sz w:val="24"/>
                  <w:u w:val="single"/>
                </w:rPr>
                <w:t>https://www.mersin.edu.tr/akademik/tip-fakultesi/ogrenci/afgok-</w:t>
              </w:r>
            </w:hyperlink>
            <w:r>
              <w:rPr>
                <w:spacing w:val="-2"/>
                <w:sz w:val="24"/>
              </w:rPr>
              <w:t> </w:t>
            </w:r>
            <w:hyperlink r:id="rId21">
              <w:r>
                <w:rPr>
                  <w:spacing w:val="-2"/>
                  <w:sz w:val="24"/>
                </w:rPr>
                <w:t>akademik-faaliyetlere-gonullu-ogrenci-katilimi</w:t>
              </w:r>
            </w:hyperlink>
          </w:p>
        </w:tc>
      </w:tr>
    </w:tbl>
    <w:p>
      <w:pPr>
        <w:pStyle w:val="TableParagraph"/>
        <w:spacing w:after="0" w:line="270" w:lineRule="exact"/>
        <w:rPr>
          <w:sz w:val="24"/>
        </w:rPr>
        <w:sectPr>
          <w:type w:val="continuous"/>
          <w:pgSz w:w="11930" w:h="16850"/>
          <w:pgMar w:header="0" w:footer="902" w:top="138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403"/>
        <w:gridCol w:w="6668"/>
      </w:tblGrid>
      <w:tr>
        <w:trPr>
          <w:trHeight w:val="450" w:hRule="atLeast"/>
        </w:trPr>
        <w:tc>
          <w:tcPr>
            <w:tcW w:w="2403" w:type="dxa"/>
          </w:tcPr>
          <w:p>
            <w:pPr>
              <w:pStyle w:val="TableParagraph"/>
              <w:spacing w:before="1"/>
              <w:rPr>
                <w:b/>
                <w:sz w:val="24"/>
              </w:rPr>
            </w:pPr>
            <w:r>
              <w:rPr>
                <w:b/>
                <w:spacing w:val="-2"/>
                <w:sz w:val="24"/>
              </w:rPr>
              <w:t>EK.GS.7.1.3.4</w:t>
            </w:r>
          </w:p>
        </w:tc>
        <w:tc>
          <w:tcPr>
            <w:tcW w:w="6668" w:type="dxa"/>
          </w:tcPr>
          <w:p>
            <w:pPr>
              <w:pStyle w:val="TableParagraph"/>
              <w:spacing w:before="1"/>
              <w:rPr>
                <w:sz w:val="24"/>
              </w:rPr>
            </w:pPr>
            <w:r>
              <w:rPr>
                <w:sz w:val="24"/>
              </w:rPr>
              <w:t>“Kanıta</w:t>
            </w:r>
            <w:r>
              <w:rPr>
                <w:spacing w:val="-9"/>
                <w:sz w:val="24"/>
              </w:rPr>
              <w:t> </w:t>
            </w:r>
            <w:r>
              <w:rPr>
                <w:sz w:val="24"/>
              </w:rPr>
              <w:t>Dayalı</w:t>
            </w:r>
            <w:r>
              <w:rPr>
                <w:spacing w:val="-12"/>
                <w:sz w:val="24"/>
              </w:rPr>
              <w:t> </w:t>
            </w:r>
            <w:r>
              <w:rPr>
                <w:sz w:val="24"/>
              </w:rPr>
              <w:t>Tıp”</w:t>
            </w:r>
            <w:r>
              <w:rPr>
                <w:spacing w:val="19"/>
                <w:sz w:val="24"/>
              </w:rPr>
              <w:t> </w:t>
            </w:r>
            <w:r>
              <w:rPr>
                <w:spacing w:val="-2"/>
                <w:sz w:val="24"/>
              </w:rPr>
              <w:t>Dersleri</w:t>
            </w:r>
          </w:p>
        </w:tc>
      </w:tr>
      <w:tr>
        <w:trPr>
          <w:trHeight w:val="450" w:hRule="atLeast"/>
        </w:trPr>
        <w:tc>
          <w:tcPr>
            <w:tcW w:w="2403" w:type="dxa"/>
          </w:tcPr>
          <w:p>
            <w:pPr>
              <w:pStyle w:val="TableParagraph"/>
              <w:spacing w:before="1"/>
              <w:rPr>
                <w:b/>
                <w:sz w:val="24"/>
              </w:rPr>
            </w:pPr>
            <w:r>
              <w:rPr>
                <w:b/>
                <w:spacing w:val="-2"/>
                <w:sz w:val="24"/>
              </w:rPr>
              <w:t>EK.GS.7.1.3.5</w:t>
            </w:r>
          </w:p>
        </w:tc>
        <w:tc>
          <w:tcPr>
            <w:tcW w:w="6668" w:type="dxa"/>
          </w:tcPr>
          <w:p>
            <w:pPr>
              <w:pStyle w:val="TableParagraph"/>
              <w:spacing w:before="1"/>
              <w:rPr>
                <w:sz w:val="24"/>
              </w:rPr>
            </w:pPr>
            <w:hyperlink r:id="rId23">
              <w:r>
                <w:rPr>
                  <w:spacing w:val="-2"/>
                  <w:sz w:val="24"/>
                  <w:u w:val="single"/>
                </w:rPr>
                <w:t>https://www.mersin.edu.tr/dersbilgileri/508/143675</w:t>
              </w:r>
            </w:hyperlink>
          </w:p>
        </w:tc>
      </w:tr>
      <w:tr>
        <w:trPr>
          <w:trHeight w:val="555" w:hRule="atLeast"/>
        </w:trPr>
        <w:tc>
          <w:tcPr>
            <w:tcW w:w="2403" w:type="dxa"/>
          </w:tcPr>
          <w:p>
            <w:pPr>
              <w:pStyle w:val="TableParagraph"/>
              <w:spacing w:before="1"/>
              <w:rPr>
                <w:b/>
                <w:sz w:val="24"/>
              </w:rPr>
            </w:pPr>
            <w:r>
              <w:rPr>
                <w:b/>
                <w:spacing w:val="-2"/>
                <w:sz w:val="24"/>
              </w:rPr>
              <w:t>EK.GS.7.1.3.6</w:t>
            </w:r>
          </w:p>
        </w:tc>
        <w:tc>
          <w:tcPr>
            <w:tcW w:w="6668" w:type="dxa"/>
          </w:tcPr>
          <w:p>
            <w:pPr>
              <w:pStyle w:val="TableParagraph"/>
              <w:spacing w:line="270" w:lineRule="exact"/>
              <w:ind w:right="630"/>
              <w:rPr>
                <w:sz w:val="24"/>
              </w:rPr>
            </w:pPr>
            <w:hyperlink r:id="rId20">
              <w:r>
                <w:rPr>
                  <w:spacing w:val="-2"/>
                  <w:sz w:val="24"/>
                  <w:u w:val="single"/>
                </w:rPr>
                <w:t>https://www.mersin.edu.tr/akademik/tip-fakultesi/ogrenci/tip-</w:t>
              </w:r>
            </w:hyperlink>
            <w:r>
              <w:rPr>
                <w:spacing w:val="-2"/>
                <w:sz w:val="24"/>
              </w:rPr>
              <w:t> </w:t>
            </w:r>
            <w:hyperlink r:id="rId20">
              <w:r>
                <w:rPr>
                  <w:spacing w:val="-2"/>
                  <w:sz w:val="24"/>
                  <w:u w:val="single"/>
                </w:rPr>
                <w:t>fakultesi-ogrenci-topluluklari</w:t>
              </w:r>
            </w:hyperlink>
          </w:p>
        </w:tc>
      </w:tr>
      <w:tr>
        <w:trPr>
          <w:trHeight w:val="450" w:hRule="atLeast"/>
        </w:trPr>
        <w:tc>
          <w:tcPr>
            <w:tcW w:w="2403" w:type="dxa"/>
          </w:tcPr>
          <w:p>
            <w:pPr>
              <w:pStyle w:val="TableParagraph"/>
              <w:spacing w:line="263" w:lineRule="exact"/>
              <w:rPr>
                <w:b/>
                <w:sz w:val="24"/>
              </w:rPr>
            </w:pPr>
            <w:r>
              <w:rPr>
                <w:b/>
                <w:spacing w:val="-2"/>
                <w:sz w:val="24"/>
              </w:rPr>
              <w:t>EK.GS.7.1.3.7</w:t>
            </w:r>
          </w:p>
        </w:tc>
        <w:tc>
          <w:tcPr>
            <w:tcW w:w="6668" w:type="dxa"/>
          </w:tcPr>
          <w:p>
            <w:pPr>
              <w:pStyle w:val="TableParagraph"/>
              <w:spacing w:line="263" w:lineRule="exact"/>
              <w:rPr>
                <w:sz w:val="24"/>
              </w:rPr>
            </w:pPr>
            <w:r>
              <w:rPr>
                <w:sz w:val="24"/>
              </w:rPr>
              <w:t>Öğrenci</w:t>
            </w:r>
            <w:r>
              <w:rPr>
                <w:spacing w:val="-7"/>
                <w:sz w:val="24"/>
              </w:rPr>
              <w:t> </w:t>
            </w:r>
            <w:r>
              <w:rPr>
                <w:sz w:val="24"/>
              </w:rPr>
              <w:t>Toplulukları</w:t>
            </w:r>
            <w:r>
              <w:rPr>
                <w:spacing w:val="17"/>
                <w:sz w:val="24"/>
              </w:rPr>
              <w:t> </w:t>
            </w:r>
            <w:r>
              <w:rPr>
                <w:sz w:val="24"/>
              </w:rPr>
              <w:t>Etkinlik</w:t>
            </w:r>
            <w:r>
              <w:rPr>
                <w:spacing w:val="-12"/>
                <w:sz w:val="24"/>
              </w:rPr>
              <w:t> </w:t>
            </w:r>
            <w:r>
              <w:rPr>
                <w:sz w:val="24"/>
              </w:rPr>
              <w:t>Düzenleme</w:t>
            </w:r>
            <w:r>
              <w:rPr>
                <w:spacing w:val="-3"/>
                <w:sz w:val="24"/>
              </w:rPr>
              <w:t> </w:t>
            </w:r>
            <w:r>
              <w:rPr>
                <w:sz w:val="24"/>
              </w:rPr>
              <w:t>Başvuru</w:t>
            </w:r>
            <w:r>
              <w:rPr>
                <w:spacing w:val="-12"/>
                <w:sz w:val="24"/>
              </w:rPr>
              <w:t> </w:t>
            </w:r>
            <w:r>
              <w:rPr>
                <w:spacing w:val="-2"/>
                <w:sz w:val="24"/>
              </w:rPr>
              <w:t>Formu</w:t>
            </w:r>
          </w:p>
        </w:tc>
      </w:tr>
      <w:tr>
        <w:trPr>
          <w:trHeight w:val="450" w:hRule="atLeast"/>
        </w:trPr>
        <w:tc>
          <w:tcPr>
            <w:tcW w:w="9071" w:type="dxa"/>
            <w:gridSpan w:val="2"/>
          </w:tcPr>
          <w:p>
            <w:pPr>
              <w:pStyle w:val="TableParagraph"/>
              <w:spacing w:before="76"/>
              <w:rPr>
                <w:b/>
                <w:sz w:val="24"/>
              </w:rPr>
            </w:pPr>
            <w:r>
              <w:rPr>
                <w:b/>
                <w:sz w:val="24"/>
              </w:rPr>
              <w:t>7.2.</w:t>
            </w:r>
            <w:r>
              <w:rPr>
                <w:b/>
                <w:spacing w:val="-4"/>
                <w:sz w:val="24"/>
              </w:rPr>
              <w:t> </w:t>
            </w:r>
            <w:r>
              <w:rPr>
                <w:b/>
                <w:sz w:val="24"/>
              </w:rPr>
              <w:t>Mali</w:t>
            </w:r>
            <w:r>
              <w:rPr>
                <w:b/>
                <w:spacing w:val="4"/>
                <w:sz w:val="24"/>
              </w:rPr>
              <w:t> </w:t>
            </w:r>
            <w:r>
              <w:rPr>
                <w:b/>
                <w:spacing w:val="-2"/>
                <w:sz w:val="24"/>
              </w:rPr>
              <w:t>Olanaklar</w:t>
            </w:r>
          </w:p>
        </w:tc>
      </w:tr>
      <w:tr>
        <w:trPr>
          <w:trHeight w:val="450" w:hRule="atLeast"/>
        </w:trPr>
        <w:tc>
          <w:tcPr>
            <w:tcW w:w="2403" w:type="dxa"/>
          </w:tcPr>
          <w:p>
            <w:pPr>
              <w:pStyle w:val="TableParagraph"/>
              <w:spacing w:line="262" w:lineRule="exact"/>
              <w:rPr>
                <w:b/>
                <w:sz w:val="24"/>
              </w:rPr>
            </w:pPr>
            <w:r>
              <w:rPr>
                <w:b/>
                <w:spacing w:val="-2"/>
                <w:sz w:val="24"/>
              </w:rPr>
              <w:t>EK.TS.7.2.1.1</w:t>
            </w:r>
          </w:p>
        </w:tc>
        <w:tc>
          <w:tcPr>
            <w:tcW w:w="6668" w:type="dxa"/>
          </w:tcPr>
          <w:p>
            <w:pPr>
              <w:pStyle w:val="TableParagraph"/>
              <w:spacing w:line="262" w:lineRule="exact"/>
              <w:rPr>
                <w:sz w:val="24"/>
              </w:rPr>
            </w:pPr>
            <w:r>
              <w:rPr>
                <w:sz w:val="24"/>
              </w:rPr>
              <w:t>2023 Bütçe</w:t>
            </w:r>
            <w:r>
              <w:rPr>
                <w:spacing w:val="-2"/>
                <w:sz w:val="24"/>
              </w:rPr>
              <w:t> </w:t>
            </w:r>
            <w:r>
              <w:rPr>
                <w:sz w:val="24"/>
              </w:rPr>
              <w:t>Uygulama</w:t>
            </w:r>
            <w:r>
              <w:rPr>
                <w:spacing w:val="-2"/>
                <w:sz w:val="24"/>
              </w:rPr>
              <w:t> Sonuçları</w:t>
            </w:r>
          </w:p>
        </w:tc>
      </w:tr>
      <w:tr>
        <w:trPr>
          <w:trHeight w:val="532" w:hRule="atLeast"/>
        </w:trPr>
        <w:tc>
          <w:tcPr>
            <w:tcW w:w="2403" w:type="dxa"/>
          </w:tcPr>
          <w:p>
            <w:pPr>
              <w:pStyle w:val="TableParagraph"/>
              <w:spacing w:line="262" w:lineRule="exact"/>
              <w:rPr>
                <w:b/>
                <w:sz w:val="24"/>
              </w:rPr>
            </w:pPr>
            <w:r>
              <w:rPr>
                <w:b/>
                <w:spacing w:val="-2"/>
                <w:sz w:val="24"/>
              </w:rPr>
              <w:t>EK.TS.7.2.1.2</w:t>
            </w:r>
          </w:p>
        </w:tc>
        <w:tc>
          <w:tcPr>
            <w:tcW w:w="6668" w:type="dxa"/>
            <w:tcBorders>
              <w:bottom w:val="single" w:sz="12" w:space="0" w:color="BEBEBE"/>
            </w:tcBorders>
          </w:tcPr>
          <w:p>
            <w:pPr>
              <w:pStyle w:val="TableParagraph"/>
              <w:spacing w:line="262" w:lineRule="exact"/>
              <w:rPr>
                <w:sz w:val="24"/>
              </w:rPr>
            </w:pPr>
            <w:hyperlink r:id="rId47">
              <w:r>
                <w:rPr>
                  <w:spacing w:val="-2"/>
                  <w:sz w:val="24"/>
                  <w:u w:val="single"/>
                </w:rPr>
                <w:t>https://www.mersin.edu.tr/idari/strateji-gelistirme-daire-</w:t>
              </w:r>
            </w:hyperlink>
          </w:p>
          <w:p>
            <w:pPr>
              <w:pStyle w:val="TableParagraph"/>
              <w:spacing w:line="242" w:lineRule="exact" w:before="9"/>
              <w:rPr>
                <w:sz w:val="24"/>
              </w:rPr>
            </w:pPr>
            <w:hyperlink r:id="rId47">
              <w:r>
                <w:rPr>
                  <w:spacing w:val="-2"/>
                  <w:sz w:val="24"/>
                </w:rPr>
                <w:t>baskanligi/pano</w:t>
              </w:r>
            </w:hyperlink>
          </w:p>
        </w:tc>
      </w:tr>
      <w:tr>
        <w:trPr>
          <w:trHeight w:val="818" w:hRule="atLeast"/>
        </w:trPr>
        <w:tc>
          <w:tcPr>
            <w:tcW w:w="2403" w:type="dxa"/>
          </w:tcPr>
          <w:p>
            <w:pPr>
              <w:pStyle w:val="TableParagraph"/>
              <w:spacing w:line="269" w:lineRule="exact"/>
              <w:rPr>
                <w:b/>
                <w:sz w:val="24"/>
              </w:rPr>
            </w:pPr>
            <w:r>
              <w:rPr>
                <w:b/>
                <w:spacing w:val="-2"/>
                <w:sz w:val="24"/>
              </w:rPr>
              <w:t>EK.TS.7.2.1.3</w:t>
            </w:r>
          </w:p>
        </w:tc>
        <w:tc>
          <w:tcPr>
            <w:tcW w:w="6668" w:type="dxa"/>
            <w:tcBorders>
              <w:top w:val="single" w:sz="12" w:space="0" w:color="BEBEBE"/>
            </w:tcBorders>
          </w:tcPr>
          <w:p>
            <w:pPr>
              <w:pStyle w:val="TableParagraph"/>
              <w:spacing w:line="235" w:lineRule="auto"/>
              <w:rPr>
                <w:sz w:val="24"/>
              </w:rPr>
            </w:pPr>
            <w:r>
              <w:rPr>
                <w:sz w:val="24"/>
              </w:rPr>
              <w:t>Girne Amerikan Üniversitesi Tıp Fakültesi Dönem I, II, III Öğrencilerinin</w:t>
            </w:r>
            <w:r>
              <w:rPr>
                <w:spacing w:val="3"/>
                <w:sz w:val="24"/>
              </w:rPr>
              <w:t> </w:t>
            </w:r>
            <w:r>
              <w:rPr>
                <w:sz w:val="24"/>
              </w:rPr>
              <w:t>Fakültemizde</w:t>
            </w:r>
            <w:r>
              <w:rPr>
                <w:spacing w:val="-15"/>
                <w:sz w:val="24"/>
              </w:rPr>
              <w:t> </w:t>
            </w:r>
            <w:r>
              <w:rPr>
                <w:sz w:val="24"/>
              </w:rPr>
              <w:t>Eğitim</w:t>
            </w:r>
            <w:r>
              <w:rPr>
                <w:spacing w:val="-9"/>
                <w:sz w:val="24"/>
              </w:rPr>
              <w:t> </w:t>
            </w:r>
            <w:r>
              <w:rPr>
                <w:sz w:val="24"/>
              </w:rPr>
              <w:t>Görmesi</w:t>
            </w:r>
            <w:r>
              <w:rPr>
                <w:spacing w:val="-9"/>
                <w:sz w:val="24"/>
              </w:rPr>
              <w:t> </w:t>
            </w:r>
            <w:r>
              <w:rPr>
                <w:sz w:val="24"/>
              </w:rPr>
              <w:t>ile</w:t>
            </w:r>
            <w:r>
              <w:rPr>
                <w:spacing w:val="-5"/>
                <w:sz w:val="24"/>
              </w:rPr>
              <w:t> </w:t>
            </w:r>
            <w:r>
              <w:rPr>
                <w:sz w:val="24"/>
              </w:rPr>
              <w:t>İlgili</w:t>
            </w:r>
            <w:r>
              <w:rPr>
                <w:spacing w:val="-9"/>
                <w:sz w:val="24"/>
              </w:rPr>
              <w:t> </w:t>
            </w:r>
            <w:r>
              <w:rPr>
                <w:sz w:val="24"/>
              </w:rPr>
              <w:t>İş</w:t>
            </w:r>
            <w:r>
              <w:rPr>
                <w:spacing w:val="-15"/>
                <w:sz w:val="24"/>
              </w:rPr>
              <w:t> </w:t>
            </w:r>
            <w:r>
              <w:rPr>
                <w:sz w:val="24"/>
              </w:rPr>
              <w:t>Birliği</w:t>
            </w:r>
          </w:p>
          <w:p>
            <w:pPr>
              <w:pStyle w:val="TableParagraph"/>
              <w:spacing w:line="249" w:lineRule="exact" w:before="8"/>
              <w:rPr>
                <w:sz w:val="24"/>
              </w:rPr>
            </w:pPr>
            <w:r>
              <w:rPr>
                <w:sz w:val="24"/>
              </w:rPr>
              <w:t>Protokolü</w:t>
            </w:r>
            <w:r>
              <w:rPr>
                <w:spacing w:val="-3"/>
                <w:sz w:val="24"/>
              </w:rPr>
              <w:t> </w:t>
            </w:r>
            <w:r>
              <w:rPr>
                <w:sz w:val="24"/>
              </w:rPr>
              <w:t>Üst</w:t>
            </w:r>
            <w:r>
              <w:rPr>
                <w:spacing w:val="7"/>
                <w:sz w:val="24"/>
              </w:rPr>
              <w:t> </w:t>
            </w:r>
            <w:r>
              <w:rPr>
                <w:spacing w:val="-4"/>
                <w:sz w:val="24"/>
              </w:rPr>
              <w:t>Yazı</w:t>
            </w:r>
          </w:p>
        </w:tc>
      </w:tr>
      <w:tr>
        <w:trPr>
          <w:trHeight w:val="825" w:hRule="atLeast"/>
        </w:trPr>
        <w:tc>
          <w:tcPr>
            <w:tcW w:w="2403" w:type="dxa"/>
          </w:tcPr>
          <w:p>
            <w:pPr>
              <w:pStyle w:val="TableParagraph"/>
              <w:spacing w:before="1"/>
              <w:rPr>
                <w:b/>
                <w:sz w:val="24"/>
              </w:rPr>
            </w:pPr>
            <w:r>
              <w:rPr>
                <w:b/>
                <w:spacing w:val="-2"/>
                <w:sz w:val="24"/>
              </w:rPr>
              <w:t>EK.TS.7.2.1.4</w:t>
            </w:r>
          </w:p>
        </w:tc>
        <w:tc>
          <w:tcPr>
            <w:tcW w:w="6668" w:type="dxa"/>
          </w:tcPr>
          <w:p>
            <w:pPr>
              <w:pStyle w:val="TableParagraph"/>
              <w:spacing w:line="270" w:lineRule="exact"/>
              <w:rPr>
                <w:sz w:val="24"/>
              </w:rPr>
            </w:pPr>
            <w:r>
              <w:rPr>
                <w:sz w:val="24"/>
              </w:rPr>
              <w:t>Girne Amerikan Üniversitesi Tıp Fakültesi Dönem I, II, III Öğrencilerinin</w:t>
            </w:r>
            <w:r>
              <w:rPr>
                <w:spacing w:val="3"/>
                <w:sz w:val="24"/>
              </w:rPr>
              <w:t> </w:t>
            </w:r>
            <w:r>
              <w:rPr>
                <w:sz w:val="24"/>
              </w:rPr>
              <w:t>Fakültemizde</w:t>
            </w:r>
            <w:r>
              <w:rPr>
                <w:spacing w:val="-15"/>
                <w:sz w:val="24"/>
              </w:rPr>
              <w:t> </w:t>
            </w:r>
            <w:r>
              <w:rPr>
                <w:sz w:val="24"/>
              </w:rPr>
              <w:t>Eğitim</w:t>
            </w:r>
            <w:r>
              <w:rPr>
                <w:spacing w:val="-9"/>
                <w:sz w:val="24"/>
              </w:rPr>
              <w:t> </w:t>
            </w:r>
            <w:r>
              <w:rPr>
                <w:sz w:val="24"/>
              </w:rPr>
              <w:t>Görmesi</w:t>
            </w:r>
            <w:r>
              <w:rPr>
                <w:spacing w:val="-9"/>
                <w:sz w:val="24"/>
              </w:rPr>
              <w:t> </w:t>
            </w:r>
            <w:r>
              <w:rPr>
                <w:sz w:val="24"/>
              </w:rPr>
              <w:t>ile</w:t>
            </w:r>
            <w:r>
              <w:rPr>
                <w:spacing w:val="-5"/>
                <w:sz w:val="24"/>
              </w:rPr>
              <w:t> </w:t>
            </w:r>
            <w:r>
              <w:rPr>
                <w:sz w:val="24"/>
              </w:rPr>
              <w:t>İlgili</w:t>
            </w:r>
            <w:r>
              <w:rPr>
                <w:spacing w:val="-9"/>
                <w:sz w:val="24"/>
              </w:rPr>
              <w:t> </w:t>
            </w:r>
            <w:r>
              <w:rPr>
                <w:sz w:val="24"/>
              </w:rPr>
              <w:t>İş</w:t>
            </w:r>
            <w:r>
              <w:rPr>
                <w:spacing w:val="-15"/>
                <w:sz w:val="24"/>
              </w:rPr>
              <w:t> </w:t>
            </w:r>
            <w:r>
              <w:rPr>
                <w:sz w:val="24"/>
              </w:rPr>
              <w:t>Birliği </w:t>
            </w:r>
            <w:r>
              <w:rPr>
                <w:spacing w:val="-2"/>
                <w:sz w:val="24"/>
              </w:rPr>
              <w:t>Protokolü</w:t>
            </w:r>
          </w:p>
        </w:tc>
      </w:tr>
      <w:tr>
        <w:trPr>
          <w:trHeight w:val="825" w:hRule="atLeast"/>
        </w:trPr>
        <w:tc>
          <w:tcPr>
            <w:tcW w:w="2403" w:type="dxa"/>
          </w:tcPr>
          <w:p>
            <w:pPr>
              <w:pStyle w:val="TableParagraph"/>
              <w:spacing w:line="262" w:lineRule="exact"/>
              <w:rPr>
                <w:b/>
                <w:sz w:val="24"/>
              </w:rPr>
            </w:pPr>
            <w:r>
              <w:rPr>
                <w:b/>
                <w:spacing w:val="-2"/>
                <w:sz w:val="24"/>
              </w:rPr>
              <w:t>EK.TS.7.2.1.5</w:t>
            </w:r>
          </w:p>
        </w:tc>
        <w:tc>
          <w:tcPr>
            <w:tcW w:w="6668" w:type="dxa"/>
          </w:tcPr>
          <w:p>
            <w:pPr>
              <w:pStyle w:val="TableParagraph"/>
              <w:spacing w:line="262" w:lineRule="exact"/>
              <w:rPr>
                <w:sz w:val="24"/>
              </w:rPr>
            </w:pPr>
            <w:r>
              <w:rPr>
                <w:sz w:val="24"/>
              </w:rPr>
              <w:t>Girne</w:t>
            </w:r>
            <w:r>
              <w:rPr>
                <w:spacing w:val="-12"/>
                <w:sz w:val="24"/>
              </w:rPr>
              <w:t> </w:t>
            </w:r>
            <w:r>
              <w:rPr>
                <w:sz w:val="24"/>
              </w:rPr>
              <w:t>Amerikan</w:t>
            </w:r>
            <w:r>
              <w:rPr>
                <w:spacing w:val="3"/>
                <w:sz w:val="24"/>
              </w:rPr>
              <w:t> </w:t>
            </w:r>
            <w:r>
              <w:rPr>
                <w:sz w:val="24"/>
              </w:rPr>
              <w:t>Üniversitesi</w:t>
            </w:r>
            <w:r>
              <w:rPr>
                <w:spacing w:val="10"/>
                <w:sz w:val="24"/>
              </w:rPr>
              <w:t> </w:t>
            </w:r>
            <w:r>
              <w:rPr>
                <w:sz w:val="24"/>
              </w:rPr>
              <w:t>Tıp</w:t>
            </w:r>
            <w:r>
              <w:rPr>
                <w:spacing w:val="2"/>
                <w:sz w:val="24"/>
              </w:rPr>
              <w:t> </w:t>
            </w:r>
            <w:r>
              <w:rPr>
                <w:sz w:val="24"/>
              </w:rPr>
              <w:t>Fakültesi</w:t>
            </w:r>
            <w:r>
              <w:rPr>
                <w:spacing w:val="-2"/>
                <w:sz w:val="24"/>
              </w:rPr>
              <w:t> </w:t>
            </w:r>
            <w:r>
              <w:rPr>
                <w:sz w:val="24"/>
              </w:rPr>
              <w:t>Dönem</w:t>
            </w:r>
            <w:r>
              <w:rPr>
                <w:spacing w:val="-15"/>
                <w:sz w:val="24"/>
              </w:rPr>
              <w:t> </w:t>
            </w:r>
            <w:r>
              <w:rPr>
                <w:spacing w:val="-10"/>
                <w:sz w:val="24"/>
              </w:rPr>
              <w:t>6</w:t>
            </w:r>
          </w:p>
          <w:p>
            <w:pPr>
              <w:pStyle w:val="TableParagraph"/>
              <w:spacing w:line="270" w:lineRule="exact" w:before="3"/>
              <w:rPr>
                <w:sz w:val="24"/>
              </w:rPr>
            </w:pPr>
            <w:r>
              <w:rPr>
                <w:sz w:val="24"/>
              </w:rPr>
              <w:t>Öğrencilerinin</w:t>
            </w:r>
            <w:r>
              <w:rPr>
                <w:spacing w:val="3"/>
                <w:sz w:val="24"/>
              </w:rPr>
              <w:t> </w:t>
            </w:r>
            <w:r>
              <w:rPr>
                <w:sz w:val="24"/>
              </w:rPr>
              <w:t>Fakültemizde</w:t>
            </w:r>
            <w:r>
              <w:rPr>
                <w:spacing w:val="-15"/>
                <w:sz w:val="24"/>
              </w:rPr>
              <w:t> </w:t>
            </w:r>
            <w:r>
              <w:rPr>
                <w:sz w:val="24"/>
              </w:rPr>
              <w:t>Eğitim</w:t>
            </w:r>
            <w:r>
              <w:rPr>
                <w:spacing w:val="-9"/>
                <w:sz w:val="24"/>
              </w:rPr>
              <w:t> </w:t>
            </w:r>
            <w:r>
              <w:rPr>
                <w:sz w:val="24"/>
              </w:rPr>
              <w:t>Görmesi</w:t>
            </w:r>
            <w:r>
              <w:rPr>
                <w:spacing w:val="-9"/>
                <w:sz w:val="24"/>
              </w:rPr>
              <w:t> </w:t>
            </w:r>
            <w:r>
              <w:rPr>
                <w:sz w:val="24"/>
              </w:rPr>
              <w:t>ile</w:t>
            </w:r>
            <w:r>
              <w:rPr>
                <w:spacing w:val="-5"/>
                <w:sz w:val="24"/>
              </w:rPr>
              <w:t> </w:t>
            </w:r>
            <w:r>
              <w:rPr>
                <w:sz w:val="24"/>
              </w:rPr>
              <w:t>İlgili</w:t>
            </w:r>
            <w:r>
              <w:rPr>
                <w:spacing w:val="-9"/>
                <w:sz w:val="24"/>
              </w:rPr>
              <w:t> </w:t>
            </w:r>
            <w:r>
              <w:rPr>
                <w:sz w:val="24"/>
              </w:rPr>
              <w:t>İş</w:t>
            </w:r>
            <w:r>
              <w:rPr>
                <w:spacing w:val="-15"/>
                <w:sz w:val="24"/>
              </w:rPr>
              <w:t> </w:t>
            </w:r>
            <w:r>
              <w:rPr>
                <w:sz w:val="24"/>
              </w:rPr>
              <w:t>Birliği Protokolü Üst Yazı 1</w:t>
            </w:r>
          </w:p>
        </w:tc>
      </w:tr>
      <w:tr>
        <w:trPr>
          <w:trHeight w:val="825" w:hRule="atLeast"/>
        </w:trPr>
        <w:tc>
          <w:tcPr>
            <w:tcW w:w="2403" w:type="dxa"/>
          </w:tcPr>
          <w:p>
            <w:pPr>
              <w:pStyle w:val="TableParagraph"/>
              <w:spacing w:line="262" w:lineRule="exact"/>
              <w:rPr>
                <w:b/>
                <w:sz w:val="24"/>
              </w:rPr>
            </w:pPr>
            <w:r>
              <w:rPr>
                <w:b/>
                <w:spacing w:val="-2"/>
                <w:sz w:val="24"/>
              </w:rPr>
              <w:t>EK.TS.7.2.1.6</w:t>
            </w:r>
          </w:p>
        </w:tc>
        <w:tc>
          <w:tcPr>
            <w:tcW w:w="6668" w:type="dxa"/>
          </w:tcPr>
          <w:p>
            <w:pPr>
              <w:pStyle w:val="TableParagraph"/>
              <w:spacing w:line="262" w:lineRule="exact"/>
              <w:rPr>
                <w:sz w:val="24"/>
              </w:rPr>
            </w:pPr>
            <w:r>
              <w:rPr>
                <w:sz w:val="24"/>
              </w:rPr>
              <w:t>Girne</w:t>
            </w:r>
            <w:r>
              <w:rPr>
                <w:spacing w:val="-12"/>
                <w:sz w:val="24"/>
              </w:rPr>
              <w:t> </w:t>
            </w:r>
            <w:r>
              <w:rPr>
                <w:sz w:val="24"/>
              </w:rPr>
              <w:t>Amerikan</w:t>
            </w:r>
            <w:r>
              <w:rPr>
                <w:spacing w:val="3"/>
                <w:sz w:val="24"/>
              </w:rPr>
              <w:t> </w:t>
            </w:r>
            <w:r>
              <w:rPr>
                <w:sz w:val="24"/>
              </w:rPr>
              <w:t>Üniversitesi</w:t>
            </w:r>
            <w:r>
              <w:rPr>
                <w:spacing w:val="10"/>
                <w:sz w:val="24"/>
              </w:rPr>
              <w:t> </w:t>
            </w:r>
            <w:r>
              <w:rPr>
                <w:sz w:val="24"/>
              </w:rPr>
              <w:t>Tıp</w:t>
            </w:r>
            <w:r>
              <w:rPr>
                <w:spacing w:val="2"/>
                <w:sz w:val="24"/>
              </w:rPr>
              <w:t> </w:t>
            </w:r>
            <w:r>
              <w:rPr>
                <w:sz w:val="24"/>
              </w:rPr>
              <w:t>Fakültesi</w:t>
            </w:r>
            <w:r>
              <w:rPr>
                <w:spacing w:val="-2"/>
                <w:sz w:val="24"/>
              </w:rPr>
              <w:t> </w:t>
            </w:r>
            <w:r>
              <w:rPr>
                <w:sz w:val="24"/>
              </w:rPr>
              <w:t>Dönem</w:t>
            </w:r>
            <w:r>
              <w:rPr>
                <w:spacing w:val="-15"/>
                <w:sz w:val="24"/>
              </w:rPr>
              <w:t> </w:t>
            </w:r>
            <w:r>
              <w:rPr>
                <w:spacing w:val="-10"/>
                <w:sz w:val="24"/>
              </w:rPr>
              <w:t>6</w:t>
            </w:r>
          </w:p>
          <w:p>
            <w:pPr>
              <w:pStyle w:val="TableParagraph"/>
              <w:spacing w:line="270" w:lineRule="exact" w:before="4"/>
              <w:rPr>
                <w:sz w:val="24"/>
              </w:rPr>
            </w:pPr>
            <w:r>
              <w:rPr>
                <w:sz w:val="24"/>
              </w:rPr>
              <w:t>Öğrencilerinin</w:t>
            </w:r>
            <w:r>
              <w:rPr>
                <w:spacing w:val="3"/>
                <w:sz w:val="24"/>
              </w:rPr>
              <w:t> </w:t>
            </w:r>
            <w:r>
              <w:rPr>
                <w:sz w:val="24"/>
              </w:rPr>
              <w:t>Fakültemizde</w:t>
            </w:r>
            <w:r>
              <w:rPr>
                <w:spacing w:val="-15"/>
                <w:sz w:val="24"/>
              </w:rPr>
              <w:t> </w:t>
            </w:r>
            <w:r>
              <w:rPr>
                <w:sz w:val="24"/>
              </w:rPr>
              <w:t>Eğitim</w:t>
            </w:r>
            <w:r>
              <w:rPr>
                <w:spacing w:val="-9"/>
                <w:sz w:val="24"/>
              </w:rPr>
              <w:t> </w:t>
            </w:r>
            <w:r>
              <w:rPr>
                <w:sz w:val="24"/>
              </w:rPr>
              <w:t>Görmesi</w:t>
            </w:r>
            <w:r>
              <w:rPr>
                <w:spacing w:val="-9"/>
                <w:sz w:val="24"/>
              </w:rPr>
              <w:t> </w:t>
            </w:r>
            <w:r>
              <w:rPr>
                <w:sz w:val="24"/>
              </w:rPr>
              <w:t>ile</w:t>
            </w:r>
            <w:r>
              <w:rPr>
                <w:spacing w:val="-5"/>
                <w:sz w:val="24"/>
              </w:rPr>
              <w:t> </w:t>
            </w:r>
            <w:r>
              <w:rPr>
                <w:sz w:val="24"/>
              </w:rPr>
              <w:t>İlgili</w:t>
            </w:r>
            <w:r>
              <w:rPr>
                <w:spacing w:val="-9"/>
                <w:sz w:val="24"/>
              </w:rPr>
              <w:t> </w:t>
            </w:r>
            <w:r>
              <w:rPr>
                <w:sz w:val="24"/>
              </w:rPr>
              <w:t>İş</w:t>
            </w:r>
            <w:r>
              <w:rPr>
                <w:spacing w:val="-15"/>
                <w:sz w:val="24"/>
              </w:rPr>
              <w:t> </w:t>
            </w:r>
            <w:r>
              <w:rPr>
                <w:sz w:val="24"/>
              </w:rPr>
              <w:t>Birliği Protokolü Üst Yazı 2</w:t>
            </w:r>
          </w:p>
        </w:tc>
      </w:tr>
      <w:tr>
        <w:trPr>
          <w:trHeight w:val="810" w:hRule="atLeast"/>
        </w:trPr>
        <w:tc>
          <w:tcPr>
            <w:tcW w:w="2403" w:type="dxa"/>
          </w:tcPr>
          <w:p>
            <w:pPr>
              <w:pStyle w:val="TableParagraph"/>
              <w:spacing w:line="262" w:lineRule="exact"/>
              <w:rPr>
                <w:b/>
                <w:sz w:val="24"/>
              </w:rPr>
            </w:pPr>
            <w:r>
              <w:rPr>
                <w:b/>
                <w:spacing w:val="-2"/>
                <w:sz w:val="24"/>
              </w:rPr>
              <w:t>EK.TS.7.2.1.7</w:t>
            </w:r>
          </w:p>
        </w:tc>
        <w:tc>
          <w:tcPr>
            <w:tcW w:w="6668" w:type="dxa"/>
          </w:tcPr>
          <w:p>
            <w:pPr>
              <w:pStyle w:val="TableParagraph"/>
              <w:spacing w:line="262" w:lineRule="exact"/>
              <w:rPr>
                <w:sz w:val="24"/>
              </w:rPr>
            </w:pPr>
            <w:r>
              <w:rPr>
                <w:sz w:val="24"/>
              </w:rPr>
              <w:t>Girne</w:t>
            </w:r>
            <w:r>
              <w:rPr>
                <w:spacing w:val="-12"/>
                <w:sz w:val="24"/>
              </w:rPr>
              <w:t> </w:t>
            </w:r>
            <w:r>
              <w:rPr>
                <w:sz w:val="24"/>
              </w:rPr>
              <w:t>Amerikan</w:t>
            </w:r>
            <w:r>
              <w:rPr>
                <w:spacing w:val="3"/>
                <w:sz w:val="24"/>
              </w:rPr>
              <w:t> </w:t>
            </w:r>
            <w:r>
              <w:rPr>
                <w:sz w:val="24"/>
              </w:rPr>
              <w:t>Üniversitesi</w:t>
            </w:r>
            <w:r>
              <w:rPr>
                <w:spacing w:val="10"/>
                <w:sz w:val="24"/>
              </w:rPr>
              <w:t> </w:t>
            </w:r>
            <w:r>
              <w:rPr>
                <w:sz w:val="24"/>
              </w:rPr>
              <w:t>Tıp</w:t>
            </w:r>
            <w:r>
              <w:rPr>
                <w:spacing w:val="2"/>
                <w:sz w:val="24"/>
              </w:rPr>
              <w:t> </w:t>
            </w:r>
            <w:r>
              <w:rPr>
                <w:sz w:val="24"/>
              </w:rPr>
              <w:t>Fakültesi</w:t>
            </w:r>
            <w:r>
              <w:rPr>
                <w:spacing w:val="-2"/>
                <w:sz w:val="24"/>
              </w:rPr>
              <w:t> </w:t>
            </w:r>
            <w:r>
              <w:rPr>
                <w:sz w:val="24"/>
              </w:rPr>
              <w:t>Dönem</w:t>
            </w:r>
            <w:r>
              <w:rPr>
                <w:spacing w:val="-15"/>
                <w:sz w:val="24"/>
              </w:rPr>
              <w:t> </w:t>
            </w:r>
            <w:r>
              <w:rPr>
                <w:spacing w:val="-10"/>
                <w:sz w:val="24"/>
              </w:rPr>
              <w:t>6</w:t>
            </w:r>
          </w:p>
          <w:p>
            <w:pPr>
              <w:pStyle w:val="TableParagraph"/>
              <w:spacing w:line="270" w:lineRule="exact"/>
              <w:rPr>
                <w:sz w:val="24"/>
              </w:rPr>
            </w:pPr>
            <w:r>
              <w:rPr>
                <w:sz w:val="24"/>
              </w:rPr>
              <w:t>Öğrencilerinin</w:t>
            </w:r>
            <w:r>
              <w:rPr>
                <w:spacing w:val="3"/>
                <w:sz w:val="24"/>
              </w:rPr>
              <w:t> </w:t>
            </w:r>
            <w:r>
              <w:rPr>
                <w:sz w:val="24"/>
              </w:rPr>
              <w:t>Fakültemizde</w:t>
            </w:r>
            <w:r>
              <w:rPr>
                <w:spacing w:val="-15"/>
                <w:sz w:val="24"/>
              </w:rPr>
              <w:t> </w:t>
            </w:r>
            <w:r>
              <w:rPr>
                <w:sz w:val="24"/>
              </w:rPr>
              <w:t>Eğitim</w:t>
            </w:r>
            <w:r>
              <w:rPr>
                <w:spacing w:val="-9"/>
                <w:sz w:val="24"/>
              </w:rPr>
              <w:t> </w:t>
            </w:r>
            <w:r>
              <w:rPr>
                <w:sz w:val="24"/>
              </w:rPr>
              <w:t>Görmesi</w:t>
            </w:r>
            <w:r>
              <w:rPr>
                <w:spacing w:val="-9"/>
                <w:sz w:val="24"/>
              </w:rPr>
              <w:t> </w:t>
            </w:r>
            <w:r>
              <w:rPr>
                <w:sz w:val="24"/>
              </w:rPr>
              <w:t>ile</w:t>
            </w:r>
            <w:r>
              <w:rPr>
                <w:spacing w:val="-5"/>
                <w:sz w:val="24"/>
              </w:rPr>
              <w:t> </w:t>
            </w:r>
            <w:r>
              <w:rPr>
                <w:sz w:val="24"/>
              </w:rPr>
              <w:t>İlgili</w:t>
            </w:r>
            <w:r>
              <w:rPr>
                <w:spacing w:val="-9"/>
                <w:sz w:val="24"/>
              </w:rPr>
              <w:t> </w:t>
            </w:r>
            <w:r>
              <w:rPr>
                <w:sz w:val="24"/>
              </w:rPr>
              <w:t>İş</w:t>
            </w:r>
            <w:r>
              <w:rPr>
                <w:spacing w:val="-15"/>
                <w:sz w:val="24"/>
              </w:rPr>
              <w:t> </w:t>
            </w:r>
            <w:r>
              <w:rPr>
                <w:sz w:val="24"/>
              </w:rPr>
              <w:t>Birliği Protokolü Üst Yazı 3</w:t>
            </w:r>
          </w:p>
        </w:tc>
      </w:tr>
      <w:tr>
        <w:trPr>
          <w:trHeight w:val="825" w:hRule="atLeast"/>
        </w:trPr>
        <w:tc>
          <w:tcPr>
            <w:tcW w:w="2403" w:type="dxa"/>
          </w:tcPr>
          <w:p>
            <w:pPr>
              <w:pStyle w:val="TableParagraph"/>
              <w:spacing w:before="1"/>
              <w:rPr>
                <w:b/>
                <w:sz w:val="24"/>
              </w:rPr>
            </w:pPr>
            <w:r>
              <w:rPr>
                <w:b/>
                <w:spacing w:val="-2"/>
                <w:sz w:val="24"/>
              </w:rPr>
              <w:t>EK.TS.7.2.1.8</w:t>
            </w:r>
          </w:p>
        </w:tc>
        <w:tc>
          <w:tcPr>
            <w:tcW w:w="6668" w:type="dxa"/>
          </w:tcPr>
          <w:p>
            <w:pPr>
              <w:pStyle w:val="TableParagraph"/>
              <w:spacing w:line="235" w:lineRule="auto" w:before="5"/>
              <w:ind w:right="165"/>
              <w:rPr>
                <w:sz w:val="24"/>
              </w:rPr>
            </w:pPr>
            <w:r>
              <w:rPr>
                <w:sz w:val="24"/>
              </w:rPr>
              <w:t>Girne Amerikan Üniversitesi Tıp Fakültesi Dönem 6 Öğrencilerinin</w:t>
            </w:r>
            <w:r>
              <w:rPr>
                <w:spacing w:val="3"/>
                <w:sz w:val="24"/>
              </w:rPr>
              <w:t> </w:t>
            </w:r>
            <w:r>
              <w:rPr>
                <w:sz w:val="24"/>
              </w:rPr>
              <w:t>Fakültemizde</w:t>
            </w:r>
            <w:r>
              <w:rPr>
                <w:spacing w:val="-15"/>
                <w:sz w:val="24"/>
              </w:rPr>
              <w:t> </w:t>
            </w:r>
            <w:r>
              <w:rPr>
                <w:sz w:val="24"/>
              </w:rPr>
              <w:t>Eğitim</w:t>
            </w:r>
            <w:r>
              <w:rPr>
                <w:spacing w:val="-9"/>
                <w:sz w:val="24"/>
              </w:rPr>
              <w:t> </w:t>
            </w:r>
            <w:r>
              <w:rPr>
                <w:sz w:val="24"/>
              </w:rPr>
              <w:t>Görmesi</w:t>
            </w:r>
            <w:r>
              <w:rPr>
                <w:spacing w:val="-9"/>
                <w:sz w:val="24"/>
              </w:rPr>
              <w:t> </w:t>
            </w:r>
            <w:r>
              <w:rPr>
                <w:sz w:val="24"/>
              </w:rPr>
              <w:t>ile</w:t>
            </w:r>
            <w:r>
              <w:rPr>
                <w:spacing w:val="-5"/>
                <w:sz w:val="24"/>
              </w:rPr>
              <w:t> </w:t>
            </w:r>
            <w:r>
              <w:rPr>
                <w:sz w:val="24"/>
              </w:rPr>
              <w:t>İlgili</w:t>
            </w:r>
            <w:r>
              <w:rPr>
                <w:spacing w:val="-9"/>
                <w:sz w:val="24"/>
              </w:rPr>
              <w:t> </w:t>
            </w:r>
            <w:r>
              <w:rPr>
                <w:sz w:val="24"/>
              </w:rPr>
              <w:t>İş</w:t>
            </w:r>
            <w:r>
              <w:rPr>
                <w:spacing w:val="-15"/>
                <w:sz w:val="24"/>
              </w:rPr>
              <w:t> </w:t>
            </w:r>
            <w:r>
              <w:rPr>
                <w:sz w:val="24"/>
              </w:rPr>
              <w:t>Birliği</w:t>
            </w:r>
          </w:p>
          <w:p>
            <w:pPr>
              <w:pStyle w:val="TableParagraph"/>
              <w:spacing w:line="249" w:lineRule="exact" w:before="10"/>
              <w:rPr>
                <w:sz w:val="24"/>
              </w:rPr>
            </w:pPr>
            <w:r>
              <w:rPr>
                <w:spacing w:val="-2"/>
                <w:sz w:val="24"/>
              </w:rPr>
              <w:t>Protokolü</w:t>
            </w:r>
          </w:p>
        </w:tc>
      </w:tr>
      <w:tr>
        <w:trPr>
          <w:trHeight w:val="450" w:hRule="atLeast"/>
        </w:trPr>
        <w:tc>
          <w:tcPr>
            <w:tcW w:w="9071" w:type="dxa"/>
            <w:gridSpan w:val="2"/>
          </w:tcPr>
          <w:p>
            <w:pPr>
              <w:pStyle w:val="TableParagraph"/>
              <w:spacing w:before="91"/>
              <w:rPr>
                <w:b/>
                <w:sz w:val="24"/>
              </w:rPr>
            </w:pPr>
            <w:r>
              <w:rPr>
                <w:b/>
                <w:sz w:val="24"/>
              </w:rPr>
              <w:t>8.</w:t>
            </w:r>
            <w:r>
              <w:rPr>
                <w:b/>
                <w:spacing w:val="12"/>
                <w:sz w:val="24"/>
              </w:rPr>
              <w:t> </w:t>
            </w:r>
            <w:r>
              <w:rPr>
                <w:b/>
                <w:sz w:val="24"/>
              </w:rPr>
              <w:t>ÖRGÜTLENME,</w:t>
            </w:r>
            <w:r>
              <w:rPr>
                <w:b/>
                <w:spacing w:val="12"/>
                <w:sz w:val="24"/>
              </w:rPr>
              <w:t> </w:t>
            </w:r>
            <w:r>
              <w:rPr>
                <w:b/>
                <w:sz w:val="24"/>
              </w:rPr>
              <w:t>YÖNETİM</w:t>
            </w:r>
            <w:r>
              <w:rPr>
                <w:b/>
                <w:spacing w:val="11"/>
                <w:sz w:val="24"/>
              </w:rPr>
              <w:t> </w:t>
            </w:r>
            <w:r>
              <w:rPr>
                <w:b/>
                <w:sz w:val="24"/>
              </w:rPr>
              <w:t>VE</w:t>
            </w:r>
            <w:r>
              <w:rPr>
                <w:b/>
                <w:spacing w:val="17"/>
                <w:sz w:val="24"/>
              </w:rPr>
              <w:t> </w:t>
            </w:r>
            <w:r>
              <w:rPr>
                <w:b/>
                <w:spacing w:val="-2"/>
                <w:sz w:val="24"/>
              </w:rPr>
              <w:t>YÜRÜTME</w:t>
            </w:r>
          </w:p>
        </w:tc>
      </w:tr>
      <w:tr>
        <w:trPr>
          <w:trHeight w:val="450" w:hRule="atLeast"/>
        </w:trPr>
        <w:tc>
          <w:tcPr>
            <w:tcW w:w="9071" w:type="dxa"/>
            <w:gridSpan w:val="2"/>
          </w:tcPr>
          <w:p>
            <w:pPr>
              <w:pStyle w:val="TableParagraph"/>
              <w:spacing w:before="91"/>
              <w:rPr>
                <w:b/>
                <w:sz w:val="24"/>
              </w:rPr>
            </w:pPr>
            <w:r>
              <w:rPr>
                <w:b/>
                <w:sz w:val="24"/>
              </w:rPr>
              <w:t>8.1. </w:t>
            </w:r>
            <w:r>
              <w:rPr>
                <w:b/>
                <w:spacing w:val="-2"/>
                <w:sz w:val="24"/>
              </w:rPr>
              <w:t>Örgütlenme</w:t>
            </w:r>
          </w:p>
        </w:tc>
      </w:tr>
      <w:tr>
        <w:trPr>
          <w:trHeight w:val="450" w:hRule="atLeast"/>
        </w:trPr>
        <w:tc>
          <w:tcPr>
            <w:tcW w:w="2403" w:type="dxa"/>
          </w:tcPr>
          <w:p>
            <w:pPr>
              <w:pStyle w:val="TableParagraph"/>
              <w:spacing w:before="91"/>
              <w:rPr>
                <w:b/>
                <w:sz w:val="24"/>
              </w:rPr>
            </w:pPr>
            <w:r>
              <w:rPr>
                <w:b/>
                <w:spacing w:val="-2"/>
                <w:sz w:val="24"/>
              </w:rPr>
              <w:t>EK.TS.8.1.1.1</w:t>
            </w:r>
          </w:p>
        </w:tc>
        <w:tc>
          <w:tcPr>
            <w:tcW w:w="6668" w:type="dxa"/>
          </w:tcPr>
          <w:p>
            <w:pPr>
              <w:pStyle w:val="TableParagraph"/>
              <w:spacing w:before="91"/>
              <w:rPr>
                <w:sz w:val="24"/>
              </w:rPr>
            </w:pPr>
            <w:r>
              <w:rPr>
                <w:sz w:val="24"/>
              </w:rPr>
              <w:t>Mersin</w:t>
            </w:r>
            <w:r>
              <w:rPr>
                <w:spacing w:val="1"/>
                <w:sz w:val="24"/>
              </w:rPr>
              <w:t> </w:t>
            </w:r>
            <w:r>
              <w:rPr>
                <w:sz w:val="24"/>
              </w:rPr>
              <w:t>Üniversitesi</w:t>
            </w:r>
            <w:r>
              <w:rPr>
                <w:spacing w:val="9"/>
                <w:sz w:val="24"/>
              </w:rPr>
              <w:t> </w:t>
            </w:r>
            <w:r>
              <w:rPr>
                <w:sz w:val="24"/>
              </w:rPr>
              <w:t>Tıp</w:t>
            </w:r>
            <w:r>
              <w:rPr>
                <w:spacing w:val="2"/>
                <w:sz w:val="24"/>
              </w:rPr>
              <w:t> </w:t>
            </w:r>
            <w:r>
              <w:rPr>
                <w:sz w:val="24"/>
              </w:rPr>
              <w:t>Fakültesi</w:t>
            </w:r>
            <w:r>
              <w:rPr>
                <w:spacing w:val="-3"/>
                <w:sz w:val="24"/>
              </w:rPr>
              <w:t> </w:t>
            </w:r>
            <w:r>
              <w:rPr>
                <w:sz w:val="24"/>
              </w:rPr>
              <w:t>İdari</w:t>
            </w:r>
            <w:r>
              <w:rPr>
                <w:spacing w:val="-15"/>
                <w:sz w:val="24"/>
              </w:rPr>
              <w:t> </w:t>
            </w:r>
            <w:r>
              <w:rPr>
                <w:sz w:val="24"/>
              </w:rPr>
              <w:t>Organizasyon</w:t>
            </w:r>
            <w:r>
              <w:rPr>
                <w:spacing w:val="-9"/>
                <w:sz w:val="24"/>
              </w:rPr>
              <w:t> </w:t>
            </w:r>
            <w:r>
              <w:rPr>
                <w:spacing w:val="-2"/>
                <w:sz w:val="24"/>
              </w:rPr>
              <w:t>Şeması</w:t>
            </w:r>
          </w:p>
        </w:tc>
      </w:tr>
      <w:tr>
        <w:trPr>
          <w:trHeight w:val="450" w:hRule="atLeast"/>
        </w:trPr>
        <w:tc>
          <w:tcPr>
            <w:tcW w:w="2403" w:type="dxa"/>
          </w:tcPr>
          <w:p>
            <w:pPr>
              <w:pStyle w:val="TableParagraph"/>
              <w:spacing w:before="91"/>
              <w:rPr>
                <w:b/>
                <w:sz w:val="24"/>
              </w:rPr>
            </w:pPr>
            <w:r>
              <w:rPr>
                <w:b/>
                <w:spacing w:val="-2"/>
                <w:sz w:val="24"/>
              </w:rPr>
              <w:t>EK.TS.8.1.1.2</w:t>
            </w:r>
          </w:p>
        </w:tc>
        <w:tc>
          <w:tcPr>
            <w:tcW w:w="6668" w:type="dxa"/>
          </w:tcPr>
          <w:p>
            <w:pPr>
              <w:pStyle w:val="TableParagraph"/>
              <w:spacing w:before="91"/>
              <w:rPr>
                <w:sz w:val="24"/>
              </w:rPr>
            </w:pPr>
            <w:r>
              <w:rPr>
                <w:sz w:val="24"/>
              </w:rPr>
              <w:t>Mersin Üniversitesi</w:t>
            </w:r>
            <w:r>
              <w:rPr>
                <w:spacing w:val="7"/>
                <w:sz w:val="24"/>
              </w:rPr>
              <w:t> </w:t>
            </w:r>
            <w:r>
              <w:rPr>
                <w:sz w:val="24"/>
              </w:rPr>
              <w:t>Tıp Fakültesi</w:t>
            </w:r>
            <w:r>
              <w:rPr>
                <w:spacing w:val="-5"/>
                <w:sz w:val="24"/>
              </w:rPr>
              <w:t> </w:t>
            </w:r>
            <w:r>
              <w:rPr>
                <w:sz w:val="24"/>
              </w:rPr>
              <w:t>Akademik</w:t>
            </w:r>
            <w:r>
              <w:rPr>
                <w:spacing w:val="-11"/>
                <w:sz w:val="24"/>
              </w:rPr>
              <w:t> </w:t>
            </w:r>
            <w:r>
              <w:rPr>
                <w:sz w:val="24"/>
              </w:rPr>
              <w:t>Organizasyon</w:t>
            </w:r>
            <w:r>
              <w:rPr>
                <w:spacing w:val="-11"/>
                <w:sz w:val="24"/>
              </w:rPr>
              <w:t> </w:t>
            </w:r>
            <w:r>
              <w:rPr>
                <w:spacing w:val="-2"/>
                <w:sz w:val="24"/>
              </w:rPr>
              <w:t>Şeması</w:t>
            </w:r>
          </w:p>
        </w:tc>
      </w:tr>
      <w:tr>
        <w:trPr>
          <w:trHeight w:val="450" w:hRule="atLeast"/>
        </w:trPr>
        <w:tc>
          <w:tcPr>
            <w:tcW w:w="2403" w:type="dxa"/>
          </w:tcPr>
          <w:p>
            <w:pPr>
              <w:pStyle w:val="TableParagraph"/>
              <w:spacing w:before="91"/>
              <w:rPr>
                <w:b/>
                <w:sz w:val="24"/>
              </w:rPr>
            </w:pPr>
            <w:r>
              <w:rPr>
                <w:b/>
                <w:spacing w:val="-2"/>
                <w:sz w:val="24"/>
              </w:rPr>
              <w:t>EK.TS.8.1.3.1</w:t>
            </w:r>
          </w:p>
        </w:tc>
        <w:tc>
          <w:tcPr>
            <w:tcW w:w="6668" w:type="dxa"/>
          </w:tcPr>
          <w:p>
            <w:pPr>
              <w:pStyle w:val="TableParagraph"/>
              <w:spacing w:before="91"/>
              <w:rPr>
                <w:sz w:val="24"/>
              </w:rPr>
            </w:pPr>
            <w:r>
              <w:rPr>
                <w:sz w:val="24"/>
              </w:rPr>
              <w:t>Mersin</w:t>
            </w:r>
            <w:r>
              <w:rPr>
                <w:spacing w:val="-4"/>
                <w:sz w:val="24"/>
              </w:rPr>
              <w:t> </w:t>
            </w:r>
            <w:r>
              <w:rPr>
                <w:sz w:val="24"/>
              </w:rPr>
              <w:t>Üniversitesi</w:t>
            </w:r>
            <w:r>
              <w:rPr>
                <w:spacing w:val="7"/>
                <w:sz w:val="24"/>
              </w:rPr>
              <w:t> </w:t>
            </w:r>
            <w:r>
              <w:rPr>
                <w:sz w:val="24"/>
              </w:rPr>
              <w:t>Tıp</w:t>
            </w:r>
            <w:r>
              <w:rPr>
                <w:spacing w:val="-1"/>
                <w:sz w:val="24"/>
              </w:rPr>
              <w:t> </w:t>
            </w:r>
            <w:r>
              <w:rPr>
                <w:sz w:val="24"/>
              </w:rPr>
              <w:t>Fakültesi</w:t>
            </w:r>
            <w:r>
              <w:rPr>
                <w:spacing w:val="-6"/>
                <w:sz w:val="24"/>
              </w:rPr>
              <w:t> </w:t>
            </w:r>
            <w:r>
              <w:rPr>
                <w:sz w:val="24"/>
              </w:rPr>
              <w:t>Eğitim</w:t>
            </w:r>
            <w:r>
              <w:rPr>
                <w:spacing w:val="-15"/>
                <w:sz w:val="24"/>
              </w:rPr>
              <w:t> </w:t>
            </w:r>
            <w:r>
              <w:rPr>
                <w:sz w:val="24"/>
              </w:rPr>
              <w:t>Organizasyon </w:t>
            </w:r>
            <w:r>
              <w:rPr>
                <w:spacing w:val="-2"/>
                <w:sz w:val="24"/>
              </w:rPr>
              <w:t>Şeması</w:t>
            </w:r>
          </w:p>
        </w:tc>
      </w:tr>
      <w:tr>
        <w:trPr>
          <w:trHeight w:val="450" w:hRule="atLeast"/>
        </w:trPr>
        <w:tc>
          <w:tcPr>
            <w:tcW w:w="2403" w:type="dxa"/>
          </w:tcPr>
          <w:p>
            <w:pPr>
              <w:pStyle w:val="TableParagraph"/>
              <w:spacing w:before="76"/>
              <w:rPr>
                <w:b/>
                <w:sz w:val="24"/>
              </w:rPr>
            </w:pPr>
            <w:r>
              <w:rPr>
                <w:b/>
                <w:spacing w:val="-2"/>
                <w:sz w:val="24"/>
              </w:rPr>
              <w:t>EK.TS.8.1.3.2</w:t>
            </w:r>
          </w:p>
        </w:tc>
        <w:tc>
          <w:tcPr>
            <w:tcW w:w="6668" w:type="dxa"/>
          </w:tcPr>
          <w:p>
            <w:pPr>
              <w:pStyle w:val="TableParagraph"/>
              <w:spacing w:before="76"/>
              <w:rPr>
                <w:sz w:val="24"/>
              </w:rPr>
            </w:pPr>
            <w:hyperlink r:id="rId48">
              <w:r>
                <w:rPr>
                  <w:spacing w:val="-2"/>
                  <w:sz w:val="24"/>
                  <w:u w:val="single"/>
                </w:rPr>
                <w:t>https://ebysportal.mersin.edu.tr/</w:t>
              </w:r>
            </w:hyperlink>
          </w:p>
        </w:tc>
      </w:tr>
      <w:tr>
        <w:trPr>
          <w:trHeight w:val="450" w:hRule="atLeast"/>
        </w:trPr>
        <w:tc>
          <w:tcPr>
            <w:tcW w:w="2403" w:type="dxa"/>
          </w:tcPr>
          <w:p>
            <w:pPr>
              <w:pStyle w:val="TableParagraph"/>
              <w:spacing w:before="76"/>
              <w:rPr>
                <w:b/>
                <w:sz w:val="24"/>
              </w:rPr>
            </w:pPr>
            <w:r>
              <w:rPr>
                <w:b/>
                <w:spacing w:val="-2"/>
                <w:sz w:val="24"/>
              </w:rPr>
              <w:t>EK.TS.8.1.3.3</w:t>
            </w:r>
          </w:p>
        </w:tc>
        <w:tc>
          <w:tcPr>
            <w:tcW w:w="6668" w:type="dxa"/>
          </w:tcPr>
          <w:p>
            <w:pPr>
              <w:pStyle w:val="TableParagraph"/>
              <w:spacing w:before="76"/>
              <w:rPr>
                <w:sz w:val="24"/>
              </w:rPr>
            </w:pPr>
            <w:hyperlink r:id="rId36">
              <w:r>
                <w:rPr>
                  <w:spacing w:val="-2"/>
                  <w:sz w:val="24"/>
                  <w:u w:val="single"/>
                </w:rPr>
                <w:t>https://obs.mersin.edu.tr/</w:t>
              </w:r>
            </w:hyperlink>
          </w:p>
        </w:tc>
      </w:tr>
      <w:tr>
        <w:trPr>
          <w:trHeight w:val="450" w:hRule="atLeast"/>
        </w:trPr>
        <w:tc>
          <w:tcPr>
            <w:tcW w:w="2403" w:type="dxa"/>
          </w:tcPr>
          <w:p>
            <w:pPr>
              <w:pStyle w:val="TableParagraph"/>
              <w:spacing w:before="76"/>
              <w:rPr>
                <w:b/>
                <w:sz w:val="24"/>
              </w:rPr>
            </w:pPr>
            <w:r>
              <w:rPr>
                <w:b/>
                <w:spacing w:val="-2"/>
                <w:sz w:val="24"/>
              </w:rPr>
              <w:t>EK.TS.8.1.3.4</w:t>
            </w:r>
          </w:p>
        </w:tc>
        <w:tc>
          <w:tcPr>
            <w:tcW w:w="6668" w:type="dxa"/>
          </w:tcPr>
          <w:p>
            <w:pPr>
              <w:pStyle w:val="TableParagraph"/>
              <w:spacing w:before="76"/>
              <w:rPr>
                <w:sz w:val="24"/>
              </w:rPr>
            </w:pPr>
            <w:r>
              <w:rPr>
                <w:sz w:val="24"/>
              </w:rPr>
              <w:t>Sınav</w:t>
            </w:r>
            <w:r>
              <w:rPr>
                <w:spacing w:val="-14"/>
                <w:sz w:val="24"/>
              </w:rPr>
              <w:t> </w:t>
            </w:r>
            <w:r>
              <w:rPr>
                <w:sz w:val="24"/>
              </w:rPr>
              <w:t>Hizmetleri</w:t>
            </w:r>
            <w:r>
              <w:rPr>
                <w:spacing w:val="4"/>
                <w:sz w:val="24"/>
              </w:rPr>
              <w:t> </w:t>
            </w:r>
            <w:r>
              <w:rPr>
                <w:sz w:val="24"/>
              </w:rPr>
              <w:t>Biriminin</w:t>
            </w:r>
            <w:r>
              <w:rPr>
                <w:spacing w:val="9"/>
                <w:sz w:val="24"/>
              </w:rPr>
              <w:t> </w:t>
            </w:r>
            <w:r>
              <w:rPr>
                <w:sz w:val="24"/>
              </w:rPr>
              <w:t>Çalışma</w:t>
            </w:r>
            <w:r>
              <w:rPr>
                <w:spacing w:val="8"/>
                <w:sz w:val="24"/>
              </w:rPr>
              <w:t> </w:t>
            </w:r>
            <w:r>
              <w:rPr>
                <w:sz w:val="24"/>
              </w:rPr>
              <w:t>Esasları</w:t>
            </w:r>
            <w:r>
              <w:rPr>
                <w:spacing w:val="-1"/>
                <w:sz w:val="24"/>
              </w:rPr>
              <w:t> </w:t>
            </w:r>
            <w:r>
              <w:rPr>
                <w:sz w:val="24"/>
              </w:rPr>
              <w:t>Hk.</w:t>
            </w:r>
            <w:r>
              <w:rPr>
                <w:spacing w:val="-13"/>
                <w:sz w:val="24"/>
              </w:rPr>
              <w:t> </w:t>
            </w:r>
            <w:r>
              <w:rPr>
                <w:spacing w:val="-10"/>
                <w:sz w:val="24"/>
              </w:rPr>
              <w:t>1</w:t>
            </w:r>
          </w:p>
        </w:tc>
      </w:tr>
      <w:tr>
        <w:trPr>
          <w:trHeight w:val="450" w:hRule="atLeast"/>
        </w:trPr>
        <w:tc>
          <w:tcPr>
            <w:tcW w:w="2403" w:type="dxa"/>
          </w:tcPr>
          <w:p>
            <w:pPr>
              <w:pStyle w:val="TableParagraph"/>
              <w:spacing w:before="76"/>
              <w:rPr>
                <w:b/>
                <w:sz w:val="24"/>
              </w:rPr>
            </w:pPr>
            <w:r>
              <w:rPr>
                <w:b/>
                <w:spacing w:val="-2"/>
                <w:sz w:val="24"/>
              </w:rPr>
              <w:t>EK.TS.8.1.3.5</w:t>
            </w:r>
          </w:p>
        </w:tc>
        <w:tc>
          <w:tcPr>
            <w:tcW w:w="6668" w:type="dxa"/>
          </w:tcPr>
          <w:p>
            <w:pPr>
              <w:pStyle w:val="TableParagraph"/>
              <w:spacing w:before="76"/>
              <w:rPr>
                <w:sz w:val="24"/>
              </w:rPr>
            </w:pPr>
            <w:r>
              <w:rPr>
                <w:sz w:val="24"/>
              </w:rPr>
              <w:t>Sınav</w:t>
            </w:r>
            <w:r>
              <w:rPr>
                <w:spacing w:val="-14"/>
                <w:sz w:val="24"/>
              </w:rPr>
              <w:t> </w:t>
            </w:r>
            <w:r>
              <w:rPr>
                <w:sz w:val="24"/>
              </w:rPr>
              <w:t>Hizmetleri</w:t>
            </w:r>
            <w:r>
              <w:rPr>
                <w:spacing w:val="4"/>
                <w:sz w:val="24"/>
              </w:rPr>
              <w:t> </w:t>
            </w:r>
            <w:r>
              <w:rPr>
                <w:sz w:val="24"/>
              </w:rPr>
              <w:t>Biriminin</w:t>
            </w:r>
            <w:r>
              <w:rPr>
                <w:spacing w:val="8"/>
                <w:sz w:val="24"/>
              </w:rPr>
              <w:t> </w:t>
            </w:r>
            <w:r>
              <w:rPr>
                <w:sz w:val="24"/>
              </w:rPr>
              <w:t>Çalışma</w:t>
            </w:r>
            <w:r>
              <w:rPr>
                <w:spacing w:val="8"/>
                <w:sz w:val="24"/>
              </w:rPr>
              <w:t> </w:t>
            </w:r>
            <w:r>
              <w:rPr>
                <w:sz w:val="24"/>
              </w:rPr>
              <w:t>Esasları</w:t>
            </w:r>
            <w:r>
              <w:rPr>
                <w:spacing w:val="-8"/>
                <w:sz w:val="24"/>
              </w:rPr>
              <w:t> </w:t>
            </w:r>
            <w:r>
              <w:rPr>
                <w:sz w:val="24"/>
              </w:rPr>
              <w:t>Hk.</w:t>
            </w:r>
            <w:r>
              <w:rPr>
                <w:spacing w:val="-13"/>
                <w:sz w:val="24"/>
              </w:rPr>
              <w:t> </w:t>
            </w:r>
            <w:r>
              <w:rPr>
                <w:spacing w:val="-10"/>
                <w:sz w:val="24"/>
              </w:rPr>
              <w:t>2</w:t>
            </w:r>
          </w:p>
        </w:tc>
      </w:tr>
      <w:tr>
        <w:trPr>
          <w:trHeight w:val="450" w:hRule="atLeast"/>
        </w:trPr>
        <w:tc>
          <w:tcPr>
            <w:tcW w:w="2403" w:type="dxa"/>
          </w:tcPr>
          <w:p>
            <w:pPr>
              <w:pStyle w:val="TableParagraph"/>
              <w:spacing w:before="76"/>
              <w:rPr>
                <w:b/>
                <w:sz w:val="24"/>
              </w:rPr>
            </w:pPr>
            <w:r>
              <w:rPr>
                <w:b/>
                <w:spacing w:val="-2"/>
                <w:sz w:val="24"/>
              </w:rPr>
              <w:t>EK.TS.8.1.3.6</w:t>
            </w:r>
          </w:p>
        </w:tc>
        <w:tc>
          <w:tcPr>
            <w:tcW w:w="6668" w:type="dxa"/>
          </w:tcPr>
          <w:p>
            <w:pPr>
              <w:pStyle w:val="TableParagraph"/>
              <w:spacing w:before="76"/>
              <w:rPr>
                <w:sz w:val="24"/>
              </w:rPr>
            </w:pPr>
            <w:r>
              <w:rPr>
                <w:sz w:val="24"/>
              </w:rPr>
              <w:t>Sınav</w:t>
            </w:r>
            <w:r>
              <w:rPr>
                <w:spacing w:val="-14"/>
                <w:sz w:val="24"/>
              </w:rPr>
              <w:t> </w:t>
            </w:r>
            <w:r>
              <w:rPr>
                <w:sz w:val="24"/>
              </w:rPr>
              <w:t>Hizmetleri</w:t>
            </w:r>
            <w:r>
              <w:rPr>
                <w:spacing w:val="3"/>
                <w:sz w:val="24"/>
              </w:rPr>
              <w:t> </w:t>
            </w:r>
            <w:r>
              <w:rPr>
                <w:sz w:val="24"/>
              </w:rPr>
              <w:t>Biriminin</w:t>
            </w:r>
            <w:r>
              <w:rPr>
                <w:spacing w:val="9"/>
                <w:sz w:val="24"/>
              </w:rPr>
              <w:t> </w:t>
            </w:r>
            <w:r>
              <w:rPr>
                <w:sz w:val="24"/>
              </w:rPr>
              <w:t>Çalışma</w:t>
            </w:r>
            <w:r>
              <w:rPr>
                <w:spacing w:val="7"/>
                <w:sz w:val="24"/>
              </w:rPr>
              <w:t> </w:t>
            </w:r>
            <w:r>
              <w:rPr>
                <w:sz w:val="24"/>
              </w:rPr>
              <w:t>Esasları</w:t>
            </w:r>
            <w:r>
              <w:rPr>
                <w:spacing w:val="-8"/>
                <w:sz w:val="24"/>
              </w:rPr>
              <w:t> </w:t>
            </w:r>
            <w:r>
              <w:rPr>
                <w:sz w:val="24"/>
              </w:rPr>
              <w:t>Senato</w:t>
            </w:r>
            <w:r>
              <w:rPr>
                <w:spacing w:val="-13"/>
                <w:sz w:val="24"/>
              </w:rPr>
              <w:t> </w:t>
            </w:r>
            <w:r>
              <w:rPr>
                <w:spacing w:val="-2"/>
                <w:sz w:val="24"/>
              </w:rPr>
              <w:t>Kararı</w:t>
            </w:r>
          </w:p>
        </w:tc>
      </w:tr>
      <w:tr>
        <w:trPr>
          <w:trHeight w:val="435" w:hRule="atLeast"/>
        </w:trPr>
        <w:tc>
          <w:tcPr>
            <w:tcW w:w="2403" w:type="dxa"/>
          </w:tcPr>
          <w:p>
            <w:pPr>
              <w:pStyle w:val="TableParagraph"/>
              <w:spacing w:before="76"/>
              <w:rPr>
                <w:b/>
                <w:sz w:val="24"/>
              </w:rPr>
            </w:pPr>
            <w:r>
              <w:rPr>
                <w:b/>
                <w:spacing w:val="-2"/>
                <w:sz w:val="24"/>
              </w:rPr>
              <w:t>EK.TS.8.1.3.7</w:t>
            </w:r>
          </w:p>
        </w:tc>
        <w:tc>
          <w:tcPr>
            <w:tcW w:w="6668" w:type="dxa"/>
          </w:tcPr>
          <w:p>
            <w:pPr>
              <w:pStyle w:val="TableParagraph"/>
              <w:spacing w:before="76"/>
              <w:rPr>
                <w:sz w:val="24"/>
              </w:rPr>
            </w:pPr>
            <w:r>
              <w:rPr>
                <w:sz w:val="24"/>
              </w:rPr>
              <w:t>Sınav</w:t>
            </w:r>
            <w:r>
              <w:rPr>
                <w:spacing w:val="-15"/>
                <w:sz w:val="24"/>
              </w:rPr>
              <w:t> </w:t>
            </w:r>
            <w:r>
              <w:rPr>
                <w:sz w:val="24"/>
              </w:rPr>
              <w:t>Hizmetleri</w:t>
            </w:r>
            <w:r>
              <w:rPr>
                <w:spacing w:val="-1"/>
                <w:sz w:val="24"/>
              </w:rPr>
              <w:t> </w:t>
            </w:r>
            <w:r>
              <w:rPr>
                <w:sz w:val="24"/>
              </w:rPr>
              <w:t>Biriminin</w:t>
            </w:r>
            <w:r>
              <w:rPr>
                <w:spacing w:val="4"/>
                <w:sz w:val="24"/>
              </w:rPr>
              <w:t> </w:t>
            </w:r>
            <w:r>
              <w:rPr>
                <w:sz w:val="24"/>
              </w:rPr>
              <w:t>Çalışma</w:t>
            </w:r>
            <w:r>
              <w:rPr>
                <w:spacing w:val="5"/>
                <w:sz w:val="24"/>
              </w:rPr>
              <w:t> </w:t>
            </w:r>
            <w:r>
              <w:rPr>
                <w:spacing w:val="-2"/>
                <w:sz w:val="24"/>
              </w:rPr>
              <w:t>Esasları</w:t>
            </w:r>
          </w:p>
        </w:tc>
      </w:tr>
    </w:tbl>
    <w:p>
      <w:pPr>
        <w:pStyle w:val="TableParagraph"/>
        <w:spacing w:after="0"/>
        <w:rPr>
          <w:sz w:val="24"/>
        </w:rPr>
        <w:sectPr>
          <w:pgSz w:w="11930" w:h="16850"/>
          <w:pgMar w:header="0" w:footer="902" w:top="138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403"/>
        <w:gridCol w:w="6668"/>
      </w:tblGrid>
      <w:tr>
        <w:trPr>
          <w:trHeight w:val="450" w:hRule="atLeast"/>
        </w:trPr>
        <w:tc>
          <w:tcPr>
            <w:tcW w:w="2403" w:type="dxa"/>
          </w:tcPr>
          <w:p>
            <w:pPr>
              <w:pStyle w:val="TableParagraph"/>
              <w:spacing w:before="91"/>
              <w:rPr>
                <w:b/>
                <w:sz w:val="24"/>
              </w:rPr>
            </w:pPr>
            <w:r>
              <w:rPr>
                <w:b/>
                <w:spacing w:val="-2"/>
                <w:sz w:val="24"/>
              </w:rPr>
              <w:t>EK.TS.8.1.3.8</w:t>
            </w:r>
          </w:p>
        </w:tc>
        <w:tc>
          <w:tcPr>
            <w:tcW w:w="6668" w:type="dxa"/>
          </w:tcPr>
          <w:p>
            <w:pPr>
              <w:pStyle w:val="TableParagraph"/>
              <w:spacing w:before="91"/>
              <w:rPr>
                <w:sz w:val="24"/>
              </w:rPr>
            </w:pPr>
            <w:r>
              <w:rPr>
                <w:sz w:val="24"/>
              </w:rPr>
              <w:t>Öğrenci</w:t>
            </w:r>
            <w:r>
              <w:rPr>
                <w:spacing w:val="5"/>
                <w:sz w:val="24"/>
              </w:rPr>
              <w:t> </w:t>
            </w:r>
            <w:r>
              <w:rPr>
                <w:sz w:val="24"/>
              </w:rPr>
              <w:t>İşleri</w:t>
            </w:r>
            <w:r>
              <w:rPr>
                <w:spacing w:val="-10"/>
                <w:sz w:val="24"/>
              </w:rPr>
              <w:t> </w:t>
            </w:r>
            <w:r>
              <w:rPr>
                <w:sz w:val="24"/>
              </w:rPr>
              <w:t>Şefi</w:t>
            </w:r>
            <w:r>
              <w:rPr>
                <w:spacing w:val="-9"/>
                <w:sz w:val="24"/>
              </w:rPr>
              <w:t> </w:t>
            </w:r>
            <w:r>
              <w:rPr>
                <w:sz w:val="24"/>
              </w:rPr>
              <w:t>ve</w:t>
            </w:r>
            <w:r>
              <w:rPr>
                <w:spacing w:val="-4"/>
                <w:sz w:val="24"/>
              </w:rPr>
              <w:t> </w:t>
            </w:r>
            <w:r>
              <w:rPr>
                <w:sz w:val="24"/>
              </w:rPr>
              <w:t>Memuru</w:t>
            </w:r>
            <w:r>
              <w:rPr>
                <w:spacing w:val="11"/>
                <w:sz w:val="24"/>
              </w:rPr>
              <w:t> </w:t>
            </w:r>
            <w:r>
              <w:rPr>
                <w:sz w:val="24"/>
              </w:rPr>
              <w:t>İş</w:t>
            </w:r>
            <w:r>
              <w:rPr>
                <w:spacing w:val="-6"/>
                <w:sz w:val="24"/>
              </w:rPr>
              <w:t> </w:t>
            </w:r>
            <w:r>
              <w:rPr>
                <w:spacing w:val="-2"/>
                <w:sz w:val="24"/>
              </w:rPr>
              <w:t>Tanımı</w:t>
            </w:r>
          </w:p>
        </w:tc>
      </w:tr>
      <w:tr>
        <w:trPr>
          <w:trHeight w:val="555" w:hRule="atLeast"/>
        </w:trPr>
        <w:tc>
          <w:tcPr>
            <w:tcW w:w="2403" w:type="dxa"/>
          </w:tcPr>
          <w:p>
            <w:pPr>
              <w:pStyle w:val="TableParagraph"/>
              <w:spacing w:before="136"/>
              <w:rPr>
                <w:b/>
                <w:sz w:val="24"/>
              </w:rPr>
            </w:pPr>
            <w:r>
              <w:rPr>
                <w:b/>
                <w:spacing w:val="-2"/>
                <w:sz w:val="24"/>
              </w:rPr>
              <w:t>EK.TS.8.1.3.9</w:t>
            </w:r>
          </w:p>
        </w:tc>
        <w:tc>
          <w:tcPr>
            <w:tcW w:w="6668" w:type="dxa"/>
          </w:tcPr>
          <w:p>
            <w:pPr>
              <w:pStyle w:val="TableParagraph"/>
              <w:spacing w:line="270" w:lineRule="exact"/>
              <w:rPr>
                <w:sz w:val="24"/>
              </w:rPr>
            </w:pPr>
            <w:r>
              <w:rPr>
                <w:sz w:val="24"/>
              </w:rPr>
              <w:t>Mersin Üniversitesi Tıp Fakültesi</w:t>
            </w:r>
            <w:r>
              <w:rPr>
                <w:spacing w:val="-3"/>
                <w:sz w:val="24"/>
              </w:rPr>
              <w:t> </w:t>
            </w:r>
            <w:r>
              <w:rPr>
                <w:sz w:val="24"/>
              </w:rPr>
              <w:t>Dekanlığı</w:t>
            </w:r>
            <w:r>
              <w:rPr>
                <w:spacing w:val="-3"/>
                <w:sz w:val="24"/>
              </w:rPr>
              <w:t> </w:t>
            </w:r>
            <w:r>
              <w:rPr>
                <w:sz w:val="24"/>
              </w:rPr>
              <w:t>Akademik</w:t>
            </w:r>
            <w:r>
              <w:rPr>
                <w:spacing w:val="-10"/>
                <w:sz w:val="24"/>
              </w:rPr>
              <w:t> </w:t>
            </w:r>
            <w:r>
              <w:rPr>
                <w:sz w:val="24"/>
              </w:rPr>
              <w:t>ve</w:t>
            </w:r>
            <w:r>
              <w:rPr>
                <w:spacing w:val="-12"/>
                <w:sz w:val="24"/>
              </w:rPr>
              <w:t> </w:t>
            </w:r>
            <w:r>
              <w:rPr>
                <w:sz w:val="24"/>
              </w:rPr>
              <w:t>İdari Personel Görev, Yetki ve Sorumluluklar</w:t>
            </w:r>
            <w:r>
              <w:rPr>
                <w:spacing w:val="40"/>
                <w:sz w:val="24"/>
              </w:rPr>
              <w:t> </w:t>
            </w:r>
            <w:r>
              <w:rPr>
                <w:sz w:val="24"/>
              </w:rPr>
              <w:t>Dağıtım Listesi</w:t>
            </w:r>
          </w:p>
        </w:tc>
      </w:tr>
      <w:tr>
        <w:trPr>
          <w:trHeight w:val="532" w:hRule="atLeast"/>
        </w:trPr>
        <w:tc>
          <w:tcPr>
            <w:tcW w:w="2403" w:type="dxa"/>
          </w:tcPr>
          <w:p>
            <w:pPr>
              <w:pStyle w:val="TableParagraph"/>
              <w:spacing w:before="136"/>
              <w:rPr>
                <w:b/>
                <w:sz w:val="24"/>
              </w:rPr>
            </w:pPr>
            <w:r>
              <w:rPr>
                <w:b/>
                <w:spacing w:val="-2"/>
                <w:sz w:val="24"/>
              </w:rPr>
              <w:t>EK.TS.8.1.3.10</w:t>
            </w:r>
          </w:p>
        </w:tc>
        <w:tc>
          <w:tcPr>
            <w:tcW w:w="6668" w:type="dxa"/>
            <w:tcBorders>
              <w:bottom w:val="single" w:sz="12" w:space="0" w:color="BEBEBE"/>
            </w:tcBorders>
          </w:tcPr>
          <w:p>
            <w:pPr>
              <w:pStyle w:val="TableParagraph"/>
              <w:spacing w:line="270" w:lineRule="exact"/>
              <w:rPr>
                <w:sz w:val="24"/>
              </w:rPr>
            </w:pPr>
            <w:hyperlink r:id="rId13">
              <w:r>
                <w:rPr>
                  <w:spacing w:val="-2"/>
                  <w:sz w:val="24"/>
                  <w:u w:val="single"/>
                </w:rPr>
                <w:t>https://www.mersin.edu.tr/akademik/tip-fakultesi/kurullar-ve-</w:t>
              </w:r>
            </w:hyperlink>
            <w:r>
              <w:rPr>
                <w:spacing w:val="-2"/>
                <w:sz w:val="24"/>
              </w:rPr>
              <w:t> </w:t>
            </w:r>
            <w:hyperlink r:id="rId13">
              <w:r>
                <w:rPr>
                  <w:spacing w:val="-2"/>
                  <w:sz w:val="24"/>
                </w:rPr>
                <w:t>komisyonlar</w:t>
              </w:r>
            </w:hyperlink>
          </w:p>
        </w:tc>
      </w:tr>
      <w:tr>
        <w:trPr>
          <w:trHeight w:val="541" w:hRule="atLeast"/>
        </w:trPr>
        <w:tc>
          <w:tcPr>
            <w:tcW w:w="2403" w:type="dxa"/>
          </w:tcPr>
          <w:p>
            <w:pPr>
              <w:pStyle w:val="TableParagraph"/>
              <w:spacing w:before="122"/>
              <w:rPr>
                <w:b/>
                <w:sz w:val="24"/>
              </w:rPr>
            </w:pPr>
            <w:r>
              <w:rPr>
                <w:b/>
                <w:spacing w:val="-2"/>
                <w:sz w:val="24"/>
              </w:rPr>
              <w:t>EK.TS.8.1.4.1</w:t>
            </w:r>
          </w:p>
        </w:tc>
        <w:tc>
          <w:tcPr>
            <w:tcW w:w="6668" w:type="dxa"/>
            <w:tcBorders>
              <w:top w:val="single" w:sz="12" w:space="0" w:color="BEBEBE"/>
            </w:tcBorders>
          </w:tcPr>
          <w:p>
            <w:pPr>
              <w:pStyle w:val="TableParagraph"/>
              <w:spacing w:line="260" w:lineRule="exact"/>
              <w:rPr>
                <w:sz w:val="24"/>
              </w:rPr>
            </w:pPr>
            <w:hyperlink r:id="rId49">
              <w:r>
                <w:rPr>
                  <w:spacing w:val="-2"/>
                  <w:sz w:val="24"/>
                  <w:u w:val="single"/>
                </w:rPr>
                <w:t>https://mersin.edu.tr/akademik/tip-fakultesi/bolumler/temel-</w:t>
              </w:r>
              <w:r>
                <w:rPr>
                  <w:spacing w:val="-4"/>
                  <w:sz w:val="24"/>
                  <w:u w:val="single"/>
                </w:rPr>
                <w:t>tip-</w:t>
              </w:r>
            </w:hyperlink>
          </w:p>
          <w:p>
            <w:pPr>
              <w:pStyle w:val="TableParagraph"/>
              <w:spacing w:line="261" w:lineRule="exact"/>
              <w:rPr>
                <w:sz w:val="24"/>
              </w:rPr>
            </w:pPr>
            <w:hyperlink r:id="rId49">
              <w:r>
                <w:rPr>
                  <w:spacing w:val="-2"/>
                  <w:sz w:val="24"/>
                  <w:u w:val="single"/>
                </w:rPr>
                <w:t>bilimleri-bolumu/programlar/tip-egitimi-anabilim-</w:t>
              </w:r>
              <w:r>
                <w:rPr>
                  <w:spacing w:val="-4"/>
                  <w:sz w:val="24"/>
                  <w:u w:val="single"/>
                </w:rPr>
                <w:t>dali</w:t>
              </w:r>
            </w:hyperlink>
          </w:p>
        </w:tc>
      </w:tr>
      <w:tr>
        <w:trPr>
          <w:trHeight w:val="450" w:hRule="atLeast"/>
        </w:trPr>
        <w:tc>
          <w:tcPr>
            <w:tcW w:w="2403" w:type="dxa"/>
          </w:tcPr>
          <w:p>
            <w:pPr>
              <w:pStyle w:val="TableParagraph"/>
              <w:spacing w:before="76"/>
              <w:rPr>
                <w:b/>
                <w:sz w:val="24"/>
              </w:rPr>
            </w:pPr>
            <w:r>
              <w:rPr>
                <w:b/>
                <w:spacing w:val="-2"/>
                <w:sz w:val="24"/>
              </w:rPr>
              <w:t>EK.TS.8.1.4.2</w:t>
            </w:r>
          </w:p>
        </w:tc>
        <w:tc>
          <w:tcPr>
            <w:tcW w:w="6668" w:type="dxa"/>
          </w:tcPr>
          <w:p>
            <w:pPr>
              <w:pStyle w:val="TableParagraph"/>
              <w:spacing w:before="76"/>
              <w:rPr>
                <w:sz w:val="24"/>
              </w:rPr>
            </w:pPr>
            <w:r>
              <w:rPr>
                <w:sz w:val="24"/>
              </w:rPr>
              <w:t>Mersin</w:t>
            </w:r>
            <w:r>
              <w:rPr>
                <w:spacing w:val="-5"/>
                <w:sz w:val="24"/>
              </w:rPr>
              <w:t> </w:t>
            </w:r>
            <w:r>
              <w:rPr>
                <w:sz w:val="24"/>
              </w:rPr>
              <w:t>Üniversitesi</w:t>
            </w:r>
            <w:r>
              <w:rPr>
                <w:spacing w:val="5"/>
                <w:sz w:val="24"/>
              </w:rPr>
              <w:t> </w:t>
            </w:r>
            <w:r>
              <w:rPr>
                <w:sz w:val="24"/>
              </w:rPr>
              <w:t>Tıp</w:t>
            </w:r>
            <w:r>
              <w:rPr>
                <w:spacing w:val="-2"/>
                <w:sz w:val="24"/>
              </w:rPr>
              <w:t> </w:t>
            </w:r>
            <w:r>
              <w:rPr>
                <w:sz w:val="24"/>
              </w:rPr>
              <w:t>Fakültesi</w:t>
            </w:r>
            <w:r>
              <w:rPr>
                <w:spacing w:val="-7"/>
                <w:sz w:val="24"/>
              </w:rPr>
              <w:t> </w:t>
            </w:r>
            <w:r>
              <w:rPr>
                <w:sz w:val="24"/>
              </w:rPr>
              <w:t>Program</w:t>
            </w:r>
            <w:r>
              <w:rPr>
                <w:spacing w:val="-7"/>
                <w:sz w:val="24"/>
              </w:rPr>
              <w:t> </w:t>
            </w:r>
            <w:r>
              <w:rPr>
                <w:sz w:val="24"/>
              </w:rPr>
              <w:t>Değerlendirme</w:t>
            </w:r>
            <w:r>
              <w:rPr>
                <w:spacing w:val="-2"/>
                <w:sz w:val="24"/>
              </w:rPr>
              <w:t> Şeması</w:t>
            </w:r>
          </w:p>
        </w:tc>
      </w:tr>
      <w:tr>
        <w:trPr>
          <w:trHeight w:val="450" w:hRule="atLeast"/>
        </w:trPr>
        <w:tc>
          <w:tcPr>
            <w:tcW w:w="9071" w:type="dxa"/>
            <w:gridSpan w:val="2"/>
          </w:tcPr>
          <w:p>
            <w:pPr>
              <w:pStyle w:val="TableParagraph"/>
              <w:spacing w:before="76"/>
              <w:rPr>
                <w:b/>
                <w:sz w:val="24"/>
              </w:rPr>
            </w:pPr>
            <w:r>
              <w:rPr>
                <w:b/>
                <w:sz w:val="24"/>
              </w:rPr>
              <w:t>8.2.</w:t>
            </w:r>
            <w:r>
              <w:rPr>
                <w:b/>
                <w:spacing w:val="-2"/>
                <w:sz w:val="24"/>
              </w:rPr>
              <w:t> Yönetim</w:t>
            </w:r>
          </w:p>
        </w:tc>
      </w:tr>
      <w:tr>
        <w:trPr>
          <w:trHeight w:val="450" w:hRule="atLeast"/>
        </w:trPr>
        <w:tc>
          <w:tcPr>
            <w:tcW w:w="2403" w:type="dxa"/>
          </w:tcPr>
          <w:p>
            <w:pPr>
              <w:pStyle w:val="TableParagraph"/>
              <w:spacing w:line="262" w:lineRule="exact"/>
              <w:rPr>
                <w:b/>
                <w:sz w:val="24"/>
              </w:rPr>
            </w:pPr>
            <w:r>
              <w:rPr>
                <w:b/>
                <w:spacing w:val="-2"/>
                <w:sz w:val="24"/>
              </w:rPr>
              <w:t>EK.TS.8.2.1.1</w:t>
            </w:r>
          </w:p>
        </w:tc>
        <w:tc>
          <w:tcPr>
            <w:tcW w:w="6668" w:type="dxa"/>
          </w:tcPr>
          <w:p>
            <w:pPr>
              <w:pStyle w:val="TableParagraph"/>
              <w:spacing w:line="262" w:lineRule="exact"/>
              <w:rPr>
                <w:sz w:val="24"/>
              </w:rPr>
            </w:pPr>
            <w:hyperlink r:id="rId50">
              <w:r>
                <w:rPr>
                  <w:spacing w:val="-2"/>
                  <w:sz w:val="24"/>
                  <w:u w:val="single"/>
                </w:rPr>
                <w:t>https://mersin.edu.tr/akademik/tip-fakultesi/yonetim/akaya</w:t>
              </w:r>
            </w:hyperlink>
          </w:p>
        </w:tc>
      </w:tr>
      <w:tr>
        <w:trPr>
          <w:trHeight w:val="533" w:hRule="atLeast"/>
        </w:trPr>
        <w:tc>
          <w:tcPr>
            <w:tcW w:w="2403" w:type="dxa"/>
          </w:tcPr>
          <w:p>
            <w:pPr>
              <w:pStyle w:val="TableParagraph"/>
              <w:spacing w:line="262" w:lineRule="exact"/>
              <w:rPr>
                <w:b/>
                <w:sz w:val="24"/>
              </w:rPr>
            </w:pPr>
            <w:r>
              <w:rPr>
                <w:b/>
                <w:spacing w:val="-2"/>
                <w:sz w:val="24"/>
              </w:rPr>
              <w:t>EK.GS.8.2.1.1</w:t>
            </w:r>
          </w:p>
        </w:tc>
        <w:tc>
          <w:tcPr>
            <w:tcW w:w="6668" w:type="dxa"/>
            <w:tcBorders>
              <w:bottom w:val="single" w:sz="12" w:space="0" w:color="BEBEBE"/>
            </w:tcBorders>
          </w:tcPr>
          <w:p>
            <w:pPr>
              <w:pStyle w:val="TableParagraph"/>
              <w:spacing w:line="262" w:lineRule="exact"/>
              <w:rPr>
                <w:sz w:val="24"/>
              </w:rPr>
            </w:pPr>
            <w:hyperlink r:id="rId30">
              <w:r>
                <w:rPr>
                  <w:spacing w:val="-2"/>
                  <w:sz w:val="24"/>
                  <w:u w:val="single"/>
                </w:rPr>
                <w:t>https://mersin.edu.tr/akademik/tip-fakultesi/kurullar-</w:t>
              </w:r>
              <w:r>
                <w:rPr>
                  <w:spacing w:val="-5"/>
                  <w:sz w:val="24"/>
                  <w:u w:val="single"/>
                </w:rPr>
                <w:t>ve-</w:t>
              </w:r>
            </w:hyperlink>
          </w:p>
          <w:p>
            <w:pPr>
              <w:pStyle w:val="TableParagraph"/>
              <w:spacing w:line="242" w:lineRule="exact" w:before="9"/>
              <w:rPr>
                <w:sz w:val="24"/>
              </w:rPr>
            </w:pPr>
            <w:hyperlink r:id="rId30">
              <w:r>
                <w:rPr>
                  <w:spacing w:val="-2"/>
                  <w:sz w:val="24"/>
                </w:rPr>
                <w:t>komisyonlar</w:t>
              </w:r>
            </w:hyperlink>
          </w:p>
        </w:tc>
      </w:tr>
      <w:tr>
        <w:trPr>
          <w:trHeight w:val="443" w:hRule="atLeast"/>
        </w:trPr>
        <w:tc>
          <w:tcPr>
            <w:tcW w:w="9071" w:type="dxa"/>
            <w:gridSpan w:val="2"/>
            <w:tcBorders>
              <w:top w:val="single" w:sz="12" w:space="0" w:color="BEBEBE"/>
            </w:tcBorders>
          </w:tcPr>
          <w:p>
            <w:pPr>
              <w:pStyle w:val="TableParagraph"/>
              <w:spacing w:before="83"/>
              <w:rPr>
                <w:b/>
                <w:sz w:val="24"/>
              </w:rPr>
            </w:pPr>
            <w:r>
              <w:rPr>
                <w:b/>
                <w:sz w:val="24"/>
              </w:rPr>
              <w:t>8.3. </w:t>
            </w:r>
            <w:r>
              <w:rPr>
                <w:b/>
                <w:spacing w:val="-2"/>
                <w:sz w:val="24"/>
              </w:rPr>
              <w:t>Yürütme</w:t>
            </w:r>
          </w:p>
        </w:tc>
      </w:tr>
      <w:tr>
        <w:trPr>
          <w:trHeight w:val="525" w:hRule="atLeast"/>
        </w:trPr>
        <w:tc>
          <w:tcPr>
            <w:tcW w:w="2403" w:type="dxa"/>
          </w:tcPr>
          <w:p>
            <w:pPr>
              <w:pStyle w:val="TableParagraph"/>
              <w:spacing w:before="136"/>
              <w:rPr>
                <w:b/>
                <w:sz w:val="24"/>
              </w:rPr>
            </w:pPr>
            <w:r>
              <w:rPr>
                <w:b/>
                <w:spacing w:val="-2"/>
                <w:sz w:val="24"/>
              </w:rPr>
              <w:t>EK.TS.8.3.1.1</w:t>
            </w:r>
          </w:p>
        </w:tc>
        <w:tc>
          <w:tcPr>
            <w:tcW w:w="6668" w:type="dxa"/>
            <w:tcBorders>
              <w:bottom w:val="single" w:sz="12" w:space="0" w:color="BEBEBE"/>
            </w:tcBorders>
          </w:tcPr>
          <w:p>
            <w:pPr>
              <w:pStyle w:val="TableParagraph"/>
              <w:spacing w:line="270" w:lineRule="exact"/>
              <w:ind w:right="600"/>
              <w:rPr>
                <w:sz w:val="24"/>
              </w:rPr>
            </w:pPr>
            <w:hyperlink r:id="rId24">
              <w:r>
                <w:rPr>
                  <w:spacing w:val="-2"/>
                  <w:sz w:val="24"/>
                  <w:u w:val="single"/>
                </w:rPr>
                <w:t>https://mersin.edu.tr/akademik/tip-fakultesi/fakultemiz/meutf-</w:t>
              </w:r>
            </w:hyperlink>
            <w:r>
              <w:rPr>
                <w:spacing w:val="-2"/>
                <w:sz w:val="24"/>
              </w:rPr>
              <w:t> </w:t>
            </w:r>
            <w:hyperlink r:id="rId24">
              <w:r>
                <w:rPr>
                  <w:spacing w:val="-2"/>
                  <w:sz w:val="24"/>
                </w:rPr>
                <w:t>vizyon-misyon-temel-yeterlikler-amac-ve-ogrenim-hedefleri</w:t>
              </w:r>
            </w:hyperlink>
          </w:p>
        </w:tc>
      </w:tr>
      <w:tr>
        <w:trPr>
          <w:trHeight w:val="435" w:hRule="atLeast"/>
        </w:trPr>
        <w:tc>
          <w:tcPr>
            <w:tcW w:w="2403" w:type="dxa"/>
          </w:tcPr>
          <w:p>
            <w:pPr>
              <w:pStyle w:val="TableParagraph"/>
              <w:spacing w:before="76"/>
              <w:rPr>
                <w:b/>
                <w:sz w:val="24"/>
              </w:rPr>
            </w:pPr>
            <w:r>
              <w:rPr>
                <w:b/>
                <w:spacing w:val="-2"/>
                <w:sz w:val="24"/>
              </w:rPr>
              <w:t>EK.TS.8.3.2.1a</w:t>
            </w:r>
          </w:p>
        </w:tc>
        <w:tc>
          <w:tcPr>
            <w:tcW w:w="6668" w:type="dxa"/>
            <w:tcBorders>
              <w:top w:val="single" w:sz="12" w:space="0" w:color="BEBEBE"/>
            </w:tcBorders>
          </w:tcPr>
          <w:p>
            <w:pPr>
              <w:pStyle w:val="TableParagraph"/>
              <w:spacing w:before="76"/>
              <w:rPr>
                <w:sz w:val="24"/>
              </w:rPr>
            </w:pPr>
            <w:r>
              <w:rPr>
                <w:sz w:val="24"/>
              </w:rPr>
              <w:t>Mersin</w:t>
            </w:r>
            <w:r>
              <w:rPr>
                <w:spacing w:val="3"/>
                <w:sz w:val="24"/>
              </w:rPr>
              <w:t> </w:t>
            </w:r>
            <w:r>
              <w:rPr>
                <w:sz w:val="24"/>
              </w:rPr>
              <w:t>Üniversitesi</w:t>
            </w:r>
            <w:r>
              <w:rPr>
                <w:spacing w:val="11"/>
                <w:sz w:val="24"/>
              </w:rPr>
              <w:t> </w:t>
            </w:r>
            <w:r>
              <w:rPr>
                <w:sz w:val="24"/>
              </w:rPr>
              <w:t>İç</w:t>
            </w:r>
            <w:r>
              <w:rPr>
                <w:spacing w:val="-11"/>
                <w:sz w:val="24"/>
              </w:rPr>
              <w:t> </w:t>
            </w:r>
            <w:r>
              <w:rPr>
                <w:sz w:val="24"/>
              </w:rPr>
              <w:t>Tetkik</w:t>
            </w:r>
            <w:r>
              <w:rPr>
                <w:spacing w:val="-9"/>
                <w:sz w:val="24"/>
              </w:rPr>
              <w:t> </w:t>
            </w:r>
            <w:r>
              <w:rPr>
                <w:sz w:val="24"/>
              </w:rPr>
              <w:t>Soru</w:t>
            </w:r>
            <w:r>
              <w:rPr>
                <w:spacing w:val="-8"/>
                <w:sz w:val="24"/>
              </w:rPr>
              <w:t> </w:t>
            </w:r>
            <w:r>
              <w:rPr>
                <w:spacing w:val="-2"/>
                <w:sz w:val="24"/>
              </w:rPr>
              <w:t>Listesi</w:t>
            </w:r>
          </w:p>
        </w:tc>
      </w:tr>
      <w:tr>
        <w:trPr>
          <w:trHeight w:val="450" w:hRule="atLeast"/>
        </w:trPr>
        <w:tc>
          <w:tcPr>
            <w:tcW w:w="2403" w:type="dxa"/>
          </w:tcPr>
          <w:p>
            <w:pPr>
              <w:pStyle w:val="TableParagraph"/>
              <w:spacing w:before="91"/>
              <w:rPr>
                <w:b/>
                <w:sz w:val="24"/>
              </w:rPr>
            </w:pPr>
            <w:r>
              <w:rPr>
                <w:b/>
                <w:spacing w:val="-2"/>
                <w:sz w:val="24"/>
              </w:rPr>
              <w:t>EK.TS.8.3.2.1b</w:t>
            </w:r>
          </w:p>
        </w:tc>
        <w:tc>
          <w:tcPr>
            <w:tcW w:w="6668" w:type="dxa"/>
          </w:tcPr>
          <w:p>
            <w:pPr>
              <w:pStyle w:val="TableParagraph"/>
              <w:spacing w:before="91"/>
              <w:rPr>
                <w:sz w:val="24"/>
              </w:rPr>
            </w:pPr>
            <w:hyperlink r:id="rId16">
              <w:r>
                <w:rPr>
                  <w:spacing w:val="-2"/>
                  <w:sz w:val="24"/>
                  <w:u w:val="single"/>
                </w:rPr>
                <w:t>https://mersin.edu.tr/akademik/tip-fakultesi/pano</w:t>
              </w:r>
            </w:hyperlink>
          </w:p>
        </w:tc>
      </w:tr>
      <w:tr>
        <w:trPr>
          <w:trHeight w:val="450" w:hRule="atLeast"/>
        </w:trPr>
        <w:tc>
          <w:tcPr>
            <w:tcW w:w="2403" w:type="dxa"/>
          </w:tcPr>
          <w:p>
            <w:pPr>
              <w:pStyle w:val="TableParagraph"/>
              <w:spacing w:before="91"/>
              <w:rPr>
                <w:b/>
                <w:sz w:val="24"/>
              </w:rPr>
            </w:pPr>
            <w:r>
              <w:rPr>
                <w:b/>
                <w:spacing w:val="-2"/>
                <w:sz w:val="24"/>
              </w:rPr>
              <w:t>EK.TS.8.3.2.2</w:t>
            </w:r>
          </w:p>
        </w:tc>
        <w:tc>
          <w:tcPr>
            <w:tcW w:w="6668" w:type="dxa"/>
          </w:tcPr>
          <w:p>
            <w:pPr>
              <w:pStyle w:val="TableParagraph"/>
              <w:spacing w:before="91"/>
              <w:rPr>
                <w:sz w:val="24"/>
              </w:rPr>
            </w:pPr>
            <w:r>
              <w:rPr>
                <w:sz w:val="24"/>
              </w:rPr>
              <w:t>Mersin</w:t>
            </w:r>
            <w:r>
              <w:rPr>
                <w:spacing w:val="2"/>
                <w:sz w:val="24"/>
              </w:rPr>
              <w:t> </w:t>
            </w:r>
            <w:r>
              <w:rPr>
                <w:sz w:val="24"/>
              </w:rPr>
              <w:t>Üniversitesi</w:t>
            </w:r>
            <w:r>
              <w:rPr>
                <w:spacing w:val="11"/>
                <w:sz w:val="24"/>
              </w:rPr>
              <w:t> </w:t>
            </w:r>
            <w:r>
              <w:rPr>
                <w:sz w:val="24"/>
              </w:rPr>
              <w:t>2023</w:t>
            </w:r>
            <w:r>
              <w:rPr>
                <w:spacing w:val="-9"/>
                <w:sz w:val="24"/>
              </w:rPr>
              <w:t> </w:t>
            </w:r>
            <w:r>
              <w:rPr>
                <w:sz w:val="24"/>
              </w:rPr>
              <w:t>Yılı</w:t>
            </w:r>
            <w:r>
              <w:rPr>
                <w:spacing w:val="-2"/>
                <w:sz w:val="24"/>
              </w:rPr>
              <w:t> </w:t>
            </w:r>
            <w:r>
              <w:rPr>
                <w:sz w:val="24"/>
              </w:rPr>
              <w:t>Eğitim</w:t>
            </w:r>
            <w:r>
              <w:rPr>
                <w:spacing w:val="-15"/>
                <w:sz w:val="24"/>
              </w:rPr>
              <w:t> </w:t>
            </w:r>
            <w:r>
              <w:rPr>
                <w:spacing w:val="-4"/>
                <w:sz w:val="24"/>
              </w:rPr>
              <w:t>Planı</w:t>
            </w:r>
          </w:p>
        </w:tc>
      </w:tr>
      <w:tr>
        <w:trPr>
          <w:trHeight w:val="450" w:hRule="atLeast"/>
        </w:trPr>
        <w:tc>
          <w:tcPr>
            <w:tcW w:w="2403" w:type="dxa"/>
          </w:tcPr>
          <w:p>
            <w:pPr>
              <w:pStyle w:val="TableParagraph"/>
              <w:spacing w:before="91"/>
              <w:rPr>
                <w:b/>
                <w:sz w:val="24"/>
              </w:rPr>
            </w:pPr>
            <w:r>
              <w:rPr>
                <w:b/>
                <w:spacing w:val="-2"/>
                <w:sz w:val="24"/>
              </w:rPr>
              <w:t>EK.TS.8.3.2.3a</w:t>
            </w:r>
          </w:p>
        </w:tc>
        <w:tc>
          <w:tcPr>
            <w:tcW w:w="6668" w:type="dxa"/>
          </w:tcPr>
          <w:p>
            <w:pPr>
              <w:pStyle w:val="TableParagraph"/>
              <w:spacing w:before="91"/>
              <w:rPr>
                <w:sz w:val="24"/>
              </w:rPr>
            </w:pPr>
            <w:r>
              <w:rPr>
                <w:sz w:val="24"/>
              </w:rPr>
              <w:t>2024</w:t>
            </w:r>
            <w:r>
              <w:rPr>
                <w:spacing w:val="-11"/>
                <w:sz w:val="24"/>
              </w:rPr>
              <w:t> </w:t>
            </w:r>
            <w:r>
              <w:rPr>
                <w:sz w:val="24"/>
              </w:rPr>
              <w:t>yılı</w:t>
            </w:r>
            <w:r>
              <w:rPr>
                <w:spacing w:val="-4"/>
                <w:sz w:val="24"/>
              </w:rPr>
              <w:t> </w:t>
            </w:r>
            <w:r>
              <w:rPr>
                <w:sz w:val="24"/>
              </w:rPr>
              <w:t>Sürekli</w:t>
            </w:r>
            <w:r>
              <w:rPr>
                <w:spacing w:val="9"/>
                <w:sz w:val="24"/>
              </w:rPr>
              <w:t> </w:t>
            </w:r>
            <w:r>
              <w:rPr>
                <w:sz w:val="24"/>
              </w:rPr>
              <w:t>Mesleki</w:t>
            </w:r>
            <w:r>
              <w:rPr>
                <w:spacing w:val="-2"/>
                <w:sz w:val="24"/>
              </w:rPr>
              <w:t> </w:t>
            </w:r>
            <w:r>
              <w:rPr>
                <w:sz w:val="24"/>
              </w:rPr>
              <w:t>Gelişim</w:t>
            </w:r>
            <w:r>
              <w:rPr>
                <w:spacing w:val="9"/>
                <w:sz w:val="24"/>
              </w:rPr>
              <w:t> </w:t>
            </w:r>
            <w:r>
              <w:rPr>
                <w:sz w:val="24"/>
              </w:rPr>
              <w:t>Etkinlikleri</w:t>
            </w:r>
            <w:r>
              <w:rPr>
                <w:spacing w:val="8"/>
                <w:sz w:val="24"/>
              </w:rPr>
              <w:t> </w:t>
            </w:r>
            <w:r>
              <w:rPr>
                <w:sz w:val="24"/>
              </w:rPr>
              <w:t>Üst</w:t>
            </w:r>
            <w:r>
              <w:rPr>
                <w:spacing w:val="-3"/>
                <w:sz w:val="24"/>
              </w:rPr>
              <w:t> </w:t>
            </w:r>
            <w:r>
              <w:rPr>
                <w:spacing w:val="-4"/>
                <w:sz w:val="24"/>
              </w:rPr>
              <w:t>Yazı</w:t>
            </w:r>
          </w:p>
        </w:tc>
      </w:tr>
      <w:tr>
        <w:trPr>
          <w:trHeight w:val="450" w:hRule="atLeast"/>
        </w:trPr>
        <w:tc>
          <w:tcPr>
            <w:tcW w:w="2403" w:type="dxa"/>
          </w:tcPr>
          <w:p>
            <w:pPr>
              <w:pStyle w:val="TableParagraph"/>
              <w:spacing w:before="91"/>
              <w:rPr>
                <w:b/>
                <w:sz w:val="24"/>
              </w:rPr>
            </w:pPr>
            <w:r>
              <w:rPr>
                <w:b/>
                <w:spacing w:val="-2"/>
                <w:sz w:val="24"/>
              </w:rPr>
              <w:t>EK.TS.8.3.2.3b</w:t>
            </w:r>
          </w:p>
        </w:tc>
        <w:tc>
          <w:tcPr>
            <w:tcW w:w="6668" w:type="dxa"/>
          </w:tcPr>
          <w:p>
            <w:pPr>
              <w:pStyle w:val="TableParagraph"/>
              <w:spacing w:before="91"/>
              <w:rPr>
                <w:sz w:val="24"/>
              </w:rPr>
            </w:pPr>
            <w:r>
              <w:rPr>
                <w:sz w:val="24"/>
              </w:rPr>
              <w:t>2024</w:t>
            </w:r>
            <w:r>
              <w:rPr>
                <w:spacing w:val="-13"/>
                <w:sz w:val="24"/>
              </w:rPr>
              <w:t> </w:t>
            </w:r>
            <w:r>
              <w:rPr>
                <w:sz w:val="24"/>
              </w:rPr>
              <w:t>yılı</w:t>
            </w:r>
            <w:r>
              <w:rPr>
                <w:spacing w:val="-6"/>
                <w:sz w:val="24"/>
              </w:rPr>
              <w:t> </w:t>
            </w:r>
            <w:r>
              <w:rPr>
                <w:sz w:val="24"/>
              </w:rPr>
              <w:t>Sürekli</w:t>
            </w:r>
            <w:r>
              <w:rPr>
                <w:spacing w:val="6"/>
                <w:sz w:val="24"/>
              </w:rPr>
              <w:t> </w:t>
            </w:r>
            <w:r>
              <w:rPr>
                <w:sz w:val="24"/>
              </w:rPr>
              <w:t>Mesleki</w:t>
            </w:r>
            <w:r>
              <w:rPr>
                <w:spacing w:val="-6"/>
                <w:sz w:val="24"/>
              </w:rPr>
              <w:t> </w:t>
            </w:r>
            <w:r>
              <w:rPr>
                <w:sz w:val="24"/>
              </w:rPr>
              <w:t>Gelişim</w:t>
            </w:r>
            <w:r>
              <w:rPr>
                <w:spacing w:val="6"/>
                <w:sz w:val="24"/>
              </w:rPr>
              <w:t> </w:t>
            </w:r>
            <w:r>
              <w:rPr>
                <w:sz w:val="24"/>
              </w:rPr>
              <w:t>Etkinlikleri</w:t>
            </w:r>
            <w:r>
              <w:rPr>
                <w:spacing w:val="6"/>
                <w:sz w:val="24"/>
              </w:rPr>
              <w:t> </w:t>
            </w:r>
            <w:r>
              <w:rPr>
                <w:spacing w:val="-2"/>
                <w:sz w:val="24"/>
              </w:rPr>
              <w:t>Programı</w:t>
            </w:r>
          </w:p>
        </w:tc>
      </w:tr>
      <w:tr>
        <w:trPr>
          <w:trHeight w:val="447" w:hRule="atLeast"/>
        </w:trPr>
        <w:tc>
          <w:tcPr>
            <w:tcW w:w="2403" w:type="dxa"/>
            <w:tcBorders>
              <w:bottom w:val="single" w:sz="8" w:space="0" w:color="BEBEBE"/>
            </w:tcBorders>
          </w:tcPr>
          <w:p>
            <w:pPr>
              <w:pStyle w:val="TableParagraph"/>
              <w:spacing w:before="91"/>
              <w:rPr>
                <w:b/>
                <w:sz w:val="24"/>
              </w:rPr>
            </w:pPr>
            <w:r>
              <w:rPr>
                <w:b/>
                <w:spacing w:val="-2"/>
                <w:sz w:val="24"/>
              </w:rPr>
              <w:t>EK.TS.8.3.2.4</w:t>
            </w:r>
          </w:p>
        </w:tc>
        <w:tc>
          <w:tcPr>
            <w:tcW w:w="6668" w:type="dxa"/>
            <w:tcBorders>
              <w:bottom w:val="single" w:sz="8" w:space="0" w:color="BEBEBE"/>
            </w:tcBorders>
          </w:tcPr>
          <w:p>
            <w:pPr>
              <w:pStyle w:val="TableParagraph"/>
              <w:spacing w:before="91"/>
              <w:rPr>
                <w:sz w:val="24"/>
              </w:rPr>
            </w:pPr>
            <w:r>
              <w:rPr>
                <w:sz w:val="24"/>
              </w:rPr>
              <w:t>Mezuniyet</w:t>
            </w:r>
            <w:r>
              <w:rPr>
                <w:spacing w:val="1"/>
                <w:sz w:val="24"/>
              </w:rPr>
              <w:t> </w:t>
            </w:r>
            <w:r>
              <w:rPr>
                <w:sz w:val="24"/>
              </w:rPr>
              <w:t>Sonrası</w:t>
            </w:r>
            <w:r>
              <w:rPr>
                <w:spacing w:val="2"/>
                <w:sz w:val="24"/>
              </w:rPr>
              <w:t> </w:t>
            </w:r>
            <w:r>
              <w:rPr>
                <w:sz w:val="24"/>
              </w:rPr>
              <w:t>Eğitim</w:t>
            </w:r>
            <w:r>
              <w:rPr>
                <w:spacing w:val="2"/>
                <w:sz w:val="24"/>
              </w:rPr>
              <w:t> </w:t>
            </w:r>
            <w:r>
              <w:rPr>
                <w:sz w:val="24"/>
              </w:rPr>
              <w:t>Koordinasyon</w:t>
            </w:r>
            <w:r>
              <w:rPr>
                <w:spacing w:val="-6"/>
                <w:sz w:val="24"/>
              </w:rPr>
              <w:t> </w:t>
            </w:r>
            <w:r>
              <w:rPr>
                <w:sz w:val="24"/>
              </w:rPr>
              <w:t>Kurulu</w:t>
            </w:r>
            <w:r>
              <w:rPr>
                <w:spacing w:val="-5"/>
                <w:sz w:val="24"/>
              </w:rPr>
              <w:t> </w:t>
            </w:r>
            <w:r>
              <w:rPr>
                <w:sz w:val="24"/>
              </w:rPr>
              <w:t>Kararı</w:t>
            </w:r>
            <w:r>
              <w:rPr>
                <w:spacing w:val="2"/>
                <w:sz w:val="24"/>
              </w:rPr>
              <w:t> </w:t>
            </w:r>
            <w:r>
              <w:rPr>
                <w:sz w:val="24"/>
              </w:rPr>
              <w:t>Üst</w:t>
            </w:r>
            <w:r>
              <w:rPr>
                <w:spacing w:val="2"/>
                <w:sz w:val="24"/>
              </w:rPr>
              <w:t> </w:t>
            </w:r>
            <w:r>
              <w:rPr>
                <w:spacing w:val="-4"/>
                <w:sz w:val="24"/>
              </w:rPr>
              <w:t>Yazı</w:t>
            </w:r>
          </w:p>
        </w:tc>
      </w:tr>
      <w:tr>
        <w:trPr>
          <w:trHeight w:val="550" w:hRule="atLeast"/>
        </w:trPr>
        <w:tc>
          <w:tcPr>
            <w:tcW w:w="2403" w:type="dxa"/>
            <w:tcBorders>
              <w:top w:val="single" w:sz="8" w:space="0" w:color="BEBEBE"/>
              <w:bottom w:val="single" w:sz="8" w:space="0" w:color="BEBEBE"/>
            </w:tcBorders>
          </w:tcPr>
          <w:p>
            <w:pPr>
              <w:pStyle w:val="TableParagraph"/>
              <w:spacing w:before="133"/>
              <w:rPr>
                <w:b/>
                <w:sz w:val="24"/>
              </w:rPr>
            </w:pPr>
            <w:r>
              <w:rPr>
                <w:b/>
                <w:spacing w:val="-2"/>
                <w:sz w:val="24"/>
              </w:rPr>
              <w:t>EK.TS.8.3.2.5</w:t>
            </w:r>
          </w:p>
        </w:tc>
        <w:tc>
          <w:tcPr>
            <w:tcW w:w="6668" w:type="dxa"/>
            <w:tcBorders>
              <w:top w:val="single" w:sz="8" w:space="0" w:color="BEBEBE"/>
              <w:bottom w:val="single" w:sz="8" w:space="0" w:color="BEBEBE"/>
            </w:tcBorders>
          </w:tcPr>
          <w:p>
            <w:pPr>
              <w:pStyle w:val="TableParagraph"/>
              <w:spacing w:line="270" w:lineRule="exact"/>
              <w:rPr>
                <w:sz w:val="24"/>
              </w:rPr>
            </w:pPr>
            <w:r>
              <w:rPr>
                <w:sz w:val="24"/>
              </w:rPr>
              <w:t>Mezuniyet</w:t>
            </w:r>
            <w:r>
              <w:rPr>
                <w:spacing w:val="-6"/>
                <w:sz w:val="24"/>
              </w:rPr>
              <w:t> </w:t>
            </w:r>
            <w:r>
              <w:rPr>
                <w:sz w:val="24"/>
              </w:rPr>
              <w:t>Sonrası</w:t>
            </w:r>
            <w:r>
              <w:rPr>
                <w:spacing w:val="-6"/>
                <w:sz w:val="24"/>
              </w:rPr>
              <w:t> </w:t>
            </w:r>
            <w:r>
              <w:rPr>
                <w:sz w:val="24"/>
              </w:rPr>
              <w:t>Eğitim</w:t>
            </w:r>
            <w:r>
              <w:rPr>
                <w:spacing w:val="-6"/>
                <w:sz w:val="24"/>
              </w:rPr>
              <w:t> </w:t>
            </w:r>
            <w:r>
              <w:rPr>
                <w:sz w:val="24"/>
              </w:rPr>
              <w:t>Koordinasyon</w:t>
            </w:r>
            <w:r>
              <w:rPr>
                <w:spacing w:val="-13"/>
                <w:sz w:val="24"/>
              </w:rPr>
              <w:t> </w:t>
            </w:r>
            <w:r>
              <w:rPr>
                <w:sz w:val="24"/>
              </w:rPr>
              <w:t>Kurulu</w:t>
            </w:r>
            <w:r>
              <w:rPr>
                <w:spacing w:val="-13"/>
                <w:sz w:val="24"/>
              </w:rPr>
              <w:t> </w:t>
            </w:r>
            <w:r>
              <w:rPr>
                <w:sz w:val="24"/>
              </w:rPr>
              <w:t>Temel Asistan Eğitim Duyurusu</w:t>
            </w:r>
          </w:p>
        </w:tc>
      </w:tr>
      <w:tr>
        <w:trPr>
          <w:trHeight w:val="537" w:hRule="atLeast"/>
        </w:trPr>
        <w:tc>
          <w:tcPr>
            <w:tcW w:w="2403" w:type="dxa"/>
            <w:tcBorders>
              <w:top w:val="single" w:sz="8" w:space="0" w:color="BEBEBE"/>
            </w:tcBorders>
          </w:tcPr>
          <w:p>
            <w:pPr>
              <w:pStyle w:val="TableParagraph"/>
              <w:spacing w:before="118"/>
              <w:rPr>
                <w:b/>
                <w:sz w:val="24"/>
              </w:rPr>
            </w:pPr>
            <w:r>
              <w:rPr>
                <w:b/>
                <w:spacing w:val="-2"/>
                <w:sz w:val="24"/>
              </w:rPr>
              <w:t>EK.TS.8.3.2.6</w:t>
            </w:r>
          </w:p>
        </w:tc>
        <w:tc>
          <w:tcPr>
            <w:tcW w:w="6668" w:type="dxa"/>
            <w:tcBorders>
              <w:top w:val="single" w:sz="8" w:space="0" w:color="BEBEBE"/>
            </w:tcBorders>
          </w:tcPr>
          <w:p>
            <w:pPr>
              <w:pStyle w:val="TableParagraph"/>
              <w:spacing w:line="260" w:lineRule="exact"/>
              <w:rPr>
                <w:sz w:val="24"/>
              </w:rPr>
            </w:pPr>
            <w:r>
              <w:rPr>
                <w:sz w:val="24"/>
              </w:rPr>
              <w:t>Mezuniyet</w:t>
            </w:r>
            <w:r>
              <w:rPr>
                <w:spacing w:val="-4"/>
                <w:sz w:val="24"/>
              </w:rPr>
              <w:t> </w:t>
            </w:r>
            <w:r>
              <w:rPr>
                <w:sz w:val="24"/>
              </w:rPr>
              <w:t>Sonrası</w:t>
            </w:r>
            <w:r>
              <w:rPr>
                <w:spacing w:val="-2"/>
                <w:sz w:val="24"/>
              </w:rPr>
              <w:t> </w:t>
            </w:r>
            <w:r>
              <w:rPr>
                <w:sz w:val="24"/>
              </w:rPr>
              <w:t>Eğitim</w:t>
            </w:r>
            <w:r>
              <w:rPr>
                <w:spacing w:val="-1"/>
                <w:sz w:val="24"/>
              </w:rPr>
              <w:t> </w:t>
            </w:r>
            <w:r>
              <w:rPr>
                <w:sz w:val="24"/>
              </w:rPr>
              <w:t>Koordinasyon</w:t>
            </w:r>
            <w:r>
              <w:rPr>
                <w:spacing w:val="-8"/>
                <w:sz w:val="24"/>
              </w:rPr>
              <w:t> </w:t>
            </w:r>
            <w:r>
              <w:rPr>
                <w:sz w:val="24"/>
              </w:rPr>
              <w:t>Kurulu</w:t>
            </w:r>
            <w:r>
              <w:rPr>
                <w:spacing w:val="-9"/>
                <w:sz w:val="24"/>
              </w:rPr>
              <w:t> </w:t>
            </w:r>
            <w:r>
              <w:rPr>
                <w:sz w:val="24"/>
              </w:rPr>
              <w:t>Temel</w:t>
            </w:r>
            <w:r>
              <w:rPr>
                <w:spacing w:val="12"/>
                <w:sz w:val="24"/>
              </w:rPr>
              <w:t> </w:t>
            </w:r>
            <w:r>
              <w:rPr>
                <w:spacing w:val="-2"/>
                <w:sz w:val="24"/>
              </w:rPr>
              <w:t>Asistan</w:t>
            </w:r>
          </w:p>
          <w:p>
            <w:pPr>
              <w:pStyle w:val="TableParagraph"/>
              <w:spacing w:line="249" w:lineRule="exact" w:before="9"/>
              <w:rPr>
                <w:sz w:val="24"/>
              </w:rPr>
            </w:pPr>
            <w:r>
              <w:rPr>
                <w:sz w:val="24"/>
              </w:rPr>
              <w:t>Eğitim</w:t>
            </w:r>
            <w:r>
              <w:rPr>
                <w:spacing w:val="5"/>
                <w:sz w:val="24"/>
              </w:rPr>
              <w:t> </w:t>
            </w:r>
            <w:r>
              <w:rPr>
                <w:spacing w:val="-2"/>
                <w:sz w:val="24"/>
              </w:rPr>
              <w:t>Programı</w:t>
            </w:r>
          </w:p>
        </w:tc>
      </w:tr>
      <w:tr>
        <w:trPr>
          <w:trHeight w:val="540" w:hRule="atLeast"/>
        </w:trPr>
        <w:tc>
          <w:tcPr>
            <w:tcW w:w="2403" w:type="dxa"/>
          </w:tcPr>
          <w:p>
            <w:pPr>
              <w:pStyle w:val="TableParagraph"/>
              <w:spacing w:before="136"/>
              <w:rPr>
                <w:b/>
                <w:sz w:val="24"/>
              </w:rPr>
            </w:pPr>
            <w:r>
              <w:rPr>
                <w:b/>
                <w:spacing w:val="-2"/>
                <w:sz w:val="24"/>
              </w:rPr>
              <w:t>EK.TS.8.3.2.7</w:t>
            </w:r>
          </w:p>
        </w:tc>
        <w:tc>
          <w:tcPr>
            <w:tcW w:w="6668" w:type="dxa"/>
          </w:tcPr>
          <w:p>
            <w:pPr>
              <w:pStyle w:val="TableParagraph"/>
              <w:spacing w:line="270" w:lineRule="exact"/>
              <w:rPr>
                <w:sz w:val="24"/>
              </w:rPr>
            </w:pPr>
            <w:r>
              <w:rPr>
                <w:sz w:val="24"/>
              </w:rPr>
              <w:t>Mezuniyet</w:t>
            </w:r>
            <w:r>
              <w:rPr>
                <w:spacing w:val="-6"/>
                <w:sz w:val="24"/>
              </w:rPr>
              <w:t> </w:t>
            </w:r>
            <w:r>
              <w:rPr>
                <w:sz w:val="24"/>
              </w:rPr>
              <w:t>Sonrası</w:t>
            </w:r>
            <w:r>
              <w:rPr>
                <w:spacing w:val="-6"/>
                <w:sz w:val="24"/>
              </w:rPr>
              <w:t> </w:t>
            </w:r>
            <w:r>
              <w:rPr>
                <w:sz w:val="24"/>
              </w:rPr>
              <w:t>Eğitim</w:t>
            </w:r>
            <w:r>
              <w:rPr>
                <w:spacing w:val="-6"/>
                <w:sz w:val="24"/>
              </w:rPr>
              <w:t> </w:t>
            </w:r>
            <w:r>
              <w:rPr>
                <w:sz w:val="24"/>
              </w:rPr>
              <w:t>Koordinasyon</w:t>
            </w:r>
            <w:r>
              <w:rPr>
                <w:spacing w:val="-13"/>
                <w:sz w:val="24"/>
              </w:rPr>
              <w:t> </w:t>
            </w:r>
            <w:r>
              <w:rPr>
                <w:sz w:val="24"/>
              </w:rPr>
              <w:t>Kurulu</w:t>
            </w:r>
            <w:r>
              <w:rPr>
                <w:spacing w:val="-13"/>
                <w:sz w:val="24"/>
              </w:rPr>
              <w:t> </w:t>
            </w:r>
            <w:r>
              <w:rPr>
                <w:sz w:val="24"/>
              </w:rPr>
              <w:t>Temel Asistan Eğitimi Toplantı Katılım Tutanağı</w:t>
            </w:r>
          </w:p>
        </w:tc>
      </w:tr>
      <w:tr>
        <w:trPr>
          <w:trHeight w:val="555" w:hRule="atLeast"/>
        </w:trPr>
        <w:tc>
          <w:tcPr>
            <w:tcW w:w="2403" w:type="dxa"/>
          </w:tcPr>
          <w:p>
            <w:pPr>
              <w:pStyle w:val="TableParagraph"/>
              <w:spacing w:before="136"/>
              <w:rPr>
                <w:b/>
                <w:sz w:val="24"/>
              </w:rPr>
            </w:pPr>
            <w:r>
              <w:rPr>
                <w:b/>
                <w:spacing w:val="-2"/>
                <w:sz w:val="24"/>
              </w:rPr>
              <w:t>EK.TS.8.3.2.8</w:t>
            </w:r>
          </w:p>
        </w:tc>
        <w:tc>
          <w:tcPr>
            <w:tcW w:w="6668" w:type="dxa"/>
          </w:tcPr>
          <w:p>
            <w:pPr>
              <w:pStyle w:val="TableParagraph"/>
              <w:spacing w:before="1"/>
              <w:rPr>
                <w:sz w:val="24"/>
              </w:rPr>
            </w:pPr>
            <w:r>
              <w:rPr>
                <w:sz w:val="24"/>
              </w:rPr>
              <w:t>Mezuniyet</w:t>
            </w:r>
            <w:r>
              <w:rPr>
                <w:spacing w:val="-1"/>
                <w:sz w:val="24"/>
              </w:rPr>
              <w:t> </w:t>
            </w:r>
            <w:r>
              <w:rPr>
                <w:sz w:val="24"/>
              </w:rPr>
              <w:t>Sonrası</w:t>
            </w:r>
            <w:r>
              <w:rPr>
                <w:spacing w:val="1"/>
                <w:sz w:val="24"/>
              </w:rPr>
              <w:t> </w:t>
            </w:r>
            <w:r>
              <w:rPr>
                <w:sz w:val="24"/>
              </w:rPr>
              <w:t>Eğitim</w:t>
            </w:r>
            <w:r>
              <w:rPr>
                <w:spacing w:val="4"/>
                <w:sz w:val="24"/>
              </w:rPr>
              <w:t> </w:t>
            </w:r>
            <w:r>
              <w:rPr>
                <w:sz w:val="24"/>
              </w:rPr>
              <w:t>Koordinasyon</w:t>
            </w:r>
            <w:r>
              <w:rPr>
                <w:spacing w:val="-6"/>
                <w:sz w:val="24"/>
              </w:rPr>
              <w:t> </w:t>
            </w:r>
            <w:r>
              <w:rPr>
                <w:sz w:val="24"/>
              </w:rPr>
              <w:t>Kurulu</w:t>
            </w:r>
            <w:r>
              <w:rPr>
                <w:spacing w:val="-6"/>
                <w:sz w:val="24"/>
              </w:rPr>
              <w:t> </w:t>
            </w:r>
            <w:r>
              <w:rPr>
                <w:sz w:val="24"/>
              </w:rPr>
              <w:t>İleri</w:t>
            </w:r>
            <w:r>
              <w:rPr>
                <w:spacing w:val="2"/>
                <w:sz w:val="24"/>
              </w:rPr>
              <w:t> </w:t>
            </w:r>
            <w:r>
              <w:rPr>
                <w:spacing w:val="-2"/>
                <w:sz w:val="24"/>
              </w:rPr>
              <w:t>Asistan</w:t>
            </w:r>
          </w:p>
          <w:p>
            <w:pPr>
              <w:pStyle w:val="TableParagraph"/>
              <w:spacing w:line="249" w:lineRule="exact" w:before="9"/>
              <w:rPr>
                <w:sz w:val="24"/>
              </w:rPr>
            </w:pPr>
            <w:r>
              <w:rPr>
                <w:sz w:val="24"/>
              </w:rPr>
              <w:t>Eğitim</w:t>
            </w:r>
            <w:r>
              <w:rPr>
                <w:spacing w:val="5"/>
                <w:sz w:val="24"/>
              </w:rPr>
              <w:t> </w:t>
            </w:r>
            <w:r>
              <w:rPr>
                <w:spacing w:val="-2"/>
                <w:sz w:val="24"/>
              </w:rPr>
              <w:t>Duyurusu</w:t>
            </w:r>
          </w:p>
        </w:tc>
      </w:tr>
      <w:tr>
        <w:trPr>
          <w:trHeight w:val="540" w:hRule="atLeast"/>
        </w:trPr>
        <w:tc>
          <w:tcPr>
            <w:tcW w:w="2403" w:type="dxa"/>
          </w:tcPr>
          <w:p>
            <w:pPr>
              <w:pStyle w:val="TableParagraph"/>
              <w:spacing w:before="136"/>
              <w:rPr>
                <w:b/>
                <w:sz w:val="24"/>
              </w:rPr>
            </w:pPr>
            <w:r>
              <w:rPr>
                <w:b/>
                <w:spacing w:val="-2"/>
                <w:sz w:val="24"/>
              </w:rPr>
              <w:t>EK.TS.8.3.2.9</w:t>
            </w:r>
          </w:p>
        </w:tc>
        <w:tc>
          <w:tcPr>
            <w:tcW w:w="6668" w:type="dxa"/>
          </w:tcPr>
          <w:p>
            <w:pPr>
              <w:pStyle w:val="TableParagraph"/>
              <w:spacing w:line="270" w:lineRule="exact"/>
              <w:ind w:right="165"/>
              <w:rPr>
                <w:sz w:val="24"/>
              </w:rPr>
            </w:pPr>
            <w:r>
              <w:rPr>
                <w:sz w:val="24"/>
              </w:rPr>
              <w:t>Mezuniyet</w:t>
            </w:r>
            <w:r>
              <w:rPr>
                <w:spacing w:val="-4"/>
                <w:sz w:val="24"/>
              </w:rPr>
              <w:t> </w:t>
            </w:r>
            <w:r>
              <w:rPr>
                <w:sz w:val="24"/>
              </w:rPr>
              <w:t>Sonrası</w:t>
            </w:r>
            <w:r>
              <w:rPr>
                <w:spacing w:val="-4"/>
                <w:sz w:val="24"/>
              </w:rPr>
              <w:t> </w:t>
            </w:r>
            <w:r>
              <w:rPr>
                <w:sz w:val="24"/>
              </w:rPr>
              <w:t>Eğitim</w:t>
            </w:r>
            <w:r>
              <w:rPr>
                <w:spacing w:val="-4"/>
                <w:sz w:val="24"/>
              </w:rPr>
              <w:t> </w:t>
            </w:r>
            <w:r>
              <w:rPr>
                <w:sz w:val="24"/>
              </w:rPr>
              <w:t>Koordinasyon</w:t>
            </w:r>
            <w:r>
              <w:rPr>
                <w:spacing w:val="-10"/>
                <w:sz w:val="24"/>
              </w:rPr>
              <w:t> </w:t>
            </w:r>
            <w:r>
              <w:rPr>
                <w:sz w:val="24"/>
              </w:rPr>
              <w:t>Kurulu</w:t>
            </w:r>
            <w:r>
              <w:rPr>
                <w:spacing w:val="-10"/>
                <w:sz w:val="24"/>
              </w:rPr>
              <w:t> </w:t>
            </w:r>
            <w:r>
              <w:rPr>
                <w:sz w:val="24"/>
              </w:rPr>
              <w:t>İleri</w:t>
            </w:r>
            <w:r>
              <w:rPr>
                <w:spacing w:val="-4"/>
                <w:sz w:val="24"/>
              </w:rPr>
              <w:t> </w:t>
            </w:r>
            <w:r>
              <w:rPr>
                <w:sz w:val="24"/>
              </w:rPr>
              <w:t>Asistan Eğitim Programı</w:t>
            </w:r>
          </w:p>
        </w:tc>
      </w:tr>
      <w:tr>
        <w:trPr>
          <w:trHeight w:val="555" w:hRule="atLeast"/>
        </w:trPr>
        <w:tc>
          <w:tcPr>
            <w:tcW w:w="2403" w:type="dxa"/>
          </w:tcPr>
          <w:p>
            <w:pPr>
              <w:pStyle w:val="TableParagraph"/>
              <w:spacing w:before="136"/>
              <w:rPr>
                <w:b/>
                <w:sz w:val="24"/>
              </w:rPr>
            </w:pPr>
            <w:r>
              <w:rPr>
                <w:b/>
                <w:spacing w:val="-2"/>
                <w:sz w:val="24"/>
              </w:rPr>
              <w:t>EK.TS.8.3.2.10</w:t>
            </w:r>
          </w:p>
        </w:tc>
        <w:tc>
          <w:tcPr>
            <w:tcW w:w="6668" w:type="dxa"/>
          </w:tcPr>
          <w:p>
            <w:pPr>
              <w:pStyle w:val="TableParagraph"/>
              <w:spacing w:line="270" w:lineRule="exact"/>
              <w:rPr>
                <w:sz w:val="24"/>
              </w:rPr>
            </w:pPr>
            <w:r>
              <w:rPr>
                <w:sz w:val="24"/>
              </w:rPr>
              <w:t>Mezuniyet</w:t>
            </w:r>
            <w:r>
              <w:rPr>
                <w:spacing w:val="-4"/>
                <w:sz w:val="24"/>
              </w:rPr>
              <w:t> </w:t>
            </w:r>
            <w:r>
              <w:rPr>
                <w:sz w:val="24"/>
              </w:rPr>
              <w:t>Sonrası</w:t>
            </w:r>
            <w:r>
              <w:rPr>
                <w:spacing w:val="-4"/>
                <w:sz w:val="24"/>
              </w:rPr>
              <w:t> </w:t>
            </w:r>
            <w:r>
              <w:rPr>
                <w:sz w:val="24"/>
              </w:rPr>
              <w:t>Eğitim</w:t>
            </w:r>
            <w:r>
              <w:rPr>
                <w:spacing w:val="-4"/>
                <w:sz w:val="24"/>
              </w:rPr>
              <w:t> </w:t>
            </w:r>
            <w:r>
              <w:rPr>
                <w:sz w:val="24"/>
              </w:rPr>
              <w:t>Koordinasyon</w:t>
            </w:r>
            <w:r>
              <w:rPr>
                <w:spacing w:val="-10"/>
                <w:sz w:val="24"/>
              </w:rPr>
              <w:t> </w:t>
            </w:r>
            <w:r>
              <w:rPr>
                <w:sz w:val="24"/>
              </w:rPr>
              <w:t>Kurulu</w:t>
            </w:r>
            <w:r>
              <w:rPr>
                <w:spacing w:val="-10"/>
                <w:sz w:val="24"/>
              </w:rPr>
              <w:t> </w:t>
            </w:r>
            <w:r>
              <w:rPr>
                <w:sz w:val="24"/>
              </w:rPr>
              <w:t>İleri</w:t>
            </w:r>
            <w:r>
              <w:rPr>
                <w:spacing w:val="-4"/>
                <w:sz w:val="24"/>
              </w:rPr>
              <w:t> </w:t>
            </w:r>
            <w:r>
              <w:rPr>
                <w:sz w:val="24"/>
              </w:rPr>
              <w:t>Asistan Eğitimi Toplantı Katılım Tutanağı</w:t>
            </w:r>
          </w:p>
        </w:tc>
      </w:tr>
      <w:tr>
        <w:trPr>
          <w:trHeight w:val="450" w:hRule="atLeast"/>
        </w:trPr>
        <w:tc>
          <w:tcPr>
            <w:tcW w:w="2403" w:type="dxa"/>
          </w:tcPr>
          <w:p>
            <w:pPr>
              <w:pStyle w:val="TableParagraph"/>
              <w:spacing w:before="76"/>
              <w:rPr>
                <w:b/>
                <w:sz w:val="24"/>
              </w:rPr>
            </w:pPr>
            <w:r>
              <w:rPr>
                <w:b/>
                <w:spacing w:val="-2"/>
                <w:sz w:val="24"/>
              </w:rPr>
              <w:t>EK.TS.8.3.3.1</w:t>
            </w:r>
          </w:p>
        </w:tc>
        <w:tc>
          <w:tcPr>
            <w:tcW w:w="6668" w:type="dxa"/>
          </w:tcPr>
          <w:p>
            <w:pPr>
              <w:pStyle w:val="TableParagraph"/>
              <w:spacing w:before="76"/>
              <w:rPr>
                <w:sz w:val="24"/>
              </w:rPr>
            </w:pPr>
            <w:r>
              <w:rPr>
                <w:sz w:val="24"/>
              </w:rPr>
              <w:t>Mersin</w:t>
            </w:r>
            <w:r>
              <w:rPr>
                <w:spacing w:val="-12"/>
                <w:sz w:val="24"/>
              </w:rPr>
              <w:t> </w:t>
            </w:r>
            <w:r>
              <w:rPr>
                <w:sz w:val="24"/>
              </w:rPr>
              <w:t>Üniversitesi</w:t>
            </w:r>
            <w:r>
              <w:rPr>
                <w:spacing w:val="1"/>
                <w:sz w:val="24"/>
              </w:rPr>
              <w:t> </w:t>
            </w:r>
            <w:r>
              <w:rPr>
                <w:sz w:val="24"/>
              </w:rPr>
              <w:t>Tıp</w:t>
            </w:r>
            <w:r>
              <w:rPr>
                <w:spacing w:val="-5"/>
                <w:sz w:val="24"/>
              </w:rPr>
              <w:t> </w:t>
            </w:r>
            <w:r>
              <w:rPr>
                <w:sz w:val="24"/>
              </w:rPr>
              <w:t>Fakültesi</w:t>
            </w:r>
            <w:r>
              <w:rPr>
                <w:spacing w:val="-10"/>
                <w:sz w:val="24"/>
              </w:rPr>
              <w:t> </w:t>
            </w:r>
            <w:r>
              <w:rPr>
                <w:sz w:val="24"/>
              </w:rPr>
              <w:t>Riskler/Fırsatlar</w:t>
            </w:r>
            <w:r>
              <w:rPr>
                <w:spacing w:val="13"/>
                <w:sz w:val="24"/>
              </w:rPr>
              <w:t> </w:t>
            </w:r>
            <w:r>
              <w:rPr>
                <w:sz w:val="24"/>
              </w:rPr>
              <w:t>Listesi</w:t>
            </w:r>
            <w:r>
              <w:rPr>
                <w:spacing w:val="-15"/>
                <w:sz w:val="24"/>
              </w:rPr>
              <w:t> </w:t>
            </w:r>
            <w:r>
              <w:rPr>
                <w:spacing w:val="-4"/>
                <w:sz w:val="24"/>
              </w:rPr>
              <w:t>2023</w:t>
            </w:r>
          </w:p>
        </w:tc>
      </w:tr>
      <w:tr>
        <w:trPr>
          <w:trHeight w:val="450" w:hRule="atLeast"/>
        </w:trPr>
        <w:tc>
          <w:tcPr>
            <w:tcW w:w="2403" w:type="dxa"/>
          </w:tcPr>
          <w:p>
            <w:pPr>
              <w:pStyle w:val="TableParagraph"/>
              <w:spacing w:before="76"/>
              <w:rPr>
                <w:b/>
                <w:sz w:val="24"/>
              </w:rPr>
            </w:pPr>
            <w:r>
              <w:rPr>
                <w:b/>
                <w:spacing w:val="-2"/>
                <w:sz w:val="24"/>
              </w:rPr>
              <w:t>EK.TS.8.3.3.2</w:t>
            </w:r>
          </w:p>
        </w:tc>
        <w:tc>
          <w:tcPr>
            <w:tcW w:w="6668" w:type="dxa"/>
          </w:tcPr>
          <w:p>
            <w:pPr>
              <w:pStyle w:val="TableParagraph"/>
              <w:spacing w:before="76"/>
              <w:rPr>
                <w:sz w:val="24"/>
              </w:rPr>
            </w:pPr>
            <w:hyperlink r:id="rId51">
              <w:r>
                <w:rPr>
                  <w:spacing w:val="-2"/>
                  <w:sz w:val="24"/>
                  <w:u w:val="single"/>
                </w:rPr>
                <w:t>http://tss.mersin.edu.tr/</w:t>
              </w:r>
            </w:hyperlink>
          </w:p>
        </w:tc>
      </w:tr>
      <w:tr>
        <w:trPr>
          <w:trHeight w:val="450" w:hRule="atLeast"/>
        </w:trPr>
        <w:tc>
          <w:tcPr>
            <w:tcW w:w="2403" w:type="dxa"/>
          </w:tcPr>
          <w:p>
            <w:pPr>
              <w:pStyle w:val="TableParagraph"/>
              <w:spacing w:before="76"/>
              <w:rPr>
                <w:b/>
                <w:sz w:val="24"/>
              </w:rPr>
            </w:pPr>
            <w:r>
              <w:rPr>
                <w:b/>
                <w:spacing w:val="-2"/>
                <w:sz w:val="24"/>
              </w:rPr>
              <w:t>EK.TS.8.3.3.3</w:t>
            </w:r>
          </w:p>
        </w:tc>
        <w:tc>
          <w:tcPr>
            <w:tcW w:w="6668" w:type="dxa"/>
          </w:tcPr>
          <w:p>
            <w:pPr>
              <w:pStyle w:val="TableParagraph"/>
              <w:spacing w:before="76"/>
              <w:rPr>
                <w:sz w:val="24"/>
              </w:rPr>
            </w:pPr>
            <w:hyperlink r:id="rId52">
              <w:r>
                <w:rPr>
                  <w:spacing w:val="-2"/>
                  <w:sz w:val="24"/>
                  <w:u w:val="single"/>
                </w:rPr>
                <w:t>https://ue15.mersin.edu.tr/login/index.php</w:t>
              </w:r>
            </w:hyperlink>
          </w:p>
        </w:tc>
      </w:tr>
      <w:tr>
        <w:trPr>
          <w:trHeight w:val="533" w:hRule="atLeast"/>
        </w:trPr>
        <w:tc>
          <w:tcPr>
            <w:tcW w:w="2403" w:type="dxa"/>
          </w:tcPr>
          <w:p>
            <w:pPr>
              <w:pStyle w:val="TableParagraph"/>
              <w:spacing w:before="121"/>
              <w:rPr>
                <w:b/>
                <w:sz w:val="24"/>
              </w:rPr>
            </w:pPr>
            <w:r>
              <w:rPr>
                <w:b/>
                <w:spacing w:val="-2"/>
                <w:sz w:val="24"/>
              </w:rPr>
              <w:t>EK.TS.8.3.3.4</w:t>
            </w:r>
          </w:p>
        </w:tc>
        <w:tc>
          <w:tcPr>
            <w:tcW w:w="6668" w:type="dxa"/>
            <w:tcBorders>
              <w:bottom w:val="single" w:sz="12" w:space="0" w:color="BEBEBE"/>
            </w:tcBorders>
          </w:tcPr>
          <w:p>
            <w:pPr>
              <w:pStyle w:val="TableParagraph"/>
              <w:spacing w:line="262" w:lineRule="exact"/>
              <w:rPr>
                <w:sz w:val="24"/>
              </w:rPr>
            </w:pPr>
            <w:hyperlink r:id="rId53">
              <w:r>
                <w:rPr>
                  <w:spacing w:val="-2"/>
                  <w:sz w:val="24"/>
                  <w:u w:val="single"/>
                </w:rPr>
                <w:t>https://www.mersin.edu.tr/akademik/rehberlik-ve-psikolojik-</w:t>
              </w:r>
            </w:hyperlink>
          </w:p>
          <w:p>
            <w:pPr>
              <w:pStyle w:val="TableParagraph"/>
              <w:spacing w:line="242" w:lineRule="exact" w:before="9"/>
              <w:rPr>
                <w:sz w:val="24"/>
              </w:rPr>
            </w:pPr>
            <w:hyperlink r:id="rId53">
              <w:r>
                <w:rPr>
                  <w:spacing w:val="-4"/>
                  <w:sz w:val="24"/>
                </w:rPr>
                <w:t>danismanlik-uygulama-ve-arastirma-merkezi</w:t>
              </w:r>
            </w:hyperlink>
          </w:p>
        </w:tc>
      </w:tr>
      <w:tr>
        <w:trPr>
          <w:trHeight w:val="442" w:hRule="atLeast"/>
        </w:trPr>
        <w:tc>
          <w:tcPr>
            <w:tcW w:w="9071" w:type="dxa"/>
            <w:gridSpan w:val="2"/>
            <w:tcBorders>
              <w:top w:val="single" w:sz="12" w:space="0" w:color="BEBEBE"/>
            </w:tcBorders>
          </w:tcPr>
          <w:p>
            <w:pPr>
              <w:pStyle w:val="TableParagraph"/>
              <w:spacing w:before="83"/>
              <w:rPr>
                <w:b/>
                <w:sz w:val="24"/>
              </w:rPr>
            </w:pPr>
            <w:r>
              <w:rPr>
                <w:b/>
                <w:sz w:val="24"/>
              </w:rPr>
              <w:t>9.</w:t>
            </w:r>
            <w:r>
              <w:rPr>
                <w:b/>
                <w:spacing w:val="14"/>
                <w:sz w:val="24"/>
              </w:rPr>
              <w:t> </w:t>
            </w:r>
            <w:r>
              <w:rPr>
                <w:b/>
                <w:sz w:val="24"/>
              </w:rPr>
              <w:t>SÜREKLİ</w:t>
            </w:r>
            <w:r>
              <w:rPr>
                <w:b/>
                <w:spacing w:val="10"/>
                <w:sz w:val="24"/>
              </w:rPr>
              <w:t> </w:t>
            </w:r>
            <w:r>
              <w:rPr>
                <w:b/>
                <w:sz w:val="24"/>
              </w:rPr>
              <w:t>YENİLENME</w:t>
            </w:r>
            <w:r>
              <w:rPr>
                <w:b/>
                <w:spacing w:val="20"/>
                <w:sz w:val="24"/>
              </w:rPr>
              <w:t> </w:t>
            </w:r>
            <w:r>
              <w:rPr>
                <w:b/>
                <w:sz w:val="24"/>
              </w:rPr>
              <w:t>VE</w:t>
            </w:r>
            <w:r>
              <w:rPr>
                <w:b/>
                <w:spacing w:val="20"/>
                <w:sz w:val="24"/>
              </w:rPr>
              <w:t> </w:t>
            </w:r>
            <w:r>
              <w:rPr>
                <w:b/>
                <w:spacing w:val="-2"/>
                <w:sz w:val="24"/>
              </w:rPr>
              <w:t>GELİŞİM</w:t>
            </w:r>
          </w:p>
        </w:tc>
      </w:tr>
    </w:tbl>
    <w:p>
      <w:pPr>
        <w:pStyle w:val="TableParagraph"/>
        <w:spacing w:after="0"/>
        <w:rPr>
          <w:b/>
          <w:sz w:val="24"/>
        </w:rPr>
        <w:sectPr>
          <w:pgSz w:w="11930" w:h="16850"/>
          <w:pgMar w:header="0" w:footer="902" w:top="1380" w:bottom="1140" w:left="850" w:right="425"/>
        </w:sectPr>
      </w:pPr>
    </w:p>
    <w:p>
      <w:pPr>
        <w:pStyle w:val="BodyText"/>
        <w:rPr>
          <w:b/>
          <w:sz w:val="2"/>
        </w:rPr>
      </w:pPr>
    </w:p>
    <w:tbl>
      <w:tblPr>
        <w:tblW w:w="0" w:type="auto"/>
        <w:jc w:val="left"/>
        <w:tblInd w:w="56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403"/>
        <w:gridCol w:w="6668"/>
      </w:tblGrid>
      <w:tr>
        <w:trPr>
          <w:trHeight w:val="450" w:hRule="atLeast"/>
        </w:trPr>
        <w:tc>
          <w:tcPr>
            <w:tcW w:w="9071" w:type="dxa"/>
            <w:gridSpan w:val="2"/>
          </w:tcPr>
          <w:p>
            <w:pPr>
              <w:pStyle w:val="TableParagraph"/>
              <w:spacing w:before="91"/>
              <w:rPr>
                <w:b/>
                <w:sz w:val="24"/>
              </w:rPr>
            </w:pPr>
            <w:r>
              <w:rPr>
                <w:b/>
                <w:sz w:val="24"/>
              </w:rPr>
              <w:t>9.1.</w:t>
            </w:r>
            <w:r>
              <w:rPr>
                <w:b/>
                <w:spacing w:val="-8"/>
                <w:sz w:val="24"/>
              </w:rPr>
              <w:t> </w:t>
            </w:r>
            <w:r>
              <w:rPr>
                <w:b/>
                <w:sz w:val="24"/>
              </w:rPr>
              <w:t>Sürekli</w:t>
            </w:r>
            <w:r>
              <w:rPr>
                <w:b/>
                <w:spacing w:val="1"/>
                <w:sz w:val="24"/>
              </w:rPr>
              <w:t> </w:t>
            </w:r>
            <w:r>
              <w:rPr>
                <w:b/>
                <w:sz w:val="24"/>
              </w:rPr>
              <w:t>Yenilenme</w:t>
            </w:r>
            <w:r>
              <w:rPr>
                <w:b/>
                <w:spacing w:val="4"/>
                <w:sz w:val="24"/>
              </w:rPr>
              <w:t> </w:t>
            </w:r>
            <w:r>
              <w:rPr>
                <w:b/>
                <w:sz w:val="24"/>
              </w:rPr>
              <w:t>ve</w:t>
            </w:r>
            <w:r>
              <w:rPr>
                <w:b/>
                <w:spacing w:val="-10"/>
                <w:sz w:val="24"/>
              </w:rPr>
              <w:t> </w:t>
            </w:r>
            <w:r>
              <w:rPr>
                <w:b/>
                <w:sz w:val="24"/>
              </w:rPr>
              <w:t>Gelişim</w:t>
            </w:r>
            <w:r>
              <w:rPr>
                <w:b/>
                <w:spacing w:val="2"/>
                <w:sz w:val="24"/>
              </w:rPr>
              <w:t> </w:t>
            </w:r>
            <w:r>
              <w:rPr>
                <w:b/>
                <w:spacing w:val="-2"/>
                <w:sz w:val="24"/>
              </w:rPr>
              <w:t>Düzeneği</w:t>
            </w:r>
          </w:p>
        </w:tc>
      </w:tr>
      <w:tr>
        <w:trPr>
          <w:trHeight w:val="555" w:hRule="atLeast"/>
        </w:trPr>
        <w:tc>
          <w:tcPr>
            <w:tcW w:w="2403" w:type="dxa"/>
          </w:tcPr>
          <w:p>
            <w:pPr>
              <w:pStyle w:val="TableParagraph"/>
              <w:spacing w:before="136"/>
              <w:rPr>
                <w:b/>
                <w:sz w:val="24"/>
              </w:rPr>
            </w:pPr>
            <w:r>
              <w:rPr>
                <w:b/>
                <w:spacing w:val="-2"/>
                <w:sz w:val="24"/>
              </w:rPr>
              <w:t>EK.TS.9.1.1.1</w:t>
            </w:r>
          </w:p>
        </w:tc>
        <w:tc>
          <w:tcPr>
            <w:tcW w:w="6668" w:type="dxa"/>
          </w:tcPr>
          <w:p>
            <w:pPr>
              <w:pStyle w:val="TableParagraph"/>
              <w:spacing w:line="270" w:lineRule="exact"/>
              <w:ind w:right="165"/>
              <w:rPr>
                <w:sz w:val="24"/>
              </w:rPr>
            </w:pPr>
            <w:r>
              <w:rPr>
                <w:sz w:val="24"/>
              </w:rPr>
              <w:t>Eğitimle</w:t>
            </w:r>
            <w:r>
              <w:rPr>
                <w:spacing w:val="-10"/>
                <w:sz w:val="24"/>
              </w:rPr>
              <w:t> </w:t>
            </w:r>
            <w:r>
              <w:rPr>
                <w:sz w:val="24"/>
              </w:rPr>
              <w:t>İlgili</w:t>
            </w:r>
            <w:r>
              <w:rPr>
                <w:spacing w:val="-11"/>
                <w:sz w:val="24"/>
              </w:rPr>
              <w:t> </w:t>
            </w:r>
            <w:r>
              <w:rPr>
                <w:sz w:val="24"/>
              </w:rPr>
              <w:t>Sürekli Yenilenme</w:t>
            </w:r>
            <w:r>
              <w:rPr>
                <w:spacing w:val="-8"/>
                <w:sz w:val="24"/>
              </w:rPr>
              <w:t> </w:t>
            </w:r>
            <w:r>
              <w:rPr>
                <w:sz w:val="24"/>
              </w:rPr>
              <w:t>ve</w:t>
            </w:r>
            <w:r>
              <w:rPr>
                <w:spacing w:val="-15"/>
                <w:sz w:val="24"/>
              </w:rPr>
              <w:t> </w:t>
            </w:r>
            <w:r>
              <w:rPr>
                <w:sz w:val="24"/>
              </w:rPr>
              <w:t>Gelişim Düzeneğinin Kurumsal Amaçlarla İlişkilendirilmesi</w:t>
            </w:r>
          </w:p>
        </w:tc>
      </w:tr>
      <w:tr>
        <w:trPr>
          <w:trHeight w:val="450" w:hRule="atLeast"/>
        </w:trPr>
        <w:tc>
          <w:tcPr>
            <w:tcW w:w="2403" w:type="dxa"/>
          </w:tcPr>
          <w:p>
            <w:pPr>
              <w:pStyle w:val="TableParagraph"/>
              <w:spacing w:before="76"/>
              <w:rPr>
                <w:b/>
                <w:sz w:val="24"/>
              </w:rPr>
            </w:pPr>
            <w:r>
              <w:rPr>
                <w:b/>
                <w:spacing w:val="-2"/>
                <w:sz w:val="24"/>
              </w:rPr>
              <w:t>EK.TS.9.1.2.1</w:t>
            </w:r>
          </w:p>
        </w:tc>
        <w:tc>
          <w:tcPr>
            <w:tcW w:w="6668" w:type="dxa"/>
          </w:tcPr>
          <w:p>
            <w:pPr>
              <w:pStyle w:val="TableParagraph"/>
              <w:spacing w:before="76"/>
              <w:rPr>
                <w:sz w:val="24"/>
              </w:rPr>
            </w:pPr>
            <w:r>
              <w:rPr>
                <w:sz w:val="24"/>
              </w:rPr>
              <w:t>Fakülte</w:t>
            </w:r>
            <w:r>
              <w:rPr>
                <w:spacing w:val="-17"/>
                <w:sz w:val="24"/>
              </w:rPr>
              <w:t> </w:t>
            </w:r>
            <w:r>
              <w:rPr>
                <w:sz w:val="24"/>
              </w:rPr>
              <w:t>Sürekli</w:t>
            </w:r>
            <w:r>
              <w:rPr>
                <w:spacing w:val="-7"/>
                <w:sz w:val="24"/>
              </w:rPr>
              <w:t> </w:t>
            </w:r>
            <w:r>
              <w:rPr>
                <w:sz w:val="24"/>
              </w:rPr>
              <w:t>Mesleki</w:t>
            </w:r>
            <w:r>
              <w:rPr>
                <w:spacing w:val="5"/>
                <w:sz w:val="24"/>
              </w:rPr>
              <w:t> </w:t>
            </w:r>
            <w:r>
              <w:rPr>
                <w:sz w:val="24"/>
              </w:rPr>
              <w:t>Gelişim</w:t>
            </w:r>
            <w:r>
              <w:rPr>
                <w:spacing w:val="5"/>
                <w:sz w:val="24"/>
              </w:rPr>
              <w:t> </w:t>
            </w:r>
            <w:r>
              <w:rPr>
                <w:sz w:val="24"/>
              </w:rPr>
              <w:t>Etkinlikleri</w:t>
            </w:r>
            <w:r>
              <w:rPr>
                <w:spacing w:val="-6"/>
                <w:sz w:val="24"/>
              </w:rPr>
              <w:t> </w:t>
            </w:r>
            <w:r>
              <w:rPr>
                <w:spacing w:val="-2"/>
                <w:sz w:val="24"/>
              </w:rPr>
              <w:t>Görevlendirmesi</w:t>
            </w:r>
          </w:p>
        </w:tc>
      </w:tr>
      <w:tr>
        <w:trPr>
          <w:trHeight w:val="540" w:hRule="atLeast"/>
        </w:trPr>
        <w:tc>
          <w:tcPr>
            <w:tcW w:w="2403" w:type="dxa"/>
          </w:tcPr>
          <w:p>
            <w:pPr>
              <w:pStyle w:val="TableParagraph"/>
              <w:spacing w:before="136"/>
              <w:rPr>
                <w:b/>
                <w:sz w:val="24"/>
              </w:rPr>
            </w:pPr>
            <w:r>
              <w:rPr>
                <w:b/>
                <w:spacing w:val="-2"/>
                <w:sz w:val="24"/>
              </w:rPr>
              <w:t>EK.TS.9.1.2.2</w:t>
            </w:r>
          </w:p>
        </w:tc>
        <w:tc>
          <w:tcPr>
            <w:tcW w:w="6668" w:type="dxa"/>
          </w:tcPr>
          <w:p>
            <w:pPr>
              <w:pStyle w:val="TableParagraph"/>
              <w:spacing w:line="263" w:lineRule="exact"/>
              <w:rPr>
                <w:sz w:val="24"/>
              </w:rPr>
            </w:pPr>
            <w:r>
              <w:rPr>
                <w:sz w:val="24"/>
              </w:rPr>
              <w:t>Fakülte</w:t>
            </w:r>
            <w:r>
              <w:rPr>
                <w:spacing w:val="-17"/>
                <w:sz w:val="24"/>
              </w:rPr>
              <w:t> </w:t>
            </w:r>
            <w:r>
              <w:rPr>
                <w:sz w:val="24"/>
              </w:rPr>
              <w:t>Sürekli</w:t>
            </w:r>
            <w:r>
              <w:rPr>
                <w:spacing w:val="-6"/>
                <w:sz w:val="24"/>
              </w:rPr>
              <w:t> </w:t>
            </w:r>
            <w:r>
              <w:rPr>
                <w:sz w:val="24"/>
              </w:rPr>
              <w:t>Mesleki</w:t>
            </w:r>
            <w:r>
              <w:rPr>
                <w:spacing w:val="6"/>
                <w:sz w:val="24"/>
              </w:rPr>
              <w:t> </w:t>
            </w:r>
            <w:r>
              <w:rPr>
                <w:sz w:val="24"/>
              </w:rPr>
              <w:t>Gelişim</w:t>
            </w:r>
            <w:r>
              <w:rPr>
                <w:spacing w:val="6"/>
                <w:sz w:val="24"/>
              </w:rPr>
              <w:t> </w:t>
            </w:r>
            <w:r>
              <w:rPr>
                <w:sz w:val="24"/>
              </w:rPr>
              <w:t>Etkinlikleri</w:t>
            </w:r>
            <w:r>
              <w:rPr>
                <w:spacing w:val="-6"/>
                <w:sz w:val="24"/>
              </w:rPr>
              <w:t> </w:t>
            </w:r>
            <w:r>
              <w:rPr>
                <w:sz w:val="24"/>
              </w:rPr>
              <w:t>Komisyon</w:t>
            </w:r>
            <w:r>
              <w:rPr>
                <w:spacing w:val="-1"/>
                <w:sz w:val="24"/>
              </w:rPr>
              <w:t> </w:t>
            </w:r>
            <w:r>
              <w:rPr>
                <w:spacing w:val="-2"/>
                <w:sz w:val="24"/>
              </w:rPr>
              <w:t>Üyeleri</w:t>
            </w:r>
          </w:p>
          <w:p>
            <w:pPr>
              <w:pStyle w:val="TableParagraph"/>
              <w:spacing w:line="249" w:lineRule="exact" w:before="9"/>
              <w:rPr>
                <w:sz w:val="24"/>
              </w:rPr>
            </w:pPr>
            <w:r>
              <w:rPr>
                <w:spacing w:val="-2"/>
                <w:sz w:val="24"/>
              </w:rPr>
              <w:t>Güncellenmesi</w:t>
            </w:r>
          </w:p>
        </w:tc>
      </w:tr>
      <w:tr>
        <w:trPr>
          <w:trHeight w:val="555" w:hRule="atLeast"/>
        </w:trPr>
        <w:tc>
          <w:tcPr>
            <w:tcW w:w="2403" w:type="dxa"/>
          </w:tcPr>
          <w:p>
            <w:pPr>
              <w:pStyle w:val="TableParagraph"/>
              <w:spacing w:before="136"/>
              <w:rPr>
                <w:b/>
                <w:sz w:val="24"/>
              </w:rPr>
            </w:pPr>
            <w:r>
              <w:rPr>
                <w:b/>
                <w:spacing w:val="-2"/>
                <w:sz w:val="24"/>
              </w:rPr>
              <w:t>EK.TS.9.1.2.3a</w:t>
            </w:r>
          </w:p>
        </w:tc>
        <w:tc>
          <w:tcPr>
            <w:tcW w:w="6668" w:type="dxa"/>
          </w:tcPr>
          <w:p>
            <w:pPr>
              <w:pStyle w:val="TableParagraph"/>
              <w:spacing w:line="270" w:lineRule="exact"/>
              <w:rPr>
                <w:sz w:val="24"/>
              </w:rPr>
            </w:pPr>
            <w:r>
              <w:rPr>
                <w:sz w:val="24"/>
              </w:rPr>
              <w:t>2024</w:t>
            </w:r>
            <w:r>
              <w:rPr>
                <w:spacing w:val="-15"/>
                <w:sz w:val="24"/>
              </w:rPr>
              <w:t> </w:t>
            </w:r>
            <w:r>
              <w:rPr>
                <w:sz w:val="24"/>
              </w:rPr>
              <w:t>Yılı</w:t>
            </w:r>
            <w:r>
              <w:rPr>
                <w:spacing w:val="-15"/>
                <w:sz w:val="24"/>
              </w:rPr>
              <w:t> </w:t>
            </w:r>
            <w:r>
              <w:rPr>
                <w:sz w:val="24"/>
              </w:rPr>
              <w:t>Sürekli</w:t>
            </w:r>
            <w:r>
              <w:rPr>
                <w:spacing w:val="-13"/>
                <w:sz w:val="24"/>
              </w:rPr>
              <w:t> </w:t>
            </w:r>
            <w:r>
              <w:rPr>
                <w:sz w:val="24"/>
              </w:rPr>
              <w:t>Mesleki</w:t>
            </w:r>
            <w:r>
              <w:rPr>
                <w:spacing w:val="-2"/>
                <w:sz w:val="24"/>
              </w:rPr>
              <w:t> </w:t>
            </w:r>
            <w:r>
              <w:rPr>
                <w:sz w:val="24"/>
              </w:rPr>
              <w:t>Gelişim</w:t>
            </w:r>
            <w:r>
              <w:rPr>
                <w:spacing w:val="-13"/>
                <w:sz w:val="24"/>
              </w:rPr>
              <w:t> </w:t>
            </w:r>
            <w:r>
              <w:rPr>
                <w:sz w:val="24"/>
              </w:rPr>
              <w:t>Etkinlikleri:</w:t>
            </w:r>
            <w:r>
              <w:rPr>
                <w:spacing w:val="8"/>
                <w:sz w:val="24"/>
              </w:rPr>
              <w:t> </w:t>
            </w:r>
            <w:r>
              <w:rPr>
                <w:sz w:val="24"/>
              </w:rPr>
              <w:t>Sağlık Uygulamalarında Yapay Zekâ Kullanımı</w:t>
            </w:r>
          </w:p>
        </w:tc>
      </w:tr>
      <w:tr>
        <w:trPr>
          <w:trHeight w:val="540" w:hRule="atLeast"/>
        </w:trPr>
        <w:tc>
          <w:tcPr>
            <w:tcW w:w="2403" w:type="dxa"/>
          </w:tcPr>
          <w:p>
            <w:pPr>
              <w:pStyle w:val="TableParagraph"/>
              <w:spacing w:before="136"/>
              <w:rPr>
                <w:b/>
                <w:sz w:val="24"/>
              </w:rPr>
            </w:pPr>
            <w:r>
              <w:rPr>
                <w:b/>
                <w:spacing w:val="-2"/>
                <w:sz w:val="24"/>
              </w:rPr>
              <w:t>EK.TS.9.1.2.3b</w:t>
            </w:r>
          </w:p>
        </w:tc>
        <w:tc>
          <w:tcPr>
            <w:tcW w:w="6668" w:type="dxa"/>
          </w:tcPr>
          <w:p>
            <w:pPr>
              <w:pStyle w:val="TableParagraph"/>
              <w:spacing w:line="263" w:lineRule="exact"/>
              <w:rPr>
                <w:sz w:val="24"/>
              </w:rPr>
            </w:pPr>
            <w:r>
              <w:rPr>
                <w:sz w:val="24"/>
              </w:rPr>
              <w:t>2024</w:t>
            </w:r>
            <w:r>
              <w:rPr>
                <w:spacing w:val="-13"/>
                <w:sz w:val="24"/>
              </w:rPr>
              <w:t> </w:t>
            </w:r>
            <w:r>
              <w:rPr>
                <w:sz w:val="24"/>
              </w:rPr>
              <w:t>Yılı</w:t>
            </w:r>
            <w:r>
              <w:rPr>
                <w:spacing w:val="-6"/>
                <w:sz w:val="24"/>
              </w:rPr>
              <w:t> </w:t>
            </w:r>
            <w:r>
              <w:rPr>
                <w:sz w:val="24"/>
              </w:rPr>
              <w:t>Sürekli</w:t>
            </w:r>
            <w:r>
              <w:rPr>
                <w:spacing w:val="-6"/>
                <w:sz w:val="24"/>
              </w:rPr>
              <w:t> </w:t>
            </w:r>
            <w:r>
              <w:rPr>
                <w:sz w:val="24"/>
              </w:rPr>
              <w:t>Mesleki</w:t>
            </w:r>
            <w:r>
              <w:rPr>
                <w:spacing w:val="5"/>
                <w:sz w:val="24"/>
              </w:rPr>
              <w:t> </w:t>
            </w:r>
            <w:r>
              <w:rPr>
                <w:sz w:val="24"/>
              </w:rPr>
              <w:t>Gelişim</w:t>
            </w:r>
            <w:r>
              <w:rPr>
                <w:spacing w:val="-6"/>
                <w:sz w:val="24"/>
              </w:rPr>
              <w:t> </w:t>
            </w:r>
            <w:r>
              <w:rPr>
                <w:sz w:val="24"/>
              </w:rPr>
              <w:t>Etkinlikleri:</w:t>
            </w:r>
            <w:r>
              <w:rPr>
                <w:spacing w:val="18"/>
                <w:sz w:val="24"/>
              </w:rPr>
              <w:t> </w:t>
            </w:r>
            <w:r>
              <w:rPr>
                <w:spacing w:val="-2"/>
                <w:sz w:val="24"/>
              </w:rPr>
              <w:t>Sağlık</w:t>
            </w:r>
          </w:p>
          <w:p>
            <w:pPr>
              <w:pStyle w:val="TableParagraph"/>
              <w:spacing w:line="249" w:lineRule="exact" w:before="9"/>
              <w:rPr>
                <w:sz w:val="24"/>
              </w:rPr>
            </w:pPr>
            <w:r>
              <w:rPr>
                <w:sz w:val="24"/>
              </w:rPr>
              <w:t>Uygulamalarında</w:t>
            </w:r>
            <w:r>
              <w:rPr>
                <w:spacing w:val="-9"/>
                <w:sz w:val="24"/>
              </w:rPr>
              <w:t> </w:t>
            </w:r>
            <w:r>
              <w:rPr>
                <w:sz w:val="24"/>
              </w:rPr>
              <w:t>Blockchainin</w:t>
            </w:r>
            <w:r>
              <w:rPr>
                <w:spacing w:val="-7"/>
                <w:sz w:val="24"/>
              </w:rPr>
              <w:t> </w:t>
            </w:r>
            <w:r>
              <w:rPr>
                <w:spacing w:val="-4"/>
                <w:sz w:val="24"/>
              </w:rPr>
              <w:t>Önemi</w:t>
            </w:r>
          </w:p>
        </w:tc>
      </w:tr>
      <w:tr>
        <w:trPr>
          <w:trHeight w:val="450" w:hRule="atLeast"/>
        </w:trPr>
        <w:tc>
          <w:tcPr>
            <w:tcW w:w="2403" w:type="dxa"/>
          </w:tcPr>
          <w:p>
            <w:pPr>
              <w:pStyle w:val="TableParagraph"/>
              <w:spacing w:before="91"/>
              <w:rPr>
                <w:b/>
                <w:sz w:val="24"/>
              </w:rPr>
            </w:pPr>
            <w:r>
              <w:rPr>
                <w:b/>
                <w:spacing w:val="-2"/>
                <w:sz w:val="24"/>
              </w:rPr>
              <w:t>EK.TS.9.1.2.3c</w:t>
            </w:r>
          </w:p>
        </w:tc>
        <w:tc>
          <w:tcPr>
            <w:tcW w:w="6668" w:type="dxa"/>
          </w:tcPr>
          <w:p>
            <w:pPr>
              <w:pStyle w:val="TableParagraph"/>
              <w:spacing w:before="91"/>
              <w:rPr>
                <w:sz w:val="24"/>
              </w:rPr>
            </w:pPr>
            <w:r>
              <w:rPr>
                <w:sz w:val="24"/>
              </w:rPr>
              <w:t>2024</w:t>
            </w:r>
            <w:r>
              <w:rPr>
                <w:spacing w:val="-11"/>
                <w:sz w:val="24"/>
              </w:rPr>
              <w:t> </w:t>
            </w:r>
            <w:r>
              <w:rPr>
                <w:sz w:val="24"/>
              </w:rPr>
              <w:t>Yılı</w:t>
            </w:r>
            <w:r>
              <w:rPr>
                <w:spacing w:val="-3"/>
                <w:sz w:val="24"/>
              </w:rPr>
              <w:t> </w:t>
            </w:r>
            <w:r>
              <w:rPr>
                <w:sz w:val="24"/>
              </w:rPr>
              <w:t>Sürekli</w:t>
            </w:r>
            <w:r>
              <w:rPr>
                <w:spacing w:val="-4"/>
                <w:sz w:val="24"/>
              </w:rPr>
              <w:t> </w:t>
            </w:r>
            <w:r>
              <w:rPr>
                <w:sz w:val="24"/>
              </w:rPr>
              <w:t>Mesleki</w:t>
            </w:r>
            <w:r>
              <w:rPr>
                <w:spacing w:val="9"/>
                <w:sz w:val="24"/>
              </w:rPr>
              <w:t> </w:t>
            </w:r>
            <w:r>
              <w:rPr>
                <w:sz w:val="24"/>
              </w:rPr>
              <w:t>Gelişim</w:t>
            </w:r>
            <w:r>
              <w:rPr>
                <w:spacing w:val="-3"/>
                <w:sz w:val="24"/>
              </w:rPr>
              <w:t> </w:t>
            </w:r>
            <w:r>
              <w:rPr>
                <w:sz w:val="24"/>
              </w:rPr>
              <w:t>Etkinlikleri</w:t>
            </w:r>
            <w:r>
              <w:rPr>
                <w:spacing w:val="9"/>
                <w:sz w:val="24"/>
              </w:rPr>
              <w:t> </w:t>
            </w:r>
            <w:r>
              <w:rPr>
                <w:sz w:val="24"/>
              </w:rPr>
              <w:t>Üst</w:t>
            </w:r>
            <w:r>
              <w:rPr>
                <w:spacing w:val="-3"/>
                <w:sz w:val="24"/>
              </w:rPr>
              <w:t> </w:t>
            </w:r>
            <w:r>
              <w:rPr>
                <w:spacing w:val="-4"/>
                <w:sz w:val="24"/>
              </w:rPr>
              <w:t>Yazı</w:t>
            </w:r>
          </w:p>
        </w:tc>
      </w:tr>
      <w:tr>
        <w:trPr>
          <w:trHeight w:val="450" w:hRule="atLeast"/>
        </w:trPr>
        <w:tc>
          <w:tcPr>
            <w:tcW w:w="2403" w:type="dxa"/>
          </w:tcPr>
          <w:p>
            <w:pPr>
              <w:pStyle w:val="TableParagraph"/>
              <w:spacing w:before="91"/>
              <w:rPr>
                <w:b/>
                <w:sz w:val="24"/>
              </w:rPr>
            </w:pPr>
            <w:r>
              <w:rPr>
                <w:b/>
                <w:spacing w:val="-2"/>
                <w:sz w:val="24"/>
              </w:rPr>
              <w:t>EK.TS.9.1.2.3d</w:t>
            </w:r>
          </w:p>
        </w:tc>
        <w:tc>
          <w:tcPr>
            <w:tcW w:w="6668" w:type="dxa"/>
          </w:tcPr>
          <w:p>
            <w:pPr>
              <w:pStyle w:val="TableParagraph"/>
              <w:spacing w:before="91"/>
              <w:rPr>
                <w:sz w:val="24"/>
              </w:rPr>
            </w:pPr>
            <w:r>
              <w:rPr>
                <w:sz w:val="24"/>
              </w:rPr>
              <w:t>2024</w:t>
            </w:r>
            <w:r>
              <w:rPr>
                <w:spacing w:val="-12"/>
                <w:sz w:val="24"/>
              </w:rPr>
              <w:t> </w:t>
            </w:r>
            <w:r>
              <w:rPr>
                <w:sz w:val="24"/>
              </w:rPr>
              <w:t>Yılı</w:t>
            </w:r>
            <w:r>
              <w:rPr>
                <w:spacing w:val="-6"/>
                <w:sz w:val="24"/>
              </w:rPr>
              <w:t> </w:t>
            </w:r>
            <w:r>
              <w:rPr>
                <w:sz w:val="24"/>
              </w:rPr>
              <w:t>Sürekli</w:t>
            </w:r>
            <w:r>
              <w:rPr>
                <w:spacing w:val="-6"/>
                <w:sz w:val="24"/>
              </w:rPr>
              <w:t> </w:t>
            </w:r>
            <w:r>
              <w:rPr>
                <w:sz w:val="24"/>
              </w:rPr>
              <w:t>Mesleki</w:t>
            </w:r>
            <w:r>
              <w:rPr>
                <w:spacing w:val="7"/>
                <w:sz w:val="24"/>
              </w:rPr>
              <w:t> </w:t>
            </w:r>
            <w:r>
              <w:rPr>
                <w:sz w:val="24"/>
              </w:rPr>
              <w:t>Gelişim</w:t>
            </w:r>
            <w:r>
              <w:rPr>
                <w:spacing w:val="-6"/>
                <w:sz w:val="24"/>
              </w:rPr>
              <w:t> </w:t>
            </w:r>
            <w:r>
              <w:rPr>
                <w:sz w:val="24"/>
              </w:rPr>
              <w:t>Etkinlikleri</w:t>
            </w:r>
            <w:r>
              <w:rPr>
                <w:spacing w:val="7"/>
                <w:sz w:val="24"/>
              </w:rPr>
              <w:t> </w:t>
            </w:r>
            <w:r>
              <w:rPr>
                <w:spacing w:val="-2"/>
                <w:sz w:val="24"/>
              </w:rPr>
              <w:t>Programı</w:t>
            </w:r>
          </w:p>
        </w:tc>
      </w:tr>
      <w:tr>
        <w:trPr>
          <w:trHeight w:val="555" w:hRule="atLeast"/>
        </w:trPr>
        <w:tc>
          <w:tcPr>
            <w:tcW w:w="2403" w:type="dxa"/>
          </w:tcPr>
          <w:p>
            <w:pPr>
              <w:pStyle w:val="TableParagraph"/>
              <w:spacing w:before="136"/>
              <w:rPr>
                <w:b/>
                <w:sz w:val="24"/>
              </w:rPr>
            </w:pPr>
            <w:r>
              <w:rPr>
                <w:b/>
                <w:spacing w:val="-2"/>
                <w:sz w:val="24"/>
              </w:rPr>
              <w:t>EK.TS.9.1.2.4</w:t>
            </w:r>
          </w:p>
        </w:tc>
        <w:tc>
          <w:tcPr>
            <w:tcW w:w="6668" w:type="dxa"/>
          </w:tcPr>
          <w:p>
            <w:pPr>
              <w:pStyle w:val="TableParagraph"/>
              <w:spacing w:line="270" w:lineRule="exact"/>
              <w:rPr>
                <w:sz w:val="24"/>
              </w:rPr>
            </w:pPr>
            <w:r>
              <w:rPr>
                <w:sz w:val="24"/>
              </w:rPr>
              <w:t>Stratejik</w:t>
            </w:r>
            <w:r>
              <w:rPr>
                <w:spacing w:val="-12"/>
                <w:sz w:val="24"/>
              </w:rPr>
              <w:t> </w:t>
            </w:r>
            <w:r>
              <w:rPr>
                <w:sz w:val="24"/>
              </w:rPr>
              <w:t>Plan Komisyonu</w:t>
            </w:r>
            <w:r>
              <w:rPr>
                <w:spacing w:val="-12"/>
                <w:sz w:val="24"/>
              </w:rPr>
              <w:t> </w:t>
            </w:r>
            <w:r>
              <w:rPr>
                <w:sz w:val="24"/>
              </w:rPr>
              <w:t>Toplantısı (Üst</w:t>
            </w:r>
            <w:r>
              <w:rPr>
                <w:spacing w:val="-5"/>
                <w:sz w:val="24"/>
              </w:rPr>
              <w:t> </w:t>
            </w:r>
            <w:r>
              <w:rPr>
                <w:sz w:val="24"/>
              </w:rPr>
              <w:t>Yazı,</w:t>
            </w:r>
            <w:r>
              <w:rPr>
                <w:spacing w:val="-12"/>
                <w:sz w:val="24"/>
              </w:rPr>
              <w:t> </w:t>
            </w:r>
            <w:r>
              <w:rPr>
                <w:sz w:val="24"/>
              </w:rPr>
              <w:t>Karar, İmza </w:t>
            </w:r>
            <w:r>
              <w:rPr>
                <w:spacing w:val="-2"/>
                <w:sz w:val="24"/>
              </w:rPr>
              <w:t>Tutanağı)</w:t>
            </w:r>
          </w:p>
        </w:tc>
      </w:tr>
      <w:tr>
        <w:trPr>
          <w:trHeight w:val="435" w:hRule="atLeast"/>
        </w:trPr>
        <w:tc>
          <w:tcPr>
            <w:tcW w:w="2403" w:type="dxa"/>
          </w:tcPr>
          <w:p>
            <w:pPr>
              <w:pStyle w:val="TableParagraph"/>
              <w:spacing w:before="76"/>
              <w:rPr>
                <w:b/>
                <w:sz w:val="24"/>
              </w:rPr>
            </w:pPr>
            <w:r>
              <w:rPr>
                <w:b/>
                <w:spacing w:val="-2"/>
                <w:sz w:val="24"/>
              </w:rPr>
              <w:t>EK.TS.9.1.2.5</w:t>
            </w:r>
          </w:p>
        </w:tc>
        <w:tc>
          <w:tcPr>
            <w:tcW w:w="6668" w:type="dxa"/>
          </w:tcPr>
          <w:p>
            <w:pPr>
              <w:pStyle w:val="TableParagraph"/>
              <w:spacing w:before="76"/>
              <w:rPr>
                <w:sz w:val="24"/>
              </w:rPr>
            </w:pPr>
            <w:r>
              <w:rPr>
                <w:sz w:val="24"/>
              </w:rPr>
              <w:t>Kalite</w:t>
            </w:r>
            <w:r>
              <w:rPr>
                <w:spacing w:val="-4"/>
                <w:sz w:val="24"/>
              </w:rPr>
              <w:t> </w:t>
            </w:r>
            <w:r>
              <w:rPr>
                <w:sz w:val="24"/>
              </w:rPr>
              <w:t>Hedefleri</w:t>
            </w:r>
            <w:r>
              <w:rPr>
                <w:spacing w:val="-8"/>
                <w:sz w:val="24"/>
              </w:rPr>
              <w:t> </w:t>
            </w:r>
            <w:r>
              <w:rPr>
                <w:sz w:val="24"/>
              </w:rPr>
              <w:t>ve</w:t>
            </w:r>
            <w:r>
              <w:rPr>
                <w:spacing w:val="-3"/>
                <w:sz w:val="24"/>
              </w:rPr>
              <w:t> </w:t>
            </w:r>
            <w:r>
              <w:rPr>
                <w:sz w:val="24"/>
              </w:rPr>
              <w:t>Eylem</w:t>
            </w:r>
            <w:r>
              <w:rPr>
                <w:spacing w:val="-8"/>
                <w:sz w:val="24"/>
              </w:rPr>
              <w:t> </w:t>
            </w:r>
            <w:r>
              <w:rPr>
                <w:sz w:val="24"/>
              </w:rPr>
              <w:t>Planı</w:t>
            </w:r>
            <w:r>
              <w:rPr>
                <w:spacing w:val="7"/>
                <w:sz w:val="24"/>
              </w:rPr>
              <w:t> </w:t>
            </w:r>
            <w:r>
              <w:rPr>
                <w:spacing w:val="-4"/>
                <w:sz w:val="24"/>
              </w:rPr>
              <w:t>2024</w:t>
            </w:r>
          </w:p>
        </w:tc>
      </w:tr>
      <w:tr>
        <w:trPr>
          <w:trHeight w:val="450" w:hRule="atLeast"/>
        </w:trPr>
        <w:tc>
          <w:tcPr>
            <w:tcW w:w="9071" w:type="dxa"/>
            <w:gridSpan w:val="2"/>
          </w:tcPr>
          <w:p>
            <w:pPr>
              <w:pStyle w:val="TableParagraph"/>
              <w:spacing w:before="91"/>
              <w:rPr>
                <w:b/>
                <w:sz w:val="24"/>
              </w:rPr>
            </w:pPr>
            <w:r>
              <w:rPr>
                <w:b/>
                <w:sz w:val="24"/>
              </w:rPr>
              <w:t>9.2.</w:t>
            </w:r>
            <w:r>
              <w:rPr>
                <w:b/>
                <w:spacing w:val="-8"/>
                <w:sz w:val="24"/>
              </w:rPr>
              <w:t> </w:t>
            </w:r>
            <w:r>
              <w:rPr>
                <w:b/>
                <w:sz w:val="24"/>
              </w:rPr>
              <w:t>Sürekli</w:t>
            </w:r>
            <w:r>
              <w:rPr>
                <w:b/>
                <w:spacing w:val="-1"/>
                <w:sz w:val="24"/>
              </w:rPr>
              <w:t> </w:t>
            </w:r>
            <w:r>
              <w:rPr>
                <w:b/>
                <w:sz w:val="24"/>
              </w:rPr>
              <w:t>Yenilenme</w:t>
            </w:r>
            <w:r>
              <w:rPr>
                <w:b/>
                <w:spacing w:val="4"/>
                <w:sz w:val="24"/>
              </w:rPr>
              <w:t> </w:t>
            </w:r>
            <w:r>
              <w:rPr>
                <w:b/>
                <w:sz w:val="24"/>
              </w:rPr>
              <w:t>ve</w:t>
            </w:r>
            <w:r>
              <w:rPr>
                <w:b/>
                <w:spacing w:val="-10"/>
                <w:sz w:val="24"/>
              </w:rPr>
              <w:t> </w:t>
            </w:r>
            <w:r>
              <w:rPr>
                <w:b/>
                <w:sz w:val="24"/>
              </w:rPr>
              <w:t>Gelişim</w:t>
            </w:r>
            <w:r>
              <w:rPr>
                <w:b/>
                <w:spacing w:val="2"/>
                <w:sz w:val="24"/>
              </w:rPr>
              <w:t> </w:t>
            </w:r>
            <w:r>
              <w:rPr>
                <w:b/>
                <w:spacing w:val="-2"/>
                <w:sz w:val="24"/>
              </w:rPr>
              <w:t>Alanları</w:t>
            </w:r>
          </w:p>
        </w:tc>
      </w:tr>
      <w:tr>
        <w:trPr>
          <w:trHeight w:val="555" w:hRule="atLeast"/>
        </w:trPr>
        <w:tc>
          <w:tcPr>
            <w:tcW w:w="2403" w:type="dxa"/>
          </w:tcPr>
          <w:p>
            <w:pPr>
              <w:pStyle w:val="TableParagraph"/>
              <w:spacing w:before="1"/>
              <w:rPr>
                <w:b/>
                <w:sz w:val="24"/>
              </w:rPr>
            </w:pPr>
            <w:r>
              <w:rPr>
                <w:b/>
                <w:spacing w:val="-2"/>
                <w:sz w:val="24"/>
              </w:rPr>
              <w:t>EK.TS.9.2.1.1</w:t>
            </w:r>
          </w:p>
        </w:tc>
        <w:tc>
          <w:tcPr>
            <w:tcW w:w="6668" w:type="dxa"/>
          </w:tcPr>
          <w:p>
            <w:pPr>
              <w:pStyle w:val="TableParagraph"/>
              <w:spacing w:line="270" w:lineRule="exact"/>
              <w:rPr>
                <w:sz w:val="24"/>
              </w:rPr>
            </w:pPr>
            <w:r>
              <w:rPr>
                <w:sz w:val="24"/>
              </w:rPr>
              <w:t>Yetkinlik</w:t>
            </w:r>
            <w:r>
              <w:rPr>
                <w:spacing w:val="-12"/>
                <w:sz w:val="24"/>
              </w:rPr>
              <w:t> </w:t>
            </w:r>
            <w:r>
              <w:rPr>
                <w:sz w:val="24"/>
              </w:rPr>
              <w:t>Alanı</w:t>
            </w:r>
            <w:r>
              <w:rPr>
                <w:spacing w:val="-4"/>
                <w:sz w:val="24"/>
              </w:rPr>
              <w:t> </w:t>
            </w:r>
            <w:r>
              <w:rPr>
                <w:sz w:val="24"/>
              </w:rPr>
              <w:t>3:</w:t>
            </w:r>
            <w:r>
              <w:rPr>
                <w:spacing w:val="-15"/>
                <w:sz w:val="24"/>
              </w:rPr>
              <w:t> </w:t>
            </w:r>
            <w:r>
              <w:rPr>
                <w:sz w:val="24"/>
              </w:rPr>
              <w:t>Mesleki ve</w:t>
            </w:r>
            <w:r>
              <w:rPr>
                <w:spacing w:val="-13"/>
                <w:sz w:val="24"/>
              </w:rPr>
              <w:t> </w:t>
            </w:r>
            <w:r>
              <w:rPr>
                <w:sz w:val="24"/>
              </w:rPr>
              <w:t>Bireysel Gelişim</w:t>
            </w:r>
            <w:r>
              <w:rPr>
                <w:spacing w:val="-4"/>
                <w:sz w:val="24"/>
              </w:rPr>
              <w:t> </w:t>
            </w:r>
            <w:r>
              <w:rPr>
                <w:sz w:val="24"/>
              </w:rPr>
              <w:t>(Yaşam</w:t>
            </w:r>
            <w:r>
              <w:rPr>
                <w:spacing w:val="-4"/>
                <w:sz w:val="24"/>
              </w:rPr>
              <w:t> </w:t>
            </w:r>
            <w:r>
              <w:rPr>
                <w:sz w:val="24"/>
              </w:rPr>
              <w:t>Boyu Öğrenen) Alanının Alt Yeterliklerle</w:t>
            </w:r>
            <w:r>
              <w:rPr>
                <w:spacing w:val="40"/>
                <w:sz w:val="24"/>
              </w:rPr>
              <w:t> </w:t>
            </w:r>
            <w:r>
              <w:rPr>
                <w:sz w:val="24"/>
              </w:rPr>
              <w:t>İlişkilendirilmesi</w:t>
            </w:r>
          </w:p>
        </w:tc>
      </w:tr>
      <w:tr>
        <w:trPr>
          <w:trHeight w:val="450" w:hRule="atLeast"/>
        </w:trPr>
        <w:tc>
          <w:tcPr>
            <w:tcW w:w="2403" w:type="dxa"/>
          </w:tcPr>
          <w:p>
            <w:pPr>
              <w:pStyle w:val="TableParagraph"/>
              <w:spacing w:before="1"/>
              <w:rPr>
                <w:b/>
                <w:sz w:val="24"/>
              </w:rPr>
            </w:pPr>
            <w:r>
              <w:rPr>
                <w:b/>
                <w:spacing w:val="-2"/>
                <w:sz w:val="24"/>
              </w:rPr>
              <w:t>EK.TS.9.2.2.1</w:t>
            </w:r>
          </w:p>
        </w:tc>
        <w:tc>
          <w:tcPr>
            <w:tcW w:w="6668" w:type="dxa"/>
          </w:tcPr>
          <w:p>
            <w:pPr>
              <w:pStyle w:val="TableParagraph"/>
              <w:spacing w:before="1"/>
              <w:rPr>
                <w:sz w:val="24"/>
              </w:rPr>
            </w:pPr>
            <w:r>
              <w:rPr>
                <w:sz w:val="24"/>
              </w:rPr>
              <w:t>Ölçme</w:t>
            </w:r>
            <w:r>
              <w:rPr>
                <w:spacing w:val="1"/>
                <w:sz w:val="24"/>
              </w:rPr>
              <w:t> </w:t>
            </w:r>
            <w:r>
              <w:rPr>
                <w:sz w:val="24"/>
              </w:rPr>
              <w:t>ve</w:t>
            </w:r>
            <w:r>
              <w:rPr>
                <w:spacing w:val="-11"/>
                <w:sz w:val="24"/>
              </w:rPr>
              <w:t> </w:t>
            </w:r>
            <w:r>
              <w:rPr>
                <w:sz w:val="24"/>
              </w:rPr>
              <w:t>Değerlendirme</w:t>
            </w:r>
            <w:r>
              <w:rPr>
                <w:spacing w:val="2"/>
                <w:sz w:val="24"/>
              </w:rPr>
              <w:t> </w:t>
            </w:r>
            <w:r>
              <w:rPr>
                <w:sz w:val="24"/>
              </w:rPr>
              <w:t>Komisyonu</w:t>
            </w:r>
            <w:r>
              <w:rPr>
                <w:spacing w:val="-9"/>
                <w:sz w:val="24"/>
              </w:rPr>
              <w:t> </w:t>
            </w:r>
            <w:r>
              <w:rPr>
                <w:spacing w:val="-2"/>
                <w:sz w:val="24"/>
              </w:rPr>
              <w:t>Kararları</w:t>
            </w:r>
          </w:p>
        </w:tc>
      </w:tr>
      <w:tr>
        <w:trPr>
          <w:trHeight w:val="450" w:hRule="atLeast"/>
        </w:trPr>
        <w:tc>
          <w:tcPr>
            <w:tcW w:w="2403" w:type="dxa"/>
          </w:tcPr>
          <w:p>
            <w:pPr>
              <w:pStyle w:val="TableParagraph"/>
              <w:spacing w:line="262" w:lineRule="exact"/>
              <w:rPr>
                <w:b/>
                <w:sz w:val="24"/>
              </w:rPr>
            </w:pPr>
            <w:r>
              <w:rPr>
                <w:b/>
                <w:spacing w:val="-2"/>
                <w:sz w:val="24"/>
              </w:rPr>
              <w:t>EK.TS.9.2.2.2</w:t>
            </w:r>
          </w:p>
        </w:tc>
        <w:tc>
          <w:tcPr>
            <w:tcW w:w="6668" w:type="dxa"/>
          </w:tcPr>
          <w:p>
            <w:pPr>
              <w:pStyle w:val="TableParagraph"/>
              <w:spacing w:line="262" w:lineRule="exact"/>
              <w:rPr>
                <w:sz w:val="24"/>
              </w:rPr>
            </w:pPr>
            <w:r>
              <w:rPr>
                <w:sz w:val="24"/>
              </w:rPr>
              <w:t>Program</w:t>
            </w:r>
            <w:r>
              <w:rPr>
                <w:spacing w:val="-1"/>
                <w:sz w:val="24"/>
              </w:rPr>
              <w:t> </w:t>
            </w:r>
            <w:r>
              <w:rPr>
                <w:sz w:val="24"/>
              </w:rPr>
              <w:t>ve</w:t>
            </w:r>
            <w:r>
              <w:rPr>
                <w:spacing w:val="-9"/>
                <w:sz w:val="24"/>
              </w:rPr>
              <w:t> </w:t>
            </w:r>
            <w:r>
              <w:rPr>
                <w:sz w:val="24"/>
              </w:rPr>
              <w:t>Müfredat Geliştirme</w:t>
            </w:r>
            <w:r>
              <w:rPr>
                <w:spacing w:val="-9"/>
                <w:sz w:val="24"/>
              </w:rPr>
              <w:t> </w:t>
            </w:r>
            <w:r>
              <w:rPr>
                <w:sz w:val="24"/>
              </w:rPr>
              <w:t>Komisyonu</w:t>
            </w:r>
            <w:r>
              <w:rPr>
                <w:spacing w:val="5"/>
                <w:sz w:val="24"/>
              </w:rPr>
              <w:t> </w:t>
            </w:r>
            <w:r>
              <w:rPr>
                <w:spacing w:val="-2"/>
                <w:sz w:val="24"/>
              </w:rPr>
              <w:t>Kararları</w:t>
            </w:r>
          </w:p>
        </w:tc>
      </w:tr>
      <w:tr>
        <w:trPr>
          <w:trHeight w:val="450" w:hRule="atLeast"/>
        </w:trPr>
        <w:tc>
          <w:tcPr>
            <w:tcW w:w="2403" w:type="dxa"/>
          </w:tcPr>
          <w:p>
            <w:pPr>
              <w:pStyle w:val="TableParagraph"/>
              <w:spacing w:line="262" w:lineRule="exact"/>
              <w:rPr>
                <w:b/>
                <w:sz w:val="24"/>
              </w:rPr>
            </w:pPr>
            <w:r>
              <w:rPr>
                <w:b/>
                <w:spacing w:val="-2"/>
                <w:sz w:val="24"/>
              </w:rPr>
              <w:t>EK.TS.9.2.3.1</w:t>
            </w:r>
          </w:p>
        </w:tc>
        <w:tc>
          <w:tcPr>
            <w:tcW w:w="6668" w:type="dxa"/>
          </w:tcPr>
          <w:p>
            <w:pPr>
              <w:pStyle w:val="TableParagraph"/>
              <w:spacing w:line="262" w:lineRule="exact"/>
              <w:rPr>
                <w:sz w:val="24"/>
              </w:rPr>
            </w:pPr>
            <w:r>
              <w:rPr>
                <w:sz w:val="24"/>
              </w:rPr>
              <w:t>Mersin</w:t>
            </w:r>
            <w:r>
              <w:rPr>
                <w:spacing w:val="-3"/>
                <w:sz w:val="24"/>
              </w:rPr>
              <w:t> </w:t>
            </w:r>
            <w:r>
              <w:rPr>
                <w:sz w:val="24"/>
              </w:rPr>
              <w:t>Üniversitesi</w:t>
            </w:r>
            <w:r>
              <w:rPr>
                <w:spacing w:val="7"/>
                <w:sz w:val="24"/>
              </w:rPr>
              <w:t> </w:t>
            </w:r>
            <w:r>
              <w:rPr>
                <w:sz w:val="24"/>
              </w:rPr>
              <w:t>Tıp Fakültesi</w:t>
            </w:r>
            <w:r>
              <w:rPr>
                <w:spacing w:val="-5"/>
                <w:sz w:val="24"/>
              </w:rPr>
              <w:t> </w:t>
            </w:r>
            <w:r>
              <w:rPr>
                <w:sz w:val="24"/>
              </w:rPr>
              <w:t>Eğitim</w:t>
            </w:r>
            <w:r>
              <w:rPr>
                <w:spacing w:val="-15"/>
                <w:sz w:val="24"/>
              </w:rPr>
              <w:t> </w:t>
            </w:r>
            <w:r>
              <w:rPr>
                <w:spacing w:val="-2"/>
                <w:sz w:val="24"/>
              </w:rPr>
              <w:t>Alanları</w:t>
            </w:r>
          </w:p>
        </w:tc>
      </w:tr>
      <w:tr>
        <w:trPr>
          <w:trHeight w:val="540" w:hRule="atLeast"/>
        </w:trPr>
        <w:tc>
          <w:tcPr>
            <w:tcW w:w="2403" w:type="dxa"/>
          </w:tcPr>
          <w:p>
            <w:pPr>
              <w:pStyle w:val="TableParagraph"/>
              <w:spacing w:line="262" w:lineRule="exact"/>
              <w:rPr>
                <w:b/>
                <w:sz w:val="24"/>
              </w:rPr>
            </w:pPr>
            <w:r>
              <w:rPr>
                <w:b/>
                <w:spacing w:val="-2"/>
                <w:sz w:val="24"/>
              </w:rPr>
              <w:t>EK.TS.9.2.4.1a</w:t>
            </w:r>
          </w:p>
        </w:tc>
        <w:tc>
          <w:tcPr>
            <w:tcW w:w="6668" w:type="dxa"/>
          </w:tcPr>
          <w:p>
            <w:pPr>
              <w:pStyle w:val="TableParagraph"/>
              <w:spacing w:line="262" w:lineRule="exact"/>
              <w:rPr>
                <w:sz w:val="24"/>
              </w:rPr>
            </w:pPr>
            <w:r>
              <w:rPr>
                <w:sz w:val="24"/>
              </w:rPr>
              <w:t>2024</w:t>
            </w:r>
            <w:r>
              <w:rPr>
                <w:spacing w:val="-13"/>
                <w:sz w:val="24"/>
              </w:rPr>
              <w:t> </w:t>
            </w:r>
            <w:r>
              <w:rPr>
                <w:sz w:val="24"/>
              </w:rPr>
              <w:t>Yılı</w:t>
            </w:r>
            <w:r>
              <w:rPr>
                <w:spacing w:val="-6"/>
                <w:sz w:val="24"/>
              </w:rPr>
              <w:t> </w:t>
            </w:r>
            <w:r>
              <w:rPr>
                <w:sz w:val="24"/>
              </w:rPr>
              <w:t>Sürekli</w:t>
            </w:r>
            <w:r>
              <w:rPr>
                <w:spacing w:val="-6"/>
                <w:sz w:val="24"/>
              </w:rPr>
              <w:t> </w:t>
            </w:r>
            <w:r>
              <w:rPr>
                <w:sz w:val="24"/>
              </w:rPr>
              <w:t>Mesleki</w:t>
            </w:r>
            <w:r>
              <w:rPr>
                <w:spacing w:val="5"/>
                <w:sz w:val="24"/>
              </w:rPr>
              <w:t> </w:t>
            </w:r>
            <w:r>
              <w:rPr>
                <w:sz w:val="24"/>
              </w:rPr>
              <w:t>Gelişim</w:t>
            </w:r>
            <w:r>
              <w:rPr>
                <w:spacing w:val="-6"/>
                <w:sz w:val="24"/>
              </w:rPr>
              <w:t> </w:t>
            </w:r>
            <w:r>
              <w:rPr>
                <w:sz w:val="24"/>
              </w:rPr>
              <w:t>Etkinlikleri:</w:t>
            </w:r>
            <w:r>
              <w:rPr>
                <w:spacing w:val="18"/>
                <w:sz w:val="24"/>
              </w:rPr>
              <w:t> </w:t>
            </w:r>
            <w:r>
              <w:rPr>
                <w:spacing w:val="-2"/>
                <w:sz w:val="24"/>
              </w:rPr>
              <w:t>Sağlık</w:t>
            </w:r>
          </w:p>
          <w:p>
            <w:pPr>
              <w:pStyle w:val="TableParagraph"/>
              <w:spacing w:line="249" w:lineRule="exact" w:before="9"/>
              <w:rPr>
                <w:sz w:val="24"/>
              </w:rPr>
            </w:pPr>
            <w:r>
              <w:rPr>
                <w:sz w:val="24"/>
              </w:rPr>
              <w:t>Uygulamalarında</w:t>
            </w:r>
            <w:r>
              <w:rPr>
                <w:spacing w:val="6"/>
                <w:sz w:val="24"/>
              </w:rPr>
              <w:t> </w:t>
            </w:r>
            <w:r>
              <w:rPr>
                <w:sz w:val="24"/>
              </w:rPr>
              <w:t>Yapay</w:t>
            </w:r>
            <w:r>
              <w:rPr>
                <w:spacing w:val="-5"/>
                <w:sz w:val="24"/>
              </w:rPr>
              <w:t> </w:t>
            </w:r>
            <w:r>
              <w:rPr>
                <w:sz w:val="24"/>
              </w:rPr>
              <w:t>Zekâ</w:t>
            </w:r>
            <w:r>
              <w:rPr>
                <w:spacing w:val="-7"/>
                <w:sz w:val="24"/>
              </w:rPr>
              <w:t> </w:t>
            </w:r>
            <w:r>
              <w:rPr>
                <w:spacing w:val="-2"/>
                <w:sz w:val="24"/>
              </w:rPr>
              <w:t>Kullanımı</w:t>
            </w:r>
          </w:p>
        </w:tc>
      </w:tr>
      <w:tr>
        <w:trPr>
          <w:trHeight w:val="555" w:hRule="atLeast"/>
        </w:trPr>
        <w:tc>
          <w:tcPr>
            <w:tcW w:w="2403" w:type="dxa"/>
          </w:tcPr>
          <w:p>
            <w:pPr>
              <w:pStyle w:val="TableParagraph"/>
              <w:rPr>
                <w:b/>
                <w:sz w:val="24"/>
              </w:rPr>
            </w:pPr>
            <w:r>
              <w:rPr>
                <w:b/>
                <w:spacing w:val="-2"/>
                <w:sz w:val="24"/>
              </w:rPr>
              <w:t>EK.TS.9.2.4.1b</w:t>
            </w:r>
          </w:p>
        </w:tc>
        <w:tc>
          <w:tcPr>
            <w:tcW w:w="6668" w:type="dxa"/>
          </w:tcPr>
          <w:p>
            <w:pPr>
              <w:pStyle w:val="TableParagraph"/>
              <w:spacing w:line="270" w:lineRule="exact"/>
              <w:rPr>
                <w:sz w:val="24"/>
              </w:rPr>
            </w:pPr>
            <w:r>
              <w:rPr>
                <w:sz w:val="24"/>
              </w:rPr>
              <w:t>2024</w:t>
            </w:r>
            <w:r>
              <w:rPr>
                <w:spacing w:val="-15"/>
                <w:sz w:val="24"/>
              </w:rPr>
              <w:t> </w:t>
            </w:r>
            <w:r>
              <w:rPr>
                <w:sz w:val="24"/>
              </w:rPr>
              <w:t>Yılı</w:t>
            </w:r>
            <w:r>
              <w:rPr>
                <w:spacing w:val="-15"/>
                <w:sz w:val="24"/>
              </w:rPr>
              <w:t> </w:t>
            </w:r>
            <w:r>
              <w:rPr>
                <w:sz w:val="24"/>
              </w:rPr>
              <w:t>Sürekli</w:t>
            </w:r>
            <w:r>
              <w:rPr>
                <w:spacing w:val="-13"/>
                <w:sz w:val="24"/>
              </w:rPr>
              <w:t> </w:t>
            </w:r>
            <w:r>
              <w:rPr>
                <w:sz w:val="24"/>
              </w:rPr>
              <w:t>Mesleki</w:t>
            </w:r>
            <w:r>
              <w:rPr>
                <w:spacing w:val="-2"/>
                <w:sz w:val="24"/>
              </w:rPr>
              <w:t> </w:t>
            </w:r>
            <w:r>
              <w:rPr>
                <w:sz w:val="24"/>
              </w:rPr>
              <w:t>Gelişim</w:t>
            </w:r>
            <w:r>
              <w:rPr>
                <w:spacing w:val="-13"/>
                <w:sz w:val="24"/>
              </w:rPr>
              <w:t> </w:t>
            </w:r>
            <w:r>
              <w:rPr>
                <w:sz w:val="24"/>
              </w:rPr>
              <w:t>Etkinlikleri:</w:t>
            </w:r>
            <w:r>
              <w:rPr>
                <w:spacing w:val="8"/>
                <w:sz w:val="24"/>
              </w:rPr>
              <w:t> </w:t>
            </w:r>
            <w:r>
              <w:rPr>
                <w:sz w:val="24"/>
              </w:rPr>
              <w:t>Sağlık Uygulamalarında Blockchainin Önemi</w:t>
            </w:r>
          </w:p>
        </w:tc>
      </w:tr>
      <w:tr>
        <w:trPr>
          <w:trHeight w:val="450" w:hRule="atLeast"/>
        </w:trPr>
        <w:tc>
          <w:tcPr>
            <w:tcW w:w="2403" w:type="dxa"/>
          </w:tcPr>
          <w:p>
            <w:pPr>
              <w:pStyle w:val="TableParagraph"/>
              <w:spacing w:line="262" w:lineRule="exact"/>
              <w:rPr>
                <w:b/>
                <w:sz w:val="24"/>
              </w:rPr>
            </w:pPr>
            <w:r>
              <w:rPr>
                <w:b/>
                <w:spacing w:val="-2"/>
                <w:sz w:val="24"/>
              </w:rPr>
              <w:t>EK.TS.9.2.4.1c</w:t>
            </w:r>
          </w:p>
        </w:tc>
        <w:tc>
          <w:tcPr>
            <w:tcW w:w="6668" w:type="dxa"/>
          </w:tcPr>
          <w:p>
            <w:pPr>
              <w:pStyle w:val="TableParagraph"/>
              <w:spacing w:line="262" w:lineRule="exact"/>
              <w:rPr>
                <w:sz w:val="24"/>
              </w:rPr>
            </w:pPr>
            <w:r>
              <w:rPr>
                <w:sz w:val="24"/>
              </w:rPr>
              <w:t>2024</w:t>
            </w:r>
            <w:r>
              <w:rPr>
                <w:spacing w:val="-11"/>
                <w:sz w:val="24"/>
              </w:rPr>
              <w:t> </w:t>
            </w:r>
            <w:r>
              <w:rPr>
                <w:sz w:val="24"/>
              </w:rPr>
              <w:t>Yılı</w:t>
            </w:r>
            <w:r>
              <w:rPr>
                <w:spacing w:val="-3"/>
                <w:sz w:val="24"/>
              </w:rPr>
              <w:t> </w:t>
            </w:r>
            <w:r>
              <w:rPr>
                <w:sz w:val="24"/>
              </w:rPr>
              <w:t>Sürekli</w:t>
            </w:r>
            <w:r>
              <w:rPr>
                <w:spacing w:val="-4"/>
                <w:sz w:val="24"/>
              </w:rPr>
              <w:t> </w:t>
            </w:r>
            <w:r>
              <w:rPr>
                <w:sz w:val="24"/>
              </w:rPr>
              <w:t>Mesleki</w:t>
            </w:r>
            <w:r>
              <w:rPr>
                <w:spacing w:val="9"/>
                <w:sz w:val="24"/>
              </w:rPr>
              <w:t> </w:t>
            </w:r>
            <w:r>
              <w:rPr>
                <w:sz w:val="24"/>
              </w:rPr>
              <w:t>Gelişim</w:t>
            </w:r>
            <w:r>
              <w:rPr>
                <w:spacing w:val="-3"/>
                <w:sz w:val="24"/>
              </w:rPr>
              <w:t> </w:t>
            </w:r>
            <w:r>
              <w:rPr>
                <w:sz w:val="24"/>
              </w:rPr>
              <w:t>Etkinlikleri</w:t>
            </w:r>
            <w:r>
              <w:rPr>
                <w:spacing w:val="9"/>
                <w:sz w:val="24"/>
              </w:rPr>
              <w:t> </w:t>
            </w:r>
            <w:r>
              <w:rPr>
                <w:sz w:val="24"/>
              </w:rPr>
              <w:t>Üst</w:t>
            </w:r>
            <w:r>
              <w:rPr>
                <w:spacing w:val="-3"/>
                <w:sz w:val="24"/>
              </w:rPr>
              <w:t> </w:t>
            </w:r>
            <w:r>
              <w:rPr>
                <w:spacing w:val="-4"/>
                <w:sz w:val="24"/>
              </w:rPr>
              <w:t>Yazı</w:t>
            </w:r>
          </w:p>
        </w:tc>
      </w:tr>
      <w:tr>
        <w:trPr>
          <w:trHeight w:val="435" w:hRule="atLeast"/>
        </w:trPr>
        <w:tc>
          <w:tcPr>
            <w:tcW w:w="2403" w:type="dxa"/>
          </w:tcPr>
          <w:p>
            <w:pPr>
              <w:pStyle w:val="TableParagraph"/>
              <w:spacing w:line="262" w:lineRule="exact"/>
              <w:rPr>
                <w:b/>
                <w:sz w:val="24"/>
              </w:rPr>
            </w:pPr>
            <w:r>
              <w:rPr>
                <w:b/>
                <w:spacing w:val="-2"/>
                <w:sz w:val="24"/>
              </w:rPr>
              <w:t>EK.TS.9.2.4.1d</w:t>
            </w:r>
          </w:p>
        </w:tc>
        <w:tc>
          <w:tcPr>
            <w:tcW w:w="6668" w:type="dxa"/>
          </w:tcPr>
          <w:p>
            <w:pPr>
              <w:pStyle w:val="TableParagraph"/>
              <w:spacing w:line="262" w:lineRule="exact"/>
              <w:rPr>
                <w:sz w:val="24"/>
              </w:rPr>
            </w:pPr>
            <w:r>
              <w:rPr>
                <w:sz w:val="24"/>
              </w:rPr>
              <w:t>2024</w:t>
            </w:r>
            <w:r>
              <w:rPr>
                <w:spacing w:val="-12"/>
                <w:sz w:val="24"/>
              </w:rPr>
              <w:t> </w:t>
            </w:r>
            <w:r>
              <w:rPr>
                <w:sz w:val="24"/>
              </w:rPr>
              <w:t>Yılı</w:t>
            </w:r>
            <w:r>
              <w:rPr>
                <w:spacing w:val="-4"/>
                <w:sz w:val="24"/>
              </w:rPr>
              <w:t> </w:t>
            </w:r>
            <w:r>
              <w:rPr>
                <w:sz w:val="24"/>
              </w:rPr>
              <w:t>Sürekli</w:t>
            </w:r>
            <w:r>
              <w:rPr>
                <w:spacing w:val="-6"/>
                <w:sz w:val="24"/>
              </w:rPr>
              <w:t> </w:t>
            </w:r>
            <w:r>
              <w:rPr>
                <w:sz w:val="24"/>
              </w:rPr>
              <w:t>Mesleki</w:t>
            </w:r>
            <w:r>
              <w:rPr>
                <w:spacing w:val="7"/>
                <w:sz w:val="24"/>
              </w:rPr>
              <w:t> </w:t>
            </w:r>
            <w:r>
              <w:rPr>
                <w:sz w:val="24"/>
              </w:rPr>
              <w:t>Gelişim</w:t>
            </w:r>
            <w:r>
              <w:rPr>
                <w:spacing w:val="-6"/>
                <w:sz w:val="24"/>
              </w:rPr>
              <w:t> </w:t>
            </w:r>
            <w:r>
              <w:rPr>
                <w:sz w:val="24"/>
              </w:rPr>
              <w:t>Etkinlikleri</w:t>
            </w:r>
            <w:r>
              <w:rPr>
                <w:spacing w:val="7"/>
                <w:sz w:val="24"/>
              </w:rPr>
              <w:t> </w:t>
            </w:r>
            <w:r>
              <w:rPr>
                <w:spacing w:val="-2"/>
                <w:sz w:val="24"/>
              </w:rPr>
              <w:t>Programı</w:t>
            </w:r>
          </w:p>
        </w:tc>
      </w:tr>
    </w:tbl>
    <w:sectPr>
      <w:pgSz w:w="11930" w:h="16850"/>
      <w:pgMar w:header="0" w:footer="902" w:top="1380" w:bottom="1140" w:left="850"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Calibri">
    <w:altName w:val="Calibri"/>
    <w:charset w:val="1"/>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w:sz w:val="20"/>
      </w:rPr>
      <mc:AlternateContent>
        <mc:Choice Requires="wps">
          <w:drawing>
            <wp:anchor distT="0" distB="0" distL="0" distR="0" allowOverlap="1" layoutInCell="1" locked="0" behindDoc="1" simplePos="0" relativeHeight="482831872">
              <wp:simplePos x="0" y="0"/>
              <wp:positionH relativeFrom="page">
                <wp:posOffset>3687826</wp:posOffset>
              </wp:positionH>
              <wp:positionV relativeFrom="page">
                <wp:posOffset>9953773</wp:posOffset>
              </wp:positionV>
              <wp:extent cx="225425" cy="19558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25425" cy="195580"/>
                      </a:xfrm>
                      <a:prstGeom prst="rect">
                        <a:avLst/>
                      </a:prstGeom>
                    </wps:spPr>
                    <wps:txbx>
                      <w:txbxContent>
                        <w:p>
                          <w:pPr>
                            <w:spacing w:before="16"/>
                            <w:ind w:left="20" w:right="0" w:firstLine="0"/>
                            <w:jc w:val="left"/>
                            <w:rPr>
                              <w:sz w:val="19"/>
                            </w:rPr>
                          </w:pPr>
                          <w:r>
                            <w:rPr>
                              <w:spacing w:val="-5"/>
                              <w:sz w:val="19"/>
                            </w:rPr>
                            <w:fldChar w:fldCharType="begin"/>
                          </w:r>
                          <w:r>
                            <w:rPr>
                              <w:spacing w:val="-5"/>
                              <w:sz w:val="19"/>
                            </w:rPr>
                            <w:instrText> PAGE </w:instrText>
                          </w:r>
                          <w:r>
                            <w:rPr>
                              <w:spacing w:val="-5"/>
                              <w:sz w:val="19"/>
                            </w:rPr>
                            <w:fldChar w:fldCharType="separate"/>
                          </w:r>
                          <w:r>
                            <w:rPr>
                              <w:spacing w:val="-5"/>
                              <w:sz w:val="19"/>
                            </w:rPr>
                            <w:t>100</w:t>
                          </w:r>
                          <w:r>
                            <w:rPr>
                              <w:spacing w:val="-5"/>
                              <w:sz w:val="19"/>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0.380005pt;margin-top:783.761658pt;width:17.75pt;height:15.4pt;mso-position-horizontal-relative:page;mso-position-vertical-relative:page;z-index:-20484608" type="#_x0000_t202" id="docshape1" filled="false" stroked="false">
              <v:textbox inset="0,0,0,0">
                <w:txbxContent>
                  <w:p>
                    <w:pPr>
                      <w:spacing w:before="16"/>
                      <w:ind w:left="20" w:right="0" w:firstLine="0"/>
                      <w:jc w:val="left"/>
                      <w:rPr>
                        <w:sz w:val="19"/>
                      </w:rPr>
                    </w:pPr>
                    <w:r>
                      <w:rPr>
                        <w:spacing w:val="-5"/>
                        <w:sz w:val="19"/>
                      </w:rPr>
                      <w:fldChar w:fldCharType="begin"/>
                    </w:r>
                    <w:r>
                      <w:rPr>
                        <w:spacing w:val="-5"/>
                        <w:sz w:val="19"/>
                      </w:rPr>
                      <w:instrText> PAGE </w:instrText>
                    </w:r>
                    <w:r>
                      <w:rPr>
                        <w:spacing w:val="-5"/>
                        <w:sz w:val="19"/>
                      </w:rPr>
                      <w:fldChar w:fldCharType="separate"/>
                    </w:r>
                    <w:r>
                      <w:rPr>
                        <w:spacing w:val="-5"/>
                        <w:sz w:val="19"/>
                      </w:rPr>
                      <w:t>100</w:t>
                    </w:r>
                    <w:r>
                      <w:rPr>
                        <w:spacing w:val="-5"/>
                        <w:sz w:val="19"/>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848" w:hanging="361"/>
      </w:pPr>
      <w:rPr>
        <w:rFonts w:hint="default" w:ascii="Symbol" w:hAnsi="Symbol" w:eastAsia="Symbol" w:cs="Symbol"/>
        <w:b w:val="0"/>
        <w:bCs w:val="0"/>
        <w:i w:val="0"/>
        <w:iCs w:val="0"/>
        <w:spacing w:val="0"/>
        <w:w w:val="100"/>
        <w:sz w:val="24"/>
        <w:szCs w:val="24"/>
        <w:lang w:val="tr-TR" w:eastAsia="en-US" w:bidi="ar-SA"/>
      </w:rPr>
    </w:lvl>
    <w:lvl w:ilvl="1">
      <w:start w:val="0"/>
      <w:numFmt w:val="bullet"/>
      <w:lvlText w:val="•"/>
      <w:lvlJc w:val="left"/>
      <w:pPr>
        <w:ind w:left="1663" w:hanging="361"/>
      </w:pPr>
      <w:rPr>
        <w:rFonts w:hint="default"/>
        <w:lang w:val="tr-TR" w:eastAsia="en-US" w:bidi="ar-SA"/>
      </w:rPr>
    </w:lvl>
    <w:lvl w:ilvl="2">
      <w:start w:val="0"/>
      <w:numFmt w:val="bullet"/>
      <w:lvlText w:val="•"/>
      <w:lvlJc w:val="left"/>
      <w:pPr>
        <w:ind w:left="2486" w:hanging="361"/>
      </w:pPr>
      <w:rPr>
        <w:rFonts w:hint="default"/>
        <w:lang w:val="tr-TR" w:eastAsia="en-US" w:bidi="ar-SA"/>
      </w:rPr>
    </w:lvl>
    <w:lvl w:ilvl="3">
      <w:start w:val="0"/>
      <w:numFmt w:val="bullet"/>
      <w:lvlText w:val="•"/>
      <w:lvlJc w:val="left"/>
      <w:pPr>
        <w:ind w:left="3309" w:hanging="361"/>
      </w:pPr>
      <w:rPr>
        <w:rFonts w:hint="default"/>
        <w:lang w:val="tr-TR" w:eastAsia="en-US" w:bidi="ar-SA"/>
      </w:rPr>
    </w:lvl>
    <w:lvl w:ilvl="4">
      <w:start w:val="0"/>
      <w:numFmt w:val="bullet"/>
      <w:lvlText w:val="•"/>
      <w:lvlJc w:val="left"/>
      <w:pPr>
        <w:ind w:left="4132" w:hanging="361"/>
      </w:pPr>
      <w:rPr>
        <w:rFonts w:hint="default"/>
        <w:lang w:val="tr-TR" w:eastAsia="en-US" w:bidi="ar-SA"/>
      </w:rPr>
    </w:lvl>
    <w:lvl w:ilvl="5">
      <w:start w:val="0"/>
      <w:numFmt w:val="bullet"/>
      <w:lvlText w:val="•"/>
      <w:lvlJc w:val="left"/>
      <w:pPr>
        <w:ind w:left="4955" w:hanging="361"/>
      </w:pPr>
      <w:rPr>
        <w:rFonts w:hint="default"/>
        <w:lang w:val="tr-TR" w:eastAsia="en-US" w:bidi="ar-SA"/>
      </w:rPr>
    </w:lvl>
    <w:lvl w:ilvl="6">
      <w:start w:val="0"/>
      <w:numFmt w:val="bullet"/>
      <w:lvlText w:val="•"/>
      <w:lvlJc w:val="left"/>
      <w:pPr>
        <w:ind w:left="5778" w:hanging="361"/>
      </w:pPr>
      <w:rPr>
        <w:rFonts w:hint="default"/>
        <w:lang w:val="tr-TR" w:eastAsia="en-US" w:bidi="ar-SA"/>
      </w:rPr>
    </w:lvl>
    <w:lvl w:ilvl="7">
      <w:start w:val="0"/>
      <w:numFmt w:val="bullet"/>
      <w:lvlText w:val="•"/>
      <w:lvlJc w:val="left"/>
      <w:pPr>
        <w:ind w:left="6601" w:hanging="361"/>
      </w:pPr>
      <w:rPr>
        <w:rFonts w:hint="default"/>
        <w:lang w:val="tr-TR" w:eastAsia="en-US" w:bidi="ar-SA"/>
      </w:rPr>
    </w:lvl>
    <w:lvl w:ilvl="8">
      <w:start w:val="0"/>
      <w:numFmt w:val="bullet"/>
      <w:lvlText w:val="•"/>
      <w:lvlJc w:val="left"/>
      <w:pPr>
        <w:ind w:left="7424" w:hanging="361"/>
      </w:pPr>
      <w:rPr>
        <w:rFonts w:hint="default"/>
        <w:lang w:val="tr-TR" w:eastAsia="en-US" w:bidi="ar-SA"/>
      </w:rPr>
    </w:lvl>
  </w:abstractNum>
  <w:abstractNum w:abstractNumId="6">
    <w:multiLevelType w:val="hybridMultilevel"/>
    <w:lvl w:ilvl="0">
      <w:start w:val="2"/>
      <w:numFmt w:val="decimal"/>
      <w:lvlText w:val="%1."/>
      <w:lvlJc w:val="left"/>
      <w:pPr>
        <w:ind w:left="802" w:hanging="240"/>
        <w:jc w:val="left"/>
      </w:pPr>
      <w:rPr>
        <w:rFonts w:hint="default" w:ascii="Times New Roman" w:hAnsi="Times New Roman" w:eastAsia="Times New Roman" w:cs="Times New Roman"/>
        <w:b/>
        <w:bCs/>
        <w:i w:val="0"/>
        <w:iCs w:val="0"/>
        <w:spacing w:val="0"/>
        <w:w w:val="100"/>
        <w:sz w:val="24"/>
        <w:szCs w:val="24"/>
        <w:lang w:val="tr-TR" w:eastAsia="en-US" w:bidi="ar-SA"/>
      </w:rPr>
    </w:lvl>
    <w:lvl w:ilvl="1">
      <w:start w:val="1"/>
      <w:numFmt w:val="decimal"/>
      <w:lvlText w:val="%1.%2."/>
      <w:lvlJc w:val="left"/>
      <w:pPr>
        <w:ind w:left="982" w:hanging="421"/>
        <w:jc w:val="left"/>
      </w:pPr>
      <w:rPr>
        <w:rFonts w:hint="default" w:ascii="Times New Roman" w:hAnsi="Times New Roman" w:eastAsia="Times New Roman" w:cs="Times New Roman"/>
        <w:b/>
        <w:bCs/>
        <w:i w:val="0"/>
        <w:iCs w:val="0"/>
        <w:spacing w:val="0"/>
        <w:w w:val="100"/>
        <w:sz w:val="24"/>
        <w:szCs w:val="24"/>
        <w:lang w:val="tr-TR" w:eastAsia="en-US" w:bidi="ar-SA"/>
      </w:rPr>
    </w:lvl>
    <w:lvl w:ilvl="2">
      <w:start w:val="0"/>
      <w:numFmt w:val="bullet"/>
      <w:lvlText w:val="•"/>
      <w:lvlJc w:val="left"/>
      <w:pPr>
        <w:ind w:left="2054" w:hanging="421"/>
      </w:pPr>
      <w:rPr>
        <w:rFonts w:hint="default"/>
        <w:lang w:val="tr-TR" w:eastAsia="en-US" w:bidi="ar-SA"/>
      </w:rPr>
    </w:lvl>
    <w:lvl w:ilvl="3">
      <w:start w:val="0"/>
      <w:numFmt w:val="bullet"/>
      <w:lvlText w:val="•"/>
      <w:lvlJc w:val="left"/>
      <w:pPr>
        <w:ind w:left="3128" w:hanging="421"/>
      </w:pPr>
      <w:rPr>
        <w:rFonts w:hint="default"/>
        <w:lang w:val="tr-TR" w:eastAsia="en-US" w:bidi="ar-SA"/>
      </w:rPr>
    </w:lvl>
    <w:lvl w:ilvl="4">
      <w:start w:val="0"/>
      <w:numFmt w:val="bullet"/>
      <w:lvlText w:val="•"/>
      <w:lvlJc w:val="left"/>
      <w:pPr>
        <w:ind w:left="4203" w:hanging="421"/>
      </w:pPr>
      <w:rPr>
        <w:rFonts w:hint="default"/>
        <w:lang w:val="tr-TR" w:eastAsia="en-US" w:bidi="ar-SA"/>
      </w:rPr>
    </w:lvl>
    <w:lvl w:ilvl="5">
      <w:start w:val="0"/>
      <w:numFmt w:val="bullet"/>
      <w:lvlText w:val="•"/>
      <w:lvlJc w:val="left"/>
      <w:pPr>
        <w:ind w:left="5277" w:hanging="421"/>
      </w:pPr>
      <w:rPr>
        <w:rFonts w:hint="default"/>
        <w:lang w:val="tr-TR" w:eastAsia="en-US" w:bidi="ar-SA"/>
      </w:rPr>
    </w:lvl>
    <w:lvl w:ilvl="6">
      <w:start w:val="0"/>
      <w:numFmt w:val="bullet"/>
      <w:lvlText w:val="•"/>
      <w:lvlJc w:val="left"/>
      <w:pPr>
        <w:ind w:left="6352" w:hanging="421"/>
      </w:pPr>
      <w:rPr>
        <w:rFonts w:hint="default"/>
        <w:lang w:val="tr-TR" w:eastAsia="en-US" w:bidi="ar-SA"/>
      </w:rPr>
    </w:lvl>
    <w:lvl w:ilvl="7">
      <w:start w:val="0"/>
      <w:numFmt w:val="bullet"/>
      <w:lvlText w:val="•"/>
      <w:lvlJc w:val="left"/>
      <w:pPr>
        <w:ind w:left="7426" w:hanging="421"/>
      </w:pPr>
      <w:rPr>
        <w:rFonts w:hint="default"/>
        <w:lang w:val="tr-TR" w:eastAsia="en-US" w:bidi="ar-SA"/>
      </w:rPr>
    </w:lvl>
    <w:lvl w:ilvl="8">
      <w:start w:val="0"/>
      <w:numFmt w:val="bullet"/>
      <w:lvlText w:val="•"/>
      <w:lvlJc w:val="left"/>
      <w:pPr>
        <w:ind w:left="8501" w:hanging="421"/>
      </w:pPr>
      <w:rPr>
        <w:rFonts w:hint="default"/>
        <w:lang w:val="tr-TR" w:eastAsia="en-US" w:bidi="ar-SA"/>
      </w:rPr>
    </w:lvl>
  </w:abstractNum>
  <w:abstractNum w:abstractNumId="5">
    <w:multiLevelType w:val="hybridMultilevel"/>
    <w:lvl w:ilvl="0">
      <w:start w:val="1"/>
      <w:numFmt w:val="decimal"/>
      <w:lvlText w:val="%1."/>
      <w:lvlJc w:val="left"/>
      <w:pPr>
        <w:ind w:left="847" w:hanging="285"/>
        <w:jc w:val="left"/>
      </w:pPr>
      <w:rPr>
        <w:rFonts w:hint="default" w:ascii="Times New Roman" w:hAnsi="Times New Roman" w:eastAsia="Times New Roman" w:cs="Times New Roman"/>
        <w:b/>
        <w:bCs/>
        <w:i w:val="0"/>
        <w:iCs w:val="0"/>
        <w:spacing w:val="0"/>
        <w:w w:val="100"/>
        <w:sz w:val="24"/>
        <w:szCs w:val="24"/>
        <w:lang w:val="tr-TR" w:eastAsia="en-US" w:bidi="ar-SA"/>
      </w:rPr>
    </w:lvl>
    <w:lvl w:ilvl="1">
      <w:start w:val="1"/>
      <w:numFmt w:val="decimal"/>
      <w:lvlText w:val="%1.%2."/>
      <w:lvlJc w:val="left"/>
      <w:pPr>
        <w:ind w:left="982" w:hanging="421"/>
        <w:jc w:val="left"/>
      </w:pPr>
      <w:rPr>
        <w:rFonts w:hint="default" w:ascii="Times New Roman" w:hAnsi="Times New Roman" w:eastAsia="Times New Roman" w:cs="Times New Roman"/>
        <w:b/>
        <w:bCs/>
        <w:i w:val="0"/>
        <w:iCs w:val="0"/>
        <w:spacing w:val="0"/>
        <w:w w:val="100"/>
        <w:sz w:val="24"/>
        <w:szCs w:val="24"/>
        <w:lang w:val="tr-TR" w:eastAsia="en-US" w:bidi="ar-SA"/>
      </w:rPr>
    </w:lvl>
    <w:lvl w:ilvl="2">
      <w:start w:val="0"/>
      <w:numFmt w:val="bullet"/>
      <w:lvlText w:val="•"/>
      <w:lvlJc w:val="left"/>
      <w:pPr>
        <w:ind w:left="2054" w:hanging="421"/>
      </w:pPr>
      <w:rPr>
        <w:rFonts w:hint="default"/>
        <w:lang w:val="tr-TR" w:eastAsia="en-US" w:bidi="ar-SA"/>
      </w:rPr>
    </w:lvl>
    <w:lvl w:ilvl="3">
      <w:start w:val="0"/>
      <w:numFmt w:val="bullet"/>
      <w:lvlText w:val="•"/>
      <w:lvlJc w:val="left"/>
      <w:pPr>
        <w:ind w:left="3128" w:hanging="421"/>
      </w:pPr>
      <w:rPr>
        <w:rFonts w:hint="default"/>
        <w:lang w:val="tr-TR" w:eastAsia="en-US" w:bidi="ar-SA"/>
      </w:rPr>
    </w:lvl>
    <w:lvl w:ilvl="4">
      <w:start w:val="0"/>
      <w:numFmt w:val="bullet"/>
      <w:lvlText w:val="•"/>
      <w:lvlJc w:val="left"/>
      <w:pPr>
        <w:ind w:left="4203" w:hanging="421"/>
      </w:pPr>
      <w:rPr>
        <w:rFonts w:hint="default"/>
        <w:lang w:val="tr-TR" w:eastAsia="en-US" w:bidi="ar-SA"/>
      </w:rPr>
    </w:lvl>
    <w:lvl w:ilvl="5">
      <w:start w:val="0"/>
      <w:numFmt w:val="bullet"/>
      <w:lvlText w:val="•"/>
      <w:lvlJc w:val="left"/>
      <w:pPr>
        <w:ind w:left="5277" w:hanging="421"/>
      </w:pPr>
      <w:rPr>
        <w:rFonts w:hint="default"/>
        <w:lang w:val="tr-TR" w:eastAsia="en-US" w:bidi="ar-SA"/>
      </w:rPr>
    </w:lvl>
    <w:lvl w:ilvl="6">
      <w:start w:val="0"/>
      <w:numFmt w:val="bullet"/>
      <w:lvlText w:val="•"/>
      <w:lvlJc w:val="left"/>
      <w:pPr>
        <w:ind w:left="6352" w:hanging="421"/>
      </w:pPr>
      <w:rPr>
        <w:rFonts w:hint="default"/>
        <w:lang w:val="tr-TR" w:eastAsia="en-US" w:bidi="ar-SA"/>
      </w:rPr>
    </w:lvl>
    <w:lvl w:ilvl="7">
      <w:start w:val="0"/>
      <w:numFmt w:val="bullet"/>
      <w:lvlText w:val="•"/>
      <w:lvlJc w:val="left"/>
      <w:pPr>
        <w:ind w:left="7426" w:hanging="421"/>
      </w:pPr>
      <w:rPr>
        <w:rFonts w:hint="default"/>
        <w:lang w:val="tr-TR" w:eastAsia="en-US" w:bidi="ar-SA"/>
      </w:rPr>
    </w:lvl>
    <w:lvl w:ilvl="8">
      <w:start w:val="0"/>
      <w:numFmt w:val="bullet"/>
      <w:lvlText w:val="•"/>
      <w:lvlJc w:val="left"/>
      <w:pPr>
        <w:ind w:left="8501" w:hanging="421"/>
      </w:pPr>
      <w:rPr>
        <w:rFonts w:hint="default"/>
        <w:lang w:val="tr-TR" w:eastAsia="en-US" w:bidi="ar-SA"/>
      </w:rPr>
    </w:lvl>
  </w:abstractNum>
  <w:abstractNum w:abstractNumId="4">
    <w:multiLevelType w:val="hybridMultilevel"/>
    <w:lvl w:ilvl="0">
      <w:start w:val="0"/>
      <w:numFmt w:val="bullet"/>
      <w:lvlText w:val=""/>
      <w:lvlJc w:val="left"/>
      <w:pPr>
        <w:ind w:left="997" w:hanging="361"/>
      </w:pPr>
      <w:rPr>
        <w:rFonts w:hint="default" w:ascii="Symbol" w:hAnsi="Symbol" w:eastAsia="Symbol" w:cs="Symbol"/>
        <w:b w:val="0"/>
        <w:bCs w:val="0"/>
        <w:i w:val="0"/>
        <w:iCs w:val="0"/>
        <w:spacing w:val="0"/>
        <w:w w:val="100"/>
        <w:sz w:val="24"/>
        <w:szCs w:val="24"/>
        <w:lang w:val="tr-TR" w:eastAsia="en-US" w:bidi="ar-SA"/>
      </w:rPr>
    </w:lvl>
    <w:lvl w:ilvl="1">
      <w:start w:val="0"/>
      <w:numFmt w:val="bullet"/>
      <w:lvlText w:val="•"/>
      <w:lvlJc w:val="left"/>
      <w:pPr>
        <w:ind w:left="1282" w:hanging="360"/>
      </w:pPr>
      <w:rPr>
        <w:rFonts w:hint="default" w:ascii="Times New Roman" w:hAnsi="Times New Roman" w:eastAsia="Times New Roman" w:cs="Times New Roman"/>
        <w:b w:val="0"/>
        <w:bCs w:val="0"/>
        <w:i/>
        <w:iCs/>
        <w:spacing w:val="0"/>
        <w:w w:val="100"/>
        <w:sz w:val="24"/>
        <w:szCs w:val="24"/>
        <w:lang w:val="tr-TR" w:eastAsia="en-US" w:bidi="ar-SA"/>
      </w:rPr>
    </w:lvl>
    <w:lvl w:ilvl="2">
      <w:start w:val="0"/>
      <w:numFmt w:val="bullet"/>
      <w:lvlText w:val="•"/>
      <w:lvlJc w:val="left"/>
      <w:pPr>
        <w:ind w:left="1440" w:hanging="360"/>
      </w:pPr>
      <w:rPr>
        <w:rFonts w:hint="default"/>
        <w:lang w:val="tr-TR" w:eastAsia="en-US" w:bidi="ar-SA"/>
      </w:rPr>
    </w:lvl>
    <w:lvl w:ilvl="3">
      <w:start w:val="0"/>
      <w:numFmt w:val="bullet"/>
      <w:lvlText w:val="•"/>
      <w:lvlJc w:val="left"/>
      <w:pPr>
        <w:ind w:left="1560" w:hanging="360"/>
      </w:pPr>
      <w:rPr>
        <w:rFonts w:hint="default"/>
        <w:lang w:val="tr-TR" w:eastAsia="en-US" w:bidi="ar-SA"/>
      </w:rPr>
    </w:lvl>
    <w:lvl w:ilvl="4">
      <w:start w:val="0"/>
      <w:numFmt w:val="bullet"/>
      <w:lvlText w:val="•"/>
      <w:lvlJc w:val="left"/>
      <w:pPr>
        <w:ind w:left="2858" w:hanging="360"/>
      </w:pPr>
      <w:rPr>
        <w:rFonts w:hint="default"/>
        <w:lang w:val="tr-TR" w:eastAsia="en-US" w:bidi="ar-SA"/>
      </w:rPr>
    </w:lvl>
    <w:lvl w:ilvl="5">
      <w:start w:val="0"/>
      <w:numFmt w:val="bullet"/>
      <w:lvlText w:val="•"/>
      <w:lvlJc w:val="left"/>
      <w:pPr>
        <w:ind w:left="4157" w:hanging="360"/>
      </w:pPr>
      <w:rPr>
        <w:rFonts w:hint="default"/>
        <w:lang w:val="tr-TR" w:eastAsia="en-US" w:bidi="ar-SA"/>
      </w:rPr>
    </w:lvl>
    <w:lvl w:ilvl="6">
      <w:start w:val="0"/>
      <w:numFmt w:val="bullet"/>
      <w:lvlText w:val="•"/>
      <w:lvlJc w:val="left"/>
      <w:pPr>
        <w:ind w:left="5455" w:hanging="360"/>
      </w:pPr>
      <w:rPr>
        <w:rFonts w:hint="default"/>
        <w:lang w:val="tr-TR" w:eastAsia="en-US" w:bidi="ar-SA"/>
      </w:rPr>
    </w:lvl>
    <w:lvl w:ilvl="7">
      <w:start w:val="0"/>
      <w:numFmt w:val="bullet"/>
      <w:lvlText w:val="•"/>
      <w:lvlJc w:val="left"/>
      <w:pPr>
        <w:ind w:left="6754" w:hanging="360"/>
      </w:pPr>
      <w:rPr>
        <w:rFonts w:hint="default"/>
        <w:lang w:val="tr-TR" w:eastAsia="en-US" w:bidi="ar-SA"/>
      </w:rPr>
    </w:lvl>
    <w:lvl w:ilvl="8">
      <w:start w:val="0"/>
      <w:numFmt w:val="bullet"/>
      <w:lvlText w:val="•"/>
      <w:lvlJc w:val="left"/>
      <w:pPr>
        <w:ind w:left="8052" w:hanging="360"/>
      </w:pPr>
      <w:rPr>
        <w:rFonts w:hint="default"/>
        <w:lang w:val="tr-TR" w:eastAsia="en-US" w:bidi="ar-SA"/>
      </w:rPr>
    </w:lvl>
  </w:abstractNum>
  <w:abstractNum w:abstractNumId="3">
    <w:multiLevelType w:val="hybridMultilevel"/>
    <w:lvl w:ilvl="0">
      <w:start w:val="1"/>
      <w:numFmt w:val="upperLetter"/>
      <w:lvlText w:val="%1."/>
      <w:lvlJc w:val="left"/>
      <w:pPr>
        <w:ind w:left="846" w:hanging="300"/>
        <w:jc w:val="left"/>
      </w:pPr>
      <w:rPr>
        <w:rFonts w:hint="default" w:ascii="Times New Roman" w:hAnsi="Times New Roman" w:eastAsia="Times New Roman" w:cs="Times New Roman"/>
        <w:b/>
        <w:bCs/>
        <w:i w:val="0"/>
        <w:iCs w:val="0"/>
        <w:spacing w:val="0"/>
        <w:w w:val="100"/>
        <w:sz w:val="24"/>
        <w:szCs w:val="24"/>
        <w:lang w:val="tr-TR" w:eastAsia="en-US" w:bidi="ar-SA"/>
      </w:rPr>
    </w:lvl>
    <w:lvl w:ilvl="1">
      <w:start w:val="0"/>
      <w:numFmt w:val="bullet"/>
      <w:lvlText w:val="•"/>
      <w:lvlJc w:val="left"/>
      <w:pPr>
        <w:ind w:left="1821" w:hanging="300"/>
      </w:pPr>
      <w:rPr>
        <w:rFonts w:hint="default"/>
        <w:lang w:val="tr-TR" w:eastAsia="en-US" w:bidi="ar-SA"/>
      </w:rPr>
    </w:lvl>
    <w:lvl w:ilvl="2">
      <w:start w:val="0"/>
      <w:numFmt w:val="bullet"/>
      <w:lvlText w:val="•"/>
      <w:lvlJc w:val="left"/>
      <w:pPr>
        <w:ind w:left="2802" w:hanging="300"/>
      </w:pPr>
      <w:rPr>
        <w:rFonts w:hint="default"/>
        <w:lang w:val="tr-TR" w:eastAsia="en-US" w:bidi="ar-SA"/>
      </w:rPr>
    </w:lvl>
    <w:lvl w:ilvl="3">
      <w:start w:val="0"/>
      <w:numFmt w:val="bullet"/>
      <w:lvlText w:val="•"/>
      <w:lvlJc w:val="left"/>
      <w:pPr>
        <w:ind w:left="3783" w:hanging="300"/>
      </w:pPr>
      <w:rPr>
        <w:rFonts w:hint="default"/>
        <w:lang w:val="tr-TR" w:eastAsia="en-US" w:bidi="ar-SA"/>
      </w:rPr>
    </w:lvl>
    <w:lvl w:ilvl="4">
      <w:start w:val="0"/>
      <w:numFmt w:val="bullet"/>
      <w:lvlText w:val="•"/>
      <w:lvlJc w:val="left"/>
      <w:pPr>
        <w:ind w:left="4764" w:hanging="300"/>
      </w:pPr>
      <w:rPr>
        <w:rFonts w:hint="default"/>
        <w:lang w:val="tr-TR" w:eastAsia="en-US" w:bidi="ar-SA"/>
      </w:rPr>
    </w:lvl>
    <w:lvl w:ilvl="5">
      <w:start w:val="0"/>
      <w:numFmt w:val="bullet"/>
      <w:lvlText w:val="•"/>
      <w:lvlJc w:val="left"/>
      <w:pPr>
        <w:ind w:left="5745" w:hanging="300"/>
      </w:pPr>
      <w:rPr>
        <w:rFonts w:hint="default"/>
        <w:lang w:val="tr-TR" w:eastAsia="en-US" w:bidi="ar-SA"/>
      </w:rPr>
    </w:lvl>
    <w:lvl w:ilvl="6">
      <w:start w:val="0"/>
      <w:numFmt w:val="bullet"/>
      <w:lvlText w:val="•"/>
      <w:lvlJc w:val="left"/>
      <w:pPr>
        <w:ind w:left="6726" w:hanging="300"/>
      </w:pPr>
      <w:rPr>
        <w:rFonts w:hint="default"/>
        <w:lang w:val="tr-TR" w:eastAsia="en-US" w:bidi="ar-SA"/>
      </w:rPr>
    </w:lvl>
    <w:lvl w:ilvl="7">
      <w:start w:val="0"/>
      <w:numFmt w:val="bullet"/>
      <w:lvlText w:val="•"/>
      <w:lvlJc w:val="left"/>
      <w:pPr>
        <w:ind w:left="7707" w:hanging="300"/>
      </w:pPr>
      <w:rPr>
        <w:rFonts w:hint="default"/>
        <w:lang w:val="tr-TR" w:eastAsia="en-US" w:bidi="ar-SA"/>
      </w:rPr>
    </w:lvl>
    <w:lvl w:ilvl="8">
      <w:start w:val="0"/>
      <w:numFmt w:val="bullet"/>
      <w:lvlText w:val="•"/>
      <w:lvlJc w:val="left"/>
      <w:pPr>
        <w:ind w:left="8688" w:hanging="300"/>
      </w:pPr>
      <w:rPr>
        <w:rFonts w:hint="default"/>
        <w:lang w:val="tr-TR" w:eastAsia="en-US" w:bidi="ar-SA"/>
      </w:rPr>
    </w:lvl>
  </w:abstractNum>
  <w:abstractNum w:abstractNumId="2">
    <w:multiLevelType w:val="hybridMultilevel"/>
    <w:lvl w:ilvl="0">
      <w:start w:val="2"/>
      <w:numFmt w:val="decimal"/>
      <w:lvlText w:val="%1."/>
      <w:lvlJc w:val="left"/>
      <w:pPr>
        <w:ind w:left="1012" w:hanging="226"/>
        <w:jc w:val="left"/>
      </w:pPr>
      <w:rPr>
        <w:rFonts w:hint="default" w:ascii="Times New Roman" w:hAnsi="Times New Roman" w:eastAsia="Times New Roman" w:cs="Times New Roman"/>
        <w:b w:val="0"/>
        <w:bCs w:val="0"/>
        <w:i w:val="0"/>
        <w:iCs w:val="0"/>
        <w:spacing w:val="0"/>
        <w:w w:val="100"/>
        <w:sz w:val="24"/>
        <w:szCs w:val="24"/>
        <w:lang w:val="tr-TR" w:eastAsia="en-US" w:bidi="ar-SA"/>
      </w:rPr>
    </w:lvl>
    <w:lvl w:ilvl="1">
      <w:start w:val="0"/>
      <w:numFmt w:val="bullet"/>
      <w:lvlText w:val="•"/>
      <w:lvlJc w:val="left"/>
      <w:pPr>
        <w:ind w:left="1983" w:hanging="226"/>
      </w:pPr>
      <w:rPr>
        <w:rFonts w:hint="default"/>
        <w:lang w:val="tr-TR" w:eastAsia="en-US" w:bidi="ar-SA"/>
      </w:rPr>
    </w:lvl>
    <w:lvl w:ilvl="2">
      <w:start w:val="0"/>
      <w:numFmt w:val="bullet"/>
      <w:lvlText w:val="•"/>
      <w:lvlJc w:val="left"/>
      <w:pPr>
        <w:ind w:left="2946" w:hanging="226"/>
      </w:pPr>
      <w:rPr>
        <w:rFonts w:hint="default"/>
        <w:lang w:val="tr-TR" w:eastAsia="en-US" w:bidi="ar-SA"/>
      </w:rPr>
    </w:lvl>
    <w:lvl w:ilvl="3">
      <w:start w:val="0"/>
      <w:numFmt w:val="bullet"/>
      <w:lvlText w:val="•"/>
      <w:lvlJc w:val="left"/>
      <w:pPr>
        <w:ind w:left="3909" w:hanging="226"/>
      </w:pPr>
      <w:rPr>
        <w:rFonts w:hint="default"/>
        <w:lang w:val="tr-TR" w:eastAsia="en-US" w:bidi="ar-SA"/>
      </w:rPr>
    </w:lvl>
    <w:lvl w:ilvl="4">
      <w:start w:val="0"/>
      <w:numFmt w:val="bullet"/>
      <w:lvlText w:val="•"/>
      <w:lvlJc w:val="left"/>
      <w:pPr>
        <w:ind w:left="4872" w:hanging="226"/>
      </w:pPr>
      <w:rPr>
        <w:rFonts w:hint="default"/>
        <w:lang w:val="tr-TR" w:eastAsia="en-US" w:bidi="ar-SA"/>
      </w:rPr>
    </w:lvl>
    <w:lvl w:ilvl="5">
      <w:start w:val="0"/>
      <w:numFmt w:val="bullet"/>
      <w:lvlText w:val="•"/>
      <w:lvlJc w:val="left"/>
      <w:pPr>
        <w:ind w:left="5835" w:hanging="226"/>
      </w:pPr>
      <w:rPr>
        <w:rFonts w:hint="default"/>
        <w:lang w:val="tr-TR" w:eastAsia="en-US" w:bidi="ar-SA"/>
      </w:rPr>
    </w:lvl>
    <w:lvl w:ilvl="6">
      <w:start w:val="0"/>
      <w:numFmt w:val="bullet"/>
      <w:lvlText w:val="•"/>
      <w:lvlJc w:val="left"/>
      <w:pPr>
        <w:ind w:left="6798" w:hanging="226"/>
      </w:pPr>
      <w:rPr>
        <w:rFonts w:hint="default"/>
        <w:lang w:val="tr-TR" w:eastAsia="en-US" w:bidi="ar-SA"/>
      </w:rPr>
    </w:lvl>
    <w:lvl w:ilvl="7">
      <w:start w:val="0"/>
      <w:numFmt w:val="bullet"/>
      <w:lvlText w:val="•"/>
      <w:lvlJc w:val="left"/>
      <w:pPr>
        <w:ind w:left="7761" w:hanging="226"/>
      </w:pPr>
      <w:rPr>
        <w:rFonts w:hint="default"/>
        <w:lang w:val="tr-TR" w:eastAsia="en-US" w:bidi="ar-SA"/>
      </w:rPr>
    </w:lvl>
    <w:lvl w:ilvl="8">
      <w:start w:val="0"/>
      <w:numFmt w:val="bullet"/>
      <w:lvlText w:val="•"/>
      <w:lvlJc w:val="left"/>
      <w:pPr>
        <w:ind w:left="8724" w:hanging="226"/>
      </w:pPr>
      <w:rPr>
        <w:rFonts w:hint="default"/>
        <w:lang w:val="tr-TR" w:eastAsia="en-US" w:bidi="ar-SA"/>
      </w:rPr>
    </w:lvl>
  </w:abstractNum>
  <w:abstractNum w:abstractNumId="1">
    <w:multiLevelType w:val="hybridMultilevel"/>
    <w:lvl w:ilvl="0">
      <w:start w:val="1"/>
      <w:numFmt w:val="decimal"/>
      <w:lvlText w:val="%1."/>
      <w:lvlJc w:val="left"/>
      <w:pPr>
        <w:ind w:left="997" w:hanging="436"/>
        <w:jc w:val="left"/>
      </w:pPr>
      <w:rPr>
        <w:rFonts w:hint="default" w:ascii="Times New Roman" w:hAnsi="Times New Roman" w:eastAsia="Times New Roman" w:cs="Times New Roman"/>
        <w:b/>
        <w:bCs/>
        <w:i w:val="0"/>
        <w:iCs w:val="0"/>
        <w:spacing w:val="0"/>
        <w:w w:val="100"/>
        <w:sz w:val="24"/>
        <w:szCs w:val="24"/>
        <w:lang w:val="tr-TR" w:eastAsia="en-US" w:bidi="ar-SA"/>
      </w:rPr>
    </w:lvl>
    <w:lvl w:ilvl="1">
      <w:start w:val="1"/>
      <w:numFmt w:val="decimal"/>
      <w:lvlText w:val="%1.%2."/>
      <w:lvlJc w:val="left"/>
      <w:pPr>
        <w:ind w:left="1267" w:hanging="481"/>
        <w:jc w:val="left"/>
      </w:pPr>
      <w:rPr>
        <w:rFonts w:hint="default" w:ascii="Times New Roman" w:hAnsi="Times New Roman" w:eastAsia="Times New Roman" w:cs="Times New Roman"/>
        <w:b w:val="0"/>
        <w:bCs w:val="0"/>
        <w:i w:val="0"/>
        <w:iCs w:val="0"/>
        <w:spacing w:val="0"/>
        <w:w w:val="100"/>
        <w:sz w:val="24"/>
        <w:szCs w:val="24"/>
        <w:lang w:val="tr-TR" w:eastAsia="en-US" w:bidi="ar-SA"/>
      </w:rPr>
    </w:lvl>
    <w:lvl w:ilvl="2">
      <w:start w:val="0"/>
      <w:numFmt w:val="bullet"/>
      <w:lvlText w:val="•"/>
      <w:lvlJc w:val="left"/>
      <w:pPr>
        <w:ind w:left="1260" w:hanging="481"/>
      </w:pPr>
      <w:rPr>
        <w:rFonts w:hint="default"/>
        <w:lang w:val="tr-TR" w:eastAsia="en-US" w:bidi="ar-SA"/>
      </w:rPr>
    </w:lvl>
    <w:lvl w:ilvl="3">
      <w:start w:val="0"/>
      <w:numFmt w:val="bullet"/>
      <w:lvlText w:val="•"/>
      <w:lvlJc w:val="left"/>
      <w:pPr>
        <w:ind w:left="2433" w:hanging="481"/>
      </w:pPr>
      <w:rPr>
        <w:rFonts w:hint="default"/>
        <w:lang w:val="tr-TR" w:eastAsia="en-US" w:bidi="ar-SA"/>
      </w:rPr>
    </w:lvl>
    <w:lvl w:ilvl="4">
      <w:start w:val="0"/>
      <w:numFmt w:val="bullet"/>
      <w:lvlText w:val="•"/>
      <w:lvlJc w:val="left"/>
      <w:pPr>
        <w:ind w:left="3607" w:hanging="481"/>
      </w:pPr>
      <w:rPr>
        <w:rFonts w:hint="default"/>
        <w:lang w:val="tr-TR" w:eastAsia="en-US" w:bidi="ar-SA"/>
      </w:rPr>
    </w:lvl>
    <w:lvl w:ilvl="5">
      <w:start w:val="0"/>
      <w:numFmt w:val="bullet"/>
      <w:lvlText w:val="•"/>
      <w:lvlJc w:val="left"/>
      <w:pPr>
        <w:ind w:left="4781" w:hanging="481"/>
      </w:pPr>
      <w:rPr>
        <w:rFonts w:hint="default"/>
        <w:lang w:val="tr-TR" w:eastAsia="en-US" w:bidi="ar-SA"/>
      </w:rPr>
    </w:lvl>
    <w:lvl w:ilvl="6">
      <w:start w:val="0"/>
      <w:numFmt w:val="bullet"/>
      <w:lvlText w:val="•"/>
      <w:lvlJc w:val="left"/>
      <w:pPr>
        <w:ind w:left="5955" w:hanging="481"/>
      </w:pPr>
      <w:rPr>
        <w:rFonts w:hint="default"/>
        <w:lang w:val="tr-TR" w:eastAsia="en-US" w:bidi="ar-SA"/>
      </w:rPr>
    </w:lvl>
    <w:lvl w:ilvl="7">
      <w:start w:val="0"/>
      <w:numFmt w:val="bullet"/>
      <w:lvlText w:val="•"/>
      <w:lvlJc w:val="left"/>
      <w:pPr>
        <w:ind w:left="7128" w:hanging="481"/>
      </w:pPr>
      <w:rPr>
        <w:rFonts w:hint="default"/>
        <w:lang w:val="tr-TR" w:eastAsia="en-US" w:bidi="ar-SA"/>
      </w:rPr>
    </w:lvl>
    <w:lvl w:ilvl="8">
      <w:start w:val="0"/>
      <w:numFmt w:val="bullet"/>
      <w:lvlText w:val="•"/>
      <w:lvlJc w:val="left"/>
      <w:pPr>
        <w:ind w:left="8302" w:hanging="481"/>
      </w:pPr>
      <w:rPr>
        <w:rFonts w:hint="default"/>
        <w:lang w:val="tr-TR" w:eastAsia="en-US" w:bidi="ar-SA"/>
      </w:rPr>
    </w:lvl>
  </w:abstractNum>
  <w:abstractNum w:abstractNumId="0">
    <w:multiLevelType w:val="hybridMultilevel"/>
    <w:lvl w:ilvl="0">
      <w:start w:val="1"/>
      <w:numFmt w:val="upperLetter"/>
      <w:lvlText w:val="%1."/>
      <w:lvlJc w:val="left"/>
      <w:pPr>
        <w:ind w:left="1072" w:hanging="286"/>
        <w:jc w:val="left"/>
      </w:pPr>
      <w:rPr>
        <w:rFonts w:hint="default" w:ascii="Times New Roman" w:hAnsi="Times New Roman" w:eastAsia="Times New Roman" w:cs="Times New Roman"/>
        <w:b/>
        <w:bCs/>
        <w:i w:val="0"/>
        <w:iCs w:val="0"/>
        <w:spacing w:val="0"/>
        <w:w w:val="100"/>
        <w:sz w:val="24"/>
        <w:szCs w:val="24"/>
        <w:lang w:val="tr-TR" w:eastAsia="en-US" w:bidi="ar-SA"/>
      </w:rPr>
    </w:lvl>
    <w:lvl w:ilvl="1">
      <w:start w:val="0"/>
      <w:numFmt w:val="bullet"/>
      <w:lvlText w:val="•"/>
      <w:lvlJc w:val="left"/>
      <w:pPr>
        <w:ind w:left="2037" w:hanging="286"/>
      </w:pPr>
      <w:rPr>
        <w:rFonts w:hint="default"/>
        <w:lang w:val="tr-TR" w:eastAsia="en-US" w:bidi="ar-SA"/>
      </w:rPr>
    </w:lvl>
    <w:lvl w:ilvl="2">
      <w:start w:val="0"/>
      <w:numFmt w:val="bullet"/>
      <w:lvlText w:val="•"/>
      <w:lvlJc w:val="left"/>
      <w:pPr>
        <w:ind w:left="2994" w:hanging="286"/>
      </w:pPr>
      <w:rPr>
        <w:rFonts w:hint="default"/>
        <w:lang w:val="tr-TR" w:eastAsia="en-US" w:bidi="ar-SA"/>
      </w:rPr>
    </w:lvl>
    <w:lvl w:ilvl="3">
      <w:start w:val="0"/>
      <w:numFmt w:val="bullet"/>
      <w:lvlText w:val="•"/>
      <w:lvlJc w:val="left"/>
      <w:pPr>
        <w:ind w:left="3951" w:hanging="286"/>
      </w:pPr>
      <w:rPr>
        <w:rFonts w:hint="default"/>
        <w:lang w:val="tr-TR" w:eastAsia="en-US" w:bidi="ar-SA"/>
      </w:rPr>
    </w:lvl>
    <w:lvl w:ilvl="4">
      <w:start w:val="0"/>
      <w:numFmt w:val="bullet"/>
      <w:lvlText w:val="•"/>
      <w:lvlJc w:val="left"/>
      <w:pPr>
        <w:ind w:left="4908" w:hanging="286"/>
      </w:pPr>
      <w:rPr>
        <w:rFonts w:hint="default"/>
        <w:lang w:val="tr-TR" w:eastAsia="en-US" w:bidi="ar-SA"/>
      </w:rPr>
    </w:lvl>
    <w:lvl w:ilvl="5">
      <w:start w:val="0"/>
      <w:numFmt w:val="bullet"/>
      <w:lvlText w:val="•"/>
      <w:lvlJc w:val="left"/>
      <w:pPr>
        <w:ind w:left="5865" w:hanging="286"/>
      </w:pPr>
      <w:rPr>
        <w:rFonts w:hint="default"/>
        <w:lang w:val="tr-TR" w:eastAsia="en-US" w:bidi="ar-SA"/>
      </w:rPr>
    </w:lvl>
    <w:lvl w:ilvl="6">
      <w:start w:val="0"/>
      <w:numFmt w:val="bullet"/>
      <w:lvlText w:val="•"/>
      <w:lvlJc w:val="left"/>
      <w:pPr>
        <w:ind w:left="6822" w:hanging="286"/>
      </w:pPr>
      <w:rPr>
        <w:rFonts w:hint="default"/>
        <w:lang w:val="tr-TR" w:eastAsia="en-US" w:bidi="ar-SA"/>
      </w:rPr>
    </w:lvl>
    <w:lvl w:ilvl="7">
      <w:start w:val="0"/>
      <w:numFmt w:val="bullet"/>
      <w:lvlText w:val="•"/>
      <w:lvlJc w:val="left"/>
      <w:pPr>
        <w:ind w:left="7779" w:hanging="286"/>
      </w:pPr>
      <w:rPr>
        <w:rFonts w:hint="default"/>
        <w:lang w:val="tr-TR" w:eastAsia="en-US" w:bidi="ar-SA"/>
      </w:rPr>
    </w:lvl>
    <w:lvl w:ilvl="8">
      <w:start w:val="0"/>
      <w:numFmt w:val="bullet"/>
      <w:lvlText w:val="•"/>
      <w:lvlJc w:val="left"/>
      <w:pPr>
        <w:ind w:left="8736" w:hanging="286"/>
      </w:pPr>
      <w:rPr>
        <w:rFonts w:hint="default"/>
        <w:lang w:val="tr-TR"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TOC1" w:type="paragraph">
    <w:name w:val="TOC 1"/>
    <w:basedOn w:val="Normal"/>
    <w:uiPriority w:val="1"/>
    <w:qFormat/>
    <w:pPr>
      <w:spacing w:before="114"/>
      <w:ind w:left="997" w:hanging="436"/>
    </w:pPr>
    <w:rPr>
      <w:rFonts w:ascii="Times New Roman" w:hAnsi="Times New Roman" w:eastAsia="Times New Roman" w:cs="Times New Roman"/>
      <w:b/>
      <w:bCs/>
      <w:sz w:val="24"/>
      <w:szCs w:val="24"/>
      <w:lang w:val="tr-TR" w:eastAsia="en-US" w:bidi="ar-SA"/>
    </w:rPr>
  </w:style>
  <w:style w:styleId="TOC2" w:type="paragraph">
    <w:name w:val="TOC 2"/>
    <w:basedOn w:val="Normal"/>
    <w:uiPriority w:val="1"/>
    <w:qFormat/>
    <w:pPr>
      <w:spacing w:before="9"/>
      <w:ind w:left="1042" w:hanging="271"/>
    </w:pPr>
    <w:rPr>
      <w:rFonts w:ascii="Times New Roman" w:hAnsi="Times New Roman" w:eastAsia="Times New Roman" w:cs="Times New Roman"/>
      <w:b/>
      <w:bCs/>
      <w:sz w:val="24"/>
      <w:szCs w:val="24"/>
      <w:lang w:val="tr-TR" w:eastAsia="en-US" w:bidi="ar-SA"/>
    </w:rPr>
  </w:style>
  <w:style w:styleId="TOC3" w:type="paragraph">
    <w:name w:val="TOC 3"/>
    <w:basedOn w:val="Normal"/>
    <w:uiPriority w:val="1"/>
    <w:qFormat/>
    <w:pPr>
      <w:spacing w:line="273" w:lineRule="exact"/>
      <w:ind w:left="1178" w:hanging="392"/>
    </w:pPr>
    <w:rPr>
      <w:rFonts w:ascii="Times New Roman" w:hAnsi="Times New Roman" w:eastAsia="Times New Roman" w:cs="Times New Roman"/>
      <w:sz w:val="24"/>
      <w:szCs w:val="24"/>
      <w:lang w:val="tr-TR" w:eastAsia="en-US" w:bidi="ar-SA"/>
    </w:rPr>
  </w:style>
  <w:style w:styleId="TOC4" w:type="paragraph">
    <w:name w:val="TOC 4"/>
    <w:basedOn w:val="Normal"/>
    <w:uiPriority w:val="1"/>
    <w:qFormat/>
    <w:pPr>
      <w:spacing w:before="10"/>
      <w:ind w:left="1191" w:hanging="405"/>
    </w:pPr>
    <w:rPr>
      <w:rFonts w:ascii="Times New Roman" w:hAnsi="Times New Roman" w:eastAsia="Times New Roman" w:cs="Times New Roman"/>
      <w:b/>
      <w:bCs/>
      <w:i/>
      <w:iCs/>
      <w:lang w:val="tr-TR" w:eastAsia="en-US" w:bidi="ar-SA"/>
    </w:rPr>
  </w:style>
  <w:style w:styleId="TOC5" w:type="paragraph">
    <w:name w:val="TOC 5"/>
    <w:basedOn w:val="Normal"/>
    <w:uiPriority w:val="1"/>
    <w:qFormat/>
    <w:pPr>
      <w:spacing w:before="77"/>
      <w:ind w:left="561" w:right="999" w:firstLine="3709"/>
    </w:pPr>
    <w:rPr>
      <w:rFonts w:ascii="Times New Roman" w:hAnsi="Times New Roman" w:eastAsia="Times New Roman" w:cs="Times New Roman"/>
      <w:b/>
      <w:bCs/>
      <w:sz w:val="24"/>
      <w:szCs w:val="24"/>
      <w:lang w:val="tr-TR" w:eastAsia="en-US" w:bidi="ar-SA"/>
    </w:rPr>
  </w:style>
  <w:style w:styleId="BodyText" w:type="paragraph">
    <w:name w:val="Body Text"/>
    <w:basedOn w:val="Normal"/>
    <w:uiPriority w:val="1"/>
    <w:qFormat/>
    <w:pPr>
      <w:spacing w:before="3"/>
    </w:pPr>
    <w:rPr>
      <w:rFonts w:ascii="Times New Roman" w:hAnsi="Times New Roman" w:eastAsia="Times New Roman" w:cs="Times New Roman"/>
      <w:sz w:val="24"/>
      <w:szCs w:val="24"/>
      <w:lang w:val="tr-TR" w:eastAsia="en-US" w:bidi="ar-SA"/>
    </w:rPr>
  </w:style>
  <w:style w:styleId="Heading1" w:type="paragraph">
    <w:name w:val="Heading 1"/>
    <w:basedOn w:val="Normal"/>
    <w:uiPriority w:val="1"/>
    <w:qFormat/>
    <w:pPr>
      <w:spacing w:before="67"/>
      <w:ind w:left="561"/>
      <w:outlineLvl w:val="1"/>
    </w:pPr>
    <w:rPr>
      <w:rFonts w:ascii="Times New Roman" w:hAnsi="Times New Roman" w:eastAsia="Times New Roman" w:cs="Times New Roman"/>
      <w:b/>
      <w:bCs/>
      <w:sz w:val="24"/>
      <w:szCs w:val="24"/>
      <w:lang w:val="tr-TR" w:eastAsia="en-US" w:bidi="ar-SA"/>
    </w:rPr>
  </w:style>
  <w:style w:styleId="Heading2" w:type="paragraph">
    <w:name w:val="Heading 2"/>
    <w:basedOn w:val="Normal"/>
    <w:uiPriority w:val="1"/>
    <w:qFormat/>
    <w:pPr>
      <w:ind w:left="981" w:hanging="420"/>
      <w:outlineLvl w:val="2"/>
    </w:pPr>
    <w:rPr>
      <w:rFonts w:ascii="Times New Roman" w:hAnsi="Times New Roman" w:eastAsia="Times New Roman" w:cs="Times New Roman"/>
      <w:b/>
      <w:bCs/>
      <w:sz w:val="24"/>
      <w:szCs w:val="24"/>
      <w:lang w:val="tr-TR" w:eastAsia="en-US" w:bidi="ar-SA"/>
    </w:rPr>
  </w:style>
  <w:style w:styleId="ListParagraph" w:type="paragraph">
    <w:name w:val="List Paragraph"/>
    <w:basedOn w:val="Normal"/>
    <w:uiPriority w:val="1"/>
    <w:qFormat/>
    <w:pPr>
      <w:ind w:left="997" w:hanging="360"/>
    </w:pPr>
    <w:rPr>
      <w:rFonts w:ascii="Times New Roman" w:hAnsi="Times New Roman" w:eastAsia="Times New Roman" w:cs="Times New Roman"/>
      <w:lang w:val="tr-TR" w:eastAsia="en-US" w:bidi="ar-SA"/>
    </w:rPr>
  </w:style>
  <w:style w:styleId="TableParagraph" w:type="paragraph">
    <w:name w:val="Table Paragraph"/>
    <w:basedOn w:val="Normal"/>
    <w:uiPriority w:val="1"/>
    <w:qFormat/>
    <w:pPr>
      <w:ind w:left="127"/>
    </w:pPr>
    <w:rPr>
      <w:rFonts w:ascii="Times New Roman" w:hAnsi="Times New Roman" w:eastAsia="Times New Roman" w:cs="Times New Roman"/>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footer" Target="footer1.xml"/><Relationship Id="rId9" Type="http://schemas.openxmlformats.org/officeDocument/2006/relationships/hyperlink" Target="mailto:akaya@mersin.edu.tr" TargetMode="External"/><Relationship Id="rId10" Type="http://schemas.openxmlformats.org/officeDocument/2006/relationships/hyperlink" Target="mailto:shkaleagasi@yahoo.com" TargetMode="External"/><Relationship Id="rId11" Type="http://schemas.openxmlformats.org/officeDocument/2006/relationships/hyperlink" Target="file://localhost/C:/Users/aidan/Desktop/2025%20akreditasyon/Akreditasyon%20Belgeler/Tam%20ekler/Ek.BIII.1.pdf" TargetMode="External"/><Relationship Id="rId12" Type="http://schemas.openxmlformats.org/officeDocument/2006/relationships/hyperlink" Target="https://www.mersin.edu.tr/akademik/tip-fakultesi/fakultemiz/meutf-vizyon-misyon-temel-yeterlikler-amac-ve-ogrenim-hedefleri" TargetMode="External"/><Relationship Id="rId13" Type="http://schemas.openxmlformats.org/officeDocument/2006/relationships/hyperlink" Target="https://www.mersin.edu.tr/akademik/tip-fakultesi/kurullar-ve-komisyonlar" TargetMode="External"/><Relationship Id="rId14" Type="http://schemas.openxmlformats.org/officeDocument/2006/relationships/hyperlink" Target="https://www.youtube.com/watch?v=PSwUuQT6vss" TargetMode="External"/><Relationship Id="rId15" Type="http://schemas.openxmlformats.org/officeDocument/2006/relationships/hyperlink" Target="https://mersin.edu.tr/idari/bologna-koordinatorlugu" TargetMode="External"/><Relationship Id="rId16" Type="http://schemas.openxmlformats.org/officeDocument/2006/relationships/hyperlink" Target="https://mersin.edu.tr/akademik/tip-fakultesi/pano" TargetMode="External"/><Relationship Id="rId17" Type="http://schemas.openxmlformats.org/officeDocument/2006/relationships/image" Target="media/image4.jpeg"/><Relationship Id="rId18" Type="http://schemas.openxmlformats.org/officeDocument/2006/relationships/hyperlink" Target="https://uedestek.mersin.edu.tr/" TargetMode="External"/><Relationship Id="rId19" Type="http://schemas.openxmlformats.org/officeDocument/2006/relationships/hyperlink" Target="https://www.resmigazete.gov.tr/eskiler/2009/06/20090626-19.htm" TargetMode="External"/><Relationship Id="rId20" Type="http://schemas.openxmlformats.org/officeDocument/2006/relationships/hyperlink" Target="https://www.mersin.edu.tr/akademik/tip-fakultesi/ogrenci/tip-fakultesi-ogrenci-topluluklari" TargetMode="External"/><Relationship Id="rId21" Type="http://schemas.openxmlformats.org/officeDocument/2006/relationships/hyperlink" Target="https://www.mersin.edu.tr/akademik/tip-fakultesi/ogrenci/afgok-akademik-faaliyetlere-gonullu-ogrenci-katilimi" TargetMode="External"/><Relationship Id="rId22" Type="http://schemas.openxmlformats.org/officeDocument/2006/relationships/hyperlink" Target="https://mersin.edu.tr/akademik/tip-fakultesi/egitim/mezuniyet-oncesi" TargetMode="External"/><Relationship Id="rId23" Type="http://schemas.openxmlformats.org/officeDocument/2006/relationships/hyperlink" Target="https://www.mersin.edu.tr/dersbilgileri/508/143675" TargetMode="External"/><Relationship Id="rId24" Type="http://schemas.openxmlformats.org/officeDocument/2006/relationships/hyperlink" Target="https://mersin.edu.tr/akademik/tip-fakultesi/fakultemiz/meutf-vizyon-misyon-temel-yeterlikler-amac-ve-ogrenim-hedefleri" TargetMode="External"/><Relationship Id="rId25" Type="http://schemas.openxmlformats.org/officeDocument/2006/relationships/hyperlink" Target="https://mersin.edu.tr/akademik/tip-fakultesi/ogrenci/tip-fakultesi-ogrenci-topluluklari" TargetMode="External"/><Relationship Id="rId26" Type="http://schemas.openxmlformats.org/officeDocument/2006/relationships/hyperlink" Target="http://www.mersin.edu.tr/akademik/tip-fakultesi/pano)" TargetMode="External"/><Relationship Id="rId27" Type="http://schemas.openxmlformats.org/officeDocument/2006/relationships/hyperlink" Target="https://mersin.edu.tr/haberler/367977/tip-egitiminde-web-20-olcme-araclari-ile-formatif-degerlendirme-baslikli-egitim-etkinligi" TargetMode="External"/><Relationship Id="rId28" Type="http://schemas.openxmlformats.org/officeDocument/2006/relationships/hyperlink" Target="https://www.resmigazete.gov.tr/eskiler/2010/04/20100424-11.htm" TargetMode="External"/><Relationship Id="rId29" Type="http://schemas.openxmlformats.org/officeDocument/2006/relationships/hyperlink" Target="http://www.mersin.edu.tr/akademik/tip-fakultesi/pano" TargetMode="External"/><Relationship Id="rId30" Type="http://schemas.openxmlformats.org/officeDocument/2006/relationships/hyperlink" Target="https://mersin.edu.tr/akademik/tip-fakultesi/kurullar-ve-komisyonlar" TargetMode="External"/><Relationship Id="rId31" Type="http://schemas.openxmlformats.org/officeDocument/2006/relationships/hyperlink" Target="https://www.mersin.edu.tr/idari/dis-iliskiler-koordinatorlugu/faaliyetler" TargetMode="External"/><Relationship Id="rId32" Type="http://schemas.openxmlformats.org/officeDocument/2006/relationships/hyperlink" Target="https://www.mersin.edu.tr/idari/bologna-koordinatorlugu" TargetMode="External"/><Relationship Id="rId33" Type="http://schemas.openxmlformats.org/officeDocument/2006/relationships/hyperlink" Target="https://tepdad.org.tr/akredite-egitim-programlarinin-guncel-listesi/" TargetMode="External"/><Relationship Id="rId34" Type="http://schemas.openxmlformats.org/officeDocument/2006/relationships/hyperlink" Target="https://degisim.turkmsic.org/" TargetMode="External"/><Relationship Id="rId35" Type="http://schemas.openxmlformats.org/officeDocument/2006/relationships/hyperlink" Target="https://www.mersin.edu.tr/akademik/tip-fakultesi" TargetMode="External"/><Relationship Id="rId36" Type="http://schemas.openxmlformats.org/officeDocument/2006/relationships/hyperlink" Target="https://obs.mersin.edu.tr/" TargetMode="External"/><Relationship Id="rId37" Type="http://schemas.openxmlformats.org/officeDocument/2006/relationships/image" Target="media/image5.jpeg"/><Relationship Id="rId38" Type="http://schemas.openxmlformats.org/officeDocument/2006/relationships/hyperlink" Target="http://pdb.mersin.edu.tr/sayfa/100025/2024-olcutleri" TargetMode="External"/><Relationship Id="rId39" Type="http://schemas.openxmlformats.org/officeDocument/2006/relationships/hyperlink" Target="https://www.mersin.edu.tr/haberler/380670/17-egiticilerin-egitimi-kursu" TargetMode="External"/><Relationship Id="rId40" Type="http://schemas.openxmlformats.org/officeDocument/2006/relationships/hyperlink" Target="http://sem.mersin.edu.tr/" TargetMode="External"/><Relationship Id="rId41" Type="http://schemas.openxmlformats.org/officeDocument/2006/relationships/hyperlink" Target="https://mersin.edu.tr/haberler/282903/beds-bilimsel-etkinliklere-destek-sistemi" TargetMode="External"/><Relationship Id="rId42" Type="http://schemas.openxmlformats.org/officeDocument/2006/relationships/hyperlink" Target="https://mersin.edu.tr/haberler/297709/faaliyet-bilgi-sistemi" TargetMode="External"/><Relationship Id="rId43" Type="http://schemas.openxmlformats.org/officeDocument/2006/relationships/hyperlink" Target="https://mersin.edu.tr/haberler/282905/apbs-akademik-personel-bilgi-sistemi" TargetMode="External"/><Relationship Id="rId44" Type="http://schemas.openxmlformats.org/officeDocument/2006/relationships/hyperlink" Target="http://www.mersin.edu.tr/hastane" TargetMode="External"/><Relationship Id="rId45" Type="http://schemas.openxmlformats.org/officeDocument/2006/relationships/hyperlink" Target="http://misam.mersin.edu.tr/" TargetMode="External"/><Relationship Id="rId46" Type="http://schemas.openxmlformats.org/officeDocument/2006/relationships/hyperlink" Target="https://www.mersin.edu.tr/haberler/372099/engelsiz-yasam-birimi-ogrencilerimize-engelsiz-is-meslek-ve-kariyer-planlamasi-egitimleri-verildi" TargetMode="External"/><Relationship Id="rId47" Type="http://schemas.openxmlformats.org/officeDocument/2006/relationships/hyperlink" Target="https://www.mersin.edu.tr/idari/strateji-gelistirme-daire-baskanligi/pano" TargetMode="External"/><Relationship Id="rId48" Type="http://schemas.openxmlformats.org/officeDocument/2006/relationships/hyperlink" Target="https://ebysportal.mersin.edu.tr/" TargetMode="External"/><Relationship Id="rId49" Type="http://schemas.openxmlformats.org/officeDocument/2006/relationships/hyperlink" Target="https://mersin.edu.tr/akademik/tip-fakultesi/bolumler/temel-tip-bilimleri-bolumu/programlar/tip-egitimi-anabilim-dali" TargetMode="External"/><Relationship Id="rId50" Type="http://schemas.openxmlformats.org/officeDocument/2006/relationships/hyperlink" Target="https://mersin.edu.tr/akademik/tip-fakultesi/yonetim/akaya" TargetMode="External"/><Relationship Id="rId51" Type="http://schemas.openxmlformats.org/officeDocument/2006/relationships/hyperlink" Target="http://tss.mersin.edu.tr/" TargetMode="External"/><Relationship Id="rId52" Type="http://schemas.openxmlformats.org/officeDocument/2006/relationships/hyperlink" Target="https://ue15.mersin.edu.tr/login/index.php" TargetMode="External"/><Relationship Id="rId53" Type="http://schemas.openxmlformats.org/officeDocument/2006/relationships/hyperlink" Target="https://www.mersin.edu.tr/akademik/rehberlik-ve-psikolojik-danismanlik-uygulama-ve-arastirma-merkezi" TargetMode="External"/><Relationship Id="rId5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dc:creator>
  <dc:title>V</dc:title>
  <dcterms:created xsi:type="dcterms:W3CDTF">2025-08-21T11:01:00Z</dcterms:created>
  <dcterms:modified xsi:type="dcterms:W3CDTF">2025-08-21T11:01:00Z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2024-06-24T00:00:00Z</vt:filetime>
  </property>
  <property fmtid="{D5CDD505-2E9C-101B-9397-08002B2CF9AE}" pid="3" name="Creator">
    <vt:lpwstr>Microsoft® Word Microsoft 365 için</vt:lpwstr>
  </property>
  <property fmtid="{D5CDD505-2E9C-101B-9397-08002B2CF9AE}" pid="4" name="LastSaved">
    <vt:filetime>2025-08-21T00:00:00Z</vt:filetime>
  </property>
  <property fmtid="{D5CDD505-2E9C-101B-9397-08002B2CF9AE}" pid="5" name="Producer">
    <vt:lpwstr>3-Heights(TM) PDF Security Shell 4.8.25.2 (http://www.pdf-tools.com)</vt:lpwstr>
  </property>
</Properties>
</file>