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D339" w14:textId="77777777" w:rsidR="00106B3C" w:rsidRDefault="00514D08" w:rsidP="00C75C91">
      <w:bookmarkStart w:id="0" w:name="_GoBack"/>
      <w:bookmarkEnd w:id="0"/>
      <w:r>
        <w:t xml:space="preserve"> </w:t>
      </w:r>
    </w:p>
    <w:p w14:paraId="5C622ACA" w14:textId="77777777" w:rsidR="00AD4BBE" w:rsidRDefault="004F026D" w:rsidP="00C75C91"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7AD9E459" wp14:editId="141A2FEF">
            <wp:simplePos x="0" y="0"/>
            <wp:positionH relativeFrom="page">
              <wp:posOffset>0</wp:posOffset>
            </wp:positionH>
            <wp:positionV relativeFrom="margin">
              <wp:posOffset>9890125</wp:posOffset>
            </wp:positionV>
            <wp:extent cx="7602220" cy="10753725"/>
            <wp:effectExtent l="0" t="0" r="0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z ŞABLON 202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759A" w14:textId="77777777" w:rsidR="00AD4BBE" w:rsidRDefault="00AD4BBE" w:rsidP="00C75C91"/>
    <w:p w14:paraId="3B7C7634" w14:textId="77777777" w:rsidR="00AD4BBE" w:rsidRDefault="00ED7E32" w:rsidP="00C75C9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D9234" wp14:editId="5CCEBF70">
                <wp:simplePos x="0" y="0"/>
                <wp:positionH relativeFrom="column">
                  <wp:posOffset>2475230</wp:posOffset>
                </wp:positionH>
                <wp:positionV relativeFrom="paragraph">
                  <wp:posOffset>40005</wp:posOffset>
                </wp:positionV>
                <wp:extent cx="2484120" cy="1965960"/>
                <wp:effectExtent l="0" t="0" r="11430" b="834390"/>
                <wp:wrapNone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965960"/>
                        </a:xfrm>
                        <a:prstGeom prst="wedgeRoundRectCallout">
                          <a:avLst>
                            <a:gd name="adj1" fmla="val -21128"/>
                            <a:gd name="adj2" fmla="val 9013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39A79" w14:textId="77777777" w:rsidR="00ED7E32" w:rsidRDefault="00ED7E32" w:rsidP="00EC64CE">
                            <w:pPr>
                              <w:jc w:val="both"/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59E4A8" w14:textId="5DD8B1B9" w:rsidR="003C350C" w:rsidRDefault="003C350C" w:rsidP="00EC64CE">
                            <w:pPr>
                              <w:jc w:val="both"/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Tezin, </w:t>
                            </w:r>
                            <w:r w:rsidRPr="003C350C"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Yüksek Öğretim Kurulu Başkanlığı Tez Merkezi’ne yüklenecek elektronik kopyasında</w:t>
                            </w:r>
                            <w:r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Arka kapak unutulmamalıdır</w:t>
                            </w:r>
                            <w:r w:rsidR="002E5A3B"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14:paraId="63A5CC8F" w14:textId="77777777" w:rsidR="00ED7E32" w:rsidRDefault="00ED7E32" w:rsidP="00EC64CE">
                            <w:pPr>
                              <w:jc w:val="both"/>
                              <w:rPr>
                                <w:rFonts w:ascii="Times New Roman" w:hAnsi="Times New Roman"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A56762" w14:textId="6028E9E3" w:rsidR="00ED7E32" w:rsidRPr="00EC64CE" w:rsidRDefault="00ED7E32" w:rsidP="00EC64CE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64CE">
                              <w:rPr>
                                <w:rFonts w:ascii="Times New Roman" w:hAnsi="Times New Roman"/>
                                <w:b/>
                                <w:bCs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Tez basımı sırasında </w:t>
                            </w:r>
                            <w:r w:rsidR="00EC64CE" w:rsidRPr="00EC64CE">
                              <w:rPr>
                                <w:rFonts w:ascii="Times New Roman" w:hAnsi="Times New Roman"/>
                                <w:b/>
                                <w:bCs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ise </w:t>
                            </w:r>
                            <w:r w:rsidRPr="00EC64CE">
                              <w:rPr>
                                <w:rFonts w:ascii="Times New Roman" w:hAnsi="Times New Roman"/>
                                <w:b/>
                                <w:bCs/>
                                <w:color w:val="C45911" w:themeColor="accent2" w:themeShade="BF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 yazının kaldırılması unutulmamalıdır!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D92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margin-left:194.9pt;margin-top:3.15pt;width:195.6pt;height:1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" adj="6236,30269" filled="f" strokecolor="#c00000" strokeweight="1pt">
                <v:textbox>
                  <w:txbxContent>
                    <w:p w14:paraId="46539A79" w14:textId="77777777" w:rsidR="00ED7E32" w:rsidRDefault="00ED7E32" w:rsidP="00EC64CE">
                      <w:pPr>
                        <w:jc w:val="both"/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59E4A8" w14:textId="5DD8B1B9" w:rsidR="003C350C" w:rsidRDefault="003C350C" w:rsidP="00EC64CE">
                      <w:pPr>
                        <w:jc w:val="both"/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Tezin, </w:t>
                      </w:r>
                      <w:r w:rsidRPr="003C350C"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Yüksek Öğretim Kurulu Başkanlığı Tez Merkezi’ne yüklenecek elektronik kopyasında</w:t>
                      </w:r>
                      <w:r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Arka kapak unutulmamalıdır</w:t>
                      </w:r>
                      <w:r w:rsidR="002E5A3B"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14:paraId="63A5CC8F" w14:textId="77777777" w:rsidR="00ED7E32" w:rsidRDefault="00ED7E32" w:rsidP="00EC64CE">
                      <w:pPr>
                        <w:jc w:val="both"/>
                        <w:rPr>
                          <w:rFonts w:ascii="Times New Roman" w:hAnsi="Times New Roman"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AA56762" w14:textId="6028E9E3" w:rsidR="00ED7E32" w:rsidRPr="00EC64CE" w:rsidRDefault="00ED7E32" w:rsidP="00EC64CE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64CE">
                        <w:rPr>
                          <w:rFonts w:ascii="Times New Roman" w:hAnsi="Times New Roman"/>
                          <w:b/>
                          <w:bCs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Tez basımı sırasında </w:t>
                      </w:r>
                      <w:r w:rsidR="00EC64CE" w:rsidRPr="00EC64CE">
                        <w:rPr>
                          <w:rFonts w:ascii="Times New Roman" w:hAnsi="Times New Roman"/>
                          <w:b/>
                          <w:bCs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ise </w:t>
                      </w:r>
                      <w:r w:rsidRPr="00EC64CE">
                        <w:rPr>
                          <w:rFonts w:ascii="Times New Roman" w:hAnsi="Times New Roman"/>
                          <w:b/>
                          <w:bCs/>
                          <w:color w:val="C45911" w:themeColor="accent2" w:themeShade="BF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bu yazının kaldırılması unutulmamalıdır!</w:t>
                      </w:r>
                    </w:p>
                  </w:txbxContent>
                </v:textbox>
              </v:shape>
            </w:pict>
          </mc:Fallback>
        </mc:AlternateContent>
      </w:r>
    </w:p>
    <w:p w14:paraId="30CF79E4" w14:textId="77777777" w:rsidR="00AD4BBE" w:rsidRDefault="00AD4BBE" w:rsidP="00C75C91"/>
    <w:p w14:paraId="2283E0DE" w14:textId="77777777" w:rsidR="00AD4BBE" w:rsidRDefault="00AD4BBE" w:rsidP="00C75C91"/>
    <w:p w14:paraId="3856719A" w14:textId="77777777" w:rsidR="00AD4BBE" w:rsidRDefault="00AD4BBE" w:rsidP="00C75C91"/>
    <w:p w14:paraId="6750E953" w14:textId="77777777" w:rsidR="00AD4BBE" w:rsidRDefault="00AD4BBE" w:rsidP="00C75C91"/>
    <w:p w14:paraId="261400D4" w14:textId="77777777" w:rsidR="00AD4BBE" w:rsidRDefault="00AD4BBE" w:rsidP="00C75C91"/>
    <w:p w14:paraId="6870792A" w14:textId="77777777" w:rsidR="00AD4BBE" w:rsidRDefault="00AD4BBE" w:rsidP="00C75C91"/>
    <w:p w14:paraId="3DE52A48" w14:textId="77777777" w:rsidR="00AD4BBE" w:rsidRDefault="00AD4BBE" w:rsidP="00C75C91"/>
    <w:p w14:paraId="1B93E6D2" w14:textId="77777777" w:rsidR="00AD4BBE" w:rsidRDefault="001371B5" w:rsidP="00C75C91"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029310C5" wp14:editId="5EF70A50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84218" cy="10728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z ŞABLON 202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18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AD7E4" w14:textId="77777777" w:rsidR="00AD4BBE" w:rsidRDefault="00AD4BBE" w:rsidP="00C75C91"/>
    <w:p w14:paraId="7F08F1E2" w14:textId="77777777" w:rsidR="00AD4BBE" w:rsidRDefault="00AD4BBE" w:rsidP="00C75C91"/>
    <w:p w14:paraId="153463D0" w14:textId="77777777" w:rsidR="00AD4BBE" w:rsidRDefault="00AD4BBE" w:rsidP="00C75C91"/>
    <w:p w14:paraId="15E5EE05" w14:textId="77777777" w:rsidR="00AD4BBE" w:rsidRDefault="00AD4BBE" w:rsidP="00C75C91"/>
    <w:p w14:paraId="30E8E5EC" w14:textId="77777777" w:rsidR="00AD4BBE" w:rsidRDefault="00AD4BBE" w:rsidP="00C75C91"/>
    <w:p w14:paraId="71C959BC" w14:textId="77777777" w:rsidR="00AD4BBE" w:rsidRDefault="00AD4BBE" w:rsidP="00C75C91"/>
    <w:p w14:paraId="54847AAE" w14:textId="77777777" w:rsidR="00AD4BBE" w:rsidRDefault="00AD4BBE" w:rsidP="00C75C91"/>
    <w:p w14:paraId="796348F0" w14:textId="77777777" w:rsidR="00AD4BBE" w:rsidRDefault="00AD4BBE" w:rsidP="00C75C91"/>
    <w:p w14:paraId="70F21652" w14:textId="77777777" w:rsidR="00AD4BBE" w:rsidRDefault="00AD4BBE" w:rsidP="00C75C91"/>
    <w:p w14:paraId="124F40CD" w14:textId="77777777" w:rsidR="00AD4BBE" w:rsidRDefault="00AD4BBE" w:rsidP="00C75C91"/>
    <w:p w14:paraId="0575B970" w14:textId="77777777" w:rsidR="00AD4BBE" w:rsidRDefault="00AD4BBE" w:rsidP="00C75C91"/>
    <w:p w14:paraId="1057C3AC" w14:textId="77777777" w:rsidR="00AD4BBE" w:rsidRDefault="00AD4BBE" w:rsidP="00C75C91"/>
    <w:p w14:paraId="11FA69FD" w14:textId="77777777" w:rsidR="00AD4BBE" w:rsidRDefault="00AD4BBE" w:rsidP="00C75C91"/>
    <w:p w14:paraId="4EC0D3D8" w14:textId="77777777" w:rsidR="00AD4BBE" w:rsidRDefault="00AD4BBE" w:rsidP="00C75C91"/>
    <w:p w14:paraId="568BE381" w14:textId="77777777" w:rsidR="00AD4BBE" w:rsidRDefault="00AD4BBE" w:rsidP="00C75C91"/>
    <w:p w14:paraId="4FA3A421" w14:textId="77777777" w:rsidR="00AD4BBE" w:rsidRDefault="00AD4BBE" w:rsidP="00C75C91"/>
    <w:p w14:paraId="53DC5EC7" w14:textId="77777777" w:rsidR="00AD4BBE" w:rsidRDefault="00AD4BBE" w:rsidP="00C75C91"/>
    <w:p w14:paraId="482CDB7F" w14:textId="77777777" w:rsidR="00AD4BBE" w:rsidRDefault="00AD4BBE" w:rsidP="00C75C91"/>
    <w:p w14:paraId="7BED83DB" w14:textId="77777777" w:rsidR="00AD4BBE" w:rsidRDefault="00AD4BBE" w:rsidP="00C75C91"/>
    <w:p w14:paraId="61E857E6" w14:textId="77777777" w:rsidR="00AD4BBE" w:rsidRDefault="00AD4BBE" w:rsidP="00C75C91"/>
    <w:p w14:paraId="29810FC3" w14:textId="77777777" w:rsidR="00AD4BBE" w:rsidRDefault="00AD4BBE" w:rsidP="00C75C91"/>
    <w:p w14:paraId="57467352" w14:textId="77777777" w:rsidR="00AD4BBE" w:rsidRDefault="00AD4BBE" w:rsidP="00C75C91"/>
    <w:p w14:paraId="44C2F591" w14:textId="77777777" w:rsidR="00AD4BBE" w:rsidRDefault="00AD4BBE" w:rsidP="00C75C91"/>
    <w:p w14:paraId="0653A148" w14:textId="77777777" w:rsidR="00AD4BBE" w:rsidRDefault="00AD4BBE" w:rsidP="00C75C91"/>
    <w:p w14:paraId="515F0652" w14:textId="77777777" w:rsidR="00AD4BBE" w:rsidRDefault="00AD4BBE" w:rsidP="00C75C91"/>
    <w:p w14:paraId="45825659" w14:textId="77777777" w:rsidR="00AD4BBE" w:rsidRDefault="00AD4BBE" w:rsidP="00C75C91"/>
    <w:p w14:paraId="34377703" w14:textId="77777777" w:rsidR="00AD4BBE" w:rsidRDefault="00AD4BBE" w:rsidP="00C75C91"/>
    <w:p w14:paraId="4EDD9065" w14:textId="77777777" w:rsidR="00AD4BBE" w:rsidRDefault="00AD4BBE" w:rsidP="00C75C91"/>
    <w:p w14:paraId="24F95885" w14:textId="77777777" w:rsidR="00AD4BBE" w:rsidRDefault="00AD4BBE" w:rsidP="00C75C91"/>
    <w:p w14:paraId="0CC5BA64" w14:textId="77777777" w:rsidR="00AD4BBE" w:rsidRDefault="00AD4BBE" w:rsidP="00C75C91"/>
    <w:p w14:paraId="188C3A2A" w14:textId="77777777" w:rsidR="00AD4BBE" w:rsidRDefault="00AD4BBE" w:rsidP="00C75C91"/>
    <w:p w14:paraId="56A01AB3" w14:textId="77777777" w:rsidR="00AD4BBE" w:rsidRDefault="00AD4BBE" w:rsidP="00C75C91"/>
    <w:p w14:paraId="572D1CC4" w14:textId="77777777" w:rsidR="00AD4BBE" w:rsidRDefault="00AD4BBE" w:rsidP="00C75C91"/>
    <w:p w14:paraId="78B57FF0" w14:textId="77777777" w:rsidR="00AD4BBE" w:rsidRDefault="00AD4BBE" w:rsidP="00C75C91"/>
    <w:p w14:paraId="65FA1A3D" w14:textId="77777777" w:rsidR="00AD4BBE" w:rsidRDefault="00AD4BBE" w:rsidP="00C75C91"/>
    <w:p w14:paraId="46CD8055" w14:textId="77777777" w:rsidR="00AD4BBE" w:rsidRDefault="00AD4BBE" w:rsidP="00C75C91"/>
    <w:p w14:paraId="54C1257A" w14:textId="77777777" w:rsidR="00AD4BBE" w:rsidRDefault="00AD4BBE" w:rsidP="00C75C91"/>
    <w:p w14:paraId="10C7A90B" w14:textId="77777777" w:rsidR="00AD4BBE" w:rsidRDefault="00AD4BBE" w:rsidP="00C75C91"/>
    <w:p w14:paraId="56ACB7CD" w14:textId="77777777" w:rsidR="00AD4BBE" w:rsidRDefault="00AD4BBE" w:rsidP="00C75C91"/>
    <w:p w14:paraId="3B142524" w14:textId="77777777" w:rsidR="00AD4BBE" w:rsidRDefault="00AD4BBE" w:rsidP="00C75C91"/>
    <w:p w14:paraId="0EE19E9D" w14:textId="77777777" w:rsidR="00AD4BBE" w:rsidRDefault="00AD4BBE" w:rsidP="00C75C91"/>
    <w:p w14:paraId="008E99EC" w14:textId="77777777" w:rsidR="00AD4BBE" w:rsidRDefault="00AD4BBE" w:rsidP="00C75C91"/>
    <w:p w14:paraId="79B39EA4" w14:textId="77777777" w:rsidR="00AD4BBE" w:rsidRDefault="00AD4BBE" w:rsidP="00C75C91"/>
    <w:sectPr w:rsidR="00AD4BBE" w:rsidSect="00EC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52"/>
    <w:rsid w:val="0004251B"/>
    <w:rsid w:val="00106B3C"/>
    <w:rsid w:val="001371B5"/>
    <w:rsid w:val="001C141D"/>
    <w:rsid w:val="00211402"/>
    <w:rsid w:val="002E5A3B"/>
    <w:rsid w:val="003C350C"/>
    <w:rsid w:val="004D0C41"/>
    <w:rsid w:val="004F026D"/>
    <w:rsid w:val="00514D08"/>
    <w:rsid w:val="00785AE1"/>
    <w:rsid w:val="00AD4BBE"/>
    <w:rsid w:val="00BA6139"/>
    <w:rsid w:val="00C75C91"/>
    <w:rsid w:val="00C96652"/>
    <w:rsid w:val="00CE278D"/>
    <w:rsid w:val="00D700FA"/>
    <w:rsid w:val="00DB70FC"/>
    <w:rsid w:val="00EC536E"/>
    <w:rsid w:val="00EC64CE"/>
    <w:rsid w:val="00E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6E53"/>
  <w15:docId w15:val="{29072EB7-82C2-45D2-98CE-8A046352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k1">
    <w:name w:val="heading 1"/>
    <w:basedOn w:val="Normal"/>
    <w:next w:val="Normal"/>
    <w:link w:val="Balk1Char"/>
    <w:qFormat/>
    <w:rsid w:val="00C75C91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C75C91"/>
    <w:pPr>
      <w:keepNext/>
      <w:ind w:firstLine="708"/>
      <w:outlineLvl w:val="1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C75C91"/>
    <w:pPr>
      <w:keepNext/>
      <w:ind w:left="2832"/>
      <w:outlineLvl w:val="5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C75C91"/>
    <w:rPr>
      <w:rFonts w:ascii="Arial" w:eastAsia="Times New Roman" w:hAnsi="Arial" w:cs="Times New Roman"/>
      <w:b/>
      <w:sz w:val="28"/>
      <w:szCs w:val="20"/>
    </w:rPr>
  </w:style>
  <w:style w:type="paragraph" w:styleId="GvdeMetni2">
    <w:name w:val="Body Text 2"/>
    <w:basedOn w:val="Normal"/>
    <w:link w:val="GvdeMetni2Char"/>
    <w:rsid w:val="00C75C91"/>
    <w:pPr>
      <w:jc w:val="center"/>
    </w:pPr>
    <w:rPr>
      <w:rFonts w:ascii="Times New Roman" w:hAnsi="Times New Roman"/>
      <w:b/>
      <w:sz w:val="36"/>
    </w:rPr>
  </w:style>
  <w:style w:type="character" w:customStyle="1" w:styleId="GvdeMetni2Char">
    <w:name w:val="Gövde Metni 2 Char"/>
    <w:basedOn w:val="VarsaylanParagrafYazTipi"/>
    <w:link w:val="GvdeMetni2"/>
    <w:rsid w:val="00C75C91"/>
    <w:rPr>
      <w:rFonts w:ascii="Times New Roman" w:eastAsia="Times New Roman" w:hAnsi="Times New Roman" w:cs="Times New Roman"/>
      <w:b/>
      <w:sz w:val="36"/>
      <w:szCs w:val="20"/>
    </w:rPr>
  </w:style>
  <w:style w:type="table" w:styleId="TabloKlavuzu">
    <w:name w:val="Table Grid"/>
    <w:basedOn w:val="NormalTablo"/>
    <w:uiPriority w:val="59"/>
    <w:rsid w:val="00C7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1526-30DD-4928-9737-72044F2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34</dc:creator>
  <cp:keywords/>
  <dc:description/>
  <cp:lastModifiedBy>bıdb01</cp:lastModifiedBy>
  <cp:revision>2</cp:revision>
  <cp:lastPrinted>2022-01-27T12:11:00Z</cp:lastPrinted>
  <dcterms:created xsi:type="dcterms:W3CDTF">2023-11-10T07:47:00Z</dcterms:created>
  <dcterms:modified xsi:type="dcterms:W3CDTF">2023-11-10T07:47:00Z</dcterms:modified>
</cp:coreProperties>
</file>