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72B" w:rsidRPr="00421AB8" w:rsidRDefault="005E072B" w:rsidP="00033C71">
      <w:pPr>
        <w:pStyle w:val="AralkYok"/>
        <w:jc w:val="center"/>
        <w:rPr>
          <w:rFonts w:eastAsia="Gulim"/>
          <w:b/>
          <w:color w:val="4A442A"/>
          <w:sz w:val="40"/>
          <w:szCs w:val="40"/>
          <w:lang w:val="tr-TR"/>
        </w:rPr>
      </w:pPr>
    </w:p>
    <w:p w:rsidR="008F4F7B" w:rsidRPr="00340B8C" w:rsidRDefault="008F4F7B" w:rsidP="00033C71">
      <w:pPr>
        <w:pStyle w:val="AralkYok"/>
        <w:jc w:val="center"/>
        <w:rPr>
          <w:rFonts w:eastAsia="Gulim"/>
          <w:b/>
          <w:color w:val="4A442A"/>
          <w:sz w:val="56"/>
          <w:szCs w:val="56"/>
          <w:lang w:val="tr-TR"/>
        </w:rPr>
      </w:pPr>
    </w:p>
    <w:p w:rsidR="00511513" w:rsidRPr="00340B8C" w:rsidRDefault="00511513" w:rsidP="00511513">
      <w:pPr>
        <w:pStyle w:val="AralkYok"/>
        <w:jc w:val="both"/>
        <w:rPr>
          <w:rFonts w:eastAsia="Gulim"/>
          <w:b/>
          <w:color w:val="1F497D"/>
          <w:sz w:val="28"/>
          <w:szCs w:val="28"/>
          <w:lang w:val="tr-TR"/>
        </w:rPr>
      </w:pPr>
    </w:p>
    <w:p w:rsidR="00CB68CA" w:rsidRPr="00340B8C" w:rsidRDefault="00CB68CA" w:rsidP="00511513">
      <w:pPr>
        <w:pStyle w:val="AralkYok"/>
        <w:jc w:val="both"/>
        <w:rPr>
          <w:rFonts w:eastAsia="Gulim"/>
          <w:b/>
          <w:color w:val="1F497D"/>
          <w:sz w:val="28"/>
          <w:szCs w:val="28"/>
          <w:lang w:val="tr-TR"/>
        </w:rPr>
      </w:pPr>
    </w:p>
    <w:p w:rsidR="00011D1C" w:rsidRPr="00340B8C" w:rsidRDefault="00011D1C" w:rsidP="00033C71">
      <w:pPr>
        <w:spacing w:after="0" w:line="240" w:lineRule="auto"/>
        <w:rPr>
          <w:rFonts w:ascii="Times New Roman" w:hAnsi="Times New Roman"/>
        </w:rPr>
      </w:pPr>
    </w:p>
    <w:p w:rsidR="00BF4D72" w:rsidRPr="00340B8C" w:rsidRDefault="00BF4D72" w:rsidP="00033C71">
      <w:pPr>
        <w:spacing w:after="0" w:line="240" w:lineRule="auto"/>
        <w:rPr>
          <w:rFonts w:ascii="Times New Roman" w:hAnsi="Times New Roman"/>
        </w:rPr>
      </w:pPr>
    </w:p>
    <w:p w:rsidR="00994EDC" w:rsidRDefault="00994EDC" w:rsidP="00994EDC">
      <w:pPr>
        <w:rPr>
          <w:rFonts w:ascii="Times New Roman" w:hAnsi="Times New Roman"/>
        </w:rPr>
      </w:pPr>
    </w:p>
    <w:p w:rsidR="006B3C03" w:rsidRDefault="006B3C03" w:rsidP="00994EDC">
      <w:pPr>
        <w:rPr>
          <w:rFonts w:ascii="Times New Roman" w:hAnsi="Times New Roman"/>
        </w:rPr>
      </w:pPr>
    </w:p>
    <w:p w:rsidR="00421AB8" w:rsidRPr="00292E4C" w:rsidRDefault="00421AB8" w:rsidP="00421AB8">
      <w:pPr>
        <w:pStyle w:val="GvdeMetni"/>
        <w:spacing w:after="0"/>
        <w:jc w:val="center"/>
        <w:rPr>
          <w:b/>
          <w:sz w:val="56"/>
          <w:szCs w:val="56"/>
        </w:rPr>
      </w:pPr>
      <w:r w:rsidRPr="00292E4C">
        <w:rPr>
          <w:b/>
          <w:sz w:val="56"/>
          <w:szCs w:val="56"/>
        </w:rPr>
        <w:t>MERSİN ÜNİVERSİTESİ</w:t>
      </w:r>
    </w:p>
    <w:p w:rsidR="00292E4C" w:rsidRPr="00292E4C" w:rsidRDefault="00292E4C" w:rsidP="00421AB8">
      <w:pPr>
        <w:pStyle w:val="GvdeMetni"/>
        <w:spacing w:after="0"/>
        <w:jc w:val="center"/>
        <w:rPr>
          <w:b/>
          <w:sz w:val="56"/>
          <w:szCs w:val="56"/>
        </w:rPr>
      </w:pPr>
    </w:p>
    <w:p w:rsidR="00421AB8" w:rsidRPr="00292E4C" w:rsidRDefault="00421AB8" w:rsidP="00421AB8">
      <w:pPr>
        <w:pStyle w:val="AralkYok"/>
        <w:jc w:val="center"/>
        <w:rPr>
          <w:rFonts w:eastAsia="Gulim"/>
          <w:b/>
          <w:color w:val="000000" w:themeColor="text1"/>
          <w:sz w:val="56"/>
          <w:szCs w:val="56"/>
          <w:lang w:val="tr-TR"/>
        </w:rPr>
      </w:pPr>
      <w:r w:rsidRPr="00292E4C">
        <w:rPr>
          <w:rFonts w:eastAsia="Gulim"/>
          <w:b/>
          <w:color w:val="000000" w:themeColor="text1"/>
          <w:sz w:val="56"/>
          <w:szCs w:val="56"/>
          <w:lang w:val="tr-TR"/>
        </w:rPr>
        <w:t xml:space="preserve">SOSYAL BİLİMLER </w:t>
      </w:r>
    </w:p>
    <w:p w:rsidR="00421AB8" w:rsidRPr="00292E4C" w:rsidRDefault="00421AB8" w:rsidP="00421AB8">
      <w:pPr>
        <w:pStyle w:val="AralkYok"/>
        <w:jc w:val="center"/>
        <w:rPr>
          <w:rFonts w:eastAsia="Gulim"/>
          <w:b/>
          <w:color w:val="000000" w:themeColor="text1"/>
          <w:sz w:val="56"/>
          <w:szCs w:val="56"/>
          <w:lang w:val="tr-TR"/>
        </w:rPr>
      </w:pPr>
      <w:r w:rsidRPr="00292E4C">
        <w:rPr>
          <w:rFonts w:eastAsia="Gulim"/>
          <w:b/>
          <w:color w:val="000000" w:themeColor="text1"/>
          <w:sz w:val="56"/>
          <w:szCs w:val="56"/>
          <w:lang w:val="tr-TR"/>
        </w:rPr>
        <w:t>MESLEK YÜKSEKOKULU</w:t>
      </w:r>
    </w:p>
    <w:p w:rsidR="00292E4C" w:rsidRPr="00292E4C" w:rsidRDefault="00292E4C" w:rsidP="00421AB8">
      <w:pPr>
        <w:pStyle w:val="AralkYok"/>
        <w:jc w:val="center"/>
        <w:rPr>
          <w:rFonts w:eastAsia="Gulim"/>
          <w:b/>
          <w:color w:val="000000" w:themeColor="text1"/>
          <w:sz w:val="56"/>
          <w:szCs w:val="56"/>
          <w:lang w:val="tr-TR"/>
        </w:rPr>
      </w:pPr>
    </w:p>
    <w:p w:rsidR="00292E4C" w:rsidRPr="00292E4C" w:rsidRDefault="000618FF" w:rsidP="00292E4C">
      <w:pPr>
        <w:pStyle w:val="AralkYok"/>
        <w:jc w:val="center"/>
        <w:rPr>
          <w:rFonts w:eastAsia="Gulim"/>
          <w:b/>
          <w:color w:val="000000" w:themeColor="text1"/>
          <w:sz w:val="56"/>
          <w:szCs w:val="56"/>
          <w:lang w:val="tr-TR"/>
        </w:rPr>
      </w:pPr>
      <w:r>
        <w:rPr>
          <w:rFonts w:eastAsia="Gulim"/>
          <w:b/>
          <w:color w:val="000000" w:themeColor="text1"/>
          <w:sz w:val="56"/>
          <w:szCs w:val="56"/>
          <w:lang w:val="tr-TR"/>
        </w:rPr>
        <w:t>202</w:t>
      </w:r>
      <w:r w:rsidR="000250FE">
        <w:rPr>
          <w:rFonts w:eastAsia="Gulim"/>
          <w:b/>
          <w:color w:val="000000" w:themeColor="text1"/>
          <w:sz w:val="56"/>
          <w:szCs w:val="56"/>
          <w:lang w:val="tr-TR"/>
        </w:rPr>
        <w:t>3</w:t>
      </w:r>
      <w:r w:rsidR="00292E4C" w:rsidRPr="00292E4C">
        <w:rPr>
          <w:rFonts w:eastAsia="Gulim"/>
          <w:b/>
          <w:color w:val="000000" w:themeColor="text1"/>
          <w:sz w:val="56"/>
          <w:szCs w:val="56"/>
          <w:lang w:val="tr-TR"/>
        </w:rPr>
        <w:t xml:space="preserve"> YILI </w:t>
      </w:r>
      <w:r w:rsidR="00421AB8" w:rsidRPr="00292E4C">
        <w:rPr>
          <w:rFonts w:eastAsia="Gulim"/>
          <w:b/>
          <w:color w:val="000000" w:themeColor="text1"/>
          <w:sz w:val="56"/>
          <w:szCs w:val="56"/>
          <w:lang w:val="tr-TR"/>
        </w:rPr>
        <w:t xml:space="preserve">BİRİM </w:t>
      </w:r>
    </w:p>
    <w:p w:rsidR="006B3C03" w:rsidRPr="00292E4C" w:rsidRDefault="00421AB8" w:rsidP="00292E4C">
      <w:pPr>
        <w:pStyle w:val="AralkYok"/>
        <w:jc w:val="center"/>
        <w:rPr>
          <w:rFonts w:eastAsia="Gulim"/>
          <w:b/>
          <w:color w:val="000000" w:themeColor="text1"/>
          <w:sz w:val="56"/>
          <w:szCs w:val="56"/>
          <w:lang w:val="tr-TR"/>
        </w:rPr>
      </w:pPr>
      <w:r w:rsidRPr="00292E4C">
        <w:rPr>
          <w:rFonts w:eastAsia="Gulim"/>
          <w:b/>
          <w:color w:val="000000" w:themeColor="text1"/>
          <w:sz w:val="56"/>
          <w:szCs w:val="56"/>
          <w:lang w:val="tr-TR"/>
        </w:rPr>
        <w:t>FAALİYET RAPORU</w:t>
      </w:r>
    </w:p>
    <w:p w:rsidR="006B3C03" w:rsidRPr="00292E4C" w:rsidRDefault="006B3C03" w:rsidP="00994EDC">
      <w:pPr>
        <w:rPr>
          <w:rFonts w:ascii="Times New Roman" w:hAnsi="Times New Roman"/>
          <w:color w:val="000000" w:themeColor="text1"/>
        </w:rPr>
      </w:pPr>
    </w:p>
    <w:p w:rsidR="006B3C03" w:rsidRDefault="006B3C03" w:rsidP="00994EDC">
      <w:pPr>
        <w:rPr>
          <w:rFonts w:ascii="Times New Roman" w:hAnsi="Times New Roman"/>
        </w:rPr>
      </w:pPr>
    </w:p>
    <w:p w:rsidR="006B3C03" w:rsidRDefault="006B3C03" w:rsidP="00994EDC">
      <w:pPr>
        <w:rPr>
          <w:rFonts w:ascii="Times New Roman" w:hAnsi="Times New Roman"/>
        </w:rPr>
      </w:pPr>
    </w:p>
    <w:p w:rsidR="006B3C03" w:rsidRDefault="006B3C03" w:rsidP="00994EDC">
      <w:pPr>
        <w:rPr>
          <w:rFonts w:ascii="Times New Roman" w:hAnsi="Times New Roman"/>
        </w:rPr>
      </w:pPr>
    </w:p>
    <w:p w:rsidR="006B3C03" w:rsidRDefault="006B3C03" w:rsidP="00994EDC">
      <w:pPr>
        <w:rPr>
          <w:rFonts w:ascii="Times New Roman" w:hAnsi="Times New Roman"/>
        </w:rPr>
      </w:pPr>
    </w:p>
    <w:p w:rsidR="006B3C03" w:rsidRDefault="006B3C03" w:rsidP="00994EDC">
      <w:pPr>
        <w:rPr>
          <w:rFonts w:ascii="Times New Roman" w:hAnsi="Times New Roman"/>
        </w:rPr>
      </w:pPr>
    </w:p>
    <w:p w:rsidR="006B3C03" w:rsidRPr="00340B8C" w:rsidRDefault="006B3C03" w:rsidP="00994EDC">
      <w:pPr>
        <w:rPr>
          <w:rFonts w:ascii="Times New Roman" w:hAnsi="Times New Roman"/>
        </w:rPr>
      </w:pPr>
    </w:p>
    <w:p w:rsidR="005129B3" w:rsidRPr="00340B8C" w:rsidRDefault="005129B3" w:rsidP="00994EDC">
      <w:pPr>
        <w:rPr>
          <w:rFonts w:ascii="Times New Roman" w:hAnsi="Times New Roman"/>
        </w:rPr>
      </w:pPr>
    </w:p>
    <w:p w:rsidR="00994EDC" w:rsidRPr="00340B8C" w:rsidRDefault="00994EDC" w:rsidP="00994EDC">
      <w:pPr>
        <w:rPr>
          <w:rFonts w:ascii="Times New Roman" w:hAnsi="Times New Roman"/>
        </w:rPr>
      </w:pPr>
    </w:p>
    <w:p w:rsidR="00994EDC" w:rsidRPr="00340B8C" w:rsidRDefault="00994EDC" w:rsidP="00994EDC">
      <w:pPr>
        <w:rPr>
          <w:rFonts w:ascii="Times New Roman" w:hAnsi="Times New Roman"/>
        </w:rPr>
      </w:pPr>
    </w:p>
    <w:p w:rsidR="00994EDC" w:rsidRPr="00340B8C" w:rsidRDefault="00994EDC" w:rsidP="00994EDC">
      <w:pPr>
        <w:rPr>
          <w:rFonts w:ascii="Times New Roman" w:hAnsi="Times New Roman"/>
        </w:rPr>
      </w:pPr>
    </w:p>
    <w:p w:rsidR="00994EDC" w:rsidRPr="00340B8C" w:rsidRDefault="00994EDC" w:rsidP="00994EDC">
      <w:pPr>
        <w:rPr>
          <w:rFonts w:ascii="Times New Roman" w:hAnsi="Times New Roman"/>
        </w:rPr>
      </w:pPr>
    </w:p>
    <w:p w:rsidR="00994EDC" w:rsidRPr="00340B8C" w:rsidRDefault="00994EDC" w:rsidP="00994EDC">
      <w:pPr>
        <w:rPr>
          <w:rFonts w:ascii="Times New Roman" w:hAnsi="Times New Roman"/>
        </w:rPr>
      </w:pPr>
    </w:p>
    <w:p w:rsidR="005E072B" w:rsidRPr="00340B8C" w:rsidRDefault="005E072B" w:rsidP="00033C71">
      <w:pPr>
        <w:spacing w:after="0" w:line="240" w:lineRule="auto"/>
        <w:jc w:val="center"/>
        <w:rPr>
          <w:rFonts w:ascii="Times New Roman" w:hAnsi="Times New Roman"/>
          <w:sz w:val="24"/>
          <w:szCs w:val="24"/>
        </w:rPr>
      </w:pPr>
      <w:r w:rsidRPr="00340B8C">
        <w:rPr>
          <w:rFonts w:ascii="Times New Roman" w:hAnsi="Times New Roman"/>
          <w:sz w:val="24"/>
          <w:szCs w:val="24"/>
        </w:rPr>
        <w:t>İÇİNDEKİLER</w:t>
      </w:r>
    </w:p>
    <w:p w:rsidR="00B01BB3" w:rsidRPr="00340B8C" w:rsidRDefault="00BD6F70">
      <w:pPr>
        <w:pStyle w:val="T1"/>
        <w:rPr>
          <w:rFonts w:ascii="Times New Roman" w:eastAsiaTheme="minorEastAsia" w:hAnsi="Times New Roman"/>
          <w:b w:val="0"/>
          <w:kern w:val="0"/>
          <w:sz w:val="22"/>
          <w:szCs w:val="22"/>
        </w:rPr>
      </w:pPr>
      <w:r w:rsidRPr="00340B8C">
        <w:rPr>
          <w:rFonts w:ascii="Times New Roman" w:hAnsi="Times New Roman"/>
          <w:b w:val="0"/>
          <w:color w:val="3366FF"/>
        </w:rPr>
        <w:fldChar w:fldCharType="begin"/>
      </w:r>
      <w:r w:rsidR="00863773" w:rsidRPr="00340B8C">
        <w:rPr>
          <w:rFonts w:ascii="Times New Roman" w:hAnsi="Times New Roman"/>
          <w:b w:val="0"/>
          <w:color w:val="3366FF"/>
        </w:rPr>
        <w:instrText xml:space="preserve"> TOC \o "1-3" \h \z \u </w:instrText>
      </w:r>
      <w:r w:rsidRPr="00340B8C">
        <w:rPr>
          <w:rFonts w:ascii="Times New Roman" w:hAnsi="Times New Roman"/>
          <w:b w:val="0"/>
          <w:color w:val="3366FF"/>
        </w:rPr>
        <w:fldChar w:fldCharType="separate"/>
      </w:r>
      <w:hyperlink w:anchor="_Toc532299230" w:history="1">
        <w:r w:rsidR="00B01BB3" w:rsidRPr="00340B8C">
          <w:rPr>
            <w:rStyle w:val="Kpr"/>
            <w:rFonts w:ascii="Times New Roman" w:hAnsi="Times New Roman"/>
          </w:rPr>
          <w:t>SUNUŞ (Harcama Yetkilisi)</w:t>
        </w:r>
        <w:r w:rsidR="00B01BB3" w:rsidRPr="00340B8C">
          <w:rPr>
            <w:rFonts w:ascii="Times New Roman" w:hAnsi="Times New Roman"/>
            <w:webHidden/>
          </w:rPr>
          <w:tab/>
        </w:r>
        <w:r w:rsidRPr="00340B8C">
          <w:rPr>
            <w:rFonts w:ascii="Times New Roman" w:hAnsi="Times New Roman"/>
            <w:webHidden/>
          </w:rPr>
          <w:fldChar w:fldCharType="begin"/>
        </w:r>
        <w:r w:rsidR="00B01BB3" w:rsidRPr="00340B8C">
          <w:rPr>
            <w:rFonts w:ascii="Times New Roman" w:hAnsi="Times New Roman"/>
            <w:webHidden/>
          </w:rPr>
          <w:instrText xml:space="preserve"> PAGEREF _Toc532299230 \h </w:instrText>
        </w:r>
        <w:r w:rsidRPr="00340B8C">
          <w:rPr>
            <w:rFonts w:ascii="Times New Roman" w:hAnsi="Times New Roman"/>
            <w:webHidden/>
          </w:rPr>
        </w:r>
        <w:r w:rsidRPr="00340B8C">
          <w:rPr>
            <w:rFonts w:ascii="Times New Roman" w:hAnsi="Times New Roman"/>
            <w:webHidden/>
          </w:rPr>
          <w:fldChar w:fldCharType="separate"/>
        </w:r>
        <w:r w:rsidR="00D87F5F">
          <w:rPr>
            <w:rFonts w:ascii="Times New Roman" w:hAnsi="Times New Roman"/>
            <w:webHidden/>
          </w:rPr>
          <w:t>1</w:t>
        </w:r>
        <w:r w:rsidRPr="00340B8C">
          <w:rPr>
            <w:rFonts w:ascii="Times New Roman" w:hAnsi="Times New Roman"/>
            <w:webHidden/>
          </w:rPr>
          <w:fldChar w:fldCharType="end"/>
        </w:r>
      </w:hyperlink>
    </w:p>
    <w:p w:rsidR="00B01BB3" w:rsidRPr="00340B8C" w:rsidRDefault="000532FC">
      <w:pPr>
        <w:pStyle w:val="T1"/>
        <w:rPr>
          <w:rFonts w:ascii="Times New Roman" w:eastAsiaTheme="minorEastAsia" w:hAnsi="Times New Roman"/>
          <w:b w:val="0"/>
          <w:kern w:val="0"/>
          <w:sz w:val="22"/>
          <w:szCs w:val="22"/>
        </w:rPr>
      </w:pPr>
      <w:hyperlink w:anchor="_Toc532299231" w:history="1">
        <w:r w:rsidR="00B01BB3" w:rsidRPr="00340B8C">
          <w:rPr>
            <w:rStyle w:val="Kpr"/>
            <w:rFonts w:ascii="Times New Roman" w:hAnsi="Times New Roman"/>
            <w:bCs/>
            <w:iCs/>
          </w:rPr>
          <w:t>I- GENEL BİLGİLER</w:t>
        </w:r>
        <w:r w:rsidR="00B01BB3" w:rsidRPr="00340B8C">
          <w:rPr>
            <w:rFonts w:ascii="Times New Roman" w:hAnsi="Times New Roman"/>
            <w:webHidden/>
          </w:rPr>
          <w:tab/>
        </w:r>
      </w:hyperlink>
    </w:p>
    <w:p w:rsidR="00B01BB3" w:rsidRPr="00340B8C" w:rsidRDefault="000532FC">
      <w:pPr>
        <w:pStyle w:val="T2"/>
        <w:rPr>
          <w:rFonts w:ascii="Times New Roman" w:eastAsiaTheme="minorEastAsia" w:hAnsi="Times New Roman"/>
          <w:noProof/>
          <w:kern w:val="0"/>
          <w:szCs w:val="22"/>
        </w:rPr>
      </w:pPr>
      <w:hyperlink w:anchor="_Toc532299232" w:history="1">
        <w:r w:rsidR="00B01BB3" w:rsidRPr="00340B8C">
          <w:rPr>
            <w:rStyle w:val="Kpr"/>
            <w:rFonts w:ascii="Times New Roman" w:hAnsi="Times New Roman"/>
            <w:i/>
            <w:noProof/>
          </w:rPr>
          <w:t xml:space="preserve">A- Misyon </w:t>
        </w:r>
        <w:r w:rsidR="00B01BB3" w:rsidRPr="00340B8C">
          <w:rPr>
            <w:rStyle w:val="Kpr"/>
            <w:rFonts w:ascii="Times New Roman" w:hAnsi="Times New Roman"/>
            <w:noProof/>
          </w:rPr>
          <w:t>ve Vizyon</w:t>
        </w:r>
        <w:r w:rsidR="00B01BB3" w:rsidRPr="00340B8C">
          <w:rPr>
            <w:rFonts w:ascii="Times New Roman" w:hAnsi="Times New Roman"/>
            <w:noProof/>
            <w:webHidden/>
          </w:rPr>
          <w:tab/>
        </w:r>
      </w:hyperlink>
    </w:p>
    <w:p w:rsidR="00B01BB3" w:rsidRPr="00340B8C" w:rsidRDefault="000532FC">
      <w:pPr>
        <w:pStyle w:val="T2"/>
        <w:rPr>
          <w:rFonts w:ascii="Times New Roman" w:eastAsiaTheme="minorEastAsia" w:hAnsi="Times New Roman"/>
          <w:noProof/>
          <w:kern w:val="0"/>
          <w:szCs w:val="22"/>
        </w:rPr>
      </w:pPr>
      <w:hyperlink w:anchor="_Toc532299233" w:history="1">
        <w:r w:rsidR="00B01BB3" w:rsidRPr="00340B8C">
          <w:rPr>
            <w:rStyle w:val="Kpr"/>
            <w:rFonts w:ascii="Times New Roman" w:hAnsi="Times New Roman"/>
            <w:i/>
            <w:noProof/>
          </w:rPr>
          <w:t>B- Yetki, Görev ve Sorumluluklar</w:t>
        </w:r>
        <w:r w:rsidR="00B01BB3" w:rsidRPr="00340B8C">
          <w:rPr>
            <w:rFonts w:ascii="Times New Roman" w:hAnsi="Times New Roman"/>
            <w:noProof/>
            <w:webHidden/>
          </w:rPr>
          <w:tab/>
        </w:r>
      </w:hyperlink>
    </w:p>
    <w:p w:rsidR="00B01BB3" w:rsidRPr="00340B8C" w:rsidRDefault="000532FC">
      <w:pPr>
        <w:pStyle w:val="T2"/>
        <w:rPr>
          <w:rFonts w:ascii="Times New Roman" w:eastAsiaTheme="minorEastAsia" w:hAnsi="Times New Roman"/>
          <w:noProof/>
          <w:kern w:val="0"/>
          <w:szCs w:val="22"/>
        </w:rPr>
      </w:pPr>
      <w:hyperlink w:anchor="_Toc532299234" w:history="1">
        <w:r w:rsidR="00B01BB3" w:rsidRPr="00340B8C">
          <w:rPr>
            <w:rStyle w:val="Kpr"/>
            <w:rFonts w:ascii="Times New Roman" w:hAnsi="Times New Roman"/>
            <w:i/>
            <w:noProof/>
          </w:rPr>
          <w:t>C- Birim/İdareye İlişkin Bilgiler</w:t>
        </w:r>
        <w:r w:rsidR="00B01BB3" w:rsidRPr="00340B8C">
          <w:rPr>
            <w:rFonts w:ascii="Times New Roman" w:hAnsi="Times New Roman"/>
            <w:noProof/>
            <w:webHidden/>
          </w:rPr>
          <w:tab/>
        </w:r>
        <w:r w:rsidR="00BD6F70" w:rsidRPr="00340B8C">
          <w:rPr>
            <w:rFonts w:ascii="Times New Roman" w:hAnsi="Times New Roman"/>
            <w:noProof/>
            <w:webHidden/>
          </w:rPr>
          <w:fldChar w:fldCharType="begin"/>
        </w:r>
        <w:r w:rsidR="00B01BB3" w:rsidRPr="00340B8C">
          <w:rPr>
            <w:rFonts w:ascii="Times New Roman" w:hAnsi="Times New Roman"/>
            <w:noProof/>
            <w:webHidden/>
          </w:rPr>
          <w:instrText xml:space="preserve"> PAGEREF _Toc532299234 \h </w:instrText>
        </w:r>
        <w:r w:rsidR="00BD6F70" w:rsidRPr="00340B8C">
          <w:rPr>
            <w:rFonts w:ascii="Times New Roman" w:hAnsi="Times New Roman"/>
            <w:noProof/>
            <w:webHidden/>
          </w:rPr>
        </w:r>
        <w:r w:rsidR="00BD6F70" w:rsidRPr="00340B8C">
          <w:rPr>
            <w:rFonts w:ascii="Times New Roman" w:hAnsi="Times New Roman"/>
            <w:noProof/>
            <w:webHidden/>
          </w:rPr>
          <w:fldChar w:fldCharType="separate"/>
        </w:r>
        <w:r w:rsidR="00D87F5F">
          <w:rPr>
            <w:rFonts w:ascii="Times New Roman" w:hAnsi="Times New Roman"/>
            <w:noProof/>
            <w:webHidden/>
          </w:rPr>
          <w:t>6</w:t>
        </w:r>
        <w:r w:rsidR="00BD6F70" w:rsidRPr="00340B8C">
          <w:rPr>
            <w:rFonts w:ascii="Times New Roman" w:hAnsi="Times New Roman"/>
            <w:noProof/>
            <w:webHidden/>
          </w:rPr>
          <w:fldChar w:fldCharType="end"/>
        </w:r>
      </w:hyperlink>
    </w:p>
    <w:p w:rsidR="00B01BB3" w:rsidRPr="00340B8C" w:rsidRDefault="000532FC">
      <w:pPr>
        <w:pStyle w:val="T3"/>
        <w:rPr>
          <w:rFonts w:ascii="Times New Roman" w:eastAsiaTheme="minorEastAsia" w:hAnsi="Times New Roman"/>
          <w:noProof/>
          <w:kern w:val="0"/>
          <w:szCs w:val="22"/>
        </w:rPr>
      </w:pPr>
      <w:hyperlink w:anchor="_Toc532299235" w:history="1">
        <w:r w:rsidR="00B01BB3" w:rsidRPr="00340B8C">
          <w:rPr>
            <w:rStyle w:val="Kpr"/>
            <w:rFonts w:ascii="Times New Roman" w:hAnsi="Times New Roman"/>
            <w:i/>
            <w:iCs/>
            <w:noProof/>
          </w:rPr>
          <w:t>1- Fiziksel Yapı</w:t>
        </w:r>
        <w:r w:rsidR="00B01BB3" w:rsidRPr="00340B8C">
          <w:rPr>
            <w:rFonts w:ascii="Times New Roman" w:hAnsi="Times New Roman"/>
            <w:noProof/>
            <w:webHidden/>
          </w:rPr>
          <w:tab/>
        </w:r>
        <w:r w:rsidR="00BD6F70" w:rsidRPr="00340B8C">
          <w:rPr>
            <w:rFonts w:ascii="Times New Roman" w:hAnsi="Times New Roman"/>
            <w:noProof/>
            <w:webHidden/>
          </w:rPr>
          <w:fldChar w:fldCharType="begin"/>
        </w:r>
        <w:r w:rsidR="00B01BB3" w:rsidRPr="00340B8C">
          <w:rPr>
            <w:rFonts w:ascii="Times New Roman" w:hAnsi="Times New Roman"/>
            <w:noProof/>
            <w:webHidden/>
          </w:rPr>
          <w:instrText xml:space="preserve"> PAGEREF _Toc532299235 \h </w:instrText>
        </w:r>
        <w:r w:rsidR="00BD6F70" w:rsidRPr="00340B8C">
          <w:rPr>
            <w:rFonts w:ascii="Times New Roman" w:hAnsi="Times New Roman"/>
            <w:noProof/>
            <w:webHidden/>
          </w:rPr>
        </w:r>
        <w:r w:rsidR="00BD6F70" w:rsidRPr="00340B8C">
          <w:rPr>
            <w:rFonts w:ascii="Times New Roman" w:hAnsi="Times New Roman"/>
            <w:noProof/>
            <w:webHidden/>
          </w:rPr>
          <w:fldChar w:fldCharType="separate"/>
        </w:r>
        <w:r w:rsidR="00D87F5F">
          <w:rPr>
            <w:rFonts w:ascii="Times New Roman" w:hAnsi="Times New Roman"/>
            <w:noProof/>
            <w:webHidden/>
          </w:rPr>
          <w:t>6</w:t>
        </w:r>
        <w:r w:rsidR="00BD6F70" w:rsidRPr="00340B8C">
          <w:rPr>
            <w:rFonts w:ascii="Times New Roman" w:hAnsi="Times New Roman"/>
            <w:noProof/>
            <w:webHidden/>
          </w:rPr>
          <w:fldChar w:fldCharType="end"/>
        </w:r>
      </w:hyperlink>
    </w:p>
    <w:p w:rsidR="00B01BB3" w:rsidRPr="00340B8C" w:rsidRDefault="000532FC">
      <w:pPr>
        <w:pStyle w:val="T3"/>
        <w:rPr>
          <w:rFonts w:ascii="Times New Roman" w:eastAsiaTheme="minorEastAsia" w:hAnsi="Times New Roman"/>
          <w:noProof/>
          <w:kern w:val="0"/>
          <w:szCs w:val="22"/>
        </w:rPr>
      </w:pPr>
      <w:hyperlink w:anchor="_Toc532299236" w:history="1">
        <w:r w:rsidR="00B01BB3" w:rsidRPr="00340B8C">
          <w:rPr>
            <w:rStyle w:val="Kpr"/>
            <w:rFonts w:ascii="Times New Roman" w:hAnsi="Times New Roman"/>
            <w:i/>
            <w:iCs/>
            <w:noProof/>
          </w:rPr>
          <w:t xml:space="preserve">2- Örgüt Yapısı </w:t>
        </w:r>
        <w:r w:rsidR="00B01BB3" w:rsidRPr="00340B8C">
          <w:rPr>
            <w:rFonts w:ascii="Times New Roman" w:hAnsi="Times New Roman"/>
            <w:noProof/>
            <w:webHidden/>
          </w:rPr>
          <w:tab/>
        </w:r>
        <w:r w:rsidR="00BD6F70" w:rsidRPr="00340B8C">
          <w:rPr>
            <w:rFonts w:ascii="Times New Roman" w:hAnsi="Times New Roman"/>
            <w:noProof/>
            <w:webHidden/>
          </w:rPr>
          <w:fldChar w:fldCharType="begin"/>
        </w:r>
        <w:r w:rsidR="00B01BB3" w:rsidRPr="00340B8C">
          <w:rPr>
            <w:rFonts w:ascii="Times New Roman" w:hAnsi="Times New Roman"/>
            <w:noProof/>
            <w:webHidden/>
          </w:rPr>
          <w:instrText xml:space="preserve"> PAGEREF _Toc532299236 \h </w:instrText>
        </w:r>
        <w:r w:rsidR="00BD6F70" w:rsidRPr="00340B8C">
          <w:rPr>
            <w:rFonts w:ascii="Times New Roman" w:hAnsi="Times New Roman"/>
            <w:noProof/>
            <w:webHidden/>
          </w:rPr>
        </w:r>
        <w:r w:rsidR="00BD6F70" w:rsidRPr="00340B8C">
          <w:rPr>
            <w:rFonts w:ascii="Times New Roman" w:hAnsi="Times New Roman"/>
            <w:noProof/>
            <w:webHidden/>
          </w:rPr>
          <w:fldChar w:fldCharType="separate"/>
        </w:r>
        <w:r w:rsidR="00D87F5F">
          <w:rPr>
            <w:rFonts w:ascii="Times New Roman" w:hAnsi="Times New Roman"/>
            <w:noProof/>
            <w:webHidden/>
          </w:rPr>
          <w:t>8</w:t>
        </w:r>
        <w:r w:rsidR="00BD6F70" w:rsidRPr="00340B8C">
          <w:rPr>
            <w:rFonts w:ascii="Times New Roman" w:hAnsi="Times New Roman"/>
            <w:noProof/>
            <w:webHidden/>
          </w:rPr>
          <w:fldChar w:fldCharType="end"/>
        </w:r>
      </w:hyperlink>
    </w:p>
    <w:p w:rsidR="00B01BB3" w:rsidRPr="00340B8C" w:rsidRDefault="000532FC">
      <w:pPr>
        <w:pStyle w:val="T3"/>
        <w:rPr>
          <w:rFonts w:ascii="Times New Roman" w:eastAsiaTheme="minorEastAsia" w:hAnsi="Times New Roman"/>
          <w:noProof/>
          <w:kern w:val="0"/>
          <w:szCs w:val="22"/>
        </w:rPr>
      </w:pPr>
      <w:hyperlink w:anchor="_Toc532299237" w:history="1">
        <w:r w:rsidR="00B01BB3" w:rsidRPr="00340B8C">
          <w:rPr>
            <w:rStyle w:val="Kpr"/>
            <w:rFonts w:ascii="Times New Roman" w:hAnsi="Times New Roman"/>
            <w:i/>
            <w:iCs/>
            <w:noProof/>
          </w:rPr>
          <w:t xml:space="preserve">3- Bilgi ve Teknolojik Kaynaklar </w:t>
        </w:r>
        <w:r w:rsidR="00B01BB3" w:rsidRPr="00340B8C">
          <w:rPr>
            <w:rFonts w:ascii="Times New Roman" w:hAnsi="Times New Roman"/>
            <w:noProof/>
            <w:webHidden/>
          </w:rPr>
          <w:tab/>
        </w:r>
        <w:r w:rsidR="00BD6F70" w:rsidRPr="00340B8C">
          <w:rPr>
            <w:rFonts w:ascii="Times New Roman" w:hAnsi="Times New Roman"/>
            <w:noProof/>
            <w:webHidden/>
          </w:rPr>
          <w:fldChar w:fldCharType="begin"/>
        </w:r>
        <w:r w:rsidR="00B01BB3" w:rsidRPr="00340B8C">
          <w:rPr>
            <w:rFonts w:ascii="Times New Roman" w:hAnsi="Times New Roman"/>
            <w:noProof/>
            <w:webHidden/>
          </w:rPr>
          <w:instrText xml:space="preserve"> PAGEREF _Toc532299237 \h </w:instrText>
        </w:r>
        <w:r w:rsidR="00BD6F70" w:rsidRPr="00340B8C">
          <w:rPr>
            <w:rFonts w:ascii="Times New Roman" w:hAnsi="Times New Roman"/>
            <w:noProof/>
            <w:webHidden/>
          </w:rPr>
        </w:r>
        <w:r w:rsidR="00BD6F70" w:rsidRPr="00340B8C">
          <w:rPr>
            <w:rFonts w:ascii="Times New Roman" w:hAnsi="Times New Roman"/>
            <w:noProof/>
            <w:webHidden/>
          </w:rPr>
          <w:fldChar w:fldCharType="separate"/>
        </w:r>
        <w:r w:rsidR="00D87F5F">
          <w:rPr>
            <w:rFonts w:ascii="Times New Roman" w:hAnsi="Times New Roman"/>
            <w:noProof/>
            <w:webHidden/>
          </w:rPr>
          <w:t>10</w:t>
        </w:r>
        <w:r w:rsidR="00BD6F70" w:rsidRPr="00340B8C">
          <w:rPr>
            <w:rFonts w:ascii="Times New Roman" w:hAnsi="Times New Roman"/>
            <w:noProof/>
            <w:webHidden/>
          </w:rPr>
          <w:fldChar w:fldCharType="end"/>
        </w:r>
      </w:hyperlink>
    </w:p>
    <w:p w:rsidR="00B01BB3" w:rsidRPr="00340B8C" w:rsidRDefault="000532FC">
      <w:pPr>
        <w:pStyle w:val="T3"/>
        <w:rPr>
          <w:rFonts w:ascii="Times New Roman" w:eastAsiaTheme="minorEastAsia" w:hAnsi="Times New Roman"/>
          <w:noProof/>
          <w:kern w:val="0"/>
          <w:szCs w:val="22"/>
        </w:rPr>
      </w:pPr>
      <w:hyperlink w:anchor="_Toc532299238" w:history="1">
        <w:r w:rsidR="00B01BB3" w:rsidRPr="00340B8C">
          <w:rPr>
            <w:rStyle w:val="Kpr"/>
            <w:rFonts w:ascii="Times New Roman" w:hAnsi="Times New Roman"/>
            <w:i/>
            <w:iCs/>
            <w:noProof/>
          </w:rPr>
          <w:t xml:space="preserve">4- İnsan Kaynakları </w:t>
        </w:r>
        <w:r w:rsidR="00B01BB3" w:rsidRPr="00340B8C">
          <w:rPr>
            <w:rFonts w:ascii="Times New Roman" w:hAnsi="Times New Roman"/>
            <w:noProof/>
            <w:webHidden/>
          </w:rPr>
          <w:tab/>
        </w:r>
        <w:r w:rsidR="00BD6F70" w:rsidRPr="00340B8C">
          <w:rPr>
            <w:rFonts w:ascii="Times New Roman" w:hAnsi="Times New Roman"/>
            <w:noProof/>
            <w:webHidden/>
          </w:rPr>
          <w:fldChar w:fldCharType="begin"/>
        </w:r>
        <w:r w:rsidR="00B01BB3" w:rsidRPr="00340B8C">
          <w:rPr>
            <w:rFonts w:ascii="Times New Roman" w:hAnsi="Times New Roman"/>
            <w:noProof/>
            <w:webHidden/>
          </w:rPr>
          <w:instrText xml:space="preserve"> PAGEREF _Toc532299238 \h </w:instrText>
        </w:r>
        <w:r w:rsidR="00BD6F70" w:rsidRPr="00340B8C">
          <w:rPr>
            <w:rFonts w:ascii="Times New Roman" w:hAnsi="Times New Roman"/>
            <w:noProof/>
            <w:webHidden/>
          </w:rPr>
        </w:r>
        <w:r w:rsidR="00BD6F70" w:rsidRPr="00340B8C">
          <w:rPr>
            <w:rFonts w:ascii="Times New Roman" w:hAnsi="Times New Roman"/>
            <w:noProof/>
            <w:webHidden/>
          </w:rPr>
          <w:fldChar w:fldCharType="separate"/>
        </w:r>
        <w:r w:rsidR="00D87F5F">
          <w:rPr>
            <w:rFonts w:ascii="Times New Roman" w:hAnsi="Times New Roman"/>
            <w:noProof/>
            <w:webHidden/>
          </w:rPr>
          <w:t>12</w:t>
        </w:r>
        <w:r w:rsidR="00BD6F70" w:rsidRPr="00340B8C">
          <w:rPr>
            <w:rFonts w:ascii="Times New Roman" w:hAnsi="Times New Roman"/>
            <w:noProof/>
            <w:webHidden/>
          </w:rPr>
          <w:fldChar w:fldCharType="end"/>
        </w:r>
      </w:hyperlink>
    </w:p>
    <w:p w:rsidR="00B01BB3" w:rsidRPr="00340B8C" w:rsidRDefault="000532FC">
      <w:pPr>
        <w:pStyle w:val="T3"/>
        <w:rPr>
          <w:rFonts w:ascii="Times New Roman" w:eastAsiaTheme="minorEastAsia" w:hAnsi="Times New Roman"/>
          <w:noProof/>
          <w:kern w:val="0"/>
          <w:szCs w:val="22"/>
        </w:rPr>
      </w:pPr>
      <w:hyperlink w:anchor="_Toc532299239" w:history="1">
        <w:r w:rsidR="00B01BB3" w:rsidRPr="00340B8C">
          <w:rPr>
            <w:rStyle w:val="Kpr"/>
            <w:rFonts w:ascii="Times New Roman" w:hAnsi="Times New Roman"/>
            <w:i/>
            <w:iCs/>
            <w:noProof/>
          </w:rPr>
          <w:t>5- Sunulan Hizmetler</w:t>
        </w:r>
        <w:r w:rsidR="00B01BB3" w:rsidRPr="00340B8C">
          <w:rPr>
            <w:rFonts w:ascii="Times New Roman" w:hAnsi="Times New Roman"/>
            <w:noProof/>
            <w:webHidden/>
          </w:rPr>
          <w:tab/>
        </w:r>
        <w:r w:rsidR="00BD6F70" w:rsidRPr="00340B8C">
          <w:rPr>
            <w:rFonts w:ascii="Times New Roman" w:hAnsi="Times New Roman"/>
            <w:noProof/>
            <w:webHidden/>
          </w:rPr>
          <w:fldChar w:fldCharType="begin"/>
        </w:r>
        <w:r w:rsidR="00B01BB3" w:rsidRPr="00340B8C">
          <w:rPr>
            <w:rFonts w:ascii="Times New Roman" w:hAnsi="Times New Roman"/>
            <w:noProof/>
            <w:webHidden/>
          </w:rPr>
          <w:instrText xml:space="preserve"> PAGEREF _Toc532299239 \h </w:instrText>
        </w:r>
        <w:r w:rsidR="00BD6F70" w:rsidRPr="00340B8C">
          <w:rPr>
            <w:rFonts w:ascii="Times New Roman" w:hAnsi="Times New Roman"/>
            <w:noProof/>
            <w:webHidden/>
          </w:rPr>
        </w:r>
        <w:r w:rsidR="00BD6F70" w:rsidRPr="00340B8C">
          <w:rPr>
            <w:rFonts w:ascii="Times New Roman" w:hAnsi="Times New Roman"/>
            <w:noProof/>
            <w:webHidden/>
          </w:rPr>
          <w:fldChar w:fldCharType="separate"/>
        </w:r>
        <w:r w:rsidR="00D87F5F">
          <w:rPr>
            <w:rFonts w:ascii="Times New Roman" w:hAnsi="Times New Roman"/>
            <w:noProof/>
            <w:webHidden/>
          </w:rPr>
          <w:t>13</w:t>
        </w:r>
        <w:r w:rsidR="00BD6F70" w:rsidRPr="00340B8C">
          <w:rPr>
            <w:rFonts w:ascii="Times New Roman" w:hAnsi="Times New Roman"/>
            <w:noProof/>
            <w:webHidden/>
          </w:rPr>
          <w:fldChar w:fldCharType="end"/>
        </w:r>
      </w:hyperlink>
    </w:p>
    <w:p w:rsidR="00B01BB3" w:rsidRPr="00340B8C" w:rsidRDefault="000532FC">
      <w:pPr>
        <w:pStyle w:val="T3"/>
        <w:rPr>
          <w:rFonts w:ascii="Times New Roman" w:eastAsiaTheme="minorEastAsia" w:hAnsi="Times New Roman"/>
          <w:noProof/>
          <w:kern w:val="0"/>
          <w:szCs w:val="22"/>
        </w:rPr>
      </w:pPr>
      <w:hyperlink w:anchor="_Toc532299240" w:history="1">
        <w:r w:rsidR="00B01BB3" w:rsidRPr="00340B8C">
          <w:rPr>
            <w:rStyle w:val="Kpr"/>
            <w:rFonts w:ascii="Times New Roman" w:hAnsi="Times New Roman"/>
            <w:i/>
            <w:iCs/>
            <w:noProof/>
          </w:rPr>
          <w:t xml:space="preserve">6- Yönetim ve İç Kontrol Sistemi </w:t>
        </w:r>
        <w:r w:rsidR="00B01BB3" w:rsidRPr="00340B8C">
          <w:rPr>
            <w:rFonts w:ascii="Times New Roman" w:hAnsi="Times New Roman"/>
            <w:noProof/>
            <w:webHidden/>
          </w:rPr>
          <w:tab/>
        </w:r>
        <w:r w:rsidR="00BD6F70" w:rsidRPr="00340B8C">
          <w:rPr>
            <w:rFonts w:ascii="Times New Roman" w:hAnsi="Times New Roman"/>
            <w:noProof/>
            <w:webHidden/>
          </w:rPr>
          <w:fldChar w:fldCharType="begin"/>
        </w:r>
        <w:r w:rsidR="00B01BB3" w:rsidRPr="00340B8C">
          <w:rPr>
            <w:rFonts w:ascii="Times New Roman" w:hAnsi="Times New Roman"/>
            <w:noProof/>
            <w:webHidden/>
          </w:rPr>
          <w:instrText xml:space="preserve"> PAGEREF _Toc532299240 \h </w:instrText>
        </w:r>
        <w:r w:rsidR="00BD6F70" w:rsidRPr="00340B8C">
          <w:rPr>
            <w:rFonts w:ascii="Times New Roman" w:hAnsi="Times New Roman"/>
            <w:noProof/>
            <w:webHidden/>
          </w:rPr>
        </w:r>
        <w:r w:rsidR="00BD6F70" w:rsidRPr="00340B8C">
          <w:rPr>
            <w:rFonts w:ascii="Times New Roman" w:hAnsi="Times New Roman"/>
            <w:noProof/>
            <w:webHidden/>
          </w:rPr>
          <w:fldChar w:fldCharType="separate"/>
        </w:r>
        <w:r w:rsidR="00D87F5F">
          <w:rPr>
            <w:rFonts w:ascii="Times New Roman" w:hAnsi="Times New Roman"/>
            <w:noProof/>
            <w:webHidden/>
          </w:rPr>
          <w:t>16</w:t>
        </w:r>
        <w:r w:rsidR="00BD6F70" w:rsidRPr="00340B8C">
          <w:rPr>
            <w:rFonts w:ascii="Times New Roman" w:hAnsi="Times New Roman"/>
            <w:noProof/>
            <w:webHidden/>
          </w:rPr>
          <w:fldChar w:fldCharType="end"/>
        </w:r>
      </w:hyperlink>
    </w:p>
    <w:p w:rsidR="00B01BB3" w:rsidRPr="00340B8C" w:rsidRDefault="000532FC">
      <w:pPr>
        <w:pStyle w:val="T1"/>
        <w:rPr>
          <w:rFonts w:ascii="Times New Roman" w:eastAsiaTheme="minorEastAsia" w:hAnsi="Times New Roman"/>
          <w:b w:val="0"/>
          <w:kern w:val="0"/>
          <w:sz w:val="22"/>
          <w:szCs w:val="22"/>
        </w:rPr>
      </w:pPr>
      <w:hyperlink w:anchor="_Toc532299241" w:history="1">
        <w:r w:rsidR="00B01BB3" w:rsidRPr="00340B8C">
          <w:rPr>
            <w:rStyle w:val="Kpr"/>
            <w:rFonts w:ascii="Times New Roman" w:hAnsi="Times New Roman"/>
          </w:rPr>
          <w:t>II- AMAÇ ve HEDEFLER</w:t>
        </w:r>
        <w:r w:rsidR="00B01BB3" w:rsidRPr="00340B8C">
          <w:rPr>
            <w:rFonts w:ascii="Times New Roman" w:hAnsi="Times New Roman"/>
            <w:webHidden/>
          </w:rPr>
          <w:tab/>
        </w:r>
        <w:r w:rsidR="00BD6F70" w:rsidRPr="00340B8C">
          <w:rPr>
            <w:rFonts w:ascii="Times New Roman" w:hAnsi="Times New Roman"/>
            <w:webHidden/>
          </w:rPr>
          <w:fldChar w:fldCharType="begin"/>
        </w:r>
        <w:r w:rsidR="00B01BB3" w:rsidRPr="00340B8C">
          <w:rPr>
            <w:rFonts w:ascii="Times New Roman" w:hAnsi="Times New Roman"/>
            <w:webHidden/>
          </w:rPr>
          <w:instrText xml:space="preserve"> PAGEREF _Toc532299241 \h </w:instrText>
        </w:r>
        <w:r w:rsidR="00BD6F70" w:rsidRPr="00340B8C">
          <w:rPr>
            <w:rFonts w:ascii="Times New Roman" w:hAnsi="Times New Roman"/>
            <w:webHidden/>
          </w:rPr>
        </w:r>
        <w:r w:rsidR="00BD6F70" w:rsidRPr="00340B8C">
          <w:rPr>
            <w:rFonts w:ascii="Times New Roman" w:hAnsi="Times New Roman"/>
            <w:webHidden/>
          </w:rPr>
          <w:fldChar w:fldCharType="separate"/>
        </w:r>
        <w:r w:rsidR="00D87F5F">
          <w:rPr>
            <w:rFonts w:ascii="Times New Roman" w:hAnsi="Times New Roman"/>
            <w:webHidden/>
          </w:rPr>
          <w:t>18</w:t>
        </w:r>
        <w:r w:rsidR="00BD6F70" w:rsidRPr="00340B8C">
          <w:rPr>
            <w:rFonts w:ascii="Times New Roman" w:hAnsi="Times New Roman"/>
            <w:webHidden/>
          </w:rPr>
          <w:fldChar w:fldCharType="end"/>
        </w:r>
      </w:hyperlink>
    </w:p>
    <w:p w:rsidR="00B01BB3" w:rsidRPr="00340B8C" w:rsidRDefault="000532FC">
      <w:pPr>
        <w:pStyle w:val="T2"/>
        <w:rPr>
          <w:rFonts w:ascii="Times New Roman" w:eastAsiaTheme="minorEastAsia" w:hAnsi="Times New Roman"/>
          <w:noProof/>
          <w:kern w:val="0"/>
          <w:szCs w:val="22"/>
        </w:rPr>
      </w:pPr>
      <w:hyperlink w:anchor="_Toc532299242" w:history="1">
        <w:r w:rsidR="00B01BB3" w:rsidRPr="00340B8C">
          <w:rPr>
            <w:rStyle w:val="Kpr"/>
            <w:rFonts w:ascii="Times New Roman" w:hAnsi="Times New Roman"/>
            <w:i/>
            <w:noProof/>
          </w:rPr>
          <w:t>A.</w:t>
        </w:r>
        <w:r w:rsidR="00B01BB3" w:rsidRPr="00340B8C">
          <w:rPr>
            <w:rFonts w:ascii="Times New Roman" w:eastAsiaTheme="minorEastAsia" w:hAnsi="Times New Roman"/>
            <w:noProof/>
            <w:kern w:val="0"/>
            <w:szCs w:val="22"/>
          </w:rPr>
          <w:tab/>
        </w:r>
        <w:r w:rsidR="00B01BB3" w:rsidRPr="00340B8C">
          <w:rPr>
            <w:rStyle w:val="Kpr"/>
            <w:rFonts w:ascii="Times New Roman" w:hAnsi="Times New Roman"/>
            <w:i/>
            <w:noProof/>
          </w:rPr>
          <w:t>Amaç ve Hedefler</w:t>
        </w:r>
        <w:r w:rsidR="00B01BB3" w:rsidRPr="00340B8C">
          <w:rPr>
            <w:rFonts w:ascii="Times New Roman" w:hAnsi="Times New Roman"/>
            <w:noProof/>
            <w:webHidden/>
          </w:rPr>
          <w:tab/>
        </w:r>
        <w:r w:rsidR="00BD6F70" w:rsidRPr="00340B8C">
          <w:rPr>
            <w:rFonts w:ascii="Times New Roman" w:hAnsi="Times New Roman"/>
            <w:noProof/>
            <w:webHidden/>
          </w:rPr>
          <w:fldChar w:fldCharType="begin"/>
        </w:r>
        <w:r w:rsidR="00B01BB3" w:rsidRPr="00340B8C">
          <w:rPr>
            <w:rFonts w:ascii="Times New Roman" w:hAnsi="Times New Roman"/>
            <w:noProof/>
            <w:webHidden/>
          </w:rPr>
          <w:instrText xml:space="preserve"> PAGEREF _Toc532299242 \h </w:instrText>
        </w:r>
        <w:r w:rsidR="00BD6F70" w:rsidRPr="00340B8C">
          <w:rPr>
            <w:rFonts w:ascii="Times New Roman" w:hAnsi="Times New Roman"/>
            <w:noProof/>
            <w:webHidden/>
          </w:rPr>
        </w:r>
        <w:r w:rsidR="00BD6F70" w:rsidRPr="00340B8C">
          <w:rPr>
            <w:rFonts w:ascii="Times New Roman" w:hAnsi="Times New Roman"/>
            <w:noProof/>
            <w:webHidden/>
          </w:rPr>
          <w:fldChar w:fldCharType="separate"/>
        </w:r>
        <w:r w:rsidR="00D87F5F">
          <w:rPr>
            <w:rFonts w:ascii="Times New Roman" w:hAnsi="Times New Roman"/>
            <w:noProof/>
            <w:webHidden/>
          </w:rPr>
          <w:t>18</w:t>
        </w:r>
        <w:r w:rsidR="00BD6F70" w:rsidRPr="00340B8C">
          <w:rPr>
            <w:rFonts w:ascii="Times New Roman" w:hAnsi="Times New Roman"/>
            <w:noProof/>
            <w:webHidden/>
          </w:rPr>
          <w:fldChar w:fldCharType="end"/>
        </w:r>
      </w:hyperlink>
    </w:p>
    <w:p w:rsidR="00B01BB3" w:rsidRPr="00340B8C" w:rsidRDefault="000532FC">
      <w:pPr>
        <w:pStyle w:val="T2"/>
        <w:rPr>
          <w:rFonts w:ascii="Times New Roman" w:eastAsiaTheme="minorEastAsia" w:hAnsi="Times New Roman"/>
          <w:noProof/>
          <w:kern w:val="0"/>
          <w:szCs w:val="22"/>
        </w:rPr>
      </w:pPr>
      <w:hyperlink w:anchor="_Toc532299243" w:history="1">
        <w:r w:rsidR="00B01BB3" w:rsidRPr="00340B8C">
          <w:rPr>
            <w:rStyle w:val="Kpr"/>
            <w:rFonts w:ascii="Times New Roman" w:hAnsi="Times New Roman"/>
            <w:i/>
            <w:noProof/>
          </w:rPr>
          <w:t xml:space="preserve">B. Temel Politikalar ve Öncelikler </w:t>
        </w:r>
        <w:r w:rsidR="00B01BB3" w:rsidRPr="00340B8C">
          <w:rPr>
            <w:rFonts w:ascii="Times New Roman" w:hAnsi="Times New Roman"/>
            <w:noProof/>
            <w:webHidden/>
          </w:rPr>
          <w:tab/>
        </w:r>
        <w:r w:rsidR="00BD6F70" w:rsidRPr="00340B8C">
          <w:rPr>
            <w:rFonts w:ascii="Times New Roman" w:hAnsi="Times New Roman"/>
            <w:noProof/>
            <w:webHidden/>
          </w:rPr>
          <w:fldChar w:fldCharType="begin"/>
        </w:r>
        <w:r w:rsidR="00B01BB3" w:rsidRPr="00340B8C">
          <w:rPr>
            <w:rFonts w:ascii="Times New Roman" w:hAnsi="Times New Roman"/>
            <w:noProof/>
            <w:webHidden/>
          </w:rPr>
          <w:instrText xml:space="preserve"> PAGEREF _Toc532299243 \h </w:instrText>
        </w:r>
        <w:r w:rsidR="00BD6F70" w:rsidRPr="00340B8C">
          <w:rPr>
            <w:rFonts w:ascii="Times New Roman" w:hAnsi="Times New Roman"/>
            <w:noProof/>
            <w:webHidden/>
          </w:rPr>
        </w:r>
        <w:r w:rsidR="00BD6F70" w:rsidRPr="00340B8C">
          <w:rPr>
            <w:rFonts w:ascii="Times New Roman" w:hAnsi="Times New Roman"/>
            <w:noProof/>
            <w:webHidden/>
          </w:rPr>
          <w:fldChar w:fldCharType="separate"/>
        </w:r>
        <w:r w:rsidR="00D87F5F">
          <w:rPr>
            <w:rFonts w:ascii="Times New Roman" w:hAnsi="Times New Roman"/>
            <w:noProof/>
            <w:webHidden/>
          </w:rPr>
          <w:t>21</w:t>
        </w:r>
        <w:r w:rsidR="00BD6F70" w:rsidRPr="00340B8C">
          <w:rPr>
            <w:rFonts w:ascii="Times New Roman" w:hAnsi="Times New Roman"/>
            <w:noProof/>
            <w:webHidden/>
          </w:rPr>
          <w:fldChar w:fldCharType="end"/>
        </w:r>
      </w:hyperlink>
    </w:p>
    <w:p w:rsidR="00B01BB3" w:rsidRPr="00340B8C" w:rsidRDefault="000532FC">
      <w:pPr>
        <w:pStyle w:val="T1"/>
        <w:rPr>
          <w:rFonts w:ascii="Times New Roman" w:eastAsiaTheme="minorEastAsia" w:hAnsi="Times New Roman"/>
          <w:b w:val="0"/>
          <w:kern w:val="0"/>
          <w:sz w:val="22"/>
          <w:szCs w:val="22"/>
        </w:rPr>
      </w:pPr>
      <w:hyperlink w:anchor="_Toc532299244" w:history="1">
        <w:r w:rsidR="00B01BB3" w:rsidRPr="00340B8C">
          <w:rPr>
            <w:rStyle w:val="Kpr"/>
            <w:rFonts w:ascii="Times New Roman" w:hAnsi="Times New Roman"/>
          </w:rPr>
          <w:t>III- FAALİYETLERE İLİŞKİN BİLGİ VE DEĞERLENDİRMELER</w:t>
        </w:r>
        <w:r w:rsidR="00B01BB3" w:rsidRPr="00340B8C">
          <w:rPr>
            <w:rFonts w:ascii="Times New Roman" w:hAnsi="Times New Roman"/>
            <w:webHidden/>
          </w:rPr>
          <w:tab/>
        </w:r>
        <w:r w:rsidR="00BD6F70" w:rsidRPr="00340B8C">
          <w:rPr>
            <w:rFonts w:ascii="Times New Roman" w:hAnsi="Times New Roman"/>
            <w:webHidden/>
          </w:rPr>
          <w:fldChar w:fldCharType="begin"/>
        </w:r>
        <w:r w:rsidR="00B01BB3" w:rsidRPr="00340B8C">
          <w:rPr>
            <w:rFonts w:ascii="Times New Roman" w:hAnsi="Times New Roman"/>
            <w:webHidden/>
          </w:rPr>
          <w:instrText xml:space="preserve"> PAGEREF _Toc532299244 \h </w:instrText>
        </w:r>
        <w:r w:rsidR="00BD6F70" w:rsidRPr="00340B8C">
          <w:rPr>
            <w:rFonts w:ascii="Times New Roman" w:hAnsi="Times New Roman"/>
            <w:webHidden/>
          </w:rPr>
        </w:r>
        <w:r w:rsidR="00BD6F70" w:rsidRPr="00340B8C">
          <w:rPr>
            <w:rFonts w:ascii="Times New Roman" w:hAnsi="Times New Roman"/>
            <w:webHidden/>
          </w:rPr>
          <w:fldChar w:fldCharType="separate"/>
        </w:r>
        <w:r w:rsidR="00D87F5F">
          <w:rPr>
            <w:rFonts w:ascii="Times New Roman" w:hAnsi="Times New Roman"/>
            <w:webHidden/>
          </w:rPr>
          <w:t>23</w:t>
        </w:r>
        <w:r w:rsidR="00BD6F70" w:rsidRPr="00340B8C">
          <w:rPr>
            <w:rFonts w:ascii="Times New Roman" w:hAnsi="Times New Roman"/>
            <w:webHidden/>
          </w:rPr>
          <w:fldChar w:fldCharType="end"/>
        </w:r>
      </w:hyperlink>
    </w:p>
    <w:p w:rsidR="00B01BB3" w:rsidRPr="00340B8C" w:rsidRDefault="000532FC">
      <w:pPr>
        <w:pStyle w:val="T2"/>
        <w:rPr>
          <w:rFonts w:ascii="Times New Roman" w:eastAsiaTheme="minorEastAsia" w:hAnsi="Times New Roman"/>
          <w:noProof/>
          <w:kern w:val="0"/>
          <w:szCs w:val="22"/>
        </w:rPr>
      </w:pPr>
      <w:hyperlink w:anchor="_Toc532299245" w:history="1">
        <w:r w:rsidR="00B01BB3" w:rsidRPr="00340B8C">
          <w:rPr>
            <w:rStyle w:val="Kpr"/>
            <w:rFonts w:ascii="Times New Roman" w:hAnsi="Times New Roman"/>
            <w:i/>
            <w:noProof/>
          </w:rPr>
          <w:t>A- Mali Bilgiler</w:t>
        </w:r>
        <w:r w:rsidR="00B01BB3" w:rsidRPr="00340B8C">
          <w:rPr>
            <w:rFonts w:ascii="Times New Roman" w:hAnsi="Times New Roman"/>
            <w:noProof/>
            <w:webHidden/>
          </w:rPr>
          <w:tab/>
        </w:r>
        <w:r w:rsidR="00BD6F70" w:rsidRPr="00340B8C">
          <w:rPr>
            <w:rFonts w:ascii="Times New Roman" w:hAnsi="Times New Roman"/>
            <w:noProof/>
            <w:webHidden/>
          </w:rPr>
          <w:fldChar w:fldCharType="begin"/>
        </w:r>
        <w:r w:rsidR="00B01BB3" w:rsidRPr="00340B8C">
          <w:rPr>
            <w:rFonts w:ascii="Times New Roman" w:hAnsi="Times New Roman"/>
            <w:noProof/>
            <w:webHidden/>
          </w:rPr>
          <w:instrText xml:space="preserve"> PAGEREF _Toc532299245 \h </w:instrText>
        </w:r>
        <w:r w:rsidR="00BD6F70" w:rsidRPr="00340B8C">
          <w:rPr>
            <w:rFonts w:ascii="Times New Roman" w:hAnsi="Times New Roman"/>
            <w:noProof/>
            <w:webHidden/>
          </w:rPr>
        </w:r>
        <w:r w:rsidR="00BD6F70" w:rsidRPr="00340B8C">
          <w:rPr>
            <w:rFonts w:ascii="Times New Roman" w:hAnsi="Times New Roman"/>
            <w:noProof/>
            <w:webHidden/>
          </w:rPr>
          <w:fldChar w:fldCharType="separate"/>
        </w:r>
        <w:r w:rsidR="00D87F5F">
          <w:rPr>
            <w:rFonts w:ascii="Times New Roman" w:hAnsi="Times New Roman"/>
            <w:noProof/>
            <w:webHidden/>
          </w:rPr>
          <w:t>23</w:t>
        </w:r>
        <w:r w:rsidR="00BD6F70" w:rsidRPr="00340B8C">
          <w:rPr>
            <w:rFonts w:ascii="Times New Roman" w:hAnsi="Times New Roman"/>
            <w:noProof/>
            <w:webHidden/>
          </w:rPr>
          <w:fldChar w:fldCharType="end"/>
        </w:r>
      </w:hyperlink>
    </w:p>
    <w:p w:rsidR="00B01BB3" w:rsidRPr="00340B8C" w:rsidRDefault="000532FC">
      <w:pPr>
        <w:pStyle w:val="T3"/>
        <w:rPr>
          <w:rFonts w:ascii="Times New Roman" w:eastAsiaTheme="minorEastAsia" w:hAnsi="Times New Roman"/>
          <w:noProof/>
          <w:kern w:val="0"/>
          <w:szCs w:val="22"/>
        </w:rPr>
      </w:pPr>
      <w:hyperlink w:anchor="_Toc532299246" w:history="1">
        <w:r w:rsidR="00B01BB3" w:rsidRPr="00340B8C">
          <w:rPr>
            <w:rStyle w:val="Kpr"/>
            <w:rFonts w:ascii="Times New Roman" w:hAnsi="Times New Roman"/>
            <w:i/>
            <w:iCs/>
            <w:noProof/>
          </w:rPr>
          <w:t>1-Bütçe Gerçekleşmeleri</w:t>
        </w:r>
        <w:r w:rsidR="00B01BB3" w:rsidRPr="00340B8C">
          <w:rPr>
            <w:rFonts w:ascii="Times New Roman" w:hAnsi="Times New Roman"/>
            <w:noProof/>
            <w:webHidden/>
          </w:rPr>
          <w:tab/>
        </w:r>
        <w:r w:rsidR="00BD6F70" w:rsidRPr="00340B8C">
          <w:rPr>
            <w:rFonts w:ascii="Times New Roman" w:hAnsi="Times New Roman"/>
            <w:noProof/>
            <w:webHidden/>
          </w:rPr>
          <w:fldChar w:fldCharType="begin"/>
        </w:r>
        <w:r w:rsidR="00B01BB3" w:rsidRPr="00340B8C">
          <w:rPr>
            <w:rFonts w:ascii="Times New Roman" w:hAnsi="Times New Roman"/>
            <w:noProof/>
            <w:webHidden/>
          </w:rPr>
          <w:instrText xml:space="preserve"> PAGEREF _Toc532299246 \h </w:instrText>
        </w:r>
        <w:r w:rsidR="00BD6F70" w:rsidRPr="00340B8C">
          <w:rPr>
            <w:rFonts w:ascii="Times New Roman" w:hAnsi="Times New Roman"/>
            <w:noProof/>
            <w:webHidden/>
          </w:rPr>
        </w:r>
        <w:r w:rsidR="00BD6F70" w:rsidRPr="00340B8C">
          <w:rPr>
            <w:rFonts w:ascii="Times New Roman" w:hAnsi="Times New Roman"/>
            <w:noProof/>
            <w:webHidden/>
          </w:rPr>
          <w:fldChar w:fldCharType="separate"/>
        </w:r>
        <w:r w:rsidR="00D87F5F">
          <w:rPr>
            <w:rFonts w:ascii="Times New Roman" w:hAnsi="Times New Roman"/>
            <w:noProof/>
            <w:webHidden/>
          </w:rPr>
          <w:t>23</w:t>
        </w:r>
        <w:r w:rsidR="00BD6F70" w:rsidRPr="00340B8C">
          <w:rPr>
            <w:rFonts w:ascii="Times New Roman" w:hAnsi="Times New Roman"/>
            <w:noProof/>
            <w:webHidden/>
          </w:rPr>
          <w:fldChar w:fldCharType="end"/>
        </w:r>
      </w:hyperlink>
    </w:p>
    <w:p w:rsidR="00B01BB3" w:rsidRPr="00340B8C" w:rsidRDefault="000532FC">
      <w:pPr>
        <w:pStyle w:val="T3"/>
        <w:rPr>
          <w:rFonts w:ascii="Times New Roman" w:eastAsiaTheme="minorEastAsia" w:hAnsi="Times New Roman"/>
          <w:noProof/>
          <w:kern w:val="0"/>
          <w:szCs w:val="22"/>
        </w:rPr>
      </w:pPr>
      <w:hyperlink w:anchor="_Toc532299247" w:history="1">
        <w:r w:rsidR="00B01BB3" w:rsidRPr="00340B8C">
          <w:rPr>
            <w:rStyle w:val="Kpr"/>
            <w:rFonts w:ascii="Times New Roman" w:hAnsi="Times New Roman"/>
            <w:i/>
            <w:noProof/>
          </w:rPr>
          <w:t>2- Mali Denetim Sonuçları</w:t>
        </w:r>
        <w:r w:rsidR="00B01BB3" w:rsidRPr="00340B8C">
          <w:rPr>
            <w:rFonts w:ascii="Times New Roman" w:hAnsi="Times New Roman"/>
            <w:noProof/>
            <w:webHidden/>
          </w:rPr>
          <w:tab/>
        </w:r>
        <w:r w:rsidR="00BD6F70" w:rsidRPr="00340B8C">
          <w:rPr>
            <w:rFonts w:ascii="Times New Roman" w:hAnsi="Times New Roman"/>
            <w:noProof/>
            <w:webHidden/>
          </w:rPr>
          <w:fldChar w:fldCharType="begin"/>
        </w:r>
        <w:r w:rsidR="00B01BB3" w:rsidRPr="00340B8C">
          <w:rPr>
            <w:rFonts w:ascii="Times New Roman" w:hAnsi="Times New Roman"/>
            <w:noProof/>
            <w:webHidden/>
          </w:rPr>
          <w:instrText xml:space="preserve"> PAGEREF _Toc532299247 \h </w:instrText>
        </w:r>
        <w:r w:rsidR="00BD6F70" w:rsidRPr="00340B8C">
          <w:rPr>
            <w:rFonts w:ascii="Times New Roman" w:hAnsi="Times New Roman"/>
            <w:noProof/>
            <w:webHidden/>
          </w:rPr>
        </w:r>
        <w:r w:rsidR="00BD6F70" w:rsidRPr="00340B8C">
          <w:rPr>
            <w:rFonts w:ascii="Times New Roman" w:hAnsi="Times New Roman"/>
            <w:noProof/>
            <w:webHidden/>
          </w:rPr>
          <w:fldChar w:fldCharType="separate"/>
        </w:r>
        <w:r w:rsidR="00D87F5F">
          <w:rPr>
            <w:rFonts w:ascii="Times New Roman" w:hAnsi="Times New Roman"/>
            <w:noProof/>
            <w:webHidden/>
          </w:rPr>
          <w:t>25</w:t>
        </w:r>
        <w:r w:rsidR="00BD6F70" w:rsidRPr="00340B8C">
          <w:rPr>
            <w:rFonts w:ascii="Times New Roman" w:hAnsi="Times New Roman"/>
            <w:noProof/>
            <w:webHidden/>
          </w:rPr>
          <w:fldChar w:fldCharType="end"/>
        </w:r>
      </w:hyperlink>
    </w:p>
    <w:p w:rsidR="00B01BB3" w:rsidRPr="00340B8C" w:rsidRDefault="000532FC">
      <w:pPr>
        <w:pStyle w:val="T3"/>
        <w:rPr>
          <w:rFonts w:ascii="Times New Roman" w:eastAsiaTheme="minorEastAsia" w:hAnsi="Times New Roman"/>
          <w:noProof/>
          <w:kern w:val="0"/>
          <w:szCs w:val="22"/>
        </w:rPr>
      </w:pPr>
      <w:hyperlink w:anchor="_Toc532299248" w:history="1">
        <w:r w:rsidR="00B01BB3" w:rsidRPr="00340B8C">
          <w:rPr>
            <w:rStyle w:val="Kpr"/>
            <w:rFonts w:ascii="Times New Roman" w:hAnsi="Times New Roman"/>
            <w:i/>
            <w:noProof/>
          </w:rPr>
          <w:t>3- Diğer Mali Bilgiler</w:t>
        </w:r>
        <w:r w:rsidR="00B01BB3" w:rsidRPr="00340B8C">
          <w:rPr>
            <w:rFonts w:ascii="Times New Roman" w:hAnsi="Times New Roman"/>
            <w:noProof/>
            <w:webHidden/>
          </w:rPr>
          <w:tab/>
        </w:r>
        <w:r w:rsidR="00BD6F70" w:rsidRPr="00340B8C">
          <w:rPr>
            <w:rFonts w:ascii="Times New Roman" w:hAnsi="Times New Roman"/>
            <w:noProof/>
            <w:webHidden/>
          </w:rPr>
          <w:fldChar w:fldCharType="begin"/>
        </w:r>
        <w:r w:rsidR="00B01BB3" w:rsidRPr="00340B8C">
          <w:rPr>
            <w:rFonts w:ascii="Times New Roman" w:hAnsi="Times New Roman"/>
            <w:noProof/>
            <w:webHidden/>
          </w:rPr>
          <w:instrText xml:space="preserve"> PAGEREF _Toc532299248 \h </w:instrText>
        </w:r>
        <w:r w:rsidR="00BD6F70" w:rsidRPr="00340B8C">
          <w:rPr>
            <w:rFonts w:ascii="Times New Roman" w:hAnsi="Times New Roman"/>
            <w:noProof/>
            <w:webHidden/>
          </w:rPr>
        </w:r>
        <w:r w:rsidR="00BD6F70" w:rsidRPr="00340B8C">
          <w:rPr>
            <w:rFonts w:ascii="Times New Roman" w:hAnsi="Times New Roman"/>
            <w:noProof/>
            <w:webHidden/>
          </w:rPr>
          <w:fldChar w:fldCharType="separate"/>
        </w:r>
        <w:r w:rsidR="00D87F5F">
          <w:rPr>
            <w:rFonts w:ascii="Times New Roman" w:hAnsi="Times New Roman"/>
            <w:noProof/>
            <w:webHidden/>
          </w:rPr>
          <w:t>26</w:t>
        </w:r>
        <w:r w:rsidR="00BD6F70" w:rsidRPr="00340B8C">
          <w:rPr>
            <w:rFonts w:ascii="Times New Roman" w:hAnsi="Times New Roman"/>
            <w:noProof/>
            <w:webHidden/>
          </w:rPr>
          <w:fldChar w:fldCharType="end"/>
        </w:r>
      </w:hyperlink>
    </w:p>
    <w:p w:rsidR="00B01BB3" w:rsidRPr="00340B8C" w:rsidRDefault="000532FC">
      <w:pPr>
        <w:pStyle w:val="T2"/>
        <w:rPr>
          <w:rFonts w:ascii="Times New Roman" w:eastAsiaTheme="minorEastAsia" w:hAnsi="Times New Roman"/>
          <w:noProof/>
          <w:kern w:val="0"/>
          <w:szCs w:val="22"/>
        </w:rPr>
      </w:pPr>
      <w:hyperlink w:anchor="_Toc532299249" w:history="1">
        <w:r w:rsidR="00B01BB3" w:rsidRPr="00340B8C">
          <w:rPr>
            <w:rStyle w:val="Kpr"/>
            <w:rFonts w:ascii="Times New Roman" w:hAnsi="Times New Roman"/>
            <w:i/>
            <w:noProof/>
          </w:rPr>
          <w:t>B- Performans Bilgileri</w:t>
        </w:r>
        <w:r w:rsidR="00B01BB3" w:rsidRPr="00340B8C">
          <w:rPr>
            <w:rFonts w:ascii="Times New Roman" w:hAnsi="Times New Roman"/>
            <w:noProof/>
            <w:webHidden/>
          </w:rPr>
          <w:tab/>
        </w:r>
        <w:r w:rsidR="00BD6F70" w:rsidRPr="00340B8C">
          <w:rPr>
            <w:rFonts w:ascii="Times New Roman" w:hAnsi="Times New Roman"/>
            <w:noProof/>
            <w:webHidden/>
          </w:rPr>
          <w:fldChar w:fldCharType="begin"/>
        </w:r>
        <w:r w:rsidR="00B01BB3" w:rsidRPr="00340B8C">
          <w:rPr>
            <w:rFonts w:ascii="Times New Roman" w:hAnsi="Times New Roman"/>
            <w:noProof/>
            <w:webHidden/>
          </w:rPr>
          <w:instrText xml:space="preserve"> PAGEREF _Toc532299249 \h </w:instrText>
        </w:r>
        <w:r w:rsidR="00BD6F70" w:rsidRPr="00340B8C">
          <w:rPr>
            <w:rFonts w:ascii="Times New Roman" w:hAnsi="Times New Roman"/>
            <w:noProof/>
            <w:webHidden/>
          </w:rPr>
        </w:r>
        <w:r w:rsidR="00BD6F70" w:rsidRPr="00340B8C">
          <w:rPr>
            <w:rFonts w:ascii="Times New Roman" w:hAnsi="Times New Roman"/>
            <w:noProof/>
            <w:webHidden/>
          </w:rPr>
          <w:fldChar w:fldCharType="separate"/>
        </w:r>
        <w:r w:rsidR="00D87F5F">
          <w:rPr>
            <w:rFonts w:ascii="Times New Roman" w:hAnsi="Times New Roman"/>
            <w:noProof/>
            <w:webHidden/>
          </w:rPr>
          <w:t>26</w:t>
        </w:r>
        <w:r w:rsidR="00BD6F70" w:rsidRPr="00340B8C">
          <w:rPr>
            <w:rFonts w:ascii="Times New Roman" w:hAnsi="Times New Roman"/>
            <w:noProof/>
            <w:webHidden/>
          </w:rPr>
          <w:fldChar w:fldCharType="end"/>
        </w:r>
      </w:hyperlink>
    </w:p>
    <w:p w:rsidR="00B01BB3" w:rsidRPr="00340B8C" w:rsidRDefault="000532FC">
      <w:pPr>
        <w:pStyle w:val="T3"/>
        <w:rPr>
          <w:rFonts w:ascii="Times New Roman" w:eastAsiaTheme="minorEastAsia" w:hAnsi="Times New Roman"/>
          <w:noProof/>
          <w:kern w:val="0"/>
          <w:szCs w:val="22"/>
        </w:rPr>
      </w:pPr>
      <w:hyperlink w:anchor="_Toc532299250" w:history="1">
        <w:r w:rsidR="00B01BB3" w:rsidRPr="00340B8C">
          <w:rPr>
            <w:rStyle w:val="Kpr"/>
            <w:rFonts w:ascii="Times New Roman" w:hAnsi="Times New Roman"/>
            <w:i/>
            <w:noProof/>
          </w:rPr>
          <w:t>1- Faaliyet ve Proje Bilgileri</w:t>
        </w:r>
        <w:r w:rsidR="00B01BB3" w:rsidRPr="00340B8C">
          <w:rPr>
            <w:rFonts w:ascii="Times New Roman" w:hAnsi="Times New Roman"/>
            <w:noProof/>
            <w:webHidden/>
          </w:rPr>
          <w:tab/>
        </w:r>
        <w:r w:rsidR="00BD6F70" w:rsidRPr="00340B8C">
          <w:rPr>
            <w:rFonts w:ascii="Times New Roman" w:hAnsi="Times New Roman"/>
            <w:noProof/>
            <w:webHidden/>
          </w:rPr>
          <w:fldChar w:fldCharType="begin"/>
        </w:r>
        <w:r w:rsidR="00B01BB3" w:rsidRPr="00340B8C">
          <w:rPr>
            <w:rFonts w:ascii="Times New Roman" w:hAnsi="Times New Roman"/>
            <w:noProof/>
            <w:webHidden/>
          </w:rPr>
          <w:instrText xml:space="preserve"> PAGEREF _Toc532299250 \h </w:instrText>
        </w:r>
        <w:r w:rsidR="00BD6F70" w:rsidRPr="00340B8C">
          <w:rPr>
            <w:rFonts w:ascii="Times New Roman" w:hAnsi="Times New Roman"/>
            <w:noProof/>
            <w:webHidden/>
          </w:rPr>
        </w:r>
        <w:r w:rsidR="00BD6F70" w:rsidRPr="00340B8C">
          <w:rPr>
            <w:rFonts w:ascii="Times New Roman" w:hAnsi="Times New Roman"/>
            <w:noProof/>
            <w:webHidden/>
          </w:rPr>
          <w:fldChar w:fldCharType="separate"/>
        </w:r>
        <w:r w:rsidR="00D87F5F">
          <w:rPr>
            <w:rFonts w:ascii="Times New Roman" w:hAnsi="Times New Roman"/>
            <w:noProof/>
            <w:webHidden/>
          </w:rPr>
          <w:t>26</w:t>
        </w:r>
        <w:r w:rsidR="00BD6F70" w:rsidRPr="00340B8C">
          <w:rPr>
            <w:rFonts w:ascii="Times New Roman" w:hAnsi="Times New Roman"/>
            <w:noProof/>
            <w:webHidden/>
          </w:rPr>
          <w:fldChar w:fldCharType="end"/>
        </w:r>
      </w:hyperlink>
    </w:p>
    <w:p w:rsidR="00B01BB3" w:rsidRPr="00340B8C" w:rsidRDefault="000532FC">
      <w:pPr>
        <w:pStyle w:val="T3"/>
        <w:rPr>
          <w:rFonts w:ascii="Times New Roman" w:eastAsiaTheme="minorEastAsia" w:hAnsi="Times New Roman"/>
          <w:noProof/>
          <w:kern w:val="0"/>
          <w:szCs w:val="22"/>
        </w:rPr>
      </w:pPr>
      <w:hyperlink w:anchor="_Toc532299251" w:history="1">
        <w:r w:rsidR="00B01BB3" w:rsidRPr="00340B8C">
          <w:rPr>
            <w:rStyle w:val="Kpr"/>
            <w:rFonts w:ascii="Times New Roman" w:hAnsi="Times New Roman"/>
            <w:i/>
            <w:noProof/>
          </w:rPr>
          <w:t xml:space="preserve">2- Performans Sonuçları Tablosu </w:t>
        </w:r>
        <w:r w:rsidR="00B01BB3" w:rsidRPr="00340B8C">
          <w:rPr>
            <w:rFonts w:ascii="Times New Roman" w:hAnsi="Times New Roman"/>
            <w:noProof/>
            <w:webHidden/>
          </w:rPr>
          <w:tab/>
        </w:r>
        <w:r w:rsidR="00BD6F70" w:rsidRPr="00340B8C">
          <w:rPr>
            <w:rFonts w:ascii="Times New Roman" w:hAnsi="Times New Roman"/>
            <w:noProof/>
            <w:webHidden/>
          </w:rPr>
          <w:fldChar w:fldCharType="begin"/>
        </w:r>
        <w:r w:rsidR="00B01BB3" w:rsidRPr="00340B8C">
          <w:rPr>
            <w:rFonts w:ascii="Times New Roman" w:hAnsi="Times New Roman"/>
            <w:noProof/>
            <w:webHidden/>
          </w:rPr>
          <w:instrText xml:space="preserve"> PAGEREF _Toc532299251 \h </w:instrText>
        </w:r>
        <w:r w:rsidR="00BD6F70" w:rsidRPr="00340B8C">
          <w:rPr>
            <w:rFonts w:ascii="Times New Roman" w:hAnsi="Times New Roman"/>
            <w:noProof/>
            <w:webHidden/>
          </w:rPr>
        </w:r>
        <w:r w:rsidR="00BD6F70" w:rsidRPr="00340B8C">
          <w:rPr>
            <w:rFonts w:ascii="Times New Roman" w:hAnsi="Times New Roman"/>
            <w:noProof/>
            <w:webHidden/>
          </w:rPr>
          <w:fldChar w:fldCharType="separate"/>
        </w:r>
        <w:r w:rsidR="00D87F5F">
          <w:rPr>
            <w:rFonts w:ascii="Times New Roman" w:hAnsi="Times New Roman"/>
            <w:noProof/>
            <w:webHidden/>
          </w:rPr>
          <w:t>28</w:t>
        </w:r>
        <w:r w:rsidR="00BD6F70" w:rsidRPr="00340B8C">
          <w:rPr>
            <w:rFonts w:ascii="Times New Roman" w:hAnsi="Times New Roman"/>
            <w:noProof/>
            <w:webHidden/>
          </w:rPr>
          <w:fldChar w:fldCharType="end"/>
        </w:r>
      </w:hyperlink>
    </w:p>
    <w:p w:rsidR="00B01BB3" w:rsidRPr="00340B8C" w:rsidRDefault="000532FC">
      <w:pPr>
        <w:pStyle w:val="T3"/>
        <w:rPr>
          <w:rFonts w:ascii="Times New Roman" w:eastAsiaTheme="minorEastAsia" w:hAnsi="Times New Roman"/>
          <w:noProof/>
          <w:kern w:val="0"/>
          <w:szCs w:val="22"/>
        </w:rPr>
      </w:pPr>
      <w:hyperlink w:anchor="_Toc532299252" w:history="1">
        <w:r w:rsidR="00B01BB3" w:rsidRPr="00340B8C">
          <w:rPr>
            <w:rStyle w:val="Kpr"/>
            <w:rFonts w:ascii="Times New Roman" w:hAnsi="Times New Roman"/>
            <w:i/>
            <w:noProof/>
          </w:rPr>
          <w:t xml:space="preserve">3- Performans Sonuçlarının Değerlendirilmesi </w:t>
        </w:r>
        <w:r w:rsidR="00B01BB3" w:rsidRPr="00340B8C">
          <w:rPr>
            <w:rFonts w:ascii="Times New Roman" w:hAnsi="Times New Roman"/>
            <w:noProof/>
            <w:webHidden/>
          </w:rPr>
          <w:tab/>
        </w:r>
        <w:r w:rsidR="00BD6F70" w:rsidRPr="00340B8C">
          <w:rPr>
            <w:rFonts w:ascii="Times New Roman" w:hAnsi="Times New Roman"/>
            <w:noProof/>
            <w:webHidden/>
          </w:rPr>
          <w:fldChar w:fldCharType="begin"/>
        </w:r>
        <w:r w:rsidR="00B01BB3" w:rsidRPr="00340B8C">
          <w:rPr>
            <w:rFonts w:ascii="Times New Roman" w:hAnsi="Times New Roman"/>
            <w:noProof/>
            <w:webHidden/>
          </w:rPr>
          <w:instrText xml:space="preserve"> PAGEREF _Toc532299252 \h </w:instrText>
        </w:r>
        <w:r w:rsidR="00BD6F70" w:rsidRPr="00340B8C">
          <w:rPr>
            <w:rFonts w:ascii="Times New Roman" w:hAnsi="Times New Roman"/>
            <w:noProof/>
            <w:webHidden/>
          </w:rPr>
        </w:r>
        <w:r w:rsidR="00BD6F70" w:rsidRPr="00340B8C">
          <w:rPr>
            <w:rFonts w:ascii="Times New Roman" w:hAnsi="Times New Roman"/>
            <w:noProof/>
            <w:webHidden/>
          </w:rPr>
          <w:fldChar w:fldCharType="separate"/>
        </w:r>
        <w:r w:rsidR="00D87F5F">
          <w:rPr>
            <w:rFonts w:ascii="Times New Roman" w:hAnsi="Times New Roman"/>
            <w:noProof/>
            <w:webHidden/>
          </w:rPr>
          <w:t>29</w:t>
        </w:r>
        <w:r w:rsidR="00BD6F70" w:rsidRPr="00340B8C">
          <w:rPr>
            <w:rFonts w:ascii="Times New Roman" w:hAnsi="Times New Roman"/>
            <w:noProof/>
            <w:webHidden/>
          </w:rPr>
          <w:fldChar w:fldCharType="end"/>
        </w:r>
      </w:hyperlink>
    </w:p>
    <w:p w:rsidR="00B01BB3" w:rsidRPr="00340B8C" w:rsidRDefault="000532FC">
      <w:pPr>
        <w:pStyle w:val="T1"/>
        <w:rPr>
          <w:rFonts w:ascii="Times New Roman" w:eastAsiaTheme="minorEastAsia" w:hAnsi="Times New Roman"/>
          <w:b w:val="0"/>
          <w:kern w:val="0"/>
          <w:sz w:val="22"/>
          <w:szCs w:val="22"/>
        </w:rPr>
      </w:pPr>
      <w:hyperlink w:anchor="_Toc532299253" w:history="1">
        <w:r w:rsidR="00B01BB3" w:rsidRPr="00340B8C">
          <w:rPr>
            <w:rStyle w:val="Kpr"/>
            <w:rFonts w:ascii="Times New Roman" w:hAnsi="Times New Roman"/>
          </w:rPr>
          <w:t xml:space="preserve">IV- KURUMSAL KABİLİYET ve KAPASİTENİN DEĞERLENDİRİLMESİ </w:t>
        </w:r>
        <w:r w:rsidR="00B01BB3" w:rsidRPr="00340B8C">
          <w:rPr>
            <w:rStyle w:val="Kpr"/>
            <w:rFonts w:ascii="Times New Roman" w:eastAsia="Times New Roman" w:hAnsi="Times New Roman"/>
          </w:rPr>
          <w:t>Birimler tarafından hazırlanacaktır</w:t>
        </w:r>
        <w:r w:rsidR="00B01BB3" w:rsidRPr="00340B8C">
          <w:rPr>
            <w:rFonts w:ascii="Times New Roman" w:hAnsi="Times New Roman"/>
            <w:webHidden/>
          </w:rPr>
          <w:tab/>
        </w:r>
        <w:r w:rsidR="00BD6F70" w:rsidRPr="00340B8C">
          <w:rPr>
            <w:rFonts w:ascii="Times New Roman" w:hAnsi="Times New Roman"/>
            <w:webHidden/>
          </w:rPr>
          <w:fldChar w:fldCharType="begin"/>
        </w:r>
        <w:r w:rsidR="00B01BB3" w:rsidRPr="00340B8C">
          <w:rPr>
            <w:rFonts w:ascii="Times New Roman" w:hAnsi="Times New Roman"/>
            <w:webHidden/>
          </w:rPr>
          <w:instrText xml:space="preserve"> PAGEREF _Toc532299253 \h </w:instrText>
        </w:r>
        <w:r w:rsidR="00BD6F70" w:rsidRPr="00340B8C">
          <w:rPr>
            <w:rFonts w:ascii="Times New Roman" w:hAnsi="Times New Roman"/>
            <w:webHidden/>
          </w:rPr>
        </w:r>
        <w:r w:rsidR="00BD6F70" w:rsidRPr="00340B8C">
          <w:rPr>
            <w:rFonts w:ascii="Times New Roman" w:hAnsi="Times New Roman"/>
            <w:webHidden/>
          </w:rPr>
          <w:fldChar w:fldCharType="separate"/>
        </w:r>
        <w:r w:rsidR="00D87F5F">
          <w:rPr>
            <w:rFonts w:ascii="Times New Roman" w:hAnsi="Times New Roman"/>
            <w:webHidden/>
          </w:rPr>
          <w:t>34</w:t>
        </w:r>
        <w:r w:rsidR="00BD6F70" w:rsidRPr="00340B8C">
          <w:rPr>
            <w:rFonts w:ascii="Times New Roman" w:hAnsi="Times New Roman"/>
            <w:webHidden/>
          </w:rPr>
          <w:fldChar w:fldCharType="end"/>
        </w:r>
      </w:hyperlink>
    </w:p>
    <w:p w:rsidR="00B01BB3" w:rsidRPr="00340B8C" w:rsidRDefault="000532FC">
      <w:pPr>
        <w:pStyle w:val="T2"/>
        <w:rPr>
          <w:rFonts w:ascii="Times New Roman" w:eastAsiaTheme="minorEastAsia" w:hAnsi="Times New Roman"/>
          <w:noProof/>
          <w:kern w:val="0"/>
          <w:szCs w:val="22"/>
        </w:rPr>
      </w:pPr>
      <w:hyperlink w:anchor="_Toc532299254" w:history="1">
        <w:r w:rsidR="00B01BB3" w:rsidRPr="00340B8C">
          <w:rPr>
            <w:rStyle w:val="Kpr"/>
            <w:rFonts w:ascii="Times New Roman" w:hAnsi="Times New Roman"/>
            <w:i/>
            <w:noProof/>
          </w:rPr>
          <w:t>A- Üstünlükler – Değerlendirme</w:t>
        </w:r>
        <w:r w:rsidR="00B01BB3" w:rsidRPr="00340B8C">
          <w:rPr>
            <w:rFonts w:ascii="Times New Roman" w:hAnsi="Times New Roman"/>
            <w:noProof/>
            <w:webHidden/>
          </w:rPr>
          <w:tab/>
        </w:r>
        <w:r w:rsidR="00BD6F70" w:rsidRPr="00340B8C">
          <w:rPr>
            <w:rFonts w:ascii="Times New Roman" w:hAnsi="Times New Roman"/>
            <w:noProof/>
            <w:webHidden/>
          </w:rPr>
          <w:fldChar w:fldCharType="begin"/>
        </w:r>
        <w:r w:rsidR="00B01BB3" w:rsidRPr="00340B8C">
          <w:rPr>
            <w:rFonts w:ascii="Times New Roman" w:hAnsi="Times New Roman"/>
            <w:noProof/>
            <w:webHidden/>
          </w:rPr>
          <w:instrText xml:space="preserve"> PAGEREF _Toc532299254 \h </w:instrText>
        </w:r>
        <w:r w:rsidR="00BD6F70" w:rsidRPr="00340B8C">
          <w:rPr>
            <w:rFonts w:ascii="Times New Roman" w:hAnsi="Times New Roman"/>
            <w:noProof/>
            <w:webHidden/>
          </w:rPr>
        </w:r>
        <w:r w:rsidR="00BD6F70" w:rsidRPr="00340B8C">
          <w:rPr>
            <w:rFonts w:ascii="Times New Roman" w:hAnsi="Times New Roman"/>
            <w:noProof/>
            <w:webHidden/>
          </w:rPr>
          <w:fldChar w:fldCharType="separate"/>
        </w:r>
        <w:r w:rsidR="00D87F5F">
          <w:rPr>
            <w:rFonts w:ascii="Times New Roman" w:hAnsi="Times New Roman"/>
            <w:noProof/>
            <w:webHidden/>
          </w:rPr>
          <w:t>34</w:t>
        </w:r>
        <w:r w:rsidR="00BD6F70" w:rsidRPr="00340B8C">
          <w:rPr>
            <w:rFonts w:ascii="Times New Roman" w:hAnsi="Times New Roman"/>
            <w:noProof/>
            <w:webHidden/>
          </w:rPr>
          <w:fldChar w:fldCharType="end"/>
        </w:r>
      </w:hyperlink>
    </w:p>
    <w:p w:rsidR="00B01BB3" w:rsidRPr="00340B8C" w:rsidRDefault="000532FC">
      <w:pPr>
        <w:pStyle w:val="T2"/>
        <w:rPr>
          <w:rFonts w:ascii="Times New Roman" w:eastAsiaTheme="minorEastAsia" w:hAnsi="Times New Roman"/>
          <w:noProof/>
          <w:kern w:val="0"/>
          <w:szCs w:val="22"/>
        </w:rPr>
      </w:pPr>
      <w:hyperlink w:anchor="_Toc532299255" w:history="1">
        <w:r w:rsidR="00B01BB3" w:rsidRPr="00340B8C">
          <w:rPr>
            <w:rStyle w:val="Kpr"/>
            <w:rFonts w:ascii="Times New Roman" w:hAnsi="Times New Roman"/>
            <w:i/>
            <w:noProof/>
          </w:rPr>
          <w:t>B- Zayıflıklar - Değerlendirme</w:t>
        </w:r>
        <w:r w:rsidR="00B01BB3" w:rsidRPr="00340B8C">
          <w:rPr>
            <w:rFonts w:ascii="Times New Roman" w:hAnsi="Times New Roman"/>
            <w:noProof/>
            <w:webHidden/>
          </w:rPr>
          <w:tab/>
        </w:r>
        <w:r w:rsidR="00BD6F70" w:rsidRPr="00340B8C">
          <w:rPr>
            <w:rFonts w:ascii="Times New Roman" w:hAnsi="Times New Roman"/>
            <w:noProof/>
            <w:webHidden/>
          </w:rPr>
          <w:fldChar w:fldCharType="begin"/>
        </w:r>
        <w:r w:rsidR="00B01BB3" w:rsidRPr="00340B8C">
          <w:rPr>
            <w:rFonts w:ascii="Times New Roman" w:hAnsi="Times New Roman"/>
            <w:noProof/>
            <w:webHidden/>
          </w:rPr>
          <w:instrText xml:space="preserve"> PAGEREF _Toc532299255 \h </w:instrText>
        </w:r>
        <w:r w:rsidR="00BD6F70" w:rsidRPr="00340B8C">
          <w:rPr>
            <w:rFonts w:ascii="Times New Roman" w:hAnsi="Times New Roman"/>
            <w:noProof/>
            <w:webHidden/>
          </w:rPr>
        </w:r>
        <w:r w:rsidR="00BD6F70" w:rsidRPr="00340B8C">
          <w:rPr>
            <w:rFonts w:ascii="Times New Roman" w:hAnsi="Times New Roman"/>
            <w:noProof/>
            <w:webHidden/>
          </w:rPr>
          <w:fldChar w:fldCharType="separate"/>
        </w:r>
        <w:r w:rsidR="00D87F5F">
          <w:rPr>
            <w:rFonts w:ascii="Times New Roman" w:hAnsi="Times New Roman"/>
            <w:noProof/>
            <w:webHidden/>
          </w:rPr>
          <w:t>34</w:t>
        </w:r>
        <w:r w:rsidR="00BD6F70" w:rsidRPr="00340B8C">
          <w:rPr>
            <w:rFonts w:ascii="Times New Roman" w:hAnsi="Times New Roman"/>
            <w:noProof/>
            <w:webHidden/>
          </w:rPr>
          <w:fldChar w:fldCharType="end"/>
        </w:r>
      </w:hyperlink>
    </w:p>
    <w:p w:rsidR="00B01BB3" w:rsidRPr="00340B8C" w:rsidRDefault="000532FC">
      <w:pPr>
        <w:pStyle w:val="T1"/>
        <w:rPr>
          <w:rFonts w:ascii="Times New Roman" w:eastAsiaTheme="minorEastAsia" w:hAnsi="Times New Roman"/>
          <w:b w:val="0"/>
          <w:kern w:val="0"/>
          <w:sz w:val="22"/>
          <w:szCs w:val="22"/>
        </w:rPr>
      </w:pPr>
      <w:hyperlink w:anchor="_Toc532299256" w:history="1">
        <w:r w:rsidR="00B01BB3" w:rsidRPr="00340B8C">
          <w:rPr>
            <w:rStyle w:val="Kpr"/>
            <w:rFonts w:ascii="Times New Roman" w:hAnsi="Times New Roman"/>
          </w:rPr>
          <w:t>V- ÖNERİ VE TEDBİRLER</w:t>
        </w:r>
        <w:r w:rsidR="00B01BB3" w:rsidRPr="00340B8C">
          <w:rPr>
            <w:rFonts w:ascii="Times New Roman" w:hAnsi="Times New Roman"/>
            <w:webHidden/>
          </w:rPr>
          <w:tab/>
        </w:r>
        <w:r w:rsidR="00BD6F70" w:rsidRPr="00340B8C">
          <w:rPr>
            <w:rFonts w:ascii="Times New Roman" w:hAnsi="Times New Roman"/>
            <w:webHidden/>
          </w:rPr>
          <w:fldChar w:fldCharType="begin"/>
        </w:r>
        <w:r w:rsidR="00B01BB3" w:rsidRPr="00340B8C">
          <w:rPr>
            <w:rFonts w:ascii="Times New Roman" w:hAnsi="Times New Roman"/>
            <w:webHidden/>
          </w:rPr>
          <w:instrText xml:space="preserve"> PAGEREF _Toc532299256 \h </w:instrText>
        </w:r>
        <w:r w:rsidR="00BD6F70" w:rsidRPr="00340B8C">
          <w:rPr>
            <w:rFonts w:ascii="Times New Roman" w:hAnsi="Times New Roman"/>
            <w:webHidden/>
          </w:rPr>
        </w:r>
        <w:r w:rsidR="00BD6F70" w:rsidRPr="00340B8C">
          <w:rPr>
            <w:rFonts w:ascii="Times New Roman" w:hAnsi="Times New Roman"/>
            <w:webHidden/>
          </w:rPr>
          <w:fldChar w:fldCharType="separate"/>
        </w:r>
        <w:r w:rsidR="00D87F5F">
          <w:rPr>
            <w:rFonts w:ascii="Times New Roman" w:hAnsi="Times New Roman"/>
            <w:webHidden/>
          </w:rPr>
          <w:t>35</w:t>
        </w:r>
        <w:r w:rsidR="00BD6F70" w:rsidRPr="00340B8C">
          <w:rPr>
            <w:rFonts w:ascii="Times New Roman" w:hAnsi="Times New Roman"/>
            <w:webHidden/>
          </w:rPr>
          <w:fldChar w:fldCharType="end"/>
        </w:r>
      </w:hyperlink>
    </w:p>
    <w:p w:rsidR="00B01BB3" w:rsidRPr="00340B8C" w:rsidRDefault="000532FC" w:rsidP="006B3C03">
      <w:pPr>
        <w:pStyle w:val="T1"/>
        <w:rPr>
          <w:rFonts w:ascii="Times New Roman" w:eastAsiaTheme="minorEastAsia" w:hAnsi="Times New Roman"/>
          <w:kern w:val="0"/>
          <w:szCs w:val="22"/>
        </w:rPr>
      </w:pPr>
      <w:hyperlink w:anchor="_Toc532299257" w:history="1">
        <w:r w:rsidR="00B01BB3" w:rsidRPr="00340B8C">
          <w:rPr>
            <w:rStyle w:val="Kpr"/>
            <w:rFonts w:ascii="Times New Roman" w:hAnsi="Times New Roman"/>
          </w:rPr>
          <w:t>EKLER</w:t>
        </w:r>
        <w:r w:rsidR="00B01BB3" w:rsidRPr="00340B8C">
          <w:rPr>
            <w:rFonts w:ascii="Times New Roman" w:hAnsi="Times New Roman"/>
            <w:webHidden/>
          </w:rPr>
          <w:tab/>
        </w:r>
      </w:hyperlink>
    </w:p>
    <w:p w:rsidR="00B01BB3" w:rsidRPr="00340B8C" w:rsidRDefault="000532FC">
      <w:pPr>
        <w:pStyle w:val="T2"/>
        <w:rPr>
          <w:rFonts w:ascii="Times New Roman" w:eastAsiaTheme="minorEastAsia" w:hAnsi="Times New Roman"/>
          <w:noProof/>
          <w:kern w:val="0"/>
          <w:szCs w:val="22"/>
        </w:rPr>
      </w:pPr>
      <w:hyperlink w:anchor="_Toc532299259" w:history="1">
        <w:r w:rsidR="00B01BB3" w:rsidRPr="00340B8C">
          <w:rPr>
            <w:rStyle w:val="Kpr"/>
            <w:rFonts w:ascii="Times New Roman" w:hAnsi="Times New Roman"/>
            <w:i/>
            <w:noProof/>
          </w:rPr>
          <w:t xml:space="preserve">Ek 2: Demirbaşlar  </w:t>
        </w:r>
        <w:r w:rsidR="00B01BB3" w:rsidRPr="00340B8C">
          <w:rPr>
            <w:rStyle w:val="Kpr"/>
            <w:rFonts w:ascii="Times New Roman" w:hAnsi="Times New Roman"/>
            <w:noProof/>
          </w:rPr>
          <w:t>Birimler tarafından hazırlanacaktır.</w:t>
        </w:r>
        <w:r w:rsidR="00B01BB3" w:rsidRPr="00340B8C">
          <w:rPr>
            <w:rFonts w:ascii="Times New Roman" w:hAnsi="Times New Roman"/>
            <w:noProof/>
            <w:webHidden/>
          </w:rPr>
          <w:tab/>
        </w:r>
        <w:r w:rsidR="00BD6F70" w:rsidRPr="00340B8C">
          <w:rPr>
            <w:rFonts w:ascii="Times New Roman" w:hAnsi="Times New Roman"/>
            <w:noProof/>
            <w:webHidden/>
          </w:rPr>
          <w:fldChar w:fldCharType="begin"/>
        </w:r>
        <w:r w:rsidR="00B01BB3" w:rsidRPr="00340B8C">
          <w:rPr>
            <w:rFonts w:ascii="Times New Roman" w:hAnsi="Times New Roman"/>
            <w:noProof/>
            <w:webHidden/>
          </w:rPr>
          <w:instrText xml:space="preserve"> PAGEREF _Toc532299259 \h </w:instrText>
        </w:r>
        <w:r w:rsidR="00BD6F70" w:rsidRPr="00340B8C">
          <w:rPr>
            <w:rFonts w:ascii="Times New Roman" w:hAnsi="Times New Roman"/>
            <w:noProof/>
            <w:webHidden/>
          </w:rPr>
        </w:r>
        <w:r w:rsidR="00BD6F70" w:rsidRPr="00340B8C">
          <w:rPr>
            <w:rFonts w:ascii="Times New Roman" w:hAnsi="Times New Roman"/>
            <w:noProof/>
            <w:webHidden/>
          </w:rPr>
          <w:fldChar w:fldCharType="separate"/>
        </w:r>
        <w:r w:rsidR="00D87F5F">
          <w:rPr>
            <w:rFonts w:ascii="Times New Roman" w:hAnsi="Times New Roman"/>
            <w:noProof/>
            <w:webHidden/>
          </w:rPr>
          <w:t>35</w:t>
        </w:r>
        <w:r w:rsidR="00BD6F70" w:rsidRPr="00340B8C">
          <w:rPr>
            <w:rFonts w:ascii="Times New Roman" w:hAnsi="Times New Roman"/>
            <w:noProof/>
            <w:webHidden/>
          </w:rPr>
          <w:fldChar w:fldCharType="end"/>
        </w:r>
      </w:hyperlink>
    </w:p>
    <w:p w:rsidR="00B01BB3" w:rsidRPr="00340B8C" w:rsidRDefault="000532FC">
      <w:pPr>
        <w:pStyle w:val="T2"/>
        <w:rPr>
          <w:rFonts w:ascii="Times New Roman" w:eastAsiaTheme="minorEastAsia" w:hAnsi="Times New Roman"/>
          <w:noProof/>
          <w:kern w:val="0"/>
          <w:szCs w:val="22"/>
        </w:rPr>
      </w:pPr>
      <w:hyperlink w:anchor="_Toc532299260" w:history="1">
        <w:r w:rsidR="00B01BB3" w:rsidRPr="00340B8C">
          <w:rPr>
            <w:rStyle w:val="Kpr"/>
            <w:rFonts w:ascii="Times New Roman" w:hAnsi="Times New Roman"/>
            <w:i/>
            <w:noProof/>
          </w:rPr>
          <w:t>Ek 3: Harcama Yetkilisi İç Kontrol Güvence Beyanı</w:t>
        </w:r>
        <w:r w:rsidR="00B01BB3" w:rsidRPr="00340B8C">
          <w:rPr>
            <w:rFonts w:ascii="Times New Roman" w:hAnsi="Times New Roman"/>
            <w:noProof/>
            <w:webHidden/>
          </w:rPr>
          <w:tab/>
        </w:r>
        <w:r w:rsidR="00DF2702">
          <w:rPr>
            <w:rFonts w:ascii="Times New Roman" w:hAnsi="Times New Roman"/>
            <w:noProof/>
            <w:webHidden/>
          </w:rPr>
          <w:t>37</w:t>
        </w:r>
      </w:hyperlink>
    </w:p>
    <w:p w:rsidR="005E072B" w:rsidRPr="00340B8C" w:rsidRDefault="00BD6F70" w:rsidP="00033C71">
      <w:pPr>
        <w:spacing w:after="0" w:line="240" w:lineRule="auto"/>
        <w:rPr>
          <w:rFonts w:ascii="Times New Roman" w:hAnsi="Times New Roman"/>
          <w:b/>
          <w:color w:val="3366FF"/>
        </w:rPr>
      </w:pPr>
      <w:r w:rsidRPr="00340B8C">
        <w:rPr>
          <w:rFonts w:ascii="Times New Roman" w:eastAsia="Arial Unicode MS" w:hAnsi="Times New Roman"/>
          <w:b/>
          <w:noProof/>
          <w:color w:val="3366FF"/>
          <w:kern w:val="1"/>
          <w:sz w:val="24"/>
          <w:szCs w:val="24"/>
        </w:rPr>
        <w:fldChar w:fldCharType="end"/>
      </w:r>
    </w:p>
    <w:p w:rsidR="005E072B" w:rsidRPr="00340B8C" w:rsidRDefault="005E072B" w:rsidP="00033C71">
      <w:pPr>
        <w:spacing w:after="0" w:line="240" w:lineRule="auto"/>
        <w:rPr>
          <w:rStyle w:val="Kpr"/>
          <w:rFonts w:ascii="Times New Roman" w:hAnsi="Times New Roman"/>
          <w:b/>
          <w:color w:val="auto"/>
          <w:u w:val="none"/>
        </w:rPr>
      </w:pPr>
      <w:r w:rsidRPr="00340B8C">
        <w:rPr>
          <w:rFonts w:ascii="Times New Roman" w:hAnsi="Times New Roman"/>
          <w:b/>
          <w:color w:val="3366FF"/>
        </w:rPr>
        <w:br w:type="page"/>
      </w:r>
      <w:r w:rsidRPr="00340B8C">
        <w:rPr>
          <w:rStyle w:val="Kpr"/>
          <w:rFonts w:ascii="Times New Roman" w:hAnsi="Times New Roman"/>
          <w:b/>
          <w:color w:val="auto"/>
          <w:u w:val="none"/>
        </w:rPr>
        <w:lastRenderedPageBreak/>
        <w:t>TABLOLAR</w:t>
      </w:r>
    </w:p>
    <w:p w:rsidR="00045FF3" w:rsidRDefault="00BD6F70">
      <w:pPr>
        <w:pStyle w:val="ekillerTablosu"/>
        <w:tabs>
          <w:tab w:val="right" w:leader="dot" w:pos="9394"/>
        </w:tabs>
        <w:rPr>
          <w:rFonts w:asciiTheme="minorHAnsi" w:eastAsiaTheme="minorEastAsia" w:hAnsiTheme="minorHAnsi" w:cstheme="minorBidi"/>
          <w:noProof/>
          <w:kern w:val="0"/>
          <w:sz w:val="22"/>
          <w:szCs w:val="22"/>
        </w:rPr>
      </w:pPr>
      <w:r w:rsidRPr="00340B8C">
        <w:fldChar w:fldCharType="begin"/>
      </w:r>
      <w:r w:rsidR="001E2534" w:rsidRPr="00340B8C">
        <w:instrText xml:space="preserve"> TOC \h \z \t "Stil3" \c </w:instrText>
      </w:r>
      <w:r w:rsidRPr="00340B8C">
        <w:fldChar w:fldCharType="separate"/>
      </w:r>
      <w:hyperlink w:anchor="_Toc155772678" w:history="1">
        <w:r w:rsidR="00045FF3" w:rsidRPr="00D915B6">
          <w:rPr>
            <w:rStyle w:val="Kpr"/>
            <w:noProof/>
          </w:rPr>
          <w:t>Tablo 1. Eğitim Alanları</w:t>
        </w:r>
        <w:r w:rsidR="00045FF3">
          <w:rPr>
            <w:noProof/>
            <w:webHidden/>
          </w:rPr>
          <w:tab/>
        </w:r>
        <w:r w:rsidR="00045FF3">
          <w:rPr>
            <w:noProof/>
            <w:webHidden/>
          </w:rPr>
          <w:fldChar w:fldCharType="begin"/>
        </w:r>
        <w:r w:rsidR="00045FF3">
          <w:rPr>
            <w:noProof/>
            <w:webHidden/>
          </w:rPr>
          <w:instrText xml:space="preserve"> PAGEREF _Toc155772678 \h </w:instrText>
        </w:r>
        <w:r w:rsidR="00045FF3">
          <w:rPr>
            <w:noProof/>
            <w:webHidden/>
          </w:rPr>
        </w:r>
        <w:r w:rsidR="00045FF3">
          <w:rPr>
            <w:noProof/>
            <w:webHidden/>
          </w:rPr>
          <w:fldChar w:fldCharType="separate"/>
        </w:r>
        <w:r w:rsidR="00045FF3">
          <w:rPr>
            <w:noProof/>
            <w:webHidden/>
          </w:rPr>
          <w:t>5</w:t>
        </w:r>
        <w:r w:rsidR="00045FF3">
          <w:rPr>
            <w:noProof/>
            <w:webHidden/>
          </w:rPr>
          <w:fldChar w:fldCharType="end"/>
        </w:r>
      </w:hyperlink>
    </w:p>
    <w:p w:rsidR="00045FF3" w:rsidRDefault="000532FC">
      <w:pPr>
        <w:pStyle w:val="ekillerTablosu"/>
        <w:tabs>
          <w:tab w:val="right" w:leader="dot" w:pos="9394"/>
        </w:tabs>
        <w:rPr>
          <w:rFonts w:asciiTheme="minorHAnsi" w:eastAsiaTheme="minorEastAsia" w:hAnsiTheme="minorHAnsi" w:cstheme="minorBidi"/>
          <w:noProof/>
          <w:kern w:val="0"/>
          <w:sz w:val="22"/>
          <w:szCs w:val="22"/>
        </w:rPr>
      </w:pPr>
      <w:hyperlink w:anchor="_Toc155772679" w:history="1">
        <w:r w:rsidR="00045FF3" w:rsidRPr="00D915B6">
          <w:rPr>
            <w:rStyle w:val="Kpr"/>
            <w:noProof/>
          </w:rPr>
          <w:t>Tablo 2. Personel Ofis Alanları</w:t>
        </w:r>
        <w:r w:rsidR="00045FF3">
          <w:rPr>
            <w:noProof/>
            <w:webHidden/>
          </w:rPr>
          <w:tab/>
        </w:r>
        <w:r w:rsidR="00045FF3">
          <w:rPr>
            <w:noProof/>
            <w:webHidden/>
          </w:rPr>
          <w:fldChar w:fldCharType="begin"/>
        </w:r>
        <w:r w:rsidR="00045FF3">
          <w:rPr>
            <w:noProof/>
            <w:webHidden/>
          </w:rPr>
          <w:instrText xml:space="preserve"> PAGEREF _Toc155772679 \h </w:instrText>
        </w:r>
        <w:r w:rsidR="00045FF3">
          <w:rPr>
            <w:noProof/>
            <w:webHidden/>
          </w:rPr>
        </w:r>
        <w:r w:rsidR="00045FF3">
          <w:rPr>
            <w:noProof/>
            <w:webHidden/>
          </w:rPr>
          <w:fldChar w:fldCharType="separate"/>
        </w:r>
        <w:r w:rsidR="00045FF3">
          <w:rPr>
            <w:noProof/>
            <w:webHidden/>
          </w:rPr>
          <w:t>6</w:t>
        </w:r>
        <w:r w:rsidR="00045FF3">
          <w:rPr>
            <w:noProof/>
            <w:webHidden/>
          </w:rPr>
          <w:fldChar w:fldCharType="end"/>
        </w:r>
      </w:hyperlink>
    </w:p>
    <w:p w:rsidR="00045FF3" w:rsidRDefault="000532FC">
      <w:pPr>
        <w:pStyle w:val="ekillerTablosu"/>
        <w:tabs>
          <w:tab w:val="right" w:leader="dot" w:pos="9394"/>
        </w:tabs>
        <w:rPr>
          <w:rFonts w:asciiTheme="minorHAnsi" w:eastAsiaTheme="minorEastAsia" w:hAnsiTheme="minorHAnsi" w:cstheme="minorBidi"/>
          <w:noProof/>
          <w:kern w:val="0"/>
          <w:sz w:val="22"/>
          <w:szCs w:val="22"/>
        </w:rPr>
      </w:pPr>
      <w:hyperlink w:anchor="_Toc155772680" w:history="1">
        <w:r w:rsidR="00045FF3" w:rsidRPr="00D915B6">
          <w:rPr>
            <w:rStyle w:val="Kpr"/>
            <w:noProof/>
          </w:rPr>
          <w:t>Tablo 3. Sosyal Alanlar</w:t>
        </w:r>
        <w:r w:rsidR="00045FF3">
          <w:rPr>
            <w:noProof/>
            <w:webHidden/>
          </w:rPr>
          <w:tab/>
        </w:r>
        <w:r w:rsidR="00045FF3">
          <w:rPr>
            <w:noProof/>
            <w:webHidden/>
          </w:rPr>
          <w:fldChar w:fldCharType="begin"/>
        </w:r>
        <w:r w:rsidR="00045FF3">
          <w:rPr>
            <w:noProof/>
            <w:webHidden/>
          </w:rPr>
          <w:instrText xml:space="preserve"> PAGEREF _Toc155772680 \h </w:instrText>
        </w:r>
        <w:r w:rsidR="00045FF3">
          <w:rPr>
            <w:noProof/>
            <w:webHidden/>
          </w:rPr>
        </w:r>
        <w:r w:rsidR="00045FF3">
          <w:rPr>
            <w:noProof/>
            <w:webHidden/>
          </w:rPr>
          <w:fldChar w:fldCharType="separate"/>
        </w:r>
        <w:r w:rsidR="00045FF3">
          <w:rPr>
            <w:noProof/>
            <w:webHidden/>
          </w:rPr>
          <w:t>6</w:t>
        </w:r>
        <w:r w:rsidR="00045FF3">
          <w:rPr>
            <w:noProof/>
            <w:webHidden/>
          </w:rPr>
          <w:fldChar w:fldCharType="end"/>
        </w:r>
      </w:hyperlink>
    </w:p>
    <w:p w:rsidR="00045FF3" w:rsidRDefault="000532FC">
      <w:pPr>
        <w:pStyle w:val="ekillerTablosu"/>
        <w:tabs>
          <w:tab w:val="right" w:leader="dot" w:pos="9394"/>
        </w:tabs>
        <w:rPr>
          <w:rFonts w:asciiTheme="minorHAnsi" w:eastAsiaTheme="minorEastAsia" w:hAnsiTheme="minorHAnsi" w:cstheme="minorBidi"/>
          <w:noProof/>
          <w:kern w:val="0"/>
          <w:sz w:val="22"/>
          <w:szCs w:val="22"/>
        </w:rPr>
      </w:pPr>
      <w:hyperlink w:anchor="_Toc155772681" w:history="1">
        <w:r w:rsidR="00045FF3" w:rsidRPr="00D915B6">
          <w:rPr>
            <w:rStyle w:val="Kpr"/>
            <w:noProof/>
          </w:rPr>
          <w:t>Tablo 4. Arşiv ve Depo Alanları</w:t>
        </w:r>
        <w:r w:rsidR="00045FF3">
          <w:rPr>
            <w:noProof/>
            <w:webHidden/>
          </w:rPr>
          <w:tab/>
        </w:r>
        <w:r w:rsidR="00045FF3">
          <w:rPr>
            <w:noProof/>
            <w:webHidden/>
          </w:rPr>
          <w:fldChar w:fldCharType="begin"/>
        </w:r>
        <w:r w:rsidR="00045FF3">
          <w:rPr>
            <w:noProof/>
            <w:webHidden/>
          </w:rPr>
          <w:instrText xml:space="preserve"> PAGEREF _Toc155772681 \h </w:instrText>
        </w:r>
        <w:r w:rsidR="00045FF3">
          <w:rPr>
            <w:noProof/>
            <w:webHidden/>
          </w:rPr>
        </w:r>
        <w:r w:rsidR="00045FF3">
          <w:rPr>
            <w:noProof/>
            <w:webHidden/>
          </w:rPr>
          <w:fldChar w:fldCharType="separate"/>
        </w:r>
        <w:r w:rsidR="00045FF3">
          <w:rPr>
            <w:noProof/>
            <w:webHidden/>
          </w:rPr>
          <w:t>6</w:t>
        </w:r>
        <w:r w:rsidR="00045FF3">
          <w:rPr>
            <w:noProof/>
            <w:webHidden/>
          </w:rPr>
          <w:fldChar w:fldCharType="end"/>
        </w:r>
      </w:hyperlink>
    </w:p>
    <w:p w:rsidR="00045FF3" w:rsidRDefault="000532FC">
      <w:pPr>
        <w:pStyle w:val="ekillerTablosu"/>
        <w:tabs>
          <w:tab w:val="right" w:leader="dot" w:pos="9394"/>
        </w:tabs>
        <w:rPr>
          <w:rFonts w:asciiTheme="minorHAnsi" w:eastAsiaTheme="minorEastAsia" w:hAnsiTheme="minorHAnsi" w:cstheme="minorBidi"/>
          <w:noProof/>
          <w:kern w:val="0"/>
          <w:sz w:val="22"/>
          <w:szCs w:val="22"/>
        </w:rPr>
      </w:pPr>
      <w:hyperlink w:anchor="_Toc155772682" w:history="1">
        <w:r w:rsidR="00045FF3" w:rsidRPr="00D915B6">
          <w:rPr>
            <w:rStyle w:val="Kpr"/>
            <w:noProof/>
          </w:rPr>
          <w:t>Tablo 5. Birimimiz Tarafından Kullanılan Özel Yazılımlar</w:t>
        </w:r>
        <w:r w:rsidR="00045FF3">
          <w:rPr>
            <w:noProof/>
            <w:webHidden/>
          </w:rPr>
          <w:tab/>
        </w:r>
        <w:r w:rsidR="00045FF3">
          <w:rPr>
            <w:noProof/>
            <w:webHidden/>
          </w:rPr>
          <w:fldChar w:fldCharType="begin"/>
        </w:r>
        <w:r w:rsidR="00045FF3">
          <w:rPr>
            <w:noProof/>
            <w:webHidden/>
          </w:rPr>
          <w:instrText xml:space="preserve"> PAGEREF _Toc155772682 \h </w:instrText>
        </w:r>
        <w:r w:rsidR="00045FF3">
          <w:rPr>
            <w:noProof/>
            <w:webHidden/>
          </w:rPr>
        </w:r>
        <w:r w:rsidR="00045FF3">
          <w:rPr>
            <w:noProof/>
            <w:webHidden/>
          </w:rPr>
          <w:fldChar w:fldCharType="separate"/>
        </w:r>
        <w:r w:rsidR="00045FF3">
          <w:rPr>
            <w:noProof/>
            <w:webHidden/>
          </w:rPr>
          <w:t>9</w:t>
        </w:r>
        <w:r w:rsidR="00045FF3">
          <w:rPr>
            <w:noProof/>
            <w:webHidden/>
          </w:rPr>
          <w:fldChar w:fldCharType="end"/>
        </w:r>
      </w:hyperlink>
    </w:p>
    <w:p w:rsidR="00045FF3" w:rsidRDefault="000532FC">
      <w:pPr>
        <w:pStyle w:val="ekillerTablosu"/>
        <w:tabs>
          <w:tab w:val="right" w:leader="dot" w:pos="9394"/>
        </w:tabs>
        <w:rPr>
          <w:rFonts w:asciiTheme="minorHAnsi" w:eastAsiaTheme="minorEastAsia" w:hAnsiTheme="minorHAnsi" w:cstheme="minorBidi"/>
          <w:noProof/>
          <w:kern w:val="0"/>
          <w:sz w:val="22"/>
          <w:szCs w:val="22"/>
        </w:rPr>
      </w:pPr>
      <w:hyperlink w:anchor="_Toc155772683" w:history="1">
        <w:r w:rsidR="00045FF3" w:rsidRPr="00D915B6">
          <w:rPr>
            <w:rStyle w:val="Kpr"/>
            <w:noProof/>
          </w:rPr>
          <w:t>Tablo 6. Kullanımda Olan Bilgisayarlar</w:t>
        </w:r>
        <w:r w:rsidR="00045FF3">
          <w:rPr>
            <w:noProof/>
            <w:webHidden/>
          </w:rPr>
          <w:tab/>
        </w:r>
        <w:r w:rsidR="00045FF3">
          <w:rPr>
            <w:noProof/>
            <w:webHidden/>
          </w:rPr>
          <w:fldChar w:fldCharType="begin"/>
        </w:r>
        <w:r w:rsidR="00045FF3">
          <w:rPr>
            <w:noProof/>
            <w:webHidden/>
          </w:rPr>
          <w:instrText xml:space="preserve"> PAGEREF _Toc155772683 \h </w:instrText>
        </w:r>
        <w:r w:rsidR="00045FF3">
          <w:rPr>
            <w:noProof/>
            <w:webHidden/>
          </w:rPr>
        </w:r>
        <w:r w:rsidR="00045FF3">
          <w:rPr>
            <w:noProof/>
            <w:webHidden/>
          </w:rPr>
          <w:fldChar w:fldCharType="separate"/>
        </w:r>
        <w:r w:rsidR="00045FF3">
          <w:rPr>
            <w:noProof/>
            <w:webHidden/>
          </w:rPr>
          <w:t>10</w:t>
        </w:r>
        <w:r w:rsidR="00045FF3">
          <w:rPr>
            <w:noProof/>
            <w:webHidden/>
          </w:rPr>
          <w:fldChar w:fldCharType="end"/>
        </w:r>
      </w:hyperlink>
    </w:p>
    <w:p w:rsidR="00045FF3" w:rsidRDefault="000532FC">
      <w:pPr>
        <w:pStyle w:val="ekillerTablosu"/>
        <w:tabs>
          <w:tab w:val="right" w:leader="dot" w:pos="9394"/>
        </w:tabs>
        <w:rPr>
          <w:rFonts w:asciiTheme="minorHAnsi" w:eastAsiaTheme="minorEastAsia" w:hAnsiTheme="minorHAnsi" w:cstheme="minorBidi"/>
          <w:noProof/>
          <w:kern w:val="0"/>
          <w:sz w:val="22"/>
          <w:szCs w:val="22"/>
        </w:rPr>
      </w:pPr>
      <w:hyperlink w:anchor="_Toc155772684" w:history="1">
        <w:r w:rsidR="00045FF3" w:rsidRPr="00D915B6">
          <w:rPr>
            <w:rStyle w:val="Kpr"/>
            <w:noProof/>
          </w:rPr>
          <w:t>Tablo 7. Diğer Bilgi ve Teknolojik Kaynaklar</w:t>
        </w:r>
        <w:r w:rsidR="00045FF3">
          <w:rPr>
            <w:noProof/>
            <w:webHidden/>
          </w:rPr>
          <w:tab/>
        </w:r>
        <w:r w:rsidR="00045FF3">
          <w:rPr>
            <w:noProof/>
            <w:webHidden/>
          </w:rPr>
          <w:fldChar w:fldCharType="begin"/>
        </w:r>
        <w:r w:rsidR="00045FF3">
          <w:rPr>
            <w:noProof/>
            <w:webHidden/>
          </w:rPr>
          <w:instrText xml:space="preserve"> PAGEREF _Toc155772684 \h </w:instrText>
        </w:r>
        <w:r w:rsidR="00045FF3">
          <w:rPr>
            <w:noProof/>
            <w:webHidden/>
          </w:rPr>
        </w:r>
        <w:r w:rsidR="00045FF3">
          <w:rPr>
            <w:noProof/>
            <w:webHidden/>
          </w:rPr>
          <w:fldChar w:fldCharType="separate"/>
        </w:r>
        <w:r w:rsidR="00045FF3">
          <w:rPr>
            <w:noProof/>
            <w:webHidden/>
          </w:rPr>
          <w:t>10</w:t>
        </w:r>
        <w:r w:rsidR="00045FF3">
          <w:rPr>
            <w:noProof/>
            <w:webHidden/>
          </w:rPr>
          <w:fldChar w:fldCharType="end"/>
        </w:r>
      </w:hyperlink>
    </w:p>
    <w:p w:rsidR="00045FF3" w:rsidRDefault="000532FC">
      <w:pPr>
        <w:pStyle w:val="ekillerTablosu"/>
        <w:tabs>
          <w:tab w:val="right" w:leader="dot" w:pos="9394"/>
        </w:tabs>
        <w:rPr>
          <w:rFonts w:asciiTheme="minorHAnsi" w:eastAsiaTheme="minorEastAsia" w:hAnsiTheme="minorHAnsi" w:cstheme="minorBidi"/>
          <w:noProof/>
          <w:kern w:val="0"/>
          <w:sz w:val="22"/>
          <w:szCs w:val="22"/>
        </w:rPr>
      </w:pPr>
      <w:hyperlink w:anchor="_Toc155772685" w:history="1">
        <w:r w:rsidR="00045FF3" w:rsidRPr="00D915B6">
          <w:rPr>
            <w:rStyle w:val="Kpr"/>
            <w:noProof/>
          </w:rPr>
          <w:t>Tablo 8.Akademik Personel</w:t>
        </w:r>
        <w:r w:rsidR="00045FF3">
          <w:rPr>
            <w:noProof/>
            <w:webHidden/>
          </w:rPr>
          <w:tab/>
        </w:r>
        <w:r w:rsidR="00045FF3">
          <w:rPr>
            <w:noProof/>
            <w:webHidden/>
          </w:rPr>
          <w:fldChar w:fldCharType="begin"/>
        </w:r>
        <w:r w:rsidR="00045FF3">
          <w:rPr>
            <w:noProof/>
            <w:webHidden/>
          </w:rPr>
          <w:instrText xml:space="preserve"> PAGEREF _Toc155772685 \h </w:instrText>
        </w:r>
        <w:r w:rsidR="00045FF3">
          <w:rPr>
            <w:noProof/>
            <w:webHidden/>
          </w:rPr>
        </w:r>
        <w:r w:rsidR="00045FF3">
          <w:rPr>
            <w:noProof/>
            <w:webHidden/>
          </w:rPr>
          <w:fldChar w:fldCharType="separate"/>
        </w:r>
        <w:r w:rsidR="00045FF3">
          <w:rPr>
            <w:noProof/>
            <w:webHidden/>
          </w:rPr>
          <w:t>11</w:t>
        </w:r>
        <w:r w:rsidR="00045FF3">
          <w:rPr>
            <w:noProof/>
            <w:webHidden/>
          </w:rPr>
          <w:fldChar w:fldCharType="end"/>
        </w:r>
      </w:hyperlink>
    </w:p>
    <w:p w:rsidR="00045FF3" w:rsidRDefault="000532FC">
      <w:pPr>
        <w:pStyle w:val="ekillerTablosu"/>
        <w:tabs>
          <w:tab w:val="right" w:leader="dot" w:pos="9394"/>
        </w:tabs>
        <w:rPr>
          <w:rFonts w:asciiTheme="minorHAnsi" w:eastAsiaTheme="minorEastAsia" w:hAnsiTheme="minorHAnsi" w:cstheme="minorBidi"/>
          <w:noProof/>
          <w:kern w:val="0"/>
          <w:sz w:val="22"/>
          <w:szCs w:val="22"/>
        </w:rPr>
      </w:pPr>
      <w:hyperlink w:anchor="_Toc155772686" w:history="1">
        <w:r w:rsidR="00045FF3" w:rsidRPr="00D915B6">
          <w:rPr>
            <w:rStyle w:val="Kpr"/>
            <w:noProof/>
          </w:rPr>
          <w:t>Tablo 9. İdari Personel (Kadroların Doluluk Oranına Göre)</w:t>
        </w:r>
        <w:r w:rsidR="00045FF3">
          <w:rPr>
            <w:noProof/>
            <w:webHidden/>
          </w:rPr>
          <w:tab/>
        </w:r>
        <w:r w:rsidR="00045FF3">
          <w:rPr>
            <w:noProof/>
            <w:webHidden/>
          </w:rPr>
          <w:fldChar w:fldCharType="begin"/>
        </w:r>
        <w:r w:rsidR="00045FF3">
          <w:rPr>
            <w:noProof/>
            <w:webHidden/>
          </w:rPr>
          <w:instrText xml:space="preserve"> PAGEREF _Toc155772686 \h </w:instrText>
        </w:r>
        <w:r w:rsidR="00045FF3">
          <w:rPr>
            <w:noProof/>
            <w:webHidden/>
          </w:rPr>
        </w:r>
        <w:r w:rsidR="00045FF3">
          <w:rPr>
            <w:noProof/>
            <w:webHidden/>
          </w:rPr>
          <w:fldChar w:fldCharType="separate"/>
        </w:r>
        <w:r w:rsidR="00045FF3">
          <w:rPr>
            <w:noProof/>
            <w:webHidden/>
          </w:rPr>
          <w:t>12</w:t>
        </w:r>
        <w:r w:rsidR="00045FF3">
          <w:rPr>
            <w:noProof/>
            <w:webHidden/>
          </w:rPr>
          <w:fldChar w:fldCharType="end"/>
        </w:r>
      </w:hyperlink>
    </w:p>
    <w:p w:rsidR="00045FF3" w:rsidRDefault="000532FC">
      <w:pPr>
        <w:pStyle w:val="ekillerTablosu"/>
        <w:tabs>
          <w:tab w:val="right" w:leader="dot" w:pos="9394"/>
        </w:tabs>
        <w:rPr>
          <w:rFonts w:asciiTheme="minorHAnsi" w:eastAsiaTheme="minorEastAsia" w:hAnsiTheme="minorHAnsi" w:cstheme="minorBidi"/>
          <w:noProof/>
          <w:kern w:val="0"/>
          <w:sz w:val="22"/>
          <w:szCs w:val="22"/>
        </w:rPr>
      </w:pPr>
      <w:hyperlink w:anchor="_Toc155772687" w:history="1">
        <w:r w:rsidR="00045FF3" w:rsidRPr="00D915B6">
          <w:rPr>
            <w:rStyle w:val="Kpr"/>
            <w:noProof/>
          </w:rPr>
          <w:t>Tablo 10. Öğrenci Sayıları</w:t>
        </w:r>
        <w:r w:rsidR="00045FF3">
          <w:rPr>
            <w:noProof/>
            <w:webHidden/>
          </w:rPr>
          <w:tab/>
        </w:r>
        <w:r w:rsidR="00045FF3">
          <w:rPr>
            <w:noProof/>
            <w:webHidden/>
          </w:rPr>
          <w:fldChar w:fldCharType="begin"/>
        </w:r>
        <w:r w:rsidR="00045FF3">
          <w:rPr>
            <w:noProof/>
            <w:webHidden/>
          </w:rPr>
          <w:instrText xml:space="preserve"> PAGEREF _Toc155772687 \h </w:instrText>
        </w:r>
        <w:r w:rsidR="00045FF3">
          <w:rPr>
            <w:noProof/>
            <w:webHidden/>
          </w:rPr>
        </w:r>
        <w:r w:rsidR="00045FF3">
          <w:rPr>
            <w:noProof/>
            <w:webHidden/>
          </w:rPr>
          <w:fldChar w:fldCharType="separate"/>
        </w:r>
        <w:r w:rsidR="00045FF3">
          <w:rPr>
            <w:noProof/>
            <w:webHidden/>
          </w:rPr>
          <w:t>12</w:t>
        </w:r>
        <w:r w:rsidR="00045FF3">
          <w:rPr>
            <w:noProof/>
            <w:webHidden/>
          </w:rPr>
          <w:fldChar w:fldCharType="end"/>
        </w:r>
      </w:hyperlink>
    </w:p>
    <w:p w:rsidR="00045FF3" w:rsidRDefault="000532FC">
      <w:pPr>
        <w:pStyle w:val="ekillerTablosu"/>
        <w:tabs>
          <w:tab w:val="right" w:leader="dot" w:pos="9394"/>
        </w:tabs>
        <w:rPr>
          <w:rFonts w:asciiTheme="minorHAnsi" w:eastAsiaTheme="minorEastAsia" w:hAnsiTheme="minorHAnsi" w:cstheme="minorBidi"/>
          <w:noProof/>
          <w:kern w:val="0"/>
          <w:sz w:val="22"/>
          <w:szCs w:val="22"/>
        </w:rPr>
      </w:pPr>
      <w:hyperlink w:anchor="_Toc155772688" w:history="1">
        <w:r w:rsidR="00045FF3" w:rsidRPr="00D915B6">
          <w:rPr>
            <w:rStyle w:val="Kpr"/>
            <w:noProof/>
          </w:rPr>
          <w:t>Tablo 11. Yabancı Dil Eğitimi Gören Hazırlık Sınıfı Öğrenci Sayıları ve Toplam Öğrenci Sayısına Oranı</w:t>
        </w:r>
        <w:r w:rsidR="00045FF3">
          <w:rPr>
            <w:noProof/>
            <w:webHidden/>
          </w:rPr>
          <w:tab/>
        </w:r>
        <w:r w:rsidR="00045FF3">
          <w:rPr>
            <w:noProof/>
            <w:webHidden/>
          </w:rPr>
          <w:fldChar w:fldCharType="begin"/>
        </w:r>
        <w:r w:rsidR="00045FF3">
          <w:rPr>
            <w:noProof/>
            <w:webHidden/>
          </w:rPr>
          <w:instrText xml:space="preserve"> PAGEREF _Toc155772688 \h </w:instrText>
        </w:r>
        <w:r w:rsidR="00045FF3">
          <w:rPr>
            <w:noProof/>
            <w:webHidden/>
          </w:rPr>
        </w:r>
        <w:r w:rsidR="00045FF3">
          <w:rPr>
            <w:noProof/>
            <w:webHidden/>
          </w:rPr>
          <w:fldChar w:fldCharType="separate"/>
        </w:r>
        <w:r w:rsidR="00045FF3">
          <w:rPr>
            <w:noProof/>
            <w:webHidden/>
          </w:rPr>
          <w:t>13</w:t>
        </w:r>
        <w:r w:rsidR="00045FF3">
          <w:rPr>
            <w:noProof/>
            <w:webHidden/>
          </w:rPr>
          <w:fldChar w:fldCharType="end"/>
        </w:r>
      </w:hyperlink>
    </w:p>
    <w:p w:rsidR="00045FF3" w:rsidRDefault="000532FC">
      <w:pPr>
        <w:pStyle w:val="ekillerTablosu"/>
        <w:tabs>
          <w:tab w:val="right" w:leader="dot" w:pos="9394"/>
        </w:tabs>
        <w:rPr>
          <w:rFonts w:asciiTheme="minorHAnsi" w:eastAsiaTheme="minorEastAsia" w:hAnsiTheme="minorHAnsi" w:cstheme="minorBidi"/>
          <w:noProof/>
          <w:kern w:val="0"/>
          <w:sz w:val="22"/>
          <w:szCs w:val="22"/>
        </w:rPr>
      </w:pPr>
      <w:hyperlink w:anchor="_Toc155772689" w:history="1">
        <w:r w:rsidR="00045FF3" w:rsidRPr="00D915B6">
          <w:rPr>
            <w:rStyle w:val="Kpr"/>
            <w:noProof/>
          </w:rPr>
          <w:t>Tablo 14. Kaydı Silinen Öğrenci Sayısı (Yatay Geçiş Dışındaki Nedenlerle)</w:t>
        </w:r>
        <w:r w:rsidR="00045FF3">
          <w:rPr>
            <w:noProof/>
            <w:webHidden/>
          </w:rPr>
          <w:tab/>
        </w:r>
        <w:r w:rsidR="00045FF3">
          <w:rPr>
            <w:noProof/>
            <w:webHidden/>
          </w:rPr>
          <w:fldChar w:fldCharType="begin"/>
        </w:r>
        <w:r w:rsidR="00045FF3">
          <w:rPr>
            <w:noProof/>
            <w:webHidden/>
          </w:rPr>
          <w:instrText xml:space="preserve"> PAGEREF _Toc155772689 \h </w:instrText>
        </w:r>
        <w:r w:rsidR="00045FF3">
          <w:rPr>
            <w:noProof/>
            <w:webHidden/>
          </w:rPr>
        </w:r>
        <w:r w:rsidR="00045FF3">
          <w:rPr>
            <w:noProof/>
            <w:webHidden/>
          </w:rPr>
          <w:fldChar w:fldCharType="separate"/>
        </w:r>
        <w:r w:rsidR="00045FF3">
          <w:rPr>
            <w:noProof/>
            <w:webHidden/>
          </w:rPr>
          <w:t>14</w:t>
        </w:r>
        <w:r w:rsidR="00045FF3">
          <w:rPr>
            <w:noProof/>
            <w:webHidden/>
          </w:rPr>
          <w:fldChar w:fldCharType="end"/>
        </w:r>
      </w:hyperlink>
    </w:p>
    <w:p w:rsidR="00045FF3" w:rsidRDefault="000532FC">
      <w:pPr>
        <w:pStyle w:val="ekillerTablosu"/>
        <w:tabs>
          <w:tab w:val="right" w:leader="dot" w:pos="9394"/>
        </w:tabs>
        <w:rPr>
          <w:rFonts w:asciiTheme="minorHAnsi" w:eastAsiaTheme="minorEastAsia" w:hAnsiTheme="minorHAnsi" w:cstheme="minorBidi"/>
          <w:noProof/>
          <w:kern w:val="0"/>
          <w:sz w:val="22"/>
          <w:szCs w:val="22"/>
        </w:rPr>
      </w:pPr>
      <w:hyperlink w:anchor="_Toc155772690" w:history="1">
        <w:r w:rsidR="00045FF3" w:rsidRPr="00D915B6">
          <w:rPr>
            <w:rStyle w:val="Kpr"/>
            <w:noProof/>
          </w:rPr>
          <w:t>Tablo 15. Yabancı Uyruklu Öğrencilerin Sayısı ve Bölümleri</w:t>
        </w:r>
        <w:r w:rsidR="00045FF3">
          <w:rPr>
            <w:noProof/>
            <w:webHidden/>
          </w:rPr>
          <w:tab/>
        </w:r>
        <w:r w:rsidR="00045FF3">
          <w:rPr>
            <w:noProof/>
            <w:webHidden/>
          </w:rPr>
          <w:fldChar w:fldCharType="begin"/>
        </w:r>
        <w:r w:rsidR="00045FF3">
          <w:rPr>
            <w:noProof/>
            <w:webHidden/>
          </w:rPr>
          <w:instrText xml:space="preserve"> PAGEREF _Toc155772690 \h </w:instrText>
        </w:r>
        <w:r w:rsidR="00045FF3">
          <w:rPr>
            <w:noProof/>
            <w:webHidden/>
          </w:rPr>
        </w:r>
        <w:r w:rsidR="00045FF3">
          <w:rPr>
            <w:noProof/>
            <w:webHidden/>
          </w:rPr>
          <w:fldChar w:fldCharType="separate"/>
        </w:r>
        <w:r w:rsidR="00045FF3">
          <w:rPr>
            <w:noProof/>
            <w:webHidden/>
          </w:rPr>
          <w:t>14</w:t>
        </w:r>
        <w:r w:rsidR="00045FF3">
          <w:rPr>
            <w:noProof/>
            <w:webHidden/>
          </w:rPr>
          <w:fldChar w:fldCharType="end"/>
        </w:r>
      </w:hyperlink>
    </w:p>
    <w:p w:rsidR="00045FF3" w:rsidRDefault="000532FC">
      <w:pPr>
        <w:pStyle w:val="ekillerTablosu"/>
        <w:tabs>
          <w:tab w:val="right" w:leader="dot" w:pos="9394"/>
        </w:tabs>
        <w:rPr>
          <w:rFonts w:asciiTheme="minorHAnsi" w:eastAsiaTheme="minorEastAsia" w:hAnsiTheme="minorHAnsi" w:cstheme="minorBidi"/>
          <w:noProof/>
          <w:kern w:val="0"/>
          <w:sz w:val="22"/>
          <w:szCs w:val="22"/>
        </w:rPr>
      </w:pPr>
      <w:hyperlink w:anchor="_Toc155772691" w:history="1">
        <w:r w:rsidR="00045FF3" w:rsidRPr="00D915B6">
          <w:rPr>
            <w:rStyle w:val="Kpr"/>
            <w:noProof/>
          </w:rPr>
          <w:t>Tablo 16. Disiplin Cezası Alan Öğrencilerin Sayısı ve Aldıkları Cezalar</w:t>
        </w:r>
        <w:r w:rsidR="00045FF3">
          <w:rPr>
            <w:noProof/>
            <w:webHidden/>
          </w:rPr>
          <w:tab/>
        </w:r>
        <w:r w:rsidR="00045FF3">
          <w:rPr>
            <w:noProof/>
            <w:webHidden/>
          </w:rPr>
          <w:fldChar w:fldCharType="begin"/>
        </w:r>
        <w:r w:rsidR="00045FF3">
          <w:rPr>
            <w:noProof/>
            <w:webHidden/>
          </w:rPr>
          <w:instrText xml:space="preserve"> PAGEREF _Toc155772691 \h </w:instrText>
        </w:r>
        <w:r w:rsidR="00045FF3">
          <w:rPr>
            <w:noProof/>
            <w:webHidden/>
          </w:rPr>
        </w:r>
        <w:r w:rsidR="00045FF3">
          <w:rPr>
            <w:noProof/>
            <w:webHidden/>
          </w:rPr>
          <w:fldChar w:fldCharType="separate"/>
        </w:r>
        <w:r w:rsidR="00045FF3">
          <w:rPr>
            <w:noProof/>
            <w:webHidden/>
          </w:rPr>
          <w:t>14</w:t>
        </w:r>
        <w:r w:rsidR="00045FF3">
          <w:rPr>
            <w:noProof/>
            <w:webHidden/>
          </w:rPr>
          <w:fldChar w:fldCharType="end"/>
        </w:r>
      </w:hyperlink>
    </w:p>
    <w:p w:rsidR="00045FF3" w:rsidRDefault="000532FC">
      <w:pPr>
        <w:pStyle w:val="ekillerTablosu"/>
        <w:tabs>
          <w:tab w:val="right" w:leader="dot" w:pos="9394"/>
        </w:tabs>
        <w:rPr>
          <w:rFonts w:asciiTheme="minorHAnsi" w:eastAsiaTheme="minorEastAsia" w:hAnsiTheme="minorHAnsi" w:cstheme="minorBidi"/>
          <w:noProof/>
          <w:kern w:val="0"/>
          <w:sz w:val="22"/>
          <w:szCs w:val="22"/>
        </w:rPr>
      </w:pPr>
      <w:hyperlink w:anchor="_Toc155772692" w:history="1">
        <w:r w:rsidR="00045FF3" w:rsidRPr="00D915B6">
          <w:rPr>
            <w:rStyle w:val="Kpr"/>
            <w:noProof/>
          </w:rPr>
          <w:t>Tablo 17. Ekonomik Düzeyde Ödenek Harcama Dağılımı</w:t>
        </w:r>
        <w:r w:rsidR="00045FF3">
          <w:rPr>
            <w:noProof/>
            <w:webHidden/>
          </w:rPr>
          <w:tab/>
        </w:r>
        <w:r w:rsidR="00045FF3">
          <w:rPr>
            <w:noProof/>
            <w:webHidden/>
          </w:rPr>
          <w:fldChar w:fldCharType="begin"/>
        </w:r>
        <w:r w:rsidR="00045FF3">
          <w:rPr>
            <w:noProof/>
            <w:webHidden/>
          </w:rPr>
          <w:instrText xml:space="preserve"> PAGEREF _Toc155772692 \h </w:instrText>
        </w:r>
        <w:r w:rsidR="00045FF3">
          <w:rPr>
            <w:noProof/>
            <w:webHidden/>
          </w:rPr>
        </w:r>
        <w:r w:rsidR="00045FF3">
          <w:rPr>
            <w:noProof/>
            <w:webHidden/>
          </w:rPr>
          <w:fldChar w:fldCharType="separate"/>
        </w:r>
        <w:r w:rsidR="00045FF3">
          <w:rPr>
            <w:noProof/>
            <w:webHidden/>
          </w:rPr>
          <w:t>23</w:t>
        </w:r>
        <w:r w:rsidR="00045FF3">
          <w:rPr>
            <w:noProof/>
            <w:webHidden/>
          </w:rPr>
          <w:fldChar w:fldCharType="end"/>
        </w:r>
      </w:hyperlink>
    </w:p>
    <w:p w:rsidR="00045FF3" w:rsidRDefault="000532FC">
      <w:pPr>
        <w:pStyle w:val="ekillerTablosu"/>
        <w:tabs>
          <w:tab w:val="right" w:leader="dot" w:pos="9394"/>
        </w:tabs>
        <w:rPr>
          <w:rFonts w:asciiTheme="minorHAnsi" w:eastAsiaTheme="minorEastAsia" w:hAnsiTheme="minorHAnsi" w:cstheme="minorBidi"/>
          <w:noProof/>
          <w:kern w:val="0"/>
          <w:sz w:val="22"/>
          <w:szCs w:val="22"/>
        </w:rPr>
      </w:pPr>
      <w:hyperlink w:anchor="_Toc155772693" w:history="1">
        <w:r w:rsidR="00045FF3" w:rsidRPr="00D915B6">
          <w:rPr>
            <w:rStyle w:val="Kpr"/>
            <w:noProof/>
          </w:rPr>
          <w:t>Tablo 19. 2022 Yılında Gerçekleştirilen İç Denetim Faaliyetleri</w:t>
        </w:r>
        <w:r w:rsidR="00045FF3">
          <w:rPr>
            <w:noProof/>
            <w:webHidden/>
          </w:rPr>
          <w:tab/>
        </w:r>
        <w:r w:rsidR="00045FF3">
          <w:rPr>
            <w:noProof/>
            <w:webHidden/>
          </w:rPr>
          <w:fldChar w:fldCharType="begin"/>
        </w:r>
        <w:r w:rsidR="00045FF3">
          <w:rPr>
            <w:noProof/>
            <w:webHidden/>
          </w:rPr>
          <w:instrText xml:space="preserve"> PAGEREF _Toc155772693 \h </w:instrText>
        </w:r>
        <w:r w:rsidR="00045FF3">
          <w:rPr>
            <w:noProof/>
            <w:webHidden/>
          </w:rPr>
        </w:r>
        <w:r w:rsidR="00045FF3">
          <w:rPr>
            <w:noProof/>
            <w:webHidden/>
          </w:rPr>
          <w:fldChar w:fldCharType="separate"/>
        </w:r>
        <w:r w:rsidR="00045FF3">
          <w:rPr>
            <w:noProof/>
            <w:webHidden/>
          </w:rPr>
          <w:t>24</w:t>
        </w:r>
        <w:r w:rsidR="00045FF3">
          <w:rPr>
            <w:noProof/>
            <w:webHidden/>
          </w:rPr>
          <w:fldChar w:fldCharType="end"/>
        </w:r>
      </w:hyperlink>
    </w:p>
    <w:p w:rsidR="00045FF3" w:rsidRDefault="000532FC">
      <w:pPr>
        <w:pStyle w:val="ekillerTablosu"/>
        <w:tabs>
          <w:tab w:val="right" w:leader="dot" w:pos="9394"/>
        </w:tabs>
        <w:rPr>
          <w:rFonts w:asciiTheme="minorHAnsi" w:eastAsiaTheme="minorEastAsia" w:hAnsiTheme="minorHAnsi" w:cstheme="minorBidi"/>
          <w:noProof/>
          <w:kern w:val="0"/>
          <w:sz w:val="22"/>
          <w:szCs w:val="22"/>
        </w:rPr>
      </w:pPr>
      <w:hyperlink w:anchor="_Toc155772694" w:history="1">
        <w:r w:rsidR="00045FF3" w:rsidRPr="00D915B6">
          <w:rPr>
            <w:rStyle w:val="Kpr"/>
            <w:noProof/>
          </w:rPr>
          <w:t>Tablo 20. Görevlendirmeler (Diğer görevlendirmeler)</w:t>
        </w:r>
        <w:r w:rsidR="00045FF3">
          <w:rPr>
            <w:noProof/>
            <w:webHidden/>
          </w:rPr>
          <w:tab/>
        </w:r>
        <w:r w:rsidR="00045FF3">
          <w:rPr>
            <w:noProof/>
            <w:webHidden/>
          </w:rPr>
          <w:fldChar w:fldCharType="begin"/>
        </w:r>
        <w:r w:rsidR="00045FF3">
          <w:rPr>
            <w:noProof/>
            <w:webHidden/>
          </w:rPr>
          <w:instrText xml:space="preserve"> PAGEREF _Toc155772694 \h </w:instrText>
        </w:r>
        <w:r w:rsidR="00045FF3">
          <w:rPr>
            <w:noProof/>
            <w:webHidden/>
          </w:rPr>
        </w:r>
        <w:r w:rsidR="00045FF3">
          <w:rPr>
            <w:noProof/>
            <w:webHidden/>
          </w:rPr>
          <w:fldChar w:fldCharType="separate"/>
        </w:r>
        <w:r w:rsidR="00045FF3">
          <w:rPr>
            <w:noProof/>
            <w:webHidden/>
          </w:rPr>
          <w:t>25</w:t>
        </w:r>
        <w:r w:rsidR="00045FF3">
          <w:rPr>
            <w:noProof/>
            <w:webHidden/>
          </w:rPr>
          <w:fldChar w:fldCharType="end"/>
        </w:r>
      </w:hyperlink>
    </w:p>
    <w:p w:rsidR="00045FF3" w:rsidRDefault="000532FC">
      <w:pPr>
        <w:pStyle w:val="ekillerTablosu"/>
        <w:tabs>
          <w:tab w:val="right" w:leader="dot" w:pos="9394"/>
        </w:tabs>
        <w:rPr>
          <w:rFonts w:asciiTheme="minorHAnsi" w:eastAsiaTheme="minorEastAsia" w:hAnsiTheme="minorHAnsi" w:cstheme="minorBidi"/>
          <w:noProof/>
          <w:kern w:val="0"/>
          <w:sz w:val="22"/>
          <w:szCs w:val="22"/>
        </w:rPr>
      </w:pPr>
      <w:hyperlink w:anchor="_Toc155772695" w:history="1">
        <w:r w:rsidR="00045FF3" w:rsidRPr="00D915B6">
          <w:rPr>
            <w:rStyle w:val="Kpr"/>
            <w:noProof/>
          </w:rPr>
          <w:t>Tablo 21Katılınan Ulusal ve Uluslararası Etkinlik Sayısı</w:t>
        </w:r>
        <w:r w:rsidR="00045FF3">
          <w:rPr>
            <w:noProof/>
            <w:webHidden/>
          </w:rPr>
          <w:tab/>
        </w:r>
        <w:r w:rsidR="00045FF3">
          <w:rPr>
            <w:noProof/>
            <w:webHidden/>
          </w:rPr>
          <w:fldChar w:fldCharType="begin"/>
        </w:r>
        <w:r w:rsidR="00045FF3">
          <w:rPr>
            <w:noProof/>
            <w:webHidden/>
          </w:rPr>
          <w:instrText xml:space="preserve"> PAGEREF _Toc155772695 \h </w:instrText>
        </w:r>
        <w:r w:rsidR="00045FF3">
          <w:rPr>
            <w:noProof/>
            <w:webHidden/>
          </w:rPr>
        </w:r>
        <w:r w:rsidR="00045FF3">
          <w:rPr>
            <w:noProof/>
            <w:webHidden/>
          </w:rPr>
          <w:fldChar w:fldCharType="separate"/>
        </w:r>
        <w:r w:rsidR="00045FF3">
          <w:rPr>
            <w:noProof/>
            <w:webHidden/>
          </w:rPr>
          <w:t>25</w:t>
        </w:r>
        <w:r w:rsidR="00045FF3">
          <w:rPr>
            <w:noProof/>
            <w:webHidden/>
          </w:rPr>
          <w:fldChar w:fldCharType="end"/>
        </w:r>
      </w:hyperlink>
    </w:p>
    <w:p w:rsidR="00045FF3" w:rsidRDefault="000532FC">
      <w:pPr>
        <w:pStyle w:val="ekillerTablosu"/>
        <w:tabs>
          <w:tab w:val="right" w:leader="dot" w:pos="9394"/>
        </w:tabs>
        <w:rPr>
          <w:rFonts w:asciiTheme="minorHAnsi" w:eastAsiaTheme="minorEastAsia" w:hAnsiTheme="minorHAnsi" w:cstheme="minorBidi"/>
          <w:noProof/>
          <w:kern w:val="0"/>
          <w:sz w:val="22"/>
          <w:szCs w:val="22"/>
        </w:rPr>
      </w:pPr>
      <w:hyperlink w:anchor="_Toc155772696" w:history="1">
        <w:r w:rsidR="00045FF3" w:rsidRPr="00D915B6">
          <w:rPr>
            <w:rStyle w:val="Kpr"/>
            <w:noProof/>
          </w:rPr>
          <w:t>Tablo 22. 2023 Yılı Yayınların İndekslere Göre Dağılımı</w:t>
        </w:r>
        <w:r w:rsidR="00045FF3">
          <w:rPr>
            <w:noProof/>
            <w:webHidden/>
          </w:rPr>
          <w:tab/>
        </w:r>
        <w:r w:rsidR="00045FF3">
          <w:rPr>
            <w:noProof/>
            <w:webHidden/>
          </w:rPr>
          <w:fldChar w:fldCharType="begin"/>
        </w:r>
        <w:r w:rsidR="00045FF3">
          <w:rPr>
            <w:noProof/>
            <w:webHidden/>
          </w:rPr>
          <w:instrText xml:space="preserve"> PAGEREF _Toc155772696 \h </w:instrText>
        </w:r>
        <w:r w:rsidR="00045FF3">
          <w:rPr>
            <w:noProof/>
            <w:webHidden/>
          </w:rPr>
        </w:r>
        <w:r w:rsidR="00045FF3">
          <w:rPr>
            <w:noProof/>
            <w:webHidden/>
          </w:rPr>
          <w:fldChar w:fldCharType="separate"/>
        </w:r>
        <w:r w:rsidR="00045FF3">
          <w:rPr>
            <w:noProof/>
            <w:webHidden/>
          </w:rPr>
          <w:t>26</w:t>
        </w:r>
        <w:r w:rsidR="00045FF3">
          <w:rPr>
            <w:noProof/>
            <w:webHidden/>
          </w:rPr>
          <w:fldChar w:fldCharType="end"/>
        </w:r>
      </w:hyperlink>
    </w:p>
    <w:p w:rsidR="00045FF3" w:rsidRDefault="000532FC">
      <w:pPr>
        <w:pStyle w:val="ekillerTablosu"/>
        <w:tabs>
          <w:tab w:val="right" w:leader="dot" w:pos="9394"/>
        </w:tabs>
        <w:rPr>
          <w:rFonts w:asciiTheme="minorHAnsi" w:eastAsiaTheme="minorEastAsia" w:hAnsiTheme="minorHAnsi" w:cstheme="minorBidi"/>
          <w:noProof/>
          <w:kern w:val="0"/>
          <w:sz w:val="22"/>
          <w:szCs w:val="22"/>
        </w:rPr>
      </w:pPr>
      <w:hyperlink w:anchor="_Toc155772697" w:history="1">
        <w:r w:rsidR="00045FF3" w:rsidRPr="00D915B6">
          <w:rPr>
            <w:rStyle w:val="Kpr"/>
            <w:noProof/>
          </w:rPr>
          <w:t>Tablo 23. 2023Yılı Yayın Sayılarının Dağılımı (Tüm Yayınlar)</w:t>
        </w:r>
        <w:r w:rsidR="00045FF3">
          <w:rPr>
            <w:noProof/>
            <w:webHidden/>
          </w:rPr>
          <w:tab/>
        </w:r>
        <w:r w:rsidR="00045FF3">
          <w:rPr>
            <w:noProof/>
            <w:webHidden/>
          </w:rPr>
          <w:fldChar w:fldCharType="begin"/>
        </w:r>
        <w:r w:rsidR="00045FF3">
          <w:rPr>
            <w:noProof/>
            <w:webHidden/>
          </w:rPr>
          <w:instrText xml:space="preserve"> PAGEREF _Toc155772697 \h </w:instrText>
        </w:r>
        <w:r w:rsidR="00045FF3">
          <w:rPr>
            <w:noProof/>
            <w:webHidden/>
          </w:rPr>
        </w:r>
        <w:r w:rsidR="00045FF3">
          <w:rPr>
            <w:noProof/>
            <w:webHidden/>
          </w:rPr>
          <w:fldChar w:fldCharType="separate"/>
        </w:r>
        <w:r w:rsidR="00045FF3">
          <w:rPr>
            <w:noProof/>
            <w:webHidden/>
          </w:rPr>
          <w:t>26</w:t>
        </w:r>
        <w:r w:rsidR="00045FF3">
          <w:rPr>
            <w:noProof/>
            <w:webHidden/>
          </w:rPr>
          <w:fldChar w:fldCharType="end"/>
        </w:r>
      </w:hyperlink>
    </w:p>
    <w:p w:rsidR="00045FF3" w:rsidRDefault="000532FC">
      <w:pPr>
        <w:pStyle w:val="ekillerTablosu"/>
        <w:tabs>
          <w:tab w:val="right" w:leader="dot" w:pos="9394"/>
        </w:tabs>
        <w:rPr>
          <w:rFonts w:asciiTheme="minorHAnsi" w:eastAsiaTheme="minorEastAsia" w:hAnsiTheme="minorHAnsi" w:cstheme="minorBidi"/>
          <w:noProof/>
          <w:kern w:val="0"/>
          <w:sz w:val="22"/>
          <w:szCs w:val="22"/>
        </w:rPr>
      </w:pPr>
      <w:hyperlink w:anchor="_Toc155772698" w:history="1">
        <w:r w:rsidR="00045FF3" w:rsidRPr="00D915B6">
          <w:rPr>
            <w:rStyle w:val="Kpr"/>
            <w:noProof/>
          </w:rPr>
          <w:t>Ek 2: Demirbaşlar Listesi (2)</w:t>
        </w:r>
        <w:r w:rsidR="00045FF3">
          <w:rPr>
            <w:noProof/>
            <w:webHidden/>
          </w:rPr>
          <w:tab/>
        </w:r>
        <w:r w:rsidR="00045FF3">
          <w:rPr>
            <w:noProof/>
            <w:webHidden/>
          </w:rPr>
          <w:fldChar w:fldCharType="begin"/>
        </w:r>
        <w:r w:rsidR="00045FF3">
          <w:rPr>
            <w:noProof/>
            <w:webHidden/>
          </w:rPr>
          <w:instrText xml:space="preserve"> PAGEREF _Toc155772698 \h </w:instrText>
        </w:r>
        <w:r w:rsidR="00045FF3">
          <w:rPr>
            <w:noProof/>
            <w:webHidden/>
          </w:rPr>
        </w:r>
        <w:r w:rsidR="00045FF3">
          <w:rPr>
            <w:noProof/>
            <w:webHidden/>
          </w:rPr>
          <w:fldChar w:fldCharType="separate"/>
        </w:r>
        <w:r w:rsidR="00045FF3">
          <w:rPr>
            <w:noProof/>
            <w:webHidden/>
          </w:rPr>
          <w:t>36</w:t>
        </w:r>
        <w:r w:rsidR="00045FF3">
          <w:rPr>
            <w:noProof/>
            <w:webHidden/>
          </w:rPr>
          <w:fldChar w:fldCharType="end"/>
        </w:r>
      </w:hyperlink>
    </w:p>
    <w:p w:rsidR="00892A5E" w:rsidRPr="00340B8C" w:rsidRDefault="00BD6F70" w:rsidP="00033C71">
      <w:pPr>
        <w:spacing w:after="0" w:line="240" w:lineRule="auto"/>
        <w:rPr>
          <w:rFonts w:ascii="Times New Roman" w:hAnsi="Times New Roman"/>
        </w:rPr>
      </w:pPr>
      <w:r w:rsidRPr="00340B8C">
        <w:rPr>
          <w:rFonts w:ascii="Times New Roman" w:eastAsia="Arial Unicode MS" w:hAnsi="Times New Roman"/>
          <w:kern w:val="16"/>
          <w:sz w:val="18"/>
          <w:szCs w:val="24"/>
        </w:rPr>
        <w:fldChar w:fldCharType="end"/>
      </w:r>
    </w:p>
    <w:p w:rsidR="00E12A03" w:rsidRPr="00340B8C" w:rsidRDefault="00E12A03" w:rsidP="00033C71">
      <w:pPr>
        <w:spacing w:after="0" w:line="240" w:lineRule="auto"/>
        <w:rPr>
          <w:rFonts w:ascii="Times New Roman" w:hAnsi="Times New Roman"/>
        </w:rPr>
      </w:pPr>
    </w:p>
    <w:p w:rsidR="008F7030" w:rsidRPr="00340B8C" w:rsidRDefault="008F7030" w:rsidP="00BA035A">
      <w:pPr>
        <w:pStyle w:val="Balk1"/>
        <w:numPr>
          <w:ilvl w:val="0"/>
          <w:numId w:val="0"/>
        </w:numPr>
        <w:pBdr>
          <w:bottom w:val="single" w:sz="8" w:space="2" w:color="000000"/>
        </w:pBdr>
        <w:spacing w:before="0" w:after="0"/>
        <w:jc w:val="both"/>
        <w:rPr>
          <w:rFonts w:cs="Times New Roman"/>
          <w:sz w:val="28"/>
          <w:szCs w:val="28"/>
        </w:rPr>
        <w:sectPr w:rsidR="008F7030" w:rsidRPr="00340B8C" w:rsidSect="006972F1">
          <w:footerReference w:type="even" r:id="rId8"/>
          <w:footerReference w:type="default" r:id="rId9"/>
          <w:footerReference w:type="first" r:id="rId10"/>
          <w:footnotePr>
            <w:pos w:val="beneathText"/>
          </w:footnotePr>
          <w:pgSz w:w="12240" w:h="15840"/>
          <w:pgMar w:top="1418" w:right="1418" w:bottom="1418" w:left="1418" w:header="709" w:footer="186" w:gutter="0"/>
          <w:pgNumType w:start="1"/>
          <w:cols w:space="708"/>
        </w:sectPr>
      </w:pPr>
      <w:bookmarkStart w:id="0" w:name="_Toc285845795"/>
    </w:p>
    <w:p w:rsidR="005E072B" w:rsidRPr="00340B8C" w:rsidRDefault="005E072B" w:rsidP="002D779A">
      <w:pPr>
        <w:pStyle w:val="Balk1"/>
        <w:numPr>
          <w:ilvl w:val="0"/>
          <w:numId w:val="0"/>
        </w:numPr>
        <w:pBdr>
          <w:bottom w:val="single" w:sz="8" w:space="2" w:color="000000"/>
        </w:pBdr>
        <w:spacing w:before="0" w:after="0"/>
        <w:jc w:val="both"/>
      </w:pPr>
      <w:bookmarkStart w:id="1" w:name="_Toc532299230"/>
      <w:r w:rsidRPr="00340B8C">
        <w:rPr>
          <w:rFonts w:cs="Times New Roman"/>
          <w:sz w:val="28"/>
          <w:szCs w:val="28"/>
        </w:rPr>
        <w:lastRenderedPageBreak/>
        <w:t>SUNUŞ</w:t>
      </w:r>
      <w:bookmarkEnd w:id="0"/>
      <w:r w:rsidR="00377EDF" w:rsidRPr="00340B8C">
        <w:rPr>
          <w:rFonts w:cs="Times New Roman"/>
          <w:sz w:val="28"/>
          <w:szCs w:val="28"/>
        </w:rPr>
        <w:t xml:space="preserve"> (Harcama Yetkilisi)</w:t>
      </w:r>
      <w:bookmarkEnd w:id="1"/>
    </w:p>
    <w:p w:rsidR="008F4F7B" w:rsidRPr="00E20F92" w:rsidRDefault="008F4F7B" w:rsidP="0094572B">
      <w:pPr>
        <w:spacing w:after="0" w:line="240" w:lineRule="auto"/>
        <w:jc w:val="both"/>
        <w:rPr>
          <w:rFonts w:ascii="Times New Roman" w:hAnsi="Times New Roman"/>
          <w:sz w:val="24"/>
          <w:szCs w:val="24"/>
        </w:rPr>
      </w:pPr>
    </w:p>
    <w:p w:rsidR="008F4F7B" w:rsidRDefault="008F4F7B" w:rsidP="008F4F7B">
      <w:pPr>
        <w:spacing w:after="0" w:line="240" w:lineRule="auto"/>
        <w:jc w:val="both"/>
        <w:rPr>
          <w:rFonts w:ascii="Times New Roman" w:hAnsi="Times New Roman"/>
          <w:iCs/>
          <w:sz w:val="24"/>
          <w:szCs w:val="24"/>
        </w:rPr>
      </w:pPr>
      <w:r w:rsidRPr="00E20F92">
        <w:rPr>
          <w:rFonts w:ascii="Times New Roman" w:hAnsi="Times New Roman"/>
          <w:iCs/>
          <w:sz w:val="24"/>
          <w:szCs w:val="24"/>
        </w:rPr>
        <w:t>BİRİM YÖNETİCİSİ SUNUŞU</w:t>
      </w:r>
    </w:p>
    <w:p w:rsidR="005174AF" w:rsidRPr="00E20F92" w:rsidRDefault="005174AF" w:rsidP="008F4F7B">
      <w:pPr>
        <w:spacing w:after="0" w:line="240" w:lineRule="auto"/>
        <w:jc w:val="both"/>
        <w:rPr>
          <w:rFonts w:ascii="Times New Roman" w:hAnsi="Times New Roman"/>
          <w:sz w:val="24"/>
          <w:szCs w:val="24"/>
        </w:rPr>
      </w:pPr>
    </w:p>
    <w:p w:rsidR="008F4F7B" w:rsidRPr="00E20F92" w:rsidRDefault="008F4F7B" w:rsidP="008F4F7B">
      <w:pPr>
        <w:ind w:firstLine="708"/>
        <w:jc w:val="both"/>
        <w:rPr>
          <w:rFonts w:ascii="Times New Roman" w:hAnsi="Times New Roman"/>
          <w:sz w:val="24"/>
          <w:szCs w:val="24"/>
        </w:rPr>
      </w:pPr>
      <w:r w:rsidRPr="00E20F92">
        <w:rPr>
          <w:rFonts w:ascii="Times New Roman" w:hAnsi="Times New Roman"/>
          <w:sz w:val="24"/>
          <w:szCs w:val="24"/>
        </w:rPr>
        <w:t>1975 yılında Milli Eğitim Bakanlığına bağlı olarak kurulan Mersin Meslek Yüksekokulu, 1992 yılında Mersin Üniversitesine bağlanmış ve 1993-1994 eğitim-öğretim yılında öğrenci alarak eğitim-öğretime başlamıştır. Mersin Üniversitesi Senatosunun 08.02.2005 tarih ve 2005/14 sayılı kararı ile ilgi</w:t>
      </w:r>
      <w:r w:rsidR="00E20F92" w:rsidRPr="00E20F92">
        <w:rPr>
          <w:rFonts w:ascii="Times New Roman" w:hAnsi="Times New Roman"/>
          <w:sz w:val="24"/>
          <w:szCs w:val="24"/>
        </w:rPr>
        <w:t>li Meslek Yüksekokulunun Teknik</w:t>
      </w:r>
      <w:r w:rsidRPr="00E20F92">
        <w:rPr>
          <w:rFonts w:ascii="Times New Roman" w:hAnsi="Times New Roman"/>
          <w:sz w:val="24"/>
          <w:szCs w:val="24"/>
        </w:rPr>
        <w:t xml:space="preserve"> ve Sosyal Bilimler alanlarında  eğitim faaliyetlerine devam edecek biçimde ikiye ayrılmasını  içeren önerinin  2547 sayılı kanunun 2880 sayılı kanunla değişik 7/d-2 maddesi uyarınca 06.05.2005 tarihinde Yükseköğretim Genel Kurulunda kabulüyle Sosyal Bilimler Meslek Yüksekokulu kurulmuştur. </w:t>
      </w:r>
    </w:p>
    <w:p w:rsidR="008F4F7B" w:rsidRPr="00E20F92" w:rsidRDefault="008F4F7B" w:rsidP="008F4F7B">
      <w:pPr>
        <w:ind w:firstLine="708"/>
        <w:jc w:val="both"/>
        <w:rPr>
          <w:rFonts w:ascii="Times New Roman" w:hAnsi="Times New Roman"/>
          <w:sz w:val="24"/>
          <w:szCs w:val="24"/>
        </w:rPr>
      </w:pPr>
      <w:r w:rsidRPr="00E20F92">
        <w:rPr>
          <w:rFonts w:ascii="Times New Roman" w:hAnsi="Times New Roman"/>
          <w:sz w:val="24"/>
          <w:szCs w:val="24"/>
        </w:rPr>
        <w:t>Meslek Yüksekokulumuz, 35 yılı aşkın bir süredir faaliyette olan ve halen Sosyal Bilimler Meslek Yüksekokulu adı altında;</w:t>
      </w:r>
    </w:p>
    <w:p w:rsidR="008F4F7B" w:rsidRPr="00E20F92" w:rsidRDefault="008F4F7B" w:rsidP="008F4F7B">
      <w:pPr>
        <w:numPr>
          <w:ilvl w:val="0"/>
          <w:numId w:val="27"/>
        </w:numPr>
        <w:spacing w:after="0" w:line="240" w:lineRule="auto"/>
        <w:jc w:val="both"/>
        <w:rPr>
          <w:rFonts w:ascii="Times New Roman" w:hAnsi="Times New Roman"/>
          <w:sz w:val="24"/>
          <w:szCs w:val="24"/>
        </w:rPr>
      </w:pPr>
      <w:r w:rsidRPr="00E20F92">
        <w:rPr>
          <w:rFonts w:ascii="Times New Roman" w:hAnsi="Times New Roman"/>
          <w:sz w:val="24"/>
          <w:szCs w:val="24"/>
        </w:rPr>
        <w:t>Otel, Lokanta ve İkram Hizmetleri Bölümü Turizm ve Otel İşletmeciliği Programı,</w:t>
      </w:r>
    </w:p>
    <w:p w:rsidR="008F4F7B" w:rsidRPr="00E20F92" w:rsidRDefault="008F4F7B" w:rsidP="008F4F7B">
      <w:pPr>
        <w:numPr>
          <w:ilvl w:val="0"/>
          <w:numId w:val="27"/>
        </w:numPr>
        <w:spacing w:after="0" w:line="240" w:lineRule="auto"/>
        <w:jc w:val="both"/>
        <w:rPr>
          <w:rFonts w:ascii="Times New Roman" w:hAnsi="Times New Roman"/>
          <w:sz w:val="24"/>
          <w:szCs w:val="24"/>
        </w:rPr>
      </w:pPr>
      <w:r w:rsidRPr="00E20F92">
        <w:rPr>
          <w:rFonts w:ascii="Times New Roman" w:hAnsi="Times New Roman"/>
          <w:sz w:val="24"/>
          <w:szCs w:val="24"/>
        </w:rPr>
        <w:t>Seyahat-Turizm ve Eğlence Hizmetleri Bölümü- Turizm ve Seyahat Hizmetleri Programı,</w:t>
      </w:r>
    </w:p>
    <w:p w:rsidR="008F4F7B" w:rsidRPr="00E20F92" w:rsidRDefault="008F4F7B" w:rsidP="008F4F7B">
      <w:pPr>
        <w:numPr>
          <w:ilvl w:val="0"/>
          <w:numId w:val="27"/>
        </w:numPr>
        <w:spacing w:after="0" w:line="240" w:lineRule="auto"/>
        <w:jc w:val="both"/>
        <w:rPr>
          <w:rFonts w:ascii="Times New Roman" w:hAnsi="Times New Roman"/>
          <w:sz w:val="24"/>
          <w:szCs w:val="24"/>
        </w:rPr>
      </w:pPr>
      <w:r w:rsidRPr="00E20F92">
        <w:rPr>
          <w:rFonts w:ascii="Times New Roman" w:hAnsi="Times New Roman"/>
          <w:sz w:val="24"/>
          <w:szCs w:val="24"/>
        </w:rPr>
        <w:t>Büro Hizmetleri ve Sekreterlik Bölümü Büro Yönetimi ve Yönetici Asistanlığı Programı,</w:t>
      </w:r>
    </w:p>
    <w:p w:rsidR="008F4F7B" w:rsidRPr="00E20F92" w:rsidRDefault="008F4F7B" w:rsidP="008F4F7B">
      <w:pPr>
        <w:numPr>
          <w:ilvl w:val="0"/>
          <w:numId w:val="27"/>
        </w:numPr>
        <w:spacing w:after="0" w:line="240" w:lineRule="auto"/>
        <w:jc w:val="both"/>
        <w:rPr>
          <w:rFonts w:ascii="Times New Roman" w:hAnsi="Times New Roman"/>
          <w:sz w:val="24"/>
          <w:szCs w:val="24"/>
        </w:rPr>
      </w:pPr>
      <w:r w:rsidRPr="00E20F92">
        <w:rPr>
          <w:rFonts w:ascii="Times New Roman" w:hAnsi="Times New Roman"/>
          <w:sz w:val="24"/>
          <w:szCs w:val="24"/>
        </w:rPr>
        <w:t>Pazarlama ve Reklamcılık Bölümü Pazarlama Programı,</w:t>
      </w:r>
    </w:p>
    <w:p w:rsidR="008F4F7B" w:rsidRPr="00E20F92" w:rsidRDefault="008F4F7B" w:rsidP="008F4F7B">
      <w:pPr>
        <w:numPr>
          <w:ilvl w:val="0"/>
          <w:numId w:val="27"/>
        </w:numPr>
        <w:spacing w:after="0" w:line="240" w:lineRule="auto"/>
        <w:jc w:val="both"/>
        <w:rPr>
          <w:rFonts w:ascii="Times New Roman" w:hAnsi="Times New Roman"/>
          <w:sz w:val="24"/>
          <w:szCs w:val="24"/>
        </w:rPr>
      </w:pPr>
      <w:r w:rsidRPr="00E20F92">
        <w:rPr>
          <w:rFonts w:ascii="Times New Roman" w:hAnsi="Times New Roman"/>
          <w:sz w:val="24"/>
          <w:szCs w:val="24"/>
        </w:rPr>
        <w:t>Dış Ticaret Bölümü Dış Ticaret Programı,</w:t>
      </w:r>
    </w:p>
    <w:p w:rsidR="008F4F7B" w:rsidRPr="00E20F92" w:rsidRDefault="008F4F7B" w:rsidP="008F4F7B">
      <w:pPr>
        <w:numPr>
          <w:ilvl w:val="0"/>
          <w:numId w:val="27"/>
        </w:numPr>
        <w:spacing w:after="0" w:line="240" w:lineRule="auto"/>
        <w:jc w:val="both"/>
        <w:rPr>
          <w:rFonts w:ascii="Times New Roman" w:hAnsi="Times New Roman"/>
          <w:sz w:val="24"/>
          <w:szCs w:val="24"/>
        </w:rPr>
      </w:pPr>
      <w:r w:rsidRPr="00E20F92">
        <w:rPr>
          <w:rFonts w:ascii="Times New Roman" w:hAnsi="Times New Roman"/>
          <w:sz w:val="24"/>
          <w:szCs w:val="24"/>
        </w:rPr>
        <w:t>Yönetim ve Organizasyon Bölümü</w:t>
      </w:r>
    </w:p>
    <w:p w:rsidR="008F4F7B" w:rsidRPr="00E20F92" w:rsidRDefault="008F4F7B" w:rsidP="008F4F7B">
      <w:pPr>
        <w:spacing w:after="0"/>
        <w:ind w:left="720"/>
        <w:jc w:val="both"/>
        <w:rPr>
          <w:rFonts w:ascii="Times New Roman" w:hAnsi="Times New Roman"/>
          <w:sz w:val="24"/>
          <w:szCs w:val="24"/>
        </w:rPr>
      </w:pPr>
      <w:r w:rsidRPr="00E20F92">
        <w:rPr>
          <w:rFonts w:ascii="Times New Roman" w:hAnsi="Times New Roman"/>
          <w:sz w:val="24"/>
          <w:szCs w:val="24"/>
        </w:rPr>
        <w:t xml:space="preserve"> - İşletme Yönetimi Programı</w:t>
      </w:r>
    </w:p>
    <w:p w:rsidR="008F4F7B" w:rsidRPr="00E20F92" w:rsidRDefault="008F4F7B" w:rsidP="008F4F7B">
      <w:pPr>
        <w:spacing w:after="0"/>
        <w:ind w:left="720"/>
        <w:jc w:val="both"/>
        <w:rPr>
          <w:rFonts w:ascii="Times New Roman" w:hAnsi="Times New Roman"/>
          <w:sz w:val="24"/>
          <w:szCs w:val="24"/>
        </w:rPr>
      </w:pPr>
      <w:r w:rsidRPr="00E20F92">
        <w:rPr>
          <w:rFonts w:ascii="Times New Roman" w:hAnsi="Times New Roman"/>
          <w:sz w:val="24"/>
          <w:szCs w:val="24"/>
        </w:rPr>
        <w:t>- Lojistik Programı,</w:t>
      </w:r>
    </w:p>
    <w:p w:rsidR="008F4F7B" w:rsidRPr="00E20F92" w:rsidRDefault="008F4F7B" w:rsidP="008F4F7B">
      <w:pPr>
        <w:spacing w:after="0"/>
        <w:ind w:left="720"/>
        <w:jc w:val="both"/>
        <w:rPr>
          <w:rFonts w:ascii="Times New Roman" w:hAnsi="Times New Roman"/>
          <w:sz w:val="24"/>
          <w:szCs w:val="24"/>
        </w:rPr>
      </w:pPr>
      <w:r w:rsidRPr="00E20F92">
        <w:rPr>
          <w:rFonts w:ascii="Times New Roman" w:hAnsi="Times New Roman"/>
          <w:sz w:val="24"/>
          <w:szCs w:val="24"/>
        </w:rPr>
        <w:t>- Yerel Yönetimler Programı (Henüz öğrenci alımı gerçekleşmemiştir.)</w:t>
      </w:r>
    </w:p>
    <w:p w:rsidR="008F4F7B" w:rsidRPr="00E20F92" w:rsidRDefault="008F4F7B" w:rsidP="008F4F7B">
      <w:pPr>
        <w:numPr>
          <w:ilvl w:val="0"/>
          <w:numId w:val="27"/>
        </w:numPr>
        <w:spacing w:after="0" w:line="240" w:lineRule="auto"/>
        <w:jc w:val="both"/>
        <w:rPr>
          <w:rFonts w:ascii="Times New Roman" w:hAnsi="Times New Roman"/>
          <w:sz w:val="24"/>
          <w:szCs w:val="24"/>
        </w:rPr>
      </w:pPr>
      <w:r w:rsidRPr="00E20F92">
        <w:rPr>
          <w:rFonts w:ascii="Times New Roman" w:hAnsi="Times New Roman"/>
          <w:sz w:val="24"/>
          <w:szCs w:val="24"/>
        </w:rPr>
        <w:t>Muhasebe ve Vergi Bölümü Muhasebe ve Vergi Uygulamaları Programlarında.</w:t>
      </w:r>
    </w:p>
    <w:p w:rsidR="008F4F7B" w:rsidRPr="00E20F92" w:rsidRDefault="008F4F7B" w:rsidP="008F4F7B">
      <w:pPr>
        <w:numPr>
          <w:ilvl w:val="0"/>
          <w:numId w:val="27"/>
        </w:numPr>
        <w:spacing w:after="0" w:line="240" w:lineRule="auto"/>
        <w:jc w:val="both"/>
        <w:rPr>
          <w:rFonts w:ascii="Times New Roman" w:hAnsi="Times New Roman"/>
          <w:sz w:val="24"/>
          <w:szCs w:val="24"/>
        </w:rPr>
      </w:pPr>
      <w:r w:rsidRPr="00E20F92">
        <w:rPr>
          <w:rFonts w:ascii="Times New Roman" w:hAnsi="Times New Roman"/>
          <w:sz w:val="24"/>
          <w:szCs w:val="24"/>
        </w:rPr>
        <w:t xml:space="preserve">Sosyal Hizmet ve Danışmanlık Bölümü Sosyal Hizmetler Programı </w:t>
      </w:r>
    </w:p>
    <w:p w:rsidR="008F4F7B" w:rsidRPr="00E20F92" w:rsidRDefault="008F4F7B" w:rsidP="008F4F7B">
      <w:pPr>
        <w:spacing w:after="0" w:line="240" w:lineRule="auto"/>
        <w:ind w:left="720"/>
        <w:jc w:val="both"/>
        <w:rPr>
          <w:rFonts w:ascii="Times New Roman" w:hAnsi="Times New Roman"/>
          <w:sz w:val="24"/>
          <w:szCs w:val="24"/>
        </w:rPr>
      </w:pPr>
      <w:r w:rsidRPr="00E20F92">
        <w:rPr>
          <w:rFonts w:ascii="Times New Roman" w:hAnsi="Times New Roman"/>
          <w:sz w:val="24"/>
          <w:szCs w:val="24"/>
        </w:rPr>
        <w:t>eğitim veren ve bu alanlara yönelik nitelikli eleman yetiştiren bir kurumdur.</w:t>
      </w:r>
    </w:p>
    <w:p w:rsidR="008F4F7B" w:rsidRPr="00E20F92" w:rsidRDefault="008F4F7B" w:rsidP="008F4F7B">
      <w:pPr>
        <w:spacing w:after="0" w:line="240" w:lineRule="auto"/>
        <w:jc w:val="both"/>
        <w:rPr>
          <w:rFonts w:ascii="Times New Roman" w:hAnsi="Times New Roman"/>
          <w:sz w:val="24"/>
          <w:szCs w:val="24"/>
        </w:rPr>
      </w:pPr>
    </w:p>
    <w:p w:rsidR="008F4F7B" w:rsidRPr="00E20F92" w:rsidRDefault="008F4F7B" w:rsidP="008F4F7B">
      <w:pPr>
        <w:spacing w:after="0" w:line="240" w:lineRule="auto"/>
        <w:jc w:val="both"/>
        <w:rPr>
          <w:rFonts w:ascii="Times New Roman" w:hAnsi="Times New Roman"/>
          <w:sz w:val="24"/>
          <w:szCs w:val="24"/>
        </w:rPr>
      </w:pPr>
      <w:r w:rsidRPr="00E20F92">
        <w:rPr>
          <w:rFonts w:ascii="Times New Roman" w:hAnsi="Times New Roman"/>
          <w:sz w:val="24"/>
          <w:szCs w:val="24"/>
        </w:rPr>
        <w:t xml:space="preserve">           Meslek Yüksekokulumuzda Finans-Bankacılık ve Sigortacılık Bölümü Bankacılık ve Sigortacılık Programı ile Yönetim ve Organizasyon Bölümü Yerel Yönetimler Programları açılmış olup programlara öğrenci alınmamıştır. </w:t>
      </w:r>
    </w:p>
    <w:p w:rsidR="008F4F7B" w:rsidRPr="00E20F92" w:rsidRDefault="008F4F7B" w:rsidP="008F4F7B">
      <w:pPr>
        <w:spacing w:after="0" w:line="240" w:lineRule="auto"/>
        <w:jc w:val="both"/>
        <w:rPr>
          <w:rFonts w:ascii="Times New Roman" w:hAnsi="Times New Roman"/>
          <w:sz w:val="24"/>
          <w:szCs w:val="24"/>
        </w:rPr>
      </w:pPr>
    </w:p>
    <w:p w:rsidR="008F4F7B" w:rsidRPr="00E20F92" w:rsidRDefault="008F4F7B" w:rsidP="008F4F7B">
      <w:pPr>
        <w:spacing w:after="0" w:line="240" w:lineRule="auto"/>
        <w:jc w:val="both"/>
        <w:rPr>
          <w:rFonts w:ascii="Times New Roman" w:hAnsi="Times New Roman"/>
          <w:sz w:val="24"/>
          <w:szCs w:val="24"/>
        </w:rPr>
      </w:pPr>
    </w:p>
    <w:p w:rsidR="008F4F7B" w:rsidRPr="00E20F92" w:rsidRDefault="008F4F7B" w:rsidP="008F4F7B">
      <w:pPr>
        <w:spacing w:after="0" w:line="240" w:lineRule="auto"/>
        <w:jc w:val="both"/>
        <w:rPr>
          <w:rFonts w:ascii="Times New Roman" w:hAnsi="Times New Roman"/>
          <w:sz w:val="24"/>
          <w:szCs w:val="24"/>
        </w:rPr>
      </w:pPr>
    </w:p>
    <w:p w:rsidR="008F4F7B" w:rsidRPr="00E20F92" w:rsidRDefault="008F4F7B" w:rsidP="008F4F7B">
      <w:pPr>
        <w:spacing w:after="0" w:line="240" w:lineRule="auto"/>
        <w:jc w:val="both"/>
        <w:rPr>
          <w:rFonts w:ascii="Times New Roman" w:hAnsi="Times New Roman"/>
          <w:sz w:val="24"/>
          <w:szCs w:val="24"/>
        </w:rPr>
      </w:pPr>
    </w:p>
    <w:p w:rsidR="008F4F7B" w:rsidRPr="00E20F92" w:rsidRDefault="00F56E12" w:rsidP="008F4F7B">
      <w:pPr>
        <w:spacing w:after="0" w:line="240" w:lineRule="auto"/>
        <w:ind w:left="5664"/>
        <w:jc w:val="both"/>
        <w:rPr>
          <w:rFonts w:ascii="Times New Roman" w:hAnsi="Times New Roman"/>
          <w:b/>
          <w:sz w:val="24"/>
          <w:szCs w:val="24"/>
        </w:rPr>
      </w:pPr>
      <w:r>
        <w:rPr>
          <w:rFonts w:ascii="Times New Roman" w:hAnsi="Times New Roman"/>
          <w:b/>
          <w:sz w:val="24"/>
          <w:szCs w:val="24"/>
        </w:rPr>
        <w:t xml:space="preserve">          Prof. Dr. İlhan EGE</w:t>
      </w:r>
    </w:p>
    <w:p w:rsidR="008F4F7B" w:rsidRPr="00E20F92" w:rsidRDefault="008F4F7B" w:rsidP="008F4F7B">
      <w:pPr>
        <w:spacing w:after="0" w:line="240" w:lineRule="auto"/>
        <w:ind w:left="5664"/>
        <w:jc w:val="both"/>
        <w:rPr>
          <w:rFonts w:ascii="Times New Roman" w:hAnsi="Times New Roman"/>
          <w:b/>
          <w:sz w:val="24"/>
          <w:szCs w:val="24"/>
        </w:rPr>
      </w:pPr>
      <w:r w:rsidRPr="00E20F92">
        <w:rPr>
          <w:rFonts w:ascii="Times New Roman" w:hAnsi="Times New Roman"/>
          <w:b/>
          <w:sz w:val="24"/>
          <w:szCs w:val="24"/>
        </w:rPr>
        <w:t xml:space="preserve">                           Müdür</w:t>
      </w:r>
    </w:p>
    <w:p w:rsidR="0094572B" w:rsidRPr="00E20F92" w:rsidRDefault="0094572B" w:rsidP="0094572B">
      <w:pPr>
        <w:spacing w:after="0" w:line="240" w:lineRule="auto"/>
        <w:rPr>
          <w:rFonts w:ascii="Times New Roman" w:hAnsi="Times New Roman"/>
          <w:sz w:val="24"/>
          <w:szCs w:val="24"/>
        </w:rPr>
      </w:pPr>
    </w:p>
    <w:p w:rsidR="0094572B" w:rsidRPr="00E20F92" w:rsidRDefault="0094572B" w:rsidP="00971BB7">
      <w:pPr>
        <w:spacing w:after="0" w:line="240" w:lineRule="auto"/>
        <w:jc w:val="both"/>
        <w:rPr>
          <w:rFonts w:ascii="Times New Roman" w:hAnsi="Times New Roman"/>
          <w:sz w:val="24"/>
          <w:szCs w:val="24"/>
        </w:rPr>
      </w:pPr>
    </w:p>
    <w:p w:rsidR="00377EDF" w:rsidRPr="00340B8C" w:rsidRDefault="00377EDF" w:rsidP="00971BB7">
      <w:pPr>
        <w:spacing w:after="0" w:line="240" w:lineRule="auto"/>
        <w:jc w:val="both"/>
        <w:rPr>
          <w:rFonts w:ascii="Times New Roman" w:hAnsi="Times New Roman"/>
          <w:sz w:val="24"/>
          <w:szCs w:val="24"/>
        </w:rPr>
      </w:pPr>
    </w:p>
    <w:p w:rsidR="00377EDF" w:rsidRPr="00340B8C" w:rsidRDefault="00377EDF" w:rsidP="00971BB7">
      <w:pPr>
        <w:spacing w:after="0" w:line="240" w:lineRule="auto"/>
        <w:jc w:val="both"/>
        <w:rPr>
          <w:rFonts w:ascii="Times New Roman" w:hAnsi="Times New Roman"/>
          <w:sz w:val="24"/>
          <w:szCs w:val="24"/>
        </w:rPr>
      </w:pPr>
    </w:p>
    <w:p w:rsidR="00377EDF" w:rsidRPr="00340B8C" w:rsidRDefault="00377EDF" w:rsidP="00971BB7">
      <w:pPr>
        <w:spacing w:after="0" w:line="240" w:lineRule="auto"/>
        <w:jc w:val="both"/>
        <w:rPr>
          <w:rFonts w:ascii="Times New Roman" w:hAnsi="Times New Roman"/>
          <w:sz w:val="24"/>
          <w:szCs w:val="24"/>
        </w:rPr>
      </w:pPr>
    </w:p>
    <w:p w:rsidR="00F56E12" w:rsidRDefault="00F56E12" w:rsidP="00E335A8">
      <w:pPr>
        <w:spacing w:after="0" w:line="240" w:lineRule="auto"/>
        <w:jc w:val="both"/>
        <w:rPr>
          <w:rFonts w:ascii="Times New Roman" w:eastAsia="MS PMincho" w:hAnsi="Times New Roman"/>
          <w:b/>
          <w:sz w:val="36"/>
          <w:szCs w:val="36"/>
        </w:rPr>
      </w:pPr>
    </w:p>
    <w:p w:rsidR="00F56E12" w:rsidRDefault="00F56E12" w:rsidP="00E335A8">
      <w:pPr>
        <w:spacing w:after="0" w:line="240" w:lineRule="auto"/>
        <w:jc w:val="both"/>
        <w:rPr>
          <w:rFonts w:ascii="Times New Roman" w:eastAsia="MS PMincho" w:hAnsi="Times New Roman"/>
          <w:b/>
          <w:sz w:val="36"/>
          <w:szCs w:val="36"/>
        </w:rPr>
      </w:pPr>
    </w:p>
    <w:p w:rsidR="00E335A8" w:rsidRPr="00E20F92" w:rsidRDefault="00E335A8" w:rsidP="00E335A8">
      <w:pPr>
        <w:spacing w:after="0" w:line="240" w:lineRule="auto"/>
        <w:jc w:val="both"/>
        <w:rPr>
          <w:rFonts w:ascii="Times New Roman" w:eastAsia="MS PMincho" w:hAnsi="Times New Roman"/>
          <w:b/>
          <w:sz w:val="36"/>
          <w:szCs w:val="36"/>
        </w:rPr>
      </w:pPr>
      <w:r w:rsidRPr="00E20F92">
        <w:rPr>
          <w:rFonts w:ascii="Times New Roman" w:eastAsia="MS PMincho" w:hAnsi="Times New Roman"/>
          <w:b/>
          <w:sz w:val="36"/>
          <w:szCs w:val="36"/>
        </w:rPr>
        <w:t>GENEL BİLGİLER</w:t>
      </w:r>
    </w:p>
    <w:p w:rsidR="00E335A8" w:rsidRPr="00E20F92" w:rsidRDefault="00E335A8" w:rsidP="00E335A8">
      <w:pPr>
        <w:spacing w:after="0" w:line="240" w:lineRule="auto"/>
        <w:jc w:val="both"/>
        <w:rPr>
          <w:rFonts w:ascii="Times New Roman" w:eastAsia="MS PMincho" w:hAnsi="Times New Roman"/>
          <w:b/>
          <w:sz w:val="36"/>
          <w:szCs w:val="36"/>
        </w:rPr>
      </w:pPr>
    </w:p>
    <w:p w:rsidR="00E335A8" w:rsidRPr="00E20F92" w:rsidRDefault="00E335A8" w:rsidP="00E335A8">
      <w:pPr>
        <w:keepNext/>
        <w:widowControl w:val="0"/>
        <w:numPr>
          <w:ilvl w:val="0"/>
          <w:numId w:val="1"/>
        </w:numPr>
        <w:suppressLineNumbers/>
        <w:pBdr>
          <w:bottom w:val="single" w:sz="8" w:space="2" w:color="000000"/>
        </w:pBdr>
        <w:tabs>
          <w:tab w:val="left" w:pos="0"/>
        </w:tabs>
        <w:suppressAutoHyphens/>
        <w:spacing w:after="0" w:line="240" w:lineRule="auto"/>
        <w:jc w:val="both"/>
        <w:outlineLvl w:val="0"/>
        <w:rPr>
          <w:rFonts w:ascii="Times New Roman" w:eastAsia="Arial Unicode MS" w:hAnsi="Times New Roman"/>
          <w:b/>
          <w:bCs/>
          <w:iCs/>
          <w:color w:val="C00000"/>
          <w:kern w:val="1"/>
          <w:sz w:val="28"/>
          <w:szCs w:val="28"/>
        </w:rPr>
      </w:pPr>
      <w:r w:rsidRPr="00E20F92">
        <w:rPr>
          <w:rFonts w:ascii="Times New Roman" w:eastAsia="Arial Unicode MS" w:hAnsi="Times New Roman"/>
          <w:b/>
          <w:bCs/>
          <w:iCs/>
          <w:color w:val="C00000"/>
          <w:kern w:val="1"/>
          <w:sz w:val="28"/>
          <w:szCs w:val="28"/>
        </w:rPr>
        <w:t>I- GENEL BİLGİLER</w:t>
      </w:r>
    </w:p>
    <w:p w:rsidR="00E335A8" w:rsidRPr="00E20F92" w:rsidRDefault="00E335A8" w:rsidP="00E335A8">
      <w:pPr>
        <w:widowControl w:val="0"/>
        <w:suppressAutoHyphens/>
        <w:spacing w:after="0" w:line="240" w:lineRule="auto"/>
        <w:jc w:val="both"/>
        <w:rPr>
          <w:rFonts w:ascii="Times New Roman" w:eastAsia="Arial Unicode MS" w:hAnsi="Times New Roman"/>
          <w:kern w:val="1"/>
          <w:sz w:val="24"/>
          <w:szCs w:val="24"/>
        </w:rPr>
      </w:pPr>
    </w:p>
    <w:p w:rsidR="00E335A8" w:rsidRPr="00E20F92" w:rsidRDefault="00E335A8" w:rsidP="00E335A8">
      <w:pPr>
        <w:widowControl w:val="0"/>
        <w:suppressAutoHyphens/>
        <w:spacing w:after="0" w:line="240" w:lineRule="auto"/>
        <w:jc w:val="both"/>
        <w:rPr>
          <w:rFonts w:ascii="Times New Roman" w:eastAsia="Arial Unicode MS" w:hAnsi="Times New Roman"/>
          <w:kern w:val="1"/>
          <w:sz w:val="24"/>
          <w:szCs w:val="24"/>
        </w:rPr>
      </w:pPr>
      <w:r w:rsidRPr="00E20F92">
        <w:rPr>
          <w:rStyle w:val="Balk2Char"/>
          <w:rFonts w:ascii="Times New Roman" w:eastAsia="Arial Unicode MS" w:hAnsi="Times New Roman"/>
          <w:i/>
          <w:sz w:val="24"/>
          <w:szCs w:val="24"/>
        </w:rPr>
        <w:t xml:space="preserve">A- Misyon </w:t>
      </w:r>
      <w:r w:rsidRPr="00E20F92">
        <w:rPr>
          <w:rStyle w:val="Balk2Char"/>
          <w:rFonts w:ascii="Times New Roman" w:eastAsia="Arial Unicode MS" w:hAnsi="Times New Roman"/>
          <w:sz w:val="24"/>
          <w:szCs w:val="24"/>
        </w:rPr>
        <w:t>ve Vizyon</w:t>
      </w:r>
    </w:p>
    <w:p w:rsidR="00E335A8" w:rsidRPr="00E20F92" w:rsidRDefault="00E335A8" w:rsidP="00E335A8">
      <w:pPr>
        <w:keepNext/>
        <w:widowControl w:val="0"/>
        <w:suppressLineNumbers/>
        <w:suppressAutoHyphens/>
        <w:spacing w:after="0" w:line="240" w:lineRule="auto"/>
        <w:jc w:val="both"/>
        <w:outlineLvl w:val="1"/>
        <w:rPr>
          <w:rFonts w:ascii="Times New Roman" w:eastAsia="Arial Unicode MS" w:hAnsi="Times New Roman"/>
          <w:b/>
          <w:bCs/>
          <w:iCs/>
          <w:color w:val="365F91"/>
          <w:kern w:val="1"/>
          <w:sz w:val="24"/>
          <w:szCs w:val="24"/>
        </w:rPr>
      </w:pPr>
    </w:p>
    <w:p w:rsidR="00E335A8" w:rsidRPr="00E20F92" w:rsidRDefault="00E335A8" w:rsidP="00E335A8">
      <w:pPr>
        <w:widowControl w:val="0"/>
        <w:suppressAutoHyphens/>
        <w:spacing w:after="0" w:line="240" w:lineRule="auto"/>
        <w:jc w:val="both"/>
        <w:rPr>
          <w:rFonts w:ascii="Times New Roman" w:eastAsia="Arial Unicode MS" w:hAnsi="Times New Roman"/>
          <w:b/>
          <w:kern w:val="1"/>
          <w:sz w:val="24"/>
          <w:szCs w:val="24"/>
        </w:rPr>
      </w:pPr>
      <w:r w:rsidRPr="00E20F92">
        <w:rPr>
          <w:rFonts w:ascii="Times New Roman" w:eastAsia="Arial Unicode MS" w:hAnsi="Times New Roman"/>
          <w:b/>
          <w:kern w:val="1"/>
          <w:sz w:val="24"/>
          <w:szCs w:val="24"/>
        </w:rPr>
        <w:t xml:space="preserve">Misyon </w:t>
      </w:r>
    </w:p>
    <w:p w:rsidR="00E335A8" w:rsidRPr="00E20F92" w:rsidRDefault="00E335A8" w:rsidP="00E335A8">
      <w:pPr>
        <w:widowControl w:val="0"/>
        <w:suppressAutoHyphens/>
        <w:spacing w:after="0" w:line="240" w:lineRule="auto"/>
        <w:jc w:val="both"/>
        <w:rPr>
          <w:rFonts w:ascii="Times New Roman" w:eastAsia="Arial Unicode MS" w:hAnsi="Times New Roman"/>
          <w:kern w:val="1"/>
          <w:sz w:val="24"/>
          <w:szCs w:val="24"/>
        </w:rPr>
      </w:pPr>
    </w:p>
    <w:p w:rsidR="00E335A8" w:rsidRPr="00E20F92" w:rsidRDefault="00E335A8" w:rsidP="00E335A8">
      <w:pPr>
        <w:spacing w:after="0" w:line="240" w:lineRule="auto"/>
        <w:jc w:val="both"/>
        <w:rPr>
          <w:rFonts w:ascii="Times New Roman" w:hAnsi="Times New Roman"/>
          <w:sz w:val="24"/>
          <w:szCs w:val="24"/>
        </w:rPr>
      </w:pPr>
      <w:r w:rsidRPr="00E20F92">
        <w:rPr>
          <w:rFonts w:ascii="Times New Roman" w:hAnsi="Times New Roman"/>
          <w:sz w:val="24"/>
          <w:szCs w:val="24"/>
        </w:rPr>
        <w:t>Sahip olduğu yüksek nitelikli akademik programlarla evrensel değerler içinde eğitim-öğretim yaparak, bilgi ve birikimlerini tüm insanlık yararına kullanan, modern, yaratıcı, pozitif ve eleştirel düşünebilen, doğaya duyarlı, kültür değerlerinin farkında,  Gazi Mustafa Kemal Atatürk'ün kurduğu Türkiye Cumhuriyet'inin temel ilkelerine bağlı, katılımcı, üretken ve Ülkesini tüm dünyada temsil edecek üstün nitelikli bireyler yetiştirip, bilimsel çalışma ve araştırmalarla  ürettiklerini toplum yararına sunup, bölgesel ve ulusal alanda gelişme ve sürdürülebilir kalkınmaya katkı sağlamaktır.</w:t>
      </w:r>
    </w:p>
    <w:p w:rsidR="00E335A8" w:rsidRPr="00E20F92" w:rsidRDefault="00E335A8" w:rsidP="00E335A8">
      <w:pPr>
        <w:widowControl w:val="0"/>
        <w:suppressAutoHyphens/>
        <w:spacing w:after="0" w:line="240" w:lineRule="auto"/>
        <w:jc w:val="both"/>
        <w:rPr>
          <w:rFonts w:ascii="Times New Roman" w:eastAsia="Arial Unicode MS" w:hAnsi="Times New Roman"/>
          <w:kern w:val="1"/>
          <w:sz w:val="24"/>
          <w:szCs w:val="24"/>
        </w:rPr>
      </w:pPr>
    </w:p>
    <w:p w:rsidR="00E335A8" w:rsidRPr="00E20F92" w:rsidRDefault="00E335A8" w:rsidP="00E335A8">
      <w:pPr>
        <w:widowControl w:val="0"/>
        <w:suppressAutoHyphens/>
        <w:spacing w:after="0" w:line="240" w:lineRule="auto"/>
        <w:jc w:val="both"/>
        <w:rPr>
          <w:rFonts w:ascii="Times New Roman" w:eastAsia="Arial Unicode MS" w:hAnsi="Times New Roman"/>
          <w:b/>
          <w:kern w:val="1"/>
          <w:sz w:val="24"/>
          <w:szCs w:val="24"/>
        </w:rPr>
      </w:pPr>
      <w:r w:rsidRPr="00E20F92">
        <w:rPr>
          <w:rFonts w:ascii="Times New Roman" w:eastAsia="Arial Unicode MS" w:hAnsi="Times New Roman"/>
          <w:b/>
          <w:kern w:val="1"/>
          <w:sz w:val="24"/>
          <w:szCs w:val="24"/>
        </w:rPr>
        <w:t>Vizyon</w:t>
      </w:r>
    </w:p>
    <w:p w:rsidR="00E335A8" w:rsidRPr="00E20F92" w:rsidRDefault="00E335A8" w:rsidP="00E335A8">
      <w:pPr>
        <w:widowControl w:val="0"/>
        <w:suppressAutoHyphens/>
        <w:spacing w:after="0" w:line="240" w:lineRule="auto"/>
        <w:jc w:val="both"/>
        <w:rPr>
          <w:rFonts w:ascii="Times New Roman" w:eastAsia="Arial Unicode MS" w:hAnsi="Times New Roman"/>
          <w:kern w:val="1"/>
          <w:sz w:val="24"/>
          <w:szCs w:val="24"/>
        </w:rPr>
      </w:pPr>
    </w:p>
    <w:p w:rsidR="00E335A8" w:rsidRPr="00E20F92" w:rsidRDefault="00E335A8" w:rsidP="00E335A8">
      <w:pPr>
        <w:spacing w:after="0" w:line="240" w:lineRule="auto"/>
        <w:jc w:val="both"/>
        <w:rPr>
          <w:rFonts w:ascii="Times New Roman" w:hAnsi="Times New Roman"/>
          <w:sz w:val="24"/>
          <w:szCs w:val="24"/>
        </w:rPr>
      </w:pPr>
      <w:r w:rsidRPr="00E20F92">
        <w:rPr>
          <w:rFonts w:ascii="Times New Roman" w:hAnsi="Times New Roman"/>
          <w:sz w:val="24"/>
          <w:szCs w:val="24"/>
        </w:rPr>
        <w:t xml:space="preserve">Ulusal ve uluslararası düzeyde vereceği eğitim-öğretim, üreteceği bilgi, teknoloji ve sanat ile öğrencilerini, mezunlarını, çalışanlarını ve toplumu yaşam boyu öğrenmeyle bütünleştiren, kalite odaklı, toplum değerlerine duyarlı, engelsiz ve uluslararası tanınırlığa sahip bir üniversite olmaktır. </w:t>
      </w:r>
    </w:p>
    <w:p w:rsidR="00E335A8" w:rsidRPr="00E20F92" w:rsidRDefault="00E335A8" w:rsidP="00E335A8">
      <w:pPr>
        <w:spacing w:after="0" w:line="240" w:lineRule="auto"/>
        <w:jc w:val="both"/>
        <w:rPr>
          <w:rFonts w:ascii="Times New Roman" w:hAnsi="Times New Roman"/>
          <w:i/>
          <w:color w:val="365F91"/>
          <w:sz w:val="24"/>
          <w:szCs w:val="24"/>
        </w:rPr>
      </w:pPr>
    </w:p>
    <w:p w:rsidR="00E335A8" w:rsidRPr="00E20F92" w:rsidRDefault="00E335A8" w:rsidP="00E335A8">
      <w:pPr>
        <w:spacing w:after="0" w:line="240" w:lineRule="auto"/>
        <w:jc w:val="both"/>
        <w:rPr>
          <w:rFonts w:ascii="Times New Roman" w:hAnsi="Times New Roman"/>
          <w:i/>
          <w:color w:val="365F91"/>
          <w:sz w:val="24"/>
          <w:szCs w:val="24"/>
        </w:rPr>
      </w:pPr>
      <w:r w:rsidRPr="00E20F92">
        <w:rPr>
          <w:rFonts w:ascii="Times New Roman" w:hAnsi="Times New Roman"/>
          <w:i/>
          <w:color w:val="365F91"/>
          <w:sz w:val="24"/>
          <w:szCs w:val="24"/>
        </w:rPr>
        <w:t>B- Yetki, Görev ve Sorumluluklar</w:t>
      </w:r>
    </w:p>
    <w:p w:rsidR="00E335A8" w:rsidRPr="00E20F92" w:rsidRDefault="00E335A8" w:rsidP="00E335A8">
      <w:pPr>
        <w:spacing w:after="0" w:line="240" w:lineRule="auto"/>
        <w:jc w:val="both"/>
        <w:rPr>
          <w:rFonts w:ascii="Times New Roman" w:hAnsi="Times New Roman"/>
          <w:sz w:val="24"/>
          <w:szCs w:val="24"/>
        </w:rPr>
      </w:pPr>
    </w:p>
    <w:p w:rsidR="00E335A8" w:rsidRDefault="00E335A8" w:rsidP="00E335A8">
      <w:pPr>
        <w:spacing w:after="0" w:line="240" w:lineRule="auto"/>
        <w:jc w:val="both"/>
        <w:rPr>
          <w:rFonts w:ascii="Times New Roman" w:hAnsi="Times New Roman"/>
          <w:sz w:val="24"/>
          <w:szCs w:val="24"/>
        </w:rPr>
      </w:pPr>
      <w:r w:rsidRPr="00E20F92">
        <w:rPr>
          <w:rFonts w:ascii="Times New Roman" w:hAnsi="Times New Roman"/>
          <w:sz w:val="24"/>
          <w:szCs w:val="24"/>
        </w:rPr>
        <w:t xml:space="preserve">Birim görev yetki ve sorumlulukları ve ilgili mevzuat </w:t>
      </w:r>
    </w:p>
    <w:p w:rsidR="005174AF" w:rsidRDefault="005174AF" w:rsidP="005174AF">
      <w:pPr>
        <w:spacing w:after="120"/>
        <w:rPr>
          <w:rFonts w:ascii="Times New Roman" w:hAnsi="Times New Roman"/>
          <w:sz w:val="24"/>
          <w:szCs w:val="24"/>
        </w:rPr>
      </w:pPr>
    </w:p>
    <w:p w:rsidR="00E335A8" w:rsidRPr="00E20F92" w:rsidRDefault="00E335A8" w:rsidP="005174AF">
      <w:pPr>
        <w:spacing w:after="120"/>
        <w:ind w:firstLine="708"/>
        <w:rPr>
          <w:rFonts w:ascii="Times New Roman" w:hAnsi="Times New Roman"/>
          <w:b/>
          <w:sz w:val="24"/>
          <w:szCs w:val="24"/>
        </w:rPr>
      </w:pPr>
      <w:r w:rsidRPr="00E20F92">
        <w:rPr>
          <w:rFonts w:ascii="Times New Roman" w:hAnsi="Times New Roman"/>
          <w:b/>
          <w:sz w:val="24"/>
          <w:szCs w:val="24"/>
        </w:rPr>
        <w:t>Müdür:</w:t>
      </w:r>
    </w:p>
    <w:p w:rsidR="00E335A8" w:rsidRPr="00E20F92" w:rsidRDefault="00E335A8" w:rsidP="00E335A8">
      <w:pPr>
        <w:spacing w:after="120"/>
        <w:ind w:firstLine="709"/>
        <w:jc w:val="both"/>
        <w:rPr>
          <w:rFonts w:ascii="Times New Roman" w:hAnsi="Times New Roman"/>
          <w:b/>
          <w:sz w:val="24"/>
          <w:szCs w:val="24"/>
        </w:rPr>
      </w:pPr>
      <w:r w:rsidRPr="00E20F92">
        <w:rPr>
          <w:rFonts w:ascii="Times New Roman" w:hAnsi="Times New Roman"/>
          <w:b/>
          <w:sz w:val="24"/>
          <w:szCs w:val="24"/>
        </w:rPr>
        <w:t xml:space="preserve">Görev Tanımı: </w:t>
      </w:r>
      <w:r w:rsidRPr="00E20F92">
        <w:rPr>
          <w:rFonts w:ascii="Times New Roman" w:hAnsi="Times New Roman"/>
          <w:sz w:val="24"/>
          <w:szCs w:val="24"/>
        </w:rPr>
        <w:t>Yüksekokulun öğretim kapasitesinin rasyonel bir şekilde kullanılmasında ve geliştirilmesinde, gerektiği zaman güvenlik önlemlerinin alınmasında öğrencilere gerekli sosyal hizmetin sağlanmasında, eğitim-öğretim, bilimsel araştırma, ve yayın faaliyetlerinin gözetim ve denetiminin yapılmasında, takip ve kontrol edilmesinde ve sonuçlarının alınmasında rektöre karşı birinci derecede sorumlu olmaktır. Yüksekoku</w:t>
      </w:r>
      <w:r w:rsidR="00D82F4C" w:rsidRPr="00E20F92">
        <w:rPr>
          <w:rFonts w:ascii="Times New Roman" w:hAnsi="Times New Roman"/>
          <w:sz w:val="24"/>
          <w:szCs w:val="24"/>
        </w:rPr>
        <w:t>l Müdürü, 2547 sayılı Kanun ile</w:t>
      </w:r>
      <w:r w:rsidRPr="00E20F92">
        <w:rPr>
          <w:rFonts w:ascii="Times New Roman" w:hAnsi="Times New Roman"/>
          <w:sz w:val="24"/>
          <w:szCs w:val="24"/>
        </w:rPr>
        <w:t xml:space="preserve"> dekanlara verilmiş olan görevleri Yüksekokul bakımından yerine getirmektir.</w:t>
      </w:r>
    </w:p>
    <w:p w:rsidR="00E335A8" w:rsidRPr="00E20F92" w:rsidRDefault="00E335A8" w:rsidP="00E335A8">
      <w:pPr>
        <w:spacing w:after="120"/>
        <w:ind w:firstLine="709"/>
        <w:jc w:val="both"/>
        <w:rPr>
          <w:rFonts w:ascii="Times New Roman" w:hAnsi="Times New Roman"/>
          <w:b/>
          <w:sz w:val="24"/>
          <w:szCs w:val="24"/>
        </w:rPr>
      </w:pPr>
      <w:r w:rsidRPr="00E20F92">
        <w:rPr>
          <w:rFonts w:ascii="Times New Roman" w:hAnsi="Times New Roman"/>
          <w:b/>
          <w:sz w:val="24"/>
          <w:szCs w:val="24"/>
        </w:rPr>
        <w:t>Yetki ve Sorumlulukları</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b/>
          <w:sz w:val="24"/>
          <w:szCs w:val="24"/>
        </w:rPr>
        <w:t>1-</w:t>
      </w:r>
      <w:r w:rsidRPr="00E20F92">
        <w:rPr>
          <w:rFonts w:ascii="Times New Roman" w:hAnsi="Times New Roman"/>
          <w:sz w:val="24"/>
          <w:szCs w:val="24"/>
        </w:rPr>
        <w:t>Yüksekokul Kurullarına başkanlık etmek, Yüksekokul Kurullarının kararlarını uygulamak ve Yüksekokul birimleri arasında düzenli çalışmayı sağlamak.</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b/>
          <w:sz w:val="24"/>
          <w:szCs w:val="24"/>
        </w:rPr>
        <w:t>2-</w:t>
      </w:r>
      <w:r w:rsidRPr="00E20F92">
        <w:rPr>
          <w:rFonts w:ascii="Times New Roman" w:hAnsi="Times New Roman"/>
          <w:sz w:val="24"/>
          <w:szCs w:val="24"/>
        </w:rPr>
        <w:t>Her öğretim yılı sonunda ve istendiğinde Yüksekokulun genel durumu ve işleyişi hakkında Rektöre rapor vermek.</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b/>
          <w:sz w:val="24"/>
          <w:szCs w:val="24"/>
        </w:rPr>
        <w:t>3-</w:t>
      </w:r>
      <w:r w:rsidRPr="00E20F92">
        <w:rPr>
          <w:rFonts w:ascii="Times New Roman" w:hAnsi="Times New Roman"/>
          <w:sz w:val="24"/>
          <w:szCs w:val="24"/>
        </w:rPr>
        <w:t>Yüksekokulun ödenek ve kadro ihtiyaçlarını gerekçesi ile birlikte Rektörlüğe bildirmek.</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b/>
          <w:sz w:val="24"/>
          <w:szCs w:val="24"/>
        </w:rPr>
        <w:lastRenderedPageBreak/>
        <w:t>4-</w:t>
      </w:r>
      <w:r w:rsidRPr="00E20F92">
        <w:rPr>
          <w:rFonts w:ascii="Times New Roman" w:hAnsi="Times New Roman"/>
          <w:sz w:val="24"/>
          <w:szCs w:val="24"/>
        </w:rPr>
        <w:t>Yüksekokul birimleri ve her düzeydeki personel üzerinde genel gözetim ve denetim görevini yapmak.</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b/>
          <w:sz w:val="24"/>
          <w:szCs w:val="24"/>
        </w:rPr>
        <w:t>5-</w:t>
      </w:r>
      <w:r w:rsidRPr="00E20F92">
        <w:rPr>
          <w:rFonts w:ascii="Times New Roman" w:hAnsi="Times New Roman"/>
          <w:sz w:val="24"/>
          <w:szCs w:val="24"/>
        </w:rPr>
        <w:t>Öğretim kapasitesini rasyonel bir şekilde kullanılmasında ve geliştirilmesinde, gerektiği zaman güvenlik önlemlerinin alınmasında, öğrencilere gerekli sosyal hizmetlerin sağlanmasında, eğitim-öğretim bilimsel araştırma ve yayım faaliyetlerini düzenli bir şekilde yürütülmesinde, bütün faaliyetlerinin gözetim ve denetiminin yapılmasında takip ve kontrol edilmesinde ve sonuçlarının alınmasında Rektöre karşı birinci dereceden sorumludur.</w:t>
      </w:r>
    </w:p>
    <w:p w:rsidR="00E335A8" w:rsidRPr="00E20F92" w:rsidRDefault="00E335A8" w:rsidP="00E335A8">
      <w:pPr>
        <w:spacing w:after="120"/>
        <w:ind w:firstLine="709"/>
        <w:jc w:val="both"/>
        <w:rPr>
          <w:rFonts w:ascii="Times New Roman" w:hAnsi="Times New Roman"/>
          <w:b/>
          <w:sz w:val="24"/>
          <w:szCs w:val="24"/>
        </w:rPr>
      </w:pPr>
      <w:r w:rsidRPr="00E20F92">
        <w:rPr>
          <w:rFonts w:ascii="Times New Roman" w:hAnsi="Times New Roman"/>
          <w:b/>
          <w:sz w:val="24"/>
          <w:szCs w:val="24"/>
        </w:rPr>
        <w:t>Müdür Yardımcısı:</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b/>
          <w:sz w:val="24"/>
          <w:szCs w:val="24"/>
        </w:rPr>
        <w:t>1-</w:t>
      </w:r>
      <w:r w:rsidRPr="00E20F92">
        <w:rPr>
          <w:rFonts w:ascii="Times New Roman" w:hAnsi="Times New Roman"/>
          <w:sz w:val="24"/>
          <w:szCs w:val="24"/>
        </w:rPr>
        <w:t>Müdürün çalışmalarında yardımcı olmak.</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b/>
          <w:sz w:val="24"/>
          <w:szCs w:val="24"/>
        </w:rPr>
        <w:t>2-</w:t>
      </w:r>
      <w:r w:rsidRPr="00E20F92">
        <w:rPr>
          <w:rFonts w:ascii="Times New Roman" w:hAnsi="Times New Roman"/>
          <w:sz w:val="24"/>
          <w:szCs w:val="24"/>
        </w:rPr>
        <w:t>Müdür görevi başında olmadığı zaman müdüre vekâlet etmek.</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b/>
          <w:sz w:val="24"/>
          <w:szCs w:val="24"/>
        </w:rPr>
        <w:t>3-</w:t>
      </w:r>
      <w:r w:rsidRPr="00E20F92">
        <w:rPr>
          <w:rFonts w:ascii="Times New Roman" w:hAnsi="Times New Roman"/>
          <w:sz w:val="24"/>
          <w:szCs w:val="24"/>
        </w:rPr>
        <w:t>İlgili mevzuatla ilgili kendisine verilen diğer görevleri yapmak.</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b/>
          <w:sz w:val="24"/>
          <w:szCs w:val="24"/>
        </w:rPr>
        <w:t>4-</w:t>
      </w:r>
      <w:r w:rsidRPr="00E20F92">
        <w:rPr>
          <w:rFonts w:ascii="Times New Roman" w:hAnsi="Times New Roman"/>
          <w:sz w:val="24"/>
          <w:szCs w:val="24"/>
        </w:rPr>
        <w:t>Kalite Yönetim Sistemi doğrultusunda çalışmak ve kendisine bağlı birimlerin kalite yönetim sistemine uygun çalışmasını sağlamaktır.</w:t>
      </w:r>
    </w:p>
    <w:p w:rsidR="00E335A8" w:rsidRPr="00E20F92" w:rsidRDefault="00E335A8" w:rsidP="00E335A8">
      <w:pPr>
        <w:spacing w:after="120"/>
        <w:jc w:val="both"/>
        <w:rPr>
          <w:rFonts w:ascii="Times New Roman" w:hAnsi="Times New Roman"/>
          <w:b/>
          <w:sz w:val="24"/>
          <w:szCs w:val="24"/>
        </w:rPr>
      </w:pPr>
      <w:r w:rsidRPr="00E20F92">
        <w:rPr>
          <w:rFonts w:ascii="Times New Roman" w:hAnsi="Times New Roman"/>
          <w:b/>
          <w:sz w:val="24"/>
          <w:szCs w:val="24"/>
        </w:rPr>
        <w:t>Bölüm Başkanları:</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b/>
          <w:sz w:val="24"/>
          <w:szCs w:val="24"/>
        </w:rPr>
        <w:t>Görev Tanımı:</w:t>
      </w:r>
      <w:r w:rsidRPr="00E20F92">
        <w:rPr>
          <w:rFonts w:ascii="Times New Roman" w:hAnsi="Times New Roman"/>
          <w:sz w:val="24"/>
          <w:szCs w:val="24"/>
        </w:rPr>
        <w:t xml:space="preserve"> Bölümün her düzeyde eğitim, öğretim araştırmalardan ve bölüme ait her türlü faaliyetin düzenli ve verimli bir şekilde yürütülmesinden sorumludur.</w:t>
      </w:r>
    </w:p>
    <w:p w:rsidR="00E335A8" w:rsidRPr="00E20F92" w:rsidRDefault="00E335A8" w:rsidP="00E335A8">
      <w:pPr>
        <w:spacing w:after="120"/>
        <w:ind w:firstLine="709"/>
        <w:jc w:val="both"/>
        <w:rPr>
          <w:rFonts w:ascii="Times New Roman" w:hAnsi="Times New Roman"/>
          <w:b/>
          <w:sz w:val="24"/>
          <w:szCs w:val="24"/>
        </w:rPr>
      </w:pPr>
      <w:r w:rsidRPr="00E20F92">
        <w:rPr>
          <w:rFonts w:ascii="Times New Roman" w:hAnsi="Times New Roman"/>
          <w:b/>
          <w:sz w:val="24"/>
          <w:szCs w:val="24"/>
        </w:rPr>
        <w:t>Yetki ve Sorumlulukları</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sz w:val="24"/>
          <w:szCs w:val="24"/>
        </w:rPr>
        <w:t>1- Bölümün eğitim-öğretim ve araştırma faaliyetlerini düzenli ve verimli bir şekilde yürütmek</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sz w:val="24"/>
          <w:szCs w:val="24"/>
        </w:rPr>
        <w:t>2- Bölüm kaynaklarını etkin olarak kullanılmasını sağlamak.</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sz w:val="24"/>
          <w:szCs w:val="24"/>
        </w:rPr>
        <w:t>3-Bölümde görevli öğretim elemanlarının görevlerini yapıp yapmadığını denetlemek.</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sz w:val="24"/>
          <w:szCs w:val="24"/>
        </w:rPr>
        <w:t>4-Bölüm kuruluna başkanlık etmek, bölüm kurulu kararlarını uygulamak.</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sz w:val="24"/>
          <w:szCs w:val="24"/>
        </w:rPr>
        <w:t>5-Yüksekokul Kuruluna bölümü temsilen katılmak.</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sz w:val="24"/>
          <w:szCs w:val="24"/>
        </w:rPr>
        <w:t>6-Bölümün yılsonu değerlendirme raporunu hazırlamak.</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sz w:val="24"/>
          <w:szCs w:val="24"/>
        </w:rPr>
        <w:t>7-Bölümün yıllık çalışma planlarını hazırlamak.</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sz w:val="24"/>
          <w:szCs w:val="24"/>
        </w:rPr>
        <w:t>8-İlgili mevzuatla kendisine verilen diğer görevleri yapmak.</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sz w:val="24"/>
          <w:szCs w:val="24"/>
        </w:rPr>
        <w:t>9-Birim yöneticisinin vereceği benzer nitelikteki diğer yetkileri kullanmak ve görevleri yerine getirmek.</w:t>
      </w:r>
    </w:p>
    <w:p w:rsidR="00E335A8" w:rsidRDefault="00E335A8" w:rsidP="00E335A8">
      <w:pPr>
        <w:spacing w:after="120"/>
        <w:ind w:firstLine="709"/>
        <w:jc w:val="both"/>
        <w:rPr>
          <w:rFonts w:ascii="Times New Roman" w:hAnsi="Times New Roman"/>
          <w:sz w:val="24"/>
          <w:szCs w:val="24"/>
        </w:rPr>
      </w:pPr>
      <w:r w:rsidRPr="00E20F92">
        <w:rPr>
          <w:rFonts w:ascii="Times New Roman" w:hAnsi="Times New Roman"/>
          <w:sz w:val="24"/>
          <w:szCs w:val="24"/>
        </w:rPr>
        <w:t>10- Kalite Yönetim Sistemi doğrultusunda çalışmak ve kendisine bağlı birimlerin kalite yönetim sistemine uygun çalışmasını sağlamaktır.</w:t>
      </w:r>
    </w:p>
    <w:p w:rsidR="005174AF" w:rsidRDefault="005174AF" w:rsidP="00E335A8">
      <w:pPr>
        <w:spacing w:after="120"/>
        <w:ind w:firstLine="709"/>
        <w:jc w:val="both"/>
        <w:rPr>
          <w:rFonts w:ascii="Times New Roman" w:hAnsi="Times New Roman"/>
          <w:sz w:val="24"/>
          <w:szCs w:val="24"/>
        </w:rPr>
      </w:pPr>
    </w:p>
    <w:p w:rsidR="005174AF" w:rsidRPr="00E20F92" w:rsidRDefault="005174AF" w:rsidP="00E335A8">
      <w:pPr>
        <w:spacing w:after="120"/>
        <w:ind w:firstLine="709"/>
        <w:jc w:val="both"/>
        <w:rPr>
          <w:rFonts w:ascii="Times New Roman" w:hAnsi="Times New Roman"/>
          <w:sz w:val="24"/>
          <w:szCs w:val="24"/>
        </w:rPr>
      </w:pPr>
    </w:p>
    <w:p w:rsidR="00E335A8" w:rsidRPr="00E20F92" w:rsidRDefault="00E335A8" w:rsidP="00E335A8">
      <w:pPr>
        <w:spacing w:after="120"/>
        <w:ind w:firstLine="709"/>
        <w:jc w:val="both"/>
        <w:rPr>
          <w:rFonts w:ascii="Times New Roman" w:hAnsi="Times New Roman"/>
          <w:b/>
          <w:sz w:val="24"/>
          <w:szCs w:val="24"/>
        </w:rPr>
      </w:pPr>
      <w:r w:rsidRPr="00E20F92">
        <w:rPr>
          <w:rFonts w:ascii="Times New Roman" w:hAnsi="Times New Roman"/>
          <w:b/>
          <w:sz w:val="24"/>
          <w:szCs w:val="24"/>
        </w:rPr>
        <w:lastRenderedPageBreak/>
        <w:t>Yüksekokul Sekreteri:</w:t>
      </w:r>
    </w:p>
    <w:p w:rsidR="00231215" w:rsidRPr="00E20F92" w:rsidRDefault="00E335A8" w:rsidP="00E20F92">
      <w:pPr>
        <w:spacing w:after="120"/>
        <w:ind w:firstLine="709"/>
        <w:jc w:val="both"/>
        <w:rPr>
          <w:rFonts w:ascii="Times New Roman" w:hAnsi="Times New Roman"/>
          <w:sz w:val="24"/>
          <w:szCs w:val="24"/>
        </w:rPr>
      </w:pPr>
      <w:r w:rsidRPr="00E20F92">
        <w:rPr>
          <w:rFonts w:ascii="Times New Roman" w:hAnsi="Times New Roman"/>
          <w:b/>
          <w:sz w:val="24"/>
          <w:szCs w:val="24"/>
        </w:rPr>
        <w:t>Görev Tanımı:</w:t>
      </w:r>
      <w:r w:rsidRPr="00E20F92">
        <w:rPr>
          <w:rFonts w:ascii="Times New Roman" w:hAnsi="Times New Roman"/>
          <w:sz w:val="24"/>
          <w:szCs w:val="24"/>
        </w:rPr>
        <w:t xml:space="preserve"> İlgili mevzuat ve Üniversite Rektörlüğü ve Yüksekokul ve Meslek Yüksekokulu Müdürlüğünce belirlenen amaç, ilke ve talimatlar doğrultusunda, Yüksekokula ilişkin idari görevlerin sağlıklı, düzenli ve uyumlu bir şekilde yürütülmesi, koordine edilmesi ve denetlenmesi.</w:t>
      </w:r>
    </w:p>
    <w:p w:rsidR="00E335A8" w:rsidRPr="00E20F92" w:rsidRDefault="00E335A8" w:rsidP="00E335A8">
      <w:pPr>
        <w:spacing w:after="120"/>
        <w:ind w:firstLine="709"/>
        <w:jc w:val="both"/>
        <w:rPr>
          <w:rFonts w:ascii="Times New Roman" w:hAnsi="Times New Roman"/>
          <w:b/>
          <w:sz w:val="24"/>
          <w:szCs w:val="24"/>
        </w:rPr>
      </w:pPr>
      <w:r w:rsidRPr="00E20F92">
        <w:rPr>
          <w:rFonts w:ascii="Times New Roman" w:hAnsi="Times New Roman"/>
          <w:b/>
          <w:sz w:val="24"/>
          <w:szCs w:val="24"/>
        </w:rPr>
        <w:t xml:space="preserve">Yetki ve Sorumlulukları </w:t>
      </w:r>
    </w:p>
    <w:p w:rsidR="00E335A8" w:rsidRPr="00E20F92" w:rsidRDefault="00E335A8" w:rsidP="00E335A8">
      <w:pPr>
        <w:spacing w:after="120"/>
        <w:ind w:firstLine="709"/>
        <w:jc w:val="both"/>
        <w:rPr>
          <w:rFonts w:ascii="Times New Roman" w:hAnsi="Times New Roman"/>
          <w:b/>
          <w:sz w:val="24"/>
          <w:szCs w:val="24"/>
        </w:rPr>
      </w:pPr>
      <w:r w:rsidRPr="00E20F92">
        <w:rPr>
          <w:rFonts w:ascii="Times New Roman" w:hAnsi="Times New Roman"/>
          <w:b/>
          <w:sz w:val="24"/>
          <w:szCs w:val="24"/>
        </w:rPr>
        <w:t>1-</w:t>
      </w:r>
      <w:r w:rsidRPr="00E20F92">
        <w:rPr>
          <w:rFonts w:ascii="Times New Roman" w:hAnsi="Times New Roman"/>
          <w:sz w:val="24"/>
          <w:szCs w:val="24"/>
        </w:rPr>
        <w:t>Yüksekokul Sekreterliğinin görev alanına giren konuların sağlıklı, düzenli ve uyumlu bir şekilde, ilgili mevzuata uygun olarak yürütülmesini planlamak, koordine etmek ve denetlemek.</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b/>
          <w:sz w:val="24"/>
          <w:szCs w:val="24"/>
        </w:rPr>
        <w:t>2-</w:t>
      </w:r>
      <w:r w:rsidRPr="00E20F92">
        <w:rPr>
          <w:rFonts w:ascii="Times New Roman" w:hAnsi="Times New Roman"/>
          <w:sz w:val="24"/>
          <w:szCs w:val="24"/>
        </w:rPr>
        <w:t>Kurum içi ve dışı yazışmaları yürütmek.</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b/>
          <w:sz w:val="24"/>
          <w:szCs w:val="24"/>
        </w:rPr>
        <w:t>3-</w:t>
      </w:r>
      <w:r w:rsidRPr="00E20F92">
        <w:rPr>
          <w:rFonts w:ascii="Times New Roman" w:hAnsi="Times New Roman"/>
          <w:sz w:val="24"/>
          <w:szCs w:val="24"/>
        </w:rPr>
        <w:t>Yüksekokul Kurulu, Yüksekokul Yönetim Kurulu gündemini Müdürün talimatları doğrultusunda hazırlamak ve ilgililere duyurmak.</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b/>
          <w:sz w:val="24"/>
          <w:szCs w:val="24"/>
        </w:rPr>
        <w:t>4-</w:t>
      </w:r>
      <w:r w:rsidRPr="00E20F92">
        <w:rPr>
          <w:rFonts w:ascii="Times New Roman" w:hAnsi="Times New Roman"/>
          <w:sz w:val="24"/>
          <w:szCs w:val="24"/>
        </w:rPr>
        <w:t>Kurullarda Raportörlük yapmak.</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b/>
          <w:sz w:val="24"/>
          <w:szCs w:val="24"/>
        </w:rPr>
        <w:t>5-</w:t>
      </w:r>
      <w:r w:rsidRPr="00E20F92">
        <w:rPr>
          <w:rFonts w:ascii="Times New Roman" w:hAnsi="Times New Roman"/>
          <w:sz w:val="24"/>
          <w:szCs w:val="24"/>
        </w:rPr>
        <w:t>Kurul kararlarının yazılmasını ve karar defterlerine işlenmesini sağlamak.</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b/>
          <w:sz w:val="24"/>
          <w:szCs w:val="24"/>
        </w:rPr>
        <w:t>6-</w:t>
      </w:r>
      <w:r w:rsidRPr="00E20F92">
        <w:rPr>
          <w:rFonts w:ascii="Times New Roman" w:hAnsi="Times New Roman"/>
          <w:sz w:val="24"/>
          <w:szCs w:val="24"/>
        </w:rPr>
        <w:t>Yüksekokula ait tüm binaların ısınma, aydınlatma, temizlik ve bakım onarım hizmetlerinin sürdürülmesini sağlamak ve güvenlik önlemlerini almak.</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b/>
          <w:sz w:val="24"/>
          <w:szCs w:val="24"/>
        </w:rPr>
        <w:t>7-</w:t>
      </w:r>
      <w:r w:rsidRPr="00E20F92">
        <w:rPr>
          <w:rFonts w:ascii="Times New Roman" w:hAnsi="Times New Roman"/>
          <w:sz w:val="24"/>
          <w:szCs w:val="24"/>
        </w:rPr>
        <w:t>Yüksekokul tarafından düzenlenen törenleri organize etmek.</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b/>
          <w:sz w:val="24"/>
          <w:szCs w:val="24"/>
        </w:rPr>
        <w:t>8-</w:t>
      </w:r>
      <w:r w:rsidRPr="00E20F92">
        <w:rPr>
          <w:rFonts w:ascii="Times New Roman" w:hAnsi="Times New Roman"/>
          <w:sz w:val="24"/>
          <w:szCs w:val="24"/>
        </w:rPr>
        <w:t>Yüksekokulun mali yıl bütçe hazırlıklarını yapmak ve bütçenin en iyi şekilde kullanılmasında gerekli planlamayı yaparak performans bütçe uygulamasını gerçekleştirmek.</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b/>
          <w:sz w:val="24"/>
          <w:szCs w:val="24"/>
        </w:rPr>
        <w:t>9-</w:t>
      </w:r>
      <w:r w:rsidRPr="00E20F92">
        <w:rPr>
          <w:rFonts w:ascii="Times New Roman" w:hAnsi="Times New Roman"/>
          <w:sz w:val="24"/>
          <w:szCs w:val="24"/>
        </w:rPr>
        <w:t>Yüksekokul personelinin özlük haklarına ilişkin uygulama ve ödemeleri takip etmek.</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b/>
          <w:sz w:val="24"/>
          <w:szCs w:val="24"/>
        </w:rPr>
        <w:t>10-</w:t>
      </w:r>
      <w:r w:rsidRPr="00E20F92">
        <w:rPr>
          <w:rFonts w:ascii="Times New Roman" w:hAnsi="Times New Roman"/>
          <w:sz w:val="24"/>
          <w:szCs w:val="24"/>
        </w:rPr>
        <w:t>Yüksekokulun ihtiyaç duyduğu mal ve hizmetlerin alımını yapmak.</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b/>
          <w:sz w:val="24"/>
          <w:szCs w:val="24"/>
        </w:rPr>
        <w:t>11</w:t>
      </w:r>
      <w:r w:rsidRPr="00E20F92">
        <w:rPr>
          <w:rFonts w:ascii="Times New Roman" w:hAnsi="Times New Roman"/>
          <w:sz w:val="24"/>
          <w:szCs w:val="24"/>
        </w:rPr>
        <w:t>-Öğrenci işleri hizmetlerini koordine etmek.</w:t>
      </w:r>
      <w:r w:rsidRPr="00E20F92">
        <w:rPr>
          <w:rFonts w:ascii="Times New Roman" w:hAnsi="Times New Roman"/>
          <w:sz w:val="24"/>
          <w:szCs w:val="24"/>
        </w:rPr>
        <w:tab/>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b/>
          <w:sz w:val="24"/>
          <w:szCs w:val="24"/>
        </w:rPr>
        <w:t>12</w:t>
      </w:r>
      <w:r w:rsidRPr="00E20F92">
        <w:rPr>
          <w:rFonts w:ascii="Times New Roman" w:hAnsi="Times New Roman"/>
          <w:sz w:val="24"/>
          <w:szCs w:val="24"/>
        </w:rPr>
        <w:t>-Yüksekokula ait demirbaşların kayıtlarının tutulması, ambar giriş ve çıkış işlemlerinin yapılmasını sağlamak.</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b/>
          <w:sz w:val="24"/>
          <w:szCs w:val="24"/>
        </w:rPr>
        <w:t>13</w:t>
      </w:r>
      <w:r w:rsidRPr="00E20F92">
        <w:rPr>
          <w:rFonts w:ascii="Times New Roman" w:hAnsi="Times New Roman"/>
          <w:sz w:val="24"/>
          <w:szCs w:val="24"/>
        </w:rPr>
        <w:t>-Yüksekokul Sekreterliğinin faaliyetlerini ilgilendiren mevzuatı takip etmek.</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b/>
          <w:sz w:val="24"/>
          <w:szCs w:val="24"/>
        </w:rPr>
        <w:t>14-</w:t>
      </w:r>
      <w:r w:rsidRPr="00E20F92">
        <w:rPr>
          <w:rFonts w:ascii="Times New Roman" w:hAnsi="Times New Roman"/>
          <w:sz w:val="24"/>
          <w:szCs w:val="24"/>
        </w:rPr>
        <w:t>Yüksekokul Sekreterliğine ait birimler/personel arasında koordinasyonu sağlamak, birimlerin/personelin işbirliği ve uyum içerisinde çalışmasını temin etmek ve ortaya çıkan sorunları çözmek.</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b/>
          <w:sz w:val="24"/>
          <w:szCs w:val="24"/>
        </w:rPr>
        <w:t>15-</w:t>
      </w:r>
      <w:r w:rsidRPr="00E20F92">
        <w:rPr>
          <w:rFonts w:ascii="Times New Roman" w:hAnsi="Times New Roman"/>
          <w:sz w:val="24"/>
          <w:szCs w:val="24"/>
        </w:rPr>
        <w:t xml:space="preserve">Yüksekokul birimlerinin/personelinin verimli çalışması için projeler üretmek. </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b/>
          <w:sz w:val="24"/>
          <w:szCs w:val="24"/>
        </w:rPr>
        <w:t>16</w:t>
      </w:r>
      <w:r w:rsidRPr="00E20F92">
        <w:rPr>
          <w:rFonts w:ascii="Times New Roman" w:hAnsi="Times New Roman"/>
          <w:sz w:val="24"/>
          <w:szCs w:val="24"/>
        </w:rPr>
        <w:t>-Görev alanına giren konularda, uygulamalarda ortaya çıkan mevzuat yetersizliği veya aksaklıklarla ilgili hususlarda inceleme ve araştırma yaptırarak, alınması gereken yasal ve idari tedbirler konusunda Müdürlük ve Genel Sekreterlik Makamına tekliflerde bulunmak.</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b/>
          <w:sz w:val="24"/>
          <w:szCs w:val="24"/>
        </w:rPr>
        <w:t>17</w:t>
      </w:r>
      <w:r w:rsidRPr="00E20F92">
        <w:rPr>
          <w:rFonts w:ascii="Times New Roman" w:hAnsi="Times New Roman"/>
          <w:sz w:val="24"/>
          <w:szCs w:val="24"/>
        </w:rPr>
        <w:t>-Çalışmalara ait yıllık faaliyet raporunun düzenlenmesini sağlamak.</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b/>
          <w:sz w:val="24"/>
          <w:szCs w:val="24"/>
        </w:rPr>
        <w:t>18</w:t>
      </w:r>
      <w:r w:rsidRPr="00E20F92">
        <w:rPr>
          <w:rFonts w:ascii="Times New Roman" w:hAnsi="Times New Roman"/>
          <w:sz w:val="24"/>
          <w:szCs w:val="24"/>
        </w:rPr>
        <w:t>-Bağlı personelini denetlemek ve çalışma konularında direktifler vermek.</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b/>
          <w:sz w:val="24"/>
          <w:szCs w:val="24"/>
        </w:rPr>
        <w:lastRenderedPageBreak/>
        <w:t>19</w:t>
      </w:r>
      <w:r w:rsidRPr="00E20F92">
        <w:rPr>
          <w:rFonts w:ascii="Times New Roman" w:hAnsi="Times New Roman"/>
          <w:sz w:val="24"/>
          <w:szCs w:val="24"/>
        </w:rPr>
        <w:t>-Yüksekokul personelinin hizmet içi eğitim ihtiyaçlarını belirlemek ve hizmet içi eğitim programlarının düzenlenmesi için Personel Daire Başkanlığı ile işbirliği yapmak.</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b/>
          <w:sz w:val="24"/>
          <w:szCs w:val="24"/>
        </w:rPr>
        <w:t>20-</w:t>
      </w:r>
      <w:r w:rsidRPr="00E20F92">
        <w:rPr>
          <w:rFonts w:ascii="Times New Roman" w:hAnsi="Times New Roman"/>
          <w:sz w:val="24"/>
          <w:szCs w:val="24"/>
        </w:rPr>
        <w:t>Yüksekokul personelinin özlük haklarının ve sicil işlemlerinin takibini yapmak.</w:t>
      </w:r>
    </w:p>
    <w:p w:rsidR="00E335A8" w:rsidRPr="00E20F92" w:rsidRDefault="00E335A8" w:rsidP="00E335A8">
      <w:pPr>
        <w:spacing w:after="120"/>
        <w:ind w:firstLine="709"/>
        <w:jc w:val="both"/>
        <w:rPr>
          <w:rFonts w:ascii="Times New Roman" w:hAnsi="Times New Roman"/>
          <w:sz w:val="24"/>
          <w:szCs w:val="24"/>
        </w:rPr>
      </w:pPr>
      <w:r w:rsidRPr="00E20F92">
        <w:rPr>
          <w:rFonts w:ascii="Times New Roman" w:hAnsi="Times New Roman"/>
          <w:b/>
          <w:sz w:val="24"/>
          <w:szCs w:val="24"/>
        </w:rPr>
        <w:t>21</w:t>
      </w:r>
      <w:r w:rsidRPr="00E20F92">
        <w:rPr>
          <w:rFonts w:ascii="Times New Roman" w:hAnsi="Times New Roman"/>
          <w:sz w:val="24"/>
          <w:szCs w:val="24"/>
        </w:rPr>
        <w:t>-Disiplin amiri olarak personeline, gerektiğinde mevzuata öngörülen disiplin cezalarını vermek,</w:t>
      </w:r>
      <w:r w:rsidR="00E20F92" w:rsidRPr="00E20F92">
        <w:rPr>
          <w:rFonts w:ascii="Times New Roman" w:hAnsi="Times New Roman"/>
          <w:sz w:val="24"/>
          <w:szCs w:val="24"/>
        </w:rPr>
        <w:t xml:space="preserve"> Yüksekokul idari personelinin sicil raporlarını düzenlemek.</w:t>
      </w:r>
    </w:p>
    <w:p w:rsidR="00E335A8" w:rsidRPr="00E20F92" w:rsidRDefault="00E335A8" w:rsidP="00E335A8">
      <w:pPr>
        <w:spacing w:after="120"/>
        <w:ind w:firstLine="709"/>
        <w:jc w:val="both"/>
        <w:rPr>
          <w:rFonts w:ascii="Times New Roman" w:hAnsi="Times New Roman"/>
          <w:sz w:val="24"/>
          <w:szCs w:val="24"/>
        </w:rPr>
      </w:pPr>
    </w:p>
    <w:p w:rsidR="00377EDF" w:rsidRPr="00E20F92" w:rsidRDefault="00377EDF" w:rsidP="00033C71">
      <w:pPr>
        <w:spacing w:after="0" w:line="240" w:lineRule="auto"/>
        <w:rPr>
          <w:rFonts w:ascii="Times New Roman" w:eastAsia="MS PMincho" w:hAnsi="Times New Roman"/>
          <w:b/>
          <w:sz w:val="52"/>
          <w:szCs w:val="52"/>
        </w:rPr>
      </w:pPr>
    </w:p>
    <w:p w:rsidR="00971BB7" w:rsidRPr="00E20F92" w:rsidRDefault="00971BB7" w:rsidP="00033C71">
      <w:pPr>
        <w:spacing w:after="0" w:line="240" w:lineRule="auto"/>
        <w:rPr>
          <w:rFonts w:ascii="Times New Roman" w:eastAsia="MS PMincho" w:hAnsi="Times New Roman"/>
          <w:b/>
          <w:sz w:val="52"/>
          <w:szCs w:val="52"/>
        </w:rPr>
      </w:pPr>
    </w:p>
    <w:p w:rsidR="005E072B" w:rsidRPr="00E20F92" w:rsidRDefault="005E072B" w:rsidP="00033C71">
      <w:pPr>
        <w:spacing w:after="0" w:line="240" w:lineRule="auto"/>
        <w:rPr>
          <w:rFonts w:ascii="Times New Roman" w:eastAsia="MS PMincho" w:hAnsi="Times New Roman"/>
          <w:b/>
          <w:sz w:val="52"/>
          <w:szCs w:val="52"/>
        </w:rPr>
      </w:pPr>
      <w:r w:rsidRPr="00E20F92">
        <w:rPr>
          <w:rFonts w:ascii="Times New Roman" w:eastAsia="MS PMincho" w:hAnsi="Times New Roman"/>
          <w:b/>
          <w:sz w:val="52"/>
          <w:szCs w:val="52"/>
        </w:rPr>
        <w:t>GENEL BİLGİLER</w:t>
      </w:r>
    </w:p>
    <w:p w:rsidR="005E072B" w:rsidRPr="00E20F92" w:rsidRDefault="005E072B" w:rsidP="00033C71">
      <w:pPr>
        <w:spacing w:after="0" w:line="240" w:lineRule="auto"/>
        <w:rPr>
          <w:rFonts w:ascii="Times New Roman" w:hAnsi="Times New Roman"/>
        </w:rPr>
      </w:pPr>
    </w:p>
    <w:p w:rsidR="00893C1C" w:rsidRPr="00E20F92" w:rsidRDefault="00893C1C" w:rsidP="00893C1C">
      <w:pPr>
        <w:autoSpaceDE w:val="0"/>
        <w:autoSpaceDN w:val="0"/>
        <w:adjustRightInd w:val="0"/>
        <w:spacing w:after="0" w:line="240" w:lineRule="auto"/>
        <w:jc w:val="both"/>
        <w:rPr>
          <w:rFonts w:ascii="Times New Roman" w:hAnsi="Times New Roman"/>
        </w:rPr>
      </w:pPr>
      <w:bookmarkStart w:id="2" w:name="_Toc170721332"/>
      <w:bookmarkStart w:id="3" w:name="_Toc285845798"/>
      <w:bookmarkEnd w:id="2"/>
    </w:p>
    <w:bookmarkEnd w:id="3"/>
    <w:p w:rsidR="004B1474" w:rsidRPr="00E20F92" w:rsidRDefault="004B1474" w:rsidP="007E0BD1">
      <w:pPr>
        <w:pStyle w:val="Balk2"/>
        <w:spacing w:before="0" w:line="240" w:lineRule="auto"/>
        <w:jc w:val="both"/>
        <w:rPr>
          <w:rFonts w:ascii="Times New Roman" w:hAnsi="Times New Roman"/>
          <w:i/>
          <w:color w:val="365F91"/>
          <w:sz w:val="24"/>
          <w:szCs w:val="24"/>
        </w:rPr>
      </w:pPr>
    </w:p>
    <w:p w:rsidR="00A3387C" w:rsidRPr="00E20F92" w:rsidRDefault="00A3387C" w:rsidP="00033C71">
      <w:pPr>
        <w:pStyle w:val="Balk2"/>
        <w:spacing w:before="0" w:line="240" w:lineRule="auto"/>
        <w:jc w:val="both"/>
        <w:rPr>
          <w:rFonts w:ascii="Times New Roman" w:hAnsi="Times New Roman"/>
          <w:i/>
          <w:color w:val="365F91"/>
          <w:sz w:val="24"/>
          <w:szCs w:val="24"/>
        </w:rPr>
      </w:pPr>
      <w:bookmarkStart w:id="4" w:name="_Toc170721333"/>
      <w:bookmarkStart w:id="5" w:name="_Toc285845799"/>
      <w:bookmarkEnd w:id="4"/>
    </w:p>
    <w:p w:rsidR="005E072B" w:rsidRPr="00E20F92" w:rsidRDefault="005E072B" w:rsidP="00033C71">
      <w:pPr>
        <w:pStyle w:val="Balk2"/>
        <w:spacing w:before="0" w:line="240" w:lineRule="auto"/>
        <w:jc w:val="both"/>
        <w:rPr>
          <w:rFonts w:ascii="Times New Roman" w:hAnsi="Times New Roman"/>
          <w:i/>
          <w:color w:val="365F91"/>
          <w:sz w:val="24"/>
          <w:szCs w:val="24"/>
        </w:rPr>
      </w:pPr>
      <w:bookmarkStart w:id="6" w:name="_Toc532299234"/>
      <w:r w:rsidRPr="00E20F92">
        <w:rPr>
          <w:rFonts w:ascii="Times New Roman" w:hAnsi="Times New Roman"/>
          <w:i/>
          <w:color w:val="365F91"/>
          <w:sz w:val="24"/>
          <w:szCs w:val="24"/>
        </w:rPr>
        <w:t xml:space="preserve">C- </w:t>
      </w:r>
      <w:r w:rsidR="00377EDF" w:rsidRPr="00E20F92">
        <w:rPr>
          <w:rFonts w:ascii="Times New Roman" w:hAnsi="Times New Roman"/>
          <w:i/>
          <w:color w:val="365F91"/>
          <w:sz w:val="24"/>
          <w:szCs w:val="24"/>
        </w:rPr>
        <w:t>Birim/</w:t>
      </w:r>
      <w:r w:rsidRPr="00E20F92">
        <w:rPr>
          <w:rFonts w:ascii="Times New Roman" w:hAnsi="Times New Roman"/>
          <w:i/>
          <w:color w:val="365F91"/>
          <w:sz w:val="24"/>
          <w:szCs w:val="24"/>
        </w:rPr>
        <w:t>İdareye İlişkin Bilgiler</w:t>
      </w:r>
      <w:bookmarkEnd w:id="5"/>
      <w:bookmarkEnd w:id="6"/>
    </w:p>
    <w:p w:rsidR="005E072B" w:rsidRPr="00E20F92" w:rsidRDefault="005E072B" w:rsidP="00033C71">
      <w:pPr>
        <w:spacing w:after="0" w:line="240" w:lineRule="auto"/>
        <w:jc w:val="both"/>
        <w:rPr>
          <w:rFonts w:ascii="Times New Roman" w:hAnsi="Times New Roman"/>
        </w:rPr>
      </w:pPr>
    </w:p>
    <w:p w:rsidR="005E072B" w:rsidRPr="00E20F92" w:rsidRDefault="005E072B" w:rsidP="00654D0A">
      <w:pPr>
        <w:pStyle w:val="Balk3"/>
        <w:tabs>
          <w:tab w:val="left" w:pos="0"/>
        </w:tabs>
        <w:spacing w:before="0" w:line="240" w:lineRule="auto"/>
        <w:jc w:val="both"/>
        <w:rPr>
          <w:rFonts w:ascii="Times New Roman" w:hAnsi="Times New Roman"/>
          <w:i/>
          <w:iCs/>
          <w:sz w:val="24"/>
          <w:szCs w:val="24"/>
        </w:rPr>
      </w:pPr>
      <w:bookmarkStart w:id="7" w:name="_Toc170721334"/>
      <w:bookmarkStart w:id="8" w:name="_Toc285845800"/>
      <w:bookmarkStart w:id="9" w:name="_Toc532299235"/>
      <w:bookmarkEnd w:id="7"/>
      <w:r w:rsidRPr="00E20F92">
        <w:rPr>
          <w:rFonts w:ascii="Times New Roman" w:hAnsi="Times New Roman"/>
          <w:i/>
          <w:iCs/>
          <w:sz w:val="24"/>
          <w:szCs w:val="24"/>
        </w:rPr>
        <w:t>1- Fiziksel Yapı</w:t>
      </w:r>
      <w:bookmarkEnd w:id="8"/>
      <w:bookmarkEnd w:id="9"/>
    </w:p>
    <w:p w:rsidR="007E0BD1" w:rsidRPr="00E20F92" w:rsidRDefault="007E0BD1" w:rsidP="007E0BD1">
      <w:pPr>
        <w:spacing w:after="0" w:line="240" w:lineRule="auto"/>
        <w:jc w:val="both"/>
        <w:rPr>
          <w:rFonts w:ascii="Times New Roman" w:hAnsi="Times New Roman"/>
          <w:sz w:val="24"/>
          <w:szCs w:val="24"/>
        </w:rPr>
      </w:pPr>
    </w:p>
    <w:p w:rsidR="007E0BD1" w:rsidRPr="00E20F92" w:rsidRDefault="007E0BD1" w:rsidP="007E0BD1">
      <w:pPr>
        <w:spacing w:after="0" w:line="240" w:lineRule="auto"/>
        <w:jc w:val="both"/>
        <w:rPr>
          <w:rFonts w:ascii="Times New Roman" w:hAnsi="Times New Roman"/>
          <w:sz w:val="24"/>
          <w:szCs w:val="24"/>
        </w:rPr>
      </w:pPr>
      <w:r w:rsidRPr="00E20F92">
        <w:rPr>
          <w:rFonts w:ascii="Times New Roman" w:hAnsi="Times New Roman"/>
          <w:sz w:val="24"/>
          <w:szCs w:val="24"/>
        </w:rPr>
        <w:t xml:space="preserve">Mersin Üniversitesi Sosyal Bilimler Meslek Yüksekokulu’nun fiziksel yapılanması, </w:t>
      </w:r>
    </w:p>
    <w:p w:rsidR="007E0BD1" w:rsidRPr="00E20F92" w:rsidRDefault="007E0BD1" w:rsidP="007E0BD1">
      <w:pPr>
        <w:spacing w:after="0" w:line="240" w:lineRule="auto"/>
        <w:jc w:val="both"/>
        <w:rPr>
          <w:rFonts w:ascii="Times New Roman" w:hAnsi="Times New Roman"/>
          <w:sz w:val="24"/>
          <w:szCs w:val="24"/>
        </w:rPr>
      </w:pPr>
    </w:p>
    <w:p w:rsidR="007E0BD1" w:rsidRPr="00E20F92" w:rsidRDefault="007E0BD1" w:rsidP="007E0BD1">
      <w:pPr>
        <w:spacing w:after="0" w:line="240" w:lineRule="auto"/>
        <w:jc w:val="both"/>
        <w:rPr>
          <w:rFonts w:ascii="Times New Roman" w:hAnsi="Times New Roman"/>
          <w:sz w:val="24"/>
          <w:szCs w:val="24"/>
        </w:rPr>
      </w:pPr>
      <w:r w:rsidRPr="00E20F92">
        <w:rPr>
          <w:rFonts w:ascii="Times New Roman" w:hAnsi="Times New Roman"/>
          <w:sz w:val="24"/>
          <w:szCs w:val="24"/>
        </w:rPr>
        <w:t>Faaliyette bulunduğumuz taşınmazlarla ilgili arazi durumu ve sahip olduğu kapalı alanlara ilişkin bilgiler aşağıdaki tablolarda gösterilmiştir</w:t>
      </w:r>
    </w:p>
    <w:p w:rsidR="005E072B" w:rsidRPr="00E20F92" w:rsidRDefault="005E072B" w:rsidP="00033C71">
      <w:pPr>
        <w:spacing w:after="0" w:line="240" w:lineRule="auto"/>
        <w:jc w:val="both"/>
        <w:rPr>
          <w:rFonts w:ascii="Times New Roman" w:hAnsi="Times New Roman"/>
        </w:rPr>
      </w:pPr>
    </w:p>
    <w:p w:rsidR="00377EDF" w:rsidRPr="00E20F92" w:rsidRDefault="00377EDF" w:rsidP="00FC279B">
      <w:pPr>
        <w:pStyle w:val="Balk4"/>
        <w:numPr>
          <w:ilvl w:val="1"/>
          <w:numId w:val="2"/>
        </w:numPr>
        <w:spacing w:before="0" w:after="0"/>
        <w:rPr>
          <w:rFonts w:ascii="Times New Roman" w:hAnsi="Times New Roman"/>
          <w:sz w:val="24"/>
          <w:szCs w:val="24"/>
        </w:rPr>
      </w:pPr>
      <w:bookmarkStart w:id="10" w:name="_Toc332201039"/>
      <w:r w:rsidRPr="00E20F92">
        <w:rPr>
          <w:rFonts w:ascii="Times New Roman" w:hAnsi="Times New Roman"/>
          <w:sz w:val="24"/>
          <w:szCs w:val="24"/>
        </w:rPr>
        <w:t>Eğitim Alanları</w:t>
      </w:r>
      <w:bookmarkEnd w:id="10"/>
    </w:p>
    <w:p w:rsidR="00CC7A8F" w:rsidRPr="00E20F92" w:rsidRDefault="00CC7A8F" w:rsidP="00B92BF1">
      <w:pPr>
        <w:spacing w:after="0" w:line="240" w:lineRule="auto"/>
        <w:jc w:val="both"/>
        <w:rPr>
          <w:rFonts w:ascii="Times New Roman" w:hAnsi="Times New Roman"/>
        </w:rPr>
      </w:pPr>
    </w:p>
    <w:tbl>
      <w:tblPr>
        <w:tblW w:w="10740" w:type="dxa"/>
        <w:tblInd w:w="-6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79"/>
        <w:gridCol w:w="708"/>
        <w:gridCol w:w="851"/>
        <w:gridCol w:w="709"/>
        <w:gridCol w:w="850"/>
        <w:gridCol w:w="656"/>
        <w:gridCol w:w="709"/>
        <w:gridCol w:w="709"/>
        <w:gridCol w:w="850"/>
        <w:gridCol w:w="567"/>
        <w:gridCol w:w="851"/>
        <w:gridCol w:w="52"/>
        <w:gridCol w:w="656"/>
        <w:gridCol w:w="993"/>
      </w:tblGrid>
      <w:tr w:rsidR="00966401" w:rsidRPr="00E20F92" w:rsidTr="000414CF">
        <w:tc>
          <w:tcPr>
            <w:tcW w:w="10740" w:type="dxa"/>
            <w:gridSpan w:val="14"/>
            <w:tcBorders>
              <w:bottom w:val="single" w:sz="8" w:space="0" w:color="auto"/>
            </w:tcBorders>
            <w:shd w:val="clear" w:color="auto" w:fill="F79646"/>
          </w:tcPr>
          <w:p w:rsidR="00966401" w:rsidRPr="00E20F92" w:rsidRDefault="00966401" w:rsidP="003C3924">
            <w:pPr>
              <w:pStyle w:val="Stil3"/>
              <w:rPr>
                <w:rFonts w:ascii="Times New Roman" w:hAnsi="Times New Roman" w:cs="Times New Roman"/>
                <w:b w:val="0"/>
                <w:bCs w:val="0"/>
                <w:szCs w:val="18"/>
              </w:rPr>
            </w:pPr>
            <w:r w:rsidRPr="00E20F92">
              <w:rPr>
                <w:rFonts w:ascii="Times New Roman" w:hAnsi="Times New Roman" w:cs="Times New Roman"/>
                <w:b w:val="0"/>
                <w:bCs w:val="0"/>
                <w:szCs w:val="18"/>
              </w:rPr>
              <w:tab/>
            </w:r>
            <w:bookmarkStart w:id="11" w:name="_Toc332200967"/>
            <w:bookmarkStart w:id="12" w:name="_Toc155772678"/>
            <w:r w:rsidR="00D82F4C" w:rsidRPr="00E20F92">
              <w:rPr>
                <w:rFonts w:ascii="Times New Roman" w:hAnsi="Times New Roman" w:cs="Times New Roman"/>
                <w:b w:val="0"/>
                <w:bCs w:val="0"/>
                <w:color w:val="auto"/>
                <w:sz w:val="18"/>
                <w:szCs w:val="18"/>
              </w:rPr>
              <w:t>Tablo 1</w:t>
            </w:r>
            <w:r w:rsidRPr="00E20F92">
              <w:rPr>
                <w:rFonts w:ascii="Times New Roman" w:hAnsi="Times New Roman" w:cs="Times New Roman"/>
                <w:b w:val="0"/>
                <w:bCs w:val="0"/>
                <w:color w:val="auto"/>
                <w:sz w:val="18"/>
                <w:szCs w:val="18"/>
              </w:rPr>
              <w:t>. Eğitim Alanları</w:t>
            </w:r>
            <w:bookmarkEnd w:id="11"/>
            <w:bookmarkEnd w:id="12"/>
          </w:p>
        </w:tc>
      </w:tr>
      <w:tr w:rsidR="00966401" w:rsidRPr="00E20F92" w:rsidTr="000414CF">
        <w:tc>
          <w:tcPr>
            <w:tcW w:w="1579" w:type="dxa"/>
            <w:vMerge w:val="restart"/>
            <w:shd w:val="clear" w:color="auto" w:fill="D9D9D9"/>
            <w:vAlign w:val="center"/>
          </w:tcPr>
          <w:p w:rsidR="00966401" w:rsidRPr="00E20F92" w:rsidRDefault="00966401" w:rsidP="006C537D">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Kapasite</w:t>
            </w:r>
          </w:p>
        </w:tc>
        <w:tc>
          <w:tcPr>
            <w:tcW w:w="1559" w:type="dxa"/>
            <w:gridSpan w:val="2"/>
            <w:shd w:val="clear" w:color="auto" w:fill="D9D9D9"/>
            <w:vAlign w:val="center"/>
          </w:tcPr>
          <w:p w:rsidR="00966401" w:rsidRPr="00E20F92" w:rsidRDefault="00966401" w:rsidP="006C537D">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Derslik</w:t>
            </w:r>
          </w:p>
        </w:tc>
        <w:tc>
          <w:tcPr>
            <w:tcW w:w="1559" w:type="dxa"/>
            <w:gridSpan w:val="2"/>
            <w:shd w:val="clear" w:color="auto" w:fill="D9D9D9"/>
            <w:vAlign w:val="center"/>
          </w:tcPr>
          <w:p w:rsidR="00966401" w:rsidRPr="00E20F92" w:rsidRDefault="00966401" w:rsidP="006C537D">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Bilgisayar Lab.</w:t>
            </w:r>
          </w:p>
        </w:tc>
        <w:tc>
          <w:tcPr>
            <w:tcW w:w="1365" w:type="dxa"/>
            <w:gridSpan w:val="2"/>
            <w:shd w:val="clear" w:color="auto" w:fill="D9D9D9"/>
            <w:vAlign w:val="center"/>
          </w:tcPr>
          <w:p w:rsidR="00966401" w:rsidRPr="00E20F92" w:rsidRDefault="00966401" w:rsidP="006C537D">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Diğer Lab.</w:t>
            </w:r>
          </w:p>
        </w:tc>
        <w:tc>
          <w:tcPr>
            <w:tcW w:w="1559" w:type="dxa"/>
            <w:gridSpan w:val="2"/>
            <w:shd w:val="clear" w:color="auto" w:fill="D9D9D9"/>
            <w:vAlign w:val="center"/>
          </w:tcPr>
          <w:p w:rsidR="00966401" w:rsidRPr="00E20F92" w:rsidRDefault="00966401" w:rsidP="006C537D">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Atölye</w:t>
            </w:r>
          </w:p>
        </w:tc>
        <w:tc>
          <w:tcPr>
            <w:tcW w:w="1418" w:type="dxa"/>
            <w:gridSpan w:val="2"/>
            <w:shd w:val="clear" w:color="auto" w:fill="D9D9D9"/>
            <w:vAlign w:val="center"/>
          </w:tcPr>
          <w:p w:rsidR="00966401" w:rsidRPr="00E20F92" w:rsidRDefault="00966401" w:rsidP="006C537D">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Stüdyo</w:t>
            </w:r>
          </w:p>
        </w:tc>
        <w:tc>
          <w:tcPr>
            <w:tcW w:w="1701" w:type="dxa"/>
            <w:gridSpan w:val="3"/>
            <w:shd w:val="clear" w:color="auto" w:fill="D9D9D9"/>
            <w:vAlign w:val="center"/>
          </w:tcPr>
          <w:p w:rsidR="00966401" w:rsidRPr="00E20F92" w:rsidRDefault="00966401" w:rsidP="006C537D">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Toplam</w:t>
            </w:r>
          </w:p>
        </w:tc>
      </w:tr>
      <w:tr w:rsidR="00966401" w:rsidRPr="00E20F92" w:rsidTr="000414CF">
        <w:tc>
          <w:tcPr>
            <w:tcW w:w="1579" w:type="dxa"/>
            <w:vMerge/>
            <w:shd w:val="clear" w:color="auto" w:fill="D9D9D9"/>
            <w:vAlign w:val="center"/>
          </w:tcPr>
          <w:p w:rsidR="00966401" w:rsidRPr="00E20F92" w:rsidRDefault="00966401" w:rsidP="006C537D">
            <w:pPr>
              <w:spacing w:after="0" w:line="240" w:lineRule="auto"/>
              <w:jc w:val="center"/>
              <w:rPr>
                <w:rFonts w:ascii="Times New Roman" w:hAnsi="Times New Roman"/>
                <w:b/>
                <w:bCs/>
                <w:color w:val="000000"/>
                <w:sz w:val="18"/>
                <w:szCs w:val="18"/>
              </w:rPr>
            </w:pPr>
          </w:p>
        </w:tc>
        <w:tc>
          <w:tcPr>
            <w:tcW w:w="708" w:type="dxa"/>
            <w:shd w:val="clear" w:color="auto" w:fill="D9D9D9"/>
            <w:vAlign w:val="center"/>
          </w:tcPr>
          <w:p w:rsidR="00966401" w:rsidRPr="00E20F92" w:rsidRDefault="00966401" w:rsidP="006C537D">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Adet</w:t>
            </w:r>
          </w:p>
        </w:tc>
        <w:tc>
          <w:tcPr>
            <w:tcW w:w="851" w:type="dxa"/>
            <w:shd w:val="clear" w:color="auto" w:fill="D9D9D9"/>
            <w:vAlign w:val="center"/>
          </w:tcPr>
          <w:p w:rsidR="00966401" w:rsidRPr="00E20F92" w:rsidRDefault="00966401" w:rsidP="00011D1C">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Alan (m</w:t>
            </w:r>
            <w:r w:rsidR="00011D1C" w:rsidRPr="00E20F92">
              <w:rPr>
                <w:rFonts w:ascii="Times New Roman" w:hAnsi="Times New Roman"/>
                <w:b/>
                <w:bCs/>
                <w:color w:val="000000"/>
                <w:sz w:val="18"/>
                <w:szCs w:val="18"/>
                <w:vertAlign w:val="superscript"/>
              </w:rPr>
              <w:t>2</w:t>
            </w:r>
            <w:r w:rsidRPr="00E20F92">
              <w:rPr>
                <w:rFonts w:ascii="Times New Roman" w:hAnsi="Times New Roman"/>
                <w:b/>
                <w:bCs/>
                <w:color w:val="000000"/>
                <w:sz w:val="18"/>
                <w:szCs w:val="18"/>
              </w:rPr>
              <w:t>)</w:t>
            </w:r>
          </w:p>
        </w:tc>
        <w:tc>
          <w:tcPr>
            <w:tcW w:w="709" w:type="dxa"/>
            <w:shd w:val="clear" w:color="auto" w:fill="D9D9D9"/>
            <w:vAlign w:val="center"/>
          </w:tcPr>
          <w:p w:rsidR="00966401" w:rsidRPr="00E20F92" w:rsidRDefault="00966401" w:rsidP="006C537D">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Adet</w:t>
            </w:r>
          </w:p>
        </w:tc>
        <w:tc>
          <w:tcPr>
            <w:tcW w:w="850" w:type="dxa"/>
            <w:shd w:val="clear" w:color="auto" w:fill="D9D9D9"/>
            <w:vAlign w:val="center"/>
          </w:tcPr>
          <w:p w:rsidR="00966401" w:rsidRPr="00E20F92" w:rsidRDefault="00966401" w:rsidP="00EB2832">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Alan (m</w:t>
            </w:r>
            <w:r w:rsidR="00EB2832" w:rsidRPr="00E20F92">
              <w:rPr>
                <w:rFonts w:ascii="Times New Roman" w:hAnsi="Times New Roman"/>
                <w:b/>
                <w:bCs/>
                <w:color w:val="000000"/>
                <w:sz w:val="18"/>
                <w:szCs w:val="18"/>
                <w:vertAlign w:val="superscript"/>
              </w:rPr>
              <w:t>2</w:t>
            </w:r>
            <w:r w:rsidRPr="00E20F92">
              <w:rPr>
                <w:rFonts w:ascii="Times New Roman" w:hAnsi="Times New Roman"/>
                <w:b/>
                <w:bCs/>
                <w:color w:val="000000"/>
                <w:sz w:val="18"/>
                <w:szCs w:val="18"/>
              </w:rPr>
              <w:t>)</w:t>
            </w:r>
          </w:p>
        </w:tc>
        <w:tc>
          <w:tcPr>
            <w:tcW w:w="656" w:type="dxa"/>
            <w:shd w:val="clear" w:color="auto" w:fill="D9D9D9"/>
            <w:vAlign w:val="center"/>
          </w:tcPr>
          <w:p w:rsidR="00966401" w:rsidRPr="00E20F92" w:rsidRDefault="00966401" w:rsidP="006C537D">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Adet</w:t>
            </w:r>
          </w:p>
        </w:tc>
        <w:tc>
          <w:tcPr>
            <w:tcW w:w="709" w:type="dxa"/>
            <w:shd w:val="clear" w:color="auto" w:fill="D9D9D9"/>
            <w:vAlign w:val="center"/>
          </w:tcPr>
          <w:p w:rsidR="00966401" w:rsidRPr="00E20F92" w:rsidRDefault="00966401" w:rsidP="00EB2832">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Alan (m</w:t>
            </w:r>
            <w:r w:rsidR="00EB2832" w:rsidRPr="00E20F92">
              <w:rPr>
                <w:rFonts w:ascii="Times New Roman" w:hAnsi="Times New Roman"/>
                <w:b/>
                <w:bCs/>
                <w:color w:val="000000"/>
                <w:sz w:val="18"/>
                <w:szCs w:val="18"/>
                <w:vertAlign w:val="superscript"/>
              </w:rPr>
              <w:t>2</w:t>
            </w:r>
            <w:r w:rsidRPr="00E20F92">
              <w:rPr>
                <w:rFonts w:ascii="Times New Roman" w:hAnsi="Times New Roman"/>
                <w:b/>
                <w:bCs/>
                <w:color w:val="000000"/>
                <w:sz w:val="18"/>
                <w:szCs w:val="18"/>
              </w:rPr>
              <w:t>)</w:t>
            </w:r>
          </w:p>
        </w:tc>
        <w:tc>
          <w:tcPr>
            <w:tcW w:w="709" w:type="dxa"/>
            <w:shd w:val="clear" w:color="auto" w:fill="D9D9D9"/>
            <w:vAlign w:val="center"/>
          </w:tcPr>
          <w:p w:rsidR="00966401" w:rsidRPr="00E20F92" w:rsidRDefault="00966401" w:rsidP="006C537D">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Adet</w:t>
            </w:r>
          </w:p>
        </w:tc>
        <w:tc>
          <w:tcPr>
            <w:tcW w:w="850" w:type="dxa"/>
            <w:shd w:val="clear" w:color="auto" w:fill="D9D9D9"/>
            <w:vAlign w:val="center"/>
          </w:tcPr>
          <w:p w:rsidR="00966401" w:rsidRPr="00E20F92" w:rsidRDefault="00966401" w:rsidP="00EB2832">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Alan (m</w:t>
            </w:r>
            <w:r w:rsidR="00EB2832" w:rsidRPr="00E20F92">
              <w:rPr>
                <w:rFonts w:ascii="Times New Roman" w:hAnsi="Times New Roman"/>
                <w:b/>
                <w:bCs/>
                <w:color w:val="000000"/>
                <w:sz w:val="18"/>
                <w:szCs w:val="18"/>
                <w:vertAlign w:val="superscript"/>
              </w:rPr>
              <w:t>2</w:t>
            </w:r>
            <w:r w:rsidRPr="00E20F92">
              <w:rPr>
                <w:rFonts w:ascii="Times New Roman" w:hAnsi="Times New Roman"/>
                <w:b/>
                <w:bCs/>
                <w:color w:val="000000"/>
                <w:sz w:val="18"/>
                <w:szCs w:val="18"/>
              </w:rPr>
              <w:t>)</w:t>
            </w:r>
          </w:p>
        </w:tc>
        <w:tc>
          <w:tcPr>
            <w:tcW w:w="567" w:type="dxa"/>
            <w:shd w:val="clear" w:color="auto" w:fill="D9D9D9"/>
            <w:vAlign w:val="center"/>
          </w:tcPr>
          <w:p w:rsidR="00966401" w:rsidRPr="00E20F92" w:rsidRDefault="00966401" w:rsidP="006C537D">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Adet</w:t>
            </w:r>
          </w:p>
        </w:tc>
        <w:tc>
          <w:tcPr>
            <w:tcW w:w="903" w:type="dxa"/>
            <w:gridSpan w:val="2"/>
            <w:shd w:val="clear" w:color="auto" w:fill="D9D9D9"/>
            <w:vAlign w:val="center"/>
          </w:tcPr>
          <w:p w:rsidR="00966401" w:rsidRPr="00E20F92" w:rsidRDefault="00966401" w:rsidP="00EB2832">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Alan (m</w:t>
            </w:r>
            <w:r w:rsidR="00EB2832" w:rsidRPr="00E20F92">
              <w:rPr>
                <w:rFonts w:ascii="Times New Roman" w:hAnsi="Times New Roman"/>
                <w:b/>
                <w:bCs/>
                <w:color w:val="000000"/>
                <w:sz w:val="18"/>
                <w:szCs w:val="18"/>
                <w:vertAlign w:val="superscript"/>
              </w:rPr>
              <w:t>2</w:t>
            </w:r>
            <w:r w:rsidRPr="00E20F92">
              <w:rPr>
                <w:rFonts w:ascii="Times New Roman" w:hAnsi="Times New Roman"/>
                <w:b/>
                <w:bCs/>
                <w:color w:val="000000"/>
                <w:sz w:val="18"/>
                <w:szCs w:val="18"/>
              </w:rPr>
              <w:t>)</w:t>
            </w:r>
          </w:p>
        </w:tc>
        <w:tc>
          <w:tcPr>
            <w:tcW w:w="656" w:type="dxa"/>
            <w:shd w:val="clear" w:color="auto" w:fill="D9D9D9"/>
            <w:vAlign w:val="center"/>
          </w:tcPr>
          <w:p w:rsidR="00966401" w:rsidRPr="00E20F92" w:rsidRDefault="00966401" w:rsidP="006C537D">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Adet</w:t>
            </w:r>
          </w:p>
        </w:tc>
        <w:tc>
          <w:tcPr>
            <w:tcW w:w="993" w:type="dxa"/>
            <w:shd w:val="clear" w:color="auto" w:fill="D9D9D9"/>
            <w:vAlign w:val="center"/>
          </w:tcPr>
          <w:p w:rsidR="00966401" w:rsidRPr="00E20F92" w:rsidRDefault="00966401" w:rsidP="00EB2832">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Alan (m</w:t>
            </w:r>
            <w:r w:rsidR="00EB2832" w:rsidRPr="00E20F92">
              <w:rPr>
                <w:rFonts w:ascii="Times New Roman" w:hAnsi="Times New Roman"/>
                <w:b/>
                <w:bCs/>
                <w:color w:val="000000"/>
                <w:sz w:val="18"/>
                <w:szCs w:val="18"/>
                <w:vertAlign w:val="superscript"/>
              </w:rPr>
              <w:t>2</w:t>
            </w:r>
            <w:r w:rsidRPr="00E20F92">
              <w:rPr>
                <w:rFonts w:ascii="Times New Roman" w:hAnsi="Times New Roman"/>
                <w:b/>
                <w:bCs/>
                <w:color w:val="000000"/>
                <w:sz w:val="18"/>
                <w:szCs w:val="18"/>
              </w:rPr>
              <w:t>)</w:t>
            </w:r>
          </w:p>
        </w:tc>
      </w:tr>
      <w:tr w:rsidR="007E0BD1" w:rsidRPr="00E20F92" w:rsidTr="000414CF">
        <w:tc>
          <w:tcPr>
            <w:tcW w:w="1579" w:type="dxa"/>
          </w:tcPr>
          <w:p w:rsidR="007E0BD1" w:rsidRPr="00E20F92" w:rsidRDefault="007E0BD1" w:rsidP="006C537D">
            <w:pPr>
              <w:spacing w:after="0" w:line="240" w:lineRule="auto"/>
              <w:rPr>
                <w:rFonts w:ascii="Times New Roman" w:hAnsi="Times New Roman"/>
                <w:b/>
                <w:bCs/>
                <w:color w:val="000000"/>
                <w:sz w:val="18"/>
                <w:szCs w:val="18"/>
              </w:rPr>
            </w:pPr>
            <w:r w:rsidRPr="00E20F92">
              <w:rPr>
                <w:rFonts w:ascii="Times New Roman" w:hAnsi="Times New Roman"/>
                <w:b/>
                <w:bCs/>
                <w:color w:val="000000"/>
                <w:sz w:val="18"/>
                <w:szCs w:val="18"/>
              </w:rPr>
              <w:t>0-25 Kişilik</w:t>
            </w:r>
          </w:p>
        </w:tc>
        <w:tc>
          <w:tcPr>
            <w:tcW w:w="708" w:type="dxa"/>
          </w:tcPr>
          <w:p w:rsidR="007E0BD1" w:rsidRPr="00E20F92" w:rsidRDefault="007E0BD1" w:rsidP="00A27C61">
            <w:pPr>
              <w:spacing w:after="0" w:line="240" w:lineRule="auto"/>
              <w:jc w:val="both"/>
              <w:rPr>
                <w:rFonts w:ascii="Times New Roman" w:hAnsi="Times New Roman"/>
                <w:color w:val="000000"/>
                <w:sz w:val="18"/>
                <w:szCs w:val="18"/>
              </w:rPr>
            </w:pPr>
          </w:p>
        </w:tc>
        <w:tc>
          <w:tcPr>
            <w:tcW w:w="851" w:type="dxa"/>
          </w:tcPr>
          <w:p w:rsidR="007E0BD1" w:rsidRPr="00E20F92" w:rsidRDefault="007E0BD1" w:rsidP="00A27C61">
            <w:pPr>
              <w:spacing w:after="0" w:line="240" w:lineRule="auto"/>
              <w:jc w:val="both"/>
              <w:rPr>
                <w:rFonts w:ascii="Times New Roman" w:hAnsi="Times New Roman"/>
                <w:color w:val="000000"/>
                <w:sz w:val="18"/>
                <w:szCs w:val="18"/>
              </w:rPr>
            </w:pPr>
          </w:p>
        </w:tc>
        <w:tc>
          <w:tcPr>
            <w:tcW w:w="709" w:type="dxa"/>
          </w:tcPr>
          <w:p w:rsidR="007E0BD1" w:rsidRPr="00E20F92" w:rsidRDefault="007E0BD1" w:rsidP="00A27C61">
            <w:pPr>
              <w:spacing w:after="0" w:line="240" w:lineRule="auto"/>
              <w:jc w:val="both"/>
              <w:rPr>
                <w:rFonts w:ascii="Times New Roman" w:hAnsi="Times New Roman"/>
                <w:color w:val="000000"/>
                <w:sz w:val="18"/>
                <w:szCs w:val="18"/>
              </w:rPr>
            </w:pPr>
          </w:p>
        </w:tc>
        <w:tc>
          <w:tcPr>
            <w:tcW w:w="850" w:type="dxa"/>
          </w:tcPr>
          <w:p w:rsidR="007E0BD1" w:rsidRPr="00E20F92" w:rsidRDefault="007E0BD1" w:rsidP="00A27C61">
            <w:pPr>
              <w:spacing w:after="0" w:line="240" w:lineRule="auto"/>
              <w:jc w:val="both"/>
              <w:rPr>
                <w:rFonts w:ascii="Times New Roman" w:hAnsi="Times New Roman"/>
                <w:color w:val="000000"/>
                <w:sz w:val="18"/>
                <w:szCs w:val="18"/>
              </w:rPr>
            </w:pPr>
          </w:p>
        </w:tc>
        <w:tc>
          <w:tcPr>
            <w:tcW w:w="656" w:type="dxa"/>
          </w:tcPr>
          <w:p w:rsidR="007E0BD1" w:rsidRPr="00E20F92" w:rsidRDefault="007E0BD1" w:rsidP="00A27C61">
            <w:pPr>
              <w:spacing w:after="0" w:line="240" w:lineRule="auto"/>
              <w:jc w:val="both"/>
              <w:rPr>
                <w:rFonts w:ascii="Times New Roman" w:hAnsi="Times New Roman"/>
                <w:color w:val="000000"/>
                <w:sz w:val="18"/>
                <w:szCs w:val="18"/>
              </w:rPr>
            </w:pPr>
          </w:p>
        </w:tc>
        <w:tc>
          <w:tcPr>
            <w:tcW w:w="709" w:type="dxa"/>
          </w:tcPr>
          <w:p w:rsidR="007E0BD1" w:rsidRPr="00E20F92" w:rsidRDefault="007E0BD1" w:rsidP="00A27C61">
            <w:pPr>
              <w:spacing w:after="0" w:line="240" w:lineRule="auto"/>
              <w:jc w:val="both"/>
              <w:rPr>
                <w:rFonts w:ascii="Times New Roman" w:hAnsi="Times New Roman"/>
                <w:color w:val="000000"/>
                <w:sz w:val="18"/>
                <w:szCs w:val="18"/>
              </w:rPr>
            </w:pPr>
          </w:p>
        </w:tc>
        <w:tc>
          <w:tcPr>
            <w:tcW w:w="709" w:type="dxa"/>
          </w:tcPr>
          <w:p w:rsidR="007E0BD1" w:rsidRPr="00E20F92" w:rsidRDefault="007E0BD1" w:rsidP="00A27C61">
            <w:pPr>
              <w:spacing w:after="0" w:line="240" w:lineRule="auto"/>
              <w:jc w:val="both"/>
              <w:rPr>
                <w:rFonts w:ascii="Times New Roman" w:hAnsi="Times New Roman"/>
                <w:color w:val="000000"/>
                <w:sz w:val="18"/>
                <w:szCs w:val="18"/>
              </w:rPr>
            </w:pPr>
            <w:r w:rsidRPr="00E20F92">
              <w:rPr>
                <w:rFonts w:ascii="Times New Roman" w:hAnsi="Times New Roman"/>
                <w:color w:val="000000"/>
                <w:sz w:val="18"/>
                <w:szCs w:val="18"/>
              </w:rPr>
              <w:t>2*</w:t>
            </w:r>
          </w:p>
        </w:tc>
        <w:tc>
          <w:tcPr>
            <w:tcW w:w="850" w:type="dxa"/>
          </w:tcPr>
          <w:p w:rsidR="007E0BD1" w:rsidRPr="00E20F92" w:rsidRDefault="007E0BD1" w:rsidP="00A27C61">
            <w:pPr>
              <w:spacing w:after="0" w:line="240" w:lineRule="auto"/>
              <w:jc w:val="both"/>
              <w:rPr>
                <w:rFonts w:ascii="Times New Roman" w:hAnsi="Times New Roman"/>
                <w:color w:val="000000"/>
                <w:sz w:val="18"/>
                <w:szCs w:val="18"/>
              </w:rPr>
            </w:pPr>
            <w:r w:rsidRPr="00E20F92">
              <w:rPr>
                <w:rFonts w:ascii="Times New Roman" w:hAnsi="Times New Roman"/>
                <w:color w:val="000000"/>
                <w:sz w:val="18"/>
                <w:szCs w:val="18"/>
              </w:rPr>
              <w:t>48.80</w:t>
            </w:r>
          </w:p>
          <w:p w:rsidR="007E0BD1" w:rsidRPr="00E20F92" w:rsidRDefault="007E0BD1" w:rsidP="00A27C61">
            <w:pPr>
              <w:spacing w:after="0" w:line="240" w:lineRule="auto"/>
              <w:jc w:val="both"/>
              <w:rPr>
                <w:rFonts w:ascii="Times New Roman" w:hAnsi="Times New Roman"/>
                <w:color w:val="000000"/>
                <w:sz w:val="18"/>
                <w:szCs w:val="18"/>
              </w:rPr>
            </w:pPr>
            <w:r w:rsidRPr="00E20F92">
              <w:rPr>
                <w:rFonts w:ascii="Times New Roman" w:hAnsi="Times New Roman"/>
                <w:color w:val="000000"/>
                <w:sz w:val="18"/>
                <w:szCs w:val="18"/>
              </w:rPr>
              <w:t>(24.40)</w:t>
            </w:r>
          </w:p>
        </w:tc>
        <w:tc>
          <w:tcPr>
            <w:tcW w:w="567" w:type="dxa"/>
          </w:tcPr>
          <w:p w:rsidR="007E0BD1" w:rsidRPr="00E20F92" w:rsidRDefault="007E0BD1" w:rsidP="00A27C61">
            <w:pPr>
              <w:spacing w:after="0" w:line="240" w:lineRule="auto"/>
              <w:jc w:val="both"/>
              <w:rPr>
                <w:rFonts w:ascii="Times New Roman" w:hAnsi="Times New Roman"/>
                <w:color w:val="000000"/>
                <w:sz w:val="18"/>
                <w:szCs w:val="18"/>
              </w:rPr>
            </w:pPr>
          </w:p>
        </w:tc>
        <w:tc>
          <w:tcPr>
            <w:tcW w:w="903" w:type="dxa"/>
            <w:gridSpan w:val="2"/>
          </w:tcPr>
          <w:p w:rsidR="007E0BD1" w:rsidRPr="00E20F92" w:rsidRDefault="007E0BD1" w:rsidP="00A27C61">
            <w:pPr>
              <w:spacing w:after="0" w:line="240" w:lineRule="auto"/>
              <w:jc w:val="both"/>
              <w:rPr>
                <w:rFonts w:ascii="Times New Roman" w:hAnsi="Times New Roman"/>
                <w:color w:val="000000"/>
                <w:sz w:val="18"/>
                <w:szCs w:val="18"/>
              </w:rPr>
            </w:pPr>
          </w:p>
        </w:tc>
        <w:tc>
          <w:tcPr>
            <w:tcW w:w="656" w:type="dxa"/>
          </w:tcPr>
          <w:p w:rsidR="007E0BD1" w:rsidRPr="00E20F92" w:rsidRDefault="007E0BD1" w:rsidP="00A27C61">
            <w:pPr>
              <w:spacing w:after="0" w:line="240" w:lineRule="auto"/>
              <w:jc w:val="both"/>
              <w:rPr>
                <w:rFonts w:ascii="Times New Roman" w:hAnsi="Times New Roman"/>
                <w:color w:val="000000"/>
                <w:sz w:val="18"/>
                <w:szCs w:val="18"/>
              </w:rPr>
            </w:pPr>
            <w:r w:rsidRPr="00E20F92">
              <w:rPr>
                <w:rFonts w:ascii="Times New Roman" w:hAnsi="Times New Roman"/>
                <w:color w:val="000000"/>
                <w:sz w:val="18"/>
                <w:szCs w:val="18"/>
              </w:rPr>
              <w:t>2</w:t>
            </w:r>
          </w:p>
        </w:tc>
        <w:tc>
          <w:tcPr>
            <w:tcW w:w="993" w:type="dxa"/>
          </w:tcPr>
          <w:p w:rsidR="007E0BD1" w:rsidRPr="00E20F92" w:rsidRDefault="007E0BD1" w:rsidP="00A27C61">
            <w:pPr>
              <w:spacing w:after="0" w:line="240" w:lineRule="auto"/>
              <w:jc w:val="both"/>
              <w:rPr>
                <w:rFonts w:ascii="Times New Roman" w:hAnsi="Times New Roman"/>
                <w:color w:val="000000"/>
                <w:sz w:val="18"/>
                <w:szCs w:val="18"/>
              </w:rPr>
            </w:pPr>
            <w:r w:rsidRPr="00E20F92">
              <w:rPr>
                <w:rFonts w:ascii="Times New Roman" w:hAnsi="Times New Roman"/>
                <w:color w:val="000000"/>
                <w:sz w:val="18"/>
                <w:szCs w:val="18"/>
              </w:rPr>
              <w:t>48.80</w:t>
            </w:r>
          </w:p>
        </w:tc>
      </w:tr>
      <w:tr w:rsidR="007E0BD1" w:rsidRPr="00E20F92" w:rsidTr="000414CF">
        <w:tc>
          <w:tcPr>
            <w:tcW w:w="1579" w:type="dxa"/>
          </w:tcPr>
          <w:p w:rsidR="007E0BD1" w:rsidRPr="00E20F92" w:rsidRDefault="007E0BD1" w:rsidP="006C537D">
            <w:pPr>
              <w:spacing w:after="0" w:line="240" w:lineRule="auto"/>
              <w:rPr>
                <w:rFonts w:ascii="Times New Roman" w:hAnsi="Times New Roman"/>
                <w:b/>
                <w:bCs/>
                <w:color w:val="000000"/>
                <w:sz w:val="18"/>
                <w:szCs w:val="18"/>
              </w:rPr>
            </w:pPr>
            <w:r w:rsidRPr="00E20F92">
              <w:rPr>
                <w:rFonts w:ascii="Times New Roman" w:hAnsi="Times New Roman"/>
                <w:b/>
                <w:bCs/>
                <w:color w:val="000000"/>
                <w:sz w:val="18"/>
                <w:szCs w:val="18"/>
              </w:rPr>
              <w:t>26-50 Kişilik</w:t>
            </w:r>
          </w:p>
        </w:tc>
        <w:tc>
          <w:tcPr>
            <w:tcW w:w="708" w:type="dxa"/>
          </w:tcPr>
          <w:p w:rsidR="007E0BD1" w:rsidRPr="00E20F92" w:rsidRDefault="007E0BD1" w:rsidP="00A27C61">
            <w:pPr>
              <w:spacing w:after="0" w:line="240" w:lineRule="auto"/>
              <w:jc w:val="both"/>
              <w:rPr>
                <w:rFonts w:ascii="Times New Roman" w:hAnsi="Times New Roman"/>
                <w:color w:val="000000"/>
                <w:sz w:val="18"/>
                <w:szCs w:val="18"/>
              </w:rPr>
            </w:pPr>
            <w:r w:rsidRPr="00E20F92">
              <w:rPr>
                <w:rFonts w:ascii="Times New Roman" w:hAnsi="Times New Roman"/>
                <w:color w:val="000000"/>
                <w:sz w:val="18"/>
                <w:szCs w:val="18"/>
              </w:rPr>
              <w:t>6 </w:t>
            </w:r>
          </w:p>
        </w:tc>
        <w:tc>
          <w:tcPr>
            <w:tcW w:w="851" w:type="dxa"/>
          </w:tcPr>
          <w:p w:rsidR="007E0BD1" w:rsidRPr="00E20F92" w:rsidRDefault="007E0BD1" w:rsidP="00A27C61">
            <w:pPr>
              <w:spacing w:after="0" w:line="240" w:lineRule="auto"/>
              <w:jc w:val="both"/>
              <w:rPr>
                <w:rFonts w:ascii="Times New Roman" w:hAnsi="Times New Roman"/>
                <w:color w:val="000000"/>
                <w:sz w:val="18"/>
                <w:szCs w:val="18"/>
              </w:rPr>
            </w:pPr>
            <w:r w:rsidRPr="00E20F92">
              <w:rPr>
                <w:rFonts w:ascii="Times New Roman" w:hAnsi="Times New Roman"/>
                <w:color w:val="000000"/>
                <w:sz w:val="18"/>
                <w:szCs w:val="18"/>
              </w:rPr>
              <w:t>287.20</w:t>
            </w:r>
          </w:p>
          <w:p w:rsidR="007E0BD1" w:rsidRPr="00E20F92" w:rsidRDefault="007E0BD1" w:rsidP="00A27C61">
            <w:pPr>
              <w:spacing w:after="0" w:line="240" w:lineRule="auto"/>
              <w:jc w:val="both"/>
              <w:rPr>
                <w:rFonts w:ascii="Times New Roman" w:hAnsi="Times New Roman"/>
                <w:color w:val="000000"/>
                <w:sz w:val="18"/>
                <w:szCs w:val="18"/>
              </w:rPr>
            </w:pPr>
            <w:r w:rsidRPr="00E20F92">
              <w:rPr>
                <w:rFonts w:ascii="Times New Roman" w:hAnsi="Times New Roman"/>
                <w:color w:val="000000"/>
                <w:sz w:val="18"/>
                <w:szCs w:val="18"/>
              </w:rPr>
              <w:t>(47.86)</w:t>
            </w:r>
          </w:p>
        </w:tc>
        <w:tc>
          <w:tcPr>
            <w:tcW w:w="709" w:type="dxa"/>
          </w:tcPr>
          <w:p w:rsidR="007E0BD1" w:rsidRPr="00E20F92" w:rsidRDefault="007E0BD1" w:rsidP="00A27C61">
            <w:pPr>
              <w:spacing w:after="0" w:line="240" w:lineRule="auto"/>
              <w:jc w:val="both"/>
              <w:rPr>
                <w:rFonts w:ascii="Times New Roman" w:hAnsi="Times New Roman"/>
                <w:color w:val="000000"/>
                <w:sz w:val="18"/>
                <w:szCs w:val="18"/>
              </w:rPr>
            </w:pPr>
          </w:p>
        </w:tc>
        <w:tc>
          <w:tcPr>
            <w:tcW w:w="850" w:type="dxa"/>
          </w:tcPr>
          <w:p w:rsidR="007E0BD1" w:rsidRPr="00E20F92" w:rsidRDefault="007E0BD1" w:rsidP="00A27C61">
            <w:pPr>
              <w:spacing w:after="0" w:line="240" w:lineRule="auto"/>
              <w:jc w:val="both"/>
              <w:rPr>
                <w:rFonts w:ascii="Times New Roman" w:hAnsi="Times New Roman"/>
                <w:color w:val="000000"/>
                <w:sz w:val="18"/>
                <w:szCs w:val="18"/>
              </w:rPr>
            </w:pPr>
          </w:p>
        </w:tc>
        <w:tc>
          <w:tcPr>
            <w:tcW w:w="656" w:type="dxa"/>
          </w:tcPr>
          <w:p w:rsidR="007E0BD1" w:rsidRPr="00E20F92" w:rsidRDefault="007E0BD1" w:rsidP="00A27C61">
            <w:pPr>
              <w:spacing w:after="0" w:line="240" w:lineRule="auto"/>
              <w:jc w:val="both"/>
              <w:rPr>
                <w:rFonts w:ascii="Times New Roman" w:hAnsi="Times New Roman"/>
                <w:color w:val="000000"/>
                <w:sz w:val="18"/>
                <w:szCs w:val="18"/>
              </w:rPr>
            </w:pPr>
          </w:p>
        </w:tc>
        <w:tc>
          <w:tcPr>
            <w:tcW w:w="709" w:type="dxa"/>
          </w:tcPr>
          <w:p w:rsidR="007E0BD1" w:rsidRPr="00E20F92" w:rsidRDefault="007E0BD1" w:rsidP="00A27C61">
            <w:pPr>
              <w:spacing w:after="0" w:line="240" w:lineRule="auto"/>
              <w:jc w:val="both"/>
              <w:rPr>
                <w:rFonts w:ascii="Times New Roman" w:hAnsi="Times New Roman"/>
                <w:color w:val="000000"/>
                <w:sz w:val="18"/>
                <w:szCs w:val="18"/>
              </w:rPr>
            </w:pPr>
          </w:p>
        </w:tc>
        <w:tc>
          <w:tcPr>
            <w:tcW w:w="709" w:type="dxa"/>
          </w:tcPr>
          <w:p w:rsidR="007E0BD1" w:rsidRPr="00E20F92" w:rsidRDefault="007E0BD1" w:rsidP="00A27C61">
            <w:pPr>
              <w:spacing w:after="0" w:line="240" w:lineRule="auto"/>
              <w:jc w:val="both"/>
              <w:rPr>
                <w:rFonts w:ascii="Times New Roman" w:hAnsi="Times New Roman"/>
                <w:color w:val="000000"/>
                <w:sz w:val="18"/>
                <w:szCs w:val="18"/>
              </w:rPr>
            </w:pPr>
          </w:p>
        </w:tc>
        <w:tc>
          <w:tcPr>
            <w:tcW w:w="850" w:type="dxa"/>
          </w:tcPr>
          <w:p w:rsidR="007E0BD1" w:rsidRPr="00E20F92" w:rsidRDefault="007E0BD1" w:rsidP="00A27C61">
            <w:pPr>
              <w:spacing w:after="0" w:line="240" w:lineRule="auto"/>
              <w:jc w:val="both"/>
              <w:rPr>
                <w:rFonts w:ascii="Times New Roman" w:hAnsi="Times New Roman"/>
                <w:color w:val="000000"/>
                <w:sz w:val="18"/>
                <w:szCs w:val="18"/>
              </w:rPr>
            </w:pPr>
          </w:p>
        </w:tc>
        <w:tc>
          <w:tcPr>
            <w:tcW w:w="567" w:type="dxa"/>
          </w:tcPr>
          <w:p w:rsidR="007E0BD1" w:rsidRPr="00E20F92" w:rsidRDefault="007E0BD1" w:rsidP="00A27C61">
            <w:pPr>
              <w:spacing w:after="0" w:line="240" w:lineRule="auto"/>
              <w:jc w:val="both"/>
              <w:rPr>
                <w:rFonts w:ascii="Times New Roman" w:hAnsi="Times New Roman"/>
                <w:color w:val="000000"/>
                <w:sz w:val="18"/>
                <w:szCs w:val="18"/>
              </w:rPr>
            </w:pPr>
          </w:p>
        </w:tc>
        <w:tc>
          <w:tcPr>
            <w:tcW w:w="903" w:type="dxa"/>
            <w:gridSpan w:val="2"/>
          </w:tcPr>
          <w:p w:rsidR="007E0BD1" w:rsidRPr="00E20F92" w:rsidRDefault="007E0BD1" w:rsidP="00A27C61">
            <w:pPr>
              <w:spacing w:after="0" w:line="240" w:lineRule="auto"/>
              <w:jc w:val="both"/>
              <w:rPr>
                <w:rFonts w:ascii="Times New Roman" w:hAnsi="Times New Roman"/>
                <w:color w:val="000000"/>
                <w:sz w:val="18"/>
                <w:szCs w:val="18"/>
              </w:rPr>
            </w:pPr>
          </w:p>
        </w:tc>
        <w:tc>
          <w:tcPr>
            <w:tcW w:w="656" w:type="dxa"/>
          </w:tcPr>
          <w:p w:rsidR="007E0BD1" w:rsidRPr="00E20F92" w:rsidRDefault="007E0BD1" w:rsidP="00A27C61">
            <w:pPr>
              <w:spacing w:after="0" w:line="240" w:lineRule="auto"/>
              <w:jc w:val="both"/>
              <w:rPr>
                <w:rFonts w:ascii="Times New Roman" w:hAnsi="Times New Roman"/>
                <w:color w:val="000000"/>
                <w:sz w:val="18"/>
                <w:szCs w:val="18"/>
              </w:rPr>
            </w:pPr>
            <w:r w:rsidRPr="00E20F92">
              <w:rPr>
                <w:rFonts w:ascii="Times New Roman" w:hAnsi="Times New Roman"/>
                <w:color w:val="000000"/>
                <w:sz w:val="18"/>
                <w:szCs w:val="18"/>
              </w:rPr>
              <w:t>6</w:t>
            </w:r>
          </w:p>
        </w:tc>
        <w:tc>
          <w:tcPr>
            <w:tcW w:w="993" w:type="dxa"/>
          </w:tcPr>
          <w:p w:rsidR="007E0BD1" w:rsidRPr="00E20F92" w:rsidRDefault="007E0BD1" w:rsidP="00A27C61">
            <w:pPr>
              <w:spacing w:after="0" w:line="240" w:lineRule="auto"/>
              <w:jc w:val="both"/>
              <w:rPr>
                <w:rFonts w:ascii="Times New Roman" w:hAnsi="Times New Roman"/>
                <w:color w:val="000000"/>
                <w:sz w:val="18"/>
                <w:szCs w:val="18"/>
              </w:rPr>
            </w:pPr>
            <w:r w:rsidRPr="00E20F92">
              <w:rPr>
                <w:rFonts w:ascii="Times New Roman" w:hAnsi="Times New Roman"/>
                <w:color w:val="000000"/>
                <w:sz w:val="18"/>
                <w:szCs w:val="18"/>
              </w:rPr>
              <w:t>287.20</w:t>
            </w:r>
          </w:p>
        </w:tc>
      </w:tr>
      <w:tr w:rsidR="007E0BD1" w:rsidRPr="00E20F92" w:rsidTr="000414CF">
        <w:tc>
          <w:tcPr>
            <w:tcW w:w="1579" w:type="dxa"/>
          </w:tcPr>
          <w:p w:rsidR="007E0BD1" w:rsidRPr="00E20F92" w:rsidRDefault="007E0BD1" w:rsidP="006C537D">
            <w:pPr>
              <w:spacing w:after="0" w:line="240" w:lineRule="auto"/>
              <w:rPr>
                <w:rFonts w:ascii="Times New Roman" w:hAnsi="Times New Roman"/>
                <w:b/>
                <w:bCs/>
                <w:color w:val="000000"/>
                <w:sz w:val="18"/>
                <w:szCs w:val="18"/>
              </w:rPr>
            </w:pPr>
            <w:r w:rsidRPr="00E20F92">
              <w:rPr>
                <w:rFonts w:ascii="Times New Roman" w:hAnsi="Times New Roman"/>
                <w:b/>
                <w:bCs/>
                <w:color w:val="000000"/>
                <w:sz w:val="18"/>
                <w:szCs w:val="18"/>
              </w:rPr>
              <w:t>51-75 Kişilik</w:t>
            </w:r>
          </w:p>
        </w:tc>
        <w:tc>
          <w:tcPr>
            <w:tcW w:w="708" w:type="dxa"/>
          </w:tcPr>
          <w:p w:rsidR="007E0BD1" w:rsidRPr="00E20F92" w:rsidRDefault="007E0BD1" w:rsidP="00A27C61">
            <w:pPr>
              <w:spacing w:after="0" w:line="240" w:lineRule="auto"/>
              <w:jc w:val="both"/>
              <w:rPr>
                <w:rFonts w:ascii="Times New Roman" w:hAnsi="Times New Roman"/>
                <w:color w:val="000000"/>
                <w:sz w:val="18"/>
                <w:szCs w:val="18"/>
              </w:rPr>
            </w:pPr>
            <w:r w:rsidRPr="00E20F92">
              <w:rPr>
                <w:rFonts w:ascii="Times New Roman" w:hAnsi="Times New Roman"/>
                <w:color w:val="000000"/>
                <w:sz w:val="18"/>
                <w:szCs w:val="18"/>
              </w:rPr>
              <w:t>6</w:t>
            </w:r>
          </w:p>
        </w:tc>
        <w:tc>
          <w:tcPr>
            <w:tcW w:w="851" w:type="dxa"/>
          </w:tcPr>
          <w:p w:rsidR="007E0BD1" w:rsidRPr="00E20F92" w:rsidRDefault="007E0BD1" w:rsidP="00A27C61">
            <w:pPr>
              <w:spacing w:after="0" w:line="240" w:lineRule="auto"/>
              <w:jc w:val="both"/>
              <w:rPr>
                <w:rFonts w:ascii="Times New Roman" w:hAnsi="Times New Roman"/>
                <w:color w:val="000000"/>
                <w:sz w:val="18"/>
                <w:szCs w:val="18"/>
              </w:rPr>
            </w:pPr>
            <w:r w:rsidRPr="00E20F92">
              <w:rPr>
                <w:rFonts w:ascii="Times New Roman" w:hAnsi="Times New Roman"/>
                <w:color w:val="000000"/>
                <w:sz w:val="18"/>
                <w:szCs w:val="18"/>
              </w:rPr>
              <w:t>430.40</w:t>
            </w:r>
          </w:p>
          <w:p w:rsidR="007E0BD1" w:rsidRPr="00E20F92" w:rsidRDefault="007E0BD1" w:rsidP="00A27C61">
            <w:pPr>
              <w:spacing w:after="0" w:line="240" w:lineRule="auto"/>
              <w:jc w:val="both"/>
              <w:rPr>
                <w:rFonts w:ascii="Times New Roman" w:hAnsi="Times New Roman"/>
                <w:color w:val="000000"/>
                <w:sz w:val="18"/>
                <w:szCs w:val="18"/>
              </w:rPr>
            </w:pPr>
            <w:r w:rsidRPr="00E20F92">
              <w:rPr>
                <w:rFonts w:ascii="Times New Roman" w:hAnsi="Times New Roman"/>
                <w:color w:val="000000"/>
                <w:sz w:val="18"/>
                <w:szCs w:val="18"/>
              </w:rPr>
              <w:t>(71.73)</w:t>
            </w:r>
          </w:p>
        </w:tc>
        <w:tc>
          <w:tcPr>
            <w:tcW w:w="709" w:type="dxa"/>
          </w:tcPr>
          <w:p w:rsidR="007E0BD1" w:rsidRPr="00E20F92" w:rsidRDefault="007E0BD1" w:rsidP="00A27C61">
            <w:pPr>
              <w:spacing w:after="0" w:line="240" w:lineRule="auto"/>
              <w:jc w:val="both"/>
              <w:rPr>
                <w:rFonts w:ascii="Times New Roman" w:hAnsi="Times New Roman"/>
                <w:color w:val="000000"/>
                <w:sz w:val="18"/>
                <w:szCs w:val="18"/>
              </w:rPr>
            </w:pPr>
            <w:r w:rsidRPr="00E20F92">
              <w:rPr>
                <w:rFonts w:ascii="Times New Roman" w:hAnsi="Times New Roman"/>
                <w:color w:val="000000"/>
                <w:sz w:val="18"/>
                <w:szCs w:val="18"/>
              </w:rPr>
              <w:t>2</w:t>
            </w:r>
          </w:p>
        </w:tc>
        <w:tc>
          <w:tcPr>
            <w:tcW w:w="850" w:type="dxa"/>
          </w:tcPr>
          <w:p w:rsidR="007E0BD1" w:rsidRPr="00E20F92" w:rsidRDefault="007E0BD1" w:rsidP="00A27C61">
            <w:pPr>
              <w:spacing w:after="0" w:line="240" w:lineRule="auto"/>
              <w:jc w:val="both"/>
              <w:rPr>
                <w:rFonts w:ascii="Times New Roman" w:hAnsi="Times New Roman"/>
                <w:color w:val="000000"/>
                <w:sz w:val="18"/>
                <w:szCs w:val="18"/>
              </w:rPr>
            </w:pPr>
            <w:r w:rsidRPr="00E20F92">
              <w:rPr>
                <w:rFonts w:ascii="Times New Roman" w:hAnsi="Times New Roman"/>
                <w:color w:val="000000"/>
                <w:sz w:val="18"/>
                <w:szCs w:val="18"/>
              </w:rPr>
              <w:t>143.20</w:t>
            </w:r>
          </w:p>
          <w:p w:rsidR="007E0BD1" w:rsidRPr="00E20F92" w:rsidRDefault="007E0BD1" w:rsidP="00A27C61">
            <w:pPr>
              <w:spacing w:after="0" w:line="240" w:lineRule="auto"/>
              <w:jc w:val="both"/>
              <w:rPr>
                <w:rFonts w:ascii="Times New Roman" w:hAnsi="Times New Roman"/>
                <w:color w:val="000000"/>
                <w:sz w:val="18"/>
                <w:szCs w:val="18"/>
              </w:rPr>
            </w:pPr>
            <w:r w:rsidRPr="00E20F92">
              <w:rPr>
                <w:rFonts w:ascii="Times New Roman" w:hAnsi="Times New Roman"/>
                <w:color w:val="000000"/>
                <w:sz w:val="18"/>
                <w:szCs w:val="18"/>
              </w:rPr>
              <w:t>(71.60)</w:t>
            </w:r>
          </w:p>
        </w:tc>
        <w:tc>
          <w:tcPr>
            <w:tcW w:w="656" w:type="dxa"/>
          </w:tcPr>
          <w:p w:rsidR="007E0BD1" w:rsidRPr="00E20F92" w:rsidRDefault="007E0BD1" w:rsidP="00A27C61">
            <w:pPr>
              <w:spacing w:after="0" w:line="240" w:lineRule="auto"/>
              <w:jc w:val="both"/>
              <w:rPr>
                <w:rFonts w:ascii="Times New Roman" w:hAnsi="Times New Roman"/>
                <w:color w:val="000000"/>
                <w:sz w:val="18"/>
                <w:szCs w:val="18"/>
              </w:rPr>
            </w:pPr>
          </w:p>
        </w:tc>
        <w:tc>
          <w:tcPr>
            <w:tcW w:w="709" w:type="dxa"/>
          </w:tcPr>
          <w:p w:rsidR="007E0BD1" w:rsidRPr="00E20F92" w:rsidRDefault="007E0BD1" w:rsidP="00A27C61">
            <w:pPr>
              <w:spacing w:after="0" w:line="240" w:lineRule="auto"/>
              <w:jc w:val="both"/>
              <w:rPr>
                <w:rFonts w:ascii="Times New Roman" w:hAnsi="Times New Roman"/>
                <w:color w:val="000000"/>
                <w:sz w:val="18"/>
                <w:szCs w:val="18"/>
              </w:rPr>
            </w:pPr>
          </w:p>
        </w:tc>
        <w:tc>
          <w:tcPr>
            <w:tcW w:w="709" w:type="dxa"/>
          </w:tcPr>
          <w:p w:rsidR="007E0BD1" w:rsidRPr="00E20F92" w:rsidRDefault="007E0BD1" w:rsidP="00A27C61">
            <w:pPr>
              <w:spacing w:after="0" w:line="240" w:lineRule="auto"/>
              <w:jc w:val="both"/>
              <w:rPr>
                <w:rFonts w:ascii="Times New Roman" w:hAnsi="Times New Roman"/>
                <w:color w:val="000000"/>
                <w:sz w:val="18"/>
                <w:szCs w:val="18"/>
              </w:rPr>
            </w:pPr>
          </w:p>
        </w:tc>
        <w:tc>
          <w:tcPr>
            <w:tcW w:w="850" w:type="dxa"/>
          </w:tcPr>
          <w:p w:rsidR="007E0BD1" w:rsidRPr="00E20F92" w:rsidRDefault="007E0BD1" w:rsidP="00A27C61">
            <w:pPr>
              <w:spacing w:after="0" w:line="240" w:lineRule="auto"/>
              <w:jc w:val="both"/>
              <w:rPr>
                <w:rFonts w:ascii="Times New Roman" w:hAnsi="Times New Roman"/>
                <w:color w:val="000000"/>
                <w:sz w:val="18"/>
                <w:szCs w:val="18"/>
              </w:rPr>
            </w:pPr>
          </w:p>
        </w:tc>
        <w:tc>
          <w:tcPr>
            <w:tcW w:w="567" w:type="dxa"/>
          </w:tcPr>
          <w:p w:rsidR="007E0BD1" w:rsidRPr="00E20F92" w:rsidRDefault="007E0BD1" w:rsidP="00A27C61">
            <w:pPr>
              <w:spacing w:after="0" w:line="240" w:lineRule="auto"/>
              <w:jc w:val="both"/>
              <w:rPr>
                <w:rFonts w:ascii="Times New Roman" w:hAnsi="Times New Roman"/>
                <w:color w:val="000000"/>
                <w:sz w:val="18"/>
                <w:szCs w:val="18"/>
              </w:rPr>
            </w:pPr>
          </w:p>
        </w:tc>
        <w:tc>
          <w:tcPr>
            <w:tcW w:w="903" w:type="dxa"/>
            <w:gridSpan w:val="2"/>
          </w:tcPr>
          <w:p w:rsidR="007E0BD1" w:rsidRPr="00E20F92" w:rsidRDefault="007E0BD1" w:rsidP="00A27C61">
            <w:pPr>
              <w:spacing w:after="0" w:line="240" w:lineRule="auto"/>
              <w:jc w:val="both"/>
              <w:rPr>
                <w:rFonts w:ascii="Times New Roman" w:hAnsi="Times New Roman"/>
                <w:color w:val="000000"/>
                <w:sz w:val="18"/>
                <w:szCs w:val="18"/>
              </w:rPr>
            </w:pPr>
          </w:p>
        </w:tc>
        <w:tc>
          <w:tcPr>
            <w:tcW w:w="656" w:type="dxa"/>
          </w:tcPr>
          <w:p w:rsidR="007E0BD1" w:rsidRPr="00E20F92" w:rsidRDefault="007E0BD1" w:rsidP="00A27C61">
            <w:pPr>
              <w:spacing w:after="0" w:line="240" w:lineRule="auto"/>
              <w:jc w:val="both"/>
              <w:rPr>
                <w:rFonts w:ascii="Times New Roman" w:hAnsi="Times New Roman"/>
                <w:color w:val="000000"/>
                <w:sz w:val="18"/>
                <w:szCs w:val="18"/>
              </w:rPr>
            </w:pPr>
            <w:r w:rsidRPr="00E20F92">
              <w:rPr>
                <w:rFonts w:ascii="Times New Roman" w:hAnsi="Times New Roman"/>
                <w:color w:val="000000"/>
                <w:sz w:val="18"/>
                <w:szCs w:val="18"/>
              </w:rPr>
              <w:t>8</w:t>
            </w:r>
          </w:p>
        </w:tc>
        <w:tc>
          <w:tcPr>
            <w:tcW w:w="993" w:type="dxa"/>
          </w:tcPr>
          <w:p w:rsidR="007E0BD1" w:rsidRPr="00E20F92" w:rsidRDefault="007E0BD1" w:rsidP="00A27C61">
            <w:pPr>
              <w:spacing w:after="0" w:line="240" w:lineRule="auto"/>
              <w:jc w:val="both"/>
              <w:rPr>
                <w:rFonts w:ascii="Times New Roman" w:hAnsi="Times New Roman"/>
                <w:color w:val="000000"/>
                <w:sz w:val="18"/>
                <w:szCs w:val="18"/>
              </w:rPr>
            </w:pPr>
            <w:r w:rsidRPr="00E20F92">
              <w:rPr>
                <w:rFonts w:ascii="Times New Roman" w:hAnsi="Times New Roman"/>
                <w:color w:val="000000"/>
                <w:sz w:val="18"/>
                <w:szCs w:val="18"/>
              </w:rPr>
              <w:t>573.60</w:t>
            </w:r>
          </w:p>
        </w:tc>
      </w:tr>
      <w:tr w:rsidR="007E0BD1" w:rsidRPr="00E20F92" w:rsidTr="000414CF">
        <w:tc>
          <w:tcPr>
            <w:tcW w:w="1579" w:type="dxa"/>
          </w:tcPr>
          <w:p w:rsidR="007E0BD1" w:rsidRPr="00E20F92" w:rsidRDefault="007E0BD1" w:rsidP="006C537D">
            <w:pPr>
              <w:spacing w:after="0" w:line="240" w:lineRule="auto"/>
              <w:rPr>
                <w:rFonts w:ascii="Times New Roman" w:hAnsi="Times New Roman"/>
                <w:b/>
                <w:bCs/>
                <w:color w:val="000000"/>
                <w:sz w:val="18"/>
                <w:szCs w:val="18"/>
              </w:rPr>
            </w:pPr>
            <w:r w:rsidRPr="00E20F92">
              <w:rPr>
                <w:rFonts w:ascii="Times New Roman" w:hAnsi="Times New Roman"/>
                <w:b/>
                <w:bCs/>
                <w:color w:val="000000"/>
                <w:sz w:val="18"/>
                <w:szCs w:val="18"/>
              </w:rPr>
              <w:t>76-100 Kişilik</w:t>
            </w:r>
          </w:p>
        </w:tc>
        <w:tc>
          <w:tcPr>
            <w:tcW w:w="708" w:type="dxa"/>
          </w:tcPr>
          <w:p w:rsidR="007E0BD1" w:rsidRPr="00E20F92" w:rsidRDefault="007E0BD1" w:rsidP="00A27C61">
            <w:pPr>
              <w:spacing w:after="0" w:line="240" w:lineRule="auto"/>
              <w:jc w:val="both"/>
              <w:rPr>
                <w:rFonts w:ascii="Times New Roman" w:hAnsi="Times New Roman"/>
                <w:color w:val="000000"/>
                <w:sz w:val="18"/>
                <w:szCs w:val="18"/>
              </w:rPr>
            </w:pPr>
            <w:r w:rsidRPr="00E20F92">
              <w:rPr>
                <w:rFonts w:ascii="Times New Roman" w:hAnsi="Times New Roman"/>
                <w:color w:val="000000"/>
                <w:sz w:val="18"/>
                <w:szCs w:val="18"/>
              </w:rPr>
              <w:t>2</w:t>
            </w:r>
          </w:p>
        </w:tc>
        <w:tc>
          <w:tcPr>
            <w:tcW w:w="851" w:type="dxa"/>
          </w:tcPr>
          <w:p w:rsidR="007E0BD1" w:rsidRPr="00E20F92" w:rsidRDefault="007E0BD1" w:rsidP="00A27C61">
            <w:pPr>
              <w:spacing w:after="0" w:line="240" w:lineRule="auto"/>
              <w:jc w:val="both"/>
              <w:rPr>
                <w:rFonts w:ascii="Times New Roman" w:hAnsi="Times New Roman"/>
                <w:color w:val="000000"/>
                <w:sz w:val="18"/>
                <w:szCs w:val="18"/>
              </w:rPr>
            </w:pPr>
            <w:r w:rsidRPr="00E20F92">
              <w:rPr>
                <w:rFonts w:ascii="Times New Roman" w:hAnsi="Times New Roman"/>
                <w:color w:val="000000"/>
                <w:sz w:val="18"/>
                <w:szCs w:val="18"/>
              </w:rPr>
              <w:t>143.20</w:t>
            </w:r>
          </w:p>
          <w:p w:rsidR="007E0BD1" w:rsidRPr="00E20F92" w:rsidRDefault="007E0BD1" w:rsidP="00A27C61">
            <w:pPr>
              <w:spacing w:after="0" w:line="240" w:lineRule="auto"/>
              <w:jc w:val="both"/>
              <w:rPr>
                <w:rFonts w:ascii="Times New Roman" w:hAnsi="Times New Roman"/>
                <w:color w:val="000000"/>
                <w:sz w:val="18"/>
                <w:szCs w:val="18"/>
              </w:rPr>
            </w:pPr>
            <w:r w:rsidRPr="00E20F92">
              <w:rPr>
                <w:rFonts w:ascii="Times New Roman" w:hAnsi="Times New Roman"/>
                <w:color w:val="000000"/>
                <w:sz w:val="18"/>
                <w:szCs w:val="18"/>
              </w:rPr>
              <w:t>(71.60)</w:t>
            </w:r>
          </w:p>
        </w:tc>
        <w:tc>
          <w:tcPr>
            <w:tcW w:w="709" w:type="dxa"/>
          </w:tcPr>
          <w:p w:rsidR="007E0BD1" w:rsidRPr="00E20F92" w:rsidRDefault="007E0BD1" w:rsidP="00A27C61">
            <w:pPr>
              <w:spacing w:after="0" w:line="240" w:lineRule="auto"/>
              <w:jc w:val="both"/>
              <w:rPr>
                <w:rFonts w:ascii="Times New Roman" w:hAnsi="Times New Roman"/>
                <w:color w:val="000000"/>
                <w:sz w:val="18"/>
                <w:szCs w:val="18"/>
              </w:rPr>
            </w:pPr>
          </w:p>
        </w:tc>
        <w:tc>
          <w:tcPr>
            <w:tcW w:w="850" w:type="dxa"/>
          </w:tcPr>
          <w:p w:rsidR="007E0BD1" w:rsidRPr="00E20F92" w:rsidRDefault="007E0BD1" w:rsidP="00A27C61">
            <w:pPr>
              <w:spacing w:after="0" w:line="240" w:lineRule="auto"/>
              <w:jc w:val="both"/>
              <w:rPr>
                <w:rFonts w:ascii="Times New Roman" w:hAnsi="Times New Roman"/>
                <w:color w:val="000000"/>
                <w:sz w:val="18"/>
                <w:szCs w:val="18"/>
              </w:rPr>
            </w:pPr>
          </w:p>
        </w:tc>
        <w:tc>
          <w:tcPr>
            <w:tcW w:w="656" w:type="dxa"/>
          </w:tcPr>
          <w:p w:rsidR="007E0BD1" w:rsidRPr="00E20F92" w:rsidRDefault="007E0BD1" w:rsidP="00A27C61">
            <w:pPr>
              <w:spacing w:after="0" w:line="240" w:lineRule="auto"/>
              <w:jc w:val="both"/>
              <w:rPr>
                <w:rFonts w:ascii="Times New Roman" w:hAnsi="Times New Roman"/>
                <w:color w:val="000000"/>
                <w:sz w:val="18"/>
                <w:szCs w:val="18"/>
              </w:rPr>
            </w:pPr>
          </w:p>
        </w:tc>
        <w:tc>
          <w:tcPr>
            <w:tcW w:w="709" w:type="dxa"/>
          </w:tcPr>
          <w:p w:rsidR="007E0BD1" w:rsidRPr="00E20F92" w:rsidRDefault="007E0BD1" w:rsidP="00A27C61">
            <w:pPr>
              <w:spacing w:after="0" w:line="240" w:lineRule="auto"/>
              <w:jc w:val="both"/>
              <w:rPr>
                <w:rFonts w:ascii="Times New Roman" w:hAnsi="Times New Roman"/>
                <w:color w:val="000000"/>
                <w:sz w:val="18"/>
                <w:szCs w:val="18"/>
              </w:rPr>
            </w:pPr>
          </w:p>
        </w:tc>
        <w:tc>
          <w:tcPr>
            <w:tcW w:w="709" w:type="dxa"/>
          </w:tcPr>
          <w:p w:rsidR="007E0BD1" w:rsidRPr="00E20F92" w:rsidRDefault="007E0BD1" w:rsidP="00A27C61">
            <w:pPr>
              <w:spacing w:after="0" w:line="240" w:lineRule="auto"/>
              <w:jc w:val="both"/>
              <w:rPr>
                <w:rFonts w:ascii="Times New Roman" w:hAnsi="Times New Roman"/>
                <w:color w:val="000000"/>
                <w:sz w:val="18"/>
                <w:szCs w:val="18"/>
              </w:rPr>
            </w:pPr>
          </w:p>
        </w:tc>
        <w:tc>
          <w:tcPr>
            <w:tcW w:w="850" w:type="dxa"/>
          </w:tcPr>
          <w:p w:rsidR="007E0BD1" w:rsidRPr="00E20F92" w:rsidRDefault="007E0BD1" w:rsidP="00A27C61">
            <w:pPr>
              <w:spacing w:after="0" w:line="240" w:lineRule="auto"/>
              <w:jc w:val="both"/>
              <w:rPr>
                <w:rFonts w:ascii="Times New Roman" w:hAnsi="Times New Roman"/>
                <w:color w:val="000000"/>
                <w:sz w:val="18"/>
                <w:szCs w:val="18"/>
              </w:rPr>
            </w:pPr>
          </w:p>
        </w:tc>
        <w:tc>
          <w:tcPr>
            <w:tcW w:w="567" w:type="dxa"/>
          </w:tcPr>
          <w:p w:rsidR="007E0BD1" w:rsidRPr="00E20F92" w:rsidRDefault="007E0BD1" w:rsidP="00A27C61">
            <w:pPr>
              <w:spacing w:after="0" w:line="240" w:lineRule="auto"/>
              <w:jc w:val="both"/>
              <w:rPr>
                <w:rFonts w:ascii="Times New Roman" w:hAnsi="Times New Roman"/>
                <w:color w:val="000000"/>
                <w:sz w:val="18"/>
                <w:szCs w:val="18"/>
              </w:rPr>
            </w:pPr>
          </w:p>
        </w:tc>
        <w:tc>
          <w:tcPr>
            <w:tcW w:w="903" w:type="dxa"/>
            <w:gridSpan w:val="2"/>
          </w:tcPr>
          <w:p w:rsidR="007E0BD1" w:rsidRPr="00E20F92" w:rsidRDefault="007E0BD1" w:rsidP="00A27C61">
            <w:pPr>
              <w:spacing w:after="0" w:line="240" w:lineRule="auto"/>
              <w:jc w:val="both"/>
              <w:rPr>
                <w:rFonts w:ascii="Times New Roman" w:hAnsi="Times New Roman"/>
                <w:color w:val="000000"/>
                <w:sz w:val="18"/>
                <w:szCs w:val="18"/>
              </w:rPr>
            </w:pPr>
          </w:p>
        </w:tc>
        <w:tc>
          <w:tcPr>
            <w:tcW w:w="656" w:type="dxa"/>
          </w:tcPr>
          <w:p w:rsidR="007E0BD1" w:rsidRPr="00E20F92" w:rsidRDefault="007E0BD1" w:rsidP="00A27C61">
            <w:pPr>
              <w:spacing w:after="0" w:line="240" w:lineRule="auto"/>
              <w:jc w:val="both"/>
              <w:rPr>
                <w:rFonts w:ascii="Times New Roman" w:hAnsi="Times New Roman"/>
                <w:color w:val="000000"/>
                <w:sz w:val="18"/>
                <w:szCs w:val="18"/>
              </w:rPr>
            </w:pPr>
            <w:r w:rsidRPr="00E20F92">
              <w:rPr>
                <w:rFonts w:ascii="Times New Roman" w:hAnsi="Times New Roman"/>
                <w:color w:val="000000"/>
                <w:sz w:val="18"/>
                <w:szCs w:val="18"/>
              </w:rPr>
              <w:t>2</w:t>
            </w:r>
          </w:p>
        </w:tc>
        <w:tc>
          <w:tcPr>
            <w:tcW w:w="993" w:type="dxa"/>
          </w:tcPr>
          <w:p w:rsidR="007E0BD1" w:rsidRPr="00E20F92" w:rsidRDefault="007E0BD1" w:rsidP="00A27C61">
            <w:pPr>
              <w:spacing w:after="0" w:line="240" w:lineRule="auto"/>
              <w:jc w:val="both"/>
              <w:rPr>
                <w:rFonts w:ascii="Times New Roman" w:hAnsi="Times New Roman"/>
                <w:color w:val="000000"/>
                <w:sz w:val="18"/>
                <w:szCs w:val="18"/>
              </w:rPr>
            </w:pPr>
            <w:r w:rsidRPr="00E20F92">
              <w:rPr>
                <w:rFonts w:ascii="Times New Roman" w:hAnsi="Times New Roman"/>
                <w:color w:val="000000"/>
                <w:sz w:val="18"/>
                <w:szCs w:val="18"/>
              </w:rPr>
              <w:t>143.20</w:t>
            </w:r>
          </w:p>
        </w:tc>
      </w:tr>
      <w:tr w:rsidR="007E0BD1" w:rsidRPr="00E20F92" w:rsidTr="000414CF">
        <w:tc>
          <w:tcPr>
            <w:tcW w:w="1579" w:type="dxa"/>
          </w:tcPr>
          <w:p w:rsidR="007E0BD1" w:rsidRPr="00E20F92" w:rsidRDefault="007E0BD1" w:rsidP="006C537D">
            <w:pPr>
              <w:spacing w:after="0" w:line="240" w:lineRule="auto"/>
              <w:rPr>
                <w:rFonts w:ascii="Times New Roman" w:hAnsi="Times New Roman"/>
                <w:b/>
                <w:bCs/>
                <w:color w:val="000000"/>
                <w:sz w:val="18"/>
                <w:szCs w:val="18"/>
              </w:rPr>
            </w:pPr>
            <w:r w:rsidRPr="00E20F92">
              <w:rPr>
                <w:rFonts w:ascii="Times New Roman" w:hAnsi="Times New Roman"/>
                <w:b/>
                <w:bCs/>
                <w:color w:val="000000"/>
                <w:sz w:val="18"/>
                <w:szCs w:val="18"/>
              </w:rPr>
              <w:t>101-150 Kişilik</w:t>
            </w:r>
          </w:p>
        </w:tc>
        <w:tc>
          <w:tcPr>
            <w:tcW w:w="708" w:type="dxa"/>
          </w:tcPr>
          <w:p w:rsidR="007E0BD1" w:rsidRPr="00E20F92" w:rsidRDefault="007E0BD1" w:rsidP="00A27C61">
            <w:pPr>
              <w:spacing w:after="0" w:line="240" w:lineRule="auto"/>
              <w:jc w:val="both"/>
              <w:rPr>
                <w:rFonts w:ascii="Times New Roman" w:hAnsi="Times New Roman"/>
                <w:color w:val="000000"/>
                <w:sz w:val="18"/>
                <w:szCs w:val="18"/>
              </w:rPr>
            </w:pPr>
          </w:p>
        </w:tc>
        <w:tc>
          <w:tcPr>
            <w:tcW w:w="851" w:type="dxa"/>
          </w:tcPr>
          <w:p w:rsidR="007E0BD1" w:rsidRPr="00E20F92" w:rsidRDefault="007E0BD1" w:rsidP="00A27C61">
            <w:pPr>
              <w:spacing w:after="0" w:line="240" w:lineRule="auto"/>
              <w:jc w:val="both"/>
              <w:rPr>
                <w:rFonts w:ascii="Times New Roman" w:hAnsi="Times New Roman"/>
                <w:color w:val="000000"/>
                <w:sz w:val="18"/>
                <w:szCs w:val="18"/>
              </w:rPr>
            </w:pPr>
          </w:p>
        </w:tc>
        <w:tc>
          <w:tcPr>
            <w:tcW w:w="709" w:type="dxa"/>
          </w:tcPr>
          <w:p w:rsidR="007E0BD1" w:rsidRPr="00E20F92" w:rsidRDefault="007E0BD1" w:rsidP="00A27C61">
            <w:pPr>
              <w:spacing w:after="0" w:line="240" w:lineRule="auto"/>
              <w:jc w:val="both"/>
              <w:rPr>
                <w:rFonts w:ascii="Times New Roman" w:hAnsi="Times New Roman"/>
                <w:color w:val="000000"/>
                <w:sz w:val="18"/>
                <w:szCs w:val="18"/>
              </w:rPr>
            </w:pPr>
          </w:p>
        </w:tc>
        <w:tc>
          <w:tcPr>
            <w:tcW w:w="850" w:type="dxa"/>
          </w:tcPr>
          <w:p w:rsidR="007E0BD1" w:rsidRPr="00E20F92" w:rsidRDefault="007E0BD1" w:rsidP="00A27C61">
            <w:pPr>
              <w:spacing w:after="0" w:line="240" w:lineRule="auto"/>
              <w:jc w:val="both"/>
              <w:rPr>
                <w:rFonts w:ascii="Times New Roman" w:hAnsi="Times New Roman"/>
                <w:color w:val="000000"/>
                <w:sz w:val="18"/>
                <w:szCs w:val="18"/>
              </w:rPr>
            </w:pPr>
          </w:p>
        </w:tc>
        <w:tc>
          <w:tcPr>
            <w:tcW w:w="656" w:type="dxa"/>
          </w:tcPr>
          <w:p w:rsidR="007E0BD1" w:rsidRPr="00E20F92" w:rsidRDefault="007E0BD1" w:rsidP="00A27C61">
            <w:pPr>
              <w:spacing w:after="0" w:line="240" w:lineRule="auto"/>
              <w:jc w:val="both"/>
              <w:rPr>
                <w:rFonts w:ascii="Times New Roman" w:hAnsi="Times New Roman"/>
                <w:color w:val="000000"/>
                <w:sz w:val="18"/>
                <w:szCs w:val="18"/>
              </w:rPr>
            </w:pPr>
          </w:p>
        </w:tc>
        <w:tc>
          <w:tcPr>
            <w:tcW w:w="709" w:type="dxa"/>
          </w:tcPr>
          <w:p w:rsidR="007E0BD1" w:rsidRPr="00E20F92" w:rsidRDefault="007E0BD1" w:rsidP="00A27C61">
            <w:pPr>
              <w:spacing w:after="0" w:line="240" w:lineRule="auto"/>
              <w:jc w:val="both"/>
              <w:rPr>
                <w:rFonts w:ascii="Times New Roman" w:hAnsi="Times New Roman"/>
                <w:color w:val="000000"/>
                <w:sz w:val="18"/>
                <w:szCs w:val="18"/>
              </w:rPr>
            </w:pPr>
          </w:p>
        </w:tc>
        <w:tc>
          <w:tcPr>
            <w:tcW w:w="709" w:type="dxa"/>
          </w:tcPr>
          <w:p w:rsidR="007E0BD1" w:rsidRPr="00E20F92" w:rsidRDefault="007E0BD1" w:rsidP="00A27C61">
            <w:pPr>
              <w:spacing w:after="0" w:line="240" w:lineRule="auto"/>
              <w:jc w:val="both"/>
              <w:rPr>
                <w:rFonts w:ascii="Times New Roman" w:hAnsi="Times New Roman"/>
                <w:color w:val="000000"/>
                <w:sz w:val="18"/>
                <w:szCs w:val="18"/>
              </w:rPr>
            </w:pPr>
          </w:p>
        </w:tc>
        <w:tc>
          <w:tcPr>
            <w:tcW w:w="850" w:type="dxa"/>
          </w:tcPr>
          <w:p w:rsidR="007E0BD1" w:rsidRPr="00E20F92" w:rsidRDefault="007E0BD1" w:rsidP="00A27C61">
            <w:pPr>
              <w:spacing w:after="0" w:line="240" w:lineRule="auto"/>
              <w:jc w:val="both"/>
              <w:rPr>
                <w:rFonts w:ascii="Times New Roman" w:hAnsi="Times New Roman"/>
                <w:color w:val="000000"/>
                <w:sz w:val="18"/>
                <w:szCs w:val="18"/>
              </w:rPr>
            </w:pPr>
          </w:p>
        </w:tc>
        <w:tc>
          <w:tcPr>
            <w:tcW w:w="567" w:type="dxa"/>
          </w:tcPr>
          <w:p w:rsidR="007E0BD1" w:rsidRPr="00E20F92" w:rsidRDefault="007E0BD1" w:rsidP="00A27C61">
            <w:pPr>
              <w:spacing w:after="0" w:line="240" w:lineRule="auto"/>
              <w:jc w:val="both"/>
              <w:rPr>
                <w:rFonts w:ascii="Times New Roman" w:hAnsi="Times New Roman"/>
                <w:color w:val="000000"/>
                <w:sz w:val="18"/>
                <w:szCs w:val="18"/>
              </w:rPr>
            </w:pPr>
          </w:p>
        </w:tc>
        <w:tc>
          <w:tcPr>
            <w:tcW w:w="903" w:type="dxa"/>
            <w:gridSpan w:val="2"/>
          </w:tcPr>
          <w:p w:rsidR="007E0BD1" w:rsidRPr="00E20F92" w:rsidRDefault="007E0BD1" w:rsidP="00A27C61">
            <w:pPr>
              <w:spacing w:after="0" w:line="240" w:lineRule="auto"/>
              <w:jc w:val="both"/>
              <w:rPr>
                <w:rFonts w:ascii="Times New Roman" w:hAnsi="Times New Roman"/>
                <w:color w:val="000000"/>
                <w:sz w:val="18"/>
                <w:szCs w:val="18"/>
              </w:rPr>
            </w:pPr>
          </w:p>
        </w:tc>
        <w:tc>
          <w:tcPr>
            <w:tcW w:w="656" w:type="dxa"/>
          </w:tcPr>
          <w:p w:rsidR="007E0BD1" w:rsidRPr="00E20F92" w:rsidRDefault="007E0BD1" w:rsidP="00A27C61">
            <w:pPr>
              <w:spacing w:after="0" w:line="240" w:lineRule="auto"/>
              <w:jc w:val="both"/>
              <w:rPr>
                <w:rFonts w:ascii="Times New Roman" w:hAnsi="Times New Roman"/>
                <w:color w:val="000000"/>
                <w:sz w:val="18"/>
                <w:szCs w:val="18"/>
              </w:rPr>
            </w:pPr>
          </w:p>
        </w:tc>
        <w:tc>
          <w:tcPr>
            <w:tcW w:w="993" w:type="dxa"/>
          </w:tcPr>
          <w:p w:rsidR="007E0BD1" w:rsidRPr="00E20F92" w:rsidRDefault="007E0BD1" w:rsidP="00A27C61">
            <w:pPr>
              <w:spacing w:after="0" w:line="240" w:lineRule="auto"/>
              <w:jc w:val="both"/>
              <w:rPr>
                <w:rFonts w:ascii="Times New Roman" w:hAnsi="Times New Roman"/>
                <w:color w:val="000000"/>
                <w:sz w:val="18"/>
                <w:szCs w:val="18"/>
              </w:rPr>
            </w:pPr>
          </w:p>
        </w:tc>
      </w:tr>
      <w:tr w:rsidR="007E0BD1" w:rsidRPr="00E20F92" w:rsidTr="000414CF">
        <w:tc>
          <w:tcPr>
            <w:tcW w:w="1579" w:type="dxa"/>
          </w:tcPr>
          <w:p w:rsidR="007E0BD1" w:rsidRPr="00E20F92" w:rsidRDefault="007E0BD1" w:rsidP="006C537D">
            <w:pPr>
              <w:spacing w:after="0" w:line="240" w:lineRule="auto"/>
              <w:rPr>
                <w:rFonts w:ascii="Times New Roman" w:hAnsi="Times New Roman"/>
                <w:b/>
                <w:bCs/>
                <w:color w:val="000000"/>
                <w:sz w:val="18"/>
                <w:szCs w:val="18"/>
              </w:rPr>
            </w:pPr>
            <w:r w:rsidRPr="00E20F92">
              <w:rPr>
                <w:rFonts w:ascii="Times New Roman" w:hAnsi="Times New Roman"/>
                <w:b/>
                <w:bCs/>
                <w:color w:val="000000"/>
                <w:sz w:val="18"/>
                <w:szCs w:val="18"/>
              </w:rPr>
              <w:t>151-250 Kişilik</w:t>
            </w:r>
          </w:p>
        </w:tc>
        <w:tc>
          <w:tcPr>
            <w:tcW w:w="708" w:type="dxa"/>
          </w:tcPr>
          <w:p w:rsidR="007E0BD1" w:rsidRPr="00E20F92" w:rsidRDefault="007E0BD1" w:rsidP="00A27C61">
            <w:pPr>
              <w:spacing w:after="0" w:line="240" w:lineRule="auto"/>
              <w:jc w:val="both"/>
              <w:rPr>
                <w:rFonts w:ascii="Times New Roman" w:hAnsi="Times New Roman"/>
                <w:color w:val="000000"/>
                <w:sz w:val="18"/>
                <w:szCs w:val="18"/>
              </w:rPr>
            </w:pPr>
          </w:p>
        </w:tc>
        <w:tc>
          <w:tcPr>
            <w:tcW w:w="851" w:type="dxa"/>
          </w:tcPr>
          <w:p w:rsidR="007E0BD1" w:rsidRPr="00E20F92" w:rsidRDefault="007E0BD1" w:rsidP="00A27C61">
            <w:pPr>
              <w:spacing w:after="0" w:line="240" w:lineRule="auto"/>
              <w:jc w:val="both"/>
              <w:rPr>
                <w:rFonts w:ascii="Times New Roman" w:hAnsi="Times New Roman"/>
                <w:color w:val="000000"/>
                <w:sz w:val="18"/>
                <w:szCs w:val="18"/>
              </w:rPr>
            </w:pPr>
          </w:p>
        </w:tc>
        <w:tc>
          <w:tcPr>
            <w:tcW w:w="709" w:type="dxa"/>
          </w:tcPr>
          <w:p w:rsidR="007E0BD1" w:rsidRPr="00E20F92" w:rsidRDefault="007E0BD1" w:rsidP="00A27C61">
            <w:pPr>
              <w:spacing w:after="0" w:line="240" w:lineRule="auto"/>
              <w:jc w:val="both"/>
              <w:rPr>
                <w:rFonts w:ascii="Times New Roman" w:hAnsi="Times New Roman"/>
                <w:color w:val="000000"/>
                <w:sz w:val="18"/>
                <w:szCs w:val="18"/>
              </w:rPr>
            </w:pPr>
          </w:p>
        </w:tc>
        <w:tc>
          <w:tcPr>
            <w:tcW w:w="850" w:type="dxa"/>
          </w:tcPr>
          <w:p w:rsidR="007E0BD1" w:rsidRPr="00E20F92" w:rsidRDefault="007E0BD1" w:rsidP="00A27C61">
            <w:pPr>
              <w:spacing w:after="0" w:line="240" w:lineRule="auto"/>
              <w:jc w:val="both"/>
              <w:rPr>
                <w:rFonts w:ascii="Times New Roman" w:hAnsi="Times New Roman"/>
                <w:color w:val="000000"/>
                <w:sz w:val="18"/>
                <w:szCs w:val="18"/>
              </w:rPr>
            </w:pPr>
          </w:p>
        </w:tc>
        <w:tc>
          <w:tcPr>
            <w:tcW w:w="656" w:type="dxa"/>
          </w:tcPr>
          <w:p w:rsidR="007E0BD1" w:rsidRPr="00E20F92" w:rsidRDefault="007E0BD1" w:rsidP="00A27C61">
            <w:pPr>
              <w:spacing w:after="0" w:line="240" w:lineRule="auto"/>
              <w:jc w:val="both"/>
              <w:rPr>
                <w:rFonts w:ascii="Times New Roman" w:hAnsi="Times New Roman"/>
                <w:color w:val="000000"/>
                <w:sz w:val="18"/>
                <w:szCs w:val="18"/>
              </w:rPr>
            </w:pPr>
          </w:p>
        </w:tc>
        <w:tc>
          <w:tcPr>
            <w:tcW w:w="709" w:type="dxa"/>
          </w:tcPr>
          <w:p w:rsidR="007E0BD1" w:rsidRPr="00E20F92" w:rsidRDefault="007E0BD1" w:rsidP="00A27C61">
            <w:pPr>
              <w:spacing w:after="0" w:line="240" w:lineRule="auto"/>
              <w:jc w:val="both"/>
              <w:rPr>
                <w:rFonts w:ascii="Times New Roman" w:hAnsi="Times New Roman"/>
                <w:color w:val="000000"/>
                <w:sz w:val="18"/>
                <w:szCs w:val="18"/>
              </w:rPr>
            </w:pPr>
          </w:p>
        </w:tc>
        <w:tc>
          <w:tcPr>
            <w:tcW w:w="709" w:type="dxa"/>
          </w:tcPr>
          <w:p w:rsidR="007E0BD1" w:rsidRPr="00E20F92" w:rsidRDefault="007E0BD1" w:rsidP="00A27C61">
            <w:pPr>
              <w:spacing w:after="0" w:line="240" w:lineRule="auto"/>
              <w:jc w:val="both"/>
              <w:rPr>
                <w:rFonts w:ascii="Times New Roman" w:hAnsi="Times New Roman"/>
                <w:color w:val="000000"/>
                <w:sz w:val="18"/>
                <w:szCs w:val="18"/>
              </w:rPr>
            </w:pPr>
          </w:p>
        </w:tc>
        <w:tc>
          <w:tcPr>
            <w:tcW w:w="850" w:type="dxa"/>
          </w:tcPr>
          <w:p w:rsidR="007E0BD1" w:rsidRPr="00E20F92" w:rsidRDefault="007E0BD1" w:rsidP="00A27C61">
            <w:pPr>
              <w:spacing w:after="0" w:line="240" w:lineRule="auto"/>
              <w:jc w:val="both"/>
              <w:rPr>
                <w:rFonts w:ascii="Times New Roman" w:hAnsi="Times New Roman"/>
                <w:color w:val="000000"/>
                <w:sz w:val="18"/>
                <w:szCs w:val="18"/>
              </w:rPr>
            </w:pPr>
          </w:p>
        </w:tc>
        <w:tc>
          <w:tcPr>
            <w:tcW w:w="567" w:type="dxa"/>
          </w:tcPr>
          <w:p w:rsidR="007E0BD1" w:rsidRPr="00E20F92" w:rsidRDefault="007E0BD1" w:rsidP="00A27C61">
            <w:pPr>
              <w:spacing w:after="0" w:line="240" w:lineRule="auto"/>
              <w:jc w:val="both"/>
              <w:rPr>
                <w:rFonts w:ascii="Times New Roman" w:hAnsi="Times New Roman"/>
                <w:color w:val="000000"/>
                <w:sz w:val="18"/>
                <w:szCs w:val="18"/>
              </w:rPr>
            </w:pPr>
          </w:p>
        </w:tc>
        <w:tc>
          <w:tcPr>
            <w:tcW w:w="903" w:type="dxa"/>
            <w:gridSpan w:val="2"/>
          </w:tcPr>
          <w:p w:rsidR="007E0BD1" w:rsidRPr="00E20F92" w:rsidRDefault="007E0BD1" w:rsidP="00A27C61">
            <w:pPr>
              <w:spacing w:after="0" w:line="240" w:lineRule="auto"/>
              <w:jc w:val="both"/>
              <w:rPr>
                <w:rFonts w:ascii="Times New Roman" w:hAnsi="Times New Roman"/>
                <w:color w:val="000000"/>
                <w:sz w:val="18"/>
                <w:szCs w:val="18"/>
              </w:rPr>
            </w:pPr>
          </w:p>
        </w:tc>
        <w:tc>
          <w:tcPr>
            <w:tcW w:w="656" w:type="dxa"/>
          </w:tcPr>
          <w:p w:rsidR="007E0BD1" w:rsidRPr="00E20F92" w:rsidRDefault="007E0BD1" w:rsidP="00A27C61">
            <w:pPr>
              <w:spacing w:after="0" w:line="240" w:lineRule="auto"/>
              <w:jc w:val="both"/>
              <w:rPr>
                <w:rFonts w:ascii="Times New Roman" w:hAnsi="Times New Roman"/>
                <w:color w:val="000000"/>
                <w:sz w:val="18"/>
                <w:szCs w:val="18"/>
              </w:rPr>
            </w:pPr>
          </w:p>
        </w:tc>
        <w:tc>
          <w:tcPr>
            <w:tcW w:w="993" w:type="dxa"/>
          </w:tcPr>
          <w:p w:rsidR="007E0BD1" w:rsidRPr="00E20F92" w:rsidRDefault="007E0BD1" w:rsidP="00A27C61">
            <w:pPr>
              <w:spacing w:after="0" w:line="240" w:lineRule="auto"/>
              <w:jc w:val="both"/>
              <w:rPr>
                <w:rFonts w:ascii="Times New Roman" w:hAnsi="Times New Roman"/>
                <w:color w:val="000000"/>
                <w:sz w:val="18"/>
                <w:szCs w:val="18"/>
              </w:rPr>
            </w:pPr>
          </w:p>
        </w:tc>
      </w:tr>
      <w:tr w:rsidR="007E0BD1" w:rsidRPr="00E20F92" w:rsidTr="000414CF">
        <w:tc>
          <w:tcPr>
            <w:tcW w:w="1579" w:type="dxa"/>
          </w:tcPr>
          <w:p w:rsidR="007E0BD1" w:rsidRPr="00E20F92" w:rsidRDefault="007E0BD1" w:rsidP="006C537D">
            <w:pPr>
              <w:spacing w:after="0" w:line="240" w:lineRule="auto"/>
              <w:rPr>
                <w:rFonts w:ascii="Times New Roman" w:hAnsi="Times New Roman"/>
                <w:b/>
                <w:bCs/>
                <w:color w:val="000000"/>
                <w:sz w:val="18"/>
                <w:szCs w:val="18"/>
              </w:rPr>
            </w:pPr>
            <w:r w:rsidRPr="00E20F92">
              <w:rPr>
                <w:rFonts w:ascii="Times New Roman" w:hAnsi="Times New Roman"/>
                <w:b/>
                <w:bCs/>
                <w:color w:val="000000"/>
                <w:sz w:val="18"/>
                <w:szCs w:val="18"/>
              </w:rPr>
              <w:t xml:space="preserve">251-Üzeri </w:t>
            </w:r>
          </w:p>
        </w:tc>
        <w:tc>
          <w:tcPr>
            <w:tcW w:w="708" w:type="dxa"/>
          </w:tcPr>
          <w:p w:rsidR="007E0BD1" w:rsidRPr="00E20F92" w:rsidRDefault="007E0BD1" w:rsidP="00A27C61">
            <w:pPr>
              <w:spacing w:after="0" w:line="240" w:lineRule="auto"/>
              <w:jc w:val="both"/>
              <w:rPr>
                <w:rFonts w:ascii="Times New Roman" w:hAnsi="Times New Roman"/>
                <w:color w:val="000000"/>
                <w:sz w:val="18"/>
                <w:szCs w:val="18"/>
              </w:rPr>
            </w:pPr>
          </w:p>
        </w:tc>
        <w:tc>
          <w:tcPr>
            <w:tcW w:w="851" w:type="dxa"/>
          </w:tcPr>
          <w:p w:rsidR="007E0BD1" w:rsidRPr="00E20F92" w:rsidRDefault="007E0BD1" w:rsidP="00A27C61">
            <w:pPr>
              <w:spacing w:after="0" w:line="240" w:lineRule="auto"/>
              <w:jc w:val="both"/>
              <w:rPr>
                <w:rFonts w:ascii="Times New Roman" w:hAnsi="Times New Roman"/>
                <w:color w:val="000000"/>
                <w:sz w:val="18"/>
                <w:szCs w:val="18"/>
              </w:rPr>
            </w:pPr>
          </w:p>
        </w:tc>
        <w:tc>
          <w:tcPr>
            <w:tcW w:w="709" w:type="dxa"/>
          </w:tcPr>
          <w:p w:rsidR="007E0BD1" w:rsidRPr="00E20F92" w:rsidRDefault="007E0BD1" w:rsidP="00A27C61">
            <w:pPr>
              <w:spacing w:after="0" w:line="240" w:lineRule="auto"/>
              <w:jc w:val="both"/>
              <w:rPr>
                <w:rFonts w:ascii="Times New Roman" w:hAnsi="Times New Roman"/>
                <w:color w:val="000000"/>
                <w:sz w:val="18"/>
                <w:szCs w:val="18"/>
              </w:rPr>
            </w:pPr>
          </w:p>
        </w:tc>
        <w:tc>
          <w:tcPr>
            <w:tcW w:w="850" w:type="dxa"/>
          </w:tcPr>
          <w:p w:rsidR="007E0BD1" w:rsidRPr="00E20F92" w:rsidRDefault="007E0BD1" w:rsidP="00A27C61">
            <w:pPr>
              <w:spacing w:after="0" w:line="240" w:lineRule="auto"/>
              <w:jc w:val="both"/>
              <w:rPr>
                <w:rFonts w:ascii="Times New Roman" w:hAnsi="Times New Roman"/>
                <w:color w:val="000000"/>
                <w:sz w:val="18"/>
                <w:szCs w:val="18"/>
              </w:rPr>
            </w:pPr>
          </w:p>
        </w:tc>
        <w:tc>
          <w:tcPr>
            <w:tcW w:w="656" w:type="dxa"/>
          </w:tcPr>
          <w:p w:rsidR="007E0BD1" w:rsidRPr="00E20F92" w:rsidRDefault="007E0BD1" w:rsidP="00A27C61">
            <w:pPr>
              <w:spacing w:after="0" w:line="240" w:lineRule="auto"/>
              <w:jc w:val="both"/>
              <w:rPr>
                <w:rFonts w:ascii="Times New Roman" w:hAnsi="Times New Roman"/>
                <w:color w:val="000000"/>
                <w:sz w:val="18"/>
                <w:szCs w:val="18"/>
              </w:rPr>
            </w:pPr>
          </w:p>
        </w:tc>
        <w:tc>
          <w:tcPr>
            <w:tcW w:w="709" w:type="dxa"/>
          </w:tcPr>
          <w:p w:rsidR="007E0BD1" w:rsidRPr="00E20F92" w:rsidRDefault="007E0BD1" w:rsidP="00A27C61">
            <w:pPr>
              <w:spacing w:after="0" w:line="240" w:lineRule="auto"/>
              <w:jc w:val="both"/>
              <w:rPr>
                <w:rFonts w:ascii="Times New Roman" w:hAnsi="Times New Roman"/>
                <w:color w:val="000000"/>
                <w:sz w:val="18"/>
                <w:szCs w:val="18"/>
              </w:rPr>
            </w:pPr>
          </w:p>
        </w:tc>
        <w:tc>
          <w:tcPr>
            <w:tcW w:w="709" w:type="dxa"/>
          </w:tcPr>
          <w:p w:rsidR="007E0BD1" w:rsidRPr="00E20F92" w:rsidRDefault="007E0BD1" w:rsidP="00A27C61">
            <w:pPr>
              <w:spacing w:after="0" w:line="240" w:lineRule="auto"/>
              <w:jc w:val="both"/>
              <w:rPr>
                <w:rFonts w:ascii="Times New Roman" w:hAnsi="Times New Roman"/>
                <w:color w:val="000000"/>
                <w:sz w:val="18"/>
                <w:szCs w:val="18"/>
              </w:rPr>
            </w:pPr>
          </w:p>
        </w:tc>
        <w:tc>
          <w:tcPr>
            <w:tcW w:w="850" w:type="dxa"/>
          </w:tcPr>
          <w:p w:rsidR="007E0BD1" w:rsidRPr="00E20F92" w:rsidRDefault="007E0BD1" w:rsidP="00A27C61">
            <w:pPr>
              <w:spacing w:after="0" w:line="240" w:lineRule="auto"/>
              <w:jc w:val="both"/>
              <w:rPr>
                <w:rFonts w:ascii="Times New Roman" w:hAnsi="Times New Roman"/>
                <w:color w:val="000000"/>
                <w:sz w:val="18"/>
                <w:szCs w:val="18"/>
              </w:rPr>
            </w:pPr>
          </w:p>
        </w:tc>
        <w:tc>
          <w:tcPr>
            <w:tcW w:w="567" w:type="dxa"/>
          </w:tcPr>
          <w:p w:rsidR="007E0BD1" w:rsidRPr="00E20F92" w:rsidRDefault="007E0BD1" w:rsidP="00A27C61">
            <w:pPr>
              <w:spacing w:after="0" w:line="240" w:lineRule="auto"/>
              <w:jc w:val="both"/>
              <w:rPr>
                <w:rFonts w:ascii="Times New Roman" w:hAnsi="Times New Roman"/>
                <w:color w:val="000000"/>
                <w:sz w:val="18"/>
                <w:szCs w:val="18"/>
              </w:rPr>
            </w:pPr>
          </w:p>
        </w:tc>
        <w:tc>
          <w:tcPr>
            <w:tcW w:w="903" w:type="dxa"/>
            <w:gridSpan w:val="2"/>
          </w:tcPr>
          <w:p w:rsidR="007E0BD1" w:rsidRPr="00E20F92" w:rsidRDefault="007E0BD1" w:rsidP="00A27C61">
            <w:pPr>
              <w:spacing w:after="0" w:line="240" w:lineRule="auto"/>
              <w:jc w:val="both"/>
              <w:rPr>
                <w:rFonts w:ascii="Times New Roman" w:hAnsi="Times New Roman"/>
                <w:color w:val="000000"/>
                <w:sz w:val="18"/>
                <w:szCs w:val="18"/>
              </w:rPr>
            </w:pPr>
          </w:p>
        </w:tc>
        <w:tc>
          <w:tcPr>
            <w:tcW w:w="656" w:type="dxa"/>
          </w:tcPr>
          <w:p w:rsidR="007E0BD1" w:rsidRPr="00E20F92" w:rsidRDefault="007E0BD1" w:rsidP="00A27C61">
            <w:pPr>
              <w:spacing w:after="0" w:line="240" w:lineRule="auto"/>
              <w:jc w:val="both"/>
              <w:rPr>
                <w:rFonts w:ascii="Times New Roman" w:hAnsi="Times New Roman"/>
                <w:color w:val="000000"/>
                <w:sz w:val="18"/>
                <w:szCs w:val="18"/>
              </w:rPr>
            </w:pPr>
          </w:p>
        </w:tc>
        <w:tc>
          <w:tcPr>
            <w:tcW w:w="993" w:type="dxa"/>
          </w:tcPr>
          <w:p w:rsidR="007E0BD1" w:rsidRPr="00E20F92" w:rsidRDefault="007E0BD1" w:rsidP="00A27C61">
            <w:pPr>
              <w:spacing w:after="0" w:line="240" w:lineRule="auto"/>
              <w:jc w:val="both"/>
              <w:rPr>
                <w:rFonts w:ascii="Times New Roman" w:hAnsi="Times New Roman"/>
                <w:color w:val="000000"/>
                <w:sz w:val="18"/>
                <w:szCs w:val="18"/>
              </w:rPr>
            </w:pPr>
          </w:p>
        </w:tc>
      </w:tr>
      <w:tr w:rsidR="007E0BD1" w:rsidRPr="00E20F92" w:rsidTr="000414CF">
        <w:tc>
          <w:tcPr>
            <w:tcW w:w="1579" w:type="dxa"/>
            <w:shd w:val="clear" w:color="auto" w:fill="F79646"/>
          </w:tcPr>
          <w:p w:rsidR="007E0BD1" w:rsidRPr="00E20F92" w:rsidRDefault="007E0BD1" w:rsidP="006C537D">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Toplam</w:t>
            </w:r>
          </w:p>
        </w:tc>
        <w:tc>
          <w:tcPr>
            <w:tcW w:w="708" w:type="dxa"/>
            <w:shd w:val="clear" w:color="auto" w:fill="F79646"/>
          </w:tcPr>
          <w:p w:rsidR="007E0BD1" w:rsidRPr="00E20F92" w:rsidRDefault="007E0BD1" w:rsidP="00A27C61">
            <w:pPr>
              <w:spacing w:after="0" w:line="240" w:lineRule="auto"/>
              <w:jc w:val="both"/>
              <w:rPr>
                <w:rFonts w:ascii="Times New Roman" w:hAnsi="Times New Roman"/>
                <w:b/>
                <w:bCs/>
                <w:color w:val="000000"/>
                <w:sz w:val="18"/>
                <w:szCs w:val="18"/>
              </w:rPr>
            </w:pPr>
            <w:r w:rsidRPr="00E20F92">
              <w:rPr>
                <w:rFonts w:ascii="Times New Roman" w:hAnsi="Times New Roman"/>
                <w:b/>
                <w:bCs/>
                <w:color w:val="000000"/>
                <w:sz w:val="18"/>
                <w:szCs w:val="18"/>
              </w:rPr>
              <w:t>14</w:t>
            </w:r>
          </w:p>
        </w:tc>
        <w:tc>
          <w:tcPr>
            <w:tcW w:w="851" w:type="dxa"/>
            <w:shd w:val="clear" w:color="auto" w:fill="F79646"/>
          </w:tcPr>
          <w:p w:rsidR="007E0BD1" w:rsidRPr="00E20F92" w:rsidRDefault="007E0BD1" w:rsidP="00A27C61">
            <w:pPr>
              <w:spacing w:after="0" w:line="240" w:lineRule="auto"/>
              <w:jc w:val="both"/>
              <w:rPr>
                <w:rFonts w:ascii="Times New Roman" w:hAnsi="Times New Roman"/>
                <w:b/>
                <w:bCs/>
                <w:color w:val="000000"/>
                <w:sz w:val="18"/>
                <w:szCs w:val="18"/>
              </w:rPr>
            </w:pPr>
            <w:r w:rsidRPr="00E20F92">
              <w:rPr>
                <w:rFonts w:ascii="Times New Roman" w:hAnsi="Times New Roman"/>
                <w:b/>
                <w:bCs/>
                <w:color w:val="000000"/>
                <w:sz w:val="18"/>
                <w:szCs w:val="18"/>
              </w:rPr>
              <w:t>860.80</w:t>
            </w:r>
          </w:p>
        </w:tc>
        <w:tc>
          <w:tcPr>
            <w:tcW w:w="709" w:type="dxa"/>
            <w:shd w:val="clear" w:color="auto" w:fill="F79646"/>
          </w:tcPr>
          <w:p w:rsidR="007E0BD1" w:rsidRPr="00E20F92" w:rsidRDefault="007E0BD1" w:rsidP="00A27C61">
            <w:pPr>
              <w:spacing w:after="0" w:line="240" w:lineRule="auto"/>
              <w:jc w:val="both"/>
              <w:rPr>
                <w:rFonts w:ascii="Times New Roman" w:hAnsi="Times New Roman"/>
                <w:b/>
                <w:bCs/>
                <w:color w:val="000000"/>
                <w:sz w:val="18"/>
                <w:szCs w:val="18"/>
              </w:rPr>
            </w:pPr>
            <w:r w:rsidRPr="00E20F92">
              <w:rPr>
                <w:rFonts w:ascii="Times New Roman" w:hAnsi="Times New Roman"/>
                <w:b/>
                <w:bCs/>
                <w:color w:val="000000"/>
                <w:sz w:val="18"/>
                <w:szCs w:val="18"/>
              </w:rPr>
              <w:t>2</w:t>
            </w:r>
          </w:p>
        </w:tc>
        <w:tc>
          <w:tcPr>
            <w:tcW w:w="850" w:type="dxa"/>
            <w:shd w:val="clear" w:color="auto" w:fill="F79646"/>
          </w:tcPr>
          <w:p w:rsidR="007E0BD1" w:rsidRPr="00E20F92" w:rsidRDefault="007E0BD1" w:rsidP="00A27C61">
            <w:pPr>
              <w:spacing w:after="0" w:line="240" w:lineRule="auto"/>
              <w:jc w:val="both"/>
              <w:rPr>
                <w:rFonts w:ascii="Times New Roman" w:hAnsi="Times New Roman"/>
                <w:b/>
                <w:bCs/>
                <w:color w:val="000000"/>
                <w:sz w:val="18"/>
                <w:szCs w:val="18"/>
              </w:rPr>
            </w:pPr>
            <w:r w:rsidRPr="00E20F92">
              <w:rPr>
                <w:rFonts w:ascii="Times New Roman" w:hAnsi="Times New Roman"/>
                <w:b/>
                <w:bCs/>
                <w:color w:val="000000"/>
                <w:sz w:val="18"/>
                <w:szCs w:val="18"/>
              </w:rPr>
              <w:t>143.20</w:t>
            </w:r>
          </w:p>
        </w:tc>
        <w:tc>
          <w:tcPr>
            <w:tcW w:w="656" w:type="dxa"/>
            <w:shd w:val="clear" w:color="auto" w:fill="F79646"/>
          </w:tcPr>
          <w:p w:rsidR="007E0BD1" w:rsidRPr="00E20F92" w:rsidRDefault="007E0BD1" w:rsidP="00A27C61">
            <w:pPr>
              <w:spacing w:after="0" w:line="240" w:lineRule="auto"/>
              <w:jc w:val="both"/>
              <w:rPr>
                <w:rFonts w:ascii="Times New Roman" w:hAnsi="Times New Roman"/>
                <w:b/>
                <w:bCs/>
                <w:color w:val="000000"/>
                <w:sz w:val="18"/>
                <w:szCs w:val="18"/>
              </w:rPr>
            </w:pPr>
          </w:p>
        </w:tc>
        <w:tc>
          <w:tcPr>
            <w:tcW w:w="709" w:type="dxa"/>
            <w:shd w:val="clear" w:color="auto" w:fill="F79646"/>
          </w:tcPr>
          <w:p w:rsidR="007E0BD1" w:rsidRPr="00E20F92" w:rsidRDefault="007E0BD1" w:rsidP="00A27C61">
            <w:pPr>
              <w:spacing w:after="0" w:line="240" w:lineRule="auto"/>
              <w:jc w:val="both"/>
              <w:rPr>
                <w:rFonts w:ascii="Times New Roman" w:hAnsi="Times New Roman"/>
                <w:b/>
                <w:bCs/>
                <w:color w:val="000000"/>
                <w:sz w:val="18"/>
                <w:szCs w:val="18"/>
              </w:rPr>
            </w:pPr>
          </w:p>
        </w:tc>
        <w:tc>
          <w:tcPr>
            <w:tcW w:w="709" w:type="dxa"/>
            <w:shd w:val="clear" w:color="auto" w:fill="F79646"/>
          </w:tcPr>
          <w:p w:rsidR="007E0BD1" w:rsidRPr="00E20F92" w:rsidRDefault="007E0BD1" w:rsidP="00A27C61">
            <w:pPr>
              <w:spacing w:after="0" w:line="240" w:lineRule="auto"/>
              <w:jc w:val="both"/>
              <w:rPr>
                <w:rFonts w:ascii="Times New Roman" w:hAnsi="Times New Roman"/>
                <w:b/>
                <w:bCs/>
                <w:color w:val="000000"/>
                <w:sz w:val="18"/>
                <w:szCs w:val="18"/>
              </w:rPr>
            </w:pPr>
            <w:r w:rsidRPr="00E20F92">
              <w:rPr>
                <w:rFonts w:ascii="Times New Roman" w:hAnsi="Times New Roman"/>
                <w:b/>
                <w:bCs/>
                <w:color w:val="000000"/>
                <w:sz w:val="18"/>
                <w:szCs w:val="18"/>
              </w:rPr>
              <w:t>2</w:t>
            </w:r>
          </w:p>
        </w:tc>
        <w:tc>
          <w:tcPr>
            <w:tcW w:w="850" w:type="dxa"/>
            <w:shd w:val="clear" w:color="auto" w:fill="F79646"/>
          </w:tcPr>
          <w:p w:rsidR="007E0BD1" w:rsidRPr="00E20F92" w:rsidRDefault="007E0BD1" w:rsidP="00A27C61">
            <w:pPr>
              <w:spacing w:after="0" w:line="240" w:lineRule="auto"/>
              <w:jc w:val="both"/>
              <w:rPr>
                <w:rFonts w:ascii="Times New Roman" w:hAnsi="Times New Roman"/>
                <w:b/>
                <w:bCs/>
                <w:color w:val="000000"/>
                <w:sz w:val="18"/>
                <w:szCs w:val="18"/>
              </w:rPr>
            </w:pPr>
            <w:r w:rsidRPr="00E20F92">
              <w:rPr>
                <w:rFonts w:ascii="Times New Roman" w:hAnsi="Times New Roman"/>
                <w:b/>
                <w:bCs/>
                <w:color w:val="000000"/>
                <w:sz w:val="18"/>
                <w:szCs w:val="18"/>
              </w:rPr>
              <w:t>48.80</w:t>
            </w:r>
          </w:p>
        </w:tc>
        <w:tc>
          <w:tcPr>
            <w:tcW w:w="567" w:type="dxa"/>
            <w:shd w:val="clear" w:color="auto" w:fill="F79646"/>
          </w:tcPr>
          <w:p w:rsidR="007E0BD1" w:rsidRPr="00E20F92" w:rsidRDefault="007E0BD1" w:rsidP="00A27C61">
            <w:pPr>
              <w:spacing w:after="0" w:line="240" w:lineRule="auto"/>
              <w:jc w:val="both"/>
              <w:rPr>
                <w:rFonts w:ascii="Times New Roman" w:hAnsi="Times New Roman"/>
                <w:b/>
                <w:bCs/>
                <w:color w:val="000000"/>
                <w:sz w:val="18"/>
                <w:szCs w:val="18"/>
              </w:rPr>
            </w:pPr>
          </w:p>
        </w:tc>
        <w:tc>
          <w:tcPr>
            <w:tcW w:w="851" w:type="dxa"/>
            <w:shd w:val="clear" w:color="auto" w:fill="F79646"/>
          </w:tcPr>
          <w:p w:rsidR="007E0BD1" w:rsidRPr="00E20F92" w:rsidRDefault="007E0BD1" w:rsidP="00A27C61">
            <w:pPr>
              <w:spacing w:after="0" w:line="240" w:lineRule="auto"/>
              <w:jc w:val="both"/>
              <w:rPr>
                <w:rFonts w:ascii="Times New Roman" w:hAnsi="Times New Roman"/>
                <w:b/>
                <w:bCs/>
                <w:color w:val="000000"/>
                <w:sz w:val="18"/>
                <w:szCs w:val="18"/>
              </w:rPr>
            </w:pPr>
          </w:p>
        </w:tc>
        <w:tc>
          <w:tcPr>
            <w:tcW w:w="708" w:type="dxa"/>
            <w:gridSpan w:val="2"/>
            <w:shd w:val="clear" w:color="auto" w:fill="F79646"/>
          </w:tcPr>
          <w:p w:rsidR="007E0BD1" w:rsidRPr="00E20F92" w:rsidRDefault="007E0BD1" w:rsidP="00A27C61">
            <w:pPr>
              <w:spacing w:after="0" w:line="240" w:lineRule="auto"/>
              <w:jc w:val="both"/>
              <w:rPr>
                <w:rFonts w:ascii="Times New Roman" w:hAnsi="Times New Roman"/>
                <w:b/>
                <w:bCs/>
                <w:color w:val="000000"/>
                <w:sz w:val="18"/>
                <w:szCs w:val="18"/>
              </w:rPr>
            </w:pPr>
            <w:r w:rsidRPr="00E20F92">
              <w:rPr>
                <w:rFonts w:ascii="Times New Roman" w:hAnsi="Times New Roman"/>
                <w:b/>
                <w:bCs/>
                <w:color w:val="000000"/>
                <w:sz w:val="18"/>
                <w:szCs w:val="18"/>
              </w:rPr>
              <w:t>18</w:t>
            </w:r>
          </w:p>
        </w:tc>
        <w:tc>
          <w:tcPr>
            <w:tcW w:w="993" w:type="dxa"/>
            <w:shd w:val="clear" w:color="auto" w:fill="F79646"/>
          </w:tcPr>
          <w:p w:rsidR="007E0BD1" w:rsidRPr="00E20F92" w:rsidRDefault="007E0BD1" w:rsidP="00A27C61">
            <w:pPr>
              <w:spacing w:after="0" w:line="240" w:lineRule="auto"/>
              <w:jc w:val="both"/>
              <w:rPr>
                <w:rFonts w:ascii="Times New Roman" w:hAnsi="Times New Roman"/>
                <w:b/>
                <w:bCs/>
                <w:color w:val="000000"/>
                <w:sz w:val="18"/>
                <w:szCs w:val="18"/>
              </w:rPr>
            </w:pPr>
            <w:r w:rsidRPr="00E20F92">
              <w:rPr>
                <w:rFonts w:ascii="Times New Roman" w:hAnsi="Times New Roman"/>
                <w:b/>
                <w:bCs/>
                <w:color w:val="000000"/>
                <w:sz w:val="18"/>
                <w:szCs w:val="18"/>
              </w:rPr>
              <w:t>1052.80</w:t>
            </w:r>
          </w:p>
        </w:tc>
      </w:tr>
    </w:tbl>
    <w:p w:rsidR="00AF0E58" w:rsidRPr="00E20F92" w:rsidRDefault="00704318" w:rsidP="008A1DA8">
      <w:pPr>
        <w:spacing w:after="0" w:line="240" w:lineRule="auto"/>
        <w:jc w:val="both"/>
        <w:rPr>
          <w:rFonts w:ascii="Times New Roman" w:hAnsi="Times New Roman"/>
          <w:b/>
        </w:rPr>
      </w:pPr>
      <w:r w:rsidRPr="00E20F92">
        <w:rPr>
          <w:rFonts w:ascii="Times New Roman" w:hAnsi="Times New Roman"/>
          <w:b/>
        </w:rPr>
        <w:t>*Atölye olarak kullanılan alan derslik olmayıp Uygulam</w:t>
      </w:r>
      <w:r w:rsidR="000A2A1C">
        <w:rPr>
          <w:rFonts w:ascii="Times New Roman" w:hAnsi="Times New Roman"/>
          <w:b/>
        </w:rPr>
        <w:t>a Alanı olarak kullanılmaktadır</w:t>
      </w:r>
    </w:p>
    <w:p w:rsidR="00AF0E58" w:rsidRPr="00E20F92" w:rsidRDefault="00AF0E58" w:rsidP="008A1DA8">
      <w:pPr>
        <w:spacing w:after="0" w:line="240" w:lineRule="auto"/>
        <w:jc w:val="both"/>
        <w:rPr>
          <w:rFonts w:ascii="Times New Roman" w:hAnsi="Times New Roman"/>
          <w:b/>
        </w:rPr>
      </w:pPr>
    </w:p>
    <w:p w:rsidR="00AF0E58" w:rsidRPr="00E20F92" w:rsidRDefault="00AF0E58" w:rsidP="008A1DA8">
      <w:pPr>
        <w:spacing w:after="0" w:line="240" w:lineRule="auto"/>
        <w:jc w:val="both"/>
        <w:rPr>
          <w:rFonts w:ascii="Times New Roman" w:hAnsi="Times New Roman"/>
          <w:b/>
        </w:rPr>
      </w:pPr>
    </w:p>
    <w:p w:rsidR="009A1F9F" w:rsidRPr="00E20F92" w:rsidRDefault="00EE3496" w:rsidP="00FC279B">
      <w:pPr>
        <w:pStyle w:val="Balk4"/>
        <w:numPr>
          <w:ilvl w:val="1"/>
          <w:numId w:val="2"/>
        </w:numPr>
        <w:spacing w:before="0" w:after="0"/>
        <w:rPr>
          <w:rFonts w:ascii="Times New Roman" w:hAnsi="Times New Roman"/>
          <w:sz w:val="24"/>
          <w:szCs w:val="24"/>
        </w:rPr>
      </w:pPr>
      <w:r w:rsidRPr="00E20F92">
        <w:rPr>
          <w:rFonts w:ascii="Times New Roman" w:hAnsi="Times New Roman"/>
          <w:sz w:val="24"/>
          <w:szCs w:val="24"/>
        </w:rPr>
        <w:lastRenderedPageBreak/>
        <w:t>Ofisler</w:t>
      </w:r>
    </w:p>
    <w:p w:rsidR="009A1F9F" w:rsidRPr="00E20F92" w:rsidRDefault="009A1F9F" w:rsidP="009A1F9F">
      <w:pPr>
        <w:spacing w:after="0" w:line="240" w:lineRule="auto"/>
        <w:rPr>
          <w:rFonts w:ascii="Times New Roman" w:hAnsi="Times New Roman"/>
        </w:rPr>
      </w:pPr>
    </w:p>
    <w:tbl>
      <w:tblPr>
        <w:tblW w:w="68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13"/>
        <w:gridCol w:w="2126"/>
        <w:gridCol w:w="1984"/>
      </w:tblGrid>
      <w:tr w:rsidR="00377EDF" w:rsidRPr="00E20F92" w:rsidTr="00B77C5A">
        <w:trPr>
          <w:trHeight w:val="20"/>
        </w:trPr>
        <w:tc>
          <w:tcPr>
            <w:tcW w:w="6823" w:type="dxa"/>
            <w:gridSpan w:val="3"/>
            <w:tcBorders>
              <w:bottom w:val="single" w:sz="8" w:space="0" w:color="auto"/>
            </w:tcBorders>
            <w:shd w:val="clear" w:color="auto" w:fill="F79646"/>
            <w:noWrap/>
          </w:tcPr>
          <w:p w:rsidR="00377EDF" w:rsidRPr="00E20F92" w:rsidRDefault="00D82F4C" w:rsidP="003C3924">
            <w:pPr>
              <w:pStyle w:val="Stil3"/>
              <w:rPr>
                <w:rFonts w:ascii="Times New Roman" w:hAnsi="Times New Roman" w:cs="Times New Roman"/>
                <w:b w:val="0"/>
                <w:bCs w:val="0"/>
                <w:color w:val="auto"/>
              </w:rPr>
            </w:pPr>
            <w:bookmarkStart w:id="13" w:name="_Toc332200969"/>
            <w:bookmarkStart w:id="14" w:name="_Toc155772679"/>
            <w:r w:rsidRPr="00E20F92">
              <w:rPr>
                <w:rFonts w:ascii="Times New Roman" w:hAnsi="Times New Roman" w:cs="Times New Roman"/>
                <w:b w:val="0"/>
                <w:bCs w:val="0"/>
                <w:color w:val="auto"/>
                <w:sz w:val="18"/>
                <w:szCs w:val="18"/>
              </w:rPr>
              <w:t>Tablo 2</w:t>
            </w:r>
            <w:r w:rsidR="00377EDF" w:rsidRPr="00E20F92">
              <w:rPr>
                <w:rFonts w:ascii="Times New Roman" w:hAnsi="Times New Roman" w:cs="Times New Roman"/>
                <w:b w:val="0"/>
                <w:bCs w:val="0"/>
                <w:color w:val="auto"/>
                <w:sz w:val="18"/>
                <w:szCs w:val="18"/>
              </w:rPr>
              <w:t>. Personel Ofis Alanları</w:t>
            </w:r>
            <w:bookmarkEnd w:id="13"/>
            <w:bookmarkEnd w:id="14"/>
          </w:p>
        </w:tc>
      </w:tr>
      <w:tr w:rsidR="00853AFF" w:rsidRPr="00E20F92" w:rsidTr="00B77C5A">
        <w:trPr>
          <w:trHeight w:val="20"/>
        </w:trPr>
        <w:tc>
          <w:tcPr>
            <w:tcW w:w="2713" w:type="dxa"/>
            <w:shd w:val="clear" w:color="auto" w:fill="D9D9D9"/>
          </w:tcPr>
          <w:p w:rsidR="00853AFF" w:rsidRPr="00E20F92" w:rsidRDefault="00853AFF" w:rsidP="006C537D">
            <w:pPr>
              <w:spacing w:after="0" w:line="240" w:lineRule="auto"/>
              <w:jc w:val="center"/>
              <w:rPr>
                <w:rFonts w:ascii="Times New Roman" w:hAnsi="Times New Roman"/>
                <w:b/>
                <w:bCs/>
                <w:sz w:val="18"/>
                <w:szCs w:val="18"/>
              </w:rPr>
            </w:pPr>
            <w:r w:rsidRPr="00E20F92">
              <w:rPr>
                <w:rFonts w:ascii="Times New Roman" w:hAnsi="Times New Roman"/>
                <w:b/>
                <w:bCs/>
                <w:sz w:val="18"/>
                <w:szCs w:val="18"/>
              </w:rPr>
              <w:t>Türü</w:t>
            </w:r>
          </w:p>
        </w:tc>
        <w:tc>
          <w:tcPr>
            <w:tcW w:w="2126" w:type="dxa"/>
            <w:shd w:val="clear" w:color="auto" w:fill="D9D9D9"/>
          </w:tcPr>
          <w:p w:rsidR="00853AFF" w:rsidRPr="00E20F92" w:rsidRDefault="00853AFF" w:rsidP="006C537D">
            <w:pPr>
              <w:spacing w:after="0" w:line="240" w:lineRule="auto"/>
              <w:jc w:val="center"/>
              <w:rPr>
                <w:rFonts w:ascii="Times New Roman" w:hAnsi="Times New Roman"/>
                <w:b/>
                <w:bCs/>
                <w:sz w:val="18"/>
                <w:szCs w:val="18"/>
              </w:rPr>
            </w:pPr>
            <w:r w:rsidRPr="00E20F92">
              <w:rPr>
                <w:rFonts w:ascii="Times New Roman" w:hAnsi="Times New Roman"/>
                <w:b/>
                <w:bCs/>
                <w:sz w:val="18"/>
                <w:szCs w:val="18"/>
              </w:rPr>
              <w:t>Sayısı (Adet)</w:t>
            </w:r>
          </w:p>
        </w:tc>
        <w:tc>
          <w:tcPr>
            <w:tcW w:w="1984" w:type="dxa"/>
            <w:shd w:val="clear" w:color="auto" w:fill="D9D9D9"/>
          </w:tcPr>
          <w:p w:rsidR="00853AFF" w:rsidRPr="00E20F92" w:rsidRDefault="00853AFF" w:rsidP="00EB2832">
            <w:pPr>
              <w:spacing w:after="0" w:line="240" w:lineRule="auto"/>
              <w:jc w:val="center"/>
              <w:rPr>
                <w:rFonts w:ascii="Times New Roman" w:hAnsi="Times New Roman"/>
                <w:b/>
                <w:bCs/>
                <w:sz w:val="18"/>
                <w:szCs w:val="18"/>
              </w:rPr>
            </w:pPr>
            <w:r w:rsidRPr="00E20F92">
              <w:rPr>
                <w:rFonts w:ascii="Times New Roman" w:hAnsi="Times New Roman"/>
                <w:b/>
                <w:bCs/>
                <w:sz w:val="18"/>
                <w:szCs w:val="18"/>
              </w:rPr>
              <w:t>Alanı (m</w:t>
            </w:r>
            <w:r w:rsidR="00EB2832" w:rsidRPr="00E20F92">
              <w:rPr>
                <w:rFonts w:ascii="Times New Roman" w:hAnsi="Times New Roman"/>
                <w:b/>
                <w:bCs/>
                <w:sz w:val="18"/>
                <w:szCs w:val="18"/>
                <w:vertAlign w:val="superscript"/>
              </w:rPr>
              <w:t>2</w:t>
            </w:r>
            <w:r w:rsidRPr="00E20F92">
              <w:rPr>
                <w:rFonts w:ascii="Times New Roman" w:hAnsi="Times New Roman"/>
                <w:b/>
                <w:bCs/>
                <w:sz w:val="18"/>
                <w:szCs w:val="18"/>
              </w:rPr>
              <w:t>)</w:t>
            </w:r>
          </w:p>
        </w:tc>
      </w:tr>
      <w:tr w:rsidR="00704318" w:rsidRPr="00E20F92" w:rsidTr="006C537D">
        <w:trPr>
          <w:trHeight w:val="20"/>
        </w:trPr>
        <w:tc>
          <w:tcPr>
            <w:tcW w:w="2713" w:type="dxa"/>
          </w:tcPr>
          <w:p w:rsidR="00704318" w:rsidRPr="00E20F92" w:rsidRDefault="00704318" w:rsidP="006C537D">
            <w:pPr>
              <w:snapToGrid w:val="0"/>
              <w:spacing w:after="0" w:line="240" w:lineRule="auto"/>
              <w:rPr>
                <w:rFonts w:ascii="Times New Roman" w:hAnsi="Times New Roman"/>
                <w:b/>
                <w:bCs/>
                <w:sz w:val="18"/>
                <w:szCs w:val="18"/>
              </w:rPr>
            </w:pPr>
            <w:r w:rsidRPr="00E20F92">
              <w:rPr>
                <w:rFonts w:ascii="Times New Roman" w:hAnsi="Times New Roman"/>
                <w:b/>
                <w:bCs/>
                <w:sz w:val="18"/>
                <w:szCs w:val="18"/>
              </w:rPr>
              <w:t>Akademik Ofis</w:t>
            </w:r>
          </w:p>
        </w:tc>
        <w:tc>
          <w:tcPr>
            <w:tcW w:w="2126" w:type="dxa"/>
          </w:tcPr>
          <w:p w:rsidR="00704318" w:rsidRPr="00E20F92" w:rsidRDefault="00704318" w:rsidP="00A27C61">
            <w:pPr>
              <w:spacing w:after="0" w:line="240" w:lineRule="auto"/>
              <w:jc w:val="both"/>
              <w:rPr>
                <w:rFonts w:ascii="Times New Roman" w:hAnsi="Times New Roman"/>
                <w:sz w:val="20"/>
                <w:szCs w:val="20"/>
              </w:rPr>
            </w:pPr>
            <w:r w:rsidRPr="00E20F92">
              <w:rPr>
                <w:rFonts w:ascii="Times New Roman" w:hAnsi="Times New Roman"/>
                <w:sz w:val="20"/>
                <w:szCs w:val="20"/>
              </w:rPr>
              <w:t>16</w:t>
            </w:r>
          </w:p>
        </w:tc>
        <w:tc>
          <w:tcPr>
            <w:tcW w:w="1984" w:type="dxa"/>
          </w:tcPr>
          <w:p w:rsidR="00704318" w:rsidRPr="00E20F92" w:rsidRDefault="00704318" w:rsidP="00A27C61">
            <w:pPr>
              <w:spacing w:after="0" w:line="240" w:lineRule="auto"/>
              <w:jc w:val="both"/>
              <w:rPr>
                <w:rFonts w:ascii="Times New Roman" w:hAnsi="Times New Roman"/>
                <w:sz w:val="20"/>
                <w:szCs w:val="20"/>
              </w:rPr>
            </w:pPr>
            <w:r w:rsidRPr="00E20F92">
              <w:rPr>
                <w:rFonts w:ascii="Times New Roman" w:hAnsi="Times New Roman"/>
                <w:sz w:val="20"/>
                <w:szCs w:val="20"/>
              </w:rPr>
              <w:t>366,40</w:t>
            </w:r>
          </w:p>
        </w:tc>
      </w:tr>
      <w:tr w:rsidR="00704318" w:rsidRPr="00E20F92" w:rsidTr="006C537D">
        <w:trPr>
          <w:trHeight w:val="20"/>
        </w:trPr>
        <w:tc>
          <w:tcPr>
            <w:tcW w:w="2713" w:type="dxa"/>
            <w:tcBorders>
              <w:bottom w:val="single" w:sz="8" w:space="0" w:color="auto"/>
            </w:tcBorders>
          </w:tcPr>
          <w:p w:rsidR="00704318" w:rsidRPr="00E20F92" w:rsidRDefault="00704318" w:rsidP="006C537D">
            <w:pPr>
              <w:snapToGrid w:val="0"/>
              <w:spacing w:after="0" w:line="240" w:lineRule="auto"/>
              <w:rPr>
                <w:rFonts w:ascii="Times New Roman" w:hAnsi="Times New Roman"/>
                <w:b/>
                <w:bCs/>
                <w:sz w:val="18"/>
                <w:szCs w:val="18"/>
              </w:rPr>
            </w:pPr>
            <w:r w:rsidRPr="00E20F92">
              <w:rPr>
                <w:rFonts w:ascii="Times New Roman" w:hAnsi="Times New Roman"/>
                <w:b/>
                <w:bCs/>
                <w:sz w:val="18"/>
                <w:szCs w:val="18"/>
              </w:rPr>
              <w:t>İdari Ofis</w:t>
            </w:r>
          </w:p>
        </w:tc>
        <w:tc>
          <w:tcPr>
            <w:tcW w:w="2126" w:type="dxa"/>
            <w:tcBorders>
              <w:bottom w:val="single" w:sz="8" w:space="0" w:color="auto"/>
            </w:tcBorders>
          </w:tcPr>
          <w:p w:rsidR="00704318" w:rsidRPr="00E20F92" w:rsidRDefault="00704318" w:rsidP="00A27C61">
            <w:pPr>
              <w:spacing w:after="0" w:line="240" w:lineRule="auto"/>
              <w:jc w:val="both"/>
              <w:rPr>
                <w:rFonts w:ascii="Times New Roman" w:hAnsi="Times New Roman"/>
                <w:sz w:val="20"/>
                <w:szCs w:val="20"/>
              </w:rPr>
            </w:pPr>
            <w:r w:rsidRPr="00E20F92">
              <w:rPr>
                <w:rFonts w:ascii="Times New Roman" w:hAnsi="Times New Roman"/>
                <w:sz w:val="20"/>
                <w:szCs w:val="20"/>
              </w:rPr>
              <w:t>9</w:t>
            </w:r>
          </w:p>
        </w:tc>
        <w:tc>
          <w:tcPr>
            <w:tcW w:w="1984" w:type="dxa"/>
            <w:tcBorders>
              <w:bottom w:val="single" w:sz="8" w:space="0" w:color="auto"/>
            </w:tcBorders>
          </w:tcPr>
          <w:p w:rsidR="00704318" w:rsidRPr="00E20F92" w:rsidRDefault="00704318" w:rsidP="00A27C61">
            <w:pPr>
              <w:spacing w:after="0" w:line="240" w:lineRule="auto"/>
              <w:jc w:val="both"/>
              <w:rPr>
                <w:rFonts w:ascii="Times New Roman" w:hAnsi="Times New Roman"/>
                <w:sz w:val="20"/>
                <w:szCs w:val="20"/>
              </w:rPr>
            </w:pPr>
            <w:r w:rsidRPr="00E20F92">
              <w:rPr>
                <w:rFonts w:ascii="Times New Roman" w:hAnsi="Times New Roman"/>
                <w:sz w:val="20"/>
                <w:szCs w:val="20"/>
              </w:rPr>
              <w:t>213.79</w:t>
            </w:r>
          </w:p>
        </w:tc>
      </w:tr>
      <w:tr w:rsidR="00704318" w:rsidRPr="00E20F92" w:rsidTr="006C537D">
        <w:trPr>
          <w:trHeight w:val="20"/>
        </w:trPr>
        <w:tc>
          <w:tcPr>
            <w:tcW w:w="2713" w:type="dxa"/>
            <w:shd w:val="clear" w:color="auto" w:fill="F79646"/>
          </w:tcPr>
          <w:p w:rsidR="00704318" w:rsidRPr="00E20F92" w:rsidRDefault="00704318" w:rsidP="006C537D">
            <w:pPr>
              <w:spacing w:after="0" w:line="240" w:lineRule="auto"/>
              <w:rPr>
                <w:rFonts w:ascii="Times New Roman" w:hAnsi="Times New Roman"/>
                <w:b/>
                <w:bCs/>
                <w:sz w:val="20"/>
                <w:szCs w:val="20"/>
              </w:rPr>
            </w:pPr>
            <w:r w:rsidRPr="00E20F92">
              <w:rPr>
                <w:rFonts w:ascii="Times New Roman" w:hAnsi="Times New Roman"/>
                <w:b/>
                <w:bCs/>
                <w:sz w:val="18"/>
                <w:szCs w:val="18"/>
              </w:rPr>
              <w:t>Toplam</w:t>
            </w:r>
          </w:p>
        </w:tc>
        <w:tc>
          <w:tcPr>
            <w:tcW w:w="2126" w:type="dxa"/>
            <w:shd w:val="clear" w:color="auto" w:fill="F79646"/>
          </w:tcPr>
          <w:p w:rsidR="00704318" w:rsidRPr="00E20F92" w:rsidRDefault="00704318" w:rsidP="00A27C61">
            <w:pPr>
              <w:spacing w:after="0" w:line="240" w:lineRule="auto"/>
              <w:jc w:val="both"/>
              <w:rPr>
                <w:rFonts w:ascii="Times New Roman" w:hAnsi="Times New Roman"/>
                <w:b/>
                <w:bCs/>
                <w:sz w:val="20"/>
                <w:szCs w:val="20"/>
              </w:rPr>
            </w:pPr>
            <w:r w:rsidRPr="00E20F92">
              <w:rPr>
                <w:rFonts w:ascii="Times New Roman" w:hAnsi="Times New Roman"/>
                <w:b/>
                <w:bCs/>
                <w:sz w:val="20"/>
                <w:szCs w:val="20"/>
              </w:rPr>
              <w:t>2</w:t>
            </w:r>
            <w:r w:rsidR="007D4DF4" w:rsidRPr="00E20F92">
              <w:rPr>
                <w:rFonts w:ascii="Times New Roman" w:hAnsi="Times New Roman"/>
                <w:b/>
                <w:bCs/>
                <w:sz w:val="20"/>
                <w:szCs w:val="20"/>
              </w:rPr>
              <w:t>5</w:t>
            </w:r>
          </w:p>
        </w:tc>
        <w:tc>
          <w:tcPr>
            <w:tcW w:w="1984" w:type="dxa"/>
            <w:shd w:val="clear" w:color="auto" w:fill="F79646"/>
          </w:tcPr>
          <w:p w:rsidR="00704318" w:rsidRPr="00E20F92" w:rsidRDefault="00704318" w:rsidP="00A27C61">
            <w:pPr>
              <w:spacing w:after="0" w:line="240" w:lineRule="auto"/>
              <w:jc w:val="both"/>
              <w:rPr>
                <w:rFonts w:ascii="Times New Roman" w:hAnsi="Times New Roman"/>
                <w:b/>
                <w:bCs/>
                <w:sz w:val="20"/>
                <w:szCs w:val="20"/>
              </w:rPr>
            </w:pPr>
            <w:r w:rsidRPr="00E20F92">
              <w:rPr>
                <w:rFonts w:ascii="Times New Roman" w:hAnsi="Times New Roman"/>
                <w:b/>
                <w:bCs/>
                <w:sz w:val="20"/>
                <w:szCs w:val="20"/>
              </w:rPr>
              <w:t>580,19</w:t>
            </w:r>
          </w:p>
        </w:tc>
      </w:tr>
    </w:tbl>
    <w:p w:rsidR="003E0914" w:rsidRPr="00E20F92" w:rsidRDefault="003E0914" w:rsidP="003E0914">
      <w:pPr>
        <w:rPr>
          <w:rFonts w:ascii="Times New Roman" w:hAnsi="Times New Roman"/>
        </w:rPr>
      </w:pPr>
    </w:p>
    <w:p w:rsidR="0013230A" w:rsidRPr="00E20F92" w:rsidRDefault="0013230A" w:rsidP="003E0914">
      <w:pPr>
        <w:rPr>
          <w:rFonts w:ascii="Times New Roman" w:hAnsi="Times New Roman"/>
        </w:rPr>
      </w:pPr>
    </w:p>
    <w:p w:rsidR="00F7623C" w:rsidRPr="00E20F92" w:rsidRDefault="00F7623C" w:rsidP="00FC279B">
      <w:pPr>
        <w:pStyle w:val="Balk4"/>
        <w:numPr>
          <w:ilvl w:val="1"/>
          <w:numId w:val="2"/>
        </w:numPr>
        <w:spacing w:before="0" w:after="0"/>
        <w:rPr>
          <w:rFonts w:ascii="Times New Roman" w:hAnsi="Times New Roman"/>
          <w:sz w:val="24"/>
          <w:szCs w:val="24"/>
        </w:rPr>
      </w:pPr>
      <w:r w:rsidRPr="00E20F92">
        <w:rPr>
          <w:rFonts w:ascii="Times New Roman" w:hAnsi="Times New Roman"/>
          <w:sz w:val="24"/>
          <w:szCs w:val="24"/>
        </w:rPr>
        <w:t>Sosyal Alanlar</w:t>
      </w:r>
    </w:p>
    <w:p w:rsidR="00EE3496" w:rsidRPr="00E20F92" w:rsidRDefault="00EE3496" w:rsidP="00EE3496">
      <w:pPr>
        <w:spacing w:after="0" w:line="240" w:lineRule="auto"/>
        <w:rPr>
          <w:rFonts w:ascii="Times New Roman" w:hAnsi="Times New Roman"/>
        </w:rPr>
      </w:pPr>
    </w:p>
    <w:tbl>
      <w:tblPr>
        <w:tblW w:w="50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93"/>
        <w:gridCol w:w="1417"/>
        <w:gridCol w:w="1560"/>
      </w:tblGrid>
      <w:tr w:rsidR="00F7623C" w:rsidRPr="00E20F92" w:rsidTr="00B77C5A">
        <w:tc>
          <w:tcPr>
            <w:tcW w:w="5070" w:type="dxa"/>
            <w:gridSpan w:val="3"/>
            <w:tcBorders>
              <w:bottom w:val="single" w:sz="8" w:space="0" w:color="auto"/>
            </w:tcBorders>
            <w:shd w:val="clear" w:color="auto" w:fill="F79646"/>
          </w:tcPr>
          <w:p w:rsidR="00F7623C" w:rsidRPr="00E20F92" w:rsidRDefault="00F7623C" w:rsidP="00C74647">
            <w:pPr>
              <w:pStyle w:val="Stil3"/>
              <w:rPr>
                <w:rFonts w:ascii="Times New Roman" w:hAnsi="Times New Roman" w:cs="Times New Roman"/>
                <w:b w:val="0"/>
                <w:bCs w:val="0"/>
                <w:color w:val="auto"/>
                <w:sz w:val="18"/>
                <w:szCs w:val="18"/>
              </w:rPr>
            </w:pPr>
            <w:bookmarkStart w:id="15" w:name="_Toc155772680"/>
            <w:r w:rsidRPr="00E20F92">
              <w:rPr>
                <w:rFonts w:ascii="Times New Roman" w:hAnsi="Times New Roman" w:cs="Times New Roman"/>
                <w:b w:val="0"/>
                <w:bCs w:val="0"/>
                <w:color w:val="auto"/>
                <w:sz w:val="18"/>
                <w:szCs w:val="18"/>
              </w:rPr>
              <w:t xml:space="preserve">Tablo </w:t>
            </w:r>
            <w:r w:rsidR="00D82F4C" w:rsidRPr="00E20F92">
              <w:rPr>
                <w:rFonts w:ascii="Times New Roman" w:hAnsi="Times New Roman" w:cs="Times New Roman"/>
                <w:b w:val="0"/>
                <w:bCs w:val="0"/>
                <w:color w:val="auto"/>
                <w:sz w:val="18"/>
                <w:szCs w:val="18"/>
              </w:rPr>
              <w:t>3</w:t>
            </w:r>
            <w:r w:rsidRPr="00E20F92">
              <w:rPr>
                <w:rFonts w:ascii="Times New Roman" w:hAnsi="Times New Roman" w:cs="Times New Roman"/>
                <w:b w:val="0"/>
                <w:bCs w:val="0"/>
                <w:color w:val="auto"/>
                <w:sz w:val="18"/>
                <w:szCs w:val="18"/>
              </w:rPr>
              <w:t>. Sosyal Alanlar</w:t>
            </w:r>
            <w:bookmarkEnd w:id="15"/>
          </w:p>
        </w:tc>
      </w:tr>
      <w:tr w:rsidR="00EE3496" w:rsidRPr="00E20F92" w:rsidTr="00B77C5A">
        <w:tc>
          <w:tcPr>
            <w:tcW w:w="2093" w:type="dxa"/>
            <w:shd w:val="clear" w:color="auto" w:fill="D9D9D9"/>
          </w:tcPr>
          <w:p w:rsidR="00EE3496" w:rsidRPr="00E20F92" w:rsidRDefault="00EE3496" w:rsidP="006C537D">
            <w:pPr>
              <w:spacing w:after="0" w:line="240" w:lineRule="auto"/>
              <w:rPr>
                <w:rFonts w:ascii="Times New Roman" w:hAnsi="Times New Roman"/>
                <w:b/>
                <w:bCs/>
                <w:sz w:val="18"/>
                <w:szCs w:val="18"/>
              </w:rPr>
            </w:pPr>
            <w:r w:rsidRPr="00E20F92">
              <w:rPr>
                <w:rFonts w:ascii="Times New Roman" w:hAnsi="Times New Roman"/>
                <w:b/>
                <w:bCs/>
                <w:sz w:val="18"/>
                <w:szCs w:val="18"/>
              </w:rPr>
              <w:t>Birim</w:t>
            </w:r>
          </w:p>
        </w:tc>
        <w:tc>
          <w:tcPr>
            <w:tcW w:w="1417" w:type="dxa"/>
            <w:shd w:val="clear" w:color="auto" w:fill="D9D9D9"/>
          </w:tcPr>
          <w:p w:rsidR="00EE3496" w:rsidRPr="00E20F92" w:rsidRDefault="00EE3496" w:rsidP="006C537D">
            <w:pPr>
              <w:snapToGrid w:val="0"/>
              <w:spacing w:after="0" w:line="240" w:lineRule="auto"/>
              <w:jc w:val="center"/>
              <w:rPr>
                <w:rFonts w:ascii="Times New Roman" w:hAnsi="Times New Roman"/>
                <w:b/>
                <w:sz w:val="18"/>
                <w:szCs w:val="18"/>
              </w:rPr>
            </w:pPr>
            <w:r w:rsidRPr="00E20F92">
              <w:rPr>
                <w:rFonts w:ascii="Times New Roman" w:hAnsi="Times New Roman"/>
                <w:b/>
                <w:sz w:val="18"/>
                <w:szCs w:val="18"/>
              </w:rPr>
              <w:t>Adet</w:t>
            </w:r>
          </w:p>
        </w:tc>
        <w:tc>
          <w:tcPr>
            <w:tcW w:w="1560" w:type="dxa"/>
            <w:shd w:val="clear" w:color="auto" w:fill="D9D9D9"/>
          </w:tcPr>
          <w:p w:rsidR="00EE3496" w:rsidRPr="00E20F92" w:rsidRDefault="00EE3496" w:rsidP="006C537D">
            <w:pPr>
              <w:spacing w:after="0" w:line="240" w:lineRule="auto"/>
              <w:jc w:val="center"/>
              <w:rPr>
                <w:rFonts w:ascii="Times New Roman" w:hAnsi="Times New Roman"/>
                <w:b/>
                <w:sz w:val="18"/>
                <w:szCs w:val="18"/>
              </w:rPr>
            </w:pPr>
            <w:r w:rsidRPr="00E20F92">
              <w:rPr>
                <w:rFonts w:ascii="Times New Roman" w:hAnsi="Times New Roman"/>
                <w:b/>
                <w:sz w:val="18"/>
                <w:szCs w:val="18"/>
              </w:rPr>
              <w:t>Alan (m</w:t>
            </w:r>
            <w:r w:rsidRPr="00E20F92">
              <w:rPr>
                <w:rFonts w:ascii="Times New Roman" w:hAnsi="Times New Roman"/>
                <w:b/>
                <w:sz w:val="18"/>
                <w:szCs w:val="18"/>
                <w:vertAlign w:val="superscript"/>
              </w:rPr>
              <w:t>2</w:t>
            </w:r>
            <w:r w:rsidRPr="00E20F92">
              <w:rPr>
                <w:rFonts w:ascii="Times New Roman" w:hAnsi="Times New Roman"/>
                <w:b/>
                <w:sz w:val="18"/>
                <w:szCs w:val="18"/>
              </w:rPr>
              <w:t>)</w:t>
            </w:r>
          </w:p>
        </w:tc>
      </w:tr>
      <w:tr w:rsidR="00AC5445" w:rsidRPr="00E20F92" w:rsidTr="006C537D">
        <w:tc>
          <w:tcPr>
            <w:tcW w:w="2093" w:type="dxa"/>
          </w:tcPr>
          <w:p w:rsidR="00AC5445" w:rsidRPr="00E20F92" w:rsidRDefault="00AC5445" w:rsidP="006C537D">
            <w:pPr>
              <w:snapToGrid w:val="0"/>
              <w:spacing w:after="0" w:line="240" w:lineRule="auto"/>
              <w:rPr>
                <w:rFonts w:ascii="Times New Roman" w:hAnsi="Times New Roman"/>
                <w:b/>
                <w:bCs/>
                <w:sz w:val="18"/>
                <w:szCs w:val="18"/>
              </w:rPr>
            </w:pPr>
            <w:r w:rsidRPr="00E20F92">
              <w:rPr>
                <w:rFonts w:ascii="Times New Roman" w:hAnsi="Times New Roman"/>
                <w:b/>
                <w:bCs/>
                <w:sz w:val="18"/>
                <w:szCs w:val="18"/>
              </w:rPr>
              <w:t>Kantin ve Kafeterya</w:t>
            </w:r>
          </w:p>
        </w:tc>
        <w:tc>
          <w:tcPr>
            <w:tcW w:w="1417" w:type="dxa"/>
          </w:tcPr>
          <w:p w:rsidR="00AC5445" w:rsidRPr="00E20F92" w:rsidRDefault="00AC5445" w:rsidP="00A27C61">
            <w:pPr>
              <w:snapToGrid w:val="0"/>
              <w:spacing w:after="0" w:line="240" w:lineRule="auto"/>
              <w:jc w:val="both"/>
              <w:rPr>
                <w:rFonts w:ascii="Times New Roman" w:hAnsi="Times New Roman"/>
                <w:sz w:val="18"/>
                <w:szCs w:val="18"/>
              </w:rPr>
            </w:pPr>
            <w:r w:rsidRPr="00E20F92">
              <w:rPr>
                <w:rFonts w:ascii="Times New Roman" w:hAnsi="Times New Roman"/>
                <w:sz w:val="18"/>
                <w:szCs w:val="18"/>
              </w:rPr>
              <w:t>1</w:t>
            </w:r>
          </w:p>
        </w:tc>
        <w:tc>
          <w:tcPr>
            <w:tcW w:w="1560" w:type="dxa"/>
          </w:tcPr>
          <w:p w:rsidR="00AC5445" w:rsidRPr="00E20F92" w:rsidRDefault="00AC5445" w:rsidP="00A27C61">
            <w:pPr>
              <w:snapToGrid w:val="0"/>
              <w:spacing w:after="0" w:line="240" w:lineRule="auto"/>
              <w:jc w:val="both"/>
              <w:rPr>
                <w:rFonts w:ascii="Times New Roman" w:hAnsi="Times New Roman"/>
                <w:sz w:val="18"/>
                <w:szCs w:val="18"/>
              </w:rPr>
            </w:pPr>
            <w:r w:rsidRPr="00E20F92">
              <w:rPr>
                <w:rFonts w:ascii="Times New Roman" w:hAnsi="Times New Roman"/>
                <w:sz w:val="18"/>
                <w:szCs w:val="18"/>
              </w:rPr>
              <w:t xml:space="preserve">144 </w:t>
            </w:r>
          </w:p>
        </w:tc>
      </w:tr>
      <w:tr w:rsidR="00AC5445" w:rsidRPr="00E20F92" w:rsidTr="006C537D">
        <w:tc>
          <w:tcPr>
            <w:tcW w:w="2093" w:type="dxa"/>
          </w:tcPr>
          <w:p w:rsidR="00AC5445" w:rsidRPr="00E20F92" w:rsidRDefault="00AC5445" w:rsidP="006C537D">
            <w:pPr>
              <w:snapToGrid w:val="0"/>
              <w:spacing w:after="0" w:line="240" w:lineRule="auto"/>
              <w:rPr>
                <w:rFonts w:ascii="Times New Roman" w:hAnsi="Times New Roman"/>
                <w:b/>
                <w:bCs/>
                <w:sz w:val="18"/>
                <w:szCs w:val="18"/>
              </w:rPr>
            </w:pPr>
            <w:r w:rsidRPr="00E20F92">
              <w:rPr>
                <w:rFonts w:ascii="Times New Roman" w:hAnsi="Times New Roman"/>
                <w:b/>
                <w:bCs/>
                <w:sz w:val="18"/>
                <w:szCs w:val="18"/>
              </w:rPr>
              <w:t>Yemekhane</w:t>
            </w:r>
          </w:p>
        </w:tc>
        <w:tc>
          <w:tcPr>
            <w:tcW w:w="1417" w:type="dxa"/>
          </w:tcPr>
          <w:p w:rsidR="00AC5445" w:rsidRPr="00E20F92" w:rsidRDefault="00AC5445" w:rsidP="00A27C61">
            <w:pPr>
              <w:snapToGrid w:val="0"/>
              <w:spacing w:after="0" w:line="240" w:lineRule="auto"/>
              <w:jc w:val="both"/>
              <w:rPr>
                <w:rFonts w:ascii="Times New Roman" w:hAnsi="Times New Roman"/>
                <w:sz w:val="18"/>
                <w:szCs w:val="18"/>
              </w:rPr>
            </w:pPr>
            <w:r w:rsidRPr="00E20F92">
              <w:rPr>
                <w:rFonts w:ascii="Times New Roman" w:hAnsi="Times New Roman"/>
                <w:sz w:val="18"/>
                <w:szCs w:val="18"/>
              </w:rPr>
              <w:t>1</w:t>
            </w:r>
          </w:p>
        </w:tc>
        <w:tc>
          <w:tcPr>
            <w:tcW w:w="1560" w:type="dxa"/>
          </w:tcPr>
          <w:p w:rsidR="00AC5445" w:rsidRPr="00E20F92" w:rsidRDefault="00AC5445" w:rsidP="00A27C61">
            <w:pPr>
              <w:snapToGrid w:val="0"/>
              <w:spacing w:after="0" w:line="240" w:lineRule="auto"/>
              <w:jc w:val="both"/>
              <w:rPr>
                <w:rFonts w:ascii="Times New Roman" w:hAnsi="Times New Roman"/>
                <w:sz w:val="18"/>
                <w:szCs w:val="18"/>
              </w:rPr>
            </w:pPr>
            <w:r w:rsidRPr="00E20F92">
              <w:rPr>
                <w:rFonts w:ascii="Times New Roman" w:hAnsi="Times New Roman"/>
                <w:sz w:val="18"/>
                <w:szCs w:val="18"/>
              </w:rPr>
              <w:t>97.80</w:t>
            </w:r>
          </w:p>
        </w:tc>
      </w:tr>
      <w:tr w:rsidR="00AC5445" w:rsidRPr="00E20F92" w:rsidTr="006C537D">
        <w:tc>
          <w:tcPr>
            <w:tcW w:w="2093" w:type="dxa"/>
          </w:tcPr>
          <w:p w:rsidR="00AC5445" w:rsidRPr="00E20F92" w:rsidRDefault="00AC5445" w:rsidP="006C537D">
            <w:pPr>
              <w:snapToGrid w:val="0"/>
              <w:spacing w:after="0" w:line="240" w:lineRule="auto"/>
              <w:rPr>
                <w:rFonts w:ascii="Times New Roman" w:hAnsi="Times New Roman"/>
                <w:b/>
                <w:bCs/>
                <w:sz w:val="18"/>
                <w:szCs w:val="18"/>
              </w:rPr>
            </w:pPr>
            <w:r w:rsidRPr="00E20F92">
              <w:rPr>
                <w:rFonts w:ascii="Times New Roman" w:hAnsi="Times New Roman"/>
                <w:b/>
                <w:bCs/>
                <w:sz w:val="18"/>
                <w:szCs w:val="18"/>
              </w:rPr>
              <w:t xml:space="preserve">Lojman </w:t>
            </w:r>
          </w:p>
        </w:tc>
        <w:tc>
          <w:tcPr>
            <w:tcW w:w="1417" w:type="dxa"/>
          </w:tcPr>
          <w:p w:rsidR="00AC5445" w:rsidRPr="00E20F92" w:rsidRDefault="00AC5445" w:rsidP="00A27C61">
            <w:pPr>
              <w:snapToGrid w:val="0"/>
              <w:spacing w:after="0" w:line="240" w:lineRule="auto"/>
              <w:jc w:val="both"/>
              <w:rPr>
                <w:rFonts w:ascii="Times New Roman" w:hAnsi="Times New Roman"/>
                <w:sz w:val="18"/>
                <w:szCs w:val="18"/>
              </w:rPr>
            </w:pPr>
          </w:p>
        </w:tc>
        <w:tc>
          <w:tcPr>
            <w:tcW w:w="1560" w:type="dxa"/>
          </w:tcPr>
          <w:p w:rsidR="00AC5445" w:rsidRPr="00E20F92" w:rsidRDefault="00AC5445" w:rsidP="00A27C61">
            <w:pPr>
              <w:snapToGrid w:val="0"/>
              <w:spacing w:after="0" w:line="240" w:lineRule="auto"/>
              <w:jc w:val="both"/>
              <w:rPr>
                <w:rFonts w:ascii="Times New Roman" w:hAnsi="Times New Roman"/>
                <w:sz w:val="18"/>
                <w:szCs w:val="18"/>
              </w:rPr>
            </w:pPr>
          </w:p>
        </w:tc>
      </w:tr>
      <w:tr w:rsidR="00AC5445" w:rsidRPr="00E20F92" w:rsidTr="006C537D">
        <w:tc>
          <w:tcPr>
            <w:tcW w:w="2093" w:type="dxa"/>
          </w:tcPr>
          <w:p w:rsidR="00AC5445" w:rsidRPr="00E20F92" w:rsidRDefault="00AC5445" w:rsidP="006C537D">
            <w:pPr>
              <w:snapToGrid w:val="0"/>
              <w:spacing w:after="0" w:line="240" w:lineRule="auto"/>
              <w:rPr>
                <w:rFonts w:ascii="Times New Roman" w:hAnsi="Times New Roman"/>
                <w:b/>
                <w:bCs/>
                <w:sz w:val="18"/>
                <w:szCs w:val="18"/>
              </w:rPr>
            </w:pPr>
            <w:r w:rsidRPr="00E20F92">
              <w:rPr>
                <w:rFonts w:ascii="Times New Roman" w:hAnsi="Times New Roman"/>
                <w:b/>
                <w:bCs/>
                <w:sz w:val="18"/>
                <w:szCs w:val="18"/>
              </w:rPr>
              <w:t>Sergi Salonu</w:t>
            </w:r>
          </w:p>
        </w:tc>
        <w:tc>
          <w:tcPr>
            <w:tcW w:w="1417" w:type="dxa"/>
          </w:tcPr>
          <w:p w:rsidR="00AC5445" w:rsidRPr="00E20F92" w:rsidRDefault="00AC5445" w:rsidP="00A27C61">
            <w:pPr>
              <w:snapToGrid w:val="0"/>
              <w:spacing w:after="0" w:line="240" w:lineRule="auto"/>
              <w:jc w:val="both"/>
              <w:rPr>
                <w:rFonts w:ascii="Times New Roman" w:hAnsi="Times New Roman"/>
                <w:sz w:val="18"/>
                <w:szCs w:val="18"/>
              </w:rPr>
            </w:pPr>
          </w:p>
        </w:tc>
        <w:tc>
          <w:tcPr>
            <w:tcW w:w="1560" w:type="dxa"/>
          </w:tcPr>
          <w:p w:rsidR="00AC5445" w:rsidRPr="00E20F92" w:rsidRDefault="00AC5445" w:rsidP="00A27C61">
            <w:pPr>
              <w:snapToGrid w:val="0"/>
              <w:spacing w:after="0" w:line="240" w:lineRule="auto"/>
              <w:jc w:val="both"/>
              <w:rPr>
                <w:rFonts w:ascii="Times New Roman" w:hAnsi="Times New Roman"/>
                <w:sz w:val="18"/>
                <w:szCs w:val="18"/>
              </w:rPr>
            </w:pPr>
          </w:p>
        </w:tc>
      </w:tr>
      <w:tr w:rsidR="00AC5445" w:rsidRPr="00E20F92" w:rsidTr="006C537D">
        <w:tc>
          <w:tcPr>
            <w:tcW w:w="2093" w:type="dxa"/>
          </w:tcPr>
          <w:p w:rsidR="00AC5445" w:rsidRPr="00E20F92" w:rsidRDefault="00AC5445" w:rsidP="006C537D">
            <w:pPr>
              <w:snapToGrid w:val="0"/>
              <w:spacing w:after="0" w:line="240" w:lineRule="auto"/>
              <w:rPr>
                <w:rFonts w:ascii="Times New Roman" w:hAnsi="Times New Roman"/>
                <w:b/>
                <w:bCs/>
                <w:sz w:val="18"/>
                <w:szCs w:val="18"/>
              </w:rPr>
            </w:pPr>
            <w:r w:rsidRPr="00E20F92">
              <w:rPr>
                <w:rFonts w:ascii="Times New Roman" w:hAnsi="Times New Roman"/>
                <w:b/>
                <w:bCs/>
                <w:sz w:val="18"/>
                <w:szCs w:val="18"/>
              </w:rPr>
              <w:t>Kütüphane Salonu</w:t>
            </w:r>
          </w:p>
        </w:tc>
        <w:tc>
          <w:tcPr>
            <w:tcW w:w="1417" w:type="dxa"/>
          </w:tcPr>
          <w:p w:rsidR="00AC5445" w:rsidRPr="00E20F92" w:rsidRDefault="00AC5445" w:rsidP="00A27C61">
            <w:pPr>
              <w:snapToGrid w:val="0"/>
              <w:spacing w:after="0" w:line="240" w:lineRule="auto"/>
              <w:jc w:val="both"/>
              <w:rPr>
                <w:rFonts w:ascii="Times New Roman" w:hAnsi="Times New Roman"/>
                <w:sz w:val="18"/>
                <w:szCs w:val="18"/>
              </w:rPr>
            </w:pPr>
          </w:p>
        </w:tc>
        <w:tc>
          <w:tcPr>
            <w:tcW w:w="1560" w:type="dxa"/>
          </w:tcPr>
          <w:p w:rsidR="00AC5445" w:rsidRPr="00E20F92" w:rsidRDefault="00AC5445" w:rsidP="00A27C61">
            <w:pPr>
              <w:snapToGrid w:val="0"/>
              <w:spacing w:after="0" w:line="240" w:lineRule="auto"/>
              <w:jc w:val="both"/>
              <w:rPr>
                <w:rFonts w:ascii="Times New Roman" w:hAnsi="Times New Roman"/>
                <w:sz w:val="18"/>
                <w:szCs w:val="18"/>
              </w:rPr>
            </w:pPr>
          </w:p>
        </w:tc>
      </w:tr>
      <w:tr w:rsidR="00AC5445" w:rsidRPr="00E20F92" w:rsidTr="006C537D">
        <w:tc>
          <w:tcPr>
            <w:tcW w:w="2093" w:type="dxa"/>
          </w:tcPr>
          <w:p w:rsidR="00AC5445" w:rsidRPr="00E20F92" w:rsidRDefault="00AC5445" w:rsidP="006C537D">
            <w:pPr>
              <w:snapToGrid w:val="0"/>
              <w:spacing w:after="0" w:line="240" w:lineRule="auto"/>
              <w:rPr>
                <w:rFonts w:ascii="Times New Roman" w:hAnsi="Times New Roman"/>
                <w:b/>
                <w:bCs/>
                <w:sz w:val="18"/>
                <w:szCs w:val="18"/>
              </w:rPr>
            </w:pPr>
            <w:r w:rsidRPr="00E20F92">
              <w:rPr>
                <w:rFonts w:ascii="Times New Roman" w:hAnsi="Times New Roman"/>
                <w:b/>
                <w:bCs/>
                <w:sz w:val="18"/>
                <w:szCs w:val="18"/>
              </w:rPr>
              <w:t>İnternet Salonu</w:t>
            </w:r>
          </w:p>
        </w:tc>
        <w:tc>
          <w:tcPr>
            <w:tcW w:w="1417" w:type="dxa"/>
          </w:tcPr>
          <w:p w:rsidR="00AC5445" w:rsidRPr="00E20F92" w:rsidRDefault="00AC5445" w:rsidP="00A27C61">
            <w:pPr>
              <w:snapToGrid w:val="0"/>
              <w:spacing w:after="0" w:line="240" w:lineRule="auto"/>
              <w:jc w:val="both"/>
              <w:rPr>
                <w:rFonts w:ascii="Times New Roman" w:hAnsi="Times New Roman"/>
                <w:sz w:val="18"/>
                <w:szCs w:val="18"/>
              </w:rPr>
            </w:pPr>
          </w:p>
        </w:tc>
        <w:tc>
          <w:tcPr>
            <w:tcW w:w="1560" w:type="dxa"/>
          </w:tcPr>
          <w:p w:rsidR="00AC5445" w:rsidRPr="00E20F92" w:rsidRDefault="00AC5445" w:rsidP="00A27C61">
            <w:pPr>
              <w:snapToGrid w:val="0"/>
              <w:spacing w:after="0" w:line="240" w:lineRule="auto"/>
              <w:jc w:val="both"/>
              <w:rPr>
                <w:rFonts w:ascii="Times New Roman" w:hAnsi="Times New Roman"/>
                <w:sz w:val="18"/>
                <w:szCs w:val="18"/>
              </w:rPr>
            </w:pPr>
          </w:p>
        </w:tc>
      </w:tr>
      <w:tr w:rsidR="00AC5445" w:rsidRPr="00E20F92" w:rsidTr="006C537D">
        <w:tc>
          <w:tcPr>
            <w:tcW w:w="2093" w:type="dxa"/>
          </w:tcPr>
          <w:p w:rsidR="00AC5445" w:rsidRPr="00E20F92" w:rsidRDefault="00AC5445" w:rsidP="006C537D">
            <w:pPr>
              <w:snapToGrid w:val="0"/>
              <w:spacing w:after="0" w:line="240" w:lineRule="auto"/>
              <w:rPr>
                <w:rFonts w:ascii="Times New Roman" w:hAnsi="Times New Roman"/>
                <w:b/>
                <w:bCs/>
                <w:sz w:val="18"/>
                <w:szCs w:val="18"/>
              </w:rPr>
            </w:pPr>
            <w:r w:rsidRPr="00E20F92">
              <w:rPr>
                <w:rFonts w:ascii="Times New Roman" w:hAnsi="Times New Roman"/>
                <w:b/>
                <w:bCs/>
                <w:sz w:val="18"/>
                <w:szCs w:val="18"/>
              </w:rPr>
              <w:t>Misafirhane</w:t>
            </w:r>
          </w:p>
        </w:tc>
        <w:tc>
          <w:tcPr>
            <w:tcW w:w="1417" w:type="dxa"/>
          </w:tcPr>
          <w:p w:rsidR="00AC5445" w:rsidRPr="00E20F92" w:rsidRDefault="00AC5445" w:rsidP="00A27C61">
            <w:pPr>
              <w:snapToGrid w:val="0"/>
              <w:spacing w:after="0" w:line="240" w:lineRule="auto"/>
              <w:jc w:val="both"/>
              <w:rPr>
                <w:rFonts w:ascii="Times New Roman" w:hAnsi="Times New Roman"/>
                <w:sz w:val="18"/>
                <w:szCs w:val="18"/>
              </w:rPr>
            </w:pPr>
          </w:p>
        </w:tc>
        <w:tc>
          <w:tcPr>
            <w:tcW w:w="1560" w:type="dxa"/>
          </w:tcPr>
          <w:p w:rsidR="00AC5445" w:rsidRPr="00E20F92" w:rsidRDefault="00AC5445" w:rsidP="00A27C61">
            <w:pPr>
              <w:snapToGrid w:val="0"/>
              <w:spacing w:after="0" w:line="240" w:lineRule="auto"/>
              <w:jc w:val="both"/>
              <w:rPr>
                <w:rFonts w:ascii="Times New Roman" w:hAnsi="Times New Roman"/>
                <w:sz w:val="18"/>
                <w:szCs w:val="18"/>
              </w:rPr>
            </w:pPr>
          </w:p>
        </w:tc>
      </w:tr>
      <w:tr w:rsidR="00AC5445" w:rsidRPr="00E20F92" w:rsidTr="006C537D">
        <w:tc>
          <w:tcPr>
            <w:tcW w:w="2093" w:type="dxa"/>
          </w:tcPr>
          <w:p w:rsidR="00AC5445" w:rsidRPr="00E20F92" w:rsidRDefault="00AC5445" w:rsidP="006C537D">
            <w:pPr>
              <w:snapToGrid w:val="0"/>
              <w:spacing w:after="0" w:line="240" w:lineRule="auto"/>
              <w:rPr>
                <w:rFonts w:ascii="Times New Roman" w:hAnsi="Times New Roman"/>
                <w:b/>
                <w:bCs/>
                <w:sz w:val="18"/>
                <w:szCs w:val="18"/>
              </w:rPr>
            </w:pPr>
            <w:r w:rsidRPr="00E20F92">
              <w:rPr>
                <w:rFonts w:ascii="Times New Roman" w:hAnsi="Times New Roman"/>
                <w:b/>
                <w:bCs/>
                <w:sz w:val="18"/>
                <w:szCs w:val="18"/>
              </w:rPr>
              <w:t>Seminer Salonu</w:t>
            </w:r>
          </w:p>
        </w:tc>
        <w:tc>
          <w:tcPr>
            <w:tcW w:w="1417" w:type="dxa"/>
          </w:tcPr>
          <w:p w:rsidR="00AC5445" w:rsidRPr="00E20F92" w:rsidRDefault="00AC5445" w:rsidP="00A27C61">
            <w:pPr>
              <w:snapToGrid w:val="0"/>
              <w:spacing w:after="0" w:line="240" w:lineRule="auto"/>
              <w:jc w:val="both"/>
              <w:rPr>
                <w:rFonts w:ascii="Times New Roman" w:hAnsi="Times New Roman"/>
                <w:sz w:val="18"/>
                <w:szCs w:val="18"/>
              </w:rPr>
            </w:pPr>
          </w:p>
        </w:tc>
        <w:tc>
          <w:tcPr>
            <w:tcW w:w="1560" w:type="dxa"/>
          </w:tcPr>
          <w:p w:rsidR="00AC5445" w:rsidRPr="00E20F92" w:rsidRDefault="00AC5445" w:rsidP="00A27C61">
            <w:pPr>
              <w:snapToGrid w:val="0"/>
              <w:spacing w:after="0" w:line="240" w:lineRule="auto"/>
              <w:jc w:val="both"/>
              <w:rPr>
                <w:rFonts w:ascii="Times New Roman" w:hAnsi="Times New Roman"/>
                <w:sz w:val="18"/>
                <w:szCs w:val="18"/>
              </w:rPr>
            </w:pPr>
          </w:p>
        </w:tc>
      </w:tr>
      <w:tr w:rsidR="00AC5445" w:rsidRPr="00E20F92" w:rsidTr="006C537D">
        <w:tc>
          <w:tcPr>
            <w:tcW w:w="2093" w:type="dxa"/>
          </w:tcPr>
          <w:p w:rsidR="00AC5445" w:rsidRPr="00E20F92" w:rsidRDefault="00AC5445" w:rsidP="006C537D">
            <w:pPr>
              <w:snapToGrid w:val="0"/>
              <w:spacing w:after="0" w:line="240" w:lineRule="auto"/>
              <w:rPr>
                <w:rFonts w:ascii="Times New Roman" w:hAnsi="Times New Roman"/>
                <w:b/>
                <w:bCs/>
                <w:sz w:val="18"/>
                <w:szCs w:val="18"/>
              </w:rPr>
            </w:pPr>
            <w:r w:rsidRPr="00E20F92">
              <w:rPr>
                <w:rFonts w:ascii="Times New Roman" w:hAnsi="Times New Roman"/>
                <w:b/>
                <w:bCs/>
                <w:sz w:val="18"/>
                <w:szCs w:val="18"/>
              </w:rPr>
              <w:t>Sosyal Tesis</w:t>
            </w:r>
          </w:p>
        </w:tc>
        <w:tc>
          <w:tcPr>
            <w:tcW w:w="1417" w:type="dxa"/>
          </w:tcPr>
          <w:p w:rsidR="00AC5445" w:rsidRPr="00E20F92" w:rsidRDefault="00AC5445" w:rsidP="00A27C61">
            <w:pPr>
              <w:snapToGrid w:val="0"/>
              <w:spacing w:after="0" w:line="240" w:lineRule="auto"/>
              <w:jc w:val="both"/>
              <w:rPr>
                <w:rFonts w:ascii="Times New Roman" w:hAnsi="Times New Roman"/>
                <w:sz w:val="18"/>
                <w:szCs w:val="18"/>
              </w:rPr>
            </w:pPr>
          </w:p>
        </w:tc>
        <w:tc>
          <w:tcPr>
            <w:tcW w:w="1560" w:type="dxa"/>
          </w:tcPr>
          <w:p w:rsidR="00AC5445" w:rsidRPr="00E20F92" w:rsidRDefault="00AC5445" w:rsidP="00A27C61">
            <w:pPr>
              <w:snapToGrid w:val="0"/>
              <w:spacing w:after="0" w:line="240" w:lineRule="auto"/>
              <w:jc w:val="both"/>
              <w:rPr>
                <w:rFonts w:ascii="Times New Roman" w:hAnsi="Times New Roman"/>
                <w:sz w:val="18"/>
                <w:szCs w:val="18"/>
              </w:rPr>
            </w:pPr>
          </w:p>
        </w:tc>
      </w:tr>
      <w:tr w:rsidR="00AC5445" w:rsidRPr="00E20F92" w:rsidTr="006C537D">
        <w:tc>
          <w:tcPr>
            <w:tcW w:w="2093" w:type="dxa"/>
          </w:tcPr>
          <w:p w:rsidR="00AC5445" w:rsidRPr="00E20F92" w:rsidRDefault="00AC5445" w:rsidP="006C537D">
            <w:pPr>
              <w:snapToGrid w:val="0"/>
              <w:spacing w:after="0" w:line="240" w:lineRule="auto"/>
              <w:rPr>
                <w:rFonts w:ascii="Times New Roman" w:hAnsi="Times New Roman"/>
                <w:b/>
                <w:bCs/>
                <w:sz w:val="18"/>
                <w:szCs w:val="18"/>
              </w:rPr>
            </w:pPr>
            <w:r w:rsidRPr="00E20F92">
              <w:rPr>
                <w:rFonts w:ascii="Times New Roman" w:hAnsi="Times New Roman"/>
                <w:b/>
                <w:bCs/>
                <w:sz w:val="18"/>
                <w:szCs w:val="18"/>
              </w:rPr>
              <w:t>Kreş</w:t>
            </w:r>
          </w:p>
        </w:tc>
        <w:tc>
          <w:tcPr>
            <w:tcW w:w="1417" w:type="dxa"/>
          </w:tcPr>
          <w:p w:rsidR="00AC5445" w:rsidRPr="00E20F92" w:rsidRDefault="00AC5445" w:rsidP="00A27C61">
            <w:pPr>
              <w:snapToGrid w:val="0"/>
              <w:spacing w:after="0" w:line="240" w:lineRule="auto"/>
              <w:jc w:val="both"/>
              <w:rPr>
                <w:rFonts w:ascii="Times New Roman" w:hAnsi="Times New Roman"/>
                <w:sz w:val="18"/>
                <w:szCs w:val="18"/>
              </w:rPr>
            </w:pPr>
          </w:p>
        </w:tc>
        <w:tc>
          <w:tcPr>
            <w:tcW w:w="1560" w:type="dxa"/>
          </w:tcPr>
          <w:p w:rsidR="00AC5445" w:rsidRPr="00E20F92" w:rsidRDefault="00AC5445" w:rsidP="00A27C61">
            <w:pPr>
              <w:snapToGrid w:val="0"/>
              <w:spacing w:after="0" w:line="240" w:lineRule="auto"/>
              <w:jc w:val="both"/>
              <w:rPr>
                <w:rFonts w:ascii="Times New Roman" w:hAnsi="Times New Roman"/>
                <w:sz w:val="18"/>
                <w:szCs w:val="18"/>
              </w:rPr>
            </w:pPr>
          </w:p>
        </w:tc>
      </w:tr>
      <w:tr w:rsidR="00AC5445" w:rsidRPr="00E20F92" w:rsidTr="006C537D">
        <w:tc>
          <w:tcPr>
            <w:tcW w:w="2093" w:type="dxa"/>
          </w:tcPr>
          <w:p w:rsidR="00AC5445" w:rsidRPr="00E20F92" w:rsidRDefault="00AC5445" w:rsidP="006C537D">
            <w:pPr>
              <w:snapToGrid w:val="0"/>
              <w:spacing w:after="0" w:line="240" w:lineRule="auto"/>
              <w:rPr>
                <w:rFonts w:ascii="Times New Roman" w:hAnsi="Times New Roman"/>
                <w:b/>
                <w:bCs/>
                <w:sz w:val="18"/>
                <w:szCs w:val="18"/>
              </w:rPr>
            </w:pPr>
            <w:r w:rsidRPr="00E20F92">
              <w:rPr>
                <w:rFonts w:ascii="Times New Roman" w:hAnsi="Times New Roman"/>
                <w:b/>
                <w:bCs/>
                <w:sz w:val="18"/>
                <w:szCs w:val="18"/>
              </w:rPr>
              <w:t>Açık Spor Tesisi</w:t>
            </w:r>
          </w:p>
        </w:tc>
        <w:tc>
          <w:tcPr>
            <w:tcW w:w="1417" w:type="dxa"/>
          </w:tcPr>
          <w:p w:rsidR="00AC5445" w:rsidRPr="00E20F92" w:rsidRDefault="00AC5445" w:rsidP="00A27C61">
            <w:pPr>
              <w:snapToGrid w:val="0"/>
              <w:spacing w:after="0" w:line="240" w:lineRule="auto"/>
              <w:jc w:val="both"/>
              <w:rPr>
                <w:rFonts w:ascii="Times New Roman" w:hAnsi="Times New Roman"/>
                <w:sz w:val="18"/>
                <w:szCs w:val="18"/>
              </w:rPr>
            </w:pPr>
          </w:p>
        </w:tc>
        <w:tc>
          <w:tcPr>
            <w:tcW w:w="1560" w:type="dxa"/>
          </w:tcPr>
          <w:p w:rsidR="00AC5445" w:rsidRPr="00E20F92" w:rsidRDefault="00AC5445" w:rsidP="00A27C61">
            <w:pPr>
              <w:snapToGrid w:val="0"/>
              <w:spacing w:after="0" w:line="240" w:lineRule="auto"/>
              <w:jc w:val="both"/>
              <w:rPr>
                <w:rFonts w:ascii="Times New Roman" w:hAnsi="Times New Roman"/>
                <w:sz w:val="18"/>
                <w:szCs w:val="18"/>
              </w:rPr>
            </w:pPr>
          </w:p>
        </w:tc>
      </w:tr>
      <w:tr w:rsidR="00AC5445" w:rsidRPr="00E20F92" w:rsidTr="006C537D">
        <w:tc>
          <w:tcPr>
            <w:tcW w:w="2093" w:type="dxa"/>
          </w:tcPr>
          <w:p w:rsidR="00AC5445" w:rsidRPr="00E20F92" w:rsidRDefault="00AC5445" w:rsidP="006C537D">
            <w:pPr>
              <w:snapToGrid w:val="0"/>
              <w:spacing w:after="0" w:line="240" w:lineRule="auto"/>
              <w:rPr>
                <w:rFonts w:ascii="Times New Roman" w:hAnsi="Times New Roman"/>
                <w:b/>
                <w:bCs/>
                <w:sz w:val="18"/>
                <w:szCs w:val="18"/>
              </w:rPr>
            </w:pPr>
            <w:r w:rsidRPr="00E20F92">
              <w:rPr>
                <w:rFonts w:ascii="Times New Roman" w:hAnsi="Times New Roman"/>
                <w:b/>
                <w:bCs/>
                <w:sz w:val="18"/>
                <w:szCs w:val="18"/>
              </w:rPr>
              <w:t xml:space="preserve">Kapalı Spor Tesisi </w:t>
            </w:r>
          </w:p>
        </w:tc>
        <w:tc>
          <w:tcPr>
            <w:tcW w:w="1417" w:type="dxa"/>
          </w:tcPr>
          <w:p w:rsidR="00AC5445" w:rsidRPr="00E20F92" w:rsidRDefault="00AC5445" w:rsidP="00A27C61">
            <w:pPr>
              <w:snapToGrid w:val="0"/>
              <w:spacing w:after="0" w:line="240" w:lineRule="auto"/>
              <w:jc w:val="both"/>
              <w:rPr>
                <w:rFonts w:ascii="Times New Roman" w:hAnsi="Times New Roman"/>
                <w:sz w:val="18"/>
                <w:szCs w:val="18"/>
              </w:rPr>
            </w:pPr>
          </w:p>
        </w:tc>
        <w:tc>
          <w:tcPr>
            <w:tcW w:w="1560" w:type="dxa"/>
          </w:tcPr>
          <w:p w:rsidR="00AC5445" w:rsidRPr="00E20F92" w:rsidRDefault="00AC5445" w:rsidP="00A27C61">
            <w:pPr>
              <w:snapToGrid w:val="0"/>
              <w:spacing w:after="0" w:line="240" w:lineRule="auto"/>
              <w:jc w:val="both"/>
              <w:rPr>
                <w:rFonts w:ascii="Times New Roman" w:hAnsi="Times New Roman"/>
                <w:sz w:val="18"/>
                <w:szCs w:val="18"/>
              </w:rPr>
            </w:pPr>
          </w:p>
        </w:tc>
      </w:tr>
      <w:tr w:rsidR="00AC5445" w:rsidRPr="00E20F92" w:rsidTr="006C537D">
        <w:tc>
          <w:tcPr>
            <w:tcW w:w="2093" w:type="dxa"/>
          </w:tcPr>
          <w:p w:rsidR="00AC5445" w:rsidRPr="00E20F92" w:rsidRDefault="00AC5445" w:rsidP="006C537D">
            <w:pPr>
              <w:snapToGrid w:val="0"/>
              <w:spacing w:after="0" w:line="240" w:lineRule="auto"/>
              <w:rPr>
                <w:rFonts w:ascii="Times New Roman" w:hAnsi="Times New Roman"/>
                <w:b/>
                <w:bCs/>
                <w:sz w:val="18"/>
                <w:szCs w:val="18"/>
              </w:rPr>
            </w:pPr>
            <w:r w:rsidRPr="00E20F92">
              <w:rPr>
                <w:rFonts w:ascii="Times New Roman" w:hAnsi="Times New Roman"/>
                <w:b/>
                <w:bCs/>
                <w:sz w:val="18"/>
                <w:szCs w:val="18"/>
              </w:rPr>
              <w:t xml:space="preserve">Konferans Salonu  </w:t>
            </w:r>
          </w:p>
        </w:tc>
        <w:tc>
          <w:tcPr>
            <w:tcW w:w="1417" w:type="dxa"/>
          </w:tcPr>
          <w:p w:rsidR="00AC5445" w:rsidRPr="00E20F92" w:rsidRDefault="00AC5445" w:rsidP="00A27C61">
            <w:pPr>
              <w:snapToGrid w:val="0"/>
              <w:spacing w:after="0" w:line="240" w:lineRule="auto"/>
              <w:jc w:val="both"/>
              <w:rPr>
                <w:rFonts w:ascii="Times New Roman" w:hAnsi="Times New Roman"/>
                <w:sz w:val="18"/>
                <w:szCs w:val="18"/>
              </w:rPr>
            </w:pPr>
            <w:r w:rsidRPr="00E20F92">
              <w:rPr>
                <w:rFonts w:ascii="Times New Roman" w:hAnsi="Times New Roman"/>
                <w:sz w:val="18"/>
                <w:szCs w:val="18"/>
              </w:rPr>
              <w:t>1</w:t>
            </w:r>
          </w:p>
        </w:tc>
        <w:tc>
          <w:tcPr>
            <w:tcW w:w="1560" w:type="dxa"/>
          </w:tcPr>
          <w:p w:rsidR="00AC5445" w:rsidRPr="00E20F92" w:rsidRDefault="00AC5445" w:rsidP="00A27C61">
            <w:pPr>
              <w:snapToGrid w:val="0"/>
              <w:spacing w:after="0" w:line="240" w:lineRule="auto"/>
              <w:jc w:val="both"/>
              <w:rPr>
                <w:rFonts w:ascii="Times New Roman" w:hAnsi="Times New Roman"/>
                <w:sz w:val="18"/>
                <w:szCs w:val="18"/>
              </w:rPr>
            </w:pPr>
            <w:r w:rsidRPr="00E20F92">
              <w:rPr>
                <w:rFonts w:ascii="Times New Roman" w:hAnsi="Times New Roman"/>
                <w:sz w:val="18"/>
                <w:szCs w:val="18"/>
              </w:rPr>
              <w:t>47.20</w:t>
            </w:r>
          </w:p>
        </w:tc>
      </w:tr>
      <w:tr w:rsidR="00AC5445" w:rsidRPr="00E20F92" w:rsidTr="006C537D">
        <w:tc>
          <w:tcPr>
            <w:tcW w:w="2093" w:type="dxa"/>
          </w:tcPr>
          <w:p w:rsidR="00AC5445" w:rsidRPr="00E20F92" w:rsidRDefault="00AC5445" w:rsidP="006C537D">
            <w:pPr>
              <w:snapToGrid w:val="0"/>
              <w:spacing w:after="0" w:line="240" w:lineRule="auto"/>
              <w:rPr>
                <w:rFonts w:ascii="Times New Roman" w:hAnsi="Times New Roman"/>
                <w:b/>
                <w:bCs/>
                <w:sz w:val="18"/>
                <w:szCs w:val="18"/>
              </w:rPr>
            </w:pPr>
            <w:r w:rsidRPr="00E20F92">
              <w:rPr>
                <w:rFonts w:ascii="Times New Roman" w:hAnsi="Times New Roman"/>
                <w:b/>
                <w:bCs/>
                <w:sz w:val="18"/>
                <w:szCs w:val="18"/>
              </w:rPr>
              <w:t xml:space="preserve">Yurt </w:t>
            </w:r>
          </w:p>
        </w:tc>
        <w:tc>
          <w:tcPr>
            <w:tcW w:w="1417" w:type="dxa"/>
          </w:tcPr>
          <w:p w:rsidR="00AC5445" w:rsidRPr="00E20F92" w:rsidRDefault="00AC5445" w:rsidP="00A27C61">
            <w:pPr>
              <w:snapToGrid w:val="0"/>
              <w:spacing w:after="0" w:line="240" w:lineRule="auto"/>
              <w:jc w:val="both"/>
              <w:rPr>
                <w:rFonts w:ascii="Times New Roman" w:hAnsi="Times New Roman"/>
                <w:sz w:val="18"/>
                <w:szCs w:val="18"/>
              </w:rPr>
            </w:pPr>
          </w:p>
        </w:tc>
        <w:tc>
          <w:tcPr>
            <w:tcW w:w="1560" w:type="dxa"/>
          </w:tcPr>
          <w:p w:rsidR="00AC5445" w:rsidRPr="00E20F92" w:rsidRDefault="00AC5445" w:rsidP="00A27C61">
            <w:pPr>
              <w:snapToGrid w:val="0"/>
              <w:spacing w:after="0" w:line="240" w:lineRule="auto"/>
              <w:jc w:val="both"/>
              <w:rPr>
                <w:rFonts w:ascii="Times New Roman" w:hAnsi="Times New Roman"/>
                <w:sz w:val="18"/>
                <w:szCs w:val="18"/>
              </w:rPr>
            </w:pPr>
          </w:p>
        </w:tc>
      </w:tr>
      <w:tr w:rsidR="00AC5445" w:rsidRPr="00E20F92" w:rsidTr="006C537D">
        <w:tc>
          <w:tcPr>
            <w:tcW w:w="2093" w:type="dxa"/>
          </w:tcPr>
          <w:p w:rsidR="00AC5445" w:rsidRPr="00E20F92" w:rsidRDefault="0013230A" w:rsidP="006C537D">
            <w:pPr>
              <w:snapToGrid w:val="0"/>
              <w:spacing w:after="0" w:line="240" w:lineRule="auto"/>
              <w:rPr>
                <w:rFonts w:ascii="Times New Roman" w:hAnsi="Times New Roman"/>
                <w:b/>
                <w:bCs/>
                <w:sz w:val="18"/>
                <w:szCs w:val="18"/>
              </w:rPr>
            </w:pPr>
            <w:r w:rsidRPr="00E20F92">
              <w:rPr>
                <w:rFonts w:ascii="Times New Roman" w:hAnsi="Times New Roman"/>
                <w:b/>
                <w:bCs/>
                <w:sz w:val="18"/>
                <w:szCs w:val="18"/>
              </w:rPr>
              <w:t>Çalışma Alanı</w:t>
            </w:r>
          </w:p>
        </w:tc>
        <w:tc>
          <w:tcPr>
            <w:tcW w:w="1417" w:type="dxa"/>
          </w:tcPr>
          <w:p w:rsidR="00AC5445" w:rsidRPr="00E20F92" w:rsidRDefault="00AC5445" w:rsidP="00A27C61">
            <w:pPr>
              <w:snapToGrid w:val="0"/>
              <w:spacing w:after="0" w:line="240" w:lineRule="auto"/>
              <w:jc w:val="both"/>
              <w:rPr>
                <w:rFonts w:ascii="Times New Roman" w:hAnsi="Times New Roman"/>
                <w:sz w:val="18"/>
                <w:szCs w:val="18"/>
              </w:rPr>
            </w:pPr>
            <w:r w:rsidRPr="00E20F92">
              <w:rPr>
                <w:rFonts w:ascii="Times New Roman" w:hAnsi="Times New Roman"/>
                <w:sz w:val="18"/>
                <w:szCs w:val="18"/>
              </w:rPr>
              <w:t>1</w:t>
            </w:r>
          </w:p>
        </w:tc>
        <w:tc>
          <w:tcPr>
            <w:tcW w:w="1560" w:type="dxa"/>
          </w:tcPr>
          <w:p w:rsidR="00AC5445" w:rsidRPr="00E20F92" w:rsidRDefault="00AC5445" w:rsidP="00A27C61">
            <w:pPr>
              <w:snapToGrid w:val="0"/>
              <w:spacing w:after="0" w:line="240" w:lineRule="auto"/>
              <w:jc w:val="both"/>
              <w:rPr>
                <w:rFonts w:ascii="Times New Roman" w:hAnsi="Times New Roman"/>
                <w:sz w:val="18"/>
                <w:szCs w:val="18"/>
              </w:rPr>
            </w:pPr>
            <w:r w:rsidRPr="00E20F92">
              <w:rPr>
                <w:rFonts w:ascii="Times New Roman" w:hAnsi="Times New Roman"/>
                <w:sz w:val="18"/>
                <w:szCs w:val="18"/>
              </w:rPr>
              <w:t>44</w:t>
            </w:r>
          </w:p>
        </w:tc>
      </w:tr>
      <w:tr w:rsidR="00AC5445" w:rsidRPr="00E20F92" w:rsidTr="006C537D">
        <w:tc>
          <w:tcPr>
            <w:tcW w:w="2093" w:type="dxa"/>
          </w:tcPr>
          <w:p w:rsidR="00AC5445" w:rsidRPr="00E20F92" w:rsidRDefault="00AC5445" w:rsidP="006C537D">
            <w:pPr>
              <w:snapToGrid w:val="0"/>
              <w:spacing w:after="0" w:line="240" w:lineRule="auto"/>
              <w:rPr>
                <w:rFonts w:ascii="Times New Roman" w:hAnsi="Times New Roman"/>
                <w:b/>
                <w:bCs/>
                <w:sz w:val="18"/>
                <w:szCs w:val="18"/>
              </w:rPr>
            </w:pPr>
          </w:p>
        </w:tc>
        <w:tc>
          <w:tcPr>
            <w:tcW w:w="1417" w:type="dxa"/>
          </w:tcPr>
          <w:p w:rsidR="00AC5445" w:rsidRPr="00E20F92" w:rsidRDefault="00AC5445" w:rsidP="00A27C61">
            <w:pPr>
              <w:snapToGrid w:val="0"/>
              <w:spacing w:after="0" w:line="240" w:lineRule="auto"/>
              <w:jc w:val="both"/>
              <w:rPr>
                <w:rFonts w:ascii="Times New Roman" w:hAnsi="Times New Roman"/>
                <w:sz w:val="18"/>
                <w:szCs w:val="18"/>
              </w:rPr>
            </w:pPr>
          </w:p>
        </w:tc>
        <w:tc>
          <w:tcPr>
            <w:tcW w:w="1560" w:type="dxa"/>
          </w:tcPr>
          <w:p w:rsidR="00AC5445" w:rsidRPr="00E20F92" w:rsidRDefault="00AC5445" w:rsidP="00A27C61">
            <w:pPr>
              <w:snapToGrid w:val="0"/>
              <w:spacing w:after="0" w:line="240" w:lineRule="auto"/>
              <w:jc w:val="both"/>
              <w:rPr>
                <w:rFonts w:ascii="Times New Roman" w:hAnsi="Times New Roman"/>
                <w:sz w:val="18"/>
                <w:szCs w:val="18"/>
              </w:rPr>
            </w:pPr>
          </w:p>
        </w:tc>
      </w:tr>
      <w:tr w:rsidR="00AC5445" w:rsidRPr="00E20F92" w:rsidTr="006C537D">
        <w:tc>
          <w:tcPr>
            <w:tcW w:w="2093" w:type="dxa"/>
            <w:shd w:val="clear" w:color="auto" w:fill="F79646"/>
          </w:tcPr>
          <w:p w:rsidR="00AC5445" w:rsidRPr="00E20F92" w:rsidRDefault="00AC5445" w:rsidP="006C537D">
            <w:pPr>
              <w:snapToGrid w:val="0"/>
              <w:spacing w:after="0" w:line="240" w:lineRule="auto"/>
              <w:rPr>
                <w:rFonts w:ascii="Times New Roman" w:hAnsi="Times New Roman"/>
                <w:b/>
                <w:bCs/>
                <w:sz w:val="18"/>
                <w:szCs w:val="18"/>
              </w:rPr>
            </w:pPr>
            <w:r w:rsidRPr="00E20F92">
              <w:rPr>
                <w:rFonts w:ascii="Times New Roman" w:hAnsi="Times New Roman"/>
                <w:b/>
                <w:bCs/>
                <w:sz w:val="18"/>
                <w:szCs w:val="18"/>
              </w:rPr>
              <w:t>Toplam</w:t>
            </w:r>
          </w:p>
        </w:tc>
        <w:tc>
          <w:tcPr>
            <w:tcW w:w="1417" w:type="dxa"/>
            <w:shd w:val="clear" w:color="auto" w:fill="F79646"/>
          </w:tcPr>
          <w:p w:rsidR="00AC5445" w:rsidRPr="00E20F92" w:rsidRDefault="00AC5445" w:rsidP="00A27C61">
            <w:pPr>
              <w:snapToGrid w:val="0"/>
              <w:spacing w:after="0" w:line="240" w:lineRule="auto"/>
              <w:jc w:val="both"/>
              <w:rPr>
                <w:rFonts w:ascii="Times New Roman" w:hAnsi="Times New Roman"/>
                <w:b/>
                <w:sz w:val="18"/>
                <w:szCs w:val="18"/>
              </w:rPr>
            </w:pPr>
            <w:r w:rsidRPr="00E20F92">
              <w:rPr>
                <w:rFonts w:ascii="Times New Roman" w:hAnsi="Times New Roman"/>
                <w:b/>
                <w:sz w:val="18"/>
                <w:szCs w:val="18"/>
              </w:rPr>
              <w:t>4</w:t>
            </w:r>
          </w:p>
        </w:tc>
        <w:tc>
          <w:tcPr>
            <w:tcW w:w="1560" w:type="dxa"/>
            <w:shd w:val="clear" w:color="auto" w:fill="F79646"/>
          </w:tcPr>
          <w:p w:rsidR="00AC5445" w:rsidRPr="00E20F92" w:rsidRDefault="00AC5445" w:rsidP="00A27C61">
            <w:pPr>
              <w:snapToGrid w:val="0"/>
              <w:spacing w:after="0" w:line="240" w:lineRule="auto"/>
              <w:jc w:val="both"/>
              <w:rPr>
                <w:rFonts w:ascii="Times New Roman" w:hAnsi="Times New Roman"/>
                <w:b/>
                <w:sz w:val="18"/>
                <w:szCs w:val="18"/>
              </w:rPr>
            </w:pPr>
            <w:r w:rsidRPr="00E20F92">
              <w:rPr>
                <w:rFonts w:ascii="Times New Roman" w:hAnsi="Times New Roman"/>
                <w:b/>
                <w:sz w:val="18"/>
                <w:szCs w:val="18"/>
              </w:rPr>
              <w:t>333</w:t>
            </w:r>
          </w:p>
        </w:tc>
      </w:tr>
    </w:tbl>
    <w:p w:rsidR="00AF0E58" w:rsidRPr="00E20F92" w:rsidRDefault="00AF0E58" w:rsidP="00033C71">
      <w:pPr>
        <w:spacing w:after="0" w:line="240" w:lineRule="auto"/>
        <w:jc w:val="both"/>
        <w:rPr>
          <w:rFonts w:ascii="Times New Roman" w:hAnsi="Times New Roman"/>
          <w:b/>
        </w:rPr>
      </w:pPr>
    </w:p>
    <w:p w:rsidR="00AF0E58" w:rsidRPr="00E20F92" w:rsidRDefault="00AF0E58" w:rsidP="00033C71">
      <w:pPr>
        <w:spacing w:after="0" w:line="240" w:lineRule="auto"/>
        <w:jc w:val="both"/>
        <w:rPr>
          <w:rFonts w:ascii="Times New Roman" w:hAnsi="Times New Roman"/>
          <w:b/>
        </w:rPr>
      </w:pPr>
    </w:p>
    <w:p w:rsidR="00AF0E58" w:rsidRPr="00E20F92" w:rsidRDefault="00AF0E58" w:rsidP="00033C71">
      <w:pPr>
        <w:spacing w:after="0" w:line="240" w:lineRule="auto"/>
        <w:jc w:val="both"/>
        <w:rPr>
          <w:rFonts w:ascii="Times New Roman" w:hAnsi="Times New Roman"/>
          <w:b/>
        </w:rPr>
      </w:pPr>
    </w:p>
    <w:p w:rsidR="0079660B" w:rsidRPr="00E20F92" w:rsidRDefault="0079660B" w:rsidP="00FC279B">
      <w:pPr>
        <w:pStyle w:val="Balk4"/>
        <w:numPr>
          <w:ilvl w:val="1"/>
          <w:numId w:val="2"/>
        </w:numPr>
        <w:spacing w:before="0" w:after="0"/>
        <w:rPr>
          <w:rFonts w:ascii="Times New Roman" w:hAnsi="Times New Roman"/>
          <w:sz w:val="24"/>
          <w:szCs w:val="24"/>
        </w:rPr>
      </w:pPr>
      <w:r w:rsidRPr="00E20F92">
        <w:rPr>
          <w:rFonts w:ascii="Times New Roman" w:hAnsi="Times New Roman"/>
          <w:sz w:val="24"/>
          <w:szCs w:val="24"/>
        </w:rPr>
        <w:t xml:space="preserve">Arşiv/Depo  </w:t>
      </w:r>
    </w:p>
    <w:p w:rsidR="0079660B" w:rsidRPr="00E20F92" w:rsidRDefault="0079660B" w:rsidP="0079660B">
      <w:pPr>
        <w:spacing w:after="0" w:line="240" w:lineRule="auto"/>
        <w:rPr>
          <w:rFonts w:ascii="Times New Roman" w:hAnsi="Times New Roman"/>
        </w:rPr>
      </w:pPr>
    </w:p>
    <w:tbl>
      <w:tblPr>
        <w:tblW w:w="43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01"/>
        <w:gridCol w:w="1559"/>
        <w:gridCol w:w="1701"/>
      </w:tblGrid>
      <w:tr w:rsidR="0079660B" w:rsidRPr="00E20F92" w:rsidTr="00B77C5A">
        <w:tc>
          <w:tcPr>
            <w:tcW w:w="4361" w:type="dxa"/>
            <w:gridSpan w:val="3"/>
            <w:tcBorders>
              <w:bottom w:val="single" w:sz="8" w:space="0" w:color="auto"/>
            </w:tcBorders>
            <w:shd w:val="clear" w:color="auto" w:fill="F79646"/>
          </w:tcPr>
          <w:p w:rsidR="0079660B" w:rsidRPr="00E20F92" w:rsidRDefault="00D82F4C" w:rsidP="00C91667">
            <w:pPr>
              <w:pStyle w:val="Stil3"/>
              <w:rPr>
                <w:rFonts w:ascii="Times New Roman" w:hAnsi="Times New Roman" w:cs="Times New Roman"/>
                <w:b w:val="0"/>
                <w:bCs w:val="0"/>
                <w:color w:val="auto"/>
                <w:sz w:val="18"/>
                <w:szCs w:val="18"/>
              </w:rPr>
            </w:pPr>
            <w:bookmarkStart w:id="16" w:name="_Toc155772681"/>
            <w:r w:rsidRPr="00E20F92">
              <w:rPr>
                <w:rFonts w:ascii="Times New Roman" w:hAnsi="Times New Roman" w:cs="Times New Roman"/>
                <w:b w:val="0"/>
                <w:bCs w:val="0"/>
                <w:color w:val="auto"/>
                <w:sz w:val="18"/>
                <w:szCs w:val="18"/>
              </w:rPr>
              <w:t>Tablo 4</w:t>
            </w:r>
            <w:r w:rsidR="0079660B" w:rsidRPr="00E20F92">
              <w:rPr>
                <w:rFonts w:ascii="Times New Roman" w:hAnsi="Times New Roman" w:cs="Times New Roman"/>
                <w:b w:val="0"/>
                <w:bCs w:val="0"/>
                <w:color w:val="auto"/>
                <w:sz w:val="18"/>
                <w:szCs w:val="18"/>
              </w:rPr>
              <w:t xml:space="preserve">. </w:t>
            </w:r>
            <w:r w:rsidR="00C91667" w:rsidRPr="00E20F92">
              <w:rPr>
                <w:rFonts w:ascii="Times New Roman" w:hAnsi="Times New Roman" w:cs="Times New Roman"/>
                <w:b w:val="0"/>
                <w:bCs w:val="0"/>
                <w:color w:val="auto"/>
                <w:sz w:val="18"/>
                <w:szCs w:val="18"/>
              </w:rPr>
              <w:t xml:space="preserve">Arşiv ve Depo </w:t>
            </w:r>
            <w:r w:rsidR="0079660B" w:rsidRPr="00E20F92">
              <w:rPr>
                <w:rFonts w:ascii="Times New Roman" w:hAnsi="Times New Roman" w:cs="Times New Roman"/>
                <w:b w:val="0"/>
                <w:bCs w:val="0"/>
                <w:color w:val="auto"/>
                <w:sz w:val="18"/>
                <w:szCs w:val="18"/>
              </w:rPr>
              <w:t>Alanları</w:t>
            </w:r>
            <w:bookmarkEnd w:id="16"/>
          </w:p>
        </w:tc>
      </w:tr>
      <w:tr w:rsidR="0079660B" w:rsidRPr="00E20F92" w:rsidTr="00B77C5A">
        <w:tc>
          <w:tcPr>
            <w:tcW w:w="1101" w:type="dxa"/>
            <w:shd w:val="clear" w:color="auto" w:fill="D9D9D9"/>
          </w:tcPr>
          <w:p w:rsidR="0079660B" w:rsidRPr="00E20F92" w:rsidRDefault="0079660B" w:rsidP="006C537D">
            <w:pPr>
              <w:spacing w:after="0" w:line="240" w:lineRule="auto"/>
              <w:rPr>
                <w:rFonts w:ascii="Times New Roman" w:hAnsi="Times New Roman"/>
                <w:b/>
                <w:bCs/>
                <w:sz w:val="18"/>
                <w:szCs w:val="18"/>
              </w:rPr>
            </w:pPr>
            <w:r w:rsidRPr="00E20F92">
              <w:rPr>
                <w:rFonts w:ascii="Times New Roman" w:hAnsi="Times New Roman"/>
                <w:b/>
                <w:bCs/>
                <w:sz w:val="18"/>
                <w:szCs w:val="18"/>
              </w:rPr>
              <w:t>Birim</w:t>
            </w:r>
          </w:p>
        </w:tc>
        <w:tc>
          <w:tcPr>
            <w:tcW w:w="1559" w:type="dxa"/>
            <w:shd w:val="clear" w:color="auto" w:fill="D9D9D9"/>
          </w:tcPr>
          <w:p w:rsidR="0079660B" w:rsidRPr="00E20F92" w:rsidRDefault="0079660B" w:rsidP="006C537D">
            <w:pPr>
              <w:snapToGrid w:val="0"/>
              <w:spacing w:after="0" w:line="240" w:lineRule="auto"/>
              <w:jc w:val="center"/>
              <w:rPr>
                <w:rFonts w:ascii="Times New Roman" w:hAnsi="Times New Roman"/>
                <w:b/>
                <w:sz w:val="18"/>
                <w:szCs w:val="18"/>
              </w:rPr>
            </w:pPr>
            <w:r w:rsidRPr="00E20F92">
              <w:rPr>
                <w:rFonts w:ascii="Times New Roman" w:hAnsi="Times New Roman"/>
                <w:b/>
                <w:sz w:val="18"/>
                <w:szCs w:val="18"/>
              </w:rPr>
              <w:t>Adet</w:t>
            </w:r>
          </w:p>
        </w:tc>
        <w:tc>
          <w:tcPr>
            <w:tcW w:w="1701" w:type="dxa"/>
            <w:shd w:val="clear" w:color="auto" w:fill="D9D9D9"/>
          </w:tcPr>
          <w:p w:rsidR="0079660B" w:rsidRPr="00E20F92" w:rsidRDefault="0079660B" w:rsidP="006C537D">
            <w:pPr>
              <w:spacing w:after="0" w:line="240" w:lineRule="auto"/>
              <w:jc w:val="center"/>
              <w:rPr>
                <w:rFonts w:ascii="Times New Roman" w:hAnsi="Times New Roman"/>
                <w:b/>
                <w:sz w:val="18"/>
                <w:szCs w:val="18"/>
              </w:rPr>
            </w:pPr>
            <w:r w:rsidRPr="00E20F92">
              <w:rPr>
                <w:rFonts w:ascii="Times New Roman" w:hAnsi="Times New Roman"/>
                <w:b/>
                <w:sz w:val="18"/>
                <w:szCs w:val="18"/>
              </w:rPr>
              <w:t>Alan (m</w:t>
            </w:r>
            <w:r w:rsidRPr="00E20F92">
              <w:rPr>
                <w:rFonts w:ascii="Times New Roman" w:hAnsi="Times New Roman"/>
                <w:b/>
                <w:sz w:val="18"/>
                <w:szCs w:val="18"/>
                <w:vertAlign w:val="superscript"/>
              </w:rPr>
              <w:t>2</w:t>
            </w:r>
            <w:r w:rsidRPr="00E20F92">
              <w:rPr>
                <w:rFonts w:ascii="Times New Roman" w:hAnsi="Times New Roman"/>
                <w:b/>
                <w:sz w:val="18"/>
                <w:szCs w:val="18"/>
              </w:rPr>
              <w:t>)</w:t>
            </w:r>
          </w:p>
        </w:tc>
      </w:tr>
      <w:tr w:rsidR="0079660B" w:rsidRPr="00E20F92" w:rsidTr="006C537D">
        <w:tc>
          <w:tcPr>
            <w:tcW w:w="1101" w:type="dxa"/>
          </w:tcPr>
          <w:p w:rsidR="0079660B" w:rsidRPr="00E20F92" w:rsidRDefault="0079660B" w:rsidP="006C537D">
            <w:pPr>
              <w:snapToGrid w:val="0"/>
              <w:spacing w:after="0" w:line="240" w:lineRule="auto"/>
              <w:rPr>
                <w:rFonts w:ascii="Times New Roman" w:hAnsi="Times New Roman"/>
                <w:b/>
                <w:bCs/>
                <w:sz w:val="18"/>
                <w:szCs w:val="18"/>
              </w:rPr>
            </w:pPr>
            <w:r w:rsidRPr="00E20F92">
              <w:rPr>
                <w:rFonts w:ascii="Times New Roman" w:hAnsi="Times New Roman"/>
                <w:b/>
                <w:bCs/>
                <w:sz w:val="18"/>
                <w:szCs w:val="18"/>
              </w:rPr>
              <w:t>Arşiv</w:t>
            </w:r>
          </w:p>
        </w:tc>
        <w:tc>
          <w:tcPr>
            <w:tcW w:w="1559" w:type="dxa"/>
          </w:tcPr>
          <w:p w:rsidR="0079660B" w:rsidRPr="00E20F92" w:rsidRDefault="005444C2" w:rsidP="005444C2">
            <w:pPr>
              <w:snapToGrid w:val="0"/>
              <w:spacing w:after="0" w:line="240" w:lineRule="auto"/>
              <w:rPr>
                <w:rFonts w:ascii="Times New Roman" w:hAnsi="Times New Roman"/>
                <w:sz w:val="18"/>
                <w:szCs w:val="18"/>
              </w:rPr>
            </w:pPr>
            <w:r>
              <w:rPr>
                <w:rFonts w:ascii="Times New Roman" w:hAnsi="Times New Roman"/>
                <w:sz w:val="18"/>
                <w:szCs w:val="18"/>
              </w:rPr>
              <w:t>1</w:t>
            </w:r>
          </w:p>
        </w:tc>
        <w:tc>
          <w:tcPr>
            <w:tcW w:w="1701" w:type="dxa"/>
          </w:tcPr>
          <w:p w:rsidR="0079660B" w:rsidRPr="00E20F92" w:rsidRDefault="005444C2" w:rsidP="005444C2">
            <w:pPr>
              <w:snapToGrid w:val="0"/>
              <w:spacing w:after="0" w:line="240" w:lineRule="auto"/>
              <w:rPr>
                <w:rFonts w:ascii="Times New Roman" w:hAnsi="Times New Roman"/>
                <w:sz w:val="18"/>
                <w:szCs w:val="18"/>
              </w:rPr>
            </w:pPr>
            <w:r>
              <w:rPr>
                <w:rFonts w:ascii="Times New Roman" w:hAnsi="Times New Roman"/>
                <w:sz w:val="18"/>
                <w:szCs w:val="18"/>
              </w:rPr>
              <w:t>22.90</w:t>
            </w:r>
          </w:p>
        </w:tc>
      </w:tr>
      <w:tr w:rsidR="00AC5445" w:rsidRPr="00E20F92" w:rsidTr="006C537D">
        <w:tc>
          <w:tcPr>
            <w:tcW w:w="1101" w:type="dxa"/>
          </w:tcPr>
          <w:p w:rsidR="00AC5445" w:rsidRPr="00E20F92" w:rsidRDefault="00AC5445" w:rsidP="006C537D">
            <w:pPr>
              <w:snapToGrid w:val="0"/>
              <w:spacing w:after="0" w:line="240" w:lineRule="auto"/>
              <w:rPr>
                <w:rFonts w:ascii="Times New Roman" w:hAnsi="Times New Roman"/>
                <w:b/>
                <w:bCs/>
                <w:sz w:val="18"/>
                <w:szCs w:val="18"/>
              </w:rPr>
            </w:pPr>
            <w:r w:rsidRPr="00E20F92">
              <w:rPr>
                <w:rFonts w:ascii="Times New Roman" w:hAnsi="Times New Roman"/>
                <w:b/>
                <w:bCs/>
                <w:sz w:val="18"/>
                <w:szCs w:val="18"/>
              </w:rPr>
              <w:t>Depo</w:t>
            </w:r>
          </w:p>
        </w:tc>
        <w:tc>
          <w:tcPr>
            <w:tcW w:w="1559" w:type="dxa"/>
          </w:tcPr>
          <w:p w:rsidR="00AC5445" w:rsidRPr="00E20F92" w:rsidRDefault="00AC5445" w:rsidP="005444C2">
            <w:pPr>
              <w:snapToGrid w:val="0"/>
              <w:spacing w:after="0" w:line="240" w:lineRule="auto"/>
              <w:rPr>
                <w:rFonts w:ascii="Times New Roman" w:hAnsi="Times New Roman"/>
                <w:sz w:val="18"/>
                <w:szCs w:val="18"/>
              </w:rPr>
            </w:pPr>
            <w:r w:rsidRPr="00E20F92">
              <w:rPr>
                <w:rFonts w:ascii="Times New Roman" w:hAnsi="Times New Roman"/>
                <w:sz w:val="18"/>
                <w:szCs w:val="18"/>
              </w:rPr>
              <w:t>2</w:t>
            </w:r>
          </w:p>
        </w:tc>
        <w:tc>
          <w:tcPr>
            <w:tcW w:w="1701" w:type="dxa"/>
          </w:tcPr>
          <w:p w:rsidR="00AC5445" w:rsidRPr="00E20F92" w:rsidRDefault="00AC5445" w:rsidP="005444C2">
            <w:pPr>
              <w:snapToGrid w:val="0"/>
              <w:spacing w:after="0" w:line="240" w:lineRule="auto"/>
              <w:rPr>
                <w:rFonts w:ascii="Times New Roman" w:hAnsi="Times New Roman"/>
                <w:sz w:val="18"/>
                <w:szCs w:val="18"/>
              </w:rPr>
            </w:pPr>
            <w:r w:rsidRPr="00E20F92">
              <w:rPr>
                <w:rFonts w:ascii="Times New Roman" w:hAnsi="Times New Roman"/>
                <w:sz w:val="18"/>
                <w:szCs w:val="18"/>
              </w:rPr>
              <w:t>9.80</w:t>
            </w:r>
          </w:p>
        </w:tc>
      </w:tr>
      <w:tr w:rsidR="00AC5445" w:rsidRPr="00E20F92" w:rsidTr="006C537D">
        <w:tc>
          <w:tcPr>
            <w:tcW w:w="1101" w:type="dxa"/>
            <w:shd w:val="clear" w:color="auto" w:fill="F79646"/>
          </w:tcPr>
          <w:p w:rsidR="00AC5445" w:rsidRPr="00E20F92" w:rsidRDefault="00AC5445" w:rsidP="006C537D">
            <w:pPr>
              <w:snapToGrid w:val="0"/>
              <w:spacing w:after="0" w:line="240" w:lineRule="auto"/>
              <w:rPr>
                <w:rFonts w:ascii="Times New Roman" w:hAnsi="Times New Roman"/>
                <w:b/>
                <w:bCs/>
                <w:sz w:val="18"/>
                <w:szCs w:val="18"/>
              </w:rPr>
            </w:pPr>
            <w:r w:rsidRPr="00E20F92">
              <w:rPr>
                <w:rFonts w:ascii="Times New Roman" w:hAnsi="Times New Roman"/>
                <w:b/>
                <w:bCs/>
                <w:sz w:val="18"/>
                <w:szCs w:val="18"/>
              </w:rPr>
              <w:t>Toplam</w:t>
            </w:r>
          </w:p>
        </w:tc>
        <w:tc>
          <w:tcPr>
            <w:tcW w:w="1559" w:type="dxa"/>
            <w:shd w:val="clear" w:color="auto" w:fill="F79646"/>
          </w:tcPr>
          <w:p w:rsidR="00AC5445" w:rsidRPr="00E20F92" w:rsidRDefault="005444C2" w:rsidP="00A27C61">
            <w:pPr>
              <w:snapToGrid w:val="0"/>
              <w:spacing w:after="0" w:line="240" w:lineRule="auto"/>
              <w:jc w:val="both"/>
              <w:rPr>
                <w:rFonts w:ascii="Times New Roman" w:hAnsi="Times New Roman"/>
                <w:b/>
                <w:sz w:val="18"/>
                <w:szCs w:val="18"/>
              </w:rPr>
            </w:pPr>
            <w:r>
              <w:rPr>
                <w:rFonts w:ascii="Times New Roman" w:hAnsi="Times New Roman"/>
                <w:b/>
                <w:sz w:val="18"/>
                <w:szCs w:val="18"/>
              </w:rPr>
              <w:t>3</w:t>
            </w:r>
          </w:p>
        </w:tc>
        <w:tc>
          <w:tcPr>
            <w:tcW w:w="1701" w:type="dxa"/>
            <w:shd w:val="clear" w:color="auto" w:fill="F79646"/>
          </w:tcPr>
          <w:p w:rsidR="00AC5445" w:rsidRPr="00E20F92" w:rsidRDefault="005444C2" w:rsidP="005444C2">
            <w:pPr>
              <w:snapToGrid w:val="0"/>
              <w:spacing w:after="0" w:line="240" w:lineRule="auto"/>
              <w:rPr>
                <w:rFonts w:ascii="Times New Roman" w:hAnsi="Times New Roman"/>
                <w:b/>
                <w:sz w:val="18"/>
                <w:szCs w:val="18"/>
              </w:rPr>
            </w:pPr>
            <w:r>
              <w:rPr>
                <w:rFonts w:ascii="Times New Roman" w:hAnsi="Times New Roman"/>
                <w:b/>
                <w:sz w:val="18"/>
                <w:szCs w:val="18"/>
              </w:rPr>
              <w:t>32.70</w:t>
            </w:r>
          </w:p>
        </w:tc>
      </w:tr>
    </w:tbl>
    <w:p w:rsidR="005E072B" w:rsidRPr="00E20F92" w:rsidRDefault="00E22664" w:rsidP="00654D0A">
      <w:pPr>
        <w:pStyle w:val="Balk3"/>
        <w:tabs>
          <w:tab w:val="left" w:pos="0"/>
        </w:tabs>
        <w:spacing w:before="0" w:line="240" w:lineRule="auto"/>
        <w:jc w:val="both"/>
        <w:rPr>
          <w:rFonts w:ascii="Times New Roman" w:hAnsi="Times New Roman"/>
          <w:i/>
          <w:iCs/>
          <w:sz w:val="24"/>
          <w:szCs w:val="24"/>
        </w:rPr>
      </w:pPr>
      <w:bookmarkStart w:id="17" w:name="_Toc285845801"/>
      <w:r w:rsidRPr="00E20F92">
        <w:rPr>
          <w:rFonts w:ascii="Times New Roman" w:hAnsi="Times New Roman"/>
          <w:i/>
          <w:iCs/>
          <w:sz w:val="24"/>
          <w:szCs w:val="24"/>
        </w:rPr>
        <w:br w:type="page"/>
      </w:r>
      <w:bookmarkStart w:id="18" w:name="_Toc532299236"/>
      <w:r w:rsidR="005E072B" w:rsidRPr="00E20F92">
        <w:rPr>
          <w:rFonts w:ascii="Times New Roman" w:hAnsi="Times New Roman"/>
          <w:i/>
          <w:iCs/>
          <w:sz w:val="24"/>
          <w:szCs w:val="24"/>
        </w:rPr>
        <w:lastRenderedPageBreak/>
        <w:t>2- Örgüt Yapıs</w:t>
      </w:r>
      <w:bookmarkEnd w:id="17"/>
      <w:bookmarkEnd w:id="18"/>
      <w:r w:rsidR="00EA7248" w:rsidRPr="00E20F92">
        <w:rPr>
          <w:rFonts w:ascii="Times New Roman" w:hAnsi="Times New Roman"/>
          <w:i/>
          <w:iCs/>
          <w:sz w:val="24"/>
          <w:szCs w:val="24"/>
        </w:rPr>
        <w:t>ı</w:t>
      </w:r>
    </w:p>
    <w:p w:rsidR="00CF5DD0" w:rsidRPr="00E20F92" w:rsidRDefault="00CF5DD0" w:rsidP="00033C71">
      <w:pPr>
        <w:spacing w:after="0" w:line="240" w:lineRule="auto"/>
        <w:jc w:val="both"/>
        <w:rPr>
          <w:rFonts w:ascii="Times New Roman" w:hAnsi="Times New Roman"/>
        </w:rPr>
      </w:pPr>
    </w:p>
    <w:p w:rsidR="00CF5DD0" w:rsidRPr="00E20F92" w:rsidRDefault="00CF5DD0" w:rsidP="00033C71">
      <w:pPr>
        <w:spacing w:after="0" w:line="240" w:lineRule="auto"/>
        <w:jc w:val="both"/>
        <w:rPr>
          <w:rFonts w:ascii="Times New Roman" w:hAnsi="Times New Roman"/>
        </w:rPr>
      </w:pPr>
    </w:p>
    <w:p w:rsidR="00997501" w:rsidRPr="00E20F92" w:rsidRDefault="00997501" w:rsidP="00997501">
      <w:pPr>
        <w:ind w:firstLine="720"/>
        <w:jc w:val="both"/>
        <w:rPr>
          <w:rFonts w:ascii="Times New Roman" w:hAnsi="Times New Roman"/>
          <w:sz w:val="24"/>
          <w:szCs w:val="24"/>
        </w:rPr>
      </w:pPr>
      <w:r w:rsidRPr="00E20F92">
        <w:rPr>
          <w:rFonts w:ascii="Times New Roman" w:hAnsi="Times New Roman"/>
          <w:sz w:val="24"/>
          <w:szCs w:val="24"/>
        </w:rPr>
        <w:t>Mersin Üniversitesi Sosyal Bilimler Meslek Yüksekokulu’nun yönetim ve organizasyonu 2547 sayılı yasa hükümlerine göre belirlenmiştir. Yüksekokulun yönetim organları; Müdür, Meslek Yüksekokul Kurulu ve Meslek Yüksekokulu Yönetim Kuruludur.</w:t>
      </w:r>
    </w:p>
    <w:p w:rsidR="00997501" w:rsidRPr="00E20F92" w:rsidRDefault="00997501" w:rsidP="00997501">
      <w:pPr>
        <w:jc w:val="both"/>
        <w:rPr>
          <w:rFonts w:ascii="Times New Roman" w:hAnsi="Times New Roman"/>
          <w:sz w:val="24"/>
          <w:szCs w:val="24"/>
        </w:rPr>
      </w:pPr>
      <w:r w:rsidRPr="00E20F92">
        <w:rPr>
          <w:rFonts w:ascii="Times New Roman" w:hAnsi="Times New Roman"/>
          <w:sz w:val="24"/>
          <w:szCs w:val="24"/>
        </w:rPr>
        <w:tab/>
        <w:t>Meslek Yüksekokul idari yönetim örgütünün başında Müdüre bağlı bir Yüksekokul Sekreteri ve Yüksekokul Sekreterine bağlı 657 sayılı Devlet Memurları Kanununa tabi memurlar ve diğer görevliler bulunmaktadır.</w:t>
      </w:r>
    </w:p>
    <w:tbl>
      <w:tblPr>
        <w:tblW w:w="9312" w:type="dxa"/>
        <w:jc w:val="center"/>
        <w:tblCellSpacing w:w="15" w:type="dxa"/>
        <w:tblCellMar>
          <w:top w:w="15" w:type="dxa"/>
          <w:left w:w="15" w:type="dxa"/>
          <w:bottom w:w="15" w:type="dxa"/>
          <w:right w:w="15" w:type="dxa"/>
        </w:tblCellMar>
        <w:tblLook w:val="00A0" w:firstRow="1" w:lastRow="0" w:firstColumn="1" w:lastColumn="0" w:noHBand="0" w:noVBand="0"/>
      </w:tblPr>
      <w:tblGrid>
        <w:gridCol w:w="3789"/>
        <w:gridCol w:w="5523"/>
      </w:tblGrid>
      <w:tr w:rsidR="00997501" w:rsidRPr="00E20F92" w:rsidTr="00A27C61">
        <w:trPr>
          <w:trHeight w:val="321"/>
          <w:tblCellSpacing w:w="15" w:type="dxa"/>
          <w:jc w:val="center"/>
        </w:trPr>
        <w:tc>
          <w:tcPr>
            <w:tcW w:w="3744" w:type="dxa"/>
            <w:shd w:val="pct5" w:color="auto" w:fill="FFFFFF"/>
            <w:vAlign w:val="center"/>
          </w:tcPr>
          <w:p w:rsidR="00997501" w:rsidRPr="00E20F92" w:rsidRDefault="00997501" w:rsidP="00A27C61">
            <w:pPr>
              <w:pStyle w:val="AralkYok1"/>
              <w:jc w:val="both"/>
              <w:rPr>
                <w:rFonts w:ascii="Times New Roman" w:hAnsi="Times New Roman"/>
              </w:rPr>
            </w:pPr>
            <w:r w:rsidRPr="00E20F92">
              <w:rPr>
                <w:rFonts w:ascii="Times New Roman" w:hAnsi="Times New Roman"/>
              </w:rPr>
              <w:t>YÖNETİM</w:t>
            </w:r>
          </w:p>
        </w:tc>
        <w:tc>
          <w:tcPr>
            <w:tcW w:w="5478" w:type="dxa"/>
            <w:shd w:val="pct5" w:color="auto" w:fill="FFFFFF"/>
            <w:vAlign w:val="center"/>
          </w:tcPr>
          <w:p w:rsidR="00997501" w:rsidRPr="00E20F92" w:rsidRDefault="00997501" w:rsidP="00A27C61">
            <w:pPr>
              <w:pStyle w:val="AralkYok1"/>
              <w:jc w:val="both"/>
              <w:rPr>
                <w:rFonts w:ascii="Times New Roman" w:hAnsi="Times New Roman"/>
              </w:rPr>
            </w:pPr>
            <w:r w:rsidRPr="00E20F92">
              <w:rPr>
                <w:rFonts w:ascii="Times New Roman" w:hAnsi="Times New Roman"/>
              </w:rPr>
              <w:t> </w:t>
            </w:r>
          </w:p>
        </w:tc>
      </w:tr>
      <w:tr w:rsidR="00997501" w:rsidRPr="00E20F92" w:rsidTr="00A27C61">
        <w:trPr>
          <w:trHeight w:val="321"/>
          <w:tblCellSpacing w:w="15" w:type="dxa"/>
          <w:jc w:val="center"/>
        </w:trPr>
        <w:tc>
          <w:tcPr>
            <w:tcW w:w="3744" w:type="dxa"/>
            <w:shd w:val="pct5" w:color="auto" w:fill="FFFFFF"/>
            <w:vAlign w:val="center"/>
          </w:tcPr>
          <w:p w:rsidR="00997501" w:rsidRPr="00E20F92" w:rsidRDefault="00997501" w:rsidP="00A27C61">
            <w:pPr>
              <w:pStyle w:val="AralkYok1"/>
              <w:jc w:val="both"/>
              <w:rPr>
                <w:rFonts w:ascii="Times New Roman" w:hAnsi="Times New Roman"/>
              </w:rPr>
            </w:pPr>
            <w:r w:rsidRPr="00E20F92">
              <w:rPr>
                <w:rFonts w:ascii="Times New Roman" w:hAnsi="Times New Roman"/>
              </w:rPr>
              <w:t>Yüksekokul</w:t>
            </w:r>
            <w:r w:rsidR="00374F65">
              <w:rPr>
                <w:rFonts w:ascii="Times New Roman" w:hAnsi="Times New Roman"/>
              </w:rPr>
              <w:t xml:space="preserve"> </w:t>
            </w:r>
            <w:r w:rsidRPr="00E20F92">
              <w:rPr>
                <w:rFonts w:ascii="Times New Roman" w:hAnsi="Times New Roman"/>
              </w:rPr>
              <w:t>Müdürü</w:t>
            </w:r>
          </w:p>
        </w:tc>
        <w:tc>
          <w:tcPr>
            <w:tcW w:w="5478" w:type="dxa"/>
            <w:shd w:val="pct5" w:color="auto" w:fill="FFFFFF"/>
            <w:vAlign w:val="center"/>
          </w:tcPr>
          <w:p w:rsidR="00997501" w:rsidRPr="00E20F92" w:rsidRDefault="000D49CB" w:rsidP="00A27C61">
            <w:pPr>
              <w:pStyle w:val="AralkYok1"/>
              <w:jc w:val="both"/>
              <w:rPr>
                <w:rFonts w:ascii="Times New Roman" w:hAnsi="Times New Roman"/>
              </w:rPr>
            </w:pPr>
            <w:r>
              <w:rPr>
                <w:rFonts w:ascii="Times New Roman" w:hAnsi="Times New Roman"/>
              </w:rPr>
              <w:t>Prof</w:t>
            </w:r>
            <w:r w:rsidRPr="00E20F92">
              <w:rPr>
                <w:rFonts w:ascii="Times New Roman" w:hAnsi="Times New Roman"/>
              </w:rPr>
              <w:t xml:space="preserve">. Dr. </w:t>
            </w:r>
            <w:r>
              <w:rPr>
                <w:rFonts w:ascii="Times New Roman" w:hAnsi="Times New Roman"/>
              </w:rPr>
              <w:t>İlhan EGE</w:t>
            </w:r>
          </w:p>
        </w:tc>
      </w:tr>
      <w:tr w:rsidR="00997501" w:rsidRPr="00E20F92" w:rsidTr="00A27C61">
        <w:trPr>
          <w:trHeight w:val="321"/>
          <w:tblCellSpacing w:w="15" w:type="dxa"/>
          <w:jc w:val="center"/>
        </w:trPr>
        <w:tc>
          <w:tcPr>
            <w:tcW w:w="3744" w:type="dxa"/>
            <w:shd w:val="pct5" w:color="auto" w:fill="FFFFFF"/>
            <w:vAlign w:val="center"/>
          </w:tcPr>
          <w:p w:rsidR="00997501" w:rsidRPr="00E20F92" w:rsidRDefault="00997501" w:rsidP="00A27C61">
            <w:pPr>
              <w:pStyle w:val="AralkYok1"/>
              <w:jc w:val="both"/>
              <w:rPr>
                <w:rFonts w:ascii="Times New Roman" w:hAnsi="Times New Roman"/>
              </w:rPr>
            </w:pPr>
            <w:r w:rsidRPr="00E20F92">
              <w:rPr>
                <w:rFonts w:ascii="Times New Roman" w:hAnsi="Times New Roman"/>
              </w:rPr>
              <w:t>Müdür</w:t>
            </w:r>
            <w:r w:rsidR="00374F65">
              <w:rPr>
                <w:rFonts w:ascii="Times New Roman" w:hAnsi="Times New Roman"/>
              </w:rPr>
              <w:t xml:space="preserve"> </w:t>
            </w:r>
            <w:r w:rsidRPr="00E20F92">
              <w:rPr>
                <w:rFonts w:ascii="Times New Roman" w:hAnsi="Times New Roman"/>
              </w:rPr>
              <w:t>Yardımcısı</w:t>
            </w:r>
          </w:p>
        </w:tc>
        <w:tc>
          <w:tcPr>
            <w:tcW w:w="5478" w:type="dxa"/>
            <w:shd w:val="pct5" w:color="auto" w:fill="FFFFFF"/>
            <w:vAlign w:val="center"/>
          </w:tcPr>
          <w:p w:rsidR="00997501" w:rsidRPr="00E20F92" w:rsidRDefault="00997501" w:rsidP="00A27C61">
            <w:pPr>
              <w:pStyle w:val="AralkYok1"/>
              <w:jc w:val="both"/>
              <w:rPr>
                <w:rFonts w:ascii="Times New Roman" w:hAnsi="Times New Roman"/>
              </w:rPr>
            </w:pPr>
            <w:r w:rsidRPr="00E20F92">
              <w:rPr>
                <w:rFonts w:ascii="Times New Roman" w:hAnsi="Times New Roman"/>
              </w:rPr>
              <w:t xml:space="preserve">Öğr. Gör. </w:t>
            </w:r>
            <w:r w:rsidR="009B6D51" w:rsidRPr="00E20F92">
              <w:rPr>
                <w:rFonts w:ascii="Times New Roman" w:hAnsi="Times New Roman"/>
              </w:rPr>
              <w:t>Dr.</w:t>
            </w:r>
            <w:r w:rsidRPr="00E20F92">
              <w:rPr>
                <w:rFonts w:ascii="Times New Roman" w:hAnsi="Times New Roman"/>
              </w:rPr>
              <w:t xml:space="preserve">Emrah YILDIZ                                      </w:t>
            </w:r>
          </w:p>
        </w:tc>
      </w:tr>
      <w:tr w:rsidR="00997501" w:rsidRPr="00E20F92" w:rsidTr="00A27C61">
        <w:trPr>
          <w:trHeight w:val="321"/>
          <w:tblCellSpacing w:w="15" w:type="dxa"/>
          <w:jc w:val="center"/>
        </w:trPr>
        <w:tc>
          <w:tcPr>
            <w:tcW w:w="3744" w:type="dxa"/>
            <w:shd w:val="pct5" w:color="auto" w:fill="FFFFFF"/>
            <w:vAlign w:val="center"/>
          </w:tcPr>
          <w:p w:rsidR="00997501" w:rsidRPr="00E20F92" w:rsidRDefault="00997501" w:rsidP="00A27C61">
            <w:pPr>
              <w:pStyle w:val="AralkYok1"/>
              <w:jc w:val="both"/>
              <w:rPr>
                <w:rFonts w:ascii="Times New Roman" w:hAnsi="Times New Roman"/>
              </w:rPr>
            </w:pPr>
            <w:r w:rsidRPr="00E20F92">
              <w:rPr>
                <w:rFonts w:ascii="Times New Roman" w:hAnsi="Times New Roman"/>
              </w:rPr>
              <w:t>Yüksekokul</w:t>
            </w:r>
            <w:r w:rsidR="00374F65">
              <w:rPr>
                <w:rFonts w:ascii="Times New Roman" w:hAnsi="Times New Roman"/>
              </w:rPr>
              <w:t xml:space="preserve"> </w:t>
            </w:r>
            <w:r w:rsidRPr="00E20F92">
              <w:rPr>
                <w:rFonts w:ascii="Times New Roman" w:hAnsi="Times New Roman"/>
              </w:rPr>
              <w:t>Sekreteri</w:t>
            </w:r>
          </w:p>
        </w:tc>
        <w:tc>
          <w:tcPr>
            <w:tcW w:w="5478" w:type="dxa"/>
            <w:shd w:val="pct5" w:color="auto" w:fill="FFFFFF"/>
            <w:vAlign w:val="center"/>
          </w:tcPr>
          <w:p w:rsidR="00997501" w:rsidRPr="00E20F92" w:rsidRDefault="00997501" w:rsidP="00A27C61">
            <w:pPr>
              <w:pStyle w:val="AralkYok1"/>
              <w:jc w:val="both"/>
              <w:rPr>
                <w:rFonts w:ascii="Times New Roman" w:hAnsi="Times New Roman"/>
              </w:rPr>
            </w:pPr>
            <w:r w:rsidRPr="00E20F92">
              <w:rPr>
                <w:rFonts w:ascii="Times New Roman" w:hAnsi="Times New Roman"/>
              </w:rPr>
              <w:t>Durdane USCA</w:t>
            </w:r>
          </w:p>
        </w:tc>
      </w:tr>
      <w:tr w:rsidR="00997501" w:rsidRPr="00E20F92" w:rsidTr="00A27C61">
        <w:trPr>
          <w:trHeight w:val="340"/>
          <w:tblCellSpacing w:w="15" w:type="dxa"/>
          <w:jc w:val="center"/>
        </w:trPr>
        <w:tc>
          <w:tcPr>
            <w:tcW w:w="3744" w:type="dxa"/>
            <w:shd w:val="pct5" w:color="auto" w:fill="FFFFFF"/>
            <w:vAlign w:val="center"/>
          </w:tcPr>
          <w:p w:rsidR="00997501" w:rsidRPr="00E20F92" w:rsidRDefault="00997501" w:rsidP="00A27C61">
            <w:pPr>
              <w:pStyle w:val="AralkYok1"/>
              <w:jc w:val="both"/>
              <w:rPr>
                <w:rFonts w:ascii="Times New Roman" w:hAnsi="Times New Roman"/>
              </w:rPr>
            </w:pPr>
            <w:r w:rsidRPr="00E20F92">
              <w:rPr>
                <w:rFonts w:ascii="Times New Roman" w:hAnsi="Times New Roman"/>
              </w:rPr>
              <w:t>YÖNETİM KURULU</w:t>
            </w:r>
          </w:p>
        </w:tc>
        <w:tc>
          <w:tcPr>
            <w:tcW w:w="5478" w:type="dxa"/>
            <w:shd w:val="pct5" w:color="auto" w:fill="FFFFFF"/>
            <w:vAlign w:val="center"/>
          </w:tcPr>
          <w:p w:rsidR="00997501" w:rsidRPr="00E20F92" w:rsidRDefault="00997501" w:rsidP="00A27C61">
            <w:pPr>
              <w:pStyle w:val="AralkYok1"/>
              <w:jc w:val="both"/>
              <w:rPr>
                <w:rFonts w:ascii="Times New Roman" w:hAnsi="Times New Roman"/>
              </w:rPr>
            </w:pPr>
            <w:r w:rsidRPr="00E20F92">
              <w:rPr>
                <w:rFonts w:ascii="Times New Roman" w:hAnsi="Times New Roman"/>
              </w:rPr>
              <w:t> </w:t>
            </w:r>
          </w:p>
        </w:tc>
      </w:tr>
      <w:tr w:rsidR="00997501" w:rsidRPr="00E20F92" w:rsidTr="00A27C61">
        <w:trPr>
          <w:trHeight w:val="321"/>
          <w:tblCellSpacing w:w="15" w:type="dxa"/>
          <w:jc w:val="center"/>
        </w:trPr>
        <w:tc>
          <w:tcPr>
            <w:tcW w:w="3744" w:type="dxa"/>
            <w:shd w:val="pct5" w:color="auto" w:fill="FFFFFF"/>
            <w:vAlign w:val="center"/>
          </w:tcPr>
          <w:p w:rsidR="00997501" w:rsidRPr="00E20F92" w:rsidRDefault="00997501" w:rsidP="00A27C61">
            <w:pPr>
              <w:pStyle w:val="AralkYok1"/>
              <w:jc w:val="both"/>
              <w:rPr>
                <w:rFonts w:ascii="Times New Roman" w:hAnsi="Times New Roman"/>
              </w:rPr>
            </w:pPr>
            <w:r w:rsidRPr="00E20F92">
              <w:rPr>
                <w:rFonts w:ascii="Times New Roman" w:hAnsi="Times New Roman"/>
              </w:rPr>
              <w:t>Başkan</w:t>
            </w:r>
          </w:p>
        </w:tc>
        <w:tc>
          <w:tcPr>
            <w:tcW w:w="5478" w:type="dxa"/>
            <w:shd w:val="pct5" w:color="auto" w:fill="FFFFFF"/>
            <w:vAlign w:val="center"/>
          </w:tcPr>
          <w:p w:rsidR="00997501" w:rsidRPr="00E20F92" w:rsidRDefault="008048E1" w:rsidP="00A27C61">
            <w:pPr>
              <w:pStyle w:val="AralkYok1"/>
              <w:jc w:val="both"/>
              <w:rPr>
                <w:rFonts w:ascii="Times New Roman" w:hAnsi="Times New Roman"/>
              </w:rPr>
            </w:pPr>
            <w:r>
              <w:rPr>
                <w:rFonts w:ascii="Times New Roman" w:hAnsi="Times New Roman"/>
              </w:rPr>
              <w:t>Prof</w:t>
            </w:r>
            <w:r w:rsidRPr="00E20F92">
              <w:rPr>
                <w:rFonts w:ascii="Times New Roman" w:hAnsi="Times New Roman"/>
              </w:rPr>
              <w:t xml:space="preserve">. Dr. </w:t>
            </w:r>
            <w:r>
              <w:rPr>
                <w:rFonts w:ascii="Times New Roman" w:hAnsi="Times New Roman"/>
              </w:rPr>
              <w:t>İlhan EGE</w:t>
            </w:r>
          </w:p>
        </w:tc>
      </w:tr>
      <w:tr w:rsidR="00997501" w:rsidRPr="00E20F92" w:rsidTr="00A27C61">
        <w:trPr>
          <w:trHeight w:val="321"/>
          <w:tblCellSpacing w:w="15" w:type="dxa"/>
          <w:jc w:val="center"/>
        </w:trPr>
        <w:tc>
          <w:tcPr>
            <w:tcW w:w="3744" w:type="dxa"/>
            <w:shd w:val="pct5" w:color="auto" w:fill="FFFFFF"/>
            <w:vAlign w:val="center"/>
          </w:tcPr>
          <w:p w:rsidR="00997501" w:rsidRPr="00E20F92" w:rsidRDefault="00997501" w:rsidP="00A27C61">
            <w:pPr>
              <w:pStyle w:val="AralkYok1"/>
              <w:jc w:val="both"/>
              <w:rPr>
                <w:rFonts w:ascii="Times New Roman" w:hAnsi="Times New Roman"/>
              </w:rPr>
            </w:pPr>
            <w:r w:rsidRPr="00E20F92">
              <w:rPr>
                <w:rFonts w:ascii="Times New Roman" w:hAnsi="Times New Roman"/>
              </w:rPr>
              <w:t>Üye</w:t>
            </w:r>
          </w:p>
        </w:tc>
        <w:tc>
          <w:tcPr>
            <w:tcW w:w="5478" w:type="dxa"/>
            <w:shd w:val="pct5" w:color="auto" w:fill="FFFFFF"/>
            <w:vAlign w:val="center"/>
          </w:tcPr>
          <w:p w:rsidR="00997501" w:rsidRPr="00E20F92" w:rsidRDefault="00997501" w:rsidP="00A27C61">
            <w:pPr>
              <w:pStyle w:val="AralkYok1"/>
              <w:jc w:val="both"/>
              <w:rPr>
                <w:rFonts w:ascii="Times New Roman" w:hAnsi="Times New Roman"/>
              </w:rPr>
            </w:pPr>
            <w:r w:rsidRPr="00E20F92">
              <w:rPr>
                <w:rFonts w:ascii="Times New Roman" w:hAnsi="Times New Roman"/>
              </w:rPr>
              <w:t>Öğr.Gör.</w:t>
            </w:r>
            <w:r w:rsidR="009B6D51" w:rsidRPr="00E20F92">
              <w:rPr>
                <w:rFonts w:ascii="Times New Roman" w:hAnsi="Times New Roman"/>
              </w:rPr>
              <w:t>Dr.</w:t>
            </w:r>
            <w:r w:rsidRPr="00E20F92">
              <w:rPr>
                <w:rFonts w:ascii="Times New Roman" w:hAnsi="Times New Roman"/>
              </w:rPr>
              <w:t>Emrah YILDIZ</w:t>
            </w:r>
          </w:p>
        </w:tc>
      </w:tr>
      <w:tr w:rsidR="00997501" w:rsidRPr="00E20F92" w:rsidTr="00A27C61">
        <w:trPr>
          <w:trHeight w:val="321"/>
          <w:tblCellSpacing w:w="15" w:type="dxa"/>
          <w:jc w:val="center"/>
        </w:trPr>
        <w:tc>
          <w:tcPr>
            <w:tcW w:w="3744" w:type="dxa"/>
            <w:shd w:val="pct5" w:color="auto" w:fill="FFFFFF"/>
            <w:vAlign w:val="center"/>
          </w:tcPr>
          <w:p w:rsidR="00997501" w:rsidRPr="00E20F92" w:rsidRDefault="00997501" w:rsidP="00A27C61">
            <w:pPr>
              <w:pStyle w:val="AralkYok1"/>
              <w:jc w:val="both"/>
              <w:rPr>
                <w:rFonts w:ascii="Times New Roman" w:hAnsi="Times New Roman"/>
              </w:rPr>
            </w:pPr>
            <w:r w:rsidRPr="00E20F92">
              <w:rPr>
                <w:rFonts w:ascii="Times New Roman" w:hAnsi="Times New Roman"/>
              </w:rPr>
              <w:t>Üye</w:t>
            </w:r>
          </w:p>
        </w:tc>
        <w:tc>
          <w:tcPr>
            <w:tcW w:w="5478" w:type="dxa"/>
            <w:shd w:val="pct5" w:color="auto" w:fill="FFFFFF"/>
            <w:vAlign w:val="center"/>
          </w:tcPr>
          <w:p w:rsidR="00997501" w:rsidRPr="00E20F92" w:rsidRDefault="00997501" w:rsidP="009B6D51">
            <w:pPr>
              <w:pStyle w:val="AralkYok1"/>
              <w:jc w:val="both"/>
              <w:rPr>
                <w:rFonts w:ascii="Times New Roman" w:hAnsi="Times New Roman"/>
              </w:rPr>
            </w:pPr>
            <w:r w:rsidRPr="00E20F92">
              <w:rPr>
                <w:rFonts w:ascii="Times New Roman" w:hAnsi="Times New Roman"/>
              </w:rPr>
              <w:t>Dr.</w:t>
            </w:r>
            <w:r w:rsidR="009B6D51" w:rsidRPr="00E20F92">
              <w:rPr>
                <w:rFonts w:ascii="Times New Roman" w:hAnsi="Times New Roman"/>
              </w:rPr>
              <w:t>Öğr.Üyesi</w:t>
            </w:r>
            <w:r w:rsidR="00374F65">
              <w:rPr>
                <w:rFonts w:ascii="Times New Roman" w:hAnsi="Times New Roman"/>
              </w:rPr>
              <w:t xml:space="preserve"> </w:t>
            </w:r>
            <w:r w:rsidR="009B6D51" w:rsidRPr="00E20F92">
              <w:rPr>
                <w:rFonts w:ascii="Times New Roman" w:hAnsi="Times New Roman"/>
              </w:rPr>
              <w:t>Ümit DOĞRUL</w:t>
            </w:r>
          </w:p>
        </w:tc>
      </w:tr>
      <w:tr w:rsidR="00997501" w:rsidRPr="00E20F92" w:rsidTr="00A27C61">
        <w:trPr>
          <w:trHeight w:val="340"/>
          <w:tblCellSpacing w:w="15" w:type="dxa"/>
          <w:jc w:val="center"/>
        </w:trPr>
        <w:tc>
          <w:tcPr>
            <w:tcW w:w="3744" w:type="dxa"/>
            <w:shd w:val="pct5" w:color="auto" w:fill="FFFFFF"/>
            <w:vAlign w:val="center"/>
          </w:tcPr>
          <w:p w:rsidR="00997501" w:rsidRPr="00E20F92" w:rsidRDefault="00997501" w:rsidP="00A27C61">
            <w:pPr>
              <w:pStyle w:val="AralkYok1"/>
              <w:jc w:val="both"/>
              <w:rPr>
                <w:rFonts w:ascii="Times New Roman" w:hAnsi="Times New Roman"/>
              </w:rPr>
            </w:pPr>
            <w:r w:rsidRPr="00E20F92">
              <w:rPr>
                <w:rFonts w:ascii="Times New Roman" w:hAnsi="Times New Roman"/>
              </w:rPr>
              <w:t>Üye</w:t>
            </w:r>
          </w:p>
        </w:tc>
        <w:tc>
          <w:tcPr>
            <w:tcW w:w="5478" w:type="dxa"/>
            <w:shd w:val="pct5" w:color="auto" w:fill="FFFFFF"/>
            <w:vAlign w:val="center"/>
          </w:tcPr>
          <w:p w:rsidR="00997501" w:rsidRPr="00E20F92" w:rsidRDefault="00997501" w:rsidP="009B6D51">
            <w:pPr>
              <w:pStyle w:val="AralkYok1"/>
              <w:jc w:val="both"/>
              <w:rPr>
                <w:rFonts w:ascii="Times New Roman" w:hAnsi="Times New Roman"/>
              </w:rPr>
            </w:pPr>
            <w:r w:rsidRPr="00E20F92">
              <w:rPr>
                <w:rFonts w:ascii="Times New Roman" w:hAnsi="Times New Roman"/>
              </w:rPr>
              <w:t>Dr.</w:t>
            </w:r>
            <w:r w:rsidR="009B6D51" w:rsidRPr="00E20F92">
              <w:rPr>
                <w:rFonts w:ascii="Times New Roman" w:hAnsi="Times New Roman"/>
              </w:rPr>
              <w:t>Öğr.Üyesi</w:t>
            </w:r>
            <w:r w:rsidR="00374F65">
              <w:rPr>
                <w:rFonts w:ascii="Times New Roman" w:hAnsi="Times New Roman"/>
              </w:rPr>
              <w:t xml:space="preserve"> </w:t>
            </w:r>
            <w:r w:rsidR="009B6D51" w:rsidRPr="00E20F92">
              <w:rPr>
                <w:rFonts w:ascii="Times New Roman" w:hAnsi="Times New Roman"/>
              </w:rPr>
              <w:t>Necdet SEZAL</w:t>
            </w:r>
          </w:p>
        </w:tc>
      </w:tr>
      <w:tr w:rsidR="00FB3256" w:rsidRPr="00E20F92" w:rsidTr="00A27C61">
        <w:trPr>
          <w:trHeight w:val="340"/>
          <w:tblCellSpacing w:w="15" w:type="dxa"/>
          <w:jc w:val="center"/>
        </w:trPr>
        <w:tc>
          <w:tcPr>
            <w:tcW w:w="3744" w:type="dxa"/>
            <w:shd w:val="pct5" w:color="auto" w:fill="FFFFFF"/>
            <w:vAlign w:val="center"/>
          </w:tcPr>
          <w:p w:rsidR="00FB3256" w:rsidRPr="00E20F92" w:rsidRDefault="00FB3256" w:rsidP="00A27C61">
            <w:pPr>
              <w:pStyle w:val="AralkYok1"/>
              <w:jc w:val="both"/>
              <w:rPr>
                <w:rFonts w:ascii="Times New Roman" w:hAnsi="Times New Roman"/>
              </w:rPr>
            </w:pPr>
            <w:r>
              <w:rPr>
                <w:rFonts w:ascii="Times New Roman" w:hAnsi="Times New Roman"/>
              </w:rPr>
              <w:t>Üye</w:t>
            </w:r>
          </w:p>
        </w:tc>
        <w:tc>
          <w:tcPr>
            <w:tcW w:w="5478" w:type="dxa"/>
            <w:shd w:val="pct5" w:color="auto" w:fill="FFFFFF"/>
            <w:vAlign w:val="center"/>
          </w:tcPr>
          <w:p w:rsidR="00FB3256" w:rsidRPr="00E20F92" w:rsidRDefault="00FB3256" w:rsidP="009B6D51">
            <w:pPr>
              <w:pStyle w:val="AralkYok1"/>
              <w:jc w:val="both"/>
              <w:rPr>
                <w:rFonts w:ascii="Times New Roman" w:hAnsi="Times New Roman"/>
              </w:rPr>
            </w:pPr>
            <w:r>
              <w:rPr>
                <w:rFonts w:ascii="Times New Roman" w:hAnsi="Times New Roman"/>
              </w:rPr>
              <w:t>Dr.Öğr.Üyesi Erhan GÜLCAN</w:t>
            </w:r>
          </w:p>
        </w:tc>
      </w:tr>
      <w:tr w:rsidR="00997501" w:rsidRPr="00E20F92" w:rsidTr="00A27C61">
        <w:trPr>
          <w:trHeight w:val="321"/>
          <w:tblCellSpacing w:w="15" w:type="dxa"/>
          <w:jc w:val="center"/>
        </w:trPr>
        <w:tc>
          <w:tcPr>
            <w:tcW w:w="3744" w:type="dxa"/>
            <w:shd w:val="pct5" w:color="auto" w:fill="FFFFFF"/>
            <w:vAlign w:val="center"/>
          </w:tcPr>
          <w:p w:rsidR="00997501" w:rsidRPr="00E20F92" w:rsidRDefault="00997501" w:rsidP="00A27C61">
            <w:pPr>
              <w:pStyle w:val="AralkYok1"/>
              <w:jc w:val="both"/>
              <w:rPr>
                <w:rFonts w:ascii="Times New Roman" w:hAnsi="Times New Roman"/>
              </w:rPr>
            </w:pPr>
            <w:r w:rsidRPr="00E20F92">
              <w:rPr>
                <w:rFonts w:ascii="Times New Roman" w:hAnsi="Times New Roman"/>
              </w:rPr>
              <w:t>Raportör</w:t>
            </w:r>
          </w:p>
        </w:tc>
        <w:tc>
          <w:tcPr>
            <w:tcW w:w="5478" w:type="dxa"/>
            <w:shd w:val="pct5" w:color="auto" w:fill="FFFFFF"/>
            <w:vAlign w:val="center"/>
          </w:tcPr>
          <w:p w:rsidR="00997501" w:rsidRPr="00E20F92" w:rsidRDefault="00997501" w:rsidP="00A27C61">
            <w:pPr>
              <w:pStyle w:val="AralkYok1"/>
              <w:jc w:val="both"/>
              <w:rPr>
                <w:rFonts w:ascii="Times New Roman" w:hAnsi="Times New Roman"/>
              </w:rPr>
            </w:pPr>
            <w:r w:rsidRPr="00E20F92">
              <w:rPr>
                <w:rFonts w:ascii="Times New Roman" w:hAnsi="Times New Roman"/>
              </w:rPr>
              <w:t>Durdane USCA</w:t>
            </w:r>
          </w:p>
        </w:tc>
      </w:tr>
      <w:tr w:rsidR="00997501" w:rsidRPr="00E20F92" w:rsidTr="00A27C61">
        <w:trPr>
          <w:trHeight w:val="340"/>
          <w:tblCellSpacing w:w="15" w:type="dxa"/>
          <w:jc w:val="center"/>
        </w:trPr>
        <w:tc>
          <w:tcPr>
            <w:tcW w:w="3744" w:type="dxa"/>
            <w:shd w:val="pct5" w:color="auto" w:fill="FFFFFF"/>
            <w:vAlign w:val="center"/>
          </w:tcPr>
          <w:p w:rsidR="00997501" w:rsidRPr="00E20F92" w:rsidRDefault="00997501" w:rsidP="00A27C61">
            <w:pPr>
              <w:pStyle w:val="AralkYok1"/>
              <w:jc w:val="both"/>
              <w:rPr>
                <w:rFonts w:ascii="Times New Roman" w:hAnsi="Times New Roman"/>
              </w:rPr>
            </w:pPr>
            <w:r w:rsidRPr="00E20F92">
              <w:rPr>
                <w:rFonts w:ascii="Times New Roman" w:hAnsi="Times New Roman"/>
              </w:rPr>
              <w:t>YÜKSEKOKUL KURULU</w:t>
            </w:r>
          </w:p>
        </w:tc>
        <w:tc>
          <w:tcPr>
            <w:tcW w:w="5478" w:type="dxa"/>
            <w:shd w:val="pct5" w:color="auto" w:fill="FFFFFF"/>
            <w:vAlign w:val="center"/>
          </w:tcPr>
          <w:p w:rsidR="00997501" w:rsidRPr="00E20F92" w:rsidRDefault="00997501" w:rsidP="00A27C61">
            <w:pPr>
              <w:pStyle w:val="AralkYok1"/>
              <w:jc w:val="both"/>
              <w:rPr>
                <w:rFonts w:ascii="Times New Roman" w:hAnsi="Times New Roman"/>
              </w:rPr>
            </w:pPr>
            <w:r w:rsidRPr="00E20F92">
              <w:rPr>
                <w:rFonts w:ascii="Times New Roman" w:hAnsi="Times New Roman"/>
              </w:rPr>
              <w:t> </w:t>
            </w:r>
          </w:p>
        </w:tc>
      </w:tr>
      <w:tr w:rsidR="00997501" w:rsidRPr="00E20F92" w:rsidTr="00A27C61">
        <w:trPr>
          <w:trHeight w:val="321"/>
          <w:tblCellSpacing w:w="15" w:type="dxa"/>
          <w:jc w:val="center"/>
        </w:trPr>
        <w:tc>
          <w:tcPr>
            <w:tcW w:w="3744" w:type="dxa"/>
            <w:shd w:val="pct5" w:color="auto" w:fill="FFFFFF"/>
            <w:vAlign w:val="center"/>
          </w:tcPr>
          <w:p w:rsidR="00997501" w:rsidRPr="00E20F92" w:rsidRDefault="00997501" w:rsidP="00A27C61">
            <w:pPr>
              <w:pStyle w:val="AralkYok1"/>
              <w:jc w:val="both"/>
              <w:rPr>
                <w:rFonts w:ascii="Times New Roman" w:hAnsi="Times New Roman"/>
              </w:rPr>
            </w:pPr>
            <w:r w:rsidRPr="00E20F92">
              <w:rPr>
                <w:rFonts w:ascii="Times New Roman" w:hAnsi="Times New Roman"/>
              </w:rPr>
              <w:t>YüksekokulMüdürü</w:t>
            </w:r>
          </w:p>
        </w:tc>
        <w:tc>
          <w:tcPr>
            <w:tcW w:w="5478" w:type="dxa"/>
            <w:shd w:val="pct5" w:color="auto" w:fill="FFFFFF"/>
            <w:vAlign w:val="center"/>
          </w:tcPr>
          <w:p w:rsidR="00997501" w:rsidRPr="00E20F92" w:rsidRDefault="000D49CB" w:rsidP="000D49CB">
            <w:pPr>
              <w:pStyle w:val="AralkYok1"/>
              <w:jc w:val="both"/>
              <w:rPr>
                <w:rFonts w:ascii="Times New Roman" w:hAnsi="Times New Roman"/>
              </w:rPr>
            </w:pPr>
            <w:r>
              <w:rPr>
                <w:rFonts w:ascii="Times New Roman" w:hAnsi="Times New Roman"/>
              </w:rPr>
              <w:t>Prof</w:t>
            </w:r>
            <w:r w:rsidR="00997501" w:rsidRPr="00E20F92">
              <w:rPr>
                <w:rFonts w:ascii="Times New Roman" w:hAnsi="Times New Roman"/>
              </w:rPr>
              <w:t xml:space="preserve">. Dr. </w:t>
            </w:r>
            <w:r>
              <w:rPr>
                <w:rFonts w:ascii="Times New Roman" w:hAnsi="Times New Roman"/>
              </w:rPr>
              <w:t>İlhan EGE</w:t>
            </w:r>
          </w:p>
        </w:tc>
      </w:tr>
      <w:tr w:rsidR="00997501" w:rsidRPr="00E20F92" w:rsidTr="00A27C61">
        <w:trPr>
          <w:trHeight w:val="321"/>
          <w:tblCellSpacing w:w="15" w:type="dxa"/>
          <w:jc w:val="center"/>
        </w:trPr>
        <w:tc>
          <w:tcPr>
            <w:tcW w:w="3744" w:type="dxa"/>
            <w:shd w:val="pct5" w:color="auto" w:fill="FFFFFF"/>
            <w:vAlign w:val="center"/>
          </w:tcPr>
          <w:p w:rsidR="00997501" w:rsidRPr="00E20F92" w:rsidRDefault="00997501" w:rsidP="00A27C61">
            <w:pPr>
              <w:pStyle w:val="AralkYok1"/>
              <w:jc w:val="both"/>
              <w:rPr>
                <w:rFonts w:ascii="Times New Roman" w:hAnsi="Times New Roman"/>
              </w:rPr>
            </w:pPr>
            <w:r w:rsidRPr="00E20F92">
              <w:rPr>
                <w:rFonts w:ascii="Times New Roman" w:hAnsi="Times New Roman"/>
              </w:rPr>
              <w:t>Üye</w:t>
            </w:r>
          </w:p>
        </w:tc>
        <w:tc>
          <w:tcPr>
            <w:tcW w:w="5478" w:type="dxa"/>
            <w:shd w:val="pct5" w:color="auto" w:fill="FFFFFF"/>
            <w:vAlign w:val="center"/>
          </w:tcPr>
          <w:p w:rsidR="00997501" w:rsidRPr="00E20F92" w:rsidRDefault="00997501" w:rsidP="00A27C61">
            <w:pPr>
              <w:pStyle w:val="AralkYok1"/>
              <w:jc w:val="both"/>
              <w:rPr>
                <w:rFonts w:ascii="Times New Roman" w:hAnsi="Times New Roman"/>
              </w:rPr>
            </w:pPr>
            <w:r w:rsidRPr="00E20F92">
              <w:rPr>
                <w:rFonts w:ascii="Times New Roman" w:hAnsi="Times New Roman"/>
              </w:rPr>
              <w:t>Öğr. Gör. Hatice ÇİL</w:t>
            </w:r>
          </w:p>
        </w:tc>
      </w:tr>
      <w:tr w:rsidR="00997501" w:rsidRPr="00E20F92" w:rsidTr="00A27C61">
        <w:trPr>
          <w:trHeight w:val="321"/>
          <w:tblCellSpacing w:w="15" w:type="dxa"/>
          <w:jc w:val="center"/>
        </w:trPr>
        <w:tc>
          <w:tcPr>
            <w:tcW w:w="3744" w:type="dxa"/>
            <w:shd w:val="pct5" w:color="auto" w:fill="FFFFFF"/>
            <w:vAlign w:val="center"/>
          </w:tcPr>
          <w:p w:rsidR="00997501" w:rsidRPr="00E20F92" w:rsidRDefault="00997501" w:rsidP="00A27C61">
            <w:pPr>
              <w:pStyle w:val="AralkYok1"/>
              <w:jc w:val="both"/>
              <w:rPr>
                <w:rFonts w:ascii="Times New Roman" w:hAnsi="Times New Roman"/>
              </w:rPr>
            </w:pPr>
            <w:r w:rsidRPr="00E20F92">
              <w:rPr>
                <w:rFonts w:ascii="Times New Roman" w:hAnsi="Times New Roman"/>
              </w:rPr>
              <w:t>Üye</w:t>
            </w:r>
          </w:p>
        </w:tc>
        <w:tc>
          <w:tcPr>
            <w:tcW w:w="5478" w:type="dxa"/>
            <w:shd w:val="pct5" w:color="auto" w:fill="FFFFFF"/>
            <w:vAlign w:val="center"/>
          </w:tcPr>
          <w:p w:rsidR="00997501" w:rsidRPr="00E20F92" w:rsidRDefault="00997501" w:rsidP="00A27C61">
            <w:pPr>
              <w:pStyle w:val="AralkYok1"/>
              <w:jc w:val="both"/>
              <w:rPr>
                <w:rFonts w:ascii="Times New Roman" w:hAnsi="Times New Roman"/>
              </w:rPr>
            </w:pPr>
            <w:r w:rsidRPr="00E20F92">
              <w:rPr>
                <w:rFonts w:ascii="Times New Roman" w:hAnsi="Times New Roman"/>
              </w:rPr>
              <w:t xml:space="preserve">Öğr. Gör. </w:t>
            </w:r>
            <w:r w:rsidR="009B6D51" w:rsidRPr="00E20F92">
              <w:rPr>
                <w:rFonts w:ascii="Times New Roman" w:hAnsi="Times New Roman"/>
              </w:rPr>
              <w:t>Dr.</w:t>
            </w:r>
            <w:r w:rsidRPr="00E20F92">
              <w:rPr>
                <w:rFonts w:ascii="Times New Roman" w:hAnsi="Times New Roman"/>
              </w:rPr>
              <w:t>Emrah YILDIZ</w:t>
            </w:r>
          </w:p>
        </w:tc>
      </w:tr>
      <w:tr w:rsidR="00997501" w:rsidRPr="00E20F92" w:rsidTr="00A27C61">
        <w:trPr>
          <w:trHeight w:val="321"/>
          <w:tblCellSpacing w:w="15" w:type="dxa"/>
          <w:jc w:val="center"/>
        </w:trPr>
        <w:tc>
          <w:tcPr>
            <w:tcW w:w="3744" w:type="dxa"/>
            <w:shd w:val="pct5" w:color="auto" w:fill="FFFFFF"/>
            <w:vAlign w:val="center"/>
          </w:tcPr>
          <w:p w:rsidR="00997501" w:rsidRPr="00E20F92" w:rsidRDefault="00997501" w:rsidP="00A27C61">
            <w:pPr>
              <w:pStyle w:val="AralkYok1"/>
              <w:jc w:val="both"/>
              <w:rPr>
                <w:rFonts w:ascii="Times New Roman" w:hAnsi="Times New Roman"/>
              </w:rPr>
            </w:pPr>
            <w:r w:rsidRPr="00E20F92">
              <w:rPr>
                <w:rFonts w:ascii="Times New Roman" w:hAnsi="Times New Roman"/>
              </w:rPr>
              <w:t>Üye</w:t>
            </w:r>
          </w:p>
        </w:tc>
        <w:tc>
          <w:tcPr>
            <w:tcW w:w="5478" w:type="dxa"/>
            <w:shd w:val="pct5" w:color="auto" w:fill="FFFFFF"/>
            <w:vAlign w:val="center"/>
          </w:tcPr>
          <w:p w:rsidR="00997501" w:rsidRPr="00E20F92" w:rsidRDefault="00997501" w:rsidP="00A27C61">
            <w:pPr>
              <w:pStyle w:val="AralkYok1"/>
              <w:jc w:val="both"/>
              <w:rPr>
                <w:rFonts w:ascii="Times New Roman" w:hAnsi="Times New Roman"/>
              </w:rPr>
            </w:pPr>
            <w:r w:rsidRPr="00E20F92">
              <w:rPr>
                <w:rFonts w:ascii="Times New Roman" w:hAnsi="Times New Roman"/>
              </w:rPr>
              <w:t xml:space="preserve">Öğr. Gör. </w:t>
            </w:r>
            <w:r w:rsidR="000D49CB">
              <w:rPr>
                <w:rFonts w:ascii="Times New Roman" w:hAnsi="Times New Roman"/>
              </w:rPr>
              <w:t>Dr.Murat ÖZDAMAR</w:t>
            </w:r>
          </w:p>
        </w:tc>
      </w:tr>
      <w:tr w:rsidR="00997501" w:rsidRPr="00E20F92" w:rsidTr="00A27C61">
        <w:trPr>
          <w:trHeight w:val="340"/>
          <w:tblCellSpacing w:w="15" w:type="dxa"/>
          <w:jc w:val="center"/>
        </w:trPr>
        <w:tc>
          <w:tcPr>
            <w:tcW w:w="3744" w:type="dxa"/>
            <w:shd w:val="pct5" w:color="auto" w:fill="FFFFFF"/>
            <w:vAlign w:val="center"/>
          </w:tcPr>
          <w:p w:rsidR="00997501" w:rsidRPr="00E20F92" w:rsidRDefault="00997501" w:rsidP="00A27C61">
            <w:pPr>
              <w:pStyle w:val="AralkYok1"/>
              <w:jc w:val="both"/>
              <w:rPr>
                <w:rFonts w:ascii="Times New Roman" w:hAnsi="Times New Roman"/>
              </w:rPr>
            </w:pPr>
            <w:r w:rsidRPr="00E20F92">
              <w:rPr>
                <w:rFonts w:ascii="Times New Roman" w:hAnsi="Times New Roman"/>
              </w:rPr>
              <w:t>Üye</w:t>
            </w:r>
          </w:p>
        </w:tc>
        <w:tc>
          <w:tcPr>
            <w:tcW w:w="5478" w:type="dxa"/>
            <w:shd w:val="pct5" w:color="auto" w:fill="FFFFFF"/>
            <w:vAlign w:val="center"/>
          </w:tcPr>
          <w:p w:rsidR="00997501" w:rsidRPr="00E20F92" w:rsidRDefault="00997501" w:rsidP="00A27C61">
            <w:pPr>
              <w:pStyle w:val="AralkYok1"/>
              <w:jc w:val="both"/>
              <w:rPr>
                <w:rFonts w:ascii="Times New Roman" w:hAnsi="Times New Roman"/>
              </w:rPr>
            </w:pPr>
            <w:r w:rsidRPr="00E20F92">
              <w:rPr>
                <w:rFonts w:ascii="Times New Roman" w:hAnsi="Times New Roman"/>
              </w:rPr>
              <w:t>Öğr. Gör. Tolga UYSAL</w:t>
            </w:r>
          </w:p>
        </w:tc>
      </w:tr>
      <w:tr w:rsidR="00997501" w:rsidRPr="00E20F92" w:rsidTr="00A27C61">
        <w:trPr>
          <w:trHeight w:val="321"/>
          <w:tblCellSpacing w:w="15" w:type="dxa"/>
          <w:jc w:val="center"/>
        </w:trPr>
        <w:tc>
          <w:tcPr>
            <w:tcW w:w="3744" w:type="dxa"/>
            <w:shd w:val="pct5" w:color="auto" w:fill="FFFFFF"/>
            <w:vAlign w:val="center"/>
          </w:tcPr>
          <w:p w:rsidR="00997501" w:rsidRPr="00E20F92" w:rsidRDefault="00997501" w:rsidP="00A27C61">
            <w:pPr>
              <w:pStyle w:val="AralkYok1"/>
              <w:jc w:val="both"/>
              <w:rPr>
                <w:rFonts w:ascii="Times New Roman" w:hAnsi="Times New Roman"/>
              </w:rPr>
            </w:pPr>
            <w:r w:rsidRPr="00E20F92">
              <w:rPr>
                <w:rFonts w:ascii="Times New Roman" w:hAnsi="Times New Roman"/>
              </w:rPr>
              <w:t>Üye</w:t>
            </w:r>
          </w:p>
        </w:tc>
        <w:tc>
          <w:tcPr>
            <w:tcW w:w="5478" w:type="dxa"/>
            <w:shd w:val="pct5" w:color="auto" w:fill="FFFFFF"/>
            <w:vAlign w:val="center"/>
          </w:tcPr>
          <w:p w:rsidR="00997501" w:rsidRPr="00E20F92" w:rsidRDefault="00997501" w:rsidP="009B6D51">
            <w:pPr>
              <w:pStyle w:val="AralkYok1"/>
              <w:jc w:val="both"/>
              <w:rPr>
                <w:rFonts w:ascii="Times New Roman" w:hAnsi="Times New Roman"/>
              </w:rPr>
            </w:pPr>
            <w:r w:rsidRPr="00E20F92">
              <w:rPr>
                <w:rFonts w:ascii="Times New Roman" w:hAnsi="Times New Roman"/>
              </w:rPr>
              <w:t>Öğr. Gör.</w:t>
            </w:r>
            <w:r w:rsidR="009B6D51" w:rsidRPr="00E20F92">
              <w:rPr>
                <w:rFonts w:ascii="Times New Roman" w:hAnsi="Times New Roman"/>
              </w:rPr>
              <w:t>Saadet DİNÇER ŞEN</w:t>
            </w:r>
          </w:p>
        </w:tc>
      </w:tr>
      <w:tr w:rsidR="00997501" w:rsidRPr="00E20F92" w:rsidTr="00A27C61">
        <w:trPr>
          <w:trHeight w:val="340"/>
          <w:tblCellSpacing w:w="15" w:type="dxa"/>
          <w:jc w:val="center"/>
        </w:trPr>
        <w:tc>
          <w:tcPr>
            <w:tcW w:w="3744" w:type="dxa"/>
            <w:shd w:val="pct5" w:color="auto" w:fill="FFFFFF"/>
            <w:vAlign w:val="center"/>
          </w:tcPr>
          <w:p w:rsidR="00997501" w:rsidRPr="00E20F92" w:rsidRDefault="00997501" w:rsidP="00A27C61">
            <w:pPr>
              <w:pStyle w:val="AralkYok1"/>
              <w:jc w:val="both"/>
              <w:rPr>
                <w:rFonts w:ascii="Times New Roman" w:hAnsi="Times New Roman"/>
              </w:rPr>
            </w:pPr>
            <w:r w:rsidRPr="00E20F92">
              <w:rPr>
                <w:rFonts w:ascii="Times New Roman" w:hAnsi="Times New Roman"/>
              </w:rPr>
              <w:t>Üye</w:t>
            </w:r>
          </w:p>
        </w:tc>
        <w:tc>
          <w:tcPr>
            <w:tcW w:w="5478" w:type="dxa"/>
            <w:shd w:val="pct5" w:color="auto" w:fill="FFFFFF"/>
            <w:vAlign w:val="center"/>
          </w:tcPr>
          <w:p w:rsidR="00997501" w:rsidRPr="00E20F92" w:rsidRDefault="00997501" w:rsidP="00A27C61">
            <w:pPr>
              <w:pStyle w:val="AralkYok1"/>
              <w:jc w:val="both"/>
              <w:rPr>
                <w:rFonts w:ascii="Times New Roman" w:hAnsi="Times New Roman"/>
              </w:rPr>
            </w:pPr>
            <w:r w:rsidRPr="00E20F92">
              <w:rPr>
                <w:rFonts w:ascii="Times New Roman" w:hAnsi="Times New Roman"/>
              </w:rPr>
              <w:t>Öğr. Gör. SaruhanÖzerk İLBEYİ</w:t>
            </w:r>
          </w:p>
        </w:tc>
      </w:tr>
      <w:tr w:rsidR="00997501" w:rsidRPr="00E20F92" w:rsidTr="00A27C61">
        <w:trPr>
          <w:trHeight w:val="321"/>
          <w:tblCellSpacing w:w="15" w:type="dxa"/>
          <w:jc w:val="center"/>
        </w:trPr>
        <w:tc>
          <w:tcPr>
            <w:tcW w:w="3744" w:type="dxa"/>
            <w:shd w:val="pct5" w:color="auto" w:fill="FFFFFF"/>
            <w:vAlign w:val="center"/>
          </w:tcPr>
          <w:p w:rsidR="00997501" w:rsidRPr="00E20F92" w:rsidRDefault="00997501" w:rsidP="00A27C61">
            <w:pPr>
              <w:pStyle w:val="AralkYok1"/>
              <w:jc w:val="both"/>
              <w:rPr>
                <w:rFonts w:ascii="Times New Roman" w:hAnsi="Times New Roman"/>
              </w:rPr>
            </w:pPr>
            <w:r w:rsidRPr="00E20F92">
              <w:rPr>
                <w:rFonts w:ascii="Times New Roman" w:hAnsi="Times New Roman"/>
              </w:rPr>
              <w:t>Üye</w:t>
            </w:r>
          </w:p>
        </w:tc>
        <w:tc>
          <w:tcPr>
            <w:tcW w:w="5478" w:type="dxa"/>
            <w:shd w:val="pct5" w:color="auto" w:fill="FFFFFF"/>
            <w:vAlign w:val="center"/>
          </w:tcPr>
          <w:p w:rsidR="00997501" w:rsidRPr="00E20F92" w:rsidRDefault="00997501" w:rsidP="00A27C61">
            <w:pPr>
              <w:pStyle w:val="AralkYok1"/>
              <w:jc w:val="both"/>
              <w:rPr>
                <w:rFonts w:ascii="Times New Roman" w:hAnsi="Times New Roman"/>
              </w:rPr>
            </w:pPr>
            <w:r w:rsidRPr="00E20F92">
              <w:rPr>
                <w:rFonts w:ascii="Times New Roman" w:hAnsi="Times New Roman"/>
              </w:rPr>
              <w:t xml:space="preserve">Öğr. Gör. Hasan ÖZBEK </w:t>
            </w:r>
          </w:p>
        </w:tc>
      </w:tr>
      <w:tr w:rsidR="00997501" w:rsidRPr="00E20F92" w:rsidTr="00A27C61">
        <w:trPr>
          <w:trHeight w:val="321"/>
          <w:tblCellSpacing w:w="15" w:type="dxa"/>
          <w:jc w:val="center"/>
        </w:trPr>
        <w:tc>
          <w:tcPr>
            <w:tcW w:w="3744" w:type="dxa"/>
            <w:shd w:val="pct5" w:color="auto" w:fill="FFFFFF"/>
            <w:vAlign w:val="center"/>
          </w:tcPr>
          <w:p w:rsidR="00997501" w:rsidRPr="00E20F92" w:rsidRDefault="00997501" w:rsidP="00A27C61">
            <w:pPr>
              <w:pStyle w:val="AralkYok1"/>
              <w:jc w:val="both"/>
              <w:rPr>
                <w:rFonts w:ascii="Times New Roman" w:hAnsi="Times New Roman"/>
              </w:rPr>
            </w:pPr>
            <w:r w:rsidRPr="00E20F92">
              <w:rPr>
                <w:rFonts w:ascii="Times New Roman" w:hAnsi="Times New Roman"/>
              </w:rPr>
              <w:t>Üye</w:t>
            </w:r>
          </w:p>
        </w:tc>
        <w:tc>
          <w:tcPr>
            <w:tcW w:w="5478" w:type="dxa"/>
            <w:shd w:val="pct5" w:color="auto" w:fill="FFFFFF"/>
            <w:vAlign w:val="center"/>
          </w:tcPr>
          <w:p w:rsidR="00997501" w:rsidRPr="00E20F92" w:rsidRDefault="000D49CB" w:rsidP="00A27C61">
            <w:pPr>
              <w:pStyle w:val="AralkYok1"/>
              <w:jc w:val="both"/>
              <w:rPr>
                <w:rFonts w:ascii="Times New Roman" w:hAnsi="Times New Roman"/>
              </w:rPr>
            </w:pPr>
            <w:r>
              <w:rPr>
                <w:rFonts w:ascii="Times New Roman" w:hAnsi="Times New Roman"/>
              </w:rPr>
              <w:t>Doç.Dr.Fahri Özsungur</w:t>
            </w:r>
          </w:p>
        </w:tc>
      </w:tr>
      <w:tr w:rsidR="00997501" w:rsidRPr="00E20F92" w:rsidTr="00A27C61">
        <w:trPr>
          <w:trHeight w:val="321"/>
          <w:tblCellSpacing w:w="15" w:type="dxa"/>
          <w:jc w:val="center"/>
        </w:trPr>
        <w:tc>
          <w:tcPr>
            <w:tcW w:w="3744" w:type="dxa"/>
            <w:shd w:val="pct5" w:color="auto" w:fill="FFFFFF"/>
            <w:vAlign w:val="center"/>
          </w:tcPr>
          <w:p w:rsidR="00997501" w:rsidRPr="00E20F92" w:rsidRDefault="00997501" w:rsidP="00A27C61">
            <w:pPr>
              <w:pStyle w:val="AralkYok1"/>
              <w:jc w:val="both"/>
              <w:rPr>
                <w:rFonts w:ascii="Times New Roman" w:hAnsi="Times New Roman"/>
              </w:rPr>
            </w:pPr>
          </w:p>
        </w:tc>
        <w:tc>
          <w:tcPr>
            <w:tcW w:w="5478" w:type="dxa"/>
            <w:shd w:val="pct5" w:color="auto" w:fill="FFFFFF"/>
            <w:vAlign w:val="center"/>
          </w:tcPr>
          <w:p w:rsidR="00997501" w:rsidRPr="00E20F92" w:rsidRDefault="00997501" w:rsidP="00A27C61">
            <w:pPr>
              <w:pStyle w:val="AralkYok1"/>
              <w:jc w:val="both"/>
              <w:rPr>
                <w:rFonts w:ascii="Times New Roman" w:hAnsi="Times New Roman"/>
              </w:rPr>
            </w:pPr>
          </w:p>
        </w:tc>
      </w:tr>
    </w:tbl>
    <w:p w:rsidR="00CF5DD0" w:rsidRPr="00E20F92" w:rsidRDefault="00CF5DD0" w:rsidP="00033C71">
      <w:pPr>
        <w:pStyle w:val="GvdeMetni"/>
        <w:spacing w:after="0"/>
        <w:rPr>
          <w:b/>
          <w:sz w:val="22"/>
          <w:szCs w:val="22"/>
        </w:rPr>
      </w:pPr>
    </w:p>
    <w:p w:rsidR="00CF5DD0" w:rsidRPr="00E20F92" w:rsidRDefault="00CF5DD0" w:rsidP="00033C71">
      <w:pPr>
        <w:pStyle w:val="GvdeMetni"/>
        <w:spacing w:after="0"/>
        <w:rPr>
          <w:b/>
          <w:sz w:val="22"/>
          <w:szCs w:val="22"/>
        </w:rPr>
      </w:pPr>
    </w:p>
    <w:p w:rsidR="00CF5DD0" w:rsidRPr="00E20F92" w:rsidRDefault="00CF5DD0" w:rsidP="00033C71">
      <w:pPr>
        <w:pStyle w:val="GvdeMetni"/>
        <w:spacing w:after="0"/>
        <w:rPr>
          <w:b/>
          <w:sz w:val="22"/>
          <w:szCs w:val="22"/>
        </w:rPr>
      </w:pPr>
    </w:p>
    <w:p w:rsidR="00CF5DD0" w:rsidRPr="00E20F92" w:rsidRDefault="00CF5DD0" w:rsidP="00033C71">
      <w:pPr>
        <w:pStyle w:val="GvdeMetni"/>
        <w:spacing w:after="0"/>
        <w:rPr>
          <w:b/>
          <w:sz w:val="22"/>
          <w:szCs w:val="22"/>
        </w:rPr>
      </w:pPr>
    </w:p>
    <w:p w:rsidR="00CF5DD0" w:rsidRPr="00E20F92" w:rsidRDefault="00CF5DD0" w:rsidP="00033C71">
      <w:pPr>
        <w:pStyle w:val="GvdeMetni"/>
        <w:spacing w:after="0"/>
        <w:rPr>
          <w:b/>
          <w:sz w:val="22"/>
          <w:szCs w:val="22"/>
        </w:rPr>
      </w:pPr>
    </w:p>
    <w:tbl>
      <w:tblPr>
        <w:tblW w:w="18831" w:type="dxa"/>
        <w:tblInd w:w="-993" w:type="dxa"/>
        <w:tblLook w:val="04A0" w:firstRow="1" w:lastRow="0" w:firstColumn="1" w:lastColumn="0" w:noHBand="0" w:noVBand="1"/>
      </w:tblPr>
      <w:tblGrid>
        <w:gridCol w:w="18831"/>
      </w:tblGrid>
      <w:tr w:rsidR="00D6754D" w:rsidRPr="00E20F92" w:rsidTr="00AB4686">
        <w:trPr>
          <w:cantSplit/>
          <w:trHeight w:val="1134"/>
        </w:trPr>
        <w:tc>
          <w:tcPr>
            <w:tcW w:w="18831" w:type="dxa"/>
          </w:tcPr>
          <w:p w:rsidR="00D6754D" w:rsidRDefault="00AB4686" w:rsidP="00033C71">
            <w:pPr>
              <w:pStyle w:val="GvdeMetni"/>
              <w:spacing w:after="0"/>
              <w:rPr>
                <w:b/>
                <w:sz w:val="22"/>
                <w:szCs w:val="22"/>
              </w:rPr>
            </w:pPr>
            <w:r>
              <w:rPr>
                <w:b/>
                <w:sz w:val="22"/>
                <w:szCs w:val="22"/>
              </w:rPr>
              <w:lastRenderedPageBreak/>
              <w:t>Şekil 1. SBMYO Organizasyon Şeması</w:t>
            </w:r>
          </w:p>
          <w:p w:rsidR="0041766F" w:rsidRPr="00E20F92" w:rsidRDefault="00AB4686" w:rsidP="00033C71">
            <w:pPr>
              <w:pStyle w:val="GvdeMetni"/>
              <w:spacing w:after="0"/>
              <w:rPr>
                <w:b/>
                <w:sz w:val="22"/>
                <w:szCs w:val="22"/>
              </w:rPr>
            </w:pPr>
            <w:r w:rsidRPr="00AB4686">
              <w:rPr>
                <w:b/>
                <w:noProof/>
                <w:sz w:val="22"/>
                <w:szCs w:val="22"/>
              </w:rPr>
              <w:drawing>
                <wp:inline distT="0" distB="0" distL="0" distR="0" wp14:anchorId="5410A91F" wp14:editId="46FDB7D7">
                  <wp:extent cx="7010400" cy="4589114"/>
                  <wp:effectExtent l="0" t="0" r="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038383" cy="4607432"/>
                          </a:xfrm>
                          <a:prstGeom prst="rect">
                            <a:avLst/>
                          </a:prstGeom>
                        </pic:spPr>
                      </pic:pic>
                    </a:graphicData>
                  </a:graphic>
                </wp:inline>
              </w:drawing>
            </w:r>
          </w:p>
        </w:tc>
      </w:tr>
    </w:tbl>
    <w:p w:rsidR="005E072B" w:rsidRPr="00E20F92" w:rsidRDefault="005E072B" w:rsidP="00033C71">
      <w:pPr>
        <w:spacing w:after="0" w:line="240" w:lineRule="auto"/>
        <w:jc w:val="both"/>
        <w:rPr>
          <w:rFonts w:ascii="Times New Roman" w:hAnsi="Times New Roman"/>
        </w:rPr>
        <w:sectPr w:rsidR="005E072B" w:rsidRPr="00E20F92" w:rsidSect="006972F1">
          <w:footerReference w:type="default" r:id="rId12"/>
          <w:footnotePr>
            <w:pos w:val="beneathText"/>
          </w:footnotePr>
          <w:pgSz w:w="12240" w:h="15840"/>
          <w:pgMar w:top="1418" w:right="1418" w:bottom="1418" w:left="1418" w:header="709" w:footer="186" w:gutter="0"/>
          <w:pgNumType w:start="1"/>
          <w:cols w:space="708"/>
        </w:sectPr>
      </w:pPr>
      <w:bookmarkStart w:id="19" w:name="_Toc193266596"/>
      <w:bookmarkStart w:id="20" w:name="_Toc194829076"/>
    </w:p>
    <w:p w:rsidR="00F51E13" w:rsidRPr="00E20F92" w:rsidRDefault="00F51E13" w:rsidP="00654D0A">
      <w:pPr>
        <w:pStyle w:val="Balk3"/>
        <w:tabs>
          <w:tab w:val="left" w:pos="0"/>
        </w:tabs>
        <w:spacing w:before="0" w:line="240" w:lineRule="auto"/>
        <w:jc w:val="both"/>
        <w:rPr>
          <w:rFonts w:ascii="Times New Roman" w:hAnsi="Times New Roman"/>
          <w:i/>
          <w:iCs/>
          <w:sz w:val="24"/>
          <w:szCs w:val="24"/>
        </w:rPr>
      </w:pPr>
      <w:bookmarkStart w:id="21" w:name="_Toc532299237"/>
      <w:r w:rsidRPr="00E20F92">
        <w:rPr>
          <w:rFonts w:ascii="Times New Roman" w:hAnsi="Times New Roman"/>
          <w:i/>
          <w:iCs/>
          <w:sz w:val="24"/>
          <w:szCs w:val="24"/>
        </w:rPr>
        <w:lastRenderedPageBreak/>
        <w:t xml:space="preserve">3- Bilgi ve Teknolojik Kaynaklar </w:t>
      </w:r>
      <w:bookmarkEnd w:id="21"/>
    </w:p>
    <w:p w:rsidR="00F51E13" w:rsidRPr="00E20F92" w:rsidRDefault="00F51E13" w:rsidP="00F51E13">
      <w:pPr>
        <w:pStyle w:val="Balk4"/>
        <w:spacing w:before="0" w:after="0"/>
        <w:rPr>
          <w:rFonts w:ascii="Times New Roman" w:hAnsi="Times New Roman"/>
          <w:sz w:val="24"/>
          <w:szCs w:val="24"/>
        </w:rPr>
      </w:pPr>
      <w:bookmarkStart w:id="22" w:name="_Toc193266595"/>
      <w:bookmarkStart w:id="23" w:name="_Toc194829075"/>
      <w:r w:rsidRPr="00E20F92">
        <w:rPr>
          <w:rFonts w:ascii="Times New Roman" w:hAnsi="Times New Roman"/>
          <w:sz w:val="24"/>
          <w:szCs w:val="24"/>
        </w:rPr>
        <w:t>3.1- Yazılımlar</w:t>
      </w:r>
      <w:bookmarkEnd w:id="22"/>
      <w:bookmarkEnd w:id="23"/>
    </w:p>
    <w:p w:rsidR="00F51E13" w:rsidRPr="00E20F92" w:rsidRDefault="00F51E13" w:rsidP="00033C71">
      <w:pPr>
        <w:spacing w:after="0" w:line="240" w:lineRule="auto"/>
        <w:jc w:val="both"/>
        <w:rPr>
          <w:rFonts w:ascii="Times New Roman" w:hAnsi="Times New Roman"/>
        </w:rPr>
      </w:pPr>
    </w:p>
    <w:tbl>
      <w:tblPr>
        <w:tblW w:w="13060" w:type="dxa"/>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3563"/>
        <w:gridCol w:w="2693"/>
        <w:gridCol w:w="3119"/>
        <w:gridCol w:w="3685"/>
      </w:tblGrid>
      <w:tr w:rsidR="00CF71F2" w:rsidRPr="00E20F92" w:rsidTr="00340B8C">
        <w:trPr>
          <w:trHeight w:val="164"/>
        </w:trPr>
        <w:tc>
          <w:tcPr>
            <w:tcW w:w="13060" w:type="dxa"/>
            <w:gridSpan w:val="4"/>
            <w:tcBorders>
              <w:bottom w:val="single" w:sz="8" w:space="0" w:color="auto"/>
            </w:tcBorders>
            <w:shd w:val="clear" w:color="auto" w:fill="F79646"/>
          </w:tcPr>
          <w:p w:rsidR="00CF71F2" w:rsidRPr="00E20F92" w:rsidRDefault="003A5B1C" w:rsidP="00D82F4C">
            <w:pPr>
              <w:pStyle w:val="Stil3"/>
              <w:rPr>
                <w:rFonts w:ascii="Times New Roman" w:hAnsi="Times New Roman" w:cs="Times New Roman"/>
                <w:b w:val="0"/>
                <w:bCs w:val="0"/>
                <w:sz w:val="18"/>
                <w:szCs w:val="18"/>
              </w:rPr>
            </w:pPr>
            <w:bookmarkStart w:id="24" w:name="_Toc155772682"/>
            <w:r w:rsidRPr="00E20F92">
              <w:rPr>
                <w:rFonts w:ascii="Times New Roman" w:hAnsi="Times New Roman" w:cs="Times New Roman"/>
                <w:b w:val="0"/>
                <w:bCs w:val="0"/>
                <w:sz w:val="18"/>
                <w:szCs w:val="18"/>
              </w:rPr>
              <w:t xml:space="preserve">Tablo </w:t>
            </w:r>
            <w:r w:rsidR="00D82F4C" w:rsidRPr="00E20F92">
              <w:rPr>
                <w:rFonts w:ascii="Times New Roman" w:hAnsi="Times New Roman" w:cs="Times New Roman"/>
                <w:b w:val="0"/>
                <w:bCs w:val="0"/>
                <w:sz w:val="18"/>
                <w:szCs w:val="18"/>
              </w:rPr>
              <w:t>5</w:t>
            </w:r>
            <w:r w:rsidR="00CF71F2" w:rsidRPr="00E20F92">
              <w:rPr>
                <w:rFonts w:ascii="Times New Roman" w:hAnsi="Times New Roman" w:cs="Times New Roman"/>
                <w:b w:val="0"/>
                <w:bCs w:val="0"/>
                <w:sz w:val="18"/>
                <w:szCs w:val="18"/>
              </w:rPr>
              <w:t xml:space="preserve">. </w:t>
            </w:r>
            <w:r w:rsidR="004C453D" w:rsidRPr="00E20F92">
              <w:rPr>
                <w:rFonts w:ascii="Times New Roman" w:hAnsi="Times New Roman" w:cs="Times New Roman"/>
                <w:b w:val="0"/>
                <w:bCs w:val="0"/>
                <w:sz w:val="18"/>
                <w:szCs w:val="18"/>
              </w:rPr>
              <w:t xml:space="preserve">Birimimiz </w:t>
            </w:r>
            <w:r w:rsidR="00CF71F2" w:rsidRPr="00E20F92">
              <w:rPr>
                <w:rFonts w:ascii="Times New Roman" w:hAnsi="Times New Roman" w:cs="Times New Roman"/>
                <w:b w:val="0"/>
                <w:bCs w:val="0"/>
                <w:sz w:val="18"/>
                <w:szCs w:val="18"/>
              </w:rPr>
              <w:t>Tarafından Kullanılan Özel Yazılımlar</w:t>
            </w:r>
            <w:bookmarkEnd w:id="24"/>
          </w:p>
        </w:tc>
      </w:tr>
      <w:tr w:rsidR="00302068" w:rsidRPr="00E20F92" w:rsidTr="00340B8C">
        <w:trPr>
          <w:trHeight w:val="143"/>
        </w:trPr>
        <w:tc>
          <w:tcPr>
            <w:tcW w:w="3563" w:type="dxa"/>
            <w:tcBorders>
              <w:right w:val="single" w:sz="8" w:space="0" w:color="auto"/>
            </w:tcBorders>
            <w:shd w:val="clear" w:color="auto" w:fill="D9D9D9"/>
          </w:tcPr>
          <w:p w:rsidR="00302068" w:rsidRPr="00E20F92" w:rsidRDefault="00302068" w:rsidP="006C537D">
            <w:pPr>
              <w:spacing w:after="0" w:line="240" w:lineRule="auto"/>
              <w:jc w:val="center"/>
              <w:rPr>
                <w:rFonts w:ascii="Times New Roman" w:hAnsi="Times New Roman"/>
                <w:b/>
                <w:bCs/>
                <w:color w:val="000000"/>
                <w:sz w:val="16"/>
                <w:szCs w:val="16"/>
              </w:rPr>
            </w:pPr>
            <w:r w:rsidRPr="00E20F92">
              <w:rPr>
                <w:rFonts w:ascii="Times New Roman" w:hAnsi="Times New Roman"/>
                <w:b/>
                <w:bCs/>
                <w:color w:val="000000"/>
                <w:sz w:val="16"/>
                <w:szCs w:val="16"/>
              </w:rPr>
              <w:t>Kullanılan Yazılım Programları</w:t>
            </w:r>
          </w:p>
        </w:tc>
        <w:tc>
          <w:tcPr>
            <w:tcW w:w="2693" w:type="dxa"/>
            <w:tcBorders>
              <w:left w:val="single" w:sz="8" w:space="0" w:color="auto"/>
              <w:right w:val="single" w:sz="8" w:space="0" w:color="auto"/>
            </w:tcBorders>
            <w:shd w:val="clear" w:color="auto" w:fill="D9D9D9"/>
            <w:noWrap/>
          </w:tcPr>
          <w:p w:rsidR="00FD48CA" w:rsidRPr="00E20F92" w:rsidRDefault="00FD48CA" w:rsidP="006C537D">
            <w:pPr>
              <w:spacing w:after="0" w:line="240" w:lineRule="auto"/>
              <w:jc w:val="center"/>
              <w:rPr>
                <w:rFonts w:ascii="Times New Roman" w:hAnsi="Times New Roman"/>
                <w:b/>
                <w:bCs/>
                <w:color w:val="000000"/>
                <w:sz w:val="16"/>
                <w:szCs w:val="16"/>
              </w:rPr>
            </w:pPr>
            <w:r w:rsidRPr="00E20F92">
              <w:rPr>
                <w:rFonts w:ascii="Times New Roman" w:hAnsi="Times New Roman"/>
                <w:b/>
                <w:bCs/>
                <w:color w:val="000000"/>
                <w:sz w:val="16"/>
                <w:szCs w:val="16"/>
              </w:rPr>
              <w:t>SorumluBirim/Kurum</w:t>
            </w:r>
          </w:p>
        </w:tc>
        <w:tc>
          <w:tcPr>
            <w:tcW w:w="3119" w:type="dxa"/>
            <w:tcBorders>
              <w:left w:val="single" w:sz="8" w:space="0" w:color="auto"/>
              <w:right w:val="single" w:sz="8" w:space="0" w:color="auto"/>
            </w:tcBorders>
            <w:shd w:val="clear" w:color="auto" w:fill="D9D9D9"/>
            <w:noWrap/>
          </w:tcPr>
          <w:p w:rsidR="00302068" w:rsidRPr="00E20F92" w:rsidRDefault="00302068" w:rsidP="006C537D">
            <w:pPr>
              <w:spacing w:after="0" w:line="240" w:lineRule="auto"/>
              <w:jc w:val="center"/>
              <w:rPr>
                <w:rFonts w:ascii="Times New Roman" w:hAnsi="Times New Roman"/>
                <w:b/>
                <w:bCs/>
                <w:color w:val="000000"/>
                <w:sz w:val="16"/>
                <w:szCs w:val="16"/>
              </w:rPr>
            </w:pPr>
            <w:r w:rsidRPr="00E20F92">
              <w:rPr>
                <w:rFonts w:ascii="Times New Roman" w:hAnsi="Times New Roman"/>
                <w:b/>
                <w:bCs/>
                <w:color w:val="000000"/>
                <w:sz w:val="16"/>
                <w:szCs w:val="16"/>
              </w:rPr>
              <w:t>Kullanıcı Birimler</w:t>
            </w:r>
          </w:p>
        </w:tc>
        <w:tc>
          <w:tcPr>
            <w:tcW w:w="3685" w:type="dxa"/>
            <w:tcBorders>
              <w:left w:val="single" w:sz="8" w:space="0" w:color="auto"/>
            </w:tcBorders>
            <w:shd w:val="clear" w:color="auto" w:fill="D9D9D9"/>
            <w:noWrap/>
          </w:tcPr>
          <w:p w:rsidR="00302068" w:rsidRPr="00E20F92" w:rsidRDefault="00302068" w:rsidP="006C537D">
            <w:pPr>
              <w:spacing w:after="0" w:line="240" w:lineRule="auto"/>
              <w:jc w:val="center"/>
              <w:rPr>
                <w:rFonts w:ascii="Times New Roman" w:hAnsi="Times New Roman"/>
                <w:b/>
                <w:bCs/>
                <w:color w:val="000000"/>
                <w:sz w:val="16"/>
                <w:szCs w:val="16"/>
              </w:rPr>
            </w:pPr>
            <w:r w:rsidRPr="00E20F92">
              <w:rPr>
                <w:rFonts w:ascii="Times New Roman" w:hAnsi="Times New Roman"/>
                <w:b/>
                <w:bCs/>
                <w:color w:val="000000"/>
                <w:sz w:val="16"/>
                <w:szCs w:val="16"/>
              </w:rPr>
              <w:t>Kullanım Alanları</w:t>
            </w:r>
          </w:p>
        </w:tc>
      </w:tr>
      <w:tr w:rsidR="00B63CB1" w:rsidRPr="00E20F92" w:rsidTr="00340B8C">
        <w:trPr>
          <w:trHeight w:val="308"/>
        </w:trPr>
        <w:tc>
          <w:tcPr>
            <w:tcW w:w="3563" w:type="dxa"/>
            <w:tcBorders>
              <w:right w:val="single" w:sz="8" w:space="0" w:color="auto"/>
            </w:tcBorders>
            <w:noWrap/>
            <w:vAlign w:val="center"/>
          </w:tcPr>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Muhasebe Otomasyonu (ETA)</w:t>
            </w:r>
          </w:p>
        </w:tc>
        <w:tc>
          <w:tcPr>
            <w:tcW w:w="2693" w:type="dxa"/>
            <w:tcBorders>
              <w:left w:val="single" w:sz="8" w:space="0" w:color="auto"/>
              <w:right w:val="single" w:sz="8" w:space="0" w:color="auto"/>
            </w:tcBorders>
            <w:vAlign w:val="center"/>
          </w:tcPr>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Muhasebe Vergi Bölümü</w:t>
            </w:r>
          </w:p>
          <w:p w:rsidR="00B63CB1" w:rsidRPr="00E20F92" w:rsidRDefault="00B63CB1" w:rsidP="00B63CB1">
            <w:pPr>
              <w:spacing w:after="0" w:line="240" w:lineRule="auto"/>
              <w:jc w:val="both"/>
              <w:rPr>
                <w:rFonts w:ascii="Times New Roman" w:hAnsi="Times New Roman"/>
                <w:color w:val="000000"/>
                <w:sz w:val="16"/>
                <w:szCs w:val="16"/>
              </w:rPr>
            </w:pPr>
          </w:p>
        </w:tc>
        <w:tc>
          <w:tcPr>
            <w:tcW w:w="3119" w:type="dxa"/>
            <w:tcBorders>
              <w:left w:val="single" w:sz="8" w:space="0" w:color="auto"/>
              <w:right w:val="single" w:sz="8" w:space="0" w:color="auto"/>
            </w:tcBorders>
            <w:noWrap/>
            <w:vAlign w:val="center"/>
          </w:tcPr>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 xml:space="preserve">Muhasebe ve Vergi Bölümü/ Muhasebe ve Vergi Uygulamaları Programı </w:t>
            </w:r>
          </w:p>
        </w:tc>
        <w:tc>
          <w:tcPr>
            <w:tcW w:w="3685" w:type="dxa"/>
            <w:tcBorders>
              <w:left w:val="single" w:sz="8" w:space="0" w:color="auto"/>
            </w:tcBorders>
            <w:noWrap/>
            <w:vAlign w:val="center"/>
          </w:tcPr>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Muhasebe ve Vergi Uygulamaları Programı Öğrencilerine Verilen Muhasebe Dersi</w:t>
            </w:r>
          </w:p>
        </w:tc>
      </w:tr>
      <w:tr w:rsidR="00B63CB1" w:rsidRPr="00E20F92" w:rsidTr="00340B8C">
        <w:trPr>
          <w:trHeight w:val="472"/>
        </w:trPr>
        <w:tc>
          <w:tcPr>
            <w:tcW w:w="3563" w:type="dxa"/>
            <w:tcBorders>
              <w:right w:val="single" w:sz="8" w:space="0" w:color="auto"/>
            </w:tcBorders>
            <w:noWrap/>
            <w:vAlign w:val="center"/>
          </w:tcPr>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Muhasebe Otomasyonu (LOGO)</w:t>
            </w:r>
          </w:p>
        </w:tc>
        <w:tc>
          <w:tcPr>
            <w:tcW w:w="2693" w:type="dxa"/>
            <w:tcBorders>
              <w:left w:val="single" w:sz="8" w:space="0" w:color="auto"/>
              <w:right w:val="single" w:sz="8" w:space="0" w:color="auto"/>
            </w:tcBorders>
            <w:vAlign w:val="center"/>
          </w:tcPr>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Muhasebe Vergi Bölümü</w:t>
            </w:r>
          </w:p>
          <w:p w:rsidR="00B63CB1" w:rsidRPr="00E20F92" w:rsidRDefault="00B63CB1" w:rsidP="00B63CB1">
            <w:pPr>
              <w:spacing w:after="0" w:line="240" w:lineRule="auto"/>
              <w:jc w:val="both"/>
              <w:rPr>
                <w:rFonts w:ascii="Times New Roman" w:hAnsi="Times New Roman"/>
                <w:color w:val="000000"/>
                <w:sz w:val="16"/>
                <w:szCs w:val="16"/>
              </w:rPr>
            </w:pPr>
          </w:p>
        </w:tc>
        <w:tc>
          <w:tcPr>
            <w:tcW w:w="3119" w:type="dxa"/>
            <w:tcBorders>
              <w:left w:val="single" w:sz="8" w:space="0" w:color="auto"/>
              <w:right w:val="single" w:sz="8" w:space="0" w:color="auto"/>
            </w:tcBorders>
            <w:noWrap/>
            <w:vAlign w:val="center"/>
          </w:tcPr>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Muhasebe ve Vergi Bölümü/ Muhasebe ve Vergi Uygulamaları Programı</w:t>
            </w:r>
          </w:p>
        </w:tc>
        <w:tc>
          <w:tcPr>
            <w:tcW w:w="3685" w:type="dxa"/>
            <w:tcBorders>
              <w:left w:val="single" w:sz="8" w:space="0" w:color="auto"/>
            </w:tcBorders>
            <w:noWrap/>
            <w:vAlign w:val="center"/>
          </w:tcPr>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Muhasebe ve Vergi Uygulamaları Programı Öğrencilerine Verilen Muhasebe Dersi</w:t>
            </w:r>
          </w:p>
          <w:p w:rsidR="00B63CB1" w:rsidRPr="00E20F92" w:rsidRDefault="00B63CB1" w:rsidP="00B63CB1">
            <w:pPr>
              <w:spacing w:after="0" w:line="240" w:lineRule="auto"/>
              <w:jc w:val="both"/>
              <w:rPr>
                <w:rFonts w:ascii="Times New Roman" w:hAnsi="Times New Roman"/>
                <w:color w:val="000000"/>
                <w:sz w:val="16"/>
                <w:szCs w:val="16"/>
              </w:rPr>
            </w:pPr>
          </w:p>
        </w:tc>
      </w:tr>
      <w:tr w:rsidR="00B63CB1" w:rsidRPr="00E20F92" w:rsidTr="00340B8C">
        <w:trPr>
          <w:trHeight w:val="635"/>
        </w:trPr>
        <w:tc>
          <w:tcPr>
            <w:tcW w:w="3563" w:type="dxa"/>
            <w:tcBorders>
              <w:right w:val="single" w:sz="8" w:space="0" w:color="auto"/>
            </w:tcBorders>
            <w:noWrap/>
            <w:vAlign w:val="center"/>
          </w:tcPr>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Muhasebe Otomasyonu (MIKRO)</w:t>
            </w:r>
          </w:p>
        </w:tc>
        <w:tc>
          <w:tcPr>
            <w:tcW w:w="2693" w:type="dxa"/>
            <w:tcBorders>
              <w:left w:val="single" w:sz="8" w:space="0" w:color="auto"/>
              <w:right w:val="single" w:sz="8" w:space="0" w:color="auto"/>
            </w:tcBorders>
            <w:vAlign w:val="center"/>
          </w:tcPr>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Muhasebe Vergi Bölümü</w:t>
            </w:r>
          </w:p>
          <w:p w:rsidR="00B63CB1" w:rsidRPr="00E20F92" w:rsidRDefault="00B63CB1" w:rsidP="00B63CB1">
            <w:pPr>
              <w:spacing w:after="0" w:line="240" w:lineRule="auto"/>
              <w:jc w:val="both"/>
              <w:rPr>
                <w:rFonts w:ascii="Times New Roman" w:hAnsi="Times New Roman"/>
                <w:color w:val="000000"/>
                <w:sz w:val="16"/>
                <w:szCs w:val="16"/>
              </w:rPr>
            </w:pPr>
          </w:p>
        </w:tc>
        <w:tc>
          <w:tcPr>
            <w:tcW w:w="3119" w:type="dxa"/>
            <w:tcBorders>
              <w:left w:val="single" w:sz="8" w:space="0" w:color="auto"/>
              <w:right w:val="single" w:sz="8" w:space="0" w:color="auto"/>
            </w:tcBorders>
            <w:noWrap/>
            <w:vAlign w:val="center"/>
          </w:tcPr>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Muhasebe ve Vergi Bölümü/ Muhasebe ve Vergi Uygulamaları Programı</w:t>
            </w:r>
          </w:p>
        </w:tc>
        <w:tc>
          <w:tcPr>
            <w:tcW w:w="3685" w:type="dxa"/>
            <w:tcBorders>
              <w:left w:val="single" w:sz="8" w:space="0" w:color="auto"/>
            </w:tcBorders>
            <w:noWrap/>
            <w:vAlign w:val="center"/>
          </w:tcPr>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 xml:space="preserve">Muhasebe ve Vergi Uygulamaları Programı Öğrencilerine Verilen  </w:t>
            </w:r>
          </w:p>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Muhasebe Dersi</w:t>
            </w:r>
          </w:p>
          <w:p w:rsidR="00B63CB1" w:rsidRPr="00E20F92" w:rsidRDefault="00B63CB1" w:rsidP="00B63CB1">
            <w:pPr>
              <w:spacing w:after="0" w:line="240" w:lineRule="auto"/>
              <w:jc w:val="both"/>
              <w:rPr>
                <w:rFonts w:ascii="Times New Roman" w:hAnsi="Times New Roman"/>
                <w:color w:val="000000"/>
                <w:sz w:val="16"/>
                <w:szCs w:val="16"/>
              </w:rPr>
            </w:pPr>
          </w:p>
        </w:tc>
      </w:tr>
      <w:tr w:rsidR="00B63CB1" w:rsidRPr="00E20F92" w:rsidTr="00340B8C">
        <w:trPr>
          <w:trHeight w:val="625"/>
        </w:trPr>
        <w:tc>
          <w:tcPr>
            <w:tcW w:w="3563" w:type="dxa"/>
            <w:tcBorders>
              <w:right w:val="single" w:sz="8" w:space="0" w:color="auto"/>
            </w:tcBorders>
            <w:noWrap/>
            <w:vAlign w:val="center"/>
          </w:tcPr>
          <w:p w:rsidR="00B63CB1" w:rsidRPr="00E20F92" w:rsidRDefault="00B63CB1" w:rsidP="00B63CB1">
            <w:pPr>
              <w:spacing w:after="0" w:line="240" w:lineRule="auto"/>
              <w:jc w:val="both"/>
              <w:rPr>
                <w:rFonts w:ascii="Times New Roman" w:hAnsi="Times New Roman"/>
                <w:color w:val="000000"/>
                <w:sz w:val="16"/>
                <w:szCs w:val="16"/>
              </w:rPr>
            </w:pPr>
          </w:p>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Acente Otomasyonu (GALILEO)</w:t>
            </w:r>
          </w:p>
        </w:tc>
        <w:tc>
          <w:tcPr>
            <w:tcW w:w="2693" w:type="dxa"/>
            <w:tcBorders>
              <w:left w:val="single" w:sz="8" w:space="0" w:color="auto"/>
              <w:right w:val="single" w:sz="8" w:space="0" w:color="auto"/>
            </w:tcBorders>
            <w:vAlign w:val="center"/>
          </w:tcPr>
          <w:p w:rsidR="00B63CB1" w:rsidRPr="00E20F92" w:rsidRDefault="00B63CB1" w:rsidP="00B63CB1">
            <w:pPr>
              <w:spacing w:after="0" w:line="240" w:lineRule="auto"/>
              <w:jc w:val="both"/>
              <w:rPr>
                <w:rFonts w:ascii="Times New Roman" w:hAnsi="Times New Roman"/>
                <w:color w:val="000000"/>
                <w:sz w:val="16"/>
                <w:szCs w:val="16"/>
              </w:rPr>
            </w:pPr>
          </w:p>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 xml:space="preserve">Seyahat, Turizm ve Eğlence Hizmetleri Bölümü </w:t>
            </w:r>
          </w:p>
        </w:tc>
        <w:tc>
          <w:tcPr>
            <w:tcW w:w="3119" w:type="dxa"/>
            <w:tcBorders>
              <w:left w:val="single" w:sz="8" w:space="0" w:color="auto"/>
              <w:right w:val="single" w:sz="8" w:space="0" w:color="auto"/>
            </w:tcBorders>
            <w:noWrap/>
            <w:vAlign w:val="center"/>
          </w:tcPr>
          <w:p w:rsidR="00B63CB1" w:rsidRPr="00E20F92" w:rsidRDefault="00B63CB1" w:rsidP="00B63CB1">
            <w:pPr>
              <w:spacing w:after="0" w:line="240" w:lineRule="auto"/>
              <w:jc w:val="both"/>
              <w:rPr>
                <w:rFonts w:ascii="Times New Roman" w:hAnsi="Times New Roman"/>
                <w:color w:val="000000"/>
                <w:sz w:val="16"/>
                <w:szCs w:val="16"/>
              </w:rPr>
            </w:pPr>
          </w:p>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Seyahat, Turizm ve Eğlence Hizmetleri Bölümü/</w:t>
            </w:r>
          </w:p>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Turizm ve Seyahat Hizmetleri Programı</w:t>
            </w:r>
          </w:p>
        </w:tc>
        <w:tc>
          <w:tcPr>
            <w:tcW w:w="3685" w:type="dxa"/>
            <w:tcBorders>
              <w:left w:val="single" w:sz="8" w:space="0" w:color="auto"/>
            </w:tcBorders>
            <w:noWrap/>
            <w:vAlign w:val="center"/>
          </w:tcPr>
          <w:p w:rsidR="00B63CB1" w:rsidRPr="00E20F92" w:rsidRDefault="00B63CB1" w:rsidP="00B63CB1">
            <w:pPr>
              <w:spacing w:after="0" w:line="240" w:lineRule="auto"/>
              <w:jc w:val="both"/>
              <w:rPr>
                <w:rFonts w:ascii="Times New Roman" w:hAnsi="Times New Roman"/>
                <w:color w:val="000000"/>
                <w:sz w:val="16"/>
                <w:szCs w:val="16"/>
              </w:rPr>
            </w:pPr>
          </w:p>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Turizm ve Seyahat Hizmetleri Programı Öğrencilerine Verilen Acente Otomasyonu Dersi</w:t>
            </w:r>
          </w:p>
        </w:tc>
      </w:tr>
      <w:tr w:rsidR="00B63CB1" w:rsidRPr="00E20F92" w:rsidTr="00340B8C">
        <w:trPr>
          <w:trHeight w:val="665"/>
        </w:trPr>
        <w:tc>
          <w:tcPr>
            <w:tcW w:w="3563" w:type="dxa"/>
            <w:tcBorders>
              <w:right w:val="single" w:sz="8" w:space="0" w:color="auto"/>
            </w:tcBorders>
            <w:noWrap/>
            <w:vAlign w:val="center"/>
          </w:tcPr>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Otel Otomasyonu</w:t>
            </w:r>
          </w:p>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Ön Büro Modeli</w:t>
            </w:r>
          </w:p>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(FIDELIO)</w:t>
            </w:r>
          </w:p>
        </w:tc>
        <w:tc>
          <w:tcPr>
            <w:tcW w:w="2693" w:type="dxa"/>
            <w:tcBorders>
              <w:left w:val="single" w:sz="8" w:space="0" w:color="auto"/>
              <w:right w:val="single" w:sz="8" w:space="0" w:color="auto"/>
            </w:tcBorders>
            <w:vAlign w:val="center"/>
          </w:tcPr>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 xml:space="preserve">Otel, Lokanta ve İkram Hizmetleri Bölümü </w:t>
            </w:r>
          </w:p>
        </w:tc>
        <w:tc>
          <w:tcPr>
            <w:tcW w:w="3119" w:type="dxa"/>
            <w:tcBorders>
              <w:left w:val="single" w:sz="8" w:space="0" w:color="auto"/>
              <w:right w:val="single" w:sz="8" w:space="0" w:color="auto"/>
            </w:tcBorders>
            <w:noWrap/>
            <w:vAlign w:val="center"/>
          </w:tcPr>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Otel, Lokanta ve İkram Hizmetleri Bölümü/</w:t>
            </w:r>
          </w:p>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Turizm ve Otel İşletmeciliği Programı</w:t>
            </w:r>
          </w:p>
        </w:tc>
        <w:tc>
          <w:tcPr>
            <w:tcW w:w="3685" w:type="dxa"/>
            <w:tcBorders>
              <w:left w:val="single" w:sz="8" w:space="0" w:color="auto"/>
            </w:tcBorders>
            <w:noWrap/>
            <w:vAlign w:val="center"/>
          </w:tcPr>
          <w:p w:rsidR="00B63CB1" w:rsidRPr="00E20F92" w:rsidRDefault="00340B8C"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 xml:space="preserve">Turizm </w:t>
            </w:r>
            <w:r w:rsidR="00B63CB1" w:rsidRPr="00E20F92">
              <w:rPr>
                <w:rFonts w:ascii="Times New Roman" w:hAnsi="Times New Roman"/>
                <w:color w:val="000000"/>
                <w:sz w:val="16"/>
                <w:szCs w:val="16"/>
              </w:rPr>
              <w:t>ve Otel İşletmeciliği Programı Öğrencilerine Verilen Otel Otomasyonu Dersi</w:t>
            </w:r>
          </w:p>
        </w:tc>
      </w:tr>
      <w:tr w:rsidR="00B63CB1" w:rsidRPr="00E20F92" w:rsidTr="00340B8C">
        <w:trPr>
          <w:trHeight w:val="659"/>
        </w:trPr>
        <w:tc>
          <w:tcPr>
            <w:tcW w:w="3563" w:type="dxa"/>
            <w:tcBorders>
              <w:right w:val="single" w:sz="8" w:space="0" w:color="auto"/>
            </w:tcBorders>
            <w:noWrap/>
            <w:vAlign w:val="center"/>
          </w:tcPr>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Otel Otomasyonu</w:t>
            </w:r>
          </w:p>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Stok Cost Modeli</w:t>
            </w:r>
          </w:p>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(METARIALS CONTROL)</w:t>
            </w:r>
          </w:p>
        </w:tc>
        <w:tc>
          <w:tcPr>
            <w:tcW w:w="2693" w:type="dxa"/>
            <w:tcBorders>
              <w:left w:val="single" w:sz="8" w:space="0" w:color="auto"/>
              <w:right w:val="single" w:sz="8" w:space="0" w:color="auto"/>
            </w:tcBorders>
            <w:vAlign w:val="center"/>
          </w:tcPr>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 xml:space="preserve">Otel, Lokanta ve İkram Hizmetleri Bölümü </w:t>
            </w:r>
          </w:p>
        </w:tc>
        <w:tc>
          <w:tcPr>
            <w:tcW w:w="3119" w:type="dxa"/>
            <w:tcBorders>
              <w:left w:val="single" w:sz="8" w:space="0" w:color="auto"/>
              <w:right w:val="single" w:sz="8" w:space="0" w:color="auto"/>
            </w:tcBorders>
            <w:noWrap/>
            <w:vAlign w:val="center"/>
          </w:tcPr>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Otel, Lokanta ve İkram Hizmetleri Bölümü/</w:t>
            </w:r>
          </w:p>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Turizm ve Otel İşletmeciliği Programı</w:t>
            </w:r>
          </w:p>
        </w:tc>
        <w:tc>
          <w:tcPr>
            <w:tcW w:w="3685" w:type="dxa"/>
            <w:tcBorders>
              <w:left w:val="single" w:sz="8" w:space="0" w:color="auto"/>
            </w:tcBorders>
            <w:noWrap/>
            <w:vAlign w:val="center"/>
          </w:tcPr>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Turizm ve Otel İşletmeciliği Programı Öğrencilerine Verilen Otel Otomasyonu Dersi</w:t>
            </w:r>
          </w:p>
        </w:tc>
      </w:tr>
      <w:tr w:rsidR="00B63CB1" w:rsidRPr="00E20F92" w:rsidTr="00340B8C">
        <w:trPr>
          <w:trHeight w:val="461"/>
        </w:trPr>
        <w:tc>
          <w:tcPr>
            <w:tcW w:w="3563" w:type="dxa"/>
            <w:tcBorders>
              <w:right w:val="single" w:sz="8" w:space="0" w:color="auto"/>
            </w:tcBorders>
            <w:noWrap/>
            <w:vAlign w:val="center"/>
          </w:tcPr>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Otel Otomasyonu</w:t>
            </w:r>
          </w:p>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Ön Büro Modeli</w:t>
            </w:r>
          </w:p>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(ODEON)</w:t>
            </w:r>
          </w:p>
        </w:tc>
        <w:tc>
          <w:tcPr>
            <w:tcW w:w="2693" w:type="dxa"/>
            <w:tcBorders>
              <w:left w:val="single" w:sz="8" w:space="0" w:color="auto"/>
              <w:right w:val="single" w:sz="8" w:space="0" w:color="auto"/>
            </w:tcBorders>
            <w:vAlign w:val="center"/>
          </w:tcPr>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 xml:space="preserve">Otel, Lokanta ve İkram Hizmetleri Bölümü </w:t>
            </w:r>
          </w:p>
        </w:tc>
        <w:tc>
          <w:tcPr>
            <w:tcW w:w="3119" w:type="dxa"/>
            <w:tcBorders>
              <w:left w:val="single" w:sz="8" w:space="0" w:color="auto"/>
              <w:right w:val="single" w:sz="8" w:space="0" w:color="auto"/>
            </w:tcBorders>
            <w:noWrap/>
            <w:vAlign w:val="center"/>
          </w:tcPr>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Otel, Lokanta ve İkram Hizmetleri Bölümü/</w:t>
            </w:r>
          </w:p>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Turizm ve Otel İşletmeciliği Programı</w:t>
            </w:r>
          </w:p>
        </w:tc>
        <w:tc>
          <w:tcPr>
            <w:tcW w:w="3685" w:type="dxa"/>
            <w:tcBorders>
              <w:left w:val="single" w:sz="8" w:space="0" w:color="auto"/>
            </w:tcBorders>
            <w:noWrap/>
            <w:vAlign w:val="center"/>
          </w:tcPr>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Turizm ve Otel İşletmeciliği Programı Öğrencilerine Verilen Otel Otomasyonu</w:t>
            </w:r>
          </w:p>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Dersi</w:t>
            </w:r>
          </w:p>
        </w:tc>
      </w:tr>
      <w:tr w:rsidR="00B63CB1" w:rsidRPr="00E20F92" w:rsidTr="00340B8C">
        <w:trPr>
          <w:trHeight w:val="318"/>
        </w:trPr>
        <w:tc>
          <w:tcPr>
            <w:tcW w:w="3563" w:type="dxa"/>
            <w:tcBorders>
              <w:right w:val="single" w:sz="8" w:space="0" w:color="auto"/>
            </w:tcBorders>
            <w:noWrap/>
            <w:vAlign w:val="center"/>
          </w:tcPr>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 xml:space="preserve">Ulukom Bilgisayar Yazılım  </w:t>
            </w:r>
          </w:p>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Dış Ticarette Paket Programlar</w:t>
            </w:r>
          </w:p>
        </w:tc>
        <w:tc>
          <w:tcPr>
            <w:tcW w:w="2693" w:type="dxa"/>
            <w:tcBorders>
              <w:left w:val="single" w:sz="8" w:space="0" w:color="auto"/>
              <w:right w:val="single" w:sz="8" w:space="0" w:color="auto"/>
            </w:tcBorders>
            <w:vAlign w:val="center"/>
          </w:tcPr>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Dış Ticaret Bölümü</w:t>
            </w:r>
          </w:p>
        </w:tc>
        <w:tc>
          <w:tcPr>
            <w:tcW w:w="3119" w:type="dxa"/>
            <w:tcBorders>
              <w:left w:val="single" w:sz="8" w:space="0" w:color="auto"/>
              <w:right w:val="single" w:sz="8" w:space="0" w:color="auto"/>
            </w:tcBorders>
            <w:noWrap/>
            <w:vAlign w:val="center"/>
          </w:tcPr>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Dış Ticaret Programı</w:t>
            </w:r>
          </w:p>
        </w:tc>
        <w:tc>
          <w:tcPr>
            <w:tcW w:w="3685" w:type="dxa"/>
            <w:tcBorders>
              <w:left w:val="single" w:sz="8" w:space="0" w:color="auto"/>
            </w:tcBorders>
            <w:noWrap/>
            <w:vAlign w:val="center"/>
          </w:tcPr>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Dış Ticaret Programı Öğrencilerine Verilen Dış Ticarette Paket Programlar Dersi</w:t>
            </w:r>
          </w:p>
        </w:tc>
      </w:tr>
      <w:tr w:rsidR="00B63CB1" w:rsidRPr="00E20F92" w:rsidTr="00340B8C">
        <w:trPr>
          <w:trHeight w:val="552"/>
        </w:trPr>
        <w:tc>
          <w:tcPr>
            <w:tcW w:w="3563" w:type="dxa"/>
            <w:tcBorders>
              <w:right w:val="single" w:sz="8" w:space="0" w:color="auto"/>
            </w:tcBorders>
            <w:noWrap/>
            <w:vAlign w:val="center"/>
          </w:tcPr>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Muhasebe ve Vergi Uygulamaları Programı (Bilgisayarlı Muhasebe 1-2 LUCA)</w:t>
            </w:r>
          </w:p>
        </w:tc>
        <w:tc>
          <w:tcPr>
            <w:tcW w:w="2693" w:type="dxa"/>
            <w:tcBorders>
              <w:left w:val="single" w:sz="8" w:space="0" w:color="auto"/>
              <w:right w:val="single" w:sz="8" w:space="0" w:color="auto"/>
            </w:tcBorders>
            <w:vAlign w:val="center"/>
          </w:tcPr>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 xml:space="preserve">Muhasebe ve Vergi Bölümü </w:t>
            </w:r>
          </w:p>
        </w:tc>
        <w:tc>
          <w:tcPr>
            <w:tcW w:w="3119" w:type="dxa"/>
            <w:tcBorders>
              <w:left w:val="single" w:sz="8" w:space="0" w:color="auto"/>
              <w:right w:val="single" w:sz="8" w:space="0" w:color="auto"/>
            </w:tcBorders>
            <w:noWrap/>
            <w:vAlign w:val="center"/>
          </w:tcPr>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Muhasebe ve Vergi Uygulamaları Programı</w:t>
            </w:r>
          </w:p>
        </w:tc>
        <w:tc>
          <w:tcPr>
            <w:tcW w:w="3685" w:type="dxa"/>
            <w:tcBorders>
              <w:left w:val="single" w:sz="8" w:space="0" w:color="auto"/>
            </w:tcBorders>
            <w:noWrap/>
            <w:vAlign w:val="center"/>
          </w:tcPr>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Muhasebe ve Vergi Uygulamaları Programı (Bilgisayarlı Muhasebe 1-2 LUCA)</w:t>
            </w:r>
          </w:p>
        </w:tc>
      </w:tr>
      <w:tr w:rsidR="00B63CB1" w:rsidRPr="00E20F92" w:rsidTr="00340B8C">
        <w:trPr>
          <w:trHeight w:val="774"/>
        </w:trPr>
        <w:tc>
          <w:tcPr>
            <w:tcW w:w="3563" w:type="dxa"/>
            <w:tcBorders>
              <w:right w:val="single" w:sz="8" w:space="0" w:color="auto"/>
            </w:tcBorders>
            <w:noWrap/>
            <w:vAlign w:val="center"/>
          </w:tcPr>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Talya Bilişim Elektra Otel Yönetim Sistemi</w:t>
            </w:r>
          </w:p>
        </w:tc>
        <w:tc>
          <w:tcPr>
            <w:tcW w:w="2693" w:type="dxa"/>
            <w:tcBorders>
              <w:left w:val="single" w:sz="8" w:space="0" w:color="auto"/>
              <w:right w:val="single" w:sz="8" w:space="0" w:color="auto"/>
            </w:tcBorders>
            <w:vAlign w:val="center"/>
          </w:tcPr>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 xml:space="preserve">Otel, Lokanta ve İkram Hizmetleri Bölümü </w:t>
            </w:r>
          </w:p>
        </w:tc>
        <w:tc>
          <w:tcPr>
            <w:tcW w:w="3119" w:type="dxa"/>
            <w:tcBorders>
              <w:left w:val="single" w:sz="8" w:space="0" w:color="auto"/>
              <w:right w:val="single" w:sz="8" w:space="0" w:color="auto"/>
            </w:tcBorders>
            <w:noWrap/>
            <w:vAlign w:val="center"/>
          </w:tcPr>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Otel, Lokanta ve İkram Hizmetleri Bölümü/</w:t>
            </w:r>
          </w:p>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Turizm ve Otel İşletmeciliği  Programı</w:t>
            </w:r>
          </w:p>
        </w:tc>
        <w:tc>
          <w:tcPr>
            <w:tcW w:w="3685" w:type="dxa"/>
            <w:tcBorders>
              <w:left w:val="single" w:sz="8" w:space="0" w:color="auto"/>
            </w:tcBorders>
            <w:noWrap/>
            <w:vAlign w:val="center"/>
          </w:tcPr>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Turizm ve Otel İşletmeciliği Programı Öğrencilerine Verilen Otel Otomasyonu</w:t>
            </w:r>
          </w:p>
          <w:p w:rsidR="00B63CB1" w:rsidRPr="00E20F92" w:rsidRDefault="00B63CB1" w:rsidP="00B63CB1">
            <w:pPr>
              <w:spacing w:after="0" w:line="240" w:lineRule="auto"/>
              <w:jc w:val="both"/>
              <w:rPr>
                <w:rFonts w:ascii="Times New Roman" w:hAnsi="Times New Roman"/>
                <w:color w:val="000000"/>
                <w:sz w:val="16"/>
                <w:szCs w:val="16"/>
              </w:rPr>
            </w:pPr>
            <w:r w:rsidRPr="00E20F92">
              <w:rPr>
                <w:rFonts w:ascii="Times New Roman" w:hAnsi="Times New Roman"/>
                <w:color w:val="000000"/>
                <w:sz w:val="16"/>
                <w:szCs w:val="16"/>
              </w:rPr>
              <w:t>Dersi</w:t>
            </w:r>
          </w:p>
        </w:tc>
      </w:tr>
    </w:tbl>
    <w:p w:rsidR="005E072B" w:rsidRPr="00E20F92" w:rsidRDefault="005E072B" w:rsidP="00033C71">
      <w:pPr>
        <w:pStyle w:val="Balk4"/>
        <w:spacing w:before="0" w:after="0"/>
        <w:rPr>
          <w:rFonts w:ascii="Times New Roman" w:hAnsi="Times New Roman"/>
        </w:rPr>
        <w:sectPr w:rsidR="005E072B" w:rsidRPr="00E20F92" w:rsidSect="006972F1">
          <w:footerReference w:type="default" r:id="rId13"/>
          <w:footnotePr>
            <w:pos w:val="beneathText"/>
          </w:footnotePr>
          <w:pgSz w:w="15840" w:h="12240" w:orient="landscape"/>
          <w:pgMar w:top="1418" w:right="1418" w:bottom="1418" w:left="1418" w:header="709" w:footer="0" w:gutter="0"/>
          <w:cols w:space="708"/>
        </w:sectPr>
      </w:pPr>
    </w:p>
    <w:bookmarkEnd w:id="19"/>
    <w:bookmarkEnd w:id="20"/>
    <w:p w:rsidR="00FB77CD" w:rsidRPr="00E20F92" w:rsidRDefault="00FB77CD" w:rsidP="00FB77CD">
      <w:pPr>
        <w:pStyle w:val="Balk4"/>
        <w:spacing w:before="0" w:after="0"/>
        <w:rPr>
          <w:rFonts w:ascii="Times New Roman" w:hAnsi="Times New Roman"/>
          <w:b w:val="0"/>
        </w:rPr>
      </w:pPr>
      <w:r w:rsidRPr="00E20F92">
        <w:rPr>
          <w:rFonts w:ascii="Times New Roman" w:hAnsi="Times New Roman"/>
          <w:sz w:val="24"/>
          <w:szCs w:val="24"/>
        </w:rPr>
        <w:lastRenderedPageBreak/>
        <w:t>3.2.2-</w:t>
      </w:r>
      <w:r w:rsidR="00491B9B" w:rsidRPr="00E20F92">
        <w:rPr>
          <w:rFonts w:ascii="Times New Roman" w:hAnsi="Times New Roman"/>
        </w:rPr>
        <w:t>Kullanımda Olan Bilgisayarlar</w:t>
      </w:r>
    </w:p>
    <w:p w:rsidR="00FB77CD" w:rsidRPr="00E20F92" w:rsidRDefault="00FB77CD" w:rsidP="00033C71">
      <w:pPr>
        <w:spacing w:after="0" w:line="240" w:lineRule="auto"/>
        <w:jc w:val="both"/>
        <w:rPr>
          <w:rFonts w:ascii="Times New Roman" w:hAnsi="Times New Roman"/>
        </w:rPr>
      </w:pPr>
    </w:p>
    <w:tbl>
      <w:tblPr>
        <w:tblW w:w="95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18"/>
        <w:gridCol w:w="1418"/>
        <w:gridCol w:w="1417"/>
        <w:gridCol w:w="1418"/>
        <w:gridCol w:w="1417"/>
        <w:gridCol w:w="1320"/>
      </w:tblGrid>
      <w:tr w:rsidR="005E072B" w:rsidRPr="00E20F92" w:rsidTr="00B77C5A">
        <w:trPr>
          <w:trHeight w:val="414"/>
        </w:trPr>
        <w:tc>
          <w:tcPr>
            <w:tcW w:w="9508" w:type="dxa"/>
            <w:gridSpan w:val="6"/>
            <w:tcBorders>
              <w:bottom w:val="single" w:sz="8" w:space="0" w:color="auto"/>
            </w:tcBorders>
            <w:shd w:val="clear" w:color="auto" w:fill="F79646"/>
            <w:vAlign w:val="center"/>
            <w:hideMark/>
          </w:tcPr>
          <w:p w:rsidR="005E072B" w:rsidRPr="00E20F92" w:rsidRDefault="005E072B" w:rsidP="00D82F4C">
            <w:pPr>
              <w:pStyle w:val="Stil3"/>
              <w:rPr>
                <w:rFonts w:ascii="Times New Roman" w:hAnsi="Times New Roman" w:cs="Times New Roman"/>
                <w:b w:val="0"/>
                <w:bCs w:val="0"/>
                <w:color w:val="FFFFFF"/>
              </w:rPr>
            </w:pPr>
            <w:bookmarkStart w:id="25" w:name="_Toc155772683"/>
            <w:r w:rsidRPr="00E20F92">
              <w:rPr>
                <w:rFonts w:ascii="Times New Roman" w:hAnsi="Times New Roman" w:cs="Times New Roman"/>
                <w:b w:val="0"/>
                <w:bCs w:val="0"/>
                <w:sz w:val="18"/>
                <w:szCs w:val="18"/>
              </w:rPr>
              <w:t xml:space="preserve">Tablo </w:t>
            </w:r>
            <w:r w:rsidR="00D82F4C" w:rsidRPr="00E20F92">
              <w:rPr>
                <w:rFonts w:ascii="Times New Roman" w:hAnsi="Times New Roman" w:cs="Times New Roman"/>
                <w:b w:val="0"/>
                <w:bCs w:val="0"/>
                <w:sz w:val="18"/>
                <w:szCs w:val="18"/>
              </w:rPr>
              <w:t>6</w:t>
            </w:r>
            <w:r w:rsidRPr="00E20F92">
              <w:rPr>
                <w:rFonts w:ascii="Times New Roman" w:hAnsi="Times New Roman" w:cs="Times New Roman"/>
                <w:b w:val="0"/>
                <w:bCs w:val="0"/>
                <w:sz w:val="18"/>
                <w:szCs w:val="18"/>
              </w:rPr>
              <w:t xml:space="preserve">. </w:t>
            </w:r>
            <w:r w:rsidR="00336DD4" w:rsidRPr="00E20F92">
              <w:rPr>
                <w:rFonts w:ascii="Times New Roman" w:hAnsi="Times New Roman" w:cs="Times New Roman"/>
                <w:b w:val="0"/>
                <w:bCs w:val="0"/>
                <w:sz w:val="18"/>
                <w:szCs w:val="18"/>
              </w:rPr>
              <w:t xml:space="preserve">Kullanımda Olan </w:t>
            </w:r>
            <w:r w:rsidRPr="00E20F92">
              <w:rPr>
                <w:rFonts w:ascii="Times New Roman" w:hAnsi="Times New Roman" w:cs="Times New Roman"/>
                <w:b w:val="0"/>
                <w:bCs w:val="0"/>
                <w:sz w:val="18"/>
                <w:szCs w:val="18"/>
              </w:rPr>
              <w:t>Bilgisayarlar</w:t>
            </w:r>
            <w:bookmarkEnd w:id="25"/>
          </w:p>
        </w:tc>
      </w:tr>
      <w:tr w:rsidR="000F4EF3" w:rsidRPr="00E20F92" w:rsidTr="00B77C5A">
        <w:trPr>
          <w:trHeight w:val="673"/>
        </w:trPr>
        <w:tc>
          <w:tcPr>
            <w:tcW w:w="2518" w:type="dxa"/>
            <w:shd w:val="clear" w:color="auto" w:fill="D9D9D9"/>
            <w:vAlign w:val="center"/>
            <w:hideMark/>
          </w:tcPr>
          <w:p w:rsidR="005E072B" w:rsidRPr="00E20F92" w:rsidRDefault="005E072B" w:rsidP="006C537D">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Cinsi</w:t>
            </w:r>
          </w:p>
        </w:tc>
        <w:tc>
          <w:tcPr>
            <w:tcW w:w="1418" w:type="dxa"/>
            <w:shd w:val="clear" w:color="auto" w:fill="D9D9D9"/>
            <w:vAlign w:val="center"/>
            <w:hideMark/>
          </w:tcPr>
          <w:p w:rsidR="005E072B" w:rsidRPr="00E20F92" w:rsidRDefault="005E072B" w:rsidP="006C537D">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Eğitim Amaçlı (Adet)</w:t>
            </w:r>
          </w:p>
        </w:tc>
        <w:tc>
          <w:tcPr>
            <w:tcW w:w="1417" w:type="dxa"/>
            <w:shd w:val="clear" w:color="auto" w:fill="D9D9D9"/>
            <w:vAlign w:val="center"/>
            <w:hideMark/>
          </w:tcPr>
          <w:p w:rsidR="005E072B" w:rsidRPr="00E20F92" w:rsidRDefault="005E072B" w:rsidP="006C537D">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Araştırma Amaçlı (Adet)</w:t>
            </w:r>
          </w:p>
        </w:tc>
        <w:tc>
          <w:tcPr>
            <w:tcW w:w="1418" w:type="dxa"/>
            <w:shd w:val="clear" w:color="auto" w:fill="D9D9D9"/>
            <w:vAlign w:val="center"/>
            <w:hideMark/>
          </w:tcPr>
          <w:p w:rsidR="005E072B" w:rsidRPr="00E20F92" w:rsidRDefault="005E072B" w:rsidP="006C537D">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Sağlık Amaçlı (Adet)</w:t>
            </w:r>
          </w:p>
        </w:tc>
        <w:tc>
          <w:tcPr>
            <w:tcW w:w="1417" w:type="dxa"/>
            <w:shd w:val="clear" w:color="auto" w:fill="D9D9D9"/>
            <w:vAlign w:val="center"/>
            <w:hideMark/>
          </w:tcPr>
          <w:p w:rsidR="005E072B" w:rsidRPr="00E20F92" w:rsidRDefault="005E072B" w:rsidP="006C537D">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İdari Amaçlı (Adet)</w:t>
            </w:r>
          </w:p>
        </w:tc>
        <w:tc>
          <w:tcPr>
            <w:tcW w:w="1320" w:type="dxa"/>
            <w:shd w:val="clear" w:color="auto" w:fill="D9D9D9"/>
            <w:vAlign w:val="center"/>
            <w:hideMark/>
          </w:tcPr>
          <w:p w:rsidR="005E072B" w:rsidRPr="00E20F92" w:rsidRDefault="005E072B" w:rsidP="006C537D">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Toplam</w:t>
            </w:r>
          </w:p>
        </w:tc>
      </w:tr>
      <w:tr w:rsidR="001141B8" w:rsidRPr="00E20F92" w:rsidTr="006C537D">
        <w:trPr>
          <w:trHeight w:val="414"/>
        </w:trPr>
        <w:tc>
          <w:tcPr>
            <w:tcW w:w="2518" w:type="dxa"/>
            <w:hideMark/>
          </w:tcPr>
          <w:p w:rsidR="001141B8" w:rsidRPr="00E20F92" w:rsidRDefault="001141B8" w:rsidP="006C537D">
            <w:pPr>
              <w:spacing w:after="0" w:line="240" w:lineRule="auto"/>
              <w:rPr>
                <w:rFonts w:ascii="Times New Roman" w:hAnsi="Times New Roman"/>
                <w:b/>
                <w:bCs/>
                <w:color w:val="000000"/>
                <w:sz w:val="18"/>
                <w:szCs w:val="18"/>
              </w:rPr>
            </w:pPr>
            <w:r w:rsidRPr="00E20F92">
              <w:rPr>
                <w:rFonts w:ascii="Times New Roman" w:hAnsi="Times New Roman"/>
                <w:b/>
                <w:bCs/>
                <w:color w:val="000000"/>
                <w:sz w:val="18"/>
                <w:szCs w:val="18"/>
              </w:rPr>
              <w:t>Masa Üstü Bilgisayarlar</w:t>
            </w:r>
          </w:p>
        </w:tc>
        <w:tc>
          <w:tcPr>
            <w:tcW w:w="1418" w:type="dxa"/>
            <w:hideMark/>
          </w:tcPr>
          <w:p w:rsidR="001141B8" w:rsidRPr="00E20F92" w:rsidRDefault="001141B8" w:rsidP="00A27C61">
            <w:pPr>
              <w:spacing w:after="0" w:line="240" w:lineRule="auto"/>
              <w:jc w:val="both"/>
              <w:rPr>
                <w:rFonts w:ascii="Times New Roman" w:hAnsi="Times New Roman"/>
                <w:color w:val="000000"/>
              </w:rPr>
            </w:pPr>
            <w:r w:rsidRPr="00E20F92">
              <w:rPr>
                <w:rFonts w:ascii="Times New Roman" w:hAnsi="Times New Roman"/>
                <w:color w:val="000000"/>
              </w:rPr>
              <w:t>117</w:t>
            </w:r>
          </w:p>
        </w:tc>
        <w:tc>
          <w:tcPr>
            <w:tcW w:w="1417" w:type="dxa"/>
            <w:hideMark/>
          </w:tcPr>
          <w:p w:rsidR="001141B8" w:rsidRPr="00E20F92" w:rsidRDefault="001141B8" w:rsidP="00A27C61">
            <w:pPr>
              <w:spacing w:after="0" w:line="240" w:lineRule="auto"/>
              <w:jc w:val="both"/>
              <w:rPr>
                <w:rFonts w:ascii="Times New Roman" w:hAnsi="Times New Roman"/>
                <w:color w:val="000000"/>
              </w:rPr>
            </w:pPr>
          </w:p>
        </w:tc>
        <w:tc>
          <w:tcPr>
            <w:tcW w:w="1418" w:type="dxa"/>
            <w:hideMark/>
          </w:tcPr>
          <w:p w:rsidR="001141B8" w:rsidRPr="00E20F92" w:rsidRDefault="001141B8" w:rsidP="00A27C61">
            <w:pPr>
              <w:spacing w:after="0" w:line="240" w:lineRule="auto"/>
              <w:jc w:val="both"/>
              <w:rPr>
                <w:rFonts w:ascii="Times New Roman" w:hAnsi="Times New Roman"/>
                <w:color w:val="000000"/>
              </w:rPr>
            </w:pPr>
          </w:p>
        </w:tc>
        <w:tc>
          <w:tcPr>
            <w:tcW w:w="1417" w:type="dxa"/>
            <w:hideMark/>
          </w:tcPr>
          <w:p w:rsidR="001141B8" w:rsidRPr="00E20F92" w:rsidRDefault="001141B8" w:rsidP="00A27C61">
            <w:pPr>
              <w:spacing w:after="0" w:line="240" w:lineRule="auto"/>
              <w:jc w:val="both"/>
              <w:rPr>
                <w:rFonts w:ascii="Times New Roman" w:hAnsi="Times New Roman"/>
                <w:color w:val="000000"/>
              </w:rPr>
            </w:pPr>
            <w:r w:rsidRPr="00E20F92">
              <w:rPr>
                <w:rFonts w:ascii="Times New Roman" w:hAnsi="Times New Roman"/>
                <w:color w:val="000000"/>
              </w:rPr>
              <w:t>15</w:t>
            </w:r>
          </w:p>
        </w:tc>
        <w:tc>
          <w:tcPr>
            <w:tcW w:w="1320" w:type="dxa"/>
            <w:hideMark/>
          </w:tcPr>
          <w:p w:rsidR="001141B8" w:rsidRPr="00E20F92" w:rsidRDefault="001141B8" w:rsidP="00A27C61">
            <w:pPr>
              <w:spacing w:after="0" w:line="240" w:lineRule="auto"/>
              <w:jc w:val="both"/>
              <w:rPr>
                <w:rFonts w:ascii="Times New Roman" w:hAnsi="Times New Roman"/>
                <w:color w:val="000000"/>
              </w:rPr>
            </w:pPr>
            <w:r w:rsidRPr="00E20F92">
              <w:rPr>
                <w:rFonts w:ascii="Times New Roman" w:hAnsi="Times New Roman"/>
                <w:color w:val="000000"/>
              </w:rPr>
              <w:t>132</w:t>
            </w:r>
          </w:p>
        </w:tc>
      </w:tr>
      <w:tr w:rsidR="001141B8" w:rsidRPr="00E20F92" w:rsidTr="006C537D">
        <w:trPr>
          <w:trHeight w:val="414"/>
        </w:trPr>
        <w:tc>
          <w:tcPr>
            <w:tcW w:w="2518" w:type="dxa"/>
            <w:hideMark/>
          </w:tcPr>
          <w:p w:rsidR="001141B8" w:rsidRPr="00E20F92" w:rsidRDefault="001141B8" w:rsidP="006C537D">
            <w:pPr>
              <w:spacing w:after="0" w:line="240" w:lineRule="auto"/>
              <w:rPr>
                <w:rFonts w:ascii="Times New Roman" w:hAnsi="Times New Roman"/>
                <w:b/>
                <w:bCs/>
                <w:color w:val="000000"/>
                <w:sz w:val="18"/>
                <w:szCs w:val="18"/>
              </w:rPr>
            </w:pPr>
            <w:r w:rsidRPr="00E20F92">
              <w:rPr>
                <w:rFonts w:ascii="Times New Roman" w:hAnsi="Times New Roman"/>
                <w:b/>
                <w:bCs/>
                <w:color w:val="000000"/>
                <w:sz w:val="18"/>
                <w:szCs w:val="18"/>
              </w:rPr>
              <w:t>Taşınabilir Bilgisayarlar</w:t>
            </w:r>
          </w:p>
        </w:tc>
        <w:tc>
          <w:tcPr>
            <w:tcW w:w="1418" w:type="dxa"/>
            <w:hideMark/>
          </w:tcPr>
          <w:p w:rsidR="001141B8" w:rsidRPr="00E20F92" w:rsidRDefault="00F96EF0" w:rsidP="00A27C61">
            <w:pPr>
              <w:spacing w:after="0" w:line="240" w:lineRule="auto"/>
              <w:jc w:val="both"/>
              <w:rPr>
                <w:rFonts w:ascii="Times New Roman" w:hAnsi="Times New Roman"/>
                <w:color w:val="000000"/>
              </w:rPr>
            </w:pPr>
            <w:r>
              <w:rPr>
                <w:rFonts w:ascii="Times New Roman" w:hAnsi="Times New Roman"/>
                <w:color w:val="000000"/>
              </w:rPr>
              <w:t>30</w:t>
            </w:r>
          </w:p>
        </w:tc>
        <w:tc>
          <w:tcPr>
            <w:tcW w:w="1417" w:type="dxa"/>
            <w:hideMark/>
          </w:tcPr>
          <w:p w:rsidR="001141B8" w:rsidRPr="00E20F92" w:rsidRDefault="001141B8" w:rsidP="00A27C61">
            <w:pPr>
              <w:spacing w:after="0" w:line="240" w:lineRule="auto"/>
              <w:jc w:val="both"/>
              <w:rPr>
                <w:rFonts w:ascii="Times New Roman" w:hAnsi="Times New Roman"/>
                <w:color w:val="000000"/>
              </w:rPr>
            </w:pPr>
          </w:p>
        </w:tc>
        <w:tc>
          <w:tcPr>
            <w:tcW w:w="1418" w:type="dxa"/>
            <w:hideMark/>
          </w:tcPr>
          <w:p w:rsidR="001141B8" w:rsidRPr="00E20F92" w:rsidRDefault="001141B8" w:rsidP="00A27C61">
            <w:pPr>
              <w:spacing w:after="0" w:line="240" w:lineRule="auto"/>
              <w:jc w:val="both"/>
              <w:rPr>
                <w:rFonts w:ascii="Times New Roman" w:hAnsi="Times New Roman"/>
                <w:color w:val="000000"/>
              </w:rPr>
            </w:pPr>
          </w:p>
        </w:tc>
        <w:tc>
          <w:tcPr>
            <w:tcW w:w="1417" w:type="dxa"/>
            <w:hideMark/>
          </w:tcPr>
          <w:p w:rsidR="001141B8" w:rsidRPr="00E20F92" w:rsidRDefault="001141B8" w:rsidP="00A27C61">
            <w:pPr>
              <w:spacing w:after="0" w:line="240" w:lineRule="auto"/>
              <w:jc w:val="both"/>
              <w:rPr>
                <w:rFonts w:ascii="Times New Roman" w:hAnsi="Times New Roman"/>
                <w:color w:val="000000"/>
              </w:rPr>
            </w:pPr>
            <w:r w:rsidRPr="00E20F92">
              <w:rPr>
                <w:rFonts w:ascii="Times New Roman" w:hAnsi="Times New Roman"/>
                <w:color w:val="000000"/>
              </w:rPr>
              <w:t>2</w:t>
            </w:r>
          </w:p>
        </w:tc>
        <w:tc>
          <w:tcPr>
            <w:tcW w:w="1320" w:type="dxa"/>
            <w:hideMark/>
          </w:tcPr>
          <w:p w:rsidR="001141B8" w:rsidRPr="00E20F92" w:rsidRDefault="00F96EF0" w:rsidP="00A27C61">
            <w:pPr>
              <w:spacing w:after="0" w:line="240" w:lineRule="auto"/>
              <w:jc w:val="both"/>
              <w:rPr>
                <w:rFonts w:ascii="Times New Roman" w:hAnsi="Times New Roman"/>
                <w:color w:val="000000"/>
              </w:rPr>
            </w:pPr>
            <w:r>
              <w:rPr>
                <w:rFonts w:ascii="Times New Roman" w:hAnsi="Times New Roman"/>
                <w:color w:val="000000"/>
              </w:rPr>
              <w:t>32</w:t>
            </w:r>
          </w:p>
        </w:tc>
      </w:tr>
      <w:tr w:rsidR="001141B8" w:rsidRPr="00E20F92" w:rsidTr="006C537D">
        <w:trPr>
          <w:trHeight w:val="414"/>
        </w:trPr>
        <w:tc>
          <w:tcPr>
            <w:tcW w:w="2518" w:type="dxa"/>
            <w:hideMark/>
          </w:tcPr>
          <w:p w:rsidR="001141B8" w:rsidRPr="00E20F92" w:rsidRDefault="001141B8" w:rsidP="006C537D">
            <w:pPr>
              <w:spacing w:after="0" w:line="240" w:lineRule="auto"/>
              <w:rPr>
                <w:rFonts w:ascii="Times New Roman" w:hAnsi="Times New Roman"/>
                <w:b/>
                <w:bCs/>
                <w:color w:val="000000"/>
                <w:sz w:val="18"/>
                <w:szCs w:val="18"/>
              </w:rPr>
            </w:pPr>
            <w:r w:rsidRPr="00E20F92">
              <w:rPr>
                <w:rFonts w:ascii="Times New Roman" w:hAnsi="Times New Roman"/>
                <w:b/>
                <w:bCs/>
                <w:color w:val="000000"/>
                <w:sz w:val="18"/>
                <w:szCs w:val="18"/>
              </w:rPr>
              <w:t>Cep Bilgisayarı</w:t>
            </w:r>
          </w:p>
        </w:tc>
        <w:tc>
          <w:tcPr>
            <w:tcW w:w="1418" w:type="dxa"/>
            <w:hideMark/>
          </w:tcPr>
          <w:p w:rsidR="001141B8" w:rsidRPr="00E20F92" w:rsidRDefault="001141B8" w:rsidP="006C537D">
            <w:pPr>
              <w:spacing w:after="0" w:line="240" w:lineRule="auto"/>
              <w:jc w:val="center"/>
              <w:rPr>
                <w:rFonts w:ascii="Times New Roman" w:hAnsi="Times New Roman"/>
                <w:color w:val="000000"/>
              </w:rPr>
            </w:pPr>
          </w:p>
        </w:tc>
        <w:tc>
          <w:tcPr>
            <w:tcW w:w="1417" w:type="dxa"/>
            <w:hideMark/>
          </w:tcPr>
          <w:p w:rsidR="001141B8" w:rsidRPr="00E20F92" w:rsidRDefault="001141B8" w:rsidP="006C537D">
            <w:pPr>
              <w:spacing w:after="0" w:line="240" w:lineRule="auto"/>
              <w:jc w:val="center"/>
              <w:rPr>
                <w:rFonts w:ascii="Times New Roman" w:hAnsi="Times New Roman"/>
                <w:color w:val="000000"/>
              </w:rPr>
            </w:pPr>
          </w:p>
        </w:tc>
        <w:tc>
          <w:tcPr>
            <w:tcW w:w="1418" w:type="dxa"/>
            <w:hideMark/>
          </w:tcPr>
          <w:p w:rsidR="001141B8" w:rsidRPr="00E20F92" w:rsidRDefault="001141B8" w:rsidP="006C537D">
            <w:pPr>
              <w:spacing w:after="0" w:line="240" w:lineRule="auto"/>
              <w:jc w:val="center"/>
              <w:rPr>
                <w:rFonts w:ascii="Times New Roman" w:hAnsi="Times New Roman"/>
                <w:color w:val="000000"/>
              </w:rPr>
            </w:pPr>
          </w:p>
        </w:tc>
        <w:tc>
          <w:tcPr>
            <w:tcW w:w="1417" w:type="dxa"/>
            <w:hideMark/>
          </w:tcPr>
          <w:p w:rsidR="001141B8" w:rsidRPr="00E20F92" w:rsidRDefault="001141B8" w:rsidP="006C537D">
            <w:pPr>
              <w:spacing w:after="0" w:line="240" w:lineRule="auto"/>
              <w:jc w:val="center"/>
              <w:rPr>
                <w:rFonts w:ascii="Times New Roman" w:hAnsi="Times New Roman"/>
                <w:color w:val="000000"/>
              </w:rPr>
            </w:pPr>
          </w:p>
        </w:tc>
        <w:tc>
          <w:tcPr>
            <w:tcW w:w="1320" w:type="dxa"/>
            <w:hideMark/>
          </w:tcPr>
          <w:p w:rsidR="001141B8" w:rsidRPr="00E20F92" w:rsidRDefault="001141B8" w:rsidP="006C537D">
            <w:pPr>
              <w:spacing w:after="0" w:line="240" w:lineRule="auto"/>
              <w:jc w:val="center"/>
              <w:rPr>
                <w:rFonts w:ascii="Times New Roman" w:hAnsi="Times New Roman"/>
                <w:color w:val="000000"/>
              </w:rPr>
            </w:pPr>
          </w:p>
        </w:tc>
      </w:tr>
      <w:tr w:rsidR="001141B8" w:rsidRPr="00E20F92" w:rsidTr="006C537D">
        <w:trPr>
          <w:trHeight w:val="414"/>
        </w:trPr>
        <w:tc>
          <w:tcPr>
            <w:tcW w:w="2518" w:type="dxa"/>
            <w:hideMark/>
          </w:tcPr>
          <w:p w:rsidR="001141B8" w:rsidRPr="00E20F92" w:rsidRDefault="001141B8" w:rsidP="006C537D">
            <w:pPr>
              <w:spacing w:after="0" w:line="240" w:lineRule="auto"/>
              <w:rPr>
                <w:rFonts w:ascii="Times New Roman" w:hAnsi="Times New Roman"/>
                <w:b/>
                <w:bCs/>
                <w:color w:val="000000"/>
                <w:sz w:val="18"/>
                <w:szCs w:val="18"/>
              </w:rPr>
            </w:pPr>
            <w:r w:rsidRPr="00E20F92">
              <w:rPr>
                <w:rFonts w:ascii="Times New Roman" w:hAnsi="Times New Roman"/>
                <w:b/>
                <w:bCs/>
                <w:color w:val="000000"/>
                <w:sz w:val="18"/>
                <w:szCs w:val="18"/>
              </w:rPr>
              <w:t>Kiosk Bilgisayar</w:t>
            </w:r>
          </w:p>
        </w:tc>
        <w:tc>
          <w:tcPr>
            <w:tcW w:w="1418" w:type="dxa"/>
            <w:hideMark/>
          </w:tcPr>
          <w:p w:rsidR="001141B8" w:rsidRPr="00E20F92" w:rsidRDefault="001141B8" w:rsidP="006C537D">
            <w:pPr>
              <w:spacing w:after="0" w:line="240" w:lineRule="auto"/>
              <w:jc w:val="center"/>
              <w:rPr>
                <w:rFonts w:ascii="Times New Roman" w:hAnsi="Times New Roman"/>
                <w:color w:val="000000"/>
              </w:rPr>
            </w:pPr>
          </w:p>
        </w:tc>
        <w:tc>
          <w:tcPr>
            <w:tcW w:w="1417" w:type="dxa"/>
            <w:hideMark/>
          </w:tcPr>
          <w:p w:rsidR="001141B8" w:rsidRPr="00E20F92" w:rsidRDefault="001141B8" w:rsidP="006C537D">
            <w:pPr>
              <w:spacing w:after="0" w:line="240" w:lineRule="auto"/>
              <w:jc w:val="center"/>
              <w:rPr>
                <w:rFonts w:ascii="Times New Roman" w:hAnsi="Times New Roman"/>
                <w:color w:val="000000"/>
              </w:rPr>
            </w:pPr>
          </w:p>
        </w:tc>
        <w:tc>
          <w:tcPr>
            <w:tcW w:w="1418" w:type="dxa"/>
            <w:hideMark/>
          </w:tcPr>
          <w:p w:rsidR="001141B8" w:rsidRPr="00E20F92" w:rsidRDefault="001141B8" w:rsidP="006C537D">
            <w:pPr>
              <w:spacing w:after="0" w:line="240" w:lineRule="auto"/>
              <w:jc w:val="center"/>
              <w:rPr>
                <w:rFonts w:ascii="Times New Roman" w:hAnsi="Times New Roman"/>
                <w:color w:val="000000"/>
              </w:rPr>
            </w:pPr>
          </w:p>
        </w:tc>
        <w:tc>
          <w:tcPr>
            <w:tcW w:w="1417" w:type="dxa"/>
            <w:hideMark/>
          </w:tcPr>
          <w:p w:rsidR="001141B8" w:rsidRPr="00E20F92" w:rsidRDefault="001141B8" w:rsidP="006C537D">
            <w:pPr>
              <w:spacing w:after="0" w:line="240" w:lineRule="auto"/>
              <w:jc w:val="center"/>
              <w:rPr>
                <w:rFonts w:ascii="Times New Roman" w:hAnsi="Times New Roman"/>
                <w:color w:val="000000"/>
              </w:rPr>
            </w:pPr>
          </w:p>
        </w:tc>
        <w:tc>
          <w:tcPr>
            <w:tcW w:w="1320" w:type="dxa"/>
            <w:hideMark/>
          </w:tcPr>
          <w:p w:rsidR="001141B8" w:rsidRPr="00E20F92" w:rsidRDefault="001141B8" w:rsidP="006C537D">
            <w:pPr>
              <w:spacing w:after="0" w:line="240" w:lineRule="auto"/>
              <w:jc w:val="center"/>
              <w:rPr>
                <w:rFonts w:ascii="Times New Roman" w:hAnsi="Times New Roman"/>
                <w:color w:val="000000"/>
              </w:rPr>
            </w:pPr>
          </w:p>
        </w:tc>
      </w:tr>
      <w:tr w:rsidR="001141B8" w:rsidRPr="00E20F92" w:rsidTr="006C537D">
        <w:trPr>
          <w:trHeight w:val="414"/>
        </w:trPr>
        <w:tc>
          <w:tcPr>
            <w:tcW w:w="2518" w:type="dxa"/>
            <w:hideMark/>
          </w:tcPr>
          <w:p w:rsidR="001141B8" w:rsidRPr="00E20F92" w:rsidRDefault="001141B8" w:rsidP="006C537D">
            <w:pPr>
              <w:spacing w:after="0" w:line="240" w:lineRule="auto"/>
              <w:rPr>
                <w:rFonts w:ascii="Times New Roman" w:hAnsi="Times New Roman"/>
                <w:b/>
                <w:bCs/>
                <w:color w:val="000000"/>
                <w:sz w:val="18"/>
                <w:szCs w:val="18"/>
              </w:rPr>
            </w:pPr>
            <w:r w:rsidRPr="00E20F92">
              <w:rPr>
                <w:rFonts w:ascii="Times New Roman" w:hAnsi="Times New Roman"/>
                <w:b/>
                <w:bCs/>
                <w:color w:val="000000"/>
                <w:sz w:val="18"/>
                <w:szCs w:val="18"/>
              </w:rPr>
              <w:t>Sunucular</w:t>
            </w:r>
          </w:p>
        </w:tc>
        <w:tc>
          <w:tcPr>
            <w:tcW w:w="1418" w:type="dxa"/>
            <w:hideMark/>
          </w:tcPr>
          <w:p w:rsidR="001141B8" w:rsidRPr="00E20F92" w:rsidRDefault="001141B8" w:rsidP="006C537D">
            <w:pPr>
              <w:spacing w:after="0" w:line="240" w:lineRule="auto"/>
              <w:jc w:val="center"/>
              <w:rPr>
                <w:rFonts w:ascii="Times New Roman" w:hAnsi="Times New Roman"/>
                <w:color w:val="000000"/>
              </w:rPr>
            </w:pPr>
          </w:p>
        </w:tc>
        <w:tc>
          <w:tcPr>
            <w:tcW w:w="1417" w:type="dxa"/>
            <w:hideMark/>
          </w:tcPr>
          <w:p w:rsidR="001141B8" w:rsidRPr="00E20F92" w:rsidRDefault="001141B8" w:rsidP="006C537D">
            <w:pPr>
              <w:spacing w:after="0" w:line="240" w:lineRule="auto"/>
              <w:jc w:val="center"/>
              <w:rPr>
                <w:rFonts w:ascii="Times New Roman" w:hAnsi="Times New Roman"/>
                <w:color w:val="000000"/>
              </w:rPr>
            </w:pPr>
          </w:p>
        </w:tc>
        <w:tc>
          <w:tcPr>
            <w:tcW w:w="1418" w:type="dxa"/>
            <w:hideMark/>
          </w:tcPr>
          <w:p w:rsidR="001141B8" w:rsidRPr="00E20F92" w:rsidRDefault="001141B8" w:rsidP="006C537D">
            <w:pPr>
              <w:spacing w:after="0" w:line="240" w:lineRule="auto"/>
              <w:jc w:val="center"/>
              <w:rPr>
                <w:rFonts w:ascii="Times New Roman" w:hAnsi="Times New Roman"/>
                <w:color w:val="000000"/>
              </w:rPr>
            </w:pPr>
          </w:p>
        </w:tc>
        <w:tc>
          <w:tcPr>
            <w:tcW w:w="1417" w:type="dxa"/>
            <w:hideMark/>
          </w:tcPr>
          <w:p w:rsidR="001141B8" w:rsidRPr="00E20F92" w:rsidRDefault="001141B8" w:rsidP="006C537D">
            <w:pPr>
              <w:spacing w:after="0" w:line="240" w:lineRule="auto"/>
              <w:jc w:val="center"/>
              <w:rPr>
                <w:rFonts w:ascii="Times New Roman" w:hAnsi="Times New Roman"/>
                <w:color w:val="000000"/>
              </w:rPr>
            </w:pPr>
          </w:p>
        </w:tc>
        <w:tc>
          <w:tcPr>
            <w:tcW w:w="1320" w:type="dxa"/>
            <w:hideMark/>
          </w:tcPr>
          <w:p w:rsidR="001141B8" w:rsidRPr="00E20F92" w:rsidRDefault="001141B8" w:rsidP="006C537D">
            <w:pPr>
              <w:spacing w:after="0" w:line="240" w:lineRule="auto"/>
              <w:jc w:val="center"/>
              <w:rPr>
                <w:rFonts w:ascii="Times New Roman" w:hAnsi="Times New Roman"/>
                <w:color w:val="000000"/>
              </w:rPr>
            </w:pPr>
          </w:p>
        </w:tc>
      </w:tr>
      <w:tr w:rsidR="001141B8" w:rsidRPr="00E20F92" w:rsidTr="006C537D">
        <w:trPr>
          <w:trHeight w:val="414"/>
        </w:trPr>
        <w:tc>
          <w:tcPr>
            <w:tcW w:w="2518" w:type="dxa"/>
            <w:hideMark/>
          </w:tcPr>
          <w:p w:rsidR="001141B8" w:rsidRPr="00E20F92" w:rsidRDefault="001141B8" w:rsidP="006C537D">
            <w:pPr>
              <w:spacing w:after="0" w:line="240" w:lineRule="auto"/>
              <w:rPr>
                <w:rFonts w:ascii="Times New Roman" w:hAnsi="Times New Roman"/>
                <w:b/>
                <w:bCs/>
                <w:color w:val="000000"/>
                <w:sz w:val="18"/>
                <w:szCs w:val="18"/>
              </w:rPr>
            </w:pPr>
            <w:r w:rsidRPr="00E20F92">
              <w:rPr>
                <w:rFonts w:ascii="Times New Roman" w:hAnsi="Times New Roman"/>
                <w:b/>
                <w:bCs/>
                <w:color w:val="000000"/>
                <w:sz w:val="18"/>
                <w:szCs w:val="18"/>
              </w:rPr>
              <w:t>İnce İstemci</w:t>
            </w:r>
          </w:p>
        </w:tc>
        <w:tc>
          <w:tcPr>
            <w:tcW w:w="1418" w:type="dxa"/>
            <w:hideMark/>
          </w:tcPr>
          <w:p w:rsidR="001141B8" w:rsidRPr="00E20F92" w:rsidRDefault="001141B8" w:rsidP="006C537D">
            <w:pPr>
              <w:spacing w:after="0" w:line="240" w:lineRule="auto"/>
              <w:jc w:val="center"/>
              <w:rPr>
                <w:rFonts w:ascii="Times New Roman" w:hAnsi="Times New Roman"/>
                <w:color w:val="000000"/>
              </w:rPr>
            </w:pPr>
          </w:p>
        </w:tc>
        <w:tc>
          <w:tcPr>
            <w:tcW w:w="1417" w:type="dxa"/>
            <w:hideMark/>
          </w:tcPr>
          <w:p w:rsidR="001141B8" w:rsidRPr="00E20F92" w:rsidRDefault="001141B8" w:rsidP="006C537D">
            <w:pPr>
              <w:spacing w:after="0" w:line="240" w:lineRule="auto"/>
              <w:jc w:val="center"/>
              <w:rPr>
                <w:rFonts w:ascii="Times New Roman" w:hAnsi="Times New Roman"/>
                <w:color w:val="000000"/>
              </w:rPr>
            </w:pPr>
          </w:p>
        </w:tc>
        <w:tc>
          <w:tcPr>
            <w:tcW w:w="1418" w:type="dxa"/>
            <w:hideMark/>
          </w:tcPr>
          <w:p w:rsidR="001141B8" w:rsidRPr="00E20F92" w:rsidRDefault="001141B8" w:rsidP="006C537D">
            <w:pPr>
              <w:spacing w:after="0" w:line="240" w:lineRule="auto"/>
              <w:jc w:val="center"/>
              <w:rPr>
                <w:rFonts w:ascii="Times New Roman" w:hAnsi="Times New Roman"/>
                <w:color w:val="000000"/>
              </w:rPr>
            </w:pPr>
          </w:p>
        </w:tc>
        <w:tc>
          <w:tcPr>
            <w:tcW w:w="1417" w:type="dxa"/>
            <w:hideMark/>
          </w:tcPr>
          <w:p w:rsidR="001141B8" w:rsidRPr="00E20F92" w:rsidRDefault="001141B8" w:rsidP="006C537D">
            <w:pPr>
              <w:spacing w:after="0" w:line="240" w:lineRule="auto"/>
              <w:jc w:val="center"/>
              <w:rPr>
                <w:rFonts w:ascii="Times New Roman" w:hAnsi="Times New Roman"/>
                <w:color w:val="000000"/>
              </w:rPr>
            </w:pPr>
          </w:p>
        </w:tc>
        <w:tc>
          <w:tcPr>
            <w:tcW w:w="1320" w:type="dxa"/>
            <w:hideMark/>
          </w:tcPr>
          <w:p w:rsidR="001141B8" w:rsidRPr="00E20F92" w:rsidRDefault="001141B8" w:rsidP="006C537D">
            <w:pPr>
              <w:spacing w:after="0" w:line="240" w:lineRule="auto"/>
              <w:jc w:val="center"/>
              <w:rPr>
                <w:rFonts w:ascii="Times New Roman" w:hAnsi="Times New Roman"/>
                <w:color w:val="000000"/>
              </w:rPr>
            </w:pPr>
          </w:p>
        </w:tc>
      </w:tr>
    </w:tbl>
    <w:p w:rsidR="000D23EA" w:rsidRPr="00E20F92" w:rsidRDefault="000D23EA" w:rsidP="00033C71">
      <w:pPr>
        <w:pStyle w:val="Balk4"/>
        <w:spacing w:before="0" w:after="0"/>
        <w:rPr>
          <w:rFonts w:ascii="Times New Roman" w:hAnsi="Times New Roman"/>
          <w:sz w:val="24"/>
          <w:szCs w:val="24"/>
        </w:rPr>
      </w:pPr>
    </w:p>
    <w:p w:rsidR="005E072B" w:rsidRPr="00E20F92" w:rsidRDefault="000D23EA" w:rsidP="00033C71">
      <w:pPr>
        <w:pStyle w:val="Balk4"/>
        <w:spacing w:before="0" w:after="0"/>
        <w:rPr>
          <w:rFonts w:ascii="Times New Roman" w:hAnsi="Times New Roman"/>
          <w:b w:val="0"/>
        </w:rPr>
      </w:pPr>
      <w:r w:rsidRPr="00E20F92">
        <w:rPr>
          <w:rFonts w:ascii="Times New Roman" w:hAnsi="Times New Roman"/>
          <w:sz w:val="24"/>
          <w:szCs w:val="24"/>
        </w:rPr>
        <w:t>3</w:t>
      </w:r>
      <w:r w:rsidR="005E072B" w:rsidRPr="00E20F92">
        <w:rPr>
          <w:rFonts w:ascii="Times New Roman" w:hAnsi="Times New Roman"/>
          <w:sz w:val="24"/>
          <w:szCs w:val="24"/>
        </w:rPr>
        <w:t xml:space="preserve">.4- Diğer Bilgi ve Teknolojik Kaynaklar </w:t>
      </w:r>
    </w:p>
    <w:p w:rsidR="005E072B" w:rsidRPr="00E20F92" w:rsidRDefault="005E072B" w:rsidP="00033C71">
      <w:pPr>
        <w:spacing w:after="0" w:line="240" w:lineRule="auto"/>
        <w:rPr>
          <w:rFonts w:ascii="Times New Roman" w:hAnsi="Times New Roman"/>
        </w:rPr>
      </w:pPr>
    </w:p>
    <w:tbl>
      <w:tblPr>
        <w:tblW w:w="95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52"/>
        <w:gridCol w:w="1276"/>
        <w:gridCol w:w="1134"/>
        <w:gridCol w:w="1134"/>
        <w:gridCol w:w="992"/>
        <w:gridCol w:w="1320"/>
      </w:tblGrid>
      <w:tr w:rsidR="006E6A3E" w:rsidRPr="00E20F92" w:rsidTr="00B77C5A">
        <w:trPr>
          <w:trHeight w:val="414"/>
        </w:trPr>
        <w:tc>
          <w:tcPr>
            <w:tcW w:w="9508" w:type="dxa"/>
            <w:gridSpan w:val="6"/>
            <w:tcBorders>
              <w:bottom w:val="single" w:sz="8" w:space="0" w:color="auto"/>
            </w:tcBorders>
            <w:shd w:val="clear" w:color="auto" w:fill="F79646"/>
            <w:hideMark/>
          </w:tcPr>
          <w:p w:rsidR="006E6A3E" w:rsidRPr="00E20F92" w:rsidRDefault="006E6A3E" w:rsidP="00D82F4C">
            <w:pPr>
              <w:pStyle w:val="Stil3"/>
              <w:rPr>
                <w:rFonts w:ascii="Times New Roman" w:hAnsi="Times New Roman" w:cs="Times New Roman"/>
                <w:b w:val="0"/>
                <w:bCs w:val="0"/>
                <w:color w:val="FFFFFF"/>
              </w:rPr>
            </w:pPr>
            <w:bookmarkStart w:id="26" w:name="_Toc155772684"/>
            <w:r w:rsidRPr="00E20F92">
              <w:rPr>
                <w:rFonts w:ascii="Times New Roman" w:hAnsi="Times New Roman" w:cs="Times New Roman"/>
                <w:b w:val="0"/>
                <w:bCs w:val="0"/>
                <w:sz w:val="18"/>
                <w:szCs w:val="18"/>
              </w:rPr>
              <w:t xml:space="preserve">Tablo </w:t>
            </w:r>
            <w:r w:rsidR="00D82F4C" w:rsidRPr="00E20F92">
              <w:rPr>
                <w:rFonts w:ascii="Times New Roman" w:hAnsi="Times New Roman" w:cs="Times New Roman"/>
                <w:b w:val="0"/>
                <w:bCs w:val="0"/>
                <w:sz w:val="18"/>
                <w:szCs w:val="18"/>
              </w:rPr>
              <w:t>7</w:t>
            </w:r>
            <w:r w:rsidRPr="00E20F92">
              <w:rPr>
                <w:rFonts w:ascii="Times New Roman" w:hAnsi="Times New Roman" w:cs="Times New Roman"/>
                <w:b w:val="0"/>
                <w:bCs w:val="0"/>
                <w:sz w:val="18"/>
                <w:szCs w:val="18"/>
              </w:rPr>
              <w:t>. Diğer Bilgi ve Teknolojik Kaynaklar</w:t>
            </w:r>
            <w:bookmarkEnd w:id="26"/>
          </w:p>
        </w:tc>
      </w:tr>
      <w:tr w:rsidR="006E6A3E" w:rsidRPr="00E20F92" w:rsidTr="00B77C5A">
        <w:trPr>
          <w:trHeight w:val="673"/>
        </w:trPr>
        <w:tc>
          <w:tcPr>
            <w:tcW w:w="3652" w:type="dxa"/>
            <w:shd w:val="clear" w:color="auto" w:fill="D9D9D9"/>
            <w:vAlign w:val="center"/>
            <w:hideMark/>
          </w:tcPr>
          <w:p w:rsidR="006E6A3E" w:rsidRPr="00E20F92" w:rsidRDefault="006E6A3E" w:rsidP="006C537D">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Cinsi</w:t>
            </w:r>
          </w:p>
        </w:tc>
        <w:tc>
          <w:tcPr>
            <w:tcW w:w="1276" w:type="dxa"/>
            <w:shd w:val="clear" w:color="auto" w:fill="D9D9D9"/>
            <w:vAlign w:val="center"/>
            <w:hideMark/>
          </w:tcPr>
          <w:p w:rsidR="006E6A3E" w:rsidRPr="00E20F92" w:rsidRDefault="006E6A3E" w:rsidP="006C537D">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Eğitim Amaçlı (Adet)</w:t>
            </w:r>
          </w:p>
        </w:tc>
        <w:tc>
          <w:tcPr>
            <w:tcW w:w="1134" w:type="dxa"/>
            <w:shd w:val="clear" w:color="auto" w:fill="D9D9D9"/>
            <w:vAlign w:val="center"/>
            <w:hideMark/>
          </w:tcPr>
          <w:p w:rsidR="006E6A3E" w:rsidRPr="00E20F92" w:rsidRDefault="006E6A3E" w:rsidP="006C537D">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Araştırma Amaçlı (Adet)</w:t>
            </w:r>
          </w:p>
        </w:tc>
        <w:tc>
          <w:tcPr>
            <w:tcW w:w="1134" w:type="dxa"/>
            <w:shd w:val="clear" w:color="auto" w:fill="D9D9D9"/>
            <w:vAlign w:val="center"/>
            <w:hideMark/>
          </w:tcPr>
          <w:p w:rsidR="006E6A3E" w:rsidRPr="00E20F92" w:rsidRDefault="006E6A3E" w:rsidP="006C537D">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Sağlık Amaçlı (Adet)</w:t>
            </w:r>
          </w:p>
        </w:tc>
        <w:tc>
          <w:tcPr>
            <w:tcW w:w="992" w:type="dxa"/>
            <w:shd w:val="clear" w:color="auto" w:fill="D9D9D9"/>
            <w:vAlign w:val="center"/>
            <w:hideMark/>
          </w:tcPr>
          <w:p w:rsidR="006E6A3E" w:rsidRPr="00E20F92" w:rsidRDefault="006E6A3E" w:rsidP="006C537D">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İdari Amaçlı (Adet)</w:t>
            </w:r>
          </w:p>
        </w:tc>
        <w:tc>
          <w:tcPr>
            <w:tcW w:w="1320" w:type="dxa"/>
            <w:shd w:val="clear" w:color="auto" w:fill="D9D9D9"/>
            <w:vAlign w:val="center"/>
            <w:hideMark/>
          </w:tcPr>
          <w:p w:rsidR="006E6A3E" w:rsidRPr="00E20F92" w:rsidRDefault="006E6A3E" w:rsidP="006C537D">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Toplam</w:t>
            </w:r>
          </w:p>
        </w:tc>
      </w:tr>
      <w:tr w:rsidR="00491B9B" w:rsidRPr="00E20F92" w:rsidTr="007A3C22">
        <w:tc>
          <w:tcPr>
            <w:tcW w:w="3652" w:type="dxa"/>
            <w:hideMark/>
          </w:tcPr>
          <w:p w:rsidR="00491B9B" w:rsidRPr="00E20F92" w:rsidRDefault="00491B9B" w:rsidP="006C537D">
            <w:pPr>
              <w:spacing w:after="0" w:line="240" w:lineRule="auto"/>
              <w:rPr>
                <w:rFonts w:ascii="Times New Roman" w:hAnsi="Times New Roman"/>
                <w:b/>
                <w:bCs/>
                <w:sz w:val="18"/>
                <w:szCs w:val="18"/>
              </w:rPr>
            </w:pPr>
            <w:r w:rsidRPr="00E20F92">
              <w:rPr>
                <w:rFonts w:ascii="Times New Roman" w:hAnsi="Times New Roman"/>
                <w:b/>
                <w:bCs/>
                <w:sz w:val="18"/>
                <w:szCs w:val="18"/>
              </w:rPr>
              <w:t>Projeksiyon</w:t>
            </w:r>
          </w:p>
        </w:tc>
        <w:tc>
          <w:tcPr>
            <w:tcW w:w="1276" w:type="dxa"/>
            <w:hideMark/>
          </w:tcPr>
          <w:p w:rsidR="00491B9B" w:rsidRPr="00E20F92" w:rsidRDefault="00491B9B" w:rsidP="005627AC">
            <w:pPr>
              <w:spacing w:after="0" w:line="240" w:lineRule="auto"/>
              <w:jc w:val="center"/>
              <w:rPr>
                <w:rFonts w:ascii="Times New Roman" w:hAnsi="Times New Roman"/>
                <w:color w:val="000000"/>
              </w:rPr>
            </w:pPr>
            <w:r w:rsidRPr="00E20F92">
              <w:rPr>
                <w:rFonts w:ascii="Times New Roman" w:hAnsi="Times New Roman"/>
                <w:color w:val="000000"/>
              </w:rPr>
              <w:t>2</w:t>
            </w:r>
            <w:r w:rsidR="005627AC" w:rsidRPr="00E20F92">
              <w:rPr>
                <w:rFonts w:ascii="Times New Roman" w:hAnsi="Times New Roman"/>
                <w:color w:val="000000"/>
              </w:rPr>
              <w:t>0</w:t>
            </w: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992" w:type="dxa"/>
            <w:hideMark/>
          </w:tcPr>
          <w:p w:rsidR="00491B9B" w:rsidRPr="00E20F92" w:rsidRDefault="00491B9B" w:rsidP="00296DB1">
            <w:pPr>
              <w:spacing w:after="0" w:line="240" w:lineRule="auto"/>
              <w:jc w:val="center"/>
              <w:rPr>
                <w:rFonts w:ascii="Times New Roman" w:hAnsi="Times New Roman"/>
                <w:color w:val="000000"/>
              </w:rPr>
            </w:pPr>
            <w:r w:rsidRPr="00E20F92">
              <w:rPr>
                <w:rFonts w:ascii="Times New Roman" w:hAnsi="Times New Roman"/>
                <w:color w:val="000000"/>
              </w:rPr>
              <w:t>1</w:t>
            </w:r>
          </w:p>
        </w:tc>
        <w:tc>
          <w:tcPr>
            <w:tcW w:w="1320" w:type="dxa"/>
            <w:hideMark/>
          </w:tcPr>
          <w:p w:rsidR="00491B9B" w:rsidRPr="00E20F92" w:rsidRDefault="00491B9B" w:rsidP="005627AC">
            <w:pPr>
              <w:spacing w:after="0" w:line="240" w:lineRule="auto"/>
              <w:jc w:val="center"/>
              <w:rPr>
                <w:rFonts w:ascii="Times New Roman" w:hAnsi="Times New Roman"/>
                <w:color w:val="000000"/>
              </w:rPr>
            </w:pPr>
            <w:r w:rsidRPr="00E20F92">
              <w:rPr>
                <w:rFonts w:ascii="Times New Roman" w:hAnsi="Times New Roman"/>
                <w:color w:val="000000"/>
              </w:rPr>
              <w:t>2</w:t>
            </w:r>
            <w:r w:rsidR="005627AC" w:rsidRPr="00E20F92">
              <w:rPr>
                <w:rFonts w:ascii="Times New Roman" w:hAnsi="Times New Roman"/>
                <w:color w:val="000000"/>
              </w:rPr>
              <w:t>1</w:t>
            </w:r>
          </w:p>
        </w:tc>
      </w:tr>
      <w:tr w:rsidR="00491B9B" w:rsidRPr="00E20F92" w:rsidTr="007A3C22">
        <w:tc>
          <w:tcPr>
            <w:tcW w:w="3652" w:type="dxa"/>
            <w:hideMark/>
          </w:tcPr>
          <w:p w:rsidR="00491B9B" w:rsidRPr="00E20F92" w:rsidRDefault="00491B9B" w:rsidP="006C537D">
            <w:pPr>
              <w:spacing w:after="0" w:line="240" w:lineRule="auto"/>
              <w:rPr>
                <w:rFonts w:ascii="Times New Roman" w:hAnsi="Times New Roman"/>
                <w:b/>
                <w:bCs/>
                <w:sz w:val="18"/>
                <w:szCs w:val="18"/>
              </w:rPr>
            </w:pPr>
            <w:r w:rsidRPr="00E20F92">
              <w:rPr>
                <w:rFonts w:ascii="Times New Roman" w:hAnsi="Times New Roman"/>
                <w:b/>
                <w:bCs/>
                <w:sz w:val="18"/>
                <w:szCs w:val="18"/>
              </w:rPr>
              <w:t>Slayt Makinesi</w:t>
            </w:r>
          </w:p>
        </w:tc>
        <w:tc>
          <w:tcPr>
            <w:tcW w:w="1276" w:type="dxa"/>
            <w:hideMark/>
          </w:tcPr>
          <w:p w:rsidR="00491B9B" w:rsidRPr="00E20F92" w:rsidRDefault="00491B9B" w:rsidP="00296DB1">
            <w:pPr>
              <w:spacing w:after="0" w:line="240" w:lineRule="auto"/>
              <w:jc w:val="center"/>
              <w:rPr>
                <w:rFonts w:ascii="Times New Roman" w:hAnsi="Times New Roman"/>
                <w:color w:val="000000"/>
              </w:rPr>
            </w:pP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992" w:type="dxa"/>
            <w:hideMark/>
          </w:tcPr>
          <w:p w:rsidR="00491B9B" w:rsidRPr="00E20F92" w:rsidRDefault="00491B9B" w:rsidP="00296DB1">
            <w:pPr>
              <w:spacing w:after="0" w:line="240" w:lineRule="auto"/>
              <w:jc w:val="center"/>
              <w:rPr>
                <w:rFonts w:ascii="Times New Roman" w:hAnsi="Times New Roman"/>
                <w:color w:val="000000"/>
              </w:rPr>
            </w:pPr>
          </w:p>
        </w:tc>
        <w:tc>
          <w:tcPr>
            <w:tcW w:w="1320" w:type="dxa"/>
            <w:hideMark/>
          </w:tcPr>
          <w:p w:rsidR="00491B9B" w:rsidRPr="00E20F92" w:rsidRDefault="00491B9B" w:rsidP="00296DB1">
            <w:pPr>
              <w:spacing w:after="0" w:line="240" w:lineRule="auto"/>
              <w:jc w:val="center"/>
              <w:rPr>
                <w:rFonts w:ascii="Times New Roman" w:hAnsi="Times New Roman"/>
                <w:color w:val="000000"/>
              </w:rPr>
            </w:pPr>
          </w:p>
        </w:tc>
      </w:tr>
      <w:tr w:rsidR="00491B9B" w:rsidRPr="00E20F92" w:rsidTr="007A3C22">
        <w:tc>
          <w:tcPr>
            <w:tcW w:w="3652" w:type="dxa"/>
            <w:hideMark/>
          </w:tcPr>
          <w:p w:rsidR="00491B9B" w:rsidRPr="00E20F92" w:rsidRDefault="00491B9B" w:rsidP="006C537D">
            <w:pPr>
              <w:spacing w:after="0" w:line="240" w:lineRule="auto"/>
              <w:rPr>
                <w:rFonts w:ascii="Times New Roman" w:hAnsi="Times New Roman"/>
                <w:b/>
                <w:bCs/>
                <w:sz w:val="18"/>
                <w:szCs w:val="18"/>
              </w:rPr>
            </w:pPr>
            <w:r w:rsidRPr="00E20F92">
              <w:rPr>
                <w:rFonts w:ascii="Times New Roman" w:hAnsi="Times New Roman"/>
                <w:b/>
                <w:bCs/>
                <w:sz w:val="18"/>
                <w:szCs w:val="18"/>
              </w:rPr>
              <w:t>Barkod Okuyucu ve Optik Okuyucular</w:t>
            </w:r>
          </w:p>
        </w:tc>
        <w:tc>
          <w:tcPr>
            <w:tcW w:w="1276" w:type="dxa"/>
            <w:hideMark/>
          </w:tcPr>
          <w:p w:rsidR="00491B9B" w:rsidRPr="00E20F92" w:rsidRDefault="00491B9B" w:rsidP="00296DB1">
            <w:pPr>
              <w:spacing w:after="0" w:line="240" w:lineRule="auto"/>
              <w:jc w:val="center"/>
              <w:rPr>
                <w:rFonts w:ascii="Times New Roman" w:hAnsi="Times New Roman"/>
                <w:color w:val="000000"/>
              </w:rPr>
            </w:pPr>
            <w:r w:rsidRPr="00E20F92">
              <w:rPr>
                <w:rFonts w:ascii="Times New Roman" w:hAnsi="Times New Roman"/>
                <w:color w:val="000000"/>
              </w:rPr>
              <w:t>1</w:t>
            </w: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992" w:type="dxa"/>
            <w:hideMark/>
          </w:tcPr>
          <w:p w:rsidR="00491B9B" w:rsidRPr="00E20F92" w:rsidRDefault="00491B9B" w:rsidP="00296DB1">
            <w:pPr>
              <w:spacing w:after="0" w:line="240" w:lineRule="auto"/>
              <w:jc w:val="center"/>
              <w:rPr>
                <w:rFonts w:ascii="Times New Roman" w:hAnsi="Times New Roman"/>
                <w:color w:val="000000"/>
              </w:rPr>
            </w:pPr>
          </w:p>
        </w:tc>
        <w:tc>
          <w:tcPr>
            <w:tcW w:w="1320" w:type="dxa"/>
            <w:hideMark/>
          </w:tcPr>
          <w:p w:rsidR="00491B9B" w:rsidRPr="00E20F92" w:rsidRDefault="00491B9B" w:rsidP="00296DB1">
            <w:pPr>
              <w:spacing w:after="0" w:line="240" w:lineRule="auto"/>
              <w:jc w:val="center"/>
              <w:rPr>
                <w:rFonts w:ascii="Times New Roman" w:hAnsi="Times New Roman"/>
                <w:color w:val="000000"/>
              </w:rPr>
            </w:pPr>
            <w:r w:rsidRPr="00E20F92">
              <w:rPr>
                <w:rFonts w:ascii="Times New Roman" w:hAnsi="Times New Roman"/>
                <w:color w:val="000000"/>
              </w:rPr>
              <w:t>1</w:t>
            </w:r>
          </w:p>
        </w:tc>
      </w:tr>
      <w:tr w:rsidR="00491B9B" w:rsidRPr="00E20F92" w:rsidTr="007A3C22">
        <w:tc>
          <w:tcPr>
            <w:tcW w:w="3652" w:type="dxa"/>
            <w:hideMark/>
          </w:tcPr>
          <w:p w:rsidR="00491B9B" w:rsidRPr="00E20F92" w:rsidRDefault="00491B9B" w:rsidP="006C537D">
            <w:pPr>
              <w:spacing w:after="0" w:line="240" w:lineRule="auto"/>
              <w:rPr>
                <w:rFonts w:ascii="Times New Roman" w:hAnsi="Times New Roman"/>
                <w:b/>
                <w:bCs/>
                <w:sz w:val="18"/>
                <w:szCs w:val="18"/>
              </w:rPr>
            </w:pPr>
            <w:r w:rsidRPr="00E20F92">
              <w:rPr>
                <w:rFonts w:ascii="Times New Roman" w:hAnsi="Times New Roman"/>
                <w:b/>
                <w:bCs/>
                <w:sz w:val="18"/>
                <w:szCs w:val="18"/>
              </w:rPr>
              <w:t>Baskı Makinesi</w:t>
            </w:r>
          </w:p>
        </w:tc>
        <w:tc>
          <w:tcPr>
            <w:tcW w:w="1276" w:type="dxa"/>
            <w:hideMark/>
          </w:tcPr>
          <w:p w:rsidR="00491B9B" w:rsidRPr="00E20F92" w:rsidRDefault="00491B9B" w:rsidP="00296DB1">
            <w:pPr>
              <w:spacing w:after="0" w:line="240" w:lineRule="auto"/>
              <w:jc w:val="center"/>
              <w:rPr>
                <w:rFonts w:ascii="Times New Roman" w:hAnsi="Times New Roman"/>
                <w:color w:val="000000"/>
              </w:rPr>
            </w:pP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992" w:type="dxa"/>
            <w:hideMark/>
          </w:tcPr>
          <w:p w:rsidR="00491B9B" w:rsidRPr="00E20F92" w:rsidRDefault="00491B9B" w:rsidP="00296DB1">
            <w:pPr>
              <w:spacing w:after="0" w:line="240" w:lineRule="auto"/>
              <w:jc w:val="center"/>
              <w:rPr>
                <w:rFonts w:ascii="Times New Roman" w:hAnsi="Times New Roman"/>
                <w:color w:val="000000"/>
              </w:rPr>
            </w:pPr>
          </w:p>
        </w:tc>
        <w:tc>
          <w:tcPr>
            <w:tcW w:w="1320" w:type="dxa"/>
            <w:hideMark/>
          </w:tcPr>
          <w:p w:rsidR="00491B9B" w:rsidRPr="00E20F92" w:rsidRDefault="00491B9B" w:rsidP="00296DB1">
            <w:pPr>
              <w:spacing w:after="0" w:line="240" w:lineRule="auto"/>
              <w:jc w:val="center"/>
              <w:rPr>
                <w:rFonts w:ascii="Times New Roman" w:hAnsi="Times New Roman"/>
                <w:color w:val="000000"/>
              </w:rPr>
            </w:pPr>
          </w:p>
        </w:tc>
      </w:tr>
      <w:tr w:rsidR="00491B9B" w:rsidRPr="00E20F92" w:rsidTr="007A3C22">
        <w:tc>
          <w:tcPr>
            <w:tcW w:w="3652" w:type="dxa"/>
            <w:hideMark/>
          </w:tcPr>
          <w:p w:rsidR="00491B9B" w:rsidRPr="00E20F92" w:rsidRDefault="00491B9B" w:rsidP="006C537D">
            <w:pPr>
              <w:spacing w:after="0" w:line="240" w:lineRule="auto"/>
              <w:rPr>
                <w:rFonts w:ascii="Times New Roman" w:hAnsi="Times New Roman"/>
                <w:b/>
                <w:bCs/>
                <w:sz w:val="18"/>
                <w:szCs w:val="18"/>
              </w:rPr>
            </w:pPr>
            <w:r w:rsidRPr="00E20F92">
              <w:rPr>
                <w:rFonts w:ascii="Times New Roman" w:hAnsi="Times New Roman"/>
                <w:b/>
                <w:bCs/>
                <w:sz w:val="18"/>
                <w:szCs w:val="18"/>
              </w:rPr>
              <w:t>Fotokopi Makinesi</w:t>
            </w:r>
          </w:p>
        </w:tc>
        <w:tc>
          <w:tcPr>
            <w:tcW w:w="1276" w:type="dxa"/>
            <w:hideMark/>
          </w:tcPr>
          <w:p w:rsidR="00491B9B" w:rsidRPr="00E20F92" w:rsidRDefault="005627AC" w:rsidP="00296DB1">
            <w:pPr>
              <w:spacing w:after="0" w:line="240" w:lineRule="auto"/>
              <w:jc w:val="center"/>
              <w:rPr>
                <w:rFonts w:ascii="Times New Roman" w:hAnsi="Times New Roman"/>
                <w:color w:val="000000"/>
              </w:rPr>
            </w:pPr>
            <w:r w:rsidRPr="00E20F92">
              <w:rPr>
                <w:rFonts w:ascii="Times New Roman" w:hAnsi="Times New Roman"/>
                <w:color w:val="000000"/>
              </w:rPr>
              <w:t>1</w:t>
            </w: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992" w:type="dxa"/>
            <w:hideMark/>
          </w:tcPr>
          <w:p w:rsidR="00491B9B" w:rsidRPr="00E20F92" w:rsidRDefault="00272A05" w:rsidP="00296DB1">
            <w:pPr>
              <w:spacing w:after="0" w:line="240" w:lineRule="auto"/>
              <w:jc w:val="center"/>
              <w:rPr>
                <w:rFonts w:ascii="Times New Roman" w:hAnsi="Times New Roman"/>
                <w:color w:val="000000"/>
              </w:rPr>
            </w:pPr>
            <w:r>
              <w:rPr>
                <w:rFonts w:ascii="Times New Roman" w:hAnsi="Times New Roman"/>
                <w:color w:val="000000"/>
              </w:rPr>
              <w:t>2</w:t>
            </w:r>
          </w:p>
        </w:tc>
        <w:tc>
          <w:tcPr>
            <w:tcW w:w="1320" w:type="dxa"/>
            <w:hideMark/>
          </w:tcPr>
          <w:p w:rsidR="00491B9B" w:rsidRPr="00E20F92" w:rsidRDefault="00272A05" w:rsidP="00296DB1">
            <w:pPr>
              <w:spacing w:after="0" w:line="240" w:lineRule="auto"/>
              <w:jc w:val="center"/>
              <w:rPr>
                <w:rFonts w:ascii="Times New Roman" w:hAnsi="Times New Roman"/>
                <w:color w:val="000000"/>
              </w:rPr>
            </w:pPr>
            <w:r>
              <w:rPr>
                <w:rFonts w:ascii="Times New Roman" w:hAnsi="Times New Roman"/>
                <w:color w:val="000000"/>
              </w:rPr>
              <w:t>3</w:t>
            </w:r>
          </w:p>
        </w:tc>
      </w:tr>
      <w:tr w:rsidR="00491B9B" w:rsidRPr="00E20F92" w:rsidTr="007A3C22">
        <w:tc>
          <w:tcPr>
            <w:tcW w:w="3652" w:type="dxa"/>
            <w:hideMark/>
          </w:tcPr>
          <w:p w:rsidR="00491B9B" w:rsidRPr="00E20F92" w:rsidRDefault="00491B9B" w:rsidP="006C537D">
            <w:pPr>
              <w:spacing w:after="0" w:line="240" w:lineRule="auto"/>
              <w:rPr>
                <w:rFonts w:ascii="Times New Roman" w:hAnsi="Times New Roman"/>
                <w:b/>
                <w:bCs/>
                <w:sz w:val="18"/>
                <w:szCs w:val="18"/>
              </w:rPr>
            </w:pPr>
            <w:r w:rsidRPr="00E20F92">
              <w:rPr>
                <w:rFonts w:ascii="Times New Roman" w:hAnsi="Times New Roman"/>
                <w:b/>
                <w:bCs/>
                <w:sz w:val="18"/>
                <w:szCs w:val="18"/>
              </w:rPr>
              <w:t>Faks</w:t>
            </w:r>
          </w:p>
        </w:tc>
        <w:tc>
          <w:tcPr>
            <w:tcW w:w="1276" w:type="dxa"/>
            <w:hideMark/>
          </w:tcPr>
          <w:p w:rsidR="00491B9B" w:rsidRPr="00E20F92" w:rsidRDefault="00491B9B" w:rsidP="00296DB1">
            <w:pPr>
              <w:spacing w:after="0" w:line="240" w:lineRule="auto"/>
              <w:jc w:val="center"/>
              <w:rPr>
                <w:rFonts w:ascii="Times New Roman" w:hAnsi="Times New Roman"/>
                <w:color w:val="000000"/>
              </w:rPr>
            </w:pP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992" w:type="dxa"/>
            <w:hideMark/>
          </w:tcPr>
          <w:p w:rsidR="00491B9B" w:rsidRPr="00E20F92" w:rsidRDefault="00491B9B" w:rsidP="00296DB1">
            <w:pPr>
              <w:spacing w:after="0" w:line="240" w:lineRule="auto"/>
              <w:jc w:val="center"/>
              <w:rPr>
                <w:rFonts w:ascii="Times New Roman" w:hAnsi="Times New Roman"/>
                <w:color w:val="000000"/>
              </w:rPr>
            </w:pPr>
          </w:p>
        </w:tc>
        <w:tc>
          <w:tcPr>
            <w:tcW w:w="1320" w:type="dxa"/>
            <w:hideMark/>
          </w:tcPr>
          <w:p w:rsidR="00491B9B" w:rsidRPr="00E20F92" w:rsidRDefault="00491B9B" w:rsidP="00296DB1">
            <w:pPr>
              <w:spacing w:after="0" w:line="240" w:lineRule="auto"/>
              <w:jc w:val="center"/>
              <w:rPr>
                <w:rFonts w:ascii="Times New Roman" w:hAnsi="Times New Roman"/>
                <w:color w:val="000000"/>
              </w:rPr>
            </w:pPr>
          </w:p>
        </w:tc>
      </w:tr>
      <w:tr w:rsidR="00491B9B" w:rsidRPr="00E20F92" w:rsidTr="007A3C22">
        <w:tc>
          <w:tcPr>
            <w:tcW w:w="3652" w:type="dxa"/>
            <w:hideMark/>
          </w:tcPr>
          <w:p w:rsidR="00491B9B" w:rsidRPr="00E20F92" w:rsidRDefault="00491B9B" w:rsidP="006C537D">
            <w:pPr>
              <w:spacing w:after="0" w:line="240" w:lineRule="auto"/>
              <w:rPr>
                <w:rFonts w:ascii="Times New Roman" w:hAnsi="Times New Roman"/>
                <w:b/>
                <w:bCs/>
                <w:sz w:val="18"/>
                <w:szCs w:val="18"/>
              </w:rPr>
            </w:pPr>
            <w:r w:rsidRPr="00E20F92">
              <w:rPr>
                <w:rFonts w:ascii="Times New Roman" w:hAnsi="Times New Roman"/>
                <w:b/>
                <w:bCs/>
                <w:sz w:val="18"/>
                <w:szCs w:val="18"/>
              </w:rPr>
              <w:t>Fotograf Makinesi</w:t>
            </w:r>
          </w:p>
        </w:tc>
        <w:tc>
          <w:tcPr>
            <w:tcW w:w="1276" w:type="dxa"/>
            <w:hideMark/>
          </w:tcPr>
          <w:p w:rsidR="00491B9B" w:rsidRPr="00E20F92" w:rsidRDefault="00491B9B" w:rsidP="00296DB1">
            <w:pPr>
              <w:spacing w:after="0" w:line="240" w:lineRule="auto"/>
              <w:jc w:val="center"/>
              <w:rPr>
                <w:rFonts w:ascii="Times New Roman" w:hAnsi="Times New Roman"/>
                <w:color w:val="000000"/>
              </w:rPr>
            </w:pPr>
            <w:r w:rsidRPr="00E20F92">
              <w:rPr>
                <w:rFonts w:ascii="Times New Roman" w:hAnsi="Times New Roman"/>
                <w:color w:val="000000"/>
              </w:rPr>
              <w:t>2</w:t>
            </w: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992" w:type="dxa"/>
            <w:hideMark/>
          </w:tcPr>
          <w:p w:rsidR="00491B9B" w:rsidRPr="00E20F92" w:rsidRDefault="00491B9B" w:rsidP="00296DB1">
            <w:pPr>
              <w:spacing w:after="0" w:line="240" w:lineRule="auto"/>
              <w:jc w:val="center"/>
              <w:rPr>
                <w:rFonts w:ascii="Times New Roman" w:hAnsi="Times New Roman"/>
                <w:color w:val="000000"/>
              </w:rPr>
            </w:pPr>
            <w:r w:rsidRPr="00E20F92">
              <w:rPr>
                <w:rFonts w:ascii="Times New Roman" w:hAnsi="Times New Roman"/>
                <w:color w:val="000000"/>
              </w:rPr>
              <w:t>1</w:t>
            </w:r>
          </w:p>
        </w:tc>
        <w:tc>
          <w:tcPr>
            <w:tcW w:w="1320" w:type="dxa"/>
            <w:hideMark/>
          </w:tcPr>
          <w:p w:rsidR="00491B9B" w:rsidRPr="00E20F92" w:rsidRDefault="00491B9B" w:rsidP="00296DB1">
            <w:pPr>
              <w:spacing w:after="0" w:line="240" w:lineRule="auto"/>
              <w:jc w:val="center"/>
              <w:rPr>
                <w:rFonts w:ascii="Times New Roman" w:hAnsi="Times New Roman"/>
                <w:color w:val="000000"/>
              </w:rPr>
            </w:pPr>
            <w:r w:rsidRPr="00E20F92">
              <w:rPr>
                <w:rFonts w:ascii="Times New Roman" w:hAnsi="Times New Roman"/>
                <w:color w:val="000000"/>
              </w:rPr>
              <w:t>3</w:t>
            </w:r>
          </w:p>
        </w:tc>
      </w:tr>
      <w:tr w:rsidR="00491B9B" w:rsidRPr="00E20F92" w:rsidTr="007A3C22">
        <w:tc>
          <w:tcPr>
            <w:tcW w:w="3652" w:type="dxa"/>
            <w:hideMark/>
          </w:tcPr>
          <w:p w:rsidR="00491B9B" w:rsidRPr="00E20F92" w:rsidRDefault="00491B9B" w:rsidP="006C537D">
            <w:pPr>
              <w:spacing w:after="0" w:line="240" w:lineRule="auto"/>
              <w:rPr>
                <w:rFonts w:ascii="Times New Roman" w:hAnsi="Times New Roman"/>
                <w:b/>
                <w:bCs/>
                <w:sz w:val="18"/>
                <w:szCs w:val="18"/>
              </w:rPr>
            </w:pPr>
            <w:r w:rsidRPr="00E20F92">
              <w:rPr>
                <w:rFonts w:ascii="Times New Roman" w:hAnsi="Times New Roman"/>
                <w:b/>
                <w:bCs/>
                <w:sz w:val="18"/>
                <w:szCs w:val="18"/>
              </w:rPr>
              <w:t>Kameralar</w:t>
            </w:r>
          </w:p>
        </w:tc>
        <w:tc>
          <w:tcPr>
            <w:tcW w:w="1276" w:type="dxa"/>
            <w:hideMark/>
          </w:tcPr>
          <w:p w:rsidR="00491B9B" w:rsidRPr="00E20F92" w:rsidRDefault="00491B9B" w:rsidP="00296DB1">
            <w:pPr>
              <w:spacing w:after="0" w:line="240" w:lineRule="auto"/>
              <w:jc w:val="center"/>
              <w:rPr>
                <w:rFonts w:ascii="Times New Roman" w:hAnsi="Times New Roman"/>
                <w:color w:val="000000"/>
              </w:rPr>
            </w:pPr>
          </w:p>
        </w:tc>
        <w:tc>
          <w:tcPr>
            <w:tcW w:w="1134" w:type="dxa"/>
            <w:hideMark/>
          </w:tcPr>
          <w:p w:rsidR="00491B9B" w:rsidRPr="00E20F92" w:rsidRDefault="00491B9B" w:rsidP="00296DB1">
            <w:pPr>
              <w:spacing w:after="0" w:line="240" w:lineRule="auto"/>
              <w:jc w:val="center"/>
              <w:rPr>
                <w:rFonts w:ascii="Times New Roman" w:hAnsi="Times New Roman"/>
                <w:color w:val="000000"/>
              </w:rPr>
            </w:pPr>
            <w:r w:rsidRPr="00E20F92">
              <w:rPr>
                <w:rFonts w:ascii="Times New Roman" w:hAnsi="Times New Roman"/>
                <w:color w:val="000000"/>
              </w:rPr>
              <w:t>4</w:t>
            </w: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992" w:type="dxa"/>
            <w:hideMark/>
          </w:tcPr>
          <w:p w:rsidR="00491B9B" w:rsidRPr="00E20F92" w:rsidRDefault="00491B9B" w:rsidP="00296DB1">
            <w:pPr>
              <w:spacing w:after="0" w:line="240" w:lineRule="auto"/>
              <w:jc w:val="center"/>
              <w:rPr>
                <w:rFonts w:ascii="Times New Roman" w:hAnsi="Times New Roman"/>
                <w:color w:val="000000"/>
              </w:rPr>
            </w:pPr>
          </w:p>
        </w:tc>
        <w:tc>
          <w:tcPr>
            <w:tcW w:w="1320" w:type="dxa"/>
            <w:hideMark/>
          </w:tcPr>
          <w:p w:rsidR="00491B9B" w:rsidRPr="00E20F92" w:rsidRDefault="00491B9B" w:rsidP="00296DB1">
            <w:pPr>
              <w:spacing w:after="0" w:line="240" w:lineRule="auto"/>
              <w:jc w:val="center"/>
              <w:rPr>
                <w:rFonts w:ascii="Times New Roman" w:hAnsi="Times New Roman"/>
                <w:color w:val="000000"/>
              </w:rPr>
            </w:pPr>
            <w:r w:rsidRPr="00E20F92">
              <w:rPr>
                <w:rFonts w:ascii="Times New Roman" w:hAnsi="Times New Roman"/>
                <w:color w:val="000000"/>
              </w:rPr>
              <w:t>4</w:t>
            </w:r>
          </w:p>
        </w:tc>
      </w:tr>
      <w:tr w:rsidR="00491B9B" w:rsidRPr="00E20F92" w:rsidTr="007A3C22">
        <w:tc>
          <w:tcPr>
            <w:tcW w:w="3652" w:type="dxa"/>
            <w:hideMark/>
          </w:tcPr>
          <w:p w:rsidR="00491B9B" w:rsidRPr="00E20F92" w:rsidRDefault="00491B9B" w:rsidP="006C537D">
            <w:pPr>
              <w:spacing w:after="0" w:line="240" w:lineRule="auto"/>
              <w:rPr>
                <w:rFonts w:ascii="Times New Roman" w:hAnsi="Times New Roman"/>
                <w:b/>
                <w:bCs/>
                <w:sz w:val="18"/>
                <w:szCs w:val="18"/>
              </w:rPr>
            </w:pPr>
            <w:r w:rsidRPr="00E20F92">
              <w:rPr>
                <w:rFonts w:ascii="Times New Roman" w:hAnsi="Times New Roman"/>
                <w:b/>
                <w:bCs/>
                <w:sz w:val="18"/>
                <w:szCs w:val="18"/>
              </w:rPr>
              <w:t>Televizyonlar</w:t>
            </w:r>
          </w:p>
        </w:tc>
        <w:tc>
          <w:tcPr>
            <w:tcW w:w="1276" w:type="dxa"/>
            <w:hideMark/>
          </w:tcPr>
          <w:p w:rsidR="00491B9B" w:rsidRPr="00E20F92" w:rsidRDefault="00491B9B" w:rsidP="00296DB1">
            <w:pPr>
              <w:spacing w:after="0" w:line="240" w:lineRule="auto"/>
              <w:jc w:val="center"/>
              <w:rPr>
                <w:rFonts w:ascii="Times New Roman" w:hAnsi="Times New Roman"/>
                <w:color w:val="000000"/>
              </w:rPr>
            </w:pP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992" w:type="dxa"/>
            <w:hideMark/>
          </w:tcPr>
          <w:p w:rsidR="00491B9B" w:rsidRPr="00E20F92" w:rsidRDefault="00491B9B" w:rsidP="00296DB1">
            <w:pPr>
              <w:spacing w:after="0" w:line="240" w:lineRule="auto"/>
              <w:jc w:val="center"/>
              <w:rPr>
                <w:rFonts w:ascii="Times New Roman" w:hAnsi="Times New Roman"/>
                <w:color w:val="000000"/>
              </w:rPr>
            </w:pPr>
            <w:r w:rsidRPr="00E20F92">
              <w:rPr>
                <w:rFonts w:ascii="Times New Roman" w:hAnsi="Times New Roman"/>
                <w:color w:val="000000"/>
              </w:rPr>
              <w:t>1</w:t>
            </w:r>
          </w:p>
        </w:tc>
        <w:tc>
          <w:tcPr>
            <w:tcW w:w="1320" w:type="dxa"/>
            <w:hideMark/>
          </w:tcPr>
          <w:p w:rsidR="00491B9B" w:rsidRPr="00E20F92" w:rsidRDefault="00491B9B" w:rsidP="00296DB1">
            <w:pPr>
              <w:spacing w:after="0" w:line="240" w:lineRule="auto"/>
              <w:jc w:val="center"/>
              <w:rPr>
                <w:rFonts w:ascii="Times New Roman" w:hAnsi="Times New Roman"/>
                <w:color w:val="000000"/>
              </w:rPr>
            </w:pPr>
            <w:r w:rsidRPr="00E20F92">
              <w:rPr>
                <w:rFonts w:ascii="Times New Roman" w:hAnsi="Times New Roman"/>
                <w:color w:val="000000"/>
              </w:rPr>
              <w:t>1</w:t>
            </w:r>
          </w:p>
        </w:tc>
      </w:tr>
      <w:tr w:rsidR="00491B9B" w:rsidRPr="00E20F92" w:rsidTr="007A3C22">
        <w:tc>
          <w:tcPr>
            <w:tcW w:w="3652" w:type="dxa"/>
            <w:hideMark/>
          </w:tcPr>
          <w:p w:rsidR="00491B9B" w:rsidRPr="00E20F92" w:rsidRDefault="00491B9B" w:rsidP="006C537D">
            <w:pPr>
              <w:spacing w:after="0" w:line="240" w:lineRule="auto"/>
              <w:rPr>
                <w:rFonts w:ascii="Times New Roman" w:hAnsi="Times New Roman"/>
                <w:b/>
                <w:bCs/>
                <w:sz w:val="18"/>
                <w:szCs w:val="18"/>
              </w:rPr>
            </w:pPr>
            <w:r w:rsidRPr="00E20F92">
              <w:rPr>
                <w:rFonts w:ascii="Times New Roman" w:hAnsi="Times New Roman"/>
                <w:b/>
                <w:bCs/>
                <w:sz w:val="18"/>
                <w:szCs w:val="18"/>
              </w:rPr>
              <w:t>Tarayıcılar</w:t>
            </w:r>
          </w:p>
        </w:tc>
        <w:tc>
          <w:tcPr>
            <w:tcW w:w="1276" w:type="dxa"/>
            <w:hideMark/>
          </w:tcPr>
          <w:p w:rsidR="00491B9B" w:rsidRPr="00E20F92" w:rsidRDefault="00491B9B" w:rsidP="00296DB1">
            <w:pPr>
              <w:spacing w:after="0" w:line="240" w:lineRule="auto"/>
              <w:jc w:val="center"/>
              <w:rPr>
                <w:rFonts w:ascii="Times New Roman" w:hAnsi="Times New Roman"/>
                <w:color w:val="000000"/>
              </w:rPr>
            </w:pP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992" w:type="dxa"/>
            <w:hideMark/>
          </w:tcPr>
          <w:p w:rsidR="00491B9B" w:rsidRPr="00E20F92" w:rsidRDefault="00491B9B" w:rsidP="00296DB1">
            <w:pPr>
              <w:spacing w:after="0" w:line="240" w:lineRule="auto"/>
              <w:jc w:val="center"/>
              <w:rPr>
                <w:rFonts w:ascii="Times New Roman" w:hAnsi="Times New Roman"/>
                <w:color w:val="000000"/>
              </w:rPr>
            </w:pPr>
            <w:r w:rsidRPr="00E20F92">
              <w:rPr>
                <w:rFonts w:ascii="Times New Roman" w:hAnsi="Times New Roman"/>
                <w:color w:val="000000"/>
              </w:rPr>
              <w:t>7</w:t>
            </w:r>
          </w:p>
        </w:tc>
        <w:tc>
          <w:tcPr>
            <w:tcW w:w="1320" w:type="dxa"/>
            <w:hideMark/>
          </w:tcPr>
          <w:p w:rsidR="00491B9B" w:rsidRPr="00E20F92" w:rsidRDefault="00491B9B" w:rsidP="00296DB1">
            <w:pPr>
              <w:spacing w:after="0" w:line="240" w:lineRule="auto"/>
              <w:jc w:val="center"/>
              <w:rPr>
                <w:rFonts w:ascii="Times New Roman" w:hAnsi="Times New Roman"/>
                <w:color w:val="000000"/>
              </w:rPr>
            </w:pPr>
            <w:r w:rsidRPr="00E20F92">
              <w:rPr>
                <w:rFonts w:ascii="Times New Roman" w:hAnsi="Times New Roman"/>
                <w:color w:val="000000"/>
              </w:rPr>
              <w:t>7</w:t>
            </w:r>
          </w:p>
        </w:tc>
      </w:tr>
      <w:tr w:rsidR="00491B9B" w:rsidRPr="00E20F92" w:rsidTr="007A3C22">
        <w:tc>
          <w:tcPr>
            <w:tcW w:w="3652" w:type="dxa"/>
            <w:hideMark/>
          </w:tcPr>
          <w:p w:rsidR="00491B9B" w:rsidRPr="00E20F92" w:rsidRDefault="00491B9B" w:rsidP="006C537D">
            <w:pPr>
              <w:spacing w:after="0" w:line="240" w:lineRule="auto"/>
              <w:rPr>
                <w:rFonts w:ascii="Times New Roman" w:hAnsi="Times New Roman"/>
                <w:b/>
                <w:bCs/>
                <w:sz w:val="18"/>
                <w:szCs w:val="18"/>
              </w:rPr>
            </w:pPr>
            <w:r w:rsidRPr="00E20F92">
              <w:rPr>
                <w:rFonts w:ascii="Times New Roman" w:hAnsi="Times New Roman"/>
                <w:b/>
                <w:bCs/>
                <w:sz w:val="18"/>
                <w:szCs w:val="18"/>
              </w:rPr>
              <w:t>Müzik Sistemi</w:t>
            </w:r>
          </w:p>
        </w:tc>
        <w:tc>
          <w:tcPr>
            <w:tcW w:w="1276" w:type="dxa"/>
            <w:hideMark/>
          </w:tcPr>
          <w:p w:rsidR="00491B9B" w:rsidRPr="00E20F92" w:rsidRDefault="00491B9B" w:rsidP="00296DB1">
            <w:pPr>
              <w:spacing w:after="0" w:line="240" w:lineRule="auto"/>
              <w:jc w:val="center"/>
              <w:rPr>
                <w:rFonts w:ascii="Times New Roman" w:hAnsi="Times New Roman"/>
                <w:color w:val="000000"/>
              </w:rPr>
            </w:pP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992" w:type="dxa"/>
            <w:hideMark/>
          </w:tcPr>
          <w:p w:rsidR="00491B9B" w:rsidRPr="00E20F92" w:rsidRDefault="00491B9B" w:rsidP="00296DB1">
            <w:pPr>
              <w:spacing w:after="0" w:line="240" w:lineRule="auto"/>
              <w:jc w:val="center"/>
              <w:rPr>
                <w:rFonts w:ascii="Times New Roman" w:hAnsi="Times New Roman"/>
                <w:color w:val="000000"/>
              </w:rPr>
            </w:pPr>
            <w:r w:rsidRPr="00E20F92">
              <w:rPr>
                <w:rFonts w:ascii="Times New Roman" w:hAnsi="Times New Roman"/>
                <w:color w:val="000000"/>
              </w:rPr>
              <w:t>1</w:t>
            </w:r>
          </w:p>
        </w:tc>
        <w:tc>
          <w:tcPr>
            <w:tcW w:w="1320" w:type="dxa"/>
            <w:hideMark/>
          </w:tcPr>
          <w:p w:rsidR="00491B9B" w:rsidRPr="00E20F92" w:rsidRDefault="00491B9B" w:rsidP="00296DB1">
            <w:pPr>
              <w:spacing w:after="0" w:line="240" w:lineRule="auto"/>
              <w:jc w:val="center"/>
              <w:rPr>
                <w:rFonts w:ascii="Times New Roman" w:hAnsi="Times New Roman"/>
                <w:color w:val="000000"/>
              </w:rPr>
            </w:pPr>
            <w:r w:rsidRPr="00E20F92">
              <w:rPr>
                <w:rFonts w:ascii="Times New Roman" w:hAnsi="Times New Roman"/>
                <w:color w:val="000000"/>
              </w:rPr>
              <w:t>1</w:t>
            </w:r>
          </w:p>
        </w:tc>
      </w:tr>
      <w:tr w:rsidR="00491B9B" w:rsidRPr="00E20F92" w:rsidTr="000D23EA">
        <w:trPr>
          <w:trHeight w:val="151"/>
        </w:trPr>
        <w:tc>
          <w:tcPr>
            <w:tcW w:w="3652" w:type="dxa"/>
            <w:hideMark/>
          </w:tcPr>
          <w:p w:rsidR="00491B9B" w:rsidRPr="00E20F92" w:rsidRDefault="00491B9B" w:rsidP="006C537D">
            <w:pPr>
              <w:spacing w:after="0" w:line="240" w:lineRule="auto"/>
              <w:rPr>
                <w:rFonts w:ascii="Times New Roman" w:hAnsi="Times New Roman"/>
                <w:b/>
                <w:bCs/>
                <w:sz w:val="18"/>
                <w:szCs w:val="18"/>
              </w:rPr>
            </w:pPr>
            <w:r w:rsidRPr="00E20F92">
              <w:rPr>
                <w:rFonts w:ascii="Times New Roman" w:hAnsi="Times New Roman"/>
                <w:b/>
                <w:bCs/>
                <w:sz w:val="18"/>
                <w:szCs w:val="18"/>
              </w:rPr>
              <w:t>Mikroskoplar</w:t>
            </w:r>
          </w:p>
        </w:tc>
        <w:tc>
          <w:tcPr>
            <w:tcW w:w="1276" w:type="dxa"/>
            <w:hideMark/>
          </w:tcPr>
          <w:p w:rsidR="00491B9B" w:rsidRPr="00E20F92" w:rsidRDefault="00491B9B" w:rsidP="00296DB1">
            <w:pPr>
              <w:spacing w:after="0" w:line="240" w:lineRule="auto"/>
              <w:jc w:val="center"/>
              <w:rPr>
                <w:rFonts w:ascii="Times New Roman" w:hAnsi="Times New Roman"/>
                <w:color w:val="000000"/>
              </w:rPr>
            </w:pP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992" w:type="dxa"/>
            <w:hideMark/>
          </w:tcPr>
          <w:p w:rsidR="00491B9B" w:rsidRPr="00E20F92" w:rsidRDefault="00491B9B" w:rsidP="00296DB1">
            <w:pPr>
              <w:spacing w:after="0" w:line="240" w:lineRule="auto"/>
              <w:jc w:val="center"/>
              <w:rPr>
                <w:rFonts w:ascii="Times New Roman" w:hAnsi="Times New Roman"/>
                <w:color w:val="000000"/>
              </w:rPr>
            </w:pPr>
          </w:p>
        </w:tc>
        <w:tc>
          <w:tcPr>
            <w:tcW w:w="1320" w:type="dxa"/>
            <w:hideMark/>
          </w:tcPr>
          <w:p w:rsidR="00491B9B" w:rsidRPr="00E20F92" w:rsidRDefault="00491B9B" w:rsidP="00296DB1">
            <w:pPr>
              <w:spacing w:after="0" w:line="240" w:lineRule="auto"/>
              <w:jc w:val="center"/>
              <w:rPr>
                <w:rFonts w:ascii="Times New Roman" w:hAnsi="Times New Roman"/>
                <w:color w:val="000000"/>
              </w:rPr>
            </w:pPr>
          </w:p>
        </w:tc>
      </w:tr>
      <w:tr w:rsidR="00491B9B" w:rsidRPr="00E20F92" w:rsidTr="007A3C22">
        <w:tc>
          <w:tcPr>
            <w:tcW w:w="3652" w:type="dxa"/>
            <w:hideMark/>
          </w:tcPr>
          <w:p w:rsidR="00491B9B" w:rsidRPr="00E20F92" w:rsidRDefault="00491B9B" w:rsidP="006C537D">
            <w:pPr>
              <w:spacing w:after="0" w:line="240" w:lineRule="auto"/>
              <w:rPr>
                <w:rFonts w:ascii="Times New Roman" w:hAnsi="Times New Roman"/>
                <w:b/>
                <w:bCs/>
                <w:sz w:val="18"/>
                <w:szCs w:val="18"/>
              </w:rPr>
            </w:pPr>
            <w:r w:rsidRPr="00E20F92">
              <w:rPr>
                <w:rFonts w:ascii="Times New Roman" w:hAnsi="Times New Roman"/>
                <w:b/>
                <w:bCs/>
                <w:sz w:val="18"/>
                <w:szCs w:val="18"/>
              </w:rPr>
              <w:t>Nokta Vuruşlu Yazıcılar</w:t>
            </w:r>
          </w:p>
        </w:tc>
        <w:tc>
          <w:tcPr>
            <w:tcW w:w="1276" w:type="dxa"/>
            <w:hideMark/>
          </w:tcPr>
          <w:p w:rsidR="00491B9B" w:rsidRPr="00E20F92" w:rsidRDefault="00491B9B" w:rsidP="00296DB1">
            <w:pPr>
              <w:spacing w:after="0" w:line="240" w:lineRule="auto"/>
              <w:jc w:val="center"/>
              <w:rPr>
                <w:rFonts w:ascii="Times New Roman" w:hAnsi="Times New Roman"/>
                <w:color w:val="000000"/>
              </w:rPr>
            </w:pP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992" w:type="dxa"/>
            <w:hideMark/>
          </w:tcPr>
          <w:p w:rsidR="00491B9B" w:rsidRPr="00E20F92" w:rsidRDefault="00491B9B" w:rsidP="00296DB1">
            <w:pPr>
              <w:spacing w:after="0" w:line="240" w:lineRule="auto"/>
              <w:jc w:val="center"/>
              <w:rPr>
                <w:rFonts w:ascii="Times New Roman" w:hAnsi="Times New Roman"/>
                <w:color w:val="000000"/>
              </w:rPr>
            </w:pPr>
          </w:p>
        </w:tc>
        <w:tc>
          <w:tcPr>
            <w:tcW w:w="1320" w:type="dxa"/>
            <w:hideMark/>
          </w:tcPr>
          <w:p w:rsidR="00491B9B" w:rsidRPr="00E20F92" w:rsidRDefault="00491B9B" w:rsidP="00296DB1">
            <w:pPr>
              <w:spacing w:after="0" w:line="240" w:lineRule="auto"/>
              <w:jc w:val="center"/>
              <w:rPr>
                <w:rFonts w:ascii="Times New Roman" w:hAnsi="Times New Roman"/>
                <w:color w:val="000000"/>
              </w:rPr>
            </w:pPr>
          </w:p>
        </w:tc>
      </w:tr>
      <w:tr w:rsidR="00491B9B" w:rsidRPr="00E20F92" w:rsidTr="007A3C22">
        <w:tc>
          <w:tcPr>
            <w:tcW w:w="3652" w:type="dxa"/>
            <w:hideMark/>
          </w:tcPr>
          <w:p w:rsidR="00491B9B" w:rsidRPr="00E20F92" w:rsidRDefault="00491B9B" w:rsidP="006C537D">
            <w:pPr>
              <w:spacing w:after="0" w:line="240" w:lineRule="auto"/>
              <w:rPr>
                <w:rFonts w:ascii="Times New Roman" w:hAnsi="Times New Roman"/>
                <w:b/>
                <w:bCs/>
                <w:sz w:val="18"/>
                <w:szCs w:val="18"/>
              </w:rPr>
            </w:pPr>
            <w:r w:rsidRPr="00E20F92">
              <w:rPr>
                <w:rFonts w:ascii="Times New Roman" w:hAnsi="Times New Roman"/>
                <w:b/>
                <w:bCs/>
                <w:sz w:val="18"/>
                <w:szCs w:val="18"/>
              </w:rPr>
              <w:t>M.Püskürtmeli Yazıcılar</w:t>
            </w:r>
          </w:p>
        </w:tc>
        <w:tc>
          <w:tcPr>
            <w:tcW w:w="1276" w:type="dxa"/>
            <w:hideMark/>
          </w:tcPr>
          <w:p w:rsidR="00491B9B" w:rsidRPr="00E20F92" w:rsidRDefault="00491B9B" w:rsidP="00296DB1">
            <w:pPr>
              <w:spacing w:after="0" w:line="240" w:lineRule="auto"/>
              <w:jc w:val="center"/>
              <w:rPr>
                <w:rFonts w:ascii="Times New Roman" w:hAnsi="Times New Roman"/>
                <w:color w:val="000000"/>
              </w:rPr>
            </w:pPr>
            <w:r w:rsidRPr="00E20F92">
              <w:rPr>
                <w:rFonts w:ascii="Times New Roman" w:hAnsi="Times New Roman"/>
                <w:color w:val="000000"/>
              </w:rPr>
              <w:t>1</w:t>
            </w: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992" w:type="dxa"/>
            <w:hideMark/>
          </w:tcPr>
          <w:p w:rsidR="00491B9B" w:rsidRPr="00E20F92" w:rsidRDefault="00491B9B" w:rsidP="00296DB1">
            <w:pPr>
              <w:spacing w:after="0" w:line="240" w:lineRule="auto"/>
              <w:jc w:val="center"/>
              <w:rPr>
                <w:rFonts w:ascii="Times New Roman" w:hAnsi="Times New Roman"/>
                <w:color w:val="000000"/>
              </w:rPr>
            </w:pPr>
            <w:r w:rsidRPr="00E20F92">
              <w:rPr>
                <w:rFonts w:ascii="Times New Roman" w:hAnsi="Times New Roman"/>
                <w:color w:val="000000"/>
              </w:rPr>
              <w:t>3</w:t>
            </w:r>
          </w:p>
        </w:tc>
        <w:tc>
          <w:tcPr>
            <w:tcW w:w="1320" w:type="dxa"/>
            <w:hideMark/>
          </w:tcPr>
          <w:p w:rsidR="00491B9B" w:rsidRPr="00E20F92" w:rsidRDefault="00491B9B" w:rsidP="00296DB1">
            <w:pPr>
              <w:spacing w:after="0" w:line="240" w:lineRule="auto"/>
              <w:jc w:val="center"/>
              <w:rPr>
                <w:rFonts w:ascii="Times New Roman" w:hAnsi="Times New Roman"/>
                <w:color w:val="000000"/>
              </w:rPr>
            </w:pPr>
            <w:r w:rsidRPr="00E20F92">
              <w:rPr>
                <w:rFonts w:ascii="Times New Roman" w:hAnsi="Times New Roman"/>
                <w:color w:val="000000"/>
              </w:rPr>
              <w:t>4</w:t>
            </w:r>
          </w:p>
        </w:tc>
      </w:tr>
      <w:tr w:rsidR="00491B9B" w:rsidRPr="00E20F92" w:rsidTr="007A3C22">
        <w:tc>
          <w:tcPr>
            <w:tcW w:w="3652" w:type="dxa"/>
            <w:hideMark/>
          </w:tcPr>
          <w:p w:rsidR="00491B9B" w:rsidRPr="00E20F92" w:rsidRDefault="00491B9B" w:rsidP="006C537D">
            <w:pPr>
              <w:spacing w:after="0" w:line="240" w:lineRule="auto"/>
              <w:rPr>
                <w:rFonts w:ascii="Times New Roman" w:hAnsi="Times New Roman"/>
                <w:b/>
                <w:bCs/>
                <w:sz w:val="18"/>
                <w:szCs w:val="18"/>
              </w:rPr>
            </w:pPr>
            <w:r w:rsidRPr="00E20F92">
              <w:rPr>
                <w:rFonts w:ascii="Times New Roman" w:hAnsi="Times New Roman"/>
                <w:b/>
                <w:bCs/>
                <w:sz w:val="18"/>
                <w:szCs w:val="18"/>
              </w:rPr>
              <w:t>Lazer Yazıcılar</w:t>
            </w:r>
          </w:p>
        </w:tc>
        <w:tc>
          <w:tcPr>
            <w:tcW w:w="1276" w:type="dxa"/>
            <w:hideMark/>
          </w:tcPr>
          <w:p w:rsidR="00491B9B" w:rsidRPr="00E20F92" w:rsidRDefault="00491B9B" w:rsidP="00296DB1">
            <w:pPr>
              <w:spacing w:after="0" w:line="240" w:lineRule="auto"/>
              <w:jc w:val="center"/>
              <w:rPr>
                <w:rFonts w:ascii="Times New Roman" w:hAnsi="Times New Roman"/>
                <w:color w:val="000000"/>
              </w:rPr>
            </w:pPr>
            <w:r w:rsidRPr="00E20F92">
              <w:rPr>
                <w:rFonts w:ascii="Times New Roman" w:hAnsi="Times New Roman"/>
                <w:color w:val="000000"/>
              </w:rPr>
              <w:t>17</w:t>
            </w: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992" w:type="dxa"/>
            <w:hideMark/>
          </w:tcPr>
          <w:p w:rsidR="00491B9B" w:rsidRPr="00E20F92" w:rsidRDefault="00491B9B" w:rsidP="00296DB1">
            <w:pPr>
              <w:spacing w:after="0" w:line="240" w:lineRule="auto"/>
              <w:jc w:val="center"/>
              <w:rPr>
                <w:rFonts w:ascii="Times New Roman" w:hAnsi="Times New Roman"/>
                <w:color w:val="000000"/>
              </w:rPr>
            </w:pPr>
            <w:r w:rsidRPr="00E20F92">
              <w:rPr>
                <w:rFonts w:ascii="Times New Roman" w:hAnsi="Times New Roman"/>
                <w:color w:val="000000"/>
              </w:rPr>
              <w:t>12</w:t>
            </w:r>
          </w:p>
        </w:tc>
        <w:tc>
          <w:tcPr>
            <w:tcW w:w="1320" w:type="dxa"/>
            <w:hideMark/>
          </w:tcPr>
          <w:p w:rsidR="00491B9B" w:rsidRPr="00E20F92" w:rsidRDefault="00491B9B" w:rsidP="00296DB1">
            <w:pPr>
              <w:spacing w:after="0" w:line="240" w:lineRule="auto"/>
              <w:jc w:val="center"/>
              <w:rPr>
                <w:rFonts w:ascii="Times New Roman" w:hAnsi="Times New Roman"/>
                <w:color w:val="000000"/>
              </w:rPr>
            </w:pPr>
            <w:r w:rsidRPr="00E20F92">
              <w:rPr>
                <w:rFonts w:ascii="Times New Roman" w:hAnsi="Times New Roman"/>
                <w:color w:val="000000"/>
              </w:rPr>
              <w:t>29</w:t>
            </w:r>
          </w:p>
        </w:tc>
      </w:tr>
      <w:tr w:rsidR="00491B9B" w:rsidRPr="00E20F92" w:rsidTr="007A3C22">
        <w:tc>
          <w:tcPr>
            <w:tcW w:w="3652" w:type="dxa"/>
            <w:hideMark/>
          </w:tcPr>
          <w:p w:rsidR="00491B9B" w:rsidRPr="00E20F92" w:rsidRDefault="00491B9B" w:rsidP="006C537D">
            <w:pPr>
              <w:spacing w:after="0" w:line="240" w:lineRule="auto"/>
              <w:rPr>
                <w:rFonts w:ascii="Times New Roman" w:hAnsi="Times New Roman"/>
                <w:b/>
                <w:bCs/>
                <w:sz w:val="18"/>
                <w:szCs w:val="18"/>
              </w:rPr>
            </w:pPr>
            <w:r w:rsidRPr="00E20F92">
              <w:rPr>
                <w:rFonts w:ascii="Times New Roman" w:hAnsi="Times New Roman"/>
                <w:b/>
                <w:bCs/>
                <w:sz w:val="18"/>
                <w:szCs w:val="18"/>
              </w:rPr>
              <w:t>Çok Fonksiyonlu Yazıcılar</w:t>
            </w:r>
          </w:p>
        </w:tc>
        <w:tc>
          <w:tcPr>
            <w:tcW w:w="1276" w:type="dxa"/>
            <w:hideMark/>
          </w:tcPr>
          <w:p w:rsidR="00491B9B" w:rsidRPr="00E20F92" w:rsidRDefault="00491B9B" w:rsidP="00296DB1">
            <w:pPr>
              <w:spacing w:after="0" w:line="240" w:lineRule="auto"/>
              <w:jc w:val="center"/>
              <w:rPr>
                <w:rFonts w:ascii="Times New Roman" w:hAnsi="Times New Roman"/>
                <w:color w:val="000000"/>
              </w:rPr>
            </w:pPr>
            <w:r w:rsidRPr="00E20F92">
              <w:rPr>
                <w:rFonts w:ascii="Times New Roman" w:hAnsi="Times New Roman"/>
                <w:color w:val="000000"/>
              </w:rPr>
              <w:t>1</w:t>
            </w: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992" w:type="dxa"/>
            <w:hideMark/>
          </w:tcPr>
          <w:p w:rsidR="00491B9B" w:rsidRPr="00E20F92" w:rsidRDefault="00491B9B" w:rsidP="00296DB1">
            <w:pPr>
              <w:spacing w:after="0" w:line="240" w:lineRule="auto"/>
              <w:jc w:val="center"/>
              <w:rPr>
                <w:rFonts w:ascii="Times New Roman" w:hAnsi="Times New Roman"/>
                <w:color w:val="000000"/>
              </w:rPr>
            </w:pPr>
            <w:r w:rsidRPr="00E20F92">
              <w:rPr>
                <w:rFonts w:ascii="Times New Roman" w:hAnsi="Times New Roman"/>
                <w:color w:val="000000"/>
              </w:rPr>
              <w:t>1</w:t>
            </w:r>
          </w:p>
        </w:tc>
        <w:tc>
          <w:tcPr>
            <w:tcW w:w="1320" w:type="dxa"/>
            <w:hideMark/>
          </w:tcPr>
          <w:p w:rsidR="00491B9B" w:rsidRPr="00E20F92" w:rsidRDefault="00491B9B" w:rsidP="00296DB1">
            <w:pPr>
              <w:spacing w:after="0" w:line="240" w:lineRule="auto"/>
              <w:jc w:val="center"/>
              <w:rPr>
                <w:rFonts w:ascii="Times New Roman" w:hAnsi="Times New Roman"/>
                <w:color w:val="000000"/>
              </w:rPr>
            </w:pPr>
            <w:r w:rsidRPr="00E20F92">
              <w:rPr>
                <w:rFonts w:ascii="Times New Roman" w:hAnsi="Times New Roman"/>
                <w:color w:val="000000"/>
              </w:rPr>
              <w:t>2</w:t>
            </w:r>
          </w:p>
        </w:tc>
      </w:tr>
      <w:tr w:rsidR="00491B9B" w:rsidRPr="00E20F92" w:rsidTr="007A3C22">
        <w:tc>
          <w:tcPr>
            <w:tcW w:w="3652" w:type="dxa"/>
            <w:hideMark/>
          </w:tcPr>
          <w:p w:rsidR="00491B9B" w:rsidRPr="00E20F92" w:rsidRDefault="00491B9B" w:rsidP="006C537D">
            <w:pPr>
              <w:spacing w:after="0" w:line="240" w:lineRule="auto"/>
              <w:rPr>
                <w:rFonts w:ascii="Times New Roman" w:hAnsi="Times New Roman"/>
                <w:b/>
                <w:bCs/>
                <w:sz w:val="18"/>
                <w:szCs w:val="18"/>
              </w:rPr>
            </w:pPr>
            <w:r w:rsidRPr="00E20F92">
              <w:rPr>
                <w:rFonts w:ascii="Times New Roman" w:hAnsi="Times New Roman"/>
                <w:b/>
                <w:bCs/>
                <w:sz w:val="18"/>
                <w:szCs w:val="18"/>
              </w:rPr>
              <w:t>Barkod Yazıcı ve Okuyucuları</w:t>
            </w:r>
          </w:p>
        </w:tc>
        <w:tc>
          <w:tcPr>
            <w:tcW w:w="1276" w:type="dxa"/>
            <w:hideMark/>
          </w:tcPr>
          <w:p w:rsidR="00491B9B" w:rsidRPr="00E20F92" w:rsidRDefault="00491B9B" w:rsidP="00296DB1">
            <w:pPr>
              <w:spacing w:after="0" w:line="240" w:lineRule="auto"/>
              <w:jc w:val="center"/>
              <w:rPr>
                <w:rFonts w:ascii="Times New Roman" w:hAnsi="Times New Roman"/>
                <w:color w:val="000000"/>
              </w:rPr>
            </w:pP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992" w:type="dxa"/>
            <w:hideMark/>
          </w:tcPr>
          <w:p w:rsidR="00491B9B" w:rsidRPr="00E20F92" w:rsidRDefault="00491B9B" w:rsidP="00296DB1">
            <w:pPr>
              <w:spacing w:after="0" w:line="240" w:lineRule="auto"/>
              <w:jc w:val="center"/>
              <w:rPr>
                <w:rFonts w:ascii="Times New Roman" w:hAnsi="Times New Roman"/>
                <w:color w:val="000000"/>
              </w:rPr>
            </w:pPr>
            <w:r w:rsidRPr="00E20F92">
              <w:rPr>
                <w:rFonts w:ascii="Times New Roman" w:hAnsi="Times New Roman"/>
                <w:color w:val="000000"/>
              </w:rPr>
              <w:t>1</w:t>
            </w:r>
          </w:p>
        </w:tc>
        <w:tc>
          <w:tcPr>
            <w:tcW w:w="1320" w:type="dxa"/>
            <w:hideMark/>
          </w:tcPr>
          <w:p w:rsidR="00491B9B" w:rsidRPr="00E20F92" w:rsidRDefault="00491B9B" w:rsidP="00296DB1">
            <w:pPr>
              <w:spacing w:after="0" w:line="240" w:lineRule="auto"/>
              <w:jc w:val="center"/>
              <w:rPr>
                <w:rFonts w:ascii="Times New Roman" w:hAnsi="Times New Roman"/>
                <w:color w:val="000000"/>
              </w:rPr>
            </w:pPr>
            <w:r w:rsidRPr="00E20F92">
              <w:rPr>
                <w:rFonts w:ascii="Times New Roman" w:hAnsi="Times New Roman"/>
                <w:color w:val="000000"/>
              </w:rPr>
              <w:t>1</w:t>
            </w:r>
          </w:p>
        </w:tc>
      </w:tr>
      <w:tr w:rsidR="00491B9B" w:rsidRPr="00E20F92" w:rsidTr="007A3C22">
        <w:tc>
          <w:tcPr>
            <w:tcW w:w="3652" w:type="dxa"/>
            <w:hideMark/>
          </w:tcPr>
          <w:p w:rsidR="00491B9B" w:rsidRPr="00E20F92" w:rsidRDefault="00491B9B" w:rsidP="006C537D">
            <w:pPr>
              <w:spacing w:after="0" w:line="240" w:lineRule="auto"/>
              <w:rPr>
                <w:rFonts w:ascii="Times New Roman" w:hAnsi="Times New Roman"/>
                <w:b/>
                <w:bCs/>
                <w:sz w:val="18"/>
                <w:szCs w:val="18"/>
              </w:rPr>
            </w:pPr>
            <w:r w:rsidRPr="00E20F92">
              <w:rPr>
                <w:rFonts w:ascii="Times New Roman" w:hAnsi="Times New Roman"/>
                <w:b/>
                <w:bCs/>
                <w:sz w:val="18"/>
                <w:szCs w:val="18"/>
              </w:rPr>
              <w:t>Teksir Makineleri</w:t>
            </w:r>
          </w:p>
        </w:tc>
        <w:tc>
          <w:tcPr>
            <w:tcW w:w="1276" w:type="dxa"/>
            <w:hideMark/>
          </w:tcPr>
          <w:p w:rsidR="00491B9B" w:rsidRPr="00E20F92" w:rsidRDefault="00491B9B" w:rsidP="00296DB1">
            <w:pPr>
              <w:spacing w:after="0" w:line="240" w:lineRule="auto"/>
              <w:jc w:val="center"/>
              <w:rPr>
                <w:rFonts w:ascii="Times New Roman" w:hAnsi="Times New Roman"/>
                <w:color w:val="000000"/>
              </w:rPr>
            </w:pP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992" w:type="dxa"/>
            <w:hideMark/>
          </w:tcPr>
          <w:p w:rsidR="00491B9B" w:rsidRPr="00E20F92" w:rsidRDefault="00491B9B" w:rsidP="00296DB1">
            <w:pPr>
              <w:spacing w:after="0" w:line="240" w:lineRule="auto"/>
              <w:jc w:val="center"/>
              <w:rPr>
                <w:rFonts w:ascii="Times New Roman" w:hAnsi="Times New Roman"/>
                <w:color w:val="000000"/>
              </w:rPr>
            </w:pPr>
            <w:r w:rsidRPr="00E20F92">
              <w:rPr>
                <w:rFonts w:ascii="Times New Roman" w:hAnsi="Times New Roman"/>
                <w:color w:val="000000"/>
              </w:rPr>
              <w:t>1</w:t>
            </w:r>
          </w:p>
        </w:tc>
        <w:tc>
          <w:tcPr>
            <w:tcW w:w="1320" w:type="dxa"/>
            <w:hideMark/>
          </w:tcPr>
          <w:p w:rsidR="00491B9B" w:rsidRPr="00E20F92" w:rsidRDefault="00491B9B" w:rsidP="00296DB1">
            <w:pPr>
              <w:spacing w:after="0" w:line="240" w:lineRule="auto"/>
              <w:jc w:val="center"/>
              <w:rPr>
                <w:rFonts w:ascii="Times New Roman" w:hAnsi="Times New Roman"/>
                <w:color w:val="000000"/>
              </w:rPr>
            </w:pPr>
            <w:r w:rsidRPr="00E20F92">
              <w:rPr>
                <w:rFonts w:ascii="Times New Roman" w:hAnsi="Times New Roman"/>
                <w:color w:val="000000"/>
              </w:rPr>
              <w:t>1</w:t>
            </w:r>
          </w:p>
        </w:tc>
      </w:tr>
      <w:tr w:rsidR="00491B9B" w:rsidRPr="00E20F92" w:rsidTr="007A3C22">
        <w:tc>
          <w:tcPr>
            <w:tcW w:w="3652" w:type="dxa"/>
            <w:hideMark/>
          </w:tcPr>
          <w:p w:rsidR="00491B9B" w:rsidRPr="00E20F92" w:rsidRDefault="00491B9B" w:rsidP="006C537D">
            <w:pPr>
              <w:spacing w:after="0" w:line="240" w:lineRule="auto"/>
              <w:rPr>
                <w:rFonts w:ascii="Times New Roman" w:hAnsi="Times New Roman"/>
                <w:b/>
                <w:bCs/>
                <w:sz w:val="18"/>
                <w:szCs w:val="18"/>
              </w:rPr>
            </w:pPr>
            <w:r w:rsidRPr="00E20F92">
              <w:rPr>
                <w:rFonts w:ascii="Times New Roman" w:hAnsi="Times New Roman"/>
                <w:b/>
                <w:bCs/>
                <w:sz w:val="18"/>
                <w:szCs w:val="18"/>
              </w:rPr>
              <w:t>Sabit Telefon</w:t>
            </w:r>
          </w:p>
        </w:tc>
        <w:tc>
          <w:tcPr>
            <w:tcW w:w="1276" w:type="dxa"/>
            <w:hideMark/>
          </w:tcPr>
          <w:p w:rsidR="00491B9B" w:rsidRPr="00E20F92" w:rsidRDefault="00491B9B" w:rsidP="00296DB1">
            <w:pPr>
              <w:spacing w:after="0" w:line="240" w:lineRule="auto"/>
              <w:jc w:val="center"/>
              <w:rPr>
                <w:rFonts w:ascii="Times New Roman" w:hAnsi="Times New Roman"/>
                <w:color w:val="000000"/>
              </w:rPr>
            </w:pPr>
            <w:r w:rsidRPr="00E20F92">
              <w:rPr>
                <w:rFonts w:ascii="Times New Roman" w:hAnsi="Times New Roman"/>
                <w:color w:val="000000"/>
              </w:rPr>
              <w:t>1</w:t>
            </w: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992" w:type="dxa"/>
            <w:hideMark/>
          </w:tcPr>
          <w:p w:rsidR="00491B9B" w:rsidRPr="00E20F92" w:rsidRDefault="00491B9B" w:rsidP="00296DB1">
            <w:pPr>
              <w:spacing w:after="0" w:line="240" w:lineRule="auto"/>
              <w:jc w:val="center"/>
              <w:rPr>
                <w:rFonts w:ascii="Times New Roman" w:hAnsi="Times New Roman"/>
                <w:color w:val="000000"/>
              </w:rPr>
            </w:pPr>
            <w:r w:rsidRPr="00E20F92">
              <w:rPr>
                <w:rFonts w:ascii="Times New Roman" w:hAnsi="Times New Roman"/>
                <w:color w:val="000000"/>
              </w:rPr>
              <w:t>41</w:t>
            </w:r>
          </w:p>
        </w:tc>
        <w:tc>
          <w:tcPr>
            <w:tcW w:w="1320" w:type="dxa"/>
            <w:hideMark/>
          </w:tcPr>
          <w:p w:rsidR="00491B9B" w:rsidRPr="00E20F92" w:rsidRDefault="00491B9B" w:rsidP="00296DB1">
            <w:pPr>
              <w:spacing w:after="0" w:line="240" w:lineRule="auto"/>
              <w:jc w:val="center"/>
              <w:rPr>
                <w:rFonts w:ascii="Times New Roman" w:hAnsi="Times New Roman"/>
                <w:color w:val="000000"/>
              </w:rPr>
            </w:pPr>
            <w:r w:rsidRPr="00E20F92">
              <w:rPr>
                <w:rFonts w:ascii="Times New Roman" w:hAnsi="Times New Roman"/>
                <w:color w:val="000000"/>
              </w:rPr>
              <w:t>41</w:t>
            </w:r>
          </w:p>
        </w:tc>
      </w:tr>
      <w:tr w:rsidR="00491B9B" w:rsidRPr="00E20F92" w:rsidTr="007A3C22">
        <w:tc>
          <w:tcPr>
            <w:tcW w:w="3652" w:type="dxa"/>
            <w:hideMark/>
          </w:tcPr>
          <w:p w:rsidR="00491B9B" w:rsidRPr="00E20F92" w:rsidRDefault="00491B9B" w:rsidP="006C537D">
            <w:pPr>
              <w:spacing w:after="0" w:line="240" w:lineRule="auto"/>
              <w:rPr>
                <w:rFonts w:ascii="Times New Roman" w:hAnsi="Times New Roman"/>
                <w:b/>
                <w:bCs/>
                <w:sz w:val="18"/>
                <w:szCs w:val="18"/>
              </w:rPr>
            </w:pPr>
            <w:r w:rsidRPr="00E20F92">
              <w:rPr>
                <w:rFonts w:ascii="Times New Roman" w:hAnsi="Times New Roman"/>
                <w:b/>
                <w:bCs/>
                <w:sz w:val="18"/>
                <w:szCs w:val="18"/>
              </w:rPr>
              <w:t>Telsiz Telefon</w:t>
            </w:r>
          </w:p>
        </w:tc>
        <w:tc>
          <w:tcPr>
            <w:tcW w:w="1276" w:type="dxa"/>
            <w:hideMark/>
          </w:tcPr>
          <w:p w:rsidR="00491B9B" w:rsidRPr="00E20F92" w:rsidRDefault="00491B9B" w:rsidP="00296DB1">
            <w:pPr>
              <w:spacing w:after="0" w:line="240" w:lineRule="auto"/>
              <w:jc w:val="center"/>
              <w:rPr>
                <w:rFonts w:ascii="Times New Roman" w:hAnsi="Times New Roman"/>
                <w:color w:val="000000"/>
              </w:rPr>
            </w:pP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992" w:type="dxa"/>
            <w:hideMark/>
          </w:tcPr>
          <w:p w:rsidR="00491B9B" w:rsidRPr="00E20F92" w:rsidRDefault="00491B9B" w:rsidP="00296DB1">
            <w:pPr>
              <w:spacing w:after="0" w:line="240" w:lineRule="auto"/>
              <w:jc w:val="center"/>
              <w:rPr>
                <w:rFonts w:ascii="Times New Roman" w:hAnsi="Times New Roman"/>
                <w:color w:val="000000"/>
              </w:rPr>
            </w:pPr>
            <w:r w:rsidRPr="00E20F92">
              <w:rPr>
                <w:rFonts w:ascii="Times New Roman" w:hAnsi="Times New Roman"/>
                <w:color w:val="000000"/>
              </w:rPr>
              <w:t>2</w:t>
            </w:r>
          </w:p>
        </w:tc>
        <w:tc>
          <w:tcPr>
            <w:tcW w:w="1320" w:type="dxa"/>
            <w:hideMark/>
          </w:tcPr>
          <w:p w:rsidR="00491B9B" w:rsidRPr="00E20F92" w:rsidRDefault="00491B9B" w:rsidP="00296DB1">
            <w:pPr>
              <w:spacing w:after="0" w:line="240" w:lineRule="auto"/>
              <w:jc w:val="center"/>
              <w:rPr>
                <w:rFonts w:ascii="Times New Roman" w:hAnsi="Times New Roman"/>
                <w:color w:val="000000"/>
              </w:rPr>
            </w:pPr>
            <w:r w:rsidRPr="00E20F92">
              <w:rPr>
                <w:rFonts w:ascii="Times New Roman" w:hAnsi="Times New Roman"/>
                <w:color w:val="000000"/>
              </w:rPr>
              <w:t>2</w:t>
            </w:r>
          </w:p>
        </w:tc>
      </w:tr>
      <w:tr w:rsidR="00491B9B" w:rsidRPr="00E20F92" w:rsidTr="007A3C22">
        <w:tc>
          <w:tcPr>
            <w:tcW w:w="3652" w:type="dxa"/>
            <w:hideMark/>
          </w:tcPr>
          <w:p w:rsidR="00491B9B" w:rsidRPr="00E20F92" w:rsidRDefault="00491B9B" w:rsidP="006C537D">
            <w:pPr>
              <w:spacing w:after="0" w:line="240" w:lineRule="auto"/>
              <w:rPr>
                <w:rFonts w:ascii="Times New Roman" w:hAnsi="Times New Roman"/>
                <w:b/>
                <w:bCs/>
                <w:sz w:val="18"/>
                <w:szCs w:val="18"/>
              </w:rPr>
            </w:pPr>
            <w:r w:rsidRPr="00E20F92">
              <w:rPr>
                <w:rFonts w:ascii="Times New Roman" w:hAnsi="Times New Roman"/>
                <w:b/>
                <w:bCs/>
                <w:sz w:val="18"/>
                <w:szCs w:val="18"/>
              </w:rPr>
              <w:t>Telsiz</w:t>
            </w:r>
          </w:p>
        </w:tc>
        <w:tc>
          <w:tcPr>
            <w:tcW w:w="1276" w:type="dxa"/>
            <w:hideMark/>
          </w:tcPr>
          <w:p w:rsidR="00491B9B" w:rsidRPr="00E20F92" w:rsidRDefault="00491B9B" w:rsidP="00296DB1">
            <w:pPr>
              <w:spacing w:after="0" w:line="240" w:lineRule="auto"/>
              <w:jc w:val="center"/>
              <w:rPr>
                <w:rFonts w:ascii="Times New Roman" w:hAnsi="Times New Roman"/>
                <w:color w:val="000000"/>
              </w:rPr>
            </w:pP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992" w:type="dxa"/>
            <w:hideMark/>
          </w:tcPr>
          <w:p w:rsidR="00491B9B" w:rsidRPr="00E20F92" w:rsidRDefault="00491B9B" w:rsidP="00296DB1">
            <w:pPr>
              <w:spacing w:after="0" w:line="240" w:lineRule="auto"/>
              <w:jc w:val="center"/>
              <w:rPr>
                <w:rFonts w:ascii="Times New Roman" w:hAnsi="Times New Roman"/>
                <w:color w:val="000000"/>
              </w:rPr>
            </w:pPr>
          </w:p>
        </w:tc>
        <w:tc>
          <w:tcPr>
            <w:tcW w:w="1320" w:type="dxa"/>
            <w:hideMark/>
          </w:tcPr>
          <w:p w:rsidR="00491B9B" w:rsidRPr="00E20F92" w:rsidRDefault="00491B9B" w:rsidP="00296DB1">
            <w:pPr>
              <w:spacing w:after="0" w:line="240" w:lineRule="auto"/>
              <w:jc w:val="center"/>
              <w:rPr>
                <w:rFonts w:ascii="Times New Roman" w:hAnsi="Times New Roman"/>
                <w:color w:val="000000"/>
              </w:rPr>
            </w:pPr>
          </w:p>
        </w:tc>
      </w:tr>
      <w:tr w:rsidR="00491B9B" w:rsidRPr="00E20F92" w:rsidTr="000D23EA">
        <w:trPr>
          <w:trHeight w:val="50"/>
        </w:trPr>
        <w:tc>
          <w:tcPr>
            <w:tcW w:w="3652" w:type="dxa"/>
            <w:hideMark/>
          </w:tcPr>
          <w:p w:rsidR="00491B9B" w:rsidRPr="00E20F92" w:rsidRDefault="00491B9B" w:rsidP="006C537D">
            <w:pPr>
              <w:spacing w:after="0" w:line="240" w:lineRule="auto"/>
              <w:rPr>
                <w:rFonts w:ascii="Times New Roman" w:hAnsi="Times New Roman"/>
                <w:b/>
                <w:bCs/>
                <w:sz w:val="18"/>
                <w:szCs w:val="18"/>
              </w:rPr>
            </w:pPr>
            <w:r w:rsidRPr="00E20F92">
              <w:rPr>
                <w:rFonts w:ascii="Times New Roman" w:hAnsi="Times New Roman"/>
                <w:b/>
                <w:bCs/>
                <w:sz w:val="18"/>
                <w:szCs w:val="18"/>
              </w:rPr>
              <w:t>Plotter</w:t>
            </w:r>
          </w:p>
        </w:tc>
        <w:tc>
          <w:tcPr>
            <w:tcW w:w="1276" w:type="dxa"/>
            <w:hideMark/>
          </w:tcPr>
          <w:p w:rsidR="00491B9B" w:rsidRPr="00E20F92" w:rsidRDefault="00491B9B" w:rsidP="00296DB1">
            <w:pPr>
              <w:spacing w:after="0" w:line="240" w:lineRule="auto"/>
              <w:jc w:val="center"/>
              <w:rPr>
                <w:rFonts w:ascii="Times New Roman" w:hAnsi="Times New Roman"/>
                <w:color w:val="000000"/>
              </w:rPr>
            </w:pP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1134" w:type="dxa"/>
            <w:hideMark/>
          </w:tcPr>
          <w:p w:rsidR="00491B9B" w:rsidRPr="00E20F92" w:rsidRDefault="00491B9B" w:rsidP="00296DB1">
            <w:pPr>
              <w:spacing w:after="0" w:line="240" w:lineRule="auto"/>
              <w:jc w:val="center"/>
              <w:rPr>
                <w:rFonts w:ascii="Times New Roman" w:hAnsi="Times New Roman"/>
                <w:color w:val="000000"/>
              </w:rPr>
            </w:pPr>
          </w:p>
        </w:tc>
        <w:tc>
          <w:tcPr>
            <w:tcW w:w="992" w:type="dxa"/>
            <w:hideMark/>
          </w:tcPr>
          <w:p w:rsidR="00491B9B" w:rsidRPr="00E20F92" w:rsidRDefault="00491B9B" w:rsidP="00296DB1">
            <w:pPr>
              <w:spacing w:after="0" w:line="240" w:lineRule="auto"/>
              <w:jc w:val="center"/>
              <w:rPr>
                <w:rFonts w:ascii="Times New Roman" w:hAnsi="Times New Roman"/>
                <w:color w:val="000000"/>
              </w:rPr>
            </w:pPr>
          </w:p>
        </w:tc>
        <w:tc>
          <w:tcPr>
            <w:tcW w:w="1320" w:type="dxa"/>
            <w:hideMark/>
          </w:tcPr>
          <w:p w:rsidR="00491B9B" w:rsidRPr="00E20F92" w:rsidRDefault="00491B9B" w:rsidP="00296DB1">
            <w:pPr>
              <w:spacing w:after="0" w:line="240" w:lineRule="auto"/>
              <w:jc w:val="center"/>
              <w:rPr>
                <w:rFonts w:ascii="Times New Roman" w:hAnsi="Times New Roman"/>
                <w:color w:val="000000"/>
              </w:rPr>
            </w:pPr>
          </w:p>
        </w:tc>
      </w:tr>
      <w:tr w:rsidR="00491B9B" w:rsidRPr="00E20F92" w:rsidTr="000D23EA">
        <w:trPr>
          <w:trHeight w:val="79"/>
        </w:trPr>
        <w:tc>
          <w:tcPr>
            <w:tcW w:w="3652" w:type="dxa"/>
            <w:hideMark/>
          </w:tcPr>
          <w:p w:rsidR="00491B9B" w:rsidRPr="00E20F92" w:rsidRDefault="00491B9B" w:rsidP="006C537D">
            <w:pPr>
              <w:spacing w:after="0" w:line="240" w:lineRule="auto"/>
              <w:rPr>
                <w:rFonts w:ascii="Times New Roman" w:hAnsi="Times New Roman"/>
                <w:b/>
                <w:bCs/>
                <w:sz w:val="18"/>
                <w:szCs w:val="18"/>
              </w:rPr>
            </w:pPr>
            <w:r w:rsidRPr="00E20F92">
              <w:rPr>
                <w:rFonts w:ascii="Times New Roman" w:hAnsi="Times New Roman"/>
                <w:b/>
                <w:bCs/>
                <w:sz w:val="18"/>
                <w:szCs w:val="18"/>
              </w:rPr>
              <w:t>Uzun Mesafeli Telsiz Telefon</w:t>
            </w:r>
          </w:p>
        </w:tc>
        <w:tc>
          <w:tcPr>
            <w:tcW w:w="1276" w:type="dxa"/>
            <w:hideMark/>
          </w:tcPr>
          <w:p w:rsidR="00491B9B" w:rsidRPr="00E20F92" w:rsidRDefault="00491B9B" w:rsidP="00A27C61">
            <w:pPr>
              <w:spacing w:after="0" w:line="240" w:lineRule="auto"/>
              <w:jc w:val="both"/>
              <w:rPr>
                <w:rFonts w:ascii="Times New Roman" w:hAnsi="Times New Roman"/>
                <w:color w:val="000000"/>
              </w:rPr>
            </w:pPr>
          </w:p>
        </w:tc>
        <w:tc>
          <w:tcPr>
            <w:tcW w:w="1134" w:type="dxa"/>
            <w:hideMark/>
          </w:tcPr>
          <w:p w:rsidR="00491B9B" w:rsidRPr="00E20F92" w:rsidRDefault="00491B9B" w:rsidP="00A27C61">
            <w:pPr>
              <w:spacing w:after="0" w:line="240" w:lineRule="auto"/>
              <w:jc w:val="both"/>
              <w:rPr>
                <w:rFonts w:ascii="Times New Roman" w:hAnsi="Times New Roman"/>
                <w:color w:val="000000"/>
              </w:rPr>
            </w:pPr>
          </w:p>
        </w:tc>
        <w:tc>
          <w:tcPr>
            <w:tcW w:w="1134" w:type="dxa"/>
            <w:hideMark/>
          </w:tcPr>
          <w:p w:rsidR="00491B9B" w:rsidRPr="00E20F92" w:rsidRDefault="00491B9B" w:rsidP="00A27C61">
            <w:pPr>
              <w:spacing w:after="0" w:line="240" w:lineRule="auto"/>
              <w:jc w:val="both"/>
              <w:rPr>
                <w:rFonts w:ascii="Times New Roman" w:hAnsi="Times New Roman"/>
                <w:color w:val="000000"/>
              </w:rPr>
            </w:pPr>
          </w:p>
        </w:tc>
        <w:tc>
          <w:tcPr>
            <w:tcW w:w="992" w:type="dxa"/>
            <w:hideMark/>
          </w:tcPr>
          <w:p w:rsidR="00491B9B" w:rsidRPr="00E20F92" w:rsidRDefault="00491B9B" w:rsidP="00A27C61">
            <w:pPr>
              <w:spacing w:after="0" w:line="240" w:lineRule="auto"/>
              <w:jc w:val="both"/>
              <w:rPr>
                <w:rFonts w:ascii="Times New Roman" w:hAnsi="Times New Roman"/>
                <w:color w:val="000000"/>
              </w:rPr>
            </w:pPr>
          </w:p>
        </w:tc>
        <w:tc>
          <w:tcPr>
            <w:tcW w:w="1320" w:type="dxa"/>
            <w:hideMark/>
          </w:tcPr>
          <w:p w:rsidR="00491B9B" w:rsidRPr="00E20F92" w:rsidRDefault="00491B9B" w:rsidP="00A27C61">
            <w:pPr>
              <w:spacing w:after="0" w:line="240" w:lineRule="auto"/>
              <w:jc w:val="both"/>
              <w:rPr>
                <w:rFonts w:ascii="Times New Roman" w:hAnsi="Times New Roman"/>
                <w:color w:val="000000"/>
              </w:rPr>
            </w:pPr>
          </w:p>
        </w:tc>
      </w:tr>
      <w:tr w:rsidR="00491B9B" w:rsidRPr="00E20F92" w:rsidTr="007A3C22">
        <w:tc>
          <w:tcPr>
            <w:tcW w:w="3652" w:type="dxa"/>
            <w:hideMark/>
          </w:tcPr>
          <w:p w:rsidR="00491B9B" w:rsidRPr="00E20F92" w:rsidRDefault="00491B9B" w:rsidP="006C537D">
            <w:pPr>
              <w:spacing w:after="0" w:line="240" w:lineRule="auto"/>
              <w:rPr>
                <w:rFonts w:ascii="Times New Roman" w:hAnsi="Times New Roman"/>
                <w:b/>
                <w:bCs/>
                <w:sz w:val="18"/>
                <w:szCs w:val="18"/>
              </w:rPr>
            </w:pPr>
          </w:p>
        </w:tc>
        <w:tc>
          <w:tcPr>
            <w:tcW w:w="1276" w:type="dxa"/>
            <w:hideMark/>
          </w:tcPr>
          <w:p w:rsidR="00491B9B" w:rsidRPr="00E20F92" w:rsidRDefault="00491B9B" w:rsidP="00A27C61">
            <w:pPr>
              <w:spacing w:after="0" w:line="240" w:lineRule="auto"/>
              <w:jc w:val="both"/>
              <w:rPr>
                <w:rFonts w:ascii="Times New Roman" w:hAnsi="Times New Roman"/>
                <w:color w:val="000000"/>
              </w:rPr>
            </w:pPr>
          </w:p>
        </w:tc>
        <w:tc>
          <w:tcPr>
            <w:tcW w:w="1134" w:type="dxa"/>
            <w:hideMark/>
          </w:tcPr>
          <w:p w:rsidR="00491B9B" w:rsidRPr="00E20F92" w:rsidRDefault="00491B9B" w:rsidP="00A27C61">
            <w:pPr>
              <w:spacing w:after="0" w:line="240" w:lineRule="auto"/>
              <w:jc w:val="both"/>
              <w:rPr>
                <w:rFonts w:ascii="Times New Roman" w:hAnsi="Times New Roman"/>
                <w:color w:val="000000"/>
              </w:rPr>
            </w:pPr>
          </w:p>
        </w:tc>
        <w:tc>
          <w:tcPr>
            <w:tcW w:w="1134" w:type="dxa"/>
            <w:hideMark/>
          </w:tcPr>
          <w:p w:rsidR="00491B9B" w:rsidRPr="00E20F92" w:rsidRDefault="00491B9B" w:rsidP="00A27C61">
            <w:pPr>
              <w:spacing w:after="0" w:line="240" w:lineRule="auto"/>
              <w:jc w:val="both"/>
              <w:rPr>
                <w:rFonts w:ascii="Times New Roman" w:hAnsi="Times New Roman"/>
                <w:color w:val="000000"/>
              </w:rPr>
            </w:pPr>
          </w:p>
        </w:tc>
        <w:tc>
          <w:tcPr>
            <w:tcW w:w="992" w:type="dxa"/>
            <w:hideMark/>
          </w:tcPr>
          <w:p w:rsidR="00491B9B" w:rsidRPr="00E20F92" w:rsidRDefault="00491B9B" w:rsidP="00A27C61">
            <w:pPr>
              <w:spacing w:after="0" w:line="240" w:lineRule="auto"/>
              <w:jc w:val="both"/>
              <w:rPr>
                <w:rFonts w:ascii="Times New Roman" w:hAnsi="Times New Roman"/>
                <w:color w:val="000000"/>
              </w:rPr>
            </w:pPr>
          </w:p>
        </w:tc>
        <w:tc>
          <w:tcPr>
            <w:tcW w:w="1320" w:type="dxa"/>
            <w:hideMark/>
          </w:tcPr>
          <w:p w:rsidR="00491B9B" w:rsidRPr="00E20F92" w:rsidRDefault="00491B9B" w:rsidP="00A27C61">
            <w:pPr>
              <w:spacing w:after="0" w:line="240" w:lineRule="auto"/>
              <w:jc w:val="both"/>
              <w:rPr>
                <w:rFonts w:ascii="Times New Roman" w:hAnsi="Times New Roman"/>
                <w:color w:val="000000"/>
              </w:rPr>
            </w:pPr>
          </w:p>
        </w:tc>
      </w:tr>
    </w:tbl>
    <w:p w:rsidR="00D33D55" w:rsidRPr="00E20F92" w:rsidRDefault="005E072B" w:rsidP="005A2778">
      <w:pPr>
        <w:pStyle w:val="Balk3"/>
        <w:tabs>
          <w:tab w:val="left" w:pos="0"/>
        </w:tabs>
        <w:spacing w:before="0" w:line="240" w:lineRule="auto"/>
        <w:jc w:val="both"/>
        <w:rPr>
          <w:rFonts w:ascii="Times New Roman" w:hAnsi="Times New Roman"/>
          <w:i/>
          <w:iCs/>
          <w:sz w:val="24"/>
          <w:szCs w:val="24"/>
        </w:rPr>
      </w:pPr>
      <w:bookmarkStart w:id="27" w:name="_Toc170721337"/>
      <w:bookmarkStart w:id="28" w:name="_Toc285845803"/>
      <w:bookmarkStart w:id="29" w:name="_Toc532299238"/>
      <w:bookmarkEnd w:id="27"/>
      <w:r w:rsidRPr="00E20F92">
        <w:rPr>
          <w:rFonts w:ascii="Times New Roman" w:hAnsi="Times New Roman"/>
          <w:i/>
          <w:iCs/>
          <w:sz w:val="24"/>
          <w:szCs w:val="24"/>
        </w:rPr>
        <w:lastRenderedPageBreak/>
        <w:t>4- İnsan Kaynakları</w:t>
      </w:r>
      <w:bookmarkEnd w:id="28"/>
      <w:bookmarkEnd w:id="29"/>
    </w:p>
    <w:p w:rsidR="00AD39CE" w:rsidRPr="00E20F92" w:rsidRDefault="00AD39CE" w:rsidP="00AD39CE">
      <w:pPr>
        <w:spacing w:before="100" w:beforeAutospacing="1" w:after="240"/>
        <w:ind w:firstLine="708"/>
        <w:jc w:val="both"/>
        <w:rPr>
          <w:rFonts w:ascii="Times New Roman" w:hAnsi="Times New Roman"/>
          <w:iCs/>
          <w:sz w:val="24"/>
          <w:szCs w:val="24"/>
        </w:rPr>
      </w:pPr>
      <w:r w:rsidRPr="00E20F92">
        <w:rPr>
          <w:rFonts w:ascii="Times New Roman" w:hAnsi="Times New Roman"/>
          <w:iCs/>
          <w:sz w:val="24"/>
          <w:szCs w:val="24"/>
        </w:rPr>
        <w:t>Meslek Yüksekokulumuz kadrosunda b</w:t>
      </w:r>
      <w:r w:rsidR="00B10B28" w:rsidRPr="00E20F92">
        <w:rPr>
          <w:rFonts w:ascii="Times New Roman" w:hAnsi="Times New Roman"/>
          <w:iCs/>
          <w:sz w:val="24"/>
          <w:szCs w:val="24"/>
        </w:rPr>
        <w:t xml:space="preserve">ulunan </w:t>
      </w:r>
      <w:r w:rsidR="008D1390">
        <w:rPr>
          <w:rFonts w:ascii="Times New Roman" w:hAnsi="Times New Roman"/>
          <w:iCs/>
          <w:sz w:val="24"/>
          <w:szCs w:val="24"/>
        </w:rPr>
        <w:t>4</w:t>
      </w:r>
      <w:r w:rsidR="00030752">
        <w:rPr>
          <w:rFonts w:ascii="Times New Roman" w:hAnsi="Times New Roman"/>
          <w:iCs/>
          <w:sz w:val="24"/>
          <w:szCs w:val="24"/>
        </w:rPr>
        <w:t>1</w:t>
      </w:r>
      <w:r w:rsidR="00B10B28" w:rsidRPr="00E20F92">
        <w:rPr>
          <w:rFonts w:ascii="Times New Roman" w:hAnsi="Times New Roman"/>
          <w:iCs/>
          <w:sz w:val="24"/>
          <w:szCs w:val="24"/>
        </w:rPr>
        <w:t xml:space="preserve"> öğretim elemanından </w:t>
      </w:r>
      <w:r w:rsidR="00030752">
        <w:rPr>
          <w:rFonts w:ascii="Times New Roman" w:hAnsi="Times New Roman"/>
          <w:iCs/>
          <w:sz w:val="24"/>
          <w:szCs w:val="24"/>
        </w:rPr>
        <w:t>8</w:t>
      </w:r>
      <w:r w:rsidRPr="00E20F92">
        <w:rPr>
          <w:rFonts w:ascii="Times New Roman" w:hAnsi="Times New Roman"/>
          <w:iCs/>
          <w:sz w:val="24"/>
          <w:szCs w:val="24"/>
        </w:rPr>
        <w:t xml:space="preserve"> öğretim görevlisi 2547 sayılı Kanunun 13/b-4 maddesine istinaden Üniversitemizin diğer birimlerinde, </w:t>
      </w:r>
      <w:r w:rsidR="008D1390">
        <w:rPr>
          <w:rFonts w:ascii="Times New Roman" w:hAnsi="Times New Roman"/>
          <w:iCs/>
          <w:sz w:val="24"/>
          <w:szCs w:val="24"/>
        </w:rPr>
        <w:t>3</w:t>
      </w:r>
      <w:r w:rsidR="00030752">
        <w:rPr>
          <w:rFonts w:ascii="Times New Roman" w:hAnsi="Times New Roman"/>
          <w:iCs/>
          <w:sz w:val="24"/>
          <w:szCs w:val="24"/>
        </w:rPr>
        <w:t>1</w:t>
      </w:r>
      <w:r w:rsidRPr="00E20F92">
        <w:rPr>
          <w:rFonts w:ascii="Times New Roman" w:hAnsi="Times New Roman"/>
          <w:iCs/>
          <w:sz w:val="24"/>
          <w:szCs w:val="24"/>
        </w:rPr>
        <w:t xml:space="preserve"> öğretim görevlis</w:t>
      </w:r>
      <w:r w:rsidR="00B10B28" w:rsidRPr="00E20F92">
        <w:rPr>
          <w:rFonts w:ascii="Times New Roman" w:hAnsi="Times New Roman"/>
          <w:iCs/>
          <w:sz w:val="24"/>
          <w:szCs w:val="24"/>
        </w:rPr>
        <w:t xml:space="preserve">i ise Meslek Yüksekokulumuzda, </w:t>
      </w:r>
      <w:r w:rsidR="00030752">
        <w:rPr>
          <w:rFonts w:ascii="Times New Roman" w:hAnsi="Times New Roman"/>
          <w:iCs/>
          <w:sz w:val="24"/>
          <w:szCs w:val="24"/>
        </w:rPr>
        <w:t>7</w:t>
      </w:r>
      <w:r w:rsidRPr="00E20F92">
        <w:rPr>
          <w:rFonts w:ascii="Times New Roman" w:hAnsi="Times New Roman"/>
          <w:iCs/>
          <w:sz w:val="24"/>
          <w:szCs w:val="24"/>
        </w:rPr>
        <w:t xml:space="preserve"> öğretim görevlisi de 2547 sayılı kanunun 13/b-4 maddesi gereği Meslek Yüksekokulumuzda görev yapmaktadır. </w:t>
      </w:r>
    </w:p>
    <w:p w:rsidR="00A425FC" w:rsidRPr="00E20F92" w:rsidRDefault="00AD39CE" w:rsidP="007E2312">
      <w:pPr>
        <w:spacing w:before="100" w:beforeAutospacing="1" w:after="240"/>
        <w:ind w:firstLine="708"/>
        <w:jc w:val="both"/>
        <w:rPr>
          <w:rFonts w:ascii="Times New Roman" w:hAnsi="Times New Roman"/>
          <w:sz w:val="24"/>
          <w:szCs w:val="24"/>
        </w:rPr>
      </w:pPr>
      <w:r w:rsidRPr="00E20F92">
        <w:rPr>
          <w:rFonts w:ascii="Times New Roman" w:hAnsi="Times New Roman"/>
          <w:iCs/>
          <w:sz w:val="24"/>
          <w:szCs w:val="24"/>
        </w:rPr>
        <w:t>Ayrıca Meslek Yüksekokulumuzda 1</w:t>
      </w:r>
      <w:r w:rsidR="00030752">
        <w:rPr>
          <w:rFonts w:ascii="Times New Roman" w:hAnsi="Times New Roman"/>
          <w:iCs/>
          <w:sz w:val="24"/>
          <w:szCs w:val="24"/>
        </w:rPr>
        <w:t>3</w:t>
      </w:r>
      <w:r w:rsidRPr="00E20F92">
        <w:rPr>
          <w:rFonts w:ascii="Times New Roman" w:hAnsi="Times New Roman"/>
          <w:iCs/>
          <w:sz w:val="24"/>
          <w:szCs w:val="24"/>
        </w:rPr>
        <w:t xml:space="preserve"> idari personel görev yapmaktadır. Bu personellerden Me</w:t>
      </w:r>
      <w:r w:rsidR="00B10B28" w:rsidRPr="00E20F92">
        <w:rPr>
          <w:rFonts w:ascii="Times New Roman" w:hAnsi="Times New Roman"/>
          <w:iCs/>
          <w:sz w:val="24"/>
          <w:szCs w:val="24"/>
        </w:rPr>
        <w:t>slek Yüksekokulumuz kadrosunda</w:t>
      </w:r>
      <w:r w:rsidR="008D1390">
        <w:rPr>
          <w:rFonts w:ascii="Times New Roman" w:hAnsi="Times New Roman"/>
          <w:iCs/>
          <w:sz w:val="24"/>
          <w:szCs w:val="24"/>
        </w:rPr>
        <w:t xml:space="preserve"> 11</w:t>
      </w:r>
      <w:r w:rsidR="00EA7248" w:rsidRPr="00E20F92">
        <w:rPr>
          <w:rFonts w:ascii="Times New Roman" w:hAnsi="Times New Roman"/>
          <w:iCs/>
          <w:sz w:val="24"/>
          <w:szCs w:val="24"/>
        </w:rPr>
        <w:t>,</w:t>
      </w:r>
      <w:r w:rsidRPr="00E20F92">
        <w:rPr>
          <w:rFonts w:ascii="Times New Roman" w:hAnsi="Times New Roman"/>
          <w:iCs/>
          <w:sz w:val="24"/>
          <w:szCs w:val="24"/>
        </w:rPr>
        <w:t xml:space="preserve">2547 sayılı Kanunun 13/b-4 maddesine istinaden </w:t>
      </w:r>
      <w:r w:rsidR="00030752">
        <w:rPr>
          <w:rFonts w:ascii="Times New Roman" w:hAnsi="Times New Roman"/>
          <w:iCs/>
          <w:sz w:val="24"/>
          <w:szCs w:val="24"/>
        </w:rPr>
        <w:t>2</w:t>
      </w:r>
      <w:r w:rsidRPr="00E20F92">
        <w:rPr>
          <w:rFonts w:ascii="Times New Roman" w:hAnsi="Times New Roman"/>
          <w:iCs/>
          <w:sz w:val="24"/>
          <w:szCs w:val="24"/>
        </w:rPr>
        <w:t xml:space="preserve"> idari personel bulunmaktadı</w:t>
      </w:r>
      <w:r w:rsidR="00B10B28" w:rsidRPr="00E20F92">
        <w:rPr>
          <w:rFonts w:ascii="Times New Roman" w:hAnsi="Times New Roman"/>
          <w:iCs/>
          <w:sz w:val="24"/>
          <w:szCs w:val="24"/>
        </w:rPr>
        <w:t>r.</w:t>
      </w:r>
    </w:p>
    <w:tbl>
      <w:tblPr>
        <w:tblW w:w="521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35"/>
        <w:gridCol w:w="419"/>
        <w:gridCol w:w="656"/>
        <w:gridCol w:w="591"/>
        <w:gridCol w:w="636"/>
        <w:gridCol w:w="491"/>
        <w:gridCol w:w="738"/>
        <w:gridCol w:w="491"/>
        <w:gridCol w:w="738"/>
        <w:gridCol w:w="491"/>
        <w:gridCol w:w="738"/>
        <w:gridCol w:w="648"/>
        <w:gridCol w:w="830"/>
        <w:gridCol w:w="552"/>
        <w:gridCol w:w="832"/>
      </w:tblGrid>
      <w:tr w:rsidR="0034644B" w:rsidRPr="00E20F92" w:rsidTr="00461798">
        <w:tc>
          <w:tcPr>
            <w:tcW w:w="5000" w:type="pct"/>
            <w:gridSpan w:val="15"/>
            <w:tcBorders>
              <w:top w:val="single" w:sz="8" w:space="0" w:color="auto"/>
              <w:left w:val="single" w:sz="8" w:space="0" w:color="auto"/>
              <w:bottom w:val="single" w:sz="8" w:space="0" w:color="auto"/>
              <w:right w:val="single" w:sz="8" w:space="0" w:color="auto"/>
            </w:tcBorders>
            <w:shd w:val="clear" w:color="auto" w:fill="F79646"/>
            <w:hideMark/>
          </w:tcPr>
          <w:p w:rsidR="0034644B" w:rsidRPr="00E20F92" w:rsidRDefault="0034644B" w:rsidP="00ED5C64">
            <w:pPr>
              <w:pStyle w:val="stil30"/>
              <w:jc w:val="center"/>
              <w:rPr>
                <w:color w:val="FFFFFF"/>
                <w:sz w:val="18"/>
                <w:szCs w:val="18"/>
              </w:rPr>
            </w:pPr>
            <w:r w:rsidRPr="00E20F92">
              <w:rPr>
                <w:sz w:val="18"/>
                <w:szCs w:val="18"/>
              </w:rPr>
              <w:t xml:space="preserve">Tablo </w:t>
            </w:r>
            <w:r w:rsidR="00ED5C64" w:rsidRPr="00E20F92">
              <w:rPr>
                <w:sz w:val="18"/>
                <w:szCs w:val="18"/>
              </w:rPr>
              <w:t>8</w:t>
            </w:r>
            <w:r w:rsidRPr="00E20F92">
              <w:rPr>
                <w:sz w:val="18"/>
                <w:szCs w:val="18"/>
              </w:rPr>
              <w:t>. Akademik, İdari, İşçi ve Sözleşmeli Personel Dağılımı</w:t>
            </w:r>
          </w:p>
        </w:tc>
      </w:tr>
      <w:tr w:rsidR="0034644B" w:rsidRPr="00E20F92" w:rsidTr="00461798">
        <w:tc>
          <w:tcPr>
            <w:tcW w:w="478"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E20F92" w:rsidRDefault="0034644B">
            <w:pPr>
              <w:spacing w:after="0" w:line="240" w:lineRule="auto"/>
              <w:jc w:val="center"/>
              <w:rPr>
                <w:rFonts w:ascii="Times New Roman" w:hAnsi="Times New Roman"/>
                <w:b/>
                <w:bCs/>
                <w:color w:val="000000"/>
                <w:sz w:val="14"/>
                <w:szCs w:val="14"/>
              </w:rPr>
            </w:pPr>
            <w:r w:rsidRPr="00E20F92">
              <w:rPr>
                <w:rFonts w:ascii="Times New Roman" w:hAnsi="Times New Roman"/>
                <w:b/>
                <w:bCs/>
                <w:color w:val="000000"/>
                <w:sz w:val="14"/>
                <w:szCs w:val="14"/>
              </w:rPr>
              <w:t>Kadro</w:t>
            </w:r>
          </w:p>
        </w:tc>
        <w:tc>
          <w:tcPr>
            <w:tcW w:w="549"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E20F92" w:rsidRDefault="0034644B">
            <w:pPr>
              <w:spacing w:after="0" w:line="240" w:lineRule="auto"/>
              <w:ind w:left="-179" w:right="-154"/>
              <w:jc w:val="center"/>
              <w:rPr>
                <w:rFonts w:ascii="Times New Roman" w:hAnsi="Times New Roman"/>
                <w:b/>
                <w:bCs/>
                <w:color w:val="000000"/>
                <w:sz w:val="14"/>
                <w:szCs w:val="14"/>
              </w:rPr>
            </w:pPr>
            <w:r w:rsidRPr="00E20F92">
              <w:rPr>
                <w:rFonts w:ascii="Times New Roman" w:hAnsi="Times New Roman"/>
                <w:b/>
                <w:bCs/>
                <w:color w:val="000000"/>
                <w:sz w:val="14"/>
                <w:szCs w:val="14"/>
              </w:rPr>
              <w:t>İdari</w:t>
            </w:r>
          </w:p>
          <w:p w:rsidR="0034644B" w:rsidRPr="00E20F92" w:rsidRDefault="0034644B">
            <w:pPr>
              <w:spacing w:after="0" w:line="240" w:lineRule="auto"/>
              <w:ind w:left="-179" w:right="-154"/>
              <w:jc w:val="center"/>
              <w:rPr>
                <w:rFonts w:ascii="Times New Roman" w:hAnsi="Times New Roman"/>
                <w:b/>
                <w:bCs/>
                <w:color w:val="000000"/>
                <w:sz w:val="14"/>
                <w:szCs w:val="14"/>
              </w:rPr>
            </w:pPr>
            <w:r w:rsidRPr="00E20F92">
              <w:rPr>
                <w:rFonts w:ascii="Times New Roman" w:hAnsi="Times New Roman"/>
                <w:b/>
                <w:bCs/>
                <w:color w:val="000000"/>
                <w:sz w:val="14"/>
                <w:szCs w:val="14"/>
              </w:rPr>
              <w:t>Personel</w:t>
            </w:r>
          </w:p>
        </w:tc>
        <w:tc>
          <w:tcPr>
            <w:tcW w:w="627"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E20F92" w:rsidRDefault="0034644B">
            <w:pPr>
              <w:spacing w:after="0" w:line="240" w:lineRule="auto"/>
              <w:ind w:left="-62" w:right="-129"/>
              <w:jc w:val="center"/>
              <w:rPr>
                <w:rFonts w:ascii="Times New Roman" w:hAnsi="Times New Roman"/>
                <w:b/>
                <w:bCs/>
                <w:color w:val="000000"/>
                <w:sz w:val="14"/>
                <w:szCs w:val="14"/>
              </w:rPr>
            </w:pPr>
            <w:r w:rsidRPr="00E20F92">
              <w:rPr>
                <w:rFonts w:ascii="Times New Roman" w:hAnsi="Times New Roman"/>
                <w:b/>
                <w:bCs/>
                <w:color w:val="000000"/>
                <w:sz w:val="14"/>
                <w:szCs w:val="14"/>
              </w:rPr>
              <w:t>Akademik</w:t>
            </w:r>
          </w:p>
          <w:p w:rsidR="0034644B" w:rsidRPr="00E20F92" w:rsidRDefault="0034644B" w:rsidP="00461798">
            <w:pPr>
              <w:spacing w:after="0" w:line="240" w:lineRule="auto"/>
              <w:ind w:left="-62" w:right="-129"/>
              <w:jc w:val="center"/>
              <w:rPr>
                <w:rFonts w:ascii="Times New Roman" w:hAnsi="Times New Roman"/>
                <w:b/>
                <w:bCs/>
                <w:color w:val="000000"/>
                <w:sz w:val="14"/>
                <w:szCs w:val="14"/>
              </w:rPr>
            </w:pPr>
            <w:r w:rsidRPr="00E20F92">
              <w:rPr>
                <w:rFonts w:ascii="Times New Roman" w:hAnsi="Times New Roman"/>
                <w:b/>
                <w:bCs/>
                <w:color w:val="000000"/>
                <w:sz w:val="14"/>
                <w:szCs w:val="14"/>
              </w:rPr>
              <w:t>Personel</w:t>
            </w:r>
            <w:r w:rsidR="00EB4C50" w:rsidRPr="00E20F92">
              <w:rPr>
                <w:rStyle w:val="DipnotBavurusu"/>
                <w:rFonts w:ascii="Times New Roman" w:hAnsi="Times New Roman"/>
                <w:b/>
                <w:bCs/>
                <w:color w:val="000000"/>
                <w:sz w:val="14"/>
                <w:szCs w:val="14"/>
              </w:rPr>
              <w:footnoteReference w:id="1"/>
            </w:r>
          </w:p>
        </w:tc>
        <w:tc>
          <w:tcPr>
            <w:tcW w:w="628"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E20F92" w:rsidRDefault="0034644B">
            <w:pPr>
              <w:spacing w:after="0" w:line="240" w:lineRule="auto"/>
              <w:jc w:val="center"/>
              <w:rPr>
                <w:rFonts w:ascii="Times New Roman" w:hAnsi="Times New Roman"/>
                <w:b/>
                <w:bCs/>
                <w:color w:val="000000"/>
                <w:sz w:val="14"/>
                <w:szCs w:val="14"/>
              </w:rPr>
            </w:pPr>
            <w:r w:rsidRPr="00E20F92">
              <w:rPr>
                <w:rFonts w:ascii="Times New Roman" w:hAnsi="Times New Roman"/>
                <w:b/>
                <w:bCs/>
                <w:color w:val="000000"/>
                <w:sz w:val="14"/>
                <w:szCs w:val="14"/>
              </w:rPr>
              <w:t>4/C Personel</w:t>
            </w:r>
          </w:p>
        </w:tc>
        <w:tc>
          <w:tcPr>
            <w:tcW w:w="628"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E20F92" w:rsidRDefault="0034644B">
            <w:pPr>
              <w:spacing w:after="0" w:line="240" w:lineRule="auto"/>
              <w:jc w:val="center"/>
              <w:rPr>
                <w:rFonts w:ascii="Times New Roman" w:hAnsi="Times New Roman"/>
                <w:b/>
                <w:bCs/>
                <w:color w:val="000000"/>
                <w:sz w:val="14"/>
                <w:szCs w:val="14"/>
              </w:rPr>
            </w:pPr>
            <w:r w:rsidRPr="00E20F92">
              <w:rPr>
                <w:rFonts w:ascii="Times New Roman" w:hAnsi="Times New Roman"/>
                <w:b/>
                <w:bCs/>
                <w:color w:val="000000"/>
                <w:sz w:val="14"/>
                <w:szCs w:val="14"/>
              </w:rPr>
              <w:t>Geçici</w:t>
            </w:r>
          </w:p>
          <w:p w:rsidR="00CA243A" w:rsidRPr="00E20F92" w:rsidRDefault="0034644B">
            <w:pPr>
              <w:spacing w:after="0" w:line="240" w:lineRule="auto"/>
              <w:jc w:val="center"/>
              <w:rPr>
                <w:rFonts w:ascii="Times New Roman" w:hAnsi="Times New Roman"/>
                <w:b/>
                <w:bCs/>
                <w:color w:val="000000"/>
                <w:sz w:val="14"/>
                <w:szCs w:val="14"/>
              </w:rPr>
            </w:pPr>
            <w:r w:rsidRPr="00E20F92">
              <w:rPr>
                <w:rFonts w:ascii="Times New Roman" w:hAnsi="Times New Roman"/>
                <w:b/>
                <w:bCs/>
                <w:color w:val="000000"/>
                <w:sz w:val="14"/>
                <w:szCs w:val="14"/>
              </w:rPr>
              <w:t xml:space="preserve">İşçi </w:t>
            </w:r>
          </w:p>
          <w:p w:rsidR="0034644B" w:rsidRPr="00E20F92" w:rsidRDefault="0034644B">
            <w:pPr>
              <w:spacing w:after="0" w:line="240" w:lineRule="auto"/>
              <w:jc w:val="center"/>
              <w:rPr>
                <w:rFonts w:ascii="Times New Roman" w:hAnsi="Times New Roman"/>
                <w:b/>
                <w:bCs/>
                <w:color w:val="000000"/>
                <w:sz w:val="14"/>
                <w:szCs w:val="14"/>
              </w:rPr>
            </w:pPr>
            <w:r w:rsidRPr="00E20F92">
              <w:rPr>
                <w:rFonts w:ascii="Times New Roman" w:hAnsi="Times New Roman"/>
                <w:b/>
                <w:bCs/>
                <w:color w:val="000000"/>
                <w:sz w:val="14"/>
                <w:szCs w:val="14"/>
              </w:rPr>
              <w:t>(4/D)</w:t>
            </w:r>
          </w:p>
        </w:tc>
        <w:tc>
          <w:tcPr>
            <w:tcW w:w="628"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E20F92" w:rsidRDefault="0034644B">
            <w:pPr>
              <w:spacing w:after="0" w:line="240" w:lineRule="auto"/>
              <w:jc w:val="center"/>
              <w:rPr>
                <w:rFonts w:ascii="Times New Roman" w:hAnsi="Times New Roman"/>
                <w:b/>
                <w:bCs/>
                <w:color w:val="000000"/>
                <w:sz w:val="14"/>
                <w:szCs w:val="14"/>
              </w:rPr>
            </w:pPr>
            <w:r w:rsidRPr="00E20F92">
              <w:rPr>
                <w:rFonts w:ascii="Times New Roman" w:hAnsi="Times New Roman"/>
                <w:b/>
                <w:bCs/>
                <w:color w:val="000000"/>
                <w:sz w:val="14"/>
                <w:szCs w:val="14"/>
              </w:rPr>
              <w:t>Sürekli İşçi (4/D)</w:t>
            </w:r>
          </w:p>
        </w:tc>
        <w:tc>
          <w:tcPr>
            <w:tcW w:w="755"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E20F92" w:rsidRDefault="0034644B">
            <w:pPr>
              <w:spacing w:after="0" w:line="240" w:lineRule="auto"/>
              <w:jc w:val="center"/>
              <w:rPr>
                <w:rFonts w:ascii="Times New Roman" w:hAnsi="Times New Roman"/>
                <w:b/>
                <w:bCs/>
                <w:color w:val="000000"/>
                <w:sz w:val="14"/>
                <w:szCs w:val="14"/>
              </w:rPr>
            </w:pPr>
            <w:r w:rsidRPr="00E20F92">
              <w:rPr>
                <w:rFonts w:ascii="Times New Roman" w:hAnsi="Times New Roman"/>
                <w:b/>
                <w:bCs/>
                <w:color w:val="000000"/>
                <w:sz w:val="14"/>
                <w:szCs w:val="14"/>
              </w:rPr>
              <w:t>Sözleşmeli Personel</w:t>
            </w:r>
            <w:r w:rsidR="00461798" w:rsidRPr="00E20F92">
              <w:rPr>
                <w:rFonts w:ascii="Times New Roman" w:hAnsi="Times New Roman"/>
                <w:b/>
                <w:bCs/>
                <w:color w:val="000000"/>
                <w:sz w:val="14"/>
                <w:szCs w:val="14"/>
              </w:rPr>
              <w:t xml:space="preserve"> (Akademik+İdari)</w:t>
            </w:r>
          </w:p>
        </w:tc>
        <w:tc>
          <w:tcPr>
            <w:tcW w:w="707"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E20F92" w:rsidRDefault="0034644B">
            <w:pPr>
              <w:spacing w:after="0" w:line="240" w:lineRule="auto"/>
              <w:jc w:val="center"/>
              <w:rPr>
                <w:rFonts w:ascii="Times New Roman" w:hAnsi="Times New Roman"/>
                <w:b/>
                <w:bCs/>
                <w:color w:val="000000"/>
                <w:sz w:val="14"/>
                <w:szCs w:val="14"/>
              </w:rPr>
            </w:pPr>
            <w:r w:rsidRPr="00E20F92">
              <w:rPr>
                <w:rFonts w:ascii="Times New Roman" w:hAnsi="Times New Roman"/>
                <w:b/>
                <w:bCs/>
                <w:color w:val="000000"/>
                <w:sz w:val="14"/>
                <w:szCs w:val="14"/>
              </w:rPr>
              <w:t>Genel</w:t>
            </w:r>
          </w:p>
          <w:p w:rsidR="0034644B" w:rsidRPr="00E20F92" w:rsidRDefault="0034644B">
            <w:pPr>
              <w:spacing w:after="0" w:line="240" w:lineRule="auto"/>
              <w:jc w:val="center"/>
              <w:rPr>
                <w:rFonts w:ascii="Times New Roman" w:hAnsi="Times New Roman"/>
                <w:b/>
                <w:bCs/>
                <w:color w:val="000000"/>
                <w:sz w:val="14"/>
                <w:szCs w:val="14"/>
              </w:rPr>
            </w:pPr>
            <w:r w:rsidRPr="00E20F92">
              <w:rPr>
                <w:rFonts w:ascii="Times New Roman" w:hAnsi="Times New Roman"/>
                <w:b/>
                <w:bCs/>
                <w:color w:val="000000"/>
                <w:sz w:val="14"/>
                <w:szCs w:val="14"/>
              </w:rPr>
              <w:t>Toplam</w:t>
            </w:r>
          </w:p>
        </w:tc>
      </w:tr>
      <w:tr w:rsidR="00461798" w:rsidRPr="00E20F92" w:rsidTr="00461798">
        <w:tc>
          <w:tcPr>
            <w:tcW w:w="478" w:type="pct"/>
            <w:vMerge w:val="restar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E20F92" w:rsidRDefault="0034644B">
            <w:pPr>
              <w:spacing w:after="0" w:line="240" w:lineRule="auto"/>
              <w:jc w:val="center"/>
              <w:rPr>
                <w:rFonts w:ascii="Times New Roman" w:hAnsi="Times New Roman"/>
                <w:b/>
                <w:bCs/>
                <w:color w:val="000000"/>
                <w:sz w:val="14"/>
                <w:szCs w:val="14"/>
              </w:rPr>
            </w:pPr>
            <w:r w:rsidRPr="00E20F92">
              <w:rPr>
                <w:rFonts w:ascii="Times New Roman" w:hAnsi="Times New Roman"/>
                <w:b/>
                <w:bCs/>
                <w:color w:val="000000"/>
                <w:sz w:val="14"/>
                <w:szCs w:val="14"/>
              </w:rPr>
              <w:t>Personel Sayısı</w:t>
            </w:r>
          </w:p>
        </w:tc>
        <w:tc>
          <w:tcPr>
            <w:tcW w:w="214"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E20F92" w:rsidRDefault="0034644B">
            <w:pPr>
              <w:spacing w:after="0" w:line="240" w:lineRule="auto"/>
              <w:jc w:val="center"/>
              <w:rPr>
                <w:rFonts w:ascii="Times New Roman" w:hAnsi="Times New Roman"/>
                <w:b/>
                <w:bCs/>
                <w:sz w:val="14"/>
                <w:szCs w:val="14"/>
              </w:rPr>
            </w:pPr>
            <w:r w:rsidRPr="00E20F92">
              <w:rPr>
                <w:rFonts w:ascii="Times New Roman" w:hAnsi="Times New Roman"/>
                <w:b/>
                <w:bCs/>
                <w:sz w:val="14"/>
                <w:szCs w:val="14"/>
              </w:rPr>
              <w:t>Sayı</w:t>
            </w:r>
          </w:p>
        </w:tc>
        <w:tc>
          <w:tcPr>
            <w:tcW w:w="335"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E20F92" w:rsidRDefault="0034644B">
            <w:pPr>
              <w:spacing w:after="0" w:line="240" w:lineRule="auto"/>
              <w:jc w:val="center"/>
              <w:rPr>
                <w:rFonts w:ascii="Times New Roman" w:hAnsi="Times New Roman"/>
                <w:b/>
                <w:bCs/>
                <w:sz w:val="14"/>
                <w:szCs w:val="14"/>
              </w:rPr>
            </w:pPr>
            <w:r w:rsidRPr="00E20F92">
              <w:rPr>
                <w:rFonts w:ascii="Times New Roman" w:hAnsi="Times New Roman"/>
                <w:b/>
                <w:bCs/>
                <w:sz w:val="14"/>
                <w:szCs w:val="14"/>
              </w:rPr>
              <w:t>Dağılım Oranı %</w:t>
            </w:r>
          </w:p>
        </w:tc>
        <w:tc>
          <w:tcPr>
            <w:tcW w:w="302"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E20F92" w:rsidRDefault="0034644B">
            <w:pPr>
              <w:spacing w:after="0" w:line="240" w:lineRule="auto"/>
              <w:jc w:val="center"/>
              <w:rPr>
                <w:rFonts w:ascii="Times New Roman" w:hAnsi="Times New Roman"/>
                <w:b/>
                <w:bCs/>
                <w:sz w:val="14"/>
                <w:szCs w:val="14"/>
              </w:rPr>
            </w:pPr>
            <w:r w:rsidRPr="00E20F92">
              <w:rPr>
                <w:rFonts w:ascii="Times New Roman" w:hAnsi="Times New Roman"/>
                <w:b/>
                <w:bCs/>
                <w:sz w:val="14"/>
                <w:szCs w:val="14"/>
              </w:rPr>
              <w:t>Sayı</w:t>
            </w:r>
          </w:p>
        </w:tc>
        <w:tc>
          <w:tcPr>
            <w:tcW w:w="325"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E20F92" w:rsidRDefault="0034644B">
            <w:pPr>
              <w:spacing w:after="0" w:line="240" w:lineRule="auto"/>
              <w:jc w:val="center"/>
              <w:rPr>
                <w:rFonts w:ascii="Times New Roman" w:hAnsi="Times New Roman"/>
                <w:b/>
                <w:bCs/>
                <w:sz w:val="14"/>
                <w:szCs w:val="14"/>
              </w:rPr>
            </w:pPr>
            <w:r w:rsidRPr="00E20F92">
              <w:rPr>
                <w:rFonts w:ascii="Times New Roman" w:hAnsi="Times New Roman"/>
                <w:b/>
                <w:bCs/>
                <w:sz w:val="14"/>
                <w:szCs w:val="14"/>
              </w:rPr>
              <w:t>Dağılım Oranı%</w:t>
            </w:r>
          </w:p>
        </w:tc>
        <w:tc>
          <w:tcPr>
            <w:tcW w:w="251"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E20F92" w:rsidRDefault="0034644B">
            <w:pPr>
              <w:spacing w:after="0" w:line="240" w:lineRule="auto"/>
              <w:jc w:val="center"/>
              <w:rPr>
                <w:rFonts w:ascii="Times New Roman" w:hAnsi="Times New Roman"/>
                <w:b/>
                <w:bCs/>
                <w:sz w:val="14"/>
                <w:szCs w:val="14"/>
              </w:rPr>
            </w:pPr>
            <w:r w:rsidRPr="00E20F92">
              <w:rPr>
                <w:rFonts w:ascii="Times New Roman" w:hAnsi="Times New Roman"/>
                <w:b/>
                <w:bCs/>
                <w:sz w:val="14"/>
                <w:szCs w:val="14"/>
              </w:rPr>
              <w:t>Sayı</w:t>
            </w:r>
          </w:p>
        </w:tc>
        <w:tc>
          <w:tcPr>
            <w:tcW w:w="377"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E20F92" w:rsidRDefault="0034644B">
            <w:pPr>
              <w:spacing w:after="0" w:line="240" w:lineRule="auto"/>
              <w:jc w:val="center"/>
              <w:rPr>
                <w:rFonts w:ascii="Times New Roman" w:hAnsi="Times New Roman"/>
                <w:b/>
                <w:bCs/>
                <w:sz w:val="14"/>
                <w:szCs w:val="14"/>
              </w:rPr>
            </w:pPr>
            <w:r w:rsidRPr="00E20F92">
              <w:rPr>
                <w:rFonts w:ascii="Times New Roman" w:hAnsi="Times New Roman"/>
                <w:b/>
                <w:bCs/>
                <w:sz w:val="14"/>
                <w:szCs w:val="14"/>
              </w:rPr>
              <w:t>Dağılım Oranı%</w:t>
            </w:r>
          </w:p>
        </w:tc>
        <w:tc>
          <w:tcPr>
            <w:tcW w:w="251"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E20F92" w:rsidRDefault="0034644B">
            <w:pPr>
              <w:spacing w:after="0" w:line="240" w:lineRule="auto"/>
              <w:jc w:val="center"/>
              <w:rPr>
                <w:rFonts w:ascii="Times New Roman" w:hAnsi="Times New Roman"/>
                <w:b/>
                <w:bCs/>
                <w:sz w:val="14"/>
                <w:szCs w:val="14"/>
              </w:rPr>
            </w:pPr>
            <w:r w:rsidRPr="00E20F92">
              <w:rPr>
                <w:rFonts w:ascii="Times New Roman" w:hAnsi="Times New Roman"/>
                <w:b/>
                <w:bCs/>
                <w:sz w:val="14"/>
                <w:szCs w:val="14"/>
              </w:rPr>
              <w:t>Sayı</w:t>
            </w:r>
          </w:p>
        </w:tc>
        <w:tc>
          <w:tcPr>
            <w:tcW w:w="377"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E20F92" w:rsidRDefault="0034644B">
            <w:pPr>
              <w:spacing w:after="0" w:line="240" w:lineRule="auto"/>
              <w:jc w:val="center"/>
              <w:rPr>
                <w:rFonts w:ascii="Times New Roman" w:hAnsi="Times New Roman"/>
                <w:b/>
                <w:bCs/>
                <w:sz w:val="14"/>
                <w:szCs w:val="14"/>
              </w:rPr>
            </w:pPr>
            <w:r w:rsidRPr="00E20F92">
              <w:rPr>
                <w:rFonts w:ascii="Times New Roman" w:hAnsi="Times New Roman"/>
                <w:b/>
                <w:bCs/>
                <w:sz w:val="14"/>
                <w:szCs w:val="14"/>
              </w:rPr>
              <w:t>Dağılım Oranı%</w:t>
            </w:r>
          </w:p>
        </w:tc>
        <w:tc>
          <w:tcPr>
            <w:tcW w:w="251"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E20F92" w:rsidRDefault="0034644B">
            <w:pPr>
              <w:spacing w:after="0" w:line="240" w:lineRule="auto"/>
              <w:jc w:val="center"/>
              <w:rPr>
                <w:rFonts w:ascii="Times New Roman" w:hAnsi="Times New Roman"/>
                <w:b/>
                <w:bCs/>
                <w:sz w:val="14"/>
                <w:szCs w:val="14"/>
              </w:rPr>
            </w:pPr>
            <w:r w:rsidRPr="00E20F92">
              <w:rPr>
                <w:rFonts w:ascii="Times New Roman" w:hAnsi="Times New Roman"/>
                <w:b/>
                <w:bCs/>
                <w:sz w:val="14"/>
                <w:szCs w:val="14"/>
              </w:rPr>
              <w:t>Sayı</w:t>
            </w:r>
          </w:p>
        </w:tc>
        <w:tc>
          <w:tcPr>
            <w:tcW w:w="377"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E20F92" w:rsidRDefault="0034644B">
            <w:pPr>
              <w:spacing w:after="0" w:line="240" w:lineRule="auto"/>
              <w:jc w:val="center"/>
              <w:rPr>
                <w:rFonts w:ascii="Times New Roman" w:hAnsi="Times New Roman"/>
                <w:b/>
                <w:bCs/>
                <w:sz w:val="14"/>
                <w:szCs w:val="14"/>
              </w:rPr>
            </w:pPr>
            <w:r w:rsidRPr="00E20F92">
              <w:rPr>
                <w:rFonts w:ascii="Times New Roman" w:hAnsi="Times New Roman"/>
                <w:b/>
                <w:bCs/>
                <w:sz w:val="14"/>
                <w:szCs w:val="14"/>
              </w:rPr>
              <w:t>Dağılım Oranı%</w:t>
            </w:r>
          </w:p>
        </w:tc>
        <w:tc>
          <w:tcPr>
            <w:tcW w:w="331"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E20F92" w:rsidRDefault="0034644B">
            <w:pPr>
              <w:spacing w:after="0" w:line="240" w:lineRule="auto"/>
              <w:jc w:val="center"/>
              <w:rPr>
                <w:rFonts w:ascii="Times New Roman" w:hAnsi="Times New Roman"/>
                <w:b/>
                <w:bCs/>
                <w:sz w:val="14"/>
                <w:szCs w:val="14"/>
              </w:rPr>
            </w:pPr>
            <w:r w:rsidRPr="00E20F92">
              <w:rPr>
                <w:rFonts w:ascii="Times New Roman" w:hAnsi="Times New Roman"/>
                <w:b/>
                <w:bCs/>
                <w:sz w:val="14"/>
                <w:szCs w:val="14"/>
              </w:rPr>
              <w:t>Sayı</w:t>
            </w:r>
          </w:p>
        </w:tc>
        <w:tc>
          <w:tcPr>
            <w:tcW w:w="424"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E20F92" w:rsidRDefault="0034644B">
            <w:pPr>
              <w:spacing w:after="0" w:line="240" w:lineRule="auto"/>
              <w:jc w:val="center"/>
              <w:rPr>
                <w:rFonts w:ascii="Times New Roman" w:hAnsi="Times New Roman"/>
                <w:b/>
                <w:bCs/>
                <w:sz w:val="14"/>
                <w:szCs w:val="14"/>
              </w:rPr>
            </w:pPr>
            <w:r w:rsidRPr="00E20F92">
              <w:rPr>
                <w:rFonts w:ascii="Times New Roman" w:hAnsi="Times New Roman"/>
                <w:b/>
                <w:bCs/>
                <w:sz w:val="14"/>
                <w:szCs w:val="14"/>
              </w:rPr>
              <w:t>Dağılım Oranı%</w:t>
            </w:r>
          </w:p>
        </w:tc>
        <w:tc>
          <w:tcPr>
            <w:tcW w:w="282"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E20F92" w:rsidRDefault="0034644B">
            <w:pPr>
              <w:spacing w:after="0" w:line="240" w:lineRule="auto"/>
              <w:jc w:val="center"/>
              <w:rPr>
                <w:rFonts w:ascii="Times New Roman" w:hAnsi="Times New Roman"/>
                <w:b/>
                <w:bCs/>
                <w:sz w:val="14"/>
                <w:szCs w:val="14"/>
              </w:rPr>
            </w:pPr>
            <w:r w:rsidRPr="00E20F92">
              <w:rPr>
                <w:rFonts w:ascii="Times New Roman" w:hAnsi="Times New Roman"/>
                <w:b/>
                <w:bCs/>
                <w:sz w:val="14"/>
                <w:szCs w:val="14"/>
              </w:rPr>
              <w:t>Sayı</w:t>
            </w:r>
          </w:p>
        </w:tc>
        <w:tc>
          <w:tcPr>
            <w:tcW w:w="425"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E20F92" w:rsidRDefault="0034644B">
            <w:pPr>
              <w:spacing w:after="0" w:line="240" w:lineRule="auto"/>
              <w:jc w:val="center"/>
              <w:rPr>
                <w:rFonts w:ascii="Times New Roman" w:hAnsi="Times New Roman"/>
                <w:b/>
                <w:bCs/>
                <w:sz w:val="14"/>
                <w:szCs w:val="14"/>
              </w:rPr>
            </w:pPr>
            <w:r w:rsidRPr="00E20F92">
              <w:rPr>
                <w:rFonts w:ascii="Times New Roman" w:hAnsi="Times New Roman"/>
                <w:b/>
                <w:bCs/>
                <w:sz w:val="14"/>
                <w:szCs w:val="14"/>
              </w:rPr>
              <w:t>Toplam İçindeki Pay</w:t>
            </w:r>
          </w:p>
        </w:tc>
      </w:tr>
      <w:tr w:rsidR="00461798" w:rsidRPr="00E20F92" w:rsidTr="00461798">
        <w:tc>
          <w:tcPr>
            <w:tcW w:w="478" w:type="pct"/>
            <w:vMerge/>
            <w:tcBorders>
              <w:top w:val="single" w:sz="8" w:space="0" w:color="auto"/>
              <w:left w:val="single" w:sz="8" w:space="0" w:color="auto"/>
              <w:bottom w:val="single" w:sz="8" w:space="0" w:color="auto"/>
              <w:right w:val="single" w:sz="8" w:space="0" w:color="auto"/>
            </w:tcBorders>
            <w:vAlign w:val="center"/>
            <w:hideMark/>
          </w:tcPr>
          <w:p w:rsidR="0034644B" w:rsidRPr="00E20F92" w:rsidRDefault="0034644B">
            <w:pPr>
              <w:spacing w:after="0" w:line="240" w:lineRule="auto"/>
              <w:rPr>
                <w:rFonts w:ascii="Times New Roman" w:hAnsi="Times New Roman"/>
                <w:b/>
                <w:bCs/>
                <w:color w:val="000000"/>
                <w:sz w:val="14"/>
                <w:szCs w:val="14"/>
              </w:rPr>
            </w:pPr>
          </w:p>
        </w:tc>
        <w:tc>
          <w:tcPr>
            <w:tcW w:w="214"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E20F92" w:rsidRDefault="0034644B">
            <w:pPr>
              <w:spacing w:after="0" w:line="240" w:lineRule="auto"/>
              <w:jc w:val="center"/>
              <w:rPr>
                <w:rFonts w:ascii="Times New Roman" w:hAnsi="Times New Roman"/>
                <w:b/>
                <w:bCs/>
                <w:sz w:val="14"/>
                <w:szCs w:val="14"/>
              </w:rPr>
            </w:pPr>
            <w:r w:rsidRPr="00E20F92">
              <w:rPr>
                <w:rFonts w:ascii="Times New Roman" w:hAnsi="Times New Roman"/>
                <w:b/>
                <w:bCs/>
                <w:sz w:val="14"/>
                <w:szCs w:val="14"/>
              </w:rPr>
              <w:t>a</w:t>
            </w:r>
          </w:p>
        </w:tc>
        <w:tc>
          <w:tcPr>
            <w:tcW w:w="335"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E20F92" w:rsidRDefault="0034644B">
            <w:pPr>
              <w:spacing w:after="0" w:line="240" w:lineRule="auto"/>
              <w:jc w:val="center"/>
              <w:rPr>
                <w:rFonts w:ascii="Times New Roman" w:hAnsi="Times New Roman"/>
                <w:b/>
                <w:bCs/>
                <w:sz w:val="14"/>
                <w:szCs w:val="14"/>
              </w:rPr>
            </w:pPr>
            <w:r w:rsidRPr="00E20F92">
              <w:rPr>
                <w:rFonts w:ascii="Times New Roman" w:hAnsi="Times New Roman"/>
                <w:b/>
                <w:bCs/>
                <w:sz w:val="14"/>
                <w:szCs w:val="14"/>
              </w:rPr>
              <w:t>(a/g)</w:t>
            </w:r>
          </w:p>
        </w:tc>
        <w:tc>
          <w:tcPr>
            <w:tcW w:w="302"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E20F92" w:rsidRDefault="0034644B">
            <w:pPr>
              <w:spacing w:after="0" w:line="240" w:lineRule="auto"/>
              <w:jc w:val="center"/>
              <w:rPr>
                <w:rFonts w:ascii="Times New Roman" w:hAnsi="Times New Roman"/>
                <w:b/>
                <w:bCs/>
                <w:sz w:val="14"/>
                <w:szCs w:val="14"/>
              </w:rPr>
            </w:pPr>
            <w:r w:rsidRPr="00E20F92">
              <w:rPr>
                <w:rFonts w:ascii="Times New Roman" w:hAnsi="Times New Roman"/>
                <w:b/>
                <w:bCs/>
                <w:sz w:val="14"/>
                <w:szCs w:val="14"/>
              </w:rPr>
              <w:t>b</w:t>
            </w:r>
          </w:p>
        </w:tc>
        <w:tc>
          <w:tcPr>
            <w:tcW w:w="325"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E20F92" w:rsidRDefault="0034644B">
            <w:pPr>
              <w:spacing w:after="0" w:line="240" w:lineRule="auto"/>
              <w:jc w:val="center"/>
              <w:rPr>
                <w:rFonts w:ascii="Times New Roman" w:hAnsi="Times New Roman"/>
                <w:b/>
                <w:bCs/>
                <w:sz w:val="14"/>
                <w:szCs w:val="14"/>
              </w:rPr>
            </w:pPr>
            <w:r w:rsidRPr="00E20F92">
              <w:rPr>
                <w:rFonts w:ascii="Times New Roman" w:hAnsi="Times New Roman"/>
                <w:b/>
                <w:bCs/>
                <w:sz w:val="14"/>
                <w:szCs w:val="14"/>
              </w:rPr>
              <w:t>(b/g)</w:t>
            </w:r>
          </w:p>
        </w:tc>
        <w:tc>
          <w:tcPr>
            <w:tcW w:w="251"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E20F92" w:rsidRDefault="0034644B">
            <w:pPr>
              <w:spacing w:after="0" w:line="240" w:lineRule="auto"/>
              <w:jc w:val="center"/>
              <w:rPr>
                <w:rFonts w:ascii="Times New Roman" w:hAnsi="Times New Roman"/>
                <w:b/>
                <w:bCs/>
                <w:sz w:val="14"/>
                <w:szCs w:val="14"/>
              </w:rPr>
            </w:pPr>
            <w:r w:rsidRPr="00E20F92">
              <w:rPr>
                <w:rFonts w:ascii="Times New Roman" w:hAnsi="Times New Roman"/>
                <w:b/>
                <w:bCs/>
                <w:sz w:val="14"/>
                <w:szCs w:val="14"/>
              </w:rPr>
              <w:t>c</w:t>
            </w:r>
          </w:p>
        </w:tc>
        <w:tc>
          <w:tcPr>
            <w:tcW w:w="377"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E20F92" w:rsidRDefault="0034644B">
            <w:pPr>
              <w:spacing w:after="0" w:line="240" w:lineRule="auto"/>
              <w:jc w:val="center"/>
              <w:rPr>
                <w:rFonts w:ascii="Times New Roman" w:hAnsi="Times New Roman"/>
                <w:b/>
                <w:bCs/>
                <w:sz w:val="14"/>
                <w:szCs w:val="14"/>
              </w:rPr>
            </w:pPr>
            <w:r w:rsidRPr="00E20F92">
              <w:rPr>
                <w:rFonts w:ascii="Times New Roman" w:hAnsi="Times New Roman"/>
                <w:b/>
                <w:bCs/>
                <w:sz w:val="14"/>
                <w:szCs w:val="14"/>
              </w:rPr>
              <w:t>(c/g)</w:t>
            </w:r>
          </w:p>
        </w:tc>
        <w:tc>
          <w:tcPr>
            <w:tcW w:w="251"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E20F92" w:rsidRDefault="0034644B">
            <w:pPr>
              <w:spacing w:after="0" w:line="240" w:lineRule="auto"/>
              <w:jc w:val="center"/>
              <w:rPr>
                <w:rFonts w:ascii="Times New Roman" w:hAnsi="Times New Roman"/>
                <w:b/>
                <w:bCs/>
                <w:sz w:val="14"/>
                <w:szCs w:val="14"/>
              </w:rPr>
            </w:pPr>
            <w:r w:rsidRPr="00E20F92">
              <w:rPr>
                <w:rFonts w:ascii="Times New Roman" w:hAnsi="Times New Roman"/>
                <w:b/>
                <w:bCs/>
                <w:sz w:val="14"/>
                <w:szCs w:val="14"/>
              </w:rPr>
              <w:t>d</w:t>
            </w:r>
          </w:p>
        </w:tc>
        <w:tc>
          <w:tcPr>
            <w:tcW w:w="377"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E20F92" w:rsidRDefault="0034644B">
            <w:pPr>
              <w:spacing w:after="0" w:line="240" w:lineRule="auto"/>
              <w:jc w:val="center"/>
              <w:rPr>
                <w:rFonts w:ascii="Times New Roman" w:hAnsi="Times New Roman"/>
                <w:b/>
                <w:bCs/>
                <w:sz w:val="14"/>
                <w:szCs w:val="14"/>
              </w:rPr>
            </w:pPr>
            <w:r w:rsidRPr="00E20F92">
              <w:rPr>
                <w:rFonts w:ascii="Times New Roman" w:hAnsi="Times New Roman"/>
                <w:b/>
                <w:bCs/>
                <w:sz w:val="14"/>
                <w:szCs w:val="14"/>
              </w:rPr>
              <w:t>(d/g)</w:t>
            </w:r>
          </w:p>
        </w:tc>
        <w:tc>
          <w:tcPr>
            <w:tcW w:w="251"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E20F92" w:rsidRDefault="0034644B">
            <w:pPr>
              <w:spacing w:after="0" w:line="240" w:lineRule="auto"/>
              <w:jc w:val="center"/>
              <w:rPr>
                <w:rFonts w:ascii="Times New Roman" w:hAnsi="Times New Roman"/>
                <w:b/>
                <w:bCs/>
                <w:sz w:val="14"/>
                <w:szCs w:val="14"/>
              </w:rPr>
            </w:pPr>
            <w:r w:rsidRPr="00E20F92">
              <w:rPr>
                <w:rFonts w:ascii="Times New Roman" w:hAnsi="Times New Roman"/>
                <w:b/>
                <w:bCs/>
                <w:sz w:val="14"/>
                <w:szCs w:val="14"/>
              </w:rPr>
              <w:t>e</w:t>
            </w:r>
          </w:p>
        </w:tc>
        <w:tc>
          <w:tcPr>
            <w:tcW w:w="377"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E20F92" w:rsidRDefault="0034644B">
            <w:pPr>
              <w:spacing w:after="0" w:line="240" w:lineRule="auto"/>
              <w:jc w:val="center"/>
              <w:rPr>
                <w:rFonts w:ascii="Times New Roman" w:hAnsi="Times New Roman"/>
                <w:b/>
                <w:bCs/>
                <w:sz w:val="14"/>
                <w:szCs w:val="14"/>
              </w:rPr>
            </w:pPr>
            <w:r w:rsidRPr="00E20F92">
              <w:rPr>
                <w:rFonts w:ascii="Times New Roman" w:hAnsi="Times New Roman"/>
                <w:b/>
                <w:bCs/>
                <w:sz w:val="14"/>
                <w:szCs w:val="14"/>
              </w:rPr>
              <w:t>(e/g)</w:t>
            </w:r>
          </w:p>
        </w:tc>
        <w:tc>
          <w:tcPr>
            <w:tcW w:w="331"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E20F92" w:rsidRDefault="0034644B">
            <w:pPr>
              <w:spacing w:after="0" w:line="240" w:lineRule="auto"/>
              <w:jc w:val="center"/>
              <w:rPr>
                <w:rFonts w:ascii="Times New Roman" w:hAnsi="Times New Roman"/>
                <w:b/>
                <w:bCs/>
                <w:sz w:val="14"/>
                <w:szCs w:val="14"/>
              </w:rPr>
            </w:pPr>
            <w:r w:rsidRPr="00E20F92">
              <w:rPr>
                <w:rFonts w:ascii="Times New Roman" w:hAnsi="Times New Roman"/>
                <w:b/>
                <w:bCs/>
                <w:sz w:val="14"/>
                <w:szCs w:val="14"/>
              </w:rPr>
              <w:t>f</w:t>
            </w:r>
          </w:p>
        </w:tc>
        <w:tc>
          <w:tcPr>
            <w:tcW w:w="424"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E20F92" w:rsidRDefault="0034644B">
            <w:pPr>
              <w:spacing w:after="0" w:line="240" w:lineRule="auto"/>
              <w:jc w:val="center"/>
              <w:rPr>
                <w:rFonts w:ascii="Times New Roman" w:hAnsi="Times New Roman"/>
                <w:b/>
                <w:bCs/>
                <w:sz w:val="14"/>
                <w:szCs w:val="14"/>
              </w:rPr>
            </w:pPr>
            <w:r w:rsidRPr="00E20F92">
              <w:rPr>
                <w:rFonts w:ascii="Times New Roman" w:hAnsi="Times New Roman"/>
                <w:b/>
                <w:bCs/>
                <w:sz w:val="14"/>
                <w:szCs w:val="14"/>
              </w:rPr>
              <w:t>(f/g)</w:t>
            </w:r>
          </w:p>
        </w:tc>
        <w:tc>
          <w:tcPr>
            <w:tcW w:w="282"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E20F92" w:rsidRDefault="0034644B">
            <w:pPr>
              <w:spacing w:after="0" w:line="240" w:lineRule="auto"/>
              <w:jc w:val="center"/>
              <w:rPr>
                <w:rFonts w:ascii="Times New Roman" w:hAnsi="Times New Roman"/>
                <w:b/>
                <w:bCs/>
                <w:sz w:val="14"/>
                <w:szCs w:val="14"/>
              </w:rPr>
            </w:pPr>
            <w:r w:rsidRPr="00E20F92">
              <w:rPr>
                <w:rFonts w:ascii="Times New Roman" w:hAnsi="Times New Roman"/>
                <w:b/>
                <w:bCs/>
                <w:sz w:val="14"/>
                <w:szCs w:val="14"/>
              </w:rPr>
              <w:t>g</w:t>
            </w:r>
          </w:p>
        </w:tc>
        <w:tc>
          <w:tcPr>
            <w:tcW w:w="425"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E20F92" w:rsidRDefault="0034644B">
            <w:pPr>
              <w:spacing w:after="0" w:line="240" w:lineRule="auto"/>
              <w:rPr>
                <w:rFonts w:ascii="Times New Roman" w:hAnsi="Times New Roman"/>
                <w:sz w:val="14"/>
                <w:szCs w:val="14"/>
              </w:rPr>
            </w:pPr>
          </w:p>
        </w:tc>
      </w:tr>
      <w:tr w:rsidR="00AD39CE" w:rsidRPr="00E20F92" w:rsidTr="00461798">
        <w:trPr>
          <w:cantSplit/>
          <w:trHeight w:val="489"/>
        </w:trPr>
        <w:tc>
          <w:tcPr>
            <w:tcW w:w="478" w:type="pct"/>
            <w:tcBorders>
              <w:top w:val="single" w:sz="8" w:space="0" w:color="auto"/>
              <w:left w:val="single" w:sz="8" w:space="0" w:color="auto"/>
              <w:bottom w:val="single" w:sz="8" w:space="0" w:color="auto"/>
              <w:right w:val="single" w:sz="8" w:space="0" w:color="auto"/>
            </w:tcBorders>
            <w:vAlign w:val="center"/>
            <w:hideMark/>
          </w:tcPr>
          <w:p w:rsidR="00AD39CE" w:rsidRPr="00E20F92" w:rsidRDefault="00AD39CE">
            <w:pPr>
              <w:spacing w:after="0" w:line="240" w:lineRule="auto"/>
              <w:jc w:val="center"/>
              <w:rPr>
                <w:rFonts w:ascii="Times New Roman" w:hAnsi="Times New Roman"/>
                <w:b/>
                <w:bCs/>
                <w:color w:val="000000"/>
                <w:sz w:val="14"/>
                <w:szCs w:val="14"/>
              </w:rPr>
            </w:pPr>
            <w:r w:rsidRPr="00E20F92">
              <w:rPr>
                <w:rFonts w:ascii="Times New Roman" w:hAnsi="Times New Roman"/>
                <w:b/>
                <w:bCs/>
                <w:color w:val="000000"/>
                <w:sz w:val="14"/>
                <w:szCs w:val="14"/>
              </w:rPr>
              <w:t>Kadın</w:t>
            </w:r>
          </w:p>
        </w:tc>
        <w:tc>
          <w:tcPr>
            <w:tcW w:w="214" w:type="pct"/>
            <w:tcBorders>
              <w:top w:val="single" w:sz="8" w:space="0" w:color="auto"/>
              <w:left w:val="single" w:sz="8" w:space="0" w:color="auto"/>
              <w:bottom w:val="single" w:sz="8" w:space="0" w:color="auto"/>
              <w:right w:val="single" w:sz="8" w:space="0" w:color="auto"/>
            </w:tcBorders>
            <w:vAlign w:val="bottom"/>
            <w:hideMark/>
          </w:tcPr>
          <w:p w:rsidR="00AD39CE" w:rsidRPr="00E20F92" w:rsidRDefault="00030752" w:rsidP="00A27C61">
            <w:pPr>
              <w:spacing w:after="0" w:line="240" w:lineRule="auto"/>
              <w:jc w:val="both"/>
              <w:rPr>
                <w:rFonts w:ascii="Times New Roman" w:hAnsi="Times New Roman"/>
                <w:sz w:val="14"/>
                <w:szCs w:val="14"/>
              </w:rPr>
            </w:pPr>
            <w:r>
              <w:rPr>
                <w:rFonts w:ascii="Times New Roman" w:hAnsi="Times New Roman"/>
                <w:sz w:val="14"/>
                <w:szCs w:val="14"/>
              </w:rPr>
              <w:t>7</w:t>
            </w:r>
          </w:p>
        </w:tc>
        <w:tc>
          <w:tcPr>
            <w:tcW w:w="335" w:type="pct"/>
            <w:tcBorders>
              <w:top w:val="single" w:sz="8" w:space="0" w:color="auto"/>
              <w:left w:val="single" w:sz="8" w:space="0" w:color="auto"/>
              <w:bottom w:val="single" w:sz="8" w:space="0" w:color="auto"/>
              <w:right w:val="single" w:sz="8" w:space="0" w:color="auto"/>
            </w:tcBorders>
            <w:noWrap/>
            <w:vAlign w:val="bottom"/>
            <w:hideMark/>
          </w:tcPr>
          <w:p w:rsidR="00AD39CE" w:rsidRPr="00E20F92" w:rsidRDefault="00DE4567" w:rsidP="00A27C61">
            <w:pPr>
              <w:spacing w:after="0" w:line="240" w:lineRule="auto"/>
              <w:jc w:val="both"/>
              <w:rPr>
                <w:rFonts w:ascii="Times New Roman" w:hAnsi="Times New Roman"/>
                <w:sz w:val="14"/>
                <w:szCs w:val="14"/>
              </w:rPr>
            </w:pPr>
            <w:r>
              <w:rPr>
                <w:rFonts w:ascii="Times New Roman" w:hAnsi="Times New Roman"/>
                <w:sz w:val="14"/>
                <w:szCs w:val="14"/>
              </w:rPr>
              <w:t>0,28</w:t>
            </w:r>
          </w:p>
        </w:tc>
        <w:tc>
          <w:tcPr>
            <w:tcW w:w="302" w:type="pct"/>
            <w:tcBorders>
              <w:top w:val="single" w:sz="8" w:space="0" w:color="auto"/>
              <w:left w:val="single" w:sz="8" w:space="0" w:color="auto"/>
              <w:bottom w:val="single" w:sz="8" w:space="0" w:color="auto"/>
              <w:right w:val="single" w:sz="8" w:space="0" w:color="auto"/>
            </w:tcBorders>
            <w:vAlign w:val="bottom"/>
            <w:hideMark/>
          </w:tcPr>
          <w:p w:rsidR="00AD39CE" w:rsidRPr="00E20F92" w:rsidRDefault="00030752" w:rsidP="00A27C61">
            <w:pPr>
              <w:spacing w:after="0" w:line="240" w:lineRule="auto"/>
              <w:jc w:val="both"/>
              <w:rPr>
                <w:rFonts w:ascii="Times New Roman" w:hAnsi="Times New Roman"/>
                <w:sz w:val="14"/>
                <w:szCs w:val="14"/>
              </w:rPr>
            </w:pPr>
            <w:r>
              <w:rPr>
                <w:rFonts w:ascii="Times New Roman" w:hAnsi="Times New Roman"/>
                <w:sz w:val="14"/>
                <w:szCs w:val="14"/>
              </w:rPr>
              <w:t>16</w:t>
            </w:r>
          </w:p>
        </w:tc>
        <w:tc>
          <w:tcPr>
            <w:tcW w:w="325" w:type="pct"/>
            <w:tcBorders>
              <w:top w:val="single" w:sz="8" w:space="0" w:color="auto"/>
              <w:left w:val="single" w:sz="8" w:space="0" w:color="auto"/>
              <w:bottom w:val="single" w:sz="8" w:space="0" w:color="auto"/>
              <w:right w:val="single" w:sz="8" w:space="0" w:color="auto"/>
            </w:tcBorders>
            <w:noWrap/>
            <w:vAlign w:val="center"/>
            <w:hideMark/>
          </w:tcPr>
          <w:p w:rsidR="00AD39CE" w:rsidRPr="00E20F92" w:rsidRDefault="00DE4567" w:rsidP="00A27C61">
            <w:pPr>
              <w:spacing w:after="0" w:line="240" w:lineRule="auto"/>
              <w:jc w:val="both"/>
              <w:rPr>
                <w:rFonts w:ascii="Times New Roman" w:hAnsi="Times New Roman"/>
                <w:sz w:val="14"/>
                <w:szCs w:val="14"/>
              </w:rPr>
            </w:pPr>
            <w:r>
              <w:rPr>
                <w:rFonts w:ascii="Times New Roman" w:hAnsi="Times New Roman"/>
                <w:sz w:val="14"/>
                <w:szCs w:val="14"/>
              </w:rPr>
              <w:t>0,64</w:t>
            </w:r>
          </w:p>
        </w:tc>
        <w:tc>
          <w:tcPr>
            <w:tcW w:w="251" w:type="pct"/>
            <w:tcBorders>
              <w:top w:val="single" w:sz="8" w:space="0" w:color="auto"/>
              <w:left w:val="single" w:sz="8" w:space="0" w:color="auto"/>
              <w:bottom w:val="single" w:sz="8" w:space="0" w:color="auto"/>
              <w:right w:val="single" w:sz="8" w:space="0" w:color="auto"/>
            </w:tcBorders>
            <w:vAlign w:val="center"/>
            <w:hideMark/>
          </w:tcPr>
          <w:p w:rsidR="00AD39CE" w:rsidRPr="00E20F92" w:rsidRDefault="00AD39CE" w:rsidP="00A27C61">
            <w:pPr>
              <w:spacing w:after="0" w:line="240" w:lineRule="auto"/>
              <w:jc w:val="both"/>
              <w:rPr>
                <w:rFonts w:ascii="Times New Roman" w:hAnsi="Times New Roman"/>
                <w:sz w:val="14"/>
                <w:szCs w:val="14"/>
              </w:rPr>
            </w:pPr>
          </w:p>
        </w:tc>
        <w:tc>
          <w:tcPr>
            <w:tcW w:w="377" w:type="pct"/>
            <w:tcBorders>
              <w:top w:val="single" w:sz="8" w:space="0" w:color="auto"/>
              <w:left w:val="single" w:sz="8" w:space="0" w:color="auto"/>
              <w:bottom w:val="single" w:sz="8" w:space="0" w:color="auto"/>
              <w:right w:val="single" w:sz="8" w:space="0" w:color="auto"/>
            </w:tcBorders>
            <w:noWrap/>
            <w:vAlign w:val="center"/>
            <w:hideMark/>
          </w:tcPr>
          <w:p w:rsidR="00AD39CE" w:rsidRPr="00E20F92" w:rsidRDefault="00AD39CE" w:rsidP="00A27C61">
            <w:pPr>
              <w:spacing w:after="0" w:line="240" w:lineRule="auto"/>
              <w:jc w:val="both"/>
              <w:rPr>
                <w:rFonts w:ascii="Times New Roman" w:hAnsi="Times New Roman"/>
                <w:sz w:val="14"/>
                <w:szCs w:val="14"/>
              </w:rPr>
            </w:pPr>
          </w:p>
        </w:tc>
        <w:tc>
          <w:tcPr>
            <w:tcW w:w="251" w:type="pct"/>
            <w:tcBorders>
              <w:top w:val="single" w:sz="8" w:space="0" w:color="auto"/>
              <w:left w:val="single" w:sz="8" w:space="0" w:color="auto"/>
              <w:bottom w:val="single" w:sz="8" w:space="0" w:color="auto"/>
              <w:right w:val="single" w:sz="8" w:space="0" w:color="auto"/>
            </w:tcBorders>
            <w:vAlign w:val="center"/>
          </w:tcPr>
          <w:p w:rsidR="00AD39CE" w:rsidRPr="00E20F92" w:rsidRDefault="00AD39CE" w:rsidP="00A27C61">
            <w:pPr>
              <w:spacing w:after="0" w:line="240" w:lineRule="auto"/>
              <w:jc w:val="both"/>
              <w:rPr>
                <w:rFonts w:ascii="Times New Roman" w:hAnsi="Times New Roman"/>
                <w:color w:val="000000"/>
                <w:sz w:val="14"/>
                <w:szCs w:val="14"/>
              </w:rPr>
            </w:pPr>
          </w:p>
        </w:tc>
        <w:tc>
          <w:tcPr>
            <w:tcW w:w="377" w:type="pct"/>
            <w:tcBorders>
              <w:top w:val="single" w:sz="8" w:space="0" w:color="auto"/>
              <w:left w:val="single" w:sz="8" w:space="0" w:color="auto"/>
              <w:bottom w:val="single" w:sz="8" w:space="0" w:color="auto"/>
              <w:right w:val="single" w:sz="8" w:space="0" w:color="auto"/>
            </w:tcBorders>
            <w:vAlign w:val="center"/>
          </w:tcPr>
          <w:p w:rsidR="00AD39CE" w:rsidRPr="00E20F92" w:rsidRDefault="00AD39CE" w:rsidP="00A27C61">
            <w:pPr>
              <w:spacing w:after="0" w:line="240" w:lineRule="auto"/>
              <w:jc w:val="both"/>
              <w:rPr>
                <w:rFonts w:ascii="Times New Roman" w:hAnsi="Times New Roman"/>
                <w:color w:val="000000"/>
                <w:sz w:val="14"/>
                <w:szCs w:val="14"/>
              </w:rPr>
            </w:pPr>
          </w:p>
        </w:tc>
        <w:tc>
          <w:tcPr>
            <w:tcW w:w="251" w:type="pct"/>
            <w:tcBorders>
              <w:top w:val="single" w:sz="8" w:space="0" w:color="auto"/>
              <w:left w:val="single" w:sz="8" w:space="0" w:color="auto"/>
              <w:bottom w:val="single" w:sz="8" w:space="0" w:color="auto"/>
              <w:right w:val="single" w:sz="8" w:space="0" w:color="auto"/>
            </w:tcBorders>
            <w:vAlign w:val="center"/>
          </w:tcPr>
          <w:p w:rsidR="00AD39CE" w:rsidRPr="00E20F92" w:rsidRDefault="0002430E" w:rsidP="00A27C61">
            <w:pPr>
              <w:spacing w:after="0" w:line="240" w:lineRule="auto"/>
              <w:jc w:val="both"/>
              <w:rPr>
                <w:rFonts w:ascii="Times New Roman" w:hAnsi="Times New Roman"/>
                <w:color w:val="000000"/>
                <w:sz w:val="14"/>
                <w:szCs w:val="14"/>
              </w:rPr>
            </w:pPr>
            <w:r w:rsidRPr="00E20F92">
              <w:rPr>
                <w:rFonts w:ascii="Times New Roman" w:hAnsi="Times New Roman"/>
                <w:color w:val="000000"/>
                <w:sz w:val="14"/>
                <w:szCs w:val="14"/>
              </w:rPr>
              <w:t>1</w:t>
            </w:r>
          </w:p>
        </w:tc>
        <w:tc>
          <w:tcPr>
            <w:tcW w:w="377" w:type="pct"/>
            <w:tcBorders>
              <w:top w:val="single" w:sz="8" w:space="0" w:color="auto"/>
              <w:left w:val="single" w:sz="8" w:space="0" w:color="auto"/>
              <w:bottom w:val="single" w:sz="8" w:space="0" w:color="auto"/>
              <w:right w:val="single" w:sz="8" w:space="0" w:color="auto"/>
            </w:tcBorders>
            <w:vAlign w:val="center"/>
          </w:tcPr>
          <w:p w:rsidR="00AD39CE" w:rsidRPr="00E20F92" w:rsidRDefault="00596197" w:rsidP="00A27C61">
            <w:pPr>
              <w:spacing w:after="0" w:line="240" w:lineRule="auto"/>
              <w:jc w:val="both"/>
              <w:rPr>
                <w:rFonts w:ascii="Times New Roman" w:hAnsi="Times New Roman"/>
                <w:color w:val="000000"/>
                <w:sz w:val="14"/>
                <w:szCs w:val="14"/>
              </w:rPr>
            </w:pPr>
            <w:r>
              <w:rPr>
                <w:rFonts w:ascii="Times New Roman" w:hAnsi="Times New Roman"/>
                <w:color w:val="000000"/>
                <w:sz w:val="14"/>
                <w:szCs w:val="14"/>
              </w:rPr>
              <w:t>0,042</w:t>
            </w:r>
          </w:p>
        </w:tc>
        <w:tc>
          <w:tcPr>
            <w:tcW w:w="331" w:type="pct"/>
            <w:tcBorders>
              <w:top w:val="single" w:sz="8" w:space="0" w:color="auto"/>
              <w:left w:val="single" w:sz="8" w:space="0" w:color="auto"/>
              <w:bottom w:val="single" w:sz="8" w:space="0" w:color="auto"/>
              <w:right w:val="single" w:sz="8" w:space="0" w:color="auto"/>
            </w:tcBorders>
            <w:vAlign w:val="center"/>
            <w:hideMark/>
          </w:tcPr>
          <w:p w:rsidR="00AD39CE" w:rsidRPr="00E20F92" w:rsidRDefault="00DE4567" w:rsidP="00A27C61">
            <w:pPr>
              <w:spacing w:after="0" w:line="240" w:lineRule="auto"/>
              <w:jc w:val="both"/>
              <w:rPr>
                <w:rFonts w:ascii="Times New Roman" w:hAnsi="Times New Roman"/>
                <w:sz w:val="14"/>
                <w:szCs w:val="14"/>
              </w:rPr>
            </w:pPr>
            <w:r>
              <w:rPr>
                <w:rFonts w:ascii="Times New Roman" w:hAnsi="Times New Roman"/>
                <w:sz w:val="14"/>
                <w:szCs w:val="14"/>
              </w:rPr>
              <w:t>1</w:t>
            </w:r>
          </w:p>
        </w:tc>
        <w:tc>
          <w:tcPr>
            <w:tcW w:w="424" w:type="pct"/>
            <w:tcBorders>
              <w:top w:val="single" w:sz="8" w:space="0" w:color="auto"/>
              <w:left w:val="single" w:sz="8" w:space="0" w:color="auto"/>
              <w:bottom w:val="single" w:sz="8" w:space="0" w:color="auto"/>
              <w:right w:val="single" w:sz="8" w:space="0" w:color="auto"/>
            </w:tcBorders>
            <w:noWrap/>
            <w:vAlign w:val="center"/>
            <w:hideMark/>
          </w:tcPr>
          <w:p w:rsidR="00AD39CE" w:rsidRPr="00E20F92" w:rsidRDefault="00DE4567" w:rsidP="00A27C61">
            <w:pPr>
              <w:spacing w:after="0" w:line="240" w:lineRule="auto"/>
              <w:jc w:val="both"/>
              <w:rPr>
                <w:rFonts w:ascii="Times New Roman" w:hAnsi="Times New Roman"/>
                <w:sz w:val="14"/>
                <w:szCs w:val="14"/>
              </w:rPr>
            </w:pPr>
            <w:r>
              <w:rPr>
                <w:rFonts w:ascii="Times New Roman" w:hAnsi="Times New Roman"/>
                <w:sz w:val="14"/>
                <w:szCs w:val="14"/>
              </w:rPr>
              <w:t>0,04</w:t>
            </w:r>
          </w:p>
        </w:tc>
        <w:tc>
          <w:tcPr>
            <w:tcW w:w="282" w:type="pct"/>
            <w:tcBorders>
              <w:top w:val="single" w:sz="8" w:space="0" w:color="auto"/>
              <w:left w:val="single" w:sz="8" w:space="0" w:color="auto"/>
              <w:bottom w:val="single" w:sz="8" w:space="0" w:color="auto"/>
              <w:right w:val="single" w:sz="8" w:space="0" w:color="auto"/>
            </w:tcBorders>
            <w:vAlign w:val="center"/>
            <w:hideMark/>
          </w:tcPr>
          <w:p w:rsidR="00AD39CE" w:rsidRPr="00E20F92" w:rsidRDefault="00DE4567" w:rsidP="00A27C61">
            <w:pPr>
              <w:spacing w:after="0" w:line="240" w:lineRule="auto"/>
              <w:jc w:val="both"/>
              <w:rPr>
                <w:rFonts w:ascii="Times New Roman" w:hAnsi="Times New Roman"/>
                <w:sz w:val="14"/>
                <w:szCs w:val="14"/>
              </w:rPr>
            </w:pPr>
            <w:r>
              <w:rPr>
                <w:rFonts w:ascii="Times New Roman" w:hAnsi="Times New Roman"/>
                <w:sz w:val="14"/>
                <w:szCs w:val="14"/>
              </w:rPr>
              <w:t>25</w:t>
            </w:r>
          </w:p>
        </w:tc>
        <w:tc>
          <w:tcPr>
            <w:tcW w:w="425" w:type="pct"/>
            <w:tcBorders>
              <w:top w:val="single" w:sz="8" w:space="0" w:color="auto"/>
              <w:left w:val="single" w:sz="8" w:space="0" w:color="auto"/>
              <w:bottom w:val="single" w:sz="8" w:space="0" w:color="auto"/>
              <w:right w:val="single" w:sz="8" w:space="0" w:color="auto"/>
            </w:tcBorders>
            <w:noWrap/>
            <w:vAlign w:val="center"/>
            <w:hideMark/>
          </w:tcPr>
          <w:p w:rsidR="00AD39CE" w:rsidRPr="00E20F92" w:rsidRDefault="00AD39CE" w:rsidP="00A27C61">
            <w:pPr>
              <w:spacing w:after="0" w:line="240" w:lineRule="auto"/>
              <w:jc w:val="both"/>
              <w:rPr>
                <w:rFonts w:ascii="Times New Roman" w:hAnsi="Times New Roman"/>
                <w:sz w:val="14"/>
                <w:szCs w:val="14"/>
              </w:rPr>
            </w:pPr>
          </w:p>
        </w:tc>
      </w:tr>
      <w:tr w:rsidR="00AD39CE" w:rsidRPr="00E20F92" w:rsidTr="00461798">
        <w:trPr>
          <w:cantSplit/>
          <w:trHeight w:val="411"/>
        </w:trPr>
        <w:tc>
          <w:tcPr>
            <w:tcW w:w="478" w:type="pct"/>
            <w:tcBorders>
              <w:top w:val="single" w:sz="8" w:space="0" w:color="auto"/>
              <w:left w:val="single" w:sz="8" w:space="0" w:color="auto"/>
              <w:bottom w:val="single" w:sz="8" w:space="0" w:color="auto"/>
              <w:right w:val="single" w:sz="8" w:space="0" w:color="auto"/>
            </w:tcBorders>
            <w:vAlign w:val="center"/>
            <w:hideMark/>
          </w:tcPr>
          <w:p w:rsidR="00AD39CE" w:rsidRPr="00E20F92" w:rsidRDefault="00AD39CE">
            <w:pPr>
              <w:spacing w:after="0" w:line="240" w:lineRule="auto"/>
              <w:jc w:val="center"/>
              <w:rPr>
                <w:rFonts w:ascii="Times New Roman" w:hAnsi="Times New Roman"/>
                <w:b/>
                <w:bCs/>
                <w:color w:val="000000"/>
                <w:sz w:val="14"/>
                <w:szCs w:val="14"/>
              </w:rPr>
            </w:pPr>
            <w:r w:rsidRPr="00E20F92">
              <w:rPr>
                <w:rFonts w:ascii="Times New Roman" w:hAnsi="Times New Roman"/>
                <w:b/>
                <w:bCs/>
                <w:color w:val="000000"/>
                <w:sz w:val="14"/>
                <w:szCs w:val="14"/>
              </w:rPr>
              <w:t>Erkek</w:t>
            </w:r>
          </w:p>
        </w:tc>
        <w:tc>
          <w:tcPr>
            <w:tcW w:w="214" w:type="pct"/>
            <w:tcBorders>
              <w:top w:val="single" w:sz="8" w:space="0" w:color="auto"/>
              <w:left w:val="single" w:sz="8" w:space="0" w:color="auto"/>
              <w:bottom w:val="single" w:sz="8" w:space="0" w:color="auto"/>
              <w:right w:val="single" w:sz="8" w:space="0" w:color="auto"/>
            </w:tcBorders>
            <w:vAlign w:val="bottom"/>
            <w:hideMark/>
          </w:tcPr>
          <w:p w:rsidR="00AD39CE" w:rsidRPr="00E20F92" w:rsidRDefault="00596197" w:rsidP="00A27C61">
            <w:pPr>
              <w:spacing w:after="0" w:line="240" w:lineRule="auto"/>
              <w:jc w:val="both"/>
              <w:rPr>
                <w:rFonts w:ascii="Times New Roman" w:hAnsi="Times New Roman"/>
                <w:sz w:val="14"/>
                <w:szCs w:val="14"/>
              </w:rPr>
            </w:pPr>
            <w:r>
              <w:rPr>
                <w:rFonts w:ascii="Times New Roman" w:hAnsi="Times New Roman"/>
                <w:sz w:val="14"/>
                <w:szCs w:val="14"/>
              </w:rPr>
              <w:t>6</w:t>
            </w:r>
          </w:p>
        </w:tc>
        <w:tc>
          <w:tcPr>
            <w:tcW w:w="335" w:type="pct"/>
            <w:tcBorders>
              <w:top w:val="single" w:sz="8" w:space="0" w:color="auto"/>
              <w:left w:val="single" w:sz="8" w:space="0" w:color="auto"/>
              <w:bottom w:val="single" w:sz="8" w:space="0" w:color="auto"/>
              <w:right w:val="single" w:sz="8" w:space="0" w:color="auto"/>
            </w:tcBorders>
            <w:noWrap/>
            <w:vAlign w:val="bottom"/>
            <w:hideMark/>
          </w:tcPr>
          <w:p w:rsidR="00AD39CE" w:rsidRPr="00E20F92" w:rsidRDefault="00030752" w:rsidP="00A27C61">
            <w:pPr>
              <w:spacing w:after="0" w:line="240" w:lineRule="auto"/>
              <w:jc w:val="both"/>
              <w:rPr>
                <w:rFonts w:ascii="Times New Roman" w:hAnsi="Times New Roman"/>
                <w:sz w:val="14"/>
                <w:szCs w:val="14"/>
              </w:rPr>
            </w:pPr>
            <w:r>
              <w:rPr>
                <w:rFonts w:ascii="Times New Roman" w:hAnsi="Times New Roman"/>
                <w:sz w:val="14"/>
                <w:szCs w:val="14"/>
              </w:rPr>
              <w:t>0,19</w:t>
            </w:r>
          </w:p>
        </w:tc>
        <w:tc>
          <w:tcPr>
            <w:tcW w:w="302" w:type="pct"/>
            <w:tcBorders>
              <w:top w:val="single" w:sz="8" w:space="0" w:color="auto"/>
              <w:left w:val="single" w:sz="8" w:space="0" w:color="auto"/>
              <w:bottom w:val="single" w:sz="8" w:space="0" w:color="auto"/>
              <w:right w:val="single" w:sz="8" w:space="0" w:color="auto"/>
            </w:tcBorders>
            <w:vAlign w:val="bottom"/>
            <w:hideMark/>
          </w:tcPr>
          <w:p w:rsidR="00AD39CE" w:rsidRPr="00E20F92" w:rsidRDefault="00030752" w:rsidP="0002430E">
            <w:pPr>
              <w:spacing w:after="0" w:line="240" w:lineRule="auto"/>
              <w:jc w:val="both"/>
              <w:rPr>
                <w:rFonts w:ascii="Times New Roman" w:hAnsi="Times New Roman"/>
                <w:sz w:val="14"/>
                <w:szCs w:val="14"/>
              </w:rPr>
            </w:pPr>
            <w:r>
              <w:rPr>
                <w:rFonts w:ascii="Times New Roman" w:hAnsi="Times New Roman"/>
                <w:sz w:val="14"/>
                <w:szCs w:val="14"/>
              </w:rPr>
              <w:t>25</w:t>
            </w:r>
          </w:p>
        </w:tc>
        <w:tc>
          <w:tcPr>
            <w:tcW w:w="325" w:type="pct"/>
            <w:tcBorders>
              <w:top w:val="single" w:sz="8" w:space="0" w:color="auto"/>
              <w:left w:val="single" w:sz="8" w:space="0" w:color="auto"/>
              <w:bottom w:val="single" w:sz="8" w:space="0" w:color="auto"/>
              <w:right w:val="single" w:sz="8" w:space="0" w:color="auto"/>
            </w:tcBorders>
            <w:noWrap/>
            <w:vAlign w:val="center"/>
            <w:hideMark/>
          </w:tcPr>
          <w:p w:rsidR="00AD39CE" w:rsidRPr="00E20F92" w:rsidRDefault="00DE4567" w:rsidP="00A27C61">
            <w:pPr>
              <w:spacing w:after="0" w:line="240" w:lineRule="auto"/>
              <w:jc w:val="both"/>
              <w:rPr>
                <w:rFonts w:ascii="Times New Roman" w:hAnsi="Times New Roman"/>
                <w:sz w:val="14"/>
                <w:szCs w:val="14"/>
              </w:rPr>
            </w:pPr>
            <w:r>
              <w:rPr>
                <w:rFonts w:ascii="Times New Roman" w:hAnsi="Times New Roman"/>
                <w:sz w:val="14"/>
                <w:szCs w:val="14"/>
              </w:rPr>
              <w:t>0,80</w:t>
            </w:r>
          </w:p>
        </w:tc>
        <w:tc>
          <w:tcPr>
            <w:tcW w:w="251" w:type="pct"/>
            <w:tcBorders>
              <w:top w:val="single" w:sz="8" w:space="0" w:color="auto"/>
              <w:left w:val="single" w:sz="8" w:space="0" w:color="auto"/>
              <w:bottom w:val="single" w:sz="8" w:space="0" w:color="auto"/>
              <w:right w:val="single" w:sz="8" w:space="0" w:color="auto"/>
            </w:tcBorders>
            <w:vAlign w:val="center"/>
            <w:hideMark/>
          </w:tcPr>
          <w:p w:rsidR="00AD39CE" w:rsidRPr="00E20F92" w:rsidRDefault="00AD39CE" w:rsidP="00A27C61">
            <w:pPr>
              <w:spacing w:after="0" w:line="240" w:lineRule="auto"/>
              <w:jc w:val="both"/>
              <w:rPr>
                <w:rFonts w:ascii="Times New Roman" w:hAnsi="Times New Roman"/>
                <w:sz w:val="14"/>
                <w:szCs w:val="14"/>
              </w:rPr>
            </w:pPr>
          </w:p>
        </w:tc>
        <w:tc>
          <w:tcPr>
            <w:tcW w:w="377" w:type="pct"/>
            <w:tcBorders>
              <w:top w:val="single" w:sz="8" w:space="0" w:color="auto"/>
              <w:left w:val="single" w:sz="8" w:space="0" w:color="auto"/>
              <w:bottom w:val="single" w:sz="8" w:space="0" w:color="auto"/>
              <w:right w:val="single" w:sz="8" w:space="0" w:color="auto"/>
            </w:tcBorders>
            <w:noWrap/>
            <w:vAlign w:val="center"/>
            <w:hideMark/>
          </w:tcPr>
          <w:p w:rsidR="00AD39CE" w:rsidRPr="00E20F92" w:rsidRDefault="00AD39CE" w:rsidP="00A27C61">
            <w:pPr>
              <w:spacing w:after="0" w:line="240" w:lineRule="auto"/>
              <w:jc w:val="both"/>
              <w:rPr>
                <w:rFonts w:ascii="Times New Roman" w:hAnsi="Times New Roman"/>
                <w:sz w:val="14"/>
                <w:szCs w:val="14"/>
              </w:rPr>
            </w:pPr>
          </w:p>
        </w:tc>
        <w:tc>
          <w:tcPr>
            <w:tcW w:w="251" w:type="pct"/>
            <w:tcBorders>
              <w:top w:val="single" w:sz="8" w:space="0" w:color="auto"/>
              <w:left w:val="single" w:sz="8" w:space="0" w:color="auto"/>
              <w:bottom w:val="single" w:sz="8" w:space="0" w:color="auto"/>
              <w:right w:val="single" w:sz="8" w:space="0" w:color="auto"/>
            </w:tcBorders>
            <w:vAlign w:val="center"/>
          </w:tcPr>
          <w:p w:rsidR="00AD39CE" w:rsidRPr="00E20F92" w:rsidRDefault="00AD39CE" w:rsidP="00A27C61">
            <w:pPr>
              <w:spacing w:after="0" w:line="240" w:lineRule="auto"/>
              <w:jc w:val="both"/>
              <w:rPr>
                <w:rFonts w:ascii="Times New Roman" w:hAnsi="Times New Roman"/>
                <w:color w:val="000000"/>
                <w:sz w:val="14"/>
                <w:szCs w:val="14"/>
              </w:rPr>
            </w:pPr>
          </w:p>
        </w:tc>
        <w:tc>
          <w:tcPr>
            <w:tcW w:w="377" w:type="pct"/>
            <w:tcBorders>
              <w:top w:val="single" w:sz="8" w:space="0" w:color="auto"/>
              <w:left w:val="single" w:sz="8" w:space="0" w:color="auto"/>
              <w:bottom w:val="single" w:sz="8" w:space="0" w:color="auto"/>
              <w:right w:val="single" w:sz="8" w:space="0" w:color="auto"/>
            </w:tcBorders>
            <w:vAlign w:val="center"/>
          </w:tcPr>
          <w:p w:rsidR="00AD39CE" w:rsidRPr="00E20F92" w:rsidRDefault="00AD39CE" w:rsidP="00A27C61">
            <w:pPr>
              <w:spacing w:after="0" w:line="240" w:lineRule="auto"/>
              <w:jc w:val="both"/>
              <w:rPr>
                <w:rFonts w:ascii="Times New Roman" w:hAnsi="Times New Roman"/>
                <w:color w:val="000000"/>
                <w:sz w:val="14"/>
                <w:szCs w:val="14"/>
              </w:rPr>
            </w:pPr>
          </w:p>
        </w:tc>
        <w:tc>
          <w:tcPr>
            <w:tcW w:w="251" w:type="pct"/>
            <w:tcBorders>
              <w:top w:val="single" w:sz="8" w:space="0" w:color="auto"/>
              <w:left w:val="single" w:sz="8" w:space="0" w:color="auto"/>
              <w:bottom w:val="single" w:sz="8" w:space="0" w:color="auto"/>
              <w:right w:val="single" w:sz="8" w:space="0" w:color="auto"/>
            </w:tcBorders>
            <w:vAlign w:val="center"/>
          </w:tcPr>
          <w:p w:rsidR="00AD39CE" w:rsidRPr="00E20F92" w:rsidRDefault="00AD39CE" w:rsidP="00A27C61">
            <w:pPr>
              <w:spacing w:after="0" w:line="240" w:lineRule="auto"/>
              <w:jc w:val="both"/>
              <w:rPr>
                <w:rFonts w:ascii="Times New Roman" w:hAnsi="Times New Roman"/>
                <w:color w:val="000000"/>
                <w:sz w:val="14"/>
                <w:szCs w:val="14"/>
              </w:rPr>
            </w:pPr>
            <w:r w:rsidRPr="00E20F92">
              <w:rPr>
                <w:rFonts w:ascii="Times New Roman" w:hAnsi="Times New Roman"/>
                <w:color w:val="000000"/>
                <w:sz w:val="14"/>
                <w:szCs w:val="14"/>
              </w:rPr>
              <w:t>3</w:t>
            </w:r>
          </w:p>
        </w:tc>
        <w:tc>
          <w:tcPr>
            <w:tcW w:w="377" w:type="pct"/>
            <w:tcBorders>
              <w:top w:val="single" w:sz="8" w:space="0" w:color="auto"/>
              <w:left w:val="single" w:sz="8" w:space="0" w:color="auto"/>
              <w:bottom w:val="single" w:sz="8" w:space="0" w:color="auto"/>
              <w:right w:val="single" w:sz="8" w:space="0" w:color="auto"/>
            </w:tcBorders>
            <w:vAlign w:val="center"/>
          </w:tcPr>
          <w:p w:rsidR="00AD39CE" w:rsidRPr="00E20F92" w:rsidRDefault="00596197" w:rsidP="00A27C61">
            <w:pPr>
              <w:spacing w:after="0" w:line="240" w:lineRule="auto"/>
              <w:jc w:val="both"/>
              <w:rPr>
                <w:rFonts w:ascii="Times New Roman" w:hAnsi="Times New Roman"/>
                <w:color w:val="000000"/>
                <w:sz w:val="14"/>
                <w:szCs w:val="14"/>
              </w:rPr>
            </w:pPr>
            <w:r>
              <w:rPr>
                <w:rFonts w:ascii="Times New Roman" w:hAnsi="Times New Roman"/>
                <w:color w:val="000000"/>
                <w:sz w:val="14"/>
                <w:szCs w:val="14"/>
              </w:rPr>
              <w:t>0,12</w:t>
            </w:r>
          </w:p>
        </w:tc>
        <w:tc>
          <w:tcPr>
            <w:tcW w:w="331" w:type="pct"/>
            <w:tcBorders>
              <w:top w:val="single" w:sz="8" w:space="0" w:color="auto"/>
              <w:left w:val="single" w:sz="8" w:space="0" w:color="auto"/>
              <w:bottom w:val="single" w:sz="8" w:space="0" w:color="auto"/>
              <w:right w:val="single" w:sz="8" w:space="0" w:color="auto"/>
            </w:tcBorders>
            <w:vAlign w:val="center"/>
            <w:hideMark/>
          </w:tcPr>
          <w:p w:rsidR="00AD39CE" w:rsidRPr="00E20F92" w:rsidRDefault="00DE4567" w:rsidP="00A27C61">
            <w:pPr>
              <w:spacing w:after="0" w:line="240" w:lineRule="auto"/>
              <w:jc w:val="both"/>
              <w:rPr>
                <w:rFonts w:ascii="Times New Roman" w:hAnsi="Times New Roman"/>
                <w:sz w:val="14"/>
                <w:szCs w:val="14"/>
              </w:rPr>
            </w:pPr>
            <w:r>
              <w:rPr>
                <w:rFonts w:ascii="Times New Roman" w:hAnsi="Times New Roman"/>
                <w:sz w:val="14"/>
                <w:szCs w:val="14"/>
              </w:rPr>
              <w:t>0</w:t>
            </w:r>
          </w:p>
        </w:tc>
        <w:tc>
          <w:tcPr>
            <w:tcW w:w="424" w:type="pct"/>
            <w:tcBorders>
              <w:top w:val="single" w:sz="8" w:space="0" w:color="auto"/>
              <w:left w:val="single" w:sz="8" w:space="0" w:color="auto"/>
              <w:bottom w:val="single" w:sz="8" w:space="0" w:color="auto"/>
              <w:right w:val="single" w:sz="8" w:space="0" w:color="auto"/>
            </w:tcBorders>
            <w:noWrap/>
            <w:vAlign w:val="center"/>
            <w:hideMark/>
          </w:tcPr>
          <w:p w:rsidR="00AD39CE" w:rsidRPr="00E20F92" w:rsidRDefault="00DE4567" w:rsidP="00A27C61">
            <w:pPr>
              <w:spacing w:after="0" w:line="240" w:lineRule="auto"/>
              <w:jc w:val="both"/>
              <w:rPr>
                <w:rFonts w:ascii="Times New Roman" w:hAnsi="Times New Roman"/>
                <w:sz w:val="14"/>
                <w:szCs w:val="14"/>
              </w:rPr>
            </w:pPr>
            <w:r>
              <w:rPr>
                <w:rFonts w:ascii="Times New Roman" w:hAnsi="Times New Roman"/>
                <w:sz w:val="14"/>
                <w:szCs w:val="14"/>
              </w:rPr>
              <w:t>0</w:t>
            </w:r>
          </w:p>
        </w:tc>
        <w:tc>
          <w:tcPr>
            <w:tcW w:w="282" w:type="pct"/>
            <w:tcBorders>
              <w:top w:val="single" w:sz="8" w:space="0" w:color="auto"/>
              <w:left w:val="single" w:sz="8" w:space="0" w:color="auto"/>
              <w:bottom w:val="single" w:sz="8" w:space="0" w:color="auto"/>
              <w:right w:val="single" w:sz="8" w:space="0" w:color="auto"/>
            </w:tcBorders>
            <w:vAlign w:val="center"/>
            <w:hideMark/>
          </w:tcPr>
          <w:p w:rsidR="00AD39CE" w:rsidRPr="00E20F92" w:rsidRDefault="00030752" w:rsidP="00A27C61">
            <w:pPr>
              <w:spacing w:after="0" w:line="240" w:lineRule="auto"/>
              <w:jc w:val="both"/>
              <w:rPr>
                <w:rFonts w:ascii="Times New Roman" w:hAnsi="Times New Roman"/>
                <w:sz w:val="14"/>
                <w:szCs w:val="14"/>
              </w:rPr>
            </w:pPr>
            <w:r>
              <w:rPr>
                <w:rFonts w:ascii="Times New Roman" w:hAnsi="Times New Roman"/>
                <w:sz w:val="14"/>
                <w:szCs w:val="14"/>
              </w:rPr>
              <w:t>31</w:t>
            </w:r>
          </w:p>
        </w:tc>
        <w:tc>
          <w:tcPr>
            <w:tcW w:w="425" w:type="pct"/>
            <w:tcBorders>
              <w:top w:val="single" w:sz="8" w:space="0" w:color="auto"/>
              <w:left w:val="single" w:sz="8" w:space="0" w:color="auto"/>
              <w:bottom w:val="single" w:sz="8" w:space="0" w:color="auto"/>
              <w:right w:val="single" w:sz="8" w:space="0" w:color="auto"/>
            </w:tcBorders>
            <w:noWrap/>
            <w:vAlign w:val="center"/>
            <w:hideMark/>
          </w:tcPr>
          <w:p w:rsidR="00AD39CE" w:rsidRPr="00E20F92" w:rsidRDefault="00AD39CE" w:rsidP="00A27C61">
            <w:pPr>
              <w:spacing w:after="0" w:line="240" w:lineRule="auto"/>
              <w:jc w:val="both"/>
              <w:rPr>
                <w:rFonts w:ascii="Times New Roman" w:hAnsi="Times New Roman"/>
                <w:sz w:val="14"/>
                <w:szCs w:val="14"/>
              </w:rPr>
            </w:pPr>
          </w:p>
        </w:tc>
      </w:tr>
      <w:tr w:rsidR="00AD39CE" w:rsidRPr="00E20F92" w:rsidTr="00461798">
        <w:trPr>
          <w:trHeight w:val="356"/>
        </w:trPr>
        <w:tc>
          <w:tcPr>
            <w:tcW w:w="478" w:type="pct"/>
            <w:tcBorders>
              <w:top w:val="single" w:sz="8" w:space="0" w:color="auto"/>
              <w:left w:val="single" w:sz="8" w:space="0" w:color="auto"/>
              <w:bottom w:val="single" w:sz="8" w:space="0" w:color="auto"/>
              <w:right w:val="single" w:sz="8" w:space="0" w:color="auto"/>
            </w:tcBorders>
            <w:shd w:val="clear" w:color="auto" w:fill="F79646"/>
            <w:hideMark/>
          </w:tcPr>
          <w:p w:rsidR="00AD39CE" w:rsidRPr="00E20F92" w:rsidRDefault="00AD39CE" w:rsidP="00DF4601">
            <w:pPr>
              <w:spacing w:after="0" w:line="240" w:lineRule="auto"/>
              <w:jc w:val="center"/>
              <w:rPr>
                <w:rFonts w:ascii="Times New Roman" w:hAnsi="Times New Roman"/>
                <w:b/>
                <w:bCs/>
                <w:sz w:val="14"/>
                <w:szCs w:val="14"/>
              </w:rPr>
            </w:pPr>
            <w:r w:rsidRPr="00E20F92">
              <w:rPr>
                <w:rFonts w:ascii="Times New Roman" w:hAnsi="Times New Roman"/>
                <w:b/>
                <w:bCs/>
                <w:sz w:val="14"/>
                <w:szCs w:val="14"/>
              </w:rPr>
              <w:t>Toplam</w:t>
            </w:r>
          </w:p>
        </w:tc>
        <w:tc>
          <w:tcPr>
            <w:tcW w:w="214" w:type="pct"/>
            <w:tcBorders>
              <w:top w:val="single" w:sz="8" w:space="0" w:color="auto"/>
              <w:left w:val="single" w:sz="8" w:space="0" w:color="auto"/>
              <w:bottom w:val="single" w:sz="8" w:space="0" w:color="auto"/>
              <w:right w:val="single" w:sz="8" w:space="0" w:color="auto"/>
            </w:tcBorders>
            <w:shd w:val="clear" w:color="auto" w:fill="F79646"/>
            <w:vAlign w:val="bottom"/>
            <w:hideMark/>
          </w:tcPr>
          <w:p w:rsidR="00AD39CE" w:rsidRPr="00E20F92" w:rsidRDefault="00030752" w:rsidP="00A27C61">
            <w:pPr>
              <w:spacing w:after="0" w:line="240" w:lineRule="auto"/>
              <w:jc w:val="both"/>
              <w:rPr>
                <w:rFonts w:ascii="Times New Roman" w:hAnsi="Times New Roman"/>
                <w:sz w:val="14"/>
                <w:szCs w:val="14"/>
              </w:rPr>
            </w:pPr>
            <w:r>
              <w:rPr>
                <w:rFonts w:ascii="Times New Roman" w:hAnsi="Times New Roman"/>
                <w:sz w:val="14"/>
                <w:szCs w:val="14"/>
              </w:rPr>
              <w:t>13</w:t>
            </w:r>
          </w:p>
        </w:tc>
        <w:tc>
          <w:tcPr>
            <w:tcW w:w="335" w:type="pct"/>
            <w:tcBorders>
              <w:top w:val="single" w:sz="8" w:space="0" w:color="auto"/>
              <w:left w:val="single" w:sz="8" w:space="0" w:color="auto"/>
              <w:bottom w:val="single" w:sz="8" w:space="0" w:color="auto"/>
              <w:right w:val="single" w:sz="8" w:space="0" w:color="auto"/>
            </w:tcBorders>
            <w:shd w:val="clear" w:color="auto" w:fill="F79646"/>
            <w:vAlign w:val="bottom"/>
            <w:hideMark/>
          </w:tcPr>
          <w:p w:rsidR="00AD39CE" w:rsidRPr="00E20F92" w:rsidRDefault="00030752" w:rsidP="00A27C61">
            <w:pPr>
              <w:spacing w:after="0" w:line="240" w:lineRule="auto"/>
              <w:jc w:val="both"/>
              <w:rPr>
                <w:rFonts w:ascii="Times New Roman" w:hAnsi="Times New Roman"/>
                <w:sz w:val="14"/>
                <w:szCs w:val="14"/>
              </w:rPr>
            </w:pPr>
            <w:r>
              <w:rPr>
                <w:rFonts w:ascii="Times New Roman" w:hAnsi="Times New Roman"/>
                <w:sz w:val="14"/>
                <w:szCs w:val="14"/>
              </w:rPr>
              <w:t>0,24</w:t>
            </w:r>
          </w:p>
        </w:tc>
        <w:tc>
          <w:tcPr>
            <w:tcW w:w="302" w:type="pct"/>
            <w:tcBorders>
              <w:top w:val="single" w:sz="8" w:space="0" w:color="auto"/>
              <w:left w:val="single" w:sz="8" w:space="0" w:color="auto"/>
              <w:bottom w:val="single" w:sz="8" w:space="0" w:color="auto"/>
              <w:right w:val="single" w:sz="8" w:space="0" w:color="auto"/>
            </w:tcBorders>
            <w:shd w:val="clear" w:color="auto" w:fill="F79646"/>
            <w:vAlign w:val="bottom"/>
            <w:hideMark/>
          </w:tcPr>
          <w:p w:rsidR="00AD39CE" w:rsidRPr="00E20F92" w:rsidRDefault="00030752" w:rsidP="00A27C61">
            <w:pPr>
              <w:spacing w:after="0" w:line="240" w:lineRule="auto"/>
              <w:jc w:val="both"/>
              <w:rPr>
                <w:rFonts w:ascii="Times New Roman" w:hAnsi="Times New Roman"/>
                <w:sz w:val="14"/>
                <w:szCs w:val="14"/>
              </w:rPr>
            </w:pPr>
            <w:r>
              <w:rPr>
                <w:rFonts w:ascii="Times New Roman" w:hAnsi="Times New Roman"/>
                <w:sz w:val="14"/>
                <w:szCs w:val="14"/>
              </w:rPr>
              <w:t>41</w:t>
            </w:r>
          </w:p>
        </w:tc>
        <w:tc>
          <w:tcPr>
            <w:tcW w:w="325"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AD39CE" w:rsidRPr="00E20F92" w:rsidRDefault="00DE4567" w:rsidP="00A27C61">
            <w:pPr>
              <w:spacing w:after="0" w:line="240" w:lineRule="auto"/>
              <w:jc w:val="both"/>
              <w:rPr>
                <w:rFonts w:ascii="Times New Roman" w:hAnsi="Times New Roman"/>
                <w:sz w:val="14"/>
                <w:szCs w:val="14"/>
              </w:rPr>
            </w:pPr>
            <w:r>
              <w:rPr>
                <w:rFonts w:ascii="Times New Roman" w:hAnsi="Times New Roman"/>
                <w:sz w:val="14"/>
                <w:szCs w:val="14"/>
              </w:rPr>
              <w:t>0,75</w:t>
            </w:r>
          </w:p>
        </w:tc>
        <w:tc>
          <w:tcPr>
            <w:tcW w:w="251"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AD39CE" w:rsidRPr="00E20F92" w:rsidRDefault="00AD39CE" w:rsidP="00A27C61">
            <w:pPr>
              <w:spacing w:after="0" w:line="240" w:lineRule="auto"/>
              <w:jc w:val="both"/>
              <w:rPr>
                <w:rFonts w:ascii="Times New Roman" w:hAnsi="Times New Roman"/>
                <w:sz w:val="14"/>
                <w:szCs w:val="14"/>
              </w:rPr>
            </w:pPr>
          </w:p>
        </w:tc>
        <w:tc>
          <w:tcPr>
            <w:tcW w:w="377"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AD39CE" w:rsidRPr="00E20F92" w:rsidRDefault="00AD39CE" w:rsidP="00A27C61">
            <w:pPr>
              <w:spacing w:after="0" w:line="240" w:lineRule="auto"/>
              <w:jc w:val="both"/>
              <w:rPr>
                <w:rFonts w:ascii="Times New Roman" w:hAnsi="Times New Roman"/>
                <w:sz w:val="14"/>
                <w:szCs w:val="14"/>
              </w:rPr>
            </w:pPr>
          </w:p>
        </w:tc>
        <w:tc>
          <w:tcPr>
            <w:tcW w:w="251" w:type="pct"/>
            <w:tcBorders>
              <w:top w:val="single" w:sz="8" w:space="0" w:color="auto"/>
              <w:left w:val="single" w:sz="8" w:space="0" w:color="auto"/>
              <w:bottom w:val="single" w:sz="8" w:space="0" w:color="auto"/>
              <w:right w:val="single" w:sz="8" w:space="0" w:color="auto"/>
            </w:tcBorders>
            <w:shd w:val="clear" w:color="auto" w:fill="F79646"/>
            <w:vAlign w:val="center"/>
          </w:tcPr>
          <w:p w:rsidR="00AD39CE" w:rsidRPr="00E20F92" w:rsidRDefault="00AD39CE" w:rsidP="00A27C61">
            <w:pPr>
              <w:spacing w:after="0" w:line="240" w:lineRule="auto"/>
              <w:jc w:val="both"/>
              <w:rPr>
                <w:rFonts w:ascii="Times New Roman" w:hAnsi="Times New Roman"/>
                <w:b/>
                <w:sz w:val="14"/>
                <w:szCs w:val="14"/>
              </w:rPr>
            </w:pPr>
          </w:p>
        </w:tc>
        <w:tc>
          <w:tcPr>
            <w:tcW w:w="377" w:type="pct"/>
            <w:tcBorders>
              <w:top w:val="single" w:sz="8" w:space="0" w:color="auto"/>
              <w:left w:val="single" w:sz="8" w:space="0" w:color="auto"/>
              <w:bottom w:val="single" w:sz="8" w:space="0" w:color="auto"/>
              <w:right w:val="single" w:sz="8" w:space="0" w:color="auto"/>
            </w:tcBorders>
            <w:shd w:val="clear" w:color="auto" w:fill="F79646"/>
            <w:vAlign w:val="center"/>
          </w:tcPr>
          <w:p w:rsidR="00AD39CE" w:rsidRPr="00E20F92" w:rsidRDefault="00AD39CE" w:rsidP="00A27C61">
            <w:pPr>
              <w:spacing w:after="0" w:line="240" w:lineRule="auto"/>
              <w:jc w:val="both"/>
              <w:rPr>
                <w:rFonts w:ascii="Times New Roman" w:hAnsi="Times New Roman"/>
                <w:b/>
                <w:sz w:val="14"/>
                <w:szCs w:val="14"/>
              </w:rPr>
            </w:pPr>
          </w:p>
        </w:tc>
        <w:tc>
          <w:tcPr>
            <w:tcW w:w="251" w:type="pct"/>
            <w:tcBorders>
              <w:top w:val="single" w:sz="8" w:space="0" w:color="auto"/>
              <w:left w:val="single" w:sz="8" w:space="0" w:color="auto"/>
              <w:bottom w:val="single" w:sz="8" w:space="0" w:color="auto"/>
              <w:right w:val="single" w:sz="8" w:space="0" w:color="auto"/>
            </w:tcBorders>
            <w:shd w:val="clear" w:color="auto" w:fill="F79646"/>
            <w:vAlign w:val="center"/>
          </w:tcPr>
          <w:p w:rsidR="00AD39CE" w:rsidRPr="00E20F92" w:rsidRDefault="0002430E" w:rsidP="00A27C61">
            <w:pPr>
              <w:spacing w:after="0" w:line="240" w:lineRule="auto"/>
              <w:jc w:val="both"/>
              <w:rPr>
                <w:rFonts w:ascii="Times New Roman" w:hAnsi="Times New Roman"/>
                <w:b/>
                <w:sz w:val="14"/>
                <w:szCs w:val="14"/>
              </w:rPr>
            </w:pPr>
            <w:r w:rsidRPr="00E20F92">
              <w:rPr>
                <w:rFonts w:ascii="Times New Roman" w:hAnsi="Times New Roman"/>
                <w:b/>
                <w:sz w:val="14"/>
                <w:szCs w:val="14"/>
              </w:rPr>
              <w:t>4</w:t>
            </w:r>
          </w:p>
        </w:tc>
        <w:tc>
          <w:tcPr>
            <w:tcW w:w="377" w:type="pct"/>
            <w:tcBorders>
              <w:top w:val="single" w:sz="8" w:space="0" w:color="auto"/>
              <w:left w:val="single" w:sz="8" w:space="0" w:color="auto"/>
              <w:bottom w:val="single" w:sz="8" w:space="0" w:color="auto"/>
              <w:right w:val="single" w:sz="8" w:space="0" w:color="auto"/>
            </w:tcBorders>
            <w:shd w:val="clear" w:color="auto" w:fill="F79646"/>
            <w:vAlign w:val="center"/>
          </w:tcPr>
          <w:p w:rsidR="00AD39CE" w:rsidRPr="00E20F92" w:rsidRDefault="00596197" w:rsidP="00A27C61">
            <w:pPr>
              <w:spacing w:after="0" w:line="240" w:lineRule="auto"/>
              <w:jc w:val="both"/>
              <w:rPr>
                <w:rFonts w:ascii="Times New Roman" w:hAnsi="Times New Roman"/>
                <w:b/>
                <w:sz w:val="14"/>
                <w:szCs w:val="14"/>
              </w:rPr>
            </w:pPr>
            <w:r>
              <w:rPr>
                <w:rFonts w:ascii="Times New Roman" w:hAnsi="Times New Roman"/>
                <w:b/>
                <w:sz w:val="14"/>
                <w:szCs w:val="14"/>
              </w:rPr>
              <w:t>0,07</w:t>
            </w:r>
          </w:p>
        </w:tc>
        <w:tc>
          <w:tcPr>
            <w:tcW w:w="331"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AD39CE" w:rsidRPr="00E20F92" w:rsidRDefault="00DE4567" w:rsidP="00A27C61">
            <w:pPr>
              <w:spacing w:after="0" w:line="240" w:lineRule="auto"/>
              <w:jc w:val="both"/>
              <w:rPr>
                <w:rFonts w:ascii="Times New Roman" w:hAnsi="Times New Roman"/>
                <w:sz w:val="14"/>
                <w:szCs w:val="14"/>
              </w:rPr>
            </w:pPr>
            <w:r>
              <w:rPr>
                <w:rFonts w:ascii="Times New Roman" w:hAnsi="Times New Roman"/>
                <w:sz w:val="14"/>
                <w:szCs w:val="14"/>
              </w:rPr>
              <w:t>1</w:t>
            </w:r>
          </w:p>
        </w:tc>
        <w:tc>
          <w:tcPr>
            <w:tcW w:w="424"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AD39CE" w:rsidRPr="00E20F92" w:rsidRDefault="00DE4567" w:rsidP="00A27C61">
            <w:pPr>
              <w:spacing w:after="0" w:line="240" w:lineRule="auto"/>
              <w:jc w:val="both"/>
              <w:rPr>
                <w:rFonts w:ascii="Times New Roman" w:hAnsi="Times New Roman"/>
                <w:sz w:val="14"/>
                <w:szCs w:val="14"/>
              </w:rPr>
            </w:pPr>
            <w:r>
              <w:rPr>
                <w:rFonts w:ascii="Times New Roman" w:hAnsi="Times New Roman"/>
                <w:sz w:val="14"/>
                <w:szCs w:val="14"/>
              </w:rPr>
              <w:t>0</w:t>
            </w:r>
          </w:p>
        </w:tc>
        <w:tc>
          <w:tcPr>
            <w:tcW w:w="282"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AD39CE" w:rsidRPr="00E20F92" w:rsidRDefault="00030752" w:rsidP="00A27C61">
            <w:pPr>
              <w:spacing w:after="0" w:line="240" w:lineRule="auto"/>
              <w:jc w:val="both"/>
              <w:rPr>
                <w:rFonts w:ascii="Times New Roman" w:hAnsi="Times New Roman"/>
                <w:sz w:val="14"/>
                <w:szCs w:val="14"/>
              </w:rPr>
            </w:pPr>
            <w:r>
              <w:rPr>
                <w:rFonts w:ascii="Times New Roman" w:hAnsi="Times New Roman"/>
                <w:sz w:val="14"/>
                <w:szCs w:val="14"/>
              </w:rPr>
              <w:t>54</w:t>
            </w:r>
          </w:p>
        </w:tc>
        <w:tc>
          <w:tcPr>
            <w:tcW w:w="425"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AD39CE" w:rsidRPr="00E20F92" w:rsidRDefault="00AD39CE" w:rsidP="00A27C61">
            <w:pPr>
              <w:spacing w:after="0" w:line="240" w:lineRule="auto"/>
              <w:jc w:val="both"/>
              <w:rPr>
                <w:rFonts w:ascii="Times New Roman" w:hAnsi="Times New Roman"/>
                <w:sz w:val="14"/>
                <w:szCs w:val="14"/>
              </w:rPr>
            </w:pPr>
          </w:p>
        </w:tc>
      </w:tr>
    </w:tbl>
    <w:p w:rsidR="00461798" w:rsidRPr="00E20F92" w:rsidRDefault="00461798" w:rsidP="00A72C0F">
      <w:pPr>
        <w:spacing w:after="0" w:line="240" w:lineRule="auto"/>
        <w:jc w:val="both"/>
        <w:rPr>
          <w:rFonts w:ascii="Times New Roman" w:hAnsi="Times New Roman"/>
          <w:color w:val="FF0000"/>
        </w:rPr>
      </w:pPr>
    </w:p>
    <w:p w:rsidR="005E072B" w:rsidRPr="00E20F92" w:rsidRDefault="005E072B" w:rsidP="00A72C0F">
      <w:pPr>
        <w:pStyle w:val="Balk4"/>
        <w:spacing w:before="0" w:after="0"/>
        <w:rPr>
          <w:rFonts w:ascii="Times New Roman" w:hAnsi="Times New Roman"/>
          <w:b w:val="0"/>
          <w:sz w:val="24"/>
          <w:szCs w:val="24"/>
        </w:rPr>
      </w:pPr>
      <w:r w:rsidRPr="00E20F92">
        <w:rPr>
          <w:rFonts w:ascii="Times New Roman" w:hAnsi="Times New Roman"/>
          <w:sz w:val="24"/>
          <w:szCs w:val="24"/>
        </w:rPr>
        <w:t>4.1- Akademik Personel</w:t>
      </w:r>
    </w:p>
    <w:p w:rsidR="001E5722" w:rsidRPr="00E20F92" w:rsidRDefault="00A72C0F" w:rsidP="007E2312">
      <w:pPr>
        <w:spacing w:before="100" w:beforeAutospacing="1" w:after="240"/>
        <w:jc w:val="both"/>
        <w:rPr>
          <w:rFonts w:ascii="Times New Roman" w:hAnsi="Times New Roman"/>
          <w:iCs/>
          <w:sz w:val="24"/>
          <w:szCs w:val="24"/>
        </w:rPr>
      </w:pPr>
      <w:r w:rsidRPr="00E20F92">
        <w:rPr>
          <w:rFonts w:ascii="Times New Roman" w:hAnsi="Times New Roman"/>
          <w:iCs/>
          <w:sz w:val="24"/>
          <w:szCs w:val="24"/>
        </w:rPr>
        <w:t xml:space="preserve">Meslek Yüksekokulumuz kadrosunda bulunan </w:t>
      </w:r>
      <w:r w:rsidR="00F227E3">
        <w:rPr>
          <w:rFonts w:ascii="Times New Roman" w:hAnsi="Times New Roman"/>
          <w:iCs/>
          <w:sz w:val="24"/>
          <w:szCs w:val="24"/>
        </w:rPr>
        <w:t>41</w:t>
      </w:r>
      <w:r w:rsidRPr="00E20F92">
        <w:rPr>
          <w:rFonts w:ascii="Times New Roman" w:hAnsi="Times New Roman"/>
          <w:iCs/>
          <w:sz w:val="24"/>
          <w:szCs w:val="24"/>
        </w:rPr>
        <w:t xml:space="preserve"> öğretim elemanından </w:t>
      </w:r>
      <w:r w:rsidR="00F227E3">
        <w:rPr>
          <w:rFonts w:ascii="Times New Roman" w:hAnsi="Times New Roman"/>
          <w:iCs/>
          <w:sz w:val="24"/>
          <w:szCs w:val="24"/>
        </w:rPr>
        <w:t>8</w:t>
      </w:r>
      <w:r w:rsidRPr="00E20F92">
        <w:rPr>
          <w:rFonts w:ascii="Times New Roman" w:hAnsi="Times New Roman"/>
          <w:iCs/>
          <w:sz w:val="24"/>
          <w:szCs w:val="24"/>
        </w:rPr>
        <w:t xml:space="preserve"> öğretim görevlisi 2547 sayılı Kanunun 13/b-4 maddesine istinaden Üniversitemizin diğer birimlerinde, </w:t>
      </w:r>
      <w:r w:rsidR="00F227E3">
        <w:rPr>
          <w:rFonts w:ascii="Times New Roman" w:hAnsi="Times New Roman"/>
          <w:iCs/>
          <w:sz w:val="24"/>
          <w:szCs w:val="24"/>
        </w:rPr>
        <w:t>31</w:t>
      </w:r>
      <w:r w:rsidRPr="00E20F92">
        <w:rPr>
          <w:rFonts w:ascii="Times New Roman" w:hAnsi="Times New Roman"/>
          <w:iCs/>
          <w:sz w:val="24"/>
          <w:szCs w:val="24"/>
        </w:rPr>
        <w:t xml:space="preserve"> öğretim görevlis</w:t>
      </w:r>
      <w:r w:rsidR="00E50E0F" w:rsidRPr="00E20F92">
        <w:rPr>
          <w:rFonts w:ascii="Times New Roman" w:hAnsi="Times New Roman"/>
          <w:iCs/>
          <w:sz w:val="24"/>
          <w:szCs w:val="24"/>
        </w:rPr>
        <w:t xml:space="preserve">i ise Meslek Yüksekokulumuzda, </w:t>
      </w:r>
      <w:r w:rsidR="00F227E3">
        <w:rPr>
          <w:rFonts w:ascii="Times New Roman" w:hAnsi="Times New Roman"/>
          <w:iCs/>
          <w:sz w:val="24"/>
          <w:szCs w:val="24"/>
        </w:rPr>
        <w:t>7</w:t>
      </w:r>
      <w:r w:rsidRPr="00E20F92">
        <w:rPr>
          <w:rFonts w:ascii="Times New Roman" w:hAnsi="Times New Roman"/>
          <w:iCs/>
          <w:sz w:val="24"/>
          <w:szCs w:val="24"/>
        </w:rPr>
        <w:t xml:space="preserve"> öğretim görevlisi de 2547 sayılı kanunun 13/b-4 maddesi gereği Meslek Yüksekokulumuzda görev yapmaktadır. </w:t>
      </w:r>
    </w:p>
    <w:tbl>
      <w:tblPr>
        <w:tblW w:w="102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093"/>
        <w:gridCol w:w="992"/>
        <w:gridCol w:w="851"/>
        <w:gridCol w:w="1015"/>
        <w:gridCol w:w="969"/>
        <w:gridCol w:w="1276"/>
        <w:gridCol w:w="850"/>
        <w:gridCol w:w="1276"/>
        <w:gridCol w:w="911"/>
      </w:tblGrid>
      <w:tr w:rsidR="005E072B" w:rsidRPr="00E20F92" w:rsidTr="006C537D">
        <w:trPr>
          <w:trHeight w:val="284"/>
        </w:trPr>
        <w:tc>
          <w:tcPr>
            <w:tcW w:w="10233" w:type="dxa"/>
            <w:gridSpan w:val="9"/>
            <w:shd w:val="clear" w:color="auto" w:fill="F79646"/>
          </w:tcPr>
          <w:p w:rsidR="005E072B" w:rsidRPr="00E20F92" w:rsidRDefault="005E072B" w:rsidP="00D82F4C">
            <w:pPr>
              <w:pStyle w:val="Stil3"/>
              <w:rPr>
                <w:rFonts w:ascii="Times New Roman" w:hAnsi="Times New Roman" w:cs="Times New Roman"/>
                <w:b w:val="0"/>
                <w:bCs w:val="0"/>
                <w:color w:val="auto"/>
                <w:sz w:val="18"/>
                <w:szCs w:val="18"/>
              </w:rPr>
            </w:pPr>
            <w:r w:rsidRPr="00E20F92">
              <w:rPr>
                <w:rFonts w:ascii="Times New Roman" w:hAnsi="Times New Roman" w:cs="Times New Roman"/>
                <w:b w:val="0"/>
                <w:bCs w:val="0"/>
                <w:color w:val="auto"/>
                <w:sz w:val="18"/>
                <w:szCs w:val="18"/>
              </w:rPr>
              <w:tab/>
            </w:r>
            <w:bookmarkStart w:id="30" w:name="_Toc155772685"/>
            <w:r w:rsidRPr="00E20F92">
              <w:rPr>
                <w:rFonts w:ascii="Times New Roman" w:hAnsi="Times New Roman" w:cs="Times New Roman"/>
                <w:b w:val="0"/>
                <w:bCs w:val="0"/>
                <w:color w:val="auto"/>
                <w:sz w:val="18"/>
                <w:szCs w:val="18"/>
              </w:rPr>
              <w:t xml:space="preserve">Tablo </w:t>
            </w:r>
            <w:r w:rsidR="00D82F4C" w:rsidRPr="00E20F92">
              <w:rPr>
                <w:rFonts w:ascii="Times New Roman" w:hAnsi="Times New Roman" w:cs="Times New Roman"/>
                <w:b w:val="0"/>
                <w:bCs w:val="0"/>
                <w:color w:val="auto"/>
                <w:sz w:val="18"/>
                <w:szCs w:val="18"/>
              </w:rPr>
              <w:t>8</w:t>
            </w:r>
            <w:r w:rsidRPr="00E20F92">
              <w:rPr>
                <w:rFonts w:ascii="Times New Roman" w:hAnsi="Times New Roman" w:cs="Times New Roman"/>
                <w:b w:val="0"/>
                <w:bCs w:val="0"/>
                <w:color w:val="auto"/>
                <w:sz w:val="18"/>
                <w:szCs w:val="18"/>
              </w:rPr>
              <w:t>.Akademik Personel</w:t>
            </w:r>
            <w:bookmarkEnd w:id="30"/>
          </w:p>
        </w:tc>
      </w:tr>
      <w:tr w:rsidR="00EF1815" w:rsidRPr="00E20F92" w:rsidTr="00651A1E">
        <w:trPr>
          <w:trHeight w:val="284"/>
        </w:trPr>
        <w:tc>
          <w:tcPr>
            <w:tcW w:w="2093" w:type="dxa"/>
            <w:vMerge w:val="restart"/>
            <w:shd w:val="clear" w:color="auto" w:fill="D9D9D9"/>
            <w:vAlign w:val="center"/>
          </w:tcPr>
          <w:p w:rsidR="00EF1815" w:rsidRPr="00E20F92" w:rsidRDefault="00EF1815" w:rsidP="006C537D">
            <w:pPr>
              <w:spacing w:after="0" w:line="240" w:lineRule="auto"/>
              <w:jc w:val="center"/>
              <w:rPr>
                <w:rFonts w:ascii="Times New Roman" w:hAnsi="Times New Roman"/>
                <w:b/>
                <w:bCs/>
                <w:sz w:val="18"/>
                <w:szCs w:val="18"/>
              </w:rPr>
            </w:pPr>
            <w:r w:rsidRPr="00E20F92">
              <w:rPr>
                <w:rFonts w:ascii="Times New Roman" w:hAnsi="Times New Roman"/>
                <w:b/>
                <w:bCs/>
                <w:sz w:val="18"/>
                <w:szCs w:val="18"/>
              </w:rPr>
              <w:t>Unvan</w:t>
            </w:r>
          </w:p>
        </w:tc>
        <w:tc>
          <w:tcPr>
            <w:tcW w:w="3827" w:type="dxa"/>
            <w:gridSpan w:val="4"/>
            <w:shd w:val="clear" w:color="auto" w:fill="D9D9D9"/>
            <w:vAlign w:val="center"/>
          </w:tcPr>
          <w:p w:rsidR="00EF1815" w:rsidRPr="00E20F92" w:rsidRDefault="00EF1815" w:rsidP="006C537D">
            <w:pPr>
              <w:spacing w:after="0" w:line="240" w:lineRule="auto"/>
              <w:jc w:val="center"/>
              <w:rPr>
                <w:rFonts w:ascii="Times New Roman" w:hAnsi="Times New Roman"/>
                <w:b/>
                <w:sz w:val="18"/>
                <w:szCs w:val="18"/>
              </w:rPr>
            </w:pPr>
            <w:r w:rsidRPr="00E20F92">
              <w:rPr>
                <w:rFonts w:ascii="Times New Roman" w:hAnsi="Times New Roman"/>
                <w:b/>
                <w:sz w:val="18"/>
                <w:szCs w:val="18"/>
              </w:rPr>
              <w:t>Kadroların Doluluk Oranına Göre</w:t>
            </w:r>
          </w:p>
        </w:tc>
        <w:tc>
          <w:tcPr>
            <w:tcW w:w="4313" w:type="dxa"/>
            <w:gridSpan w:val="4"/>
            <w:shd w:val="clear" w:color="auto" w:fill="D9D9D9"/>
            <w:vAlign w:val="center"/>
          </w:tcPr>
          <w:p w:rsidR="00EF1815" w:rsidRPr="00E20F92" w:rsidRDefault="00EF1815" w:rsidP="006C537D">
            <w:pPr>
              <w:spacing w:after="0" w:line="240" w:lineRule="auto"/>
              <w:jc w:val="center"/>
              <w:rPr>
                <w:rFonts w:ascii="Times New Roman" w:hAnsi="Times New Roman"/>
                <w:b/>
                <w:bCs/>
                <w:sz w:val="18"/>
                <w:szCs w:val="18"/>
              </w:rPr>
            </w:pPr>
            <w:r w:rsidRPr="00E20F92">
              <w:rPr>
                <w:rFonts w:ascii="Times New Roman" w:hAnsi="Times New Roman"/>
                <w:b/>
                <w:bCs/>
                <w:sz w:val="18"/>
                <w:szCs w:val="18"/>
              </w:rPr>
              <w:t>Kadroların İstihdam Şekline Göre</w:t>
            </w:r>
          </w:p>
        </w:tc>
      </w:tr>
      <w:tr w:rsidR="000C33EF" w:rsidRPr="00E20F92" w:rsidTr="00651A1E">
        <w:trPr>
          <w:trHeight w:val="284"/>
        </w:trPr>
        <w:tc>
          <w:tcPr>
            <w:tcW w:w="2093" w:type="dxa"/>
            <w:vMerge/>
            <w:shd w:val="clear" w:color="auto" w:fill="D9D9D9"/>
            <w:vAlign w:val="center"/>
          </w:tcPr>
          <w:p w:rsidR="005E072B" w:rsidRPr="00E20F92" w:rsidRDefault="005E072B" w:rsidP="006C537D">
            <w:pPr>
              <w:spacing w:after="0" w:line="240" w:lineRule="auto"/>
              <w:jc w:val="center"/>
              <w:rPr>
                <w:rFonts w:ascii="Times New Roman" w:hAnsi="Times New Roman"/>
                <w:b/>
                <w:bCs/>
                <w:sz w:val="18"/>
                <w:szCs w:val="18"/>
              </w:rPr>
            </w:pPr>
          </w:p>
        </w:tc>
        <w:tc>
          <w:tcPr>
            <w:tcW w:w="992" w:type="dxa"/>
            <w:shd w:val="clear" w:color="auto" w:fill="D9D9D9"/>
            <w:vAlign w:val="center"/>
          </w:tcPr>
          <w:p w:rsidR="005E072B" w:rsidRPr="00E20F92" w:rsidRDefault="005E072B" w:rsidP="006C537D">
            <w:pPr>
              <w:spacing w:after="0" w:line="240" w:lineRule="auto"/>
              <w:jc w:val="center"/>
              <w:rPr>
                <w:rFonts w:ascii="Times New Roman" w:hAnsi="Times New Roman"/>
                <w:b/>
                <w:sz w:val="18"/>
                <w:szCs w:val="18"/>
              </w:rPr>
            </w:pPr>
            <w:r w:rsidRPr="00E20F92">
              <w:rPr>
                <w:rFonts w:ascii="Times New Roman" w:hAnsi="Times New Roman"/>
                <w:b/>
                <w:sz w:val="18"/>
                <w:szCs w:val="18"/>
              </w:rPr>
              <w:t>Dolu</w:t>
            </w:r>
          </w:p>
        </w:tc>
        <w:tc>
          <w:tcPr>
            <w:tcW w:w="851" w:type="dxa"/>
            <w:shd w:val="clear" w:color="auto" w:fill="D9D9D9"/>
            <w:vAlign w:val="center"/>
          </w:tcPr>
          <w:p w:rsidR="005E072B" w:rsidRPr="00E20F92" w:rsidRDefault="005E072B" w:rsidP="006C537D">
            <w:pPr>
              <w:spacing w:after="0" w:line="240" w:lineRule="auto"/>
              <w:jc w:val="center"/>
              <w:rPr>
                <w:rFonts w:ascii="Times New Roman" w:hAnsi="Times New Roman"/>
                <w:b/>
                <w:sz w:val="18"/>
                <w:szCs w:val="18"/>
              </w:rPr>
            </w:pPr>
            <w:r w:rsidRPr="00E20F92">
              <w:rPr>
                <w:rFonts w:ascii="Times New Roman" w:hAnsi="Times New Roman"/>
                <w:b/>
                <w:sz w:val="18"/>
                <w:szCs w:val="18"/>
              </w:rPr>
              <w:t>Boş</w:t>
            </w:r>
          </w:p>
        </w:tc>
        <w:tc>
          <w:tcPr>
            <w:tcW w:w="1015" w:type="dxa"/>
            <w:shd w:val="clear" w:color="auto" w:fill="D9D9D9"/>
            <w:vAlign w:val="center"/>
          </w:tcPr>
          <w:p w:rsidR="005E072B" w:rsidRPr="00E20F92" w:rsidRDefault="005E072B" w:rsidP="006C537D">
            <w:pPr>
              <w:spacing w:after="0" w:line="240" w:lineRule="auto"/>
              <w:jc w:val="center"/>
              <w:rPr>
                <w:rFonts w:ascii="Times New Roman" w:hAnsi="Times New Roman"/>
                <w:b/>
                <w:sz w:val="18"/>
                <w:szCs w:val="18"/>
              </w:rPr>
            </w:pPr>
            <w:r w:rsidRPr="00E20F92">
              <w:rPr>
                <w:rFonts w:ascii="Times New Roman" w:hAnsi="Times New Roman"/>
                <w:b/>
                <w:sz w:val="18"/>
                <w:szCs w:val="18"/>
              </w:rPr>
              <w:t>Toplam</w:t>
            </w:r>
          </w:p>
        </w:tc>
        <w:tc>
          <w:tcPr>
            <w:tcW w:w="969" w:type="dxa"/>
            <w:shd w:val="clear" w:color="auto" w:fill="D9D9D9"/>
            <w:vAlign w:val="center"/>
          </w:tcPr>
          <w:p w:rsidR="005E072B" w:rsidRPr="00E20F92" w:rsidRDefault="00C65555" w:rsidP="006C537D">
            <w:pPr>
              <w:spacing w:after="0" w:line="240" w:lineRule="auto"/>
              <w:jc w:val="center"/>
              <w:rPr>
                <w:rFonts w:ascii="Times New Roman" w:hAnsi="Times New Roman"/>
                <w:b/>
                <w:sz w:val="18"/>
                <w:szCs w:val="18"/>
              </w:rPr>
            </w:pPr>
            <w:r w:rsidRPr="00E20F92">
              <w:rPr>
                <w:rFonts w:ascii="Times New Roman" w:hAnsi="Times New Roman"/>
                <w:b/>
                <w:sz w:val="18"/>
                <w:szCs w:val="18"/>
              </w:rPr>
              <w:t xml:space="preserve">Doluluk </w:t>
            </w:r>
            <w:r w:rsidR="005E072B" w:rsidRPr="00E20F92">
              <w:rPr>
                <w:rFonts w:ascii="Times New Roman" w:hAnsi="Times New Roman"/>
                <w:b/>
                <w:sz w:val="18"/>
                <w:szCs w:val="18"/>
              </w:rPr>
              <w:t>Oran</w:t>
            </w:r>
            <w:r w:rsidRPr="00E20F92">
              <w:rPr>
                <w:rFonts w:ascii="Times New Roman" w:hAnsi="Times New Roman"/>
                <w:b/>
                <w:sz w:val="18"/>
                <w:szCs w:val="18"/>
              </w:rPr>
              <w:t>ı</w:t>
            </w:r>
            <w:r w:rsidR="00F6256A">
              <w:rPr>
                <w:rFonts w:ascii="Times New Roman" w:hAnsi="Times New Roman"/>
                <w:b/>
                <w:sz w:val="18"/>
                <w:szCs w:val="18"/>
              </w:rPr>
              <w:t>(</w:t>
            </w:r>
            <w:r w:rsidR="005E072B" w:rsidRPr="00E20F92">
              <w:rPr>
                <w:rFonts w:ascii="Times New Roman" w:hAnsi="Times New Roman"/>
                <w:b/>
                <w:sz w:val="18"/>
                <w:szCs w:val="18"/>
              </w:rPr>
              <w:t>)</w:t>
            </w:r>
          </w:p>
        </w:tc>
        <w:tc>
          <w:tcPr>
            <w:tcW w:w="1276" w:type="dxa"/>
            <w:shd w:val="clear" w:color="auto" w:fill="D9D9D9"/>
            <w:vAlign w:val="center"/>
          </w:tcPr>
          <w:p w:rsidR="005E072B" w:rsidRPr="00E20F92" w:rsidRDefault="005E072B" w:rsidP="006C537D">
            <w:pPr>
              <w:spacing w:after="0" w:line="240" w:lineRule="auto"/>
              <w:jc w:val="center"/>
              <w:rPr>
                <w:rFonts w:ascii="Times New Roman" w:hAnsi="Times New Roman"/>
                <w:b/>
                <w:sz w:val="18"/>
                <w:szCs w:val="18"/>
              </w:rPr>
            </w:pPr>
            <w:r w:rsidRPr="00E20F92">
              <w:rPr>
                <w:rFonts w:ascii="Times New Roman" w:hAnsi="Times New Roman"/>
                <w:b/>
                <w:sz w:val="18"/>
                <w:szCs w:val="18"/>
              </w:rPr>
              <w:t>Tam Zamanlı</w:t>
            </w:r>
          </w:p>
        </w:tc>
        <w:tc>
          <w:tcPr>
            <w:tcW w:w="850" w:type="dxa"/>
            <w:shd w:val="clear" w:color="auto" w:fill="D9D9D9"/>
            <w:vAlign w:val="center"/>
          </w:tcPr>
          <w:p w:rsidR="005E072B" w:rsidRPr="00E20F92" w:rsidRDefault="005E072B" w:rsidP="006C537D">
            <w:pPr>
              <w:spacing w:after="0" w:line="240" w:lineRule="auto"/>
              <w:jc w:val="center"/>
              <w:rPr>
                <w:rFonts w:ascii="Times New Roman" w:hAnsi="Times New Roman"/>
                <w:b/>
                <w:sz w:val="18"/>
                <w:szCs w:val="18"/>
              </w:rPr>
            </w:pPr>
            <w:r w:rsidRPr="00E20F92">
              <w:rPr>
                <w:rFonts w:ascii="Times New Roman" w:hAnsi="Times New Roman"/>
                <w:b/>
                <w:sz w:val="18"/>
                <w:szCs w:val="18"/>
              </w:rPr>
              <w:t>Oran (%)</w:t>
            </w:r>
          </w:p>
        </w:tc>
        <w:tc>
          <w:tcPr>
            <w:tcW w:w="1276" w:type="dxa"/>
            <w:shd w:val="clear" w:color="auto" w:fill="D9D9D9"/>
            <w:vAlign w:val="center"/>
          </w:tcPr>
          <w:p w:rsidR="005E072B" w:rsidRPr="00E20F92" w:rsidRDefault="005E072B" w:rsidP="006C537D">
            <w:pPr>
              <w:spacing w:after="0" w:line="240" w:lineRule="auto"/>
              <w:jc w:val="center"/>
              <w:rPr>
                <w:rFonts w:ascii="Times New Roman" w:hAnsi="Times New Roman"/>
                <w:b/>
                <w:sz w:val="18"/>
                <w:szCs w:val="18"/>
              </w:rPr>
            </w:pPr>
            <w:r w:rsidRPr="00E20F92">
              <w:rPr>
                <w:rFonts w:ascii="Times New Roman" w:hAnsi="Times New Roman"/>
                <w:b/>
                <w:sz w:val="18"/>
                <w:szCs w:val="18"/>
              </w:rPr>
              <w:t>Yarı Zamanlı</w:t>
            </w:r>
          </w:p>
        </w:tc>
        <w:tc>
          <w:tcPr>
            <w:tcW w:w="911" w:type="dxa"/>
            <w:shd w:val="clear" w:color="auto" w:fill="D9D9D9"/>
            <w:vAlign w:val="center"/>
          </w:tcPr>
          <w:p w:rsidR="005E072B" w:rsidRPr="00E20F92" w:rsidRDefault="005E072B" w:rsidP="006C537D">
            <w:pPr>
              <w:spacing w:after="0" w:line="240" w:lineRule="auto"/>
              <w:jc w:val="center"/>
              <w:rPr>
                <w:rFonts w:ascii="Times New Roman" w:hAnsi="Times New Roman"/>
                <w:b/>
                <w:bCs/>
                <w:sz w:val="18"/>
                <w:szCs w:val="18"/>
              </w:rPr>
            </w:pPr>
            <w:r w:rsidRPr="00E20F92">
              <w:rPr>
                <w:rFonts w:ascii="Times New Roman" w:hAnsi="Times New Roman"/>
                <w:b/>
                <w:bCs/>
                <w:sz w:val="18"/>
                <w:szCs w:val="18"/>
              </w:rPr>
              <w:t>Oran (%)</w:t>
            </w:r>
          </w:p>
        </w:tc>
      </w:tr>
      <w:tr w:rsidR="007E2312" w:rsidRPr="00E20F92" w:rsidTr="00651A1E">
        <w:trPr>
          <w:trHeight w:val="284"/>
        </w:trPr>
        <w:tc>
          <w:tcPr>
            <w:tcW w:w="2093" w:type="dxa"/>
          </w:tcPr>
          <w:p w:rsidR="007E2312" w:rsidRPr="00E20F92" w:rsidRDefault="007E2312" w:rsidP="006C537D">
            <w:pPr>
              <w:spacing w:after="0" w:line="240" w:lineRule="auto"/>
              <w:rPr>
                <w:rFonts w:ascii="Times New Roman" w:hAnsi="Times New Roman"/>
                <w:b/>
                <w:bCs/>
                <w:sz w:val="18"/>
                <w:szCs w:val="18"/>
              </w:rPr>
            </w:pPr>
            <w:r w:rsidRPr="00E20F92">
              <w:rPr>
                <w:rFonts w:ascii="Times New Roman" w:hAnsi="Times New Roman"/>
                <w:b/>
                <w:bCs/>
                <w:sz w:val="18"/>
                <w:szCs w:val="18"/>
              </w:rPr>
              <w:t>Profesör</w:t>
            </w:r>
          </w:p>
        </w:tc>
        <w:tc>
          <w:tcPr>
            <w:tcW w:w="992" w:type="dxa"/>
          </w:tcPr>
          <w:p w:rsidR="007E2312" w:rsidRPr="00E20F92" w:rsidRDefault="007E2312" w:rsidP="00296DB1">
            <w:pPr>
              <w:spacing w:after="0" w:line="240" w:lineRule="auto"/>
              <w:jc w:val="center"/>
              <w:rPr>
                <w:rFonts w:ascii="Times New Roman" w:hAnsi="Times New Roman"/>
                <w:sz w:val="18"/>
                <w:szCs w:val="18"/>
              </w:rPr>
            </w:pPr>
          </w:p>
        </w:tc>
        <w:tc>
          <w:tcPr>
            <w:tcW w:w="851" w:type="dxa"/>
          </w:tcPr>
          <w:p w:rsidR="007E2312" w:rsidRPr="00E20F92" w:rsidRDefault="007E2312" w:rsidP="00296DB1">
            <w:pPr>
              <w:spacing w:after="0" w:line="240" w:lineRule="auto"/>
              <w:jc w:val="center"/>
              <w:rPr>
                <w:rFonts w:ascii="Times New Roman" w:hAnsi="Times New Roman"/>
                <w:sz w:val="18"/>
                <w:szCs w:val="18"/>
              </w:rPr>
            </w:pPr>
          </w:p>
        </w:tc>
        <w:tc>
          <w:tcPr>
            <w:tcW w:w="1015" w:type="dxa"/>
          </w:tcPr>
          <w:p w:rsidR="007E2312" w:rsidRPr="00E20F92" w:rsidRDefault="007E2312" w:rsidP="006C537D">
            <w:pPr>
              <w:spacing w:after="0" w:line="240" w:lineRule="auto"/>
              <w:jc w:val="center"/>
              <w:rPr>
                <w:rFonts w:ascii="Times New Roman" w:hAnsi="Times New Roman"/>
                <w:sz w:val="18"/>
                <w:szCs w:val="18"/>
              </w:rPr>
            </w:pPr>
          </w:p>
        </w:tc>
        <w:tc>
          <w:tcPr>
            <w:tcW w:w="969" w:type="dxa"/>
          </w:tcPr>
          <w:p w:rsidR="007E2312" w:rsidRPr="00E20F92" w:rsidRDefault="007E2312" w:rsidP="006C537D">
            <w:pPr>
              <w:spacing w:after="0" w:line="240" w:lineRule="auto"/>
              <w:jc w:val="center"/>
              <w:rPr>
                <w:rFonts w:ascii="Times New Roman" w:hAnsi="Times New Roman"/>
                <w:sz w:val="18"/>
                <w:szCs w:val="18"/>
              </w:rPr>
            </w:pPr>
          </w:p>
        </w:tc>
        <w:tc>
          <w:tcPr>
            <w:tcW w:w="1276" w:type="dxa"/>
          </w:tcPr>
          <w:p w:rsidR="007E2312" w:rsidRPr="00E20F92" w:rsidRDefault="007E2312" w:rsidP="006C537D">
            <w:pPr>
              <w:spacing w:after="0" w:line="240" w:lineRule="auto"/>
              <w:jc w:val="center"/>
              <w:rPr>
                <w:rFonts w:ascii="Times New Roman" w:hAnsi="Times New Roman"/>
                <w:sz w:val="18"/>
                <w:szCs w:val="18"/>
              </w:rPr>
            </w:pPr>
          </w:p>
        </w:tc>
        <w:tc>
          <w:tcPr>
            <w:tcW w:w="850" w:type="dxa"/>
          </w:tcPr>
          <w:p w:rsidR="007E2312" w:rsidRPr="00E20F92" w:rsidRDefault="007E2312" w:rsidP="006C537D">
            <w:pPr>
              <w:spacing w:after="0" w:line="240" w:lineRule="auto"/>
              <w:jc w:val="center"/>
              <w:rPr>
                <w:rFonts w:ascii="Times New Roman" w:hAnsi="Times New Roman"/>
                <w:sz w:val="18"/>
                <w:szCs w:val="18"/>
              </w:rPr>
            </w:pPr>
          </w:p>
        </w:tc>
        <w:tc>
          <w:tcPr>
            <w:tcW w:w="1276" w:type="dxa"/>
          </w:tcPr>
          <w:p w:rsidR="007E2312" w:rsidRPr="00E20F92" w:rsidRDefault="007E2312" w:rsidP="006C537D">
            <w:pPr>
              <w:spacing w:after="0" w:line="240" w:lineRule="auto"/>
              <w:jc w:val="center"/>
              <w:rPr>
                <w:rFonts w:ascii="Times New Roman" w:hAnsi="Times New Roman"/>
                <w:sz w:val="18"/>
                <w:szCs w:val="18"/>
              </w:rPr>
            </w:pPr>
          </w:p>
        </w:tc>
        <w:tc>
          <w:tcPr>
            <w:tcW w:w="911" w:type="dxa"/>
          </w:tcPr>
          <w:p w:rsidR="007E2312" w:rsidRPr="00E20F92" w:rsidRDefault="007E2312" w:rsidP="006C537D">
            <w:pPr>
              <w:spacing w:after="0" w:line="240" w:lineRule="auto"/>
              <w:jc w:val="center"/>
              <w:rPr>
                <w:rFonts w:ascii="Times New Roman" w:hAnsi="Times New Roman"/>
                <w:b/>
                <w:bCs/>
                <w:sz w:val="18"/>
                <w:szCs w:val="18"/>
              </w:rPr>
            </w:pPr>
          </w:p>
        </w:tc>
      </w:tr>
      <w:tr w:rsidR="007E2312" w:rsidRPr="00E20F92" w:rsidTr="00651A1E">
        <w:trPr>
          <w:trHeight w:val="284"/>
        </w:trPr>
        <w:tc>
          <w:tcPr>
            <w:tcW w:w="2093" w:type="dxa"/>
          </w:tcPr>
          <w:p w:rsidR="007E2312" w:rsidRPr="00E20F92" w:rsidRDefault="007E2312" w:rsidP="006C537D">
            <w:pPr>
              <w:spacing w:after="0" w:line="240" w:lineRule="auto"/>
              <w:rPr>
                <w:rFonts w:ascii="Times New Roman" w:hAnsi="Times New Roman"/>
                <w:b/>
                <w:bCs/>
                <w:sz w:val="18"/>
                <w:szCs w:val="18"/>
              </w:rPr>
            </w:pPr>
            <w:r w:rsidRPr="00E20F92">
              <w:rPr>
                <w:rFonts w:ascii="Times New Roman" w:hAnsi="Times New Roman"/>
                <w:b/>
                <w:bCs/>
                <w:sz w:val="18"/>
                <w:szCs w:val="18"/>
              </w:rPr>
              <w:t>Doçent</w:t>
            </w:r>
          </w:p>
        </w:tc>
        <w:tc>
          <w:tcPr>
            <w:tcW w:w="992" w:type="dxa"/>
          </w:tcPr>
          <w:p w:rsidR="007E2312" w:rsidRPr="00E20F92" w:rsidRDefault="0041766F" w:rsidP="00296DB1">
            <w:pPr>
              <w:spacing w:after="0" w:line="240" w:lineRule="auto"/>
              <w:jc w:val="center"/>
              <w:rPr>
                <w:rFonts w:ascii="Times New Roman" w:hAnsi="Times New Roman"/>
                <w:sz w:val="18"/>
                <w:szCs w:val="18"/>
              </w:rPr>
            </w:pPr>
            <w:r>
              <w:rPr>
                <w:rFonts w:ascii="Times New Roman" w:hAnsi="Times New Roman"/>
                <w:sz w:val="18"/>
                <w:szCs w:val="18"/>
              </w:rPr>
              <w:t>2</w:t>
            </w:r>
          </w:p>
        </w:tc>
        <w:tc>
          <w:tcPr>
            <w:tcW w:w="851" w:type="dxa"/>
          </w:tcPr>
          <w:p w:rsidR="007E2312" w:rsidRPr="00E20F92" w:rsidRDefault="007E2312" w:rsidP="00296DB1">
            <w:pPr>
              <w:spacing w:after="0" w:line="240" w:lineRule="auto"/>
              <w:jc w:val="center"/>
              <w:rPr>
                <w:rFonts w:ascii="Times New Roman" w:hAnsi="Times New Roman"/>
                <w:sz w:val="18"/>
                <w:szCs w:val="18"/>
              </w:rPr>
            </w:pPr>
          </w:p>
        </w:tc>
        <w:tc>
          <w:tcPr>
            <w:tcW w:w="1015" w:type="dxa"/>
          </w:tcPr>
          <w:p w:rsidR="007E2312" w:rsidRPr="00E20F92" w:rsidRDefault="007E2312" w:rsidP="006C537D">
            <w:pPr>
              <w:spacing w:after="0" w:line="240" w:lineRule="auto"/>
              <w:jc w:val="center"/>
              <w:rPr>
                <w:rFonts w:ascii="Times New Roman" w:hAnsi="Times New Roman"/>
                <w:sz w:val="18"/>
                <w:szCs w:val="18"/>
              </w:rPr>
            </w:pPr>
          </w:p>
        </w:tc>
        <w:tc>
          <w:tcPr>
            <w:tcW w:w="969" w:type="dxa"/>
          </w:tcPr>
          <w:p w:rsidR="007E2312" w:rsidRPr="00E20F92" w:rsidRDefault="007E2312" w:rsidP="006C537D">
            <w:pPr>
              <w:spacing w:after="0" w:line="240" w:lineRule="auto"/>
              <w:jc w:val="center"/>
              <w:rPr>
                <w:rFonts w:ascii="Times New Roman" w:hAnsi="Times New Roman"/>
                <w:sz w:val="18"/>
                <w:szCs w:val="18"/>
              </w:rPr>
            </w:pPr>
          </w:p>
        </w:tc>
        <w:tc>
          <w:tcPr>
            <w:tcW w:w="1276" w:type="dxa"/>
          </w:tcPr>
          <w:p w:rsidR="007E2312" w:rsidRPr="00E20F92" w:rsidRDefault="007E2312" w:rsidP="006C537D">
            <w:pPr>
              <w:spacing w:after="0" w:line="240" w:lineRule="auto"/>
              <w:jc w:val="center"/>
              <w:rPr>
                <w:rFonts w:ascii="Times New Roman" w:hAnsi="Times New Roman"/>
                <w:sz w:val="18"/>
                <w:szCs w:val="18"/>
              </w:rPr>
            </w:pPr>
          </w:p>
        </w:tc>
        <w:tc>
          <w:tcPr>
            <w:tcW w:w="850" w:type="dxa"/>
          </w:tcPr>
          <w:p w:rsidR="007E2312" w:rsidRPr="00E20F92" w:rsidRDefault="007E2312" w:rsidP="006C537D">
            <w:pPr>
              <w:spacing w:after="0" w:line="240" w:lineRule="auto"/>
              <w:jc w:val="center"/>
              <w:rPr>
                <w:rFonts w:ascii="Times New Roman" w:hAnsi="Times New Roman"/>
                <w:sz w:val="18"/>
                <w:szCs w:val="18"/>
              </w:rPr>
            </w:pPr>
          </w:p>
        </w:tc>
        <w:tc>
          <w:tcPr>
            <w:tcW w:w="1276" w:type="dxa"/>
          </w:tcPr>
          <w:p w:rsidR="007E2312" w:rsidRPr="00E20F92" w:rsidRDefault="007E2312" w:rsidP="006C537D">
            <w:pPr>
              <w:spacing w:after="0" w:line="240" w:lineRule="auto"/>
              <w:jc w:val="center"/>
              <w:rPr>
                <w:rFonts w:ascii="Times New Roman" w:hAnsi="Times New Roman"/>
                <w:sz w:val="18"/>
                <w:szCs w:val="18"/>
              </w:rPr>
            </w:pPr>
          </w:p>
        </w:tc>
        <w:tc>
          <w:tcPr>
            <w:tcW w:w="911" w:type="dxa"/>
          </w:tcPr>
          <w:p w:rsidR="007E2312" w:rsidRPr="00E20F92" w:rsidRDefault="007E2312" w:rsidP="006C537D">
            <w:pPr>
              <w:spacing w:after="0" w:line="240" w:lineRule="auto"/>
              <w:jc w:val="center"/>
              <w:rPr>
                <w:rFonts w:ascii="Times New Roman" w:hAnsi="Times New Roman"/>
                <w:b/>
                <w:bCs/>
                <w:sz w:val="18"/>
                <w:szCs w:val="18"/>
              </w:rPr>
            </w:pPr>
          </w:p>
        </w:tc>
      </w:tr>
      <w:tr w:rsidR="007E2312" w:rsidRPr="00E20F92" w:rsidTr="00651A1E">
        <w:trPr>
          <w:trHeight w:val="284"/>
        </w:trPr>
        <w:tc>
          <w:tcPr>
            <w:tcW w:w="2093" w:type="dxa"/>
          </w:tcPr>
          <w:p w:rsidR="007E2312" w:rsidRPr="00E20F92" w:rsidRDefault="007E2312" w:rsidP="006C537D">
            <w:pPr>
              <w:spacing w:after="0" w:line="240" w:lineRule="auto"/>
              <w:rPr>
                <w:rFonts w:ascii="Times New Roman" w:hAnsi="Times New Roman"/>
                <w:b/>
                <w:bCs/>
                <w:sz w:val="18"/>
                <w:szCs w:val="18"/>
              </w:rPr>
            </w:pPr>
            <w:r w:rsidRPr="00E20F92">
              <w:rPr>
                <w:rFonts w:ascii="Times New Roman" w:hAnsi="Times New Roman"/>
                <w:b/>
                <w:bCs/>
                <w:sz w:val="18"/>
                <w:szCs w:val="18"/>
              </w:rPr>
              <w:t>Dr. Öğr. Üyesi</w:t>
            </w:r>
          </w:p>
        </w:tc>
        <w:tc>
          <w:tcPr>
            <w:tcW w:w="992" w:type="dxa"/>
          </w:tcPr>
          <w:p w:rsidR="007E2312" w:rsidRPr="00E20F92" w:rsidRDefault="00221AFD" w:rsidP="00296DB1">
            <w:pPr>
              <w:spacing w:after="0" w:line="240" w:lineRule="auto"/>
              <w:jc w:val="center"/>
              <w:rPr>
                <w:rFonts w:ascii="Times New Roman" w:hAnsi="Times New Roman"/>
                <w:sz w:val="18"/>
                <w:szCs w:val="18"/>
              </w:rPr>
            </w:pPr>
            <w:r>
              <w:rPr>
                <w:rFonts w:ascii="Times New Roman" w:hAnsi="Times New Roman"/>
                <w:sz w:val="18"/>
                <w:szCs w:val="18"/>
              </w:rPr>
              <w:t>1</w:t>
            </w:r>
          </w:p>
        </w:tc>
        <w:tc>
          <w:tcPr>
            <w:tcW w:w="851" w:type="dxa"/>
          </w:tcPr>
          <w:p w:rsidR="007E2312" w:rsidRPr="00E20F92" w:rsidRDefault="007E2312" w:rsidP="00296DB1">
            <w:pPr>
              <w:spacing w:after="0" w:line="240" w:lineRule="auto"/>
              <w:jc w:val="center"/>
              <w:rPr>
                <w:rFonts w:ascii="Times New Roman" w:hAnsi="Times New Roman"/>
                <w:sz w:val="18"/>
                <w:szCs w:val="18"/>
              </w:rPr>
            </w:pPr>
          </w:p>
        </w:tc>
        <w:tc>
          <w:tcPr>
            <w:tcW w:w="1015" w:type="dxa"/>
          </w:tcPr>
          <w:p w:rsidR="007E2312" w:rsidRPr="00E20F92" w:rsidRDefault="007E2312" w:rsidP="006C537D">
            <w:pPr>
              <w:spacing w:after="0" w:line="240" w:lineRule="auto"/>
              <w:jc w:val="center"/>
              <w:rPr>
                <w:rFonts w:ascii="Times New Roman" w:hAnsi="Times New Roman"/>
                <w:sz w:val="18"/>
                <w:szCs w:val="18"/>
              </w:rPr>
            </w:pPr>
          </w:p>
        </w:tc>
        <w:tc>
          <w:tcPr>
            <w:tcW w:w="969" w:type="dxa"/>
          </w:tcPr>
          <w:p w:rsidR="007E2312" w:rsidRPr="00E20F92" w:rsidRDefault="007E2312" w:rsidP="006C537D">
            <w:pPr>
              <w:spacing w:after="0" w:line="240" w:lineRule="auto"/>
              <w:jc w:val="center"/>
              <w:rPr>
                <w:rFonts w:ascii="Times New Roman" w:hAnsi="Times New Roman"/>
                <w:sz w:val="18"/>
                <w:szCs w:val="18"/>
              </w:rPr>
            </w:pPr>
          </w:p>
        </w:tc>
        <w:tc>
          <w:tcPr>
            <w:tcW w:w="1276" w:type="dxa"/>
          </w:tcPr>
          <w:p w:rsidR="007E2312" w:rsidRPr="00E20F92" w:rsidRDefault="007E2312" w:rsidP="006C537D">
            <w:pPr>
              <w:spacing w:after="0" w:line="240" w:lineRule="auto"/>
              <w:jc w:val="center"/>
              <w:rPr>
                <w:rFonts w:ascii="Times New Roman" w:hAnsi="Times New Roman"/>
                <w:sz w:val="18"/>
                <w:szCs w:val="18"/>
              </w:rPr>
            </w:pPr>
          </w:p>
        </w:tc>
        <w:tc>
          <w:tcPr>
            <w:tcW w:w="850" w:type="dxa"/>
          </w:tcPr>
          <w:p w:rsidR="007E2312" w:rsidRPr="00E20F92" w:rsidRDefault="007E2312" w:rsidP="006C537D">
            <w:pPr>
              <w:spacing w:after="0" w:line="240" w:lineRule="auto"/>
              <w:jc w:val="center"/>
              <w:rPr>
                <w:rFonts w:ascii="Times New Roman" w:hAnsi="Times New Roman"/>
                <w:sz w:val="18"/>
                <w:szCs w:val="18"/>
              </w:rPr>
            </w:pPr>
          </w:p>
        </w:tc>
        <w:tc>
          <w:tcPr>
            <w:tcW w:w="1276" w:type="dxa"/>
          </w:tcPr>
          <w:p w:rsidR="007E2312" w:rsidRPr="00E20F92" w:rsidRDefault="007E2312" w:rsidP="006C537D">
            <w:pPr>
              <w:spacing w:after="0" w:line="240" w:lineRule="auto"/>
              <w:jc w:val="center"/>
              <w:rPr>
                <w:rFonts w:ascii="Times New Roman" w:hAnsi="Times New Roman"/>
                <w:sz w:val="18"/>
                <w:szCs w:val="18"/>
              </w:rPr>
            </w:pPr>
          </w:p>
        </w:tc>
        <w:tc>
          <w:tcPr>
            <w:tcW w:w="911" w:type="dxa"/>
          </w:tcPr>
          <w:p w:rsidR="007E2312" w:rsidRPr="00E20F92" w:rsidRDefault="007E2312" w:rsidP="006C537D">
            <w:pPr>
              <w:spacing w:after="0" w:line="240" w:lineRule="auto"/>
              <w:jc w:val="center"/>
              <w:rPr>
                <w:rFonts w:ascii="Times New Roman" w:hAnsi="Times New Roman"/>
                <w:b/>
                <w:bCs/>
                <w:sz w:val="18"/>
                <w:szCs w:val="18"/>
              </w:rPr>
            </w:pPr>
          </w:p>
        </w:tc>
      </w:tr>
      <w:tr w:rsidR="007E2312" w:rsidRPr="00E20F92" w:rsidTr="00651A1E">
        <w:trPr>
          <w:trHeight w:val="284"/>
        </w:trPr>
        <w:tc>
          <w:tcPr>
            <w:tcW w:w="2093" w:type="dxa"/>
          </w:tcPr>
          <w:p w:rsidR="007E2312" w:rsidRPr="00E20F92" w:rsidRDefault="007E2312" w:rsidP="006C537D">
            <w:pPr>
              <w:spacing w:after="0" w:line="240" w:lineRule="auto"/>
              <w:rPr>
                <w:rFonts w:ascii="Times New Roman" w:hAnsi="Times New Roman"/>
                <w:b/>
                <w:bCs/>
                <w:sz w:val="18"/>
                <w:szCs w:val="18"/>
              </w:rPr>
            </w:pPr>
            <w:r w:rsidRPr="00E20F92">
              <w:rPr>
                <w:rFonts w:ascii="Times New Roman" w:hAnsi="Times New Roman"/>
                <w:b/>
                <w:bCs/>
                <w:sz w:val="18"/>
                <w:szCs w:val="18"/>
              </w:rPr>
              <w:t>Öğretim Görevlisi</w:t>
            </w:r>
          </w:p>
        </w:tc>
        <w:tc>
          <w:tcPr>
            <w:tcW w:w="992" w:type="dxa"/>
          </w:tcPr>
          <w:p w:rsidR="007E2312" w:rsidRPr="00E20F92" w:rsidRDefault="00F227E3" w:rsidP="0002430E">
            <w:pPr>
              <w:spacing w:after="0" w:line="240" w:lineRule="auto"/>
              <w:jc w:val="center"/>
              <w:rPr>
                <w:rFonts w:ascii="Times New Roman" w:hAnsi="Times New Roman"/>
                <w:sz w:val="18"/>
                <w:szCs w:val="18"/>
              </w:rPr>
            </w:pPr>
            <w:r>
              <w:rPr>
                <w:rFonts w:ascii="Times New Roman" w:hAnsi="Times New Roman"/>
                <w:sz w:val="18"/>
                <w:szCs w:val="18"/>
              </w:rPr>
              <w:t>38</w:t>
            </w:r>
          </w:p>
        </w:tc>
        <w:tc>
          <w:tcPr>
            <w:tcW w:w="851" w:type="dxa"/>
          </w:tcPr>
          <w:p w:rsidR="007E2312" w:rsidRPr="00E20F92" w:rsidRDefault="007E2312" w:rsidP="00296DB1">
            <w:pPr>
              <w:spacing w:after="0" w:line="240" w:lineRule="auto"/>
              <w:jc w:val="center"/>
              <w:rPr>
                <w:rFonts w:ascii="Times New Roman" w:hAnsi="Times New Roman"/>
                <w:sz w:val="18"/>
                <w:szCs w:val="18"/>
              </w:rPr>
            </w:pPr>
          </w:p>
        </w:tc>
        <w:tc>
          <w:tcPr>
            <w:tcW w:w="1015" w:type="dxa"/>
          </w:tcPr>
          <w:p w:rsidR="007E2312" w:rsidRPr="00E20F92" w:rsidRDefault="007E2312" w:rsidP="006C537D">
            <w:pPr>
              <w:spacing w:after="0" w:line="240" w:lineRule="auto"/>
              <w:jc w:val="center"/>
              <w:rPr>
                <w:rFonts w:ascii="Times New Roman" w:hAnsi="Times New Roman"/>
                <w:sz w:val="18"/>
                <w:szCs w:val="18"/>
              </w:rPr>
            </w:pPr>
          </w:p>
        </w:tc>
        <w:tc>
          <w:tcPr>
            <w:tcW w:w="969" w:type="dxa"/>
          </w:tcPr>
          <w:p w:rsidR="007E2312" w:rsidRPr="00E20F92" w:rsidRDefault="007E2312" w:rsidP="006C537D">
            <w:pPr>
              <w:spacing w:after="0" w:line="240" w:lineRule="auto"/>
              <w:jc w:val="center"/>
              <w:rPr>
                <w:rFonts w:ascii="Times New Roman" w:hAnsi="Times New Roman"/>
                <w:sz w:val="18"/>
                <w:szCs w:val="18"/>
              </w:rPr>
            </w:pPr>
          </w:p>
        </w:tc>
        <w:tc>
          <w:tcPr>
            <w:tcW w:w="1276" w:type="dxa"/>
          </w:tcPr>
          <w:p w:rsidR="007E2312" w:rsidRPr="00E20F92" w:rsidRDefault="007E2312" w:rsidP="006C537D">
            <w:pPr>
              <w:spacing w:after="0" w:line="240" w:lineRule="auto"/>
              <w:jc w:val="center"/>
              <w:rPr>
                <w:rFonts w:ascii="Times New Roman" w:hAnsi="Times New Roman"/>
                <w:sz w:val="18"/>
                <w:szCs w:val="18"/>
              </w:rPr>
            </w:pPr>
          </w:p>
        </w:tc>
        <w:tc>
          <w:tcPr>
            <w:tcW w:w="850" w:type="dxa"/>
          </w:tcPr>
          <w:p w:rsidR="007E2312" w:rsidRPr="00E20F92" w:rsidRDefault="007E2312" w:rsidP="006C537D">
            <w:pPr>
              <w:spacing w:after="0" w:line="240" w:lineRule="auto"/>
              <w:jc w:val="center"/>
              <w:rPr>
                <w:rFonts w:ascii="Times New Roman" w:hAnsi="Times New Roman"/>
                <w:sz w:val="18"/>
                <w:szCs w:val="18"/>
              </w:rPr>
            </w:pPr>
          </w:p>
        </w:tc>
        <w:tc>
          <w:tcPr>
            <w:tcW w:w="1276" w:type="dxa"/>
          </w:tcPr>
          <w:p w:rsidR="007E2312" w:rsidRPr="00E20F92" w:rsidRDefault="007E2312" w:rsidP="006C537D">
            <w:pPr>
              <w:spacing w:after="0" w:line="240" w:lineRule="auto"/>
              <w:jc w:val="center"/>
              <w:rPr>
                <w:rFonts w:ascii="Times New Roman" w:hAnsi="Times New Roman"/>
                <w:sz w:val="18"/>
                <w:szCs w:val="18"/>
              </w:rPr>
            </w:pPr>
          </w:p>
        </w:tc>
        <w:tc>
          <w:tcPr>
            <w:tcW w:w="911" w:type="dxa"/>
          </w:tcPr>
          <w:p w:rsidR="007E2312" w:rsidRPr="00E20F92" w:rsidRDefault="007E2312" w:rsidP="006C537D">
            <w:pPr>
              <w:spacing w:after="0" w:line="240" w:lineRule="auto"/>
              <w:jc w:val="center"/>
              <w:rPr>
                <w:rFonts w:ascii="Times New Roman" w:hAnsi="Times New Roman"/>
                <w:b/>
                <w:bCs/>
                <w:sz w:val="18"/>
                <w:szCs w:val="18"/>
              </w:rPr>
            </w:pPr>
          </w:p>
        </w:tc>
      </w:tr>
      <w:tr w:rsidR="007E2312" w:rsidRPr="00E20F92" w:rsidTr="00651A1E">
        <w:trPr>
          <w:trHeight w:val="284"/>
        </w:trPr>
        <w:tc>
          <w:tcPr>
            <w:tcW w:w="2093" w:type="dxa"/>
          </w:tcPr>
          <w:p w:rsidR="007E2312" w:rsidRPr="00E20F92" w:rsidRDefault="007E2312" w:rsidP="006C537D">
            <w:pPr>
              <w:spacing w:after="0" w:line="240" w:lineRule="auto"/>
              <w:rPr>
                <w:rFonts w:ascii="Times New Roman" w:hAnsi="Times New Roman"/>
                <w:b/>
                <w:bCs/>
                <w:sz w:val="18"/>
                <w:szCs w:val="18"/>
              </w:rPr>
            </w:pPr>
            <w:r w:rsidRPr="00E20F92">
              <w:rPr>
                <w:rFonts w:ascii="Times New Roman" w:hAnsi="Times New Roman"/>
                <w:b/>
                <w:bCs/>
                <w:sz w:val="18"/>
                <w:szCs w:val="18"/>
              </w:rPr>
              <w:t>Araştırma Görevlisi</w:t>
            </w:r>
          </w:p>
        </w:tc>
        <w:tc>
          <w:tcPr>
            <w:tcW w:w="992" w:type="dxa"/>
          </w:tcPr>
          <w:p w:rsidR="007E2312" w:rsidRPr="00E20F92" w:rsidRDefault="007E2312" w:rsidP="00296DB1">
            <w:pPr>
              <w:spacing w:after="0" w:line="240" w:lineRule="auto"/>
              <w:jc w:val="center"/>
              <w:rPr>
                <w:rFonts w:ascii="Times New Roman" w:hAnsi="Times New Roman"/>
                <w:b/>
                <w:bCs/>
                <w:sz w:val="18"/>
                <w:szCs w:val="18"/>
              </w:rPr>
            </w:pPr>
          </w:p>
        </w:tc>
        <w:tc>
          <w:tcPr>
            <w:tcW w:w="851" w:type="dxa"/>
          </w:tcPr>
          <w:p w:rsidR="007E2312" w:rsidRPr="00E20F92" w:rsidRDefault="007E2312" w:rsidP="00296DB1">
            <w:pPr>
              <w:spacing w:after="0" w:line="240" w:lineRule="auto"/>
              <w:jc w:val="center"/>
              <w:rPr>
                <w:rFonts w:ascii="Times New Roman" w:hAnsi="Times New Roman"/>
                <w:sz w:val="18"/>
                <w:szCs w:val="18"/>
              </w:rPr>
            </w:pPr>
          </w:p>
        </w:tc>
        <w:tc>
          <w:tcPr>
            <w:tcW w:w="1015" w:type="dxa"/>
          </w:tcPr>
          <w:p w:rsidR="007E2312" w:rsidRPr="00E20F92" w:rsidRDefault="007E2312" w:rsidP="006C537D">
            <w:pPr>
              <w:spacing w:after="0" w:line="240" w:lineRule="auto"/>
              <w:jc w:val="center"/>
              <w:rPr>
                <w:rFonts w:ascii="Times New Roman" w:hAnsi="Times New Roman"/>
                <w:sz w:val="18"/>
                <w:szCs w:val="18"/>
              </w:rPr>
            </w:pPr>
          </w:p>
        </w:tc>
        <w:tc>
          <w:tcPr>
            <w:tcW w:w="969" w:type="dxa"/>
          </w:tcPr>
          <w:p w:rsidR="007E2312" w:rsidRPr="00E20F92" w:rsidRDefault="007E2312" w:rsidP="006C537D">
            <w:pPr>
              <w:spacing w:after="0" w:line="240" w:lineRule="auto"/>
              <w:jc w:val="center"/>
              <w:rPr>
                <w:rFonts w:ascii="Times New Roman" w:hAnsi="Times New Roman"/>
                <w:sz w:val="18"/>
                <w:szCs w:val="18"/>
              </w:rPr>
            </w:pPr>
          </w:p>
        </w:tc>
        <w:tc>
          <w:tcPr>
            <w:tcW w:w="1276" w:type="dxa"/>
          </w:tcPr>
          <w:p w:rsidR="007E2312" w:rsidRPr="00E20F92" w:rsidRDefault="007E2312" w:rsidP="006C537D">
            <w:pPr>
              <w:spacing w:after="0" w:line="240" w:lineRule="auto"/>
              <w:jc w:val="center"/>
              <w:rPr>
                <w:rFonts w:ascii="Times New Roman" w:hAnsi="Times New Roman"/>
                <w:sz w:val="18"/>
                <w:szCs w:val="18"/>
              </w:rPr>
            </w:pPr>
          </w:p>
        </w:tc>
        <w:tc>
          <w:tcPr>
            <w:tcW w:w="850" w:type="dxa"/>
          </w:tcPr>
          <w:p w:rsidR="007E2312" w:rsidRPr="00E20F92" w:rsidRDefault="007E2312" w:rsidP="006C537D">
            <w:pPr>
              <w:spacing w:after="0" w:line="240" w:lineRule="auto"/>
              <w:jc w:val="center"/>
              <w:rPr>
                <w:rFonts w:ascii="Times New Roman" w:hAnsi="Times New Roman"/>
                <w:sz w:val="18"/>
                <w:szCs w:val="18"/>
              </w:rPr>
            </w:pPr>
          </w:p>
        </w:tc>
        <w:tc>
          <w:tcPr>
            <w:tcW w:w="1276" w:type="dxa"/>
          </w:tcPr>
          <w:p w:rsidR="007E2312" w:rsidRPr="00E20F92" w:rsidRDefault="007E2312" w:rsidP="006C537D">
            <w:pPr>
              <w:spacing w:after="0" w:line="240" w:lineRule="auto"/>
              <w:jc w:val="center"/>
              <w:rPr>
                <w:rFonts w:ascii="Times New Roman" w:hAnsi="Times New Roman"/>
                <w:sz w:val="18"/>
                <w:szCs w:val="18"/>
              </w:rPr>
            </w:pPr>
          </w:p>
        </w:tc>
        <w:tc>
          <w:tcPr>
            <w:tcW w:w="911" w:type="dxa"/>
          </w:tcPr>
          <w:p w:rsidR="007E2312" w:rsidRPr="00E20F92" w:rsidRDefault="007E2312" w:rsidP="006C537D">
            <w:pPr>
              <w:spacing w:after="0" w:line="240" w:lineRule="auto"/>
              <w:jc w:val="center"/>
              <w:rPr>
                <w:rFonts w:ascii="Times New Roman" w:hAnsi="Times New Roman"/>
                <w:b/>
                <w:bCs/>
                <w:sz w:val="18"/>
                <w:szCs w:val="18"/>
              </w:rPr>
            </w:pPr>
          </w:p>
        </w:tc>
      </w:tr>
      <w:tr w:rsidR="007E2312" w:rsidRPr="00E20F92" w:rsidTr="00651A1E">
        <w:trPr>
          <w:trHeight w:val="284"/>
        </w:trPr>
        <w:tc>
          <w:tcPr>
            <w:tcW w:w="2093" w:type="dxa"/>
            <w:shd w:val="clear" w:color="auto" w:fill="F79646"/>
          </w:tcPr>
          <w:p w:rsidR="007E2312" w:rsidRPr="00E20F92" w:rsidRDefault="007E2312" w:rsidP="006C537D">
            <w:pPr>
              <w:spacing w:after="0" w:line="240" w:lineRule="auto"/>
              <w:rPr>
                <w:rFonts w:ascii="Times New Roman" w:hAnsi="Times New Roman"/>
                <w:b/>
                <w:bCs/>
                <w:sz w:val="18"/>
                <w:szCs w:val="18"/>
              </w:rPr>
            </w:pPr>
            <w:r w:rsidRPr="00E20F92">
              <w:rPr>
                <w:rFonts w:ascii="Times New Roman" w:hAnsi="Times New Roman"/>
                <w:b/>
                <w:bCs/>
                <w:sz w:val="18"/>
                <w:szCs w:val="18"/>
              </w:rPr>
              <w:t>Toplam</w:t>
            </w:r>
          </w:p>
        </w:tc>
        <w:tc>
          <w:tcPr>
            <w:tcW w:w="992" w:type="dxa"/>
            <w:shd w:val="clear" w:color="auto" w:fill="F79646"/>
          </w:tcPr>
          <w:p w:rsidR="007E2312" w:rsidRPr="00E20F92" w:rsidRDefault="00F227E3" w:rsidP="00296DB1">
            <w:pPr>
              <w:spacing w:after="0" w:line="240" w:lineRule="auto"/>
              <w:jc w:val="center"/>
              <w:rPr>
                <w:rFonts w:ascii="Times New Roman" w:hAnsi="Times New Roman"/>
                <w:b/>
                <w:bCs/>
                <w:sz w:val="18"/>
                <w:szCs w:val="18"/>
              </w:rPr>
            </w:pPr>
            <w:r>
              <w:rPr>
                <w:rFonts w:ascii="Times New Roman" w:hAnsi="Times New Roman"/>
                <w:b/>
                <w:bCs/>
                <w:sz w:val="18"/>
                <w:szCs w:val="18"/>
              </w:rPr>
              <w:t>41</w:t>
            </w:r>
          </w:p>
        </w:tc>
        <w:tc>
          <w:tcPr>
            <w:tcW w:w="851" w:type="dxa"/>
            <w:shd w:val="clear" w:color="auto" w:fill="F79646"/>
          </w:tcPr>
          <w:p w:rsidR="007E2312" w:rsidRPr="00E20F92" w:rsidRDefault="007E2312" w:rsidP="00296DB1">
            <w:pPr>
              <w:spacing w:after="0" w:line="240" w:lineRule="auto"/>
              <w:jc w:val="center"/>
              <w:rPr>
                <w:rFonts w:ascii="Times New Roman" w:hAnsi="Times New Roman"/>
                <w:b/>
                <w:bCs/>
                <w:sz w:val="18"/>
                <w:szCs w:val="18"/>
              </w:rPr>
            </w:pPr>
          </w:p>
        </w:tc>
        <w:tc>
          <w:tcPr>
            <w:tcW w:w="1015" w:type="dxa"/>
            <w:shd w:val="clear" w:color="auto" w:fill="F79646"/>
          </w:tcPr>
          <w:p w:rsidR="007E2312" w:rsidRPr="00E20F92" w:rsidRDefault="007E2312" w:rsidP="006C537D">
            <w:pPr>
              <w:spacing w:after="0" w:line="240" w:lineRule="auto"/>
              <w:jc w:val="center"/>
              <w:rPr>
                <w:rFonts w:ascii="Times New Roman" w:hAnsi="Times New Roman"/>
                <w:b/>
                <w:bCs/>
                <w:sz w:val="18"/>
                <w:szCs w:val="18"/>
              </w:rPr>
            </w:pPr>
          </w:p>
        </w:tc>
        <w:tc>
          <w:tcPr>
            <w:tcW w:w="969" w:type="dxa"/>
            <w:shd w:val="clear" w:color="auto" w:fill="F79646"/>
          </w:tcPr>
          <w:p w:rsidR="007E2312" w:rsidRPr="00E20F92" w:rsidRDefault="007E2312" w:rsidP="006C537D">
            <w:pPr>
              <w:spacing w:after="0" w:line="240" w:lineRule="auto"/>
              <w:jc w:val="center"/>
              <w:rPr>
                <w:rFonts w:ascii="Times New Roman" w:hAnsi="Times New Roman"/>
                <w:b/>
                <w:bCs/>
                <w:sz w:val="18"/>
                <w:szCs w:val="18"/>
              </w:rPr>
            </w:pPr>
          </w:p>
        </w:tc>
        <w:tc>
          <w:tcPr>
            <w:tcW w:w="1276" w:type="dxa"/>
            <w:shd w:val="clear" w:color="auto" w:fill="F79646"/>
          </w:tcPr>
          <w:p w:rsidR="007E2312" w:rsidRPr="00E20F92" w:rsidRDefault="007E2312" w:rsidP="006C537D">
            <w:pPr>
              <w:spacing w:after="0" w:line="240" w:lineRule="auto"/>
              <w:jc w:val="center"/>
              <w:rPr>
                <w:rFonts w:ascii="Times New Roman" w:hAnsi="Times New Roman"/>
                <w:b/>
                <w:bCs/>
                <w:sz w:val="18"/>
                <w:szCs w:val="18"/>
              </w:rPr>
            </w:pPr>
          </w:p>
        </w:tc>
        <w:tc>
          <w:tcPr>
            <w:tcW w:w="850" w:type="dxa"/>
            <w:shd w:val="clear" w:color="auto" w:fill="F79646"/>
          </w:tcPr>
          <w:p w:rsidR="007E2312" w:rsidRPr="00E20F92" w:rsidRDefault="007E2312" w:rsidP="006C537D">
            <w:pPr>
              <w:spacing w:after="0" w:line="240" w:lineRule="auto"/>
              <w:jc w:val="center"/>
              <w:rPr>
                <w:rFonts w:ascii="Times New Roman" w:hAnsi="Times New Roman"/>
                <w:b/>
                <w:bCs/>
                <w:sz w:val="18"/>
                <w:szCs w:val="18"/>
              </w:rPr>
            </w:pPr>
          </w:p>
        </w:tc>
        <w:tc>
          <w:tcPr>
            <w:tcW w:w="1276" w:type="dxa"/>
            <w:shd w:val="clear" w:color="auto" w:fill="F79646"/>
          </w:tcPr>
          <w:p w:rsidR="007E2312" w:rsidRPr="00E20F92" w:rsidRDefault="007E2312" w:rsidP="006C537D">
            <w:pPr>
              <w:spacing w:after="0" w:line="240" w:lineRule="auto"/>
              <w:jc w:val="center"/>
              <w:rPr>
                <w:rFonts w:ascii="Times New Roman" w:hAnsi="Times New Roman"/>
                <w:b/>
                <w:bCs/>
                <w:sz w:val="18"/>
                <w:szCs w:val="18"/>
              </w:rPr>
            </w:pPr>
          </w:p>
        </w:tc>
        <w:tc>
          <w:tcPr>
            <w:tcW w:w="911" w:type="dxa"/>
            <w:shd w:val="clear" w:color="auto" w:fill="F79646"/>
          </w:tcPr>
          <w:p w:rsidR="007E2312" w:rsidRPr="00E20F92" w:rsidRDefault="007E2312" w:rsidP="006C537D">
            <w:pPr>
              <w:spacing w:after="0" w:line="240" w:lineRule="auto"/>
              <w:jc w:val="center"/>
              <w:rPr>
                <w:rFonts w:ascii="Times New Roman" w:hAnsi="Times New Roman"/>
                <w:b/>
                <w:bCs/>
                <w:sz w:val="18"/>
                <w:szCs w:val="18"/>
              </w:rPr>
            </w:pPr>
          </w:p>
        </w:tc>
      </w:tr>
    </w:tbl>
    <w:p w:rsidR="005A2778" w:rsidRPr="00E20F92" w:rsidRDefault="00A425FC" w:rsidP="005A2778">
      <w:pPr>
        <w:pStyle w:val="Balk4"/>
        <w:spacing w:before="0" w:after="0"/>
        <w:rPr>
          <w:rFonts w:ascii="Times New Roman" w:hAnsi="Times New Roman"/>
          <w:color w:val="FF0000"/>
          <w:sz w:val="24"/>
          <w:szCs w:val="24"/>
        </w:rPr>
      </w:pPr>
      <w:r w:rsidRPr="00E20F92">
        <w:rPr>
          <w:rFonts w:ascii="Times New Roman" w:hAnsi="Times New Roman"/>
          <w:sz w:val="24"/>
          <w:szCs w:val="24"/>
        </w:rPr>
        <w:lastRenderedPageBreak/>
        <w:t xml:space="preserve">4.6- İdari Personel </w:t>
      </w:r>
    </w:p>
    <w:p w:rsidR="007E2312" w:rsidRPr="00E20F92" w:rsidRDefault="00BA4A65" w:rsidP="007E2312">
      <w:pPr>
        <w:spacing w:after="0" w:line="240" w:lineRule="auto"/>
        <w:jc w:val="both"/>
        <w:rPr>
          <w:rFonts w:ascii="Times New Roman" w:hAnsi="Times New Roman"/>
          <w:iCs/>
          <w:sz w:val="24"/>
          <w:szCs w:val="24"/>
        </w:rPr>
      </w:pPr>
      <w:r w:rsidRPr="00E20F92">
        <w:rPr>
          <w:rFonts w:ascii="Times New Roman" w:hAnsi="Times New Roman"/>
          <w:iCs/>
          <w:sz w:val="24"/>
          <w:szCs w:val="24"/>
        </w:rPr>
        <w:t>Yüksekokulumuzda 1</w:t>
      </w:r>
      <w:r w:rsidR="008038EC">
        <w:rPr>
          <w:rFonts w:ascii="Times New Roman" w:hAnsi="Times New Roman"/>
          <w:iCs/>
          <w:sz w:val="24"/>
          <w:szCs w:val="24"/>
        </w:rPr>
        <w:t>3</w:t>
      </w:r>
      <w:r w:rsidR="007E2312" w:rsidRPr="00E20F92">
        <w:rPr>
          <w:rFonts w:ascii="Times New Roman" w:hAnsi="Times New Roman"/>
          <w:iCs/>
          <w:sz w:val="24"/>
          <w:szCs w:val="24"/>
        </w:rPr>
        <w:t xml:space="preserve"> idari personel görev yapmaktadır. Bu personellerden Meslek Yüksekokulumuz kadrosunda </w:t>
      </w:r>
      <w:r w:rsidR="00221AFD">
        <w:rPr>
          <w:rFonts w:ascii="Times New Roman" w:hAnsi="Times New Roman"/>
          <w:iCs/>
          <w:sz w:val="24"/>
          <w:szCs w:val="24"/>
        </w:rPr>
        <w:t>11</w:t>
      </w:r>
      <w:r w:rsidR="007E2312" w:rsidRPr="00E20F92">
        <w:rPr>
          <w:rFonts w:ascii="Times New Roman" w:hAnsi="Times New Roman"/>
          <w:iCs/>
          <w:sz w:val="24"/>
          <w:szCs w:val="24"/>
        </w:rPr>
        <w:t>, 2547 sayılı Kanunu</w:t>
      </w:r>
      <w:r w:rsidR="008038EC">
        <w:rPr>
          <w:rFonts w:ascii="Times New Roman" w:hAnsi="Times New Roman"/>
          <w:iCs/>
          <w:sz w:val="24"/>
          <w:szCs w:val="24"/>
        </w:rPr>
        <w:t xml:space="preserve">n 13/b-4 maddesine istinaden de 2 </w:t>
      </w:r>
      <w:r w:rsidR="007E2312" w:rsidRPr="00E20F92">
        <w:rPr>
          <w:rFonts w:ascii="Times New Roman" w:hAnsi="Times New Roman"/>
          <w:iCs/>
          <w:sz w:val="24"/>
          <w:szCs w:val="24"/>
        </w:rPr>
        <w:t>idari personel bulunmaktadır.</w:t>
      </w:r>
    </w:p>
    <w:p w:rsidR="00A425FC" w:rsidRPr="00E20F92" w:rsidRDefault="00A425FC" w:rsidP="00A425FC">
      <w:pPr>
        <w:spacing w:after="0" w:line="240" w:lineRule="auto"/>
        <w:jc w:val="both"/>
        <w:rPr>
          <w:rFonts w:ascii="Times New Roman" w:hAnsi="Times New Roman"/>
        </w:rPr>
      </w:pPr>
    </w:p>
    <w:tbl>
      <w:tblPr>
        <w:tblW w:w="99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26"/>
        <w:gridCol w:w="1196"/>
        <w:gridCol w:w="1195"/>
        <w:gridCol w:w="1537"/>
        <w:gridCol w:w="1768"/>
      </w:tblGrid>
      <w:tr w:rsidR="00A425FC" w:rsidRPr="00E20F92" w:rsidTr="005174AF">
        <w:tc>
          <w:tcPr>
            <w:tcW w:w="9922" w:type="dxa"/>
            <w:gridSpan w:val="5"/>
            <w:shd w:val="clear" w:color="auto" w:fill="F79646"/>
          </w:tcPr>
          <w:p w:rsidR="00A425FC" w:rsidRPr="00E20F92" w:rsidRDefault="00A425FC" w:rsidP="001F061B">
            <w:pPr>
              <w:pStyle w:val="Stil3"/>
              <w:rPr>
                <w:rFonts w:ascii="Times New Roman" w:hAnsi="Times New Roman" w:cs="Times New Roman"/>
                <w:b w:val="0"/>
                <w:bCs w:val="0"/>
                <w:color w:val="auto"/>
                <w:sz w:val="18"/>
                <w:szCs w:val="18"/>
              </w:rPr>
            </w:pPr>
            <w:bookmarkStart w:id="31" w:name="_Toc155772686"/>
            <w:r w:rsidRPr="00E20F92">
              <w:rPr>
                <w:rFonts w:ascii="Times New Roman" w:hAnsi="Times New Roman" w:cs="Times New Roman"/>
                <w:b w:val="0"/>
                <w:bCs w:val="0"/>
                <w:color w:val="auto"/>
                <w:sz w:val="18"/>
                <w:szCs w:val="18"/>
              </w:rPr>
              <w:t xml:space="preserve">Tablo </w:t>
            </w:r>
            <w:r w:rsidR="00D82F4C" w:rsidRPr="00E20F92">
              <w:rPr>
                <w:rFonts w:ascii="Times New Roman" w:hAnsi="Times New Roman" w:cs="Times New Roman"/>
                <w:b w:val="0"/>
                <w:bCs w:val="0"/>
                <w:color w:val="auto"/>
                <w:sz w:val="18"/>
                <w:szCs w:val="18"/>
              </w:rPr>
              <w:t>9</w:t>
            </w:r>
            <w:r w:rsidRPr="00E20F92">
              <w:rPr>
                <w:rFonts w:ascii="Times New Roman" w:hAnsi="Times New Roman" w:cs="Times New Roman"/>
                <w:b w:val="0"/>
                <w:bCs w:val="0"/>
                <w:color w:val="auto"/>
                <w:sz w:val="18"/>
                <w:szCs w:val="18"/>
              </w:rPr>
              <w:t>. İdari Personel (Kadroların Doluluk Oranına Göre)</w:t>
            </w:r>
            <w:bookmarkEnd w:id="31"/>
          </w:p>
        </w:tc>
      </w:tr>
      <w:tr w:rsidR="00A425FC" w:rsidRPr="00E20F92" w:rsidTr="005174AF">
        <w:tc>
          <w:tcPr>
            <w:tcW w:w="4226" w:type="dxa"/>
            <w:shd w:val="clear" w:color="auto" w:fill="D9D9D9"/>
            <w:vAlign w:val="center"/>
            <w:hideMark/>
          </w:tcPr>
          <w:p w:rsidR="00A425FC" w:rsidRPr="00E20F92" w:rsidRDefault="00A425FC" w:rsidP="006C537D">
            <w:pPr>
              <w:spacing w:after="0" w:line="240" w:lineRule="auto"/>
              <w:jc w:val="center"/>
              <w:rPr>
                <w:rFonts w:ascii="Times New Roman" w:hAnsi="Times New Roman"/>
                <w:b/>
                <w:bCs/>
                <w:sz w:val="18"/>
                <w:szCs w:val="18"/>
              </w:rPr>
            </w:pPr>
            <w:r w:rsidRPr="00E20F92">
              <w:rPr>
                <w:rFonts w:ascii="Times New Roman" w:hAnsi="Times New Roman"/>
                <w:b/>
                <w:bCs/>
                <w:sz w:val="18"/>
                <w:szCs w:val="18"/>
              </w:rPr>
              <w:t>HizmetSınıflandırması</w:t>
            </w:r>
          </w:p>
        </w:tc>
        <w:tc>
          <w:tcPr>
            <w:tcW w:w="1196" w:type="dxa"/>
            <w:shd w:val="clear" w:color="auto" w:fill="D9D9D9"/>
            <w:vAlign w:val="center"/>
            <w:hideMark/>
          </w:tcPr>
          <w:p w:rsidR="00A425FC" w:rsidRPr="00E20F92" w:rsidRDefault="00A425FC" w:rsidP="006C537D">
            <w:pPr>
              <w:spacing w:after="0" w:line="240" w:lineRule="auto"/>
              <w:jc w:val="center"/>
              <w:rPr>
                <w:rFonts w:ascii="Times New Roman" w:hAnsi="Times New Roman"/>
                <w:b/>
                <w:bCs/>
                <w:sz w:val="18"/>
                <w:szCs w:val="18"/>
              </w:rPr>
            </w:pPr>
            <w:r w:rsidRPr="00E20F92">
              <w:rPr>
                <w:rFonts w:ascii="Times New Roman" w:hAnsi="Times New Roman"/>
                <w:b/>
                <w:bCs/>
                <w:sz w:val="18"/>
                <w:szCs w:val="18"/>
              </w:rPr>
              <w:t>Dolu</w:t>
            </w:r>
          </w:p>
        </w:tc>
        <w:tc>
          <w:tcPr>
            <w:tcW w:w="1195" w:type="dxa"/>
            <w:shd w:val="clear" w:color="auto" w:fill="D9D9D9"/>
            <w:noWrap/>
            <w:vAlign w:val="center"/>
            <w:hideMark/>
          </w:tcPr>
          <w:p w:rsidR="00A425FC" w:rsidRPr="00E20F92" w:rsidRDefault="00A425FC" w:rsidP="006C537D">
            <w:pPr>
              <w:spacing w:after="0" w:line="240" w:lineRule="auto"/>
              <w:jc w:val="center"/>
              <w:rPr>
                <w:rFonts w:ascii="Times New Roman" w:hAnsi="Times New Roman"/>
                <w:b/>
                <w:bCs/>
                <w:sz w:val="18"/>
                <w:szCs w:val="18"/>
              </w:rPr>
            </w:pPr>
            <w:r w:rsidRPr="00E20F92">
              <w:rPr>
                <w:rFonts w:ascii="Times New Roman" w:hAnsi="Times New Roman"/>
                <w:b/>
                <w:bCs/>
                <w:sz w:val="18"/>
                <w:szCs w:val="18"/>
              </w:rPr>
              <w:t>Boş</w:t>
            </w:r>
          </w:p>
        </w:tc>
        <w:tc>
          <w:tcPr>
            <w:tcW w:w="1537" w:type="dxa"/>
            <w:shd w:val="clear" w:color="auto" w:fill="D9D9D9"/>
            <w:vAlign w:val="center"/>
          </w:tcPr>
          <w:p w:rsidR="00A425FC" w:rsidRPr="00E20F92" w:rsidRDefault="00A425FC" w:rsidP="006C537D">
            <w:pPr>
              <w:spacing w:after="0" w:line="240" w:lineRule="auto"/>
              <w:jc w:val="center"/>
              <w:rPr>
                <w:rFonts w:ascii="Times New Roman" w:hAnsi="Times New Roman"/>
                <w:b/>
                <w:bCs/>
                <w:sz w:val="18"/>
                <w:szCs w:val="18"/>
              </w:rPr>
            </w:pPr>
            <w:r w:rsidRPr="00E20F92">
              <w:rPr>
                <w:rFonts w:ascii="Times New Roman" w:hAnsi="Times New Roman"/>
                <w:b/>
                <w:bCs/>
                <w:sz w:val="18"/>
                <w:szCs w:val="18"/>
              </w:rPr>
              <w:t>Genel Toplam</w:t>
            </w:r>
          </w:p>
        </w:tc>
        <w:tc>
          <w:tcPr>
            <w:tcW w:w="1768" w:type="dxa"/>
            <w:shd w:val="clear" w:color="auto" w:fill="D9D9D9"/>
            <w:vAlign w:val="center"/>
            <w:hideMark/>
          </w:tcPr>
          <w:p w:rsidR="00A425FC" w:rsidRPr="00E20F92" w:rsidRDefault="00A425FC" w:rsidP="006C537D">
            <w:pPr>
              <w:spacing w:after="0" w:line="240" w:lineRule="auto"/>
              <w:jc w:val="center"/>
              <w:rPr>
                <w:rFonts w:ascii="Times New Roman" w:hAnsi="Times New Roman"/>
                <w:b/>
                <w:bCs/>
                <w:sz w:val="18"/>
                <w:szCs w:val="18"/>
              </w:rPr>
            </w:pPr>
            <w:r w:rsidRPr="00E20F92">
              <w:rPr>
                <w:rFonts w:ascii="Times New Roman" w:hAnsi="Times New Roman"/>
                <w:b/>
                <w:bCs/>
                <w:sz w:val="18"/>
                <w:szCs w:val="18"/>
              </w:rPr>
              <w:t>Doluluk Oranı</w:t>
            </w:r>
          </w:p>
          <w:p w:rsidR="00A425FC" w:rsidRPr="00E20F92" w:rsidRDefault="00A425FC" w:rsidP="006C537D">
            <w:pPr>
              <w:spacing w:after="0" w:line="240" w:lineRule="auto"/>
              <w:jc w:val="center"/>
              <w:rPr>
                <w:rFonts w:ascii="Times New Roman" w:hAnsi="Times New Roman"/>
                <w:b/>
                <w:bCs/>
                <w:sz w:val="18"/>
                <w:szCs w:val="18"/>
              </w:rPr>
            </w:pPr>
            <w:r w:rsidRPr="00E20F92">
              <w:rPr>
                <w:rFonts w:ascii="Times New Roman" w:hAnsi="Times New Roman"/>
                <w:b/>
                <w:bCs/>
                <w:sz w:val="18"/>
                <w:szCs w:val="18"/>
              </w:rPr>
              <w:t>(%)</w:t>
            </w:r>
          </w:p>
        </w:tc>
      </w:tr>
      <w:tr w:rsidR="00A425FC" w:rsidRPr="00E20F92" w:rsidTr="005174AF">
        <w:tc>
          <w:tcPr>
            <w:tcW w:w="4226" w:type="dxa"/>
            <w:hideMark/>
          </w:tcPr>
          <w:p w:rsidR="00A425FC" w:rsidRPr="00E20F92" w:rsidRDefault="00A425FC" w:rsidP="006C537D">
            <w:pPr>
              <w:spacing w:after="0" w:line="240" w:lineRule="auto"/>
              <w:rPr>
                <w:rFonts w:ascii="Times New Roman" w:hAnsi="Times New Roman"/>
                <w:b/>
                <w:bCs/>
                <w:sz w:val="18"/>
                <w:szCs w:val="18"/>
              </w:rPr>
            </w:pPr>
            <w:r w:rsidRPr="00E20F92">
              <w:rPr>
                <w:rFonts w:ascii="Times New Roman" w:hAnsi="Times New Roman"/>
                <w:b/>
                <w:bCs/>
                <w:sz w:val="18"/>
                <w:szCs w:val="18"/>
              </w:rPr>
              <w:t>Genel İdari Hizmetler Sınıfı</w:t>
            </w:r>
          </w:p>
        </w:tc>
        <w:tc>
          <w:tcPr>
            <w:tcW w:w="1196" w:type="dxa"/>
            <w:hideMark/>
          </w:tcPr>
          <w:p w:rsidR="00A425FC" w:rsidRPr="00E20F92" w:rsidRDefault="00EF360E" w:rsidP="006C537D">
            <w:pPr>
              <w:spacing w:after="0" w:line="240" w:lineRule="auto"/>
              <w:jc w:val="center"/>
              <w:rPr>
                <w:rFonts w:ascii="Times New Roman" w:hAnsi="Times New Roman"/>
                <w:sz w:val="18"/>
                <w:szCs w:val="18"/>
              </w:rPr>
            </w:pPr>
            <w:r>
              <w:rPr>
                <w:rFonts w:ascii="Times New Roman" w:hAnsi="Times New Roman"/>
                <w:sz w:val="18"/>
                <w:szCs w:val="18"/>
              </w:rPr>
              <w:t>11</w:t>
            </w:r>
          </w:p>
        </w:tc>
        <w:tc>
          <w:tcPr>
            <w:tcW w:w="1195" w:type="dxa"/>
            <w:hideMark/>
          </w:tcPr>
          <w:p w:rsidR="00A425FC" w:rsidRPr="00E20F92" w:rsidRDefault="00A425FC" w:rsidP="006C537D">
            <w:pPr>
              <w:spacing w:after="0" w:line="240" w:lineRule="auto"/>
              <w:jc w:val="center"/>
              <w:rPr>
                <w:rFonts w:ascii="Times New Roman" w:hAnsi="Times New Roman"/>
                <w:bCs/>
                <w:sz w:val="18"/>
                <w:szCs w:val="18"/>
              </w:rPr>
            </w:pPr>
          </w:p>
        </w:tc>
        <w:tc>
          <w:tcPr>
            <w:tcW w:w="1537" w:type="dxa"/>
          </w:tcPr>
          <w:p w:rsidR="00A425FC" w:rsidRPr="00E20F92" w:rsidRDefault="00E42C8B" w:rsidP="006C537D">
            <w:pPr>
              <w:spacing w:after="0" w:line="240" w:lineRule="auto"/>
              <w:jc w:val="center"/>
              <w:rPr>
                <w:rFonts w:ascii="Times New Roman" w:hAnsi="Times New Roman"/>
                <w:bCs/>
                <w:sz w:val="18"/>
                <w:szCs w:val="18"/>
              </w:rPr>
            </w:pPr>
            <w:r>
              <w:rPr>
                <w:rFonts w:ascii="Times New Roman" w:hAnsi="Times New Roman"/>
                <w:bCs/>
                <w:sz w:val="18"/>
                <w:szCs w:val="18"/>
              </w:rPr>
              <w:t>11</w:t>
            </w:r>
          </w:p>
        </w:tc>
        <w:tc>
          <w:tcPr>
            <w:tcW w:w="1768" w:type="dxa"/>
          </w:tcPr>
          <w:p w:rsidR="00A425FC" w:rsidRPr="00E20F92" w:rsidRDefault="00A425FC" w:rsidP="006C537D">
            <w:pPr>
              <w:spacing w:after="0" w:line="240" w:lineRule="auto"/>
              <w:jc w:val="center"/>
              <w:rPr>
                <w:rFonts w:ascii="Times New Roman" w:hAnsi="Times New Roman"/>
                <w:bCs/>
                <w:sz w:val="18"/>
                <w:szCs w:val="18"/>
              </w:rPr>
            </w:pPr>
          </w:p>
        </w:tc>
      </w:tr>
      <w:tr w:rsidR="00A425FC" w:rsidRPr="00E20F92" w:rsidTr="005174AF">
        <w:tc>
          <w:tcPr>
            <w:tcW w:w="4226" w:type="dxa"/>
            <w:hideMark/>
          </w:tcPr>
          <w:p w:rsidR="00A425FC" w:rsidRPr="00E20F92" w:rsidRDefault="00A425FC" w:rsidP="006C537D">
            <w:pPr>
              <w:spacing w:after="0" w:line="240" w:lineRule="auto"/>
              <w:rPr>
                <w:rFonts w:ascii="Times New Roman" w:hAnsi="Times New Roman"/>
                <w:b/>
                <w:bCs/>
                <w:sz w:val="18"/>
                <w:szCs w:val="18"/>
              </w:rPr>
            </w:pPr>
            <w:r w:rsidRPr="00E20F92">
              <w:rPr>
                <w:rFonts w:ascii="Times New Roman" w:hAnsi="Times New Roman"/>
                <w:b/>
                <w:bCs/>
                <w:sz w:val="18"/>
                <w:szCs w:val="18"/>
              </w:rPr>
              <w:t>Teknik Hizmetler Sınıfı</w:t>
            </w:r>
          </w:p>
        </w:tc>
        <w:tc>
          <w:tcPr>
            <w:tcW w:w="1196" w:type="dxa"/>
            <w:hideMark/>
          </w:tcPr>
          <w:p w:rsidR="00A425FC" w:rsidRPr="00E20F92" w:rsidRDefault="00A425FC" w:rsidP="006C537D">
            <w:pPr>
              <w:spacing w:after="0" w:line="240" w:lineRule="auto"/>
              <w:jc w:val="center"/>
              <w:rPr>
                <w:rFonts w:ascii="Times New Roman" w:hAnsi="Times New Roman"/>
                <w:sz w:val="18"/>
                <w:szCs w:val="18"/>
              </w:rPr>
            </w:pPr>
          </w:p>
        </w:tc>
        <w:tc>
          <w:tcPr>
            <w:tcW w:w="1195" w:type="dxa"/>
            <w:hideMark/>
          </w:tcPr>
          <w:p w:rsidR="00A425FC" w:rsidRPr="00E20F92" w:rsidRDefault="00A425FC" w:rsidP="006C537D">
            <w:pPr>
              <w:spacing w:after="0" w:line="240" w:lineRule="auto"/>
              <w:jc w:val="center"/>
              <w:rPr>
                <w:rFonts w:ascii="Times New Roman" w:hAnsi="Times New Roman"/>
                <w:bCs/>
                <w:sz w:val="18"/>
                <w:szCs w:val="18"/>
              </w:rPr>
            </w:pPr>
          </w:p>
        </w:tc>
        <w:tc>
          <w:tcPr>
            <w:tcW w:w="1537" w:type="dxa"/>
          </w:tcPr>
          <w:p w:rsidR="00A425FC" w:rsidRPr="00E20F92" w:rsidRDefault="00A425FC" w:rsidP="006C537D">
            <w:pPr>
              <w:spacing w:after="0" w:line="240" w:lineRule="auto"/>
              <w:jc w:val="center"/>
              <w:rPr>
                <w:rFonts w:ascii="Times New Roman" w:hAnsi="Times New Roman"/>
                <w:bCs/>
                <w:sz w:val="18"/>
                <w:szCs w:val="18"/>
              </w:rPr>
            </w:pPr>
          </w:p>
        </w:tc>
        <w:tc>
          <w:tcPr>
            <w:tcW w:w="1768" w:type="dxa"/>
          </w:tcPr>
          <w:p w:rsidR="00A425FC" w:rsidRPr="00E20F92" w:rsidRDefault="00A425FC" w:rsidP="006C537D">
            <w:pPr>
              <w:spacing w:after="0" w:line="240" w:lineRule="auto"/>
              <w:jc w:val="center"/>
              <w:rPr>
                <w:rFonts w:ascii="Times New Roman" w:hAnsi="Times New Roman"/>
                <w:bCs/>
                <w:sz w:val="18"/>
                <w:szCs w:val="18"/>
              </w:rPr>
            </w:pPr>
          </w:p>
        </w:tc>
      </w:tr>
      <w:tr w:rsidR="00A425FC" w:rsidRPr="00E20F92" w:rsidTr="005174AF">
        <w:tc>
          <w:tcPr>
            <w:tcW w:w="4226" w:type="dxa"/>
            <w:hideMark/>
          </w:tcPr>
          <w:p w:rsidR="00A425FC" w:rsidRPr="00E20F92" w:rsidRDefault="00A425FC" w:rsidP="006C537D">
            <w:pPr>
              <w:spacing w:after="0" w:line="240" w:lineRule="auto"/>
              <w:rPr>
                <w:rFonts w:ascii="Times New Roman" w:hAnsi="Times New Roman"/>
                <w:b/>
                <w:bCs/>
                <w:sz w:val="18"/>
                <w:szCs w:val="18"/>
              </w:rPr>
            </w:pPr>
            <w:r w:rsidRPr="00E20F92">
              <w:rPr>
                <w:rFonts w:ascii="Times New Roman" w:hAnsi="Times New Roman"/>
                <w:b/>
                <w:bCs/>
                <w:sz w:val="18"/>
                <w:szCs w:val="18"/>
              </w:rPr>
              <w:t>Sağlık Hizmetleri Sınıfı</w:t>
            </w:r>
          </w:p>
        </w:tc>
        <w:tc>
          <w:tcPr>
            <w:tcW w:w="1196" w:type="dxa"/>
            <w:hideMark/>
          </w:tcPr>
          <w:p w:rsidR="00A425FC" w:rsidRPr="00E20F92" w:rsidRDefault="00A425FC" w:rsidP="006C537D">
            <w:pPr>
              <w:spacing w:after="0" w:line="240" w:lineRule="auto"/>
              <w:jc w:val="center"/>
              <w:rPr>
                <w:rFonts w:ascii="Times New Roman" w:hAnsi="Times New Roman"/>
                <w:sz w:val="18"/>
                <w:szCs w:val="18"/>
              </w:rPr>
            </w:pPr>
          </w:p>
        </w:tc>
        <w:tc>
          <w:tcPr>
            <w:tcW w:w="1195" w:type="dxa"/>
            <w:hideMark/>
          </w:tcPr>
          <w:p w:rsidR="00A425FC" w:rsidRPr="00E20F92" w:rsidRDefault="00A425FC" w:rsidP="006C537D">
            <w:pPr>
              <w:spacing w:after="0" w:line="240" w:lineRule="auto"/>
              <w:jc w:val="center"/>
              <w:rPr>
                <w:rFonts w:ascii="Times New Roman" w:hAnsi="Times New Roman"/>
                <w:bCs/>
                <w:sz w:val="18"/>
                <w:szCs w:val="18"/>
              </w:rPr>
            </w:pPr>
          </w:p>
        </w:tc>
        <w:tc>
          <w:tcPr>
            <w:tcW w:w="1537" w:type="dxa"/>
          </w:tcPr>
          <w:p w:rsidR="00A425FC" w:rsidRPr="00E20F92" w:rsidRDefault="00A425FC" w:rsidP="006C537D">
            <w:pPr>
              <w:spacing w:after="0" w:line="240" w:lineRule="auto"/>
              <w:jc w:val="center"/>
              <w:rPr>
                <w:rFonts w:ascii="Times New Roman" w:hAnsi="Times New Roman"/>
                <w:bCs/>
                <w:sz w:val="18"/>
                <w:szCs w:val="18"/>
              </w:rPr>
            </w:pPr>
          </w:p>
        </w:tc>
        <w:tc>
          <w:tcPr>
            <w:tcW w:w="1768" w:type="dxa"/>
          </w:tcPr>
          <w:p w:rsidR="00A425FC" w:rsidRPr="00E20F92" w:rsidRDefault="00A425FC" w:rsidP="006C537D">
            <w:pPr>
              <w:spacing w:after="0" w:line="240" w:lineRule="auto"/>
              <w:jc w:val="center"/>
              <w:rPr>
                <w:rFonts w:ascii="Times New Roman" w:hAnsi="Times New Roman"/>
                <w:bCs/>
                <w:sz w:val="18"/>
                <w:szCs w:val="18"/>
              </w:rPr>
            </w:pPr>
          </w:p>
        </w:tc>
      </w:tr>
      <w:tr w:rsidR="00A425FC" w:rsidRPr="00E20F92" w:rsidTr="005174AF">
        <w:tc>
          <w:tcPr>
            <w:tcW w:w="4226" w:type="dxa"/>
            <w:hideMark/>
          </w:tcPr>
          <w:p w:rsidR="00A425FC" w:rsidRPr="00E20F92" w:rsidRDefault="00A425FC" w:rsidP="006C537D">
            <w:pPr>
              <w:spacing w:after="0" w:line="240" w:lineRule="auto"/>
              <w:rPr>
                <w:rFonts w:ascii="Times New Roman" w:hAnsi="Times New Roman"/>
                <w:b/>
                <w:bCs/>
                <w:sz w:val="18"/>
                <w:szCs w:val="18"/>
              </w:rPr>
            </w:pPr>
            <w:r w:rsidRPr="00E20F92">
              <w:rPr>
                <w:rFonts w:ascii="Times New Roman" w:hAnsi="Times New Roman"/>
                <w:b/>
                <w:bCs/>
                <w:sz w:val="18"/>
                <w:szCs w:val="18"/>
              </w:rPr>
              <w:t>Eğitim ve Öğretim Hizmetleri Sınıfı</w:t>
            </w:r>
          </w:p>
        </w:tc>
        <w:tc>
          <w:tcPr>
            <w:tcW w:w="1196" w:type="dxa"/>
            <w:hideMark/>
          </w:tcPr>
          <w:p w:rsidR="00A425FC" w:rsidRPr="00E20F92" w:rsidRDefault="00A425FC" w:rsidP="006C537D">
            <w:pPr>
              <w:spacing w:after="0" w:line="240" w:lineRule="auto"/>
              <w:jc w:val="center"/>
              <w:rPr>
                <w:rFonts w:ascii="Times New Roman" w:hAnsi="Times New Roman"/>
                <w:sz w:val="18"/>
                <w:szCs w:val="18"/>
              </w:rPr>
            </w:pPr>
          </w:p>
        </w:tc>
        <w:tc>
          <w:tcPr>
            <w:tcW w:w="1195" w:type="dxa"/>
            <w:hideMark/>
          </w:tcPr>
          <w:p w:rsidR="00A425FC" w:rsidRPr="00E20F92" w:rsidRDefault="00A425FC" w:rsidP="006C537D">
            <w:pPr>
              <w:spacing w:after="0" w:line="240" w:lineRule="auto"/>
              <w:jc w:val="center"/>
              <w:rPr>
                <w:rFonts w:ascii="Times New Roman" w:hAnsi="Times New Roman"/>
                <w:bCs/>
                <w:sz w:val="18"/>
                <w:szCs w:val="18"/>
              </w:rPr>
            </w:pPr>
          </w:p>
        </w:tc>
        <w:tc>
          <w:tcPr>
            <w:tcW w:w="1537" w:type="dxa"/>
          </w:tcPr>
          <w:p w:rsidR="00A425FC" w:rsidRPr="00E20F92" w:rsidRDefault="00A425FC" w:rsidP="006C537D">
            <w:pPr>
              <w:spacing w:after="0" w:line="240" w:lineRule="auto"/>
              <w:jc w:val="center"/>
              <w:rPr>
                <w:rFonts w:ascii="Times New Roman" w:hAnsi="Times New Roman"/>
                <w:bCs/>
                <w:sz w:val="18"/>
                <w:szCs w:val="18"/>
              </w:rPr>
            </w:pPr>
          </w:p>
        </w:tc>
        <w:tc>
          <w:tcPr>
            <w:tcW w:w="1768" w:type="dxa"/>
          </w:tcPr>
          <w:p w:rsidR="00A425FC" w:rsidRPr="00E20F92" w:rsidRDefault="00A425FC" w:rsidP="006C537D">
            <w:pPr>
              <w:spacing w:after="0" w:line="240" w:lineRule="auto"/>
              <w:jc w:val="center"/>
              <w:rPr>
                <w:rFonts w:ascii="Times New Roman" w:hAnsi="Times New Roman"/>
                <w:bCs/>
                <w:sz w:val="18"/>
                <w:szCs w:val="18"/>
              </w:rPr>
            </w:pPr>
          </w:p>
        </w:tc>
      </w:tr>
      <w:tr w:rsidR="00A425FC" w:rsidRPr="00E20F92" w:rsidTr="005174AF">
        <w:tc>
          <w:tcPr>
            <w:tcW w:w="4226" w:type="dxa"/>
            <w:hideMark/>
          </w:tcPr>
          <w:p w:rsidR="00A425FC" w:rsidRPr="00E20F92" w:rsidRDefault="00A425FC" w:rsidP="006C537D">
            <w:pPr>
              <w:spacing w:after="0" w:line="240" w:lineRule="auto"/>
              <w:rPr>
                <w:rFonts w:ascii="Times New Roman" w:hAnsi="Times New Roman"/>
                <w:b/>
                <w:bCs/>
                <w:sz w:val="18"/>
                <w:szCs w:val="18"/>
              </w:rPr>
            </w:pPr>
            <w:r w:rsidRPr="00E20F92">
              <w:rPr>
                <w:rFonts w:ascii="Times New Roman" w:hAnsi="Times New Roman"/>
                <w:b/>
                <w:bCs/>
                <w:sz w:val="18"/>
                <w:szCs w:val="18"/>
              </w:rPr>
              <w:t>Avukatlık Hizmetleri Sınıfı</w:t>
            </w:r>
          </w:p>
        </w:tc>
        <w:tc>
          <w:tcPr>
            <w:tcW w:w="1196" w:type="dxa"/>
            <w:hideMark/>
          </w:tcPr>
          <w:p w:rsidR="00A425FC" w:rsidRPr="00E20F92" w:rsidRDefault="00A425FC" w:rsidP="006C537D">
            <w:pPr>
              <w:spacing w:after="0" w:line="240" w:lineRule="auto"/>
              <w:jc w:val="center"/>
              <w:rPr>
                <w:rFonts w:ascii="Times New Roman" w:hAnsi="Times New Roman"/>
                <w:sz w:val="18"/>
                <w:szCs w:val="18"/>
              </w:rPr>
            </w:pPr>
          </w:p>
        </w:tc>
        <w:tc>
          <w:tcPr>
            <w:tcW w:w="1195" w:type="dxa"/>
            <w:hideMark/>
          </w:tcPr>
          <w:p w:rsidR="00A425FC" w:rsidRPr="00E20F92" w:rsidRDefault="00A425FC" w:rsidP="006C537D">
            <w:pPr>
              <w:spacing w:after="0" w:line="240" w:lineRule="auto"/>
              <w:jc w:val="center"/>
              <w:rPr>
                <w:rFonts w:ascii="Times New Roman" w:hAnsi="Times New Roman"/>
                <w:bCs/>
                <w:sz w:val="18"/>
                <w:szCs w:val="18"/>
              </w:rPr>
            </w:pPr>
          </w:p>
        </w:tc>
        <w:tc>
          <w:tcPr>
            <w:tcW w:w="1537" w:type="dxa"/>
          </w:tcPr>
          <w:p w:rsidR="00A425FC" w:rsidRPr="00E20F92" w:rsidRDefault="00A425FC" w:rsidP="006C537D">
            <w:pPr>
              <w:spacing w:after="0" w:line="240" w:lineRule="auto"/>
              <w:jc w:val="center"/>
              <w:rPr>
                <w:rFonts w:ascii="Times New Roman" w:hAnsi="Times New Roman"/>
                <w:bCs/>
                <w:sz w:val="18"/>
                <w:szCs w:val="18"/>
              </w:rPr>
            </w:pPr>
          </w:p>
        </w:tc>
        <w:tc>
          <w:tcPr>
            <w:tcW w:w="1768" w:type="dxa"/>
          </w:tcPr>
          <w:p w:rsidR="00A425FC" w:rsidRPr="00E20F92" w:rsidRDefault="00A425FC" w:rsidP="006C537D">
            <w:pPr>
              <w:spacing w:after="0" w:line="240" w:lineRule="auto"/>
              <w:jc w:val="center"/>
              <w:rPr>
                <w:rFonts w:ascii="Times New Roman" w:hAnsi="Times New Roman"/>
                <w:bCs/>
                <w:sz w:val="18"/>
                <w:szCs w:val="18"/>
              </w:rPr>
            </w:pPr>
          </w:p>
        </w:tc>
      </w:tr>
      <w:tr w:rsidR="00A425FC" w:rsidRPr="00E20F92" w:rsidTr="005174AF">
        <w:tc>
          <w:tcPr>
            <w:tcW w:w="4226" w:type="dxa"/>
            <w:hideMark/>
          </w:tcPr>
          <w:p w:rsidR="00A425FC" w:rsidRPr="00E20F92" w:rsidRDefault="00A425FC" w:rsidP="006C537D">
            <w:pPr>
              <w:spacing w:after="0" w:line="240" w:lineRule="auto"/>
              <w:rPr>
                <w:rFonts w:ascii="Times New Roman" w:hAnsi="Times New Roman"/>
                <w:b/>
                <w:bCs/>
                <w:sz w:val="18"/>
                <w:szCs w:val="18"/>
              </w:rPr>
            </w:pPr>
            <w:r w:rsidRPr="00E20F92">
              <w:rPr>
                <w:rFonts w:ascii="Times New Roman" w:hAnsi="Times New Roman"/>
                <w:b/>
                <w:bCs/>
                <w:sz w:val="18"/>
                <w:szCs w:val="18"/>
              </w:rPr>
              <w:t>Din Hizmetleri Sınıfı</w:t>
            </w:r>
          </w:p>
        </w:tc>
        <w:tc>
          <w:tcPr>
            <w:tcW w:w="1196" w:type="dxa"/>
            <w:hideMark/>
          </w:tcPr>
          <w:p w:rsidR="00A425FC" w:rsidRPr="00E20F92" w:rsidRDefault="00A425FC" w:rsidP="006C537D">
            <w:pPr>
              <w:spacing w:after="0" w:line="240" w:lineRule="auto"/>
              <w:jc w:val="center"/>
              <w:rPr>
                <w:rFonts w:ascii="Times New Roman" w:hAnsi="Times New Roman"/>
                <w:sz w:val="18"/>
                <w:szCs w:val="18"/>
              </w:rPr>
            </w:pPr>
          </w:p>
        </w:tc>
        <w:tc>
          <w:tcPr>
            <w:tcW w:w="1195" w:type="dxa"/>
            <w:hideMark/>
          </w:tcPr>
          <w:p w:rsidR="00A425FC" w:rsidRPr="00E20F92" w:rsidRDefault="00A425FC" w:rsidP="006C537D">
            <w:pPr>
              <w:spacing w:after="0" w:line="240" w:lineRule="auto"/>
              <w:jc w:val="center"/>
              <w:rPr>
                <w:rFonts w:ascii="Times New Roman" w:hAnsi="Times New Roman"/>
                <w:bCs/>
                <w:sz w:val="18"/>
                <w:szCs w:val="18"/>
              </w:rPr>
            </w:pPr>
          </w:p>
        </w:tc>
        <w:tc>
          <w:tcPr>
            <w:tcW w:w="1537" w:type="dxa"/>
          </w:tcPr>
          <w:p w:rsidR="00A425FC" w:rsidRPr="00E20F92" w:rsidRDefault="00A425FC" w:rsidP="006C537D">
            <w:pPr>
              <w:spacing w:after="0" w:line="240" w:lineRule="auto"/>
              <w:jc w:val="center"/>
              <w:rPr>
                <w:rFonts w:ascii="Times New Roman" w:hAnsi="Times New Roman"/>
                <w:bCs/>
                <w:sz w:val="18"/>
                <w:szCs w:val="18"/>
              </w:rPr>
            </w:pPr>
          </w:p>
        </w:tc>
        <w:tc>
          <w:tcPr>
            <w:tcW w:w="1768" w:type="dxa"/>
          </w:tcPr>
          <w:p w:rsidR="00A425FC" w:rsidRPr="00E20F92" w:rsidRDefault="00A425FC" w:rsidP="006C537D">
            <w:pPr>
              <w:spacing w:after="0" w:line="240" w:lineRule="auto"/>
              <w:jc w:val="center"/>
              <w:rPr>
                <w:rFonts w:ascii="Times New Roman" w:hAnsi="Times New Roman"/>
                <w:bCs/>
                <w:sz w:val="18"/>
                <w:szCs w:val="18"/>
              </w:rPr>
            </w:pPr>
          </w:p>
        </w:tc>
      </w:tr>
      <w:tr w:rsidR="00A425FC" w:rsidRPr="00E20F92" w:rsidTr="005174AF">
        <w:tc>
          <w:tcPr>
            <w:tcW w:w="4226" w:type="dxa"/>
            <w:hideMark/>
          </w:tcPr>
          <w:p w:rsidR="00A425FC" w:rsidRPr="00E20F92" w:rsidRDefault="00A425FC" w:rsidP="006C537D">
            <w:pPr>
              <w:spacing w:after="0" w:line="240" w:lineRule="auto"/>
              <w:rPr>
                <w:rFonts w:ascii="Times New Roman" w:hAnsi="Times New Roman"/>
                <w:b/>
                <w:bCs/>
                <w:sz w:val="18"/>
                <w:szCs w:val="18"/>
              </w:rPr>
            </w:pPr>
            <w:r w:rsidRPr="00E20F92">
              <w:rPr>
                <w:rFonts w:ascii="Times New Roman" w:hAnsi="Times New Roman"/>
                <w:b/>
                <w:bCs/>
                <w:sz w:val="18"/>
                <w:szCs w:val="18"/>
              </w:rPr>
              <w:t>Yardımcı Hizmetler Sınıfı</w:t>
            </w:r>
          </w:p>
        </w:tc>
        <w:tc>
          <w:tcPr>
            <w:tcW w:w="1196" w:type="dxa"/>
            <w:hideMark/>
          </w:tcPr>
          <w:p w:rsidR="00A425FC" w:rsidRPr="00E20F92" w:rsidRDefault="00A425FC" w:rsidP="006C537D">
            <w:pPr>
              <w:spacing w:after="0" w:line="240" w:lineRule="auto"/>
              <w:jc w:val="center"/>
              <w:rPr>
                <w:rFonts w:ascii="Times New Roman" w:hAnsi="Times New Roman"/>
                <w:sz w:val="18"/>
                <w:szCs w:val="18"/>
              </w:rPr>
            </w:pPr>
          </w:p>
        </w:tc>
        <w:tc>
          <w:tcPr>
            <w:tcW w:w="1195" w:type="dxa"/>
            <w:hideMark/>
          </w:tcPr>
          <w:p w:rsidR="00A425FC" w:rsidRPr="00E20F92" w:rsidRDefault="00A425FC" w:rsidP="006C537D">
            <w:pPr>
              <w:spacing w:after="0" w:line="240" w:lineRule="auto"/>
              <w:jc w:val="center"/>
              <w:rPr>
                <w:rFonts w:ascii="Times New Roman" w:hAnsi="Times New Roman"/>
                <w:bCs/>
                <w:sz w:val="18"/>
                <w:szCs w:val="18"/>
              </w:rPr>
            </w:pPr>
          </w:p>
        </w:tc>
        <w:tc>
          <w:tcPr>
            <w:tcW w:w="1537" w:type="dxa"/>
          </w:tcPr>
          <w:p w:rsidR="00A425FC" w:rsidRPr="00E20F92" w:rsidRDefault="00A425FC" w:rsidP="006C537D">
            <w:pPr>
              <w:spacing w:after="0" w:line="240" w:lineRule="auto"/>
              <w:jc w:val="center"/>
              <w:rPr>
                <w:rFonts w:ascii="Times New Roman" w:hAnsi="Times New Roman"/>
                <w:bCs/>
                <w:sz w:val="18"/>
                <w:szCs w:val="18"/>
              </w:rPr>
            </w:pPr>
          </w:p>
        </w:tc>
        <w:tc>
          <w:tcPr>
            <w:tcW w:w="1768" w:type="dxa"/>
          </w:tcPr>
          <w:p w:rsidR="00A425FC" w:rsidRPr="00E20F92" w:rsidRDefault="00A425FC" w:rsidP="006C537D">
            <w:pPr>
              <w:spacing w:after="0" w:line="240" w:lineRule="auto"/>
              <w:jc w:val="center"/>
              <w:rPr>
                <w:rFonts w:ascii="Times New Roman" w:hAnsi="Times New Roman"/>
                <w:bCs/>
                <w:sz w:val="18"/>
                <w:szCs w:val="18"/>
              </w:rPr>
            </w:pPr>
          </w:p>
        </w:tc>
      </w:tr>
      <w:tr w:rsidR="00A425FC" w:rsidRPr="00E20F92" w:rsidTr="005174AF">
        <w:tc>
          <w:tcPr>
            <w:tcW w:w="4226" w:type="dxa"/>
            <w:shd w:val="clear" w:color="auto" w:fill="F79646"/>
            <w:hideMark/>
          </w:tcPr>
          <w:p w:rsidR="00A425FC" w:rsidRPr="00E20F92" w:rsidRDefault="00A425FC" w:rsidP="006C537D">
            <w:pPr>
              <w:spacing w:after="0" w:line="240" w:lineRule="auto"/>
              <w:rPr>
                <w:rFonts w:ascii="Times New Roman" w:hAnsi="Times New Roman"/>
                <w:b/>
                <w:bCs/>
                <w:sz w:val="18"/>
                <w:szCs w:val="18"/>
              </w:rPr>
            </w:pPr>
            <w:r w:rsidRPr="00E20F92">
              <w:rPr>
                <w:rFonts w:ascii="Times New Roman" w:hAnsi="Times New Roman"/>
                <w:b/>
                <w:bCs/>
                <w:sz w:val="18"/>
                <w:szCs w:val="18"/>
              </w:rPr>
              <w:t>Toplam</w:t>
            </w:r>
          </w:p>
        </w:tc>
        <w:tc>
          <w:tcPr>
            <w:tcW w:w="1196" w:type="dxa"/>
            <w:shd w:val="clear" w:color="auto" w:fill="F79646"/>
            <w:hideMark/>
          </w:tcPr>
          <w:p w:rsidR="00A425FC" w:rsidRPr="00E20F92" w:rsidRDefault="00E42C8B" w:rsidP="006C537D">
            <w:pPr>
              <w:spacing w:after="0" w:line="240" w:lineRule="auto"/>
              <w:jc w:val="center"/>
              <w:rPr>
                <w:rFonts w:ascii="Times New Roman" w:hAnsi="Times New Roman"/>
                <w:b/>
                <w:bCs/>
                <w:sz w:val="18"/>
                <w:szCs w:val="18"/>
              </w:rPr>
            </w:pPr>
            <w:r>
              <w:rPr>
                <w:rFonts w:ascii="Times New Roman" w:hAnsi="Times New Roman"/>
                <w:b/>
                <w:bCs/>
                <w:sz w:val="18"/>
                <w:szCs w:val="18"/>
              </w:rPr>
              <w:t>11</w:t>
            </w:r>
          </w:p>
        </w:tc>
        <w:tc>
          <w:tcPr>
            <w:tcW w:w="1195" w:type="dxa"/>
            <w:shd w:val="clear" w:color="auto" w:fill="F79646"/>
            <w:hideMark/>
          </w:tcPr>
          <w:p w:rsidR="00A425FC" w:rsidRPr="00E20F92" w:rsidRDefault="00A425FC" w:rsidP="006C537D">
            <w:pPr>
              <w:spacing w:after="0" w:line="240" w:lineRule="auto"/>
              <w:jc w:val="center"/>
              <w:rPr>
                <w:rFonts w:ascii="Times New Roman" w:hAnsi="Times New Roman"/>
                <w:b/>
                <w:bCs/>
                <w:sz w:val="18"/>
                <w:szCs w:val="18"/>
              </w:rPr>
            </w:pPr>
          </w:p>
        </w:tc>
        <w:tc>
          <w:tcPr>
            <w:tcW w:w="1537" w:type="dxa"/>
            <w:shd w:val="clear" w:color="auto" w:fill="F79646"/>
          </w:tcPr>
          <w:p w:rsidR="00A425FC" w:rsidRPr="00E20F92" w:rsidRDefault="00FE7AE9" w:rsidP="006C537D">
            <w:pPr>
              <w:spacing w:after="0" w:line="240" w:lineRule="auto"/>
              <w:jc w:val="center"/>
              <w:rPr>
                <w:rFonts w:ascii="Times New Roman" w:hAnsi="Times New Roman"/>
                <w:b/>
                <w:bCs/>
                <w:sz w:val="18"/>
                <w:szCs w:val="18"/>
              </w:rPr>
            </w:pPr>
            <w:r>
              <w:rPr>
                <w:rFonts w:ascii="Times New Roman" w:hAnsi="Times New Roman"/>
                <w:b/>
                <w:bCs/>
                <w:sz w:val="18"/>
                <w:szCs w:val="18"/>
              </w:rPr>
              <w:t>11</w:t>
            </w:r>
          </w:p>
        </w:tc>
        <w:tc>
          <w:tcPr>
            <w:tcW w:w="1768" w:type="dxa"/>
            <w:shd w:val="clear" w:color="auto" w:fill="F79646"/>
          </w:tcPr>
          <w:p w:rsidR="00A425FC" w:rsidRPr="00E20F92" w:rsidRDefault="00A425FC" w:rsidP="006C537D">
            <w:pPr>
              <w:spacing w:after="0" w:line="240" w:lineRule="auto"/>
              <w:jc w:val="center"/>
              <w:rPr>
                <w:rFonts w:ascii="Times New Roman" w:hAnsi="Times New Roman"/>
                <w:b/>
                <w:bCs/>
                <w:sz w:val="18"/>
                <w:szCs w:val="18"/>
              </w:rPr>
            </w:pPr>
          </w:p>
        </w:tc>
      </w:tr>
    </w:tbl>
    <w:p w:rsidR="005174AF" w:rsidRDefault="005174AF" w:rsidP="00033C71">
      <w:pPr>
        <w:spacing w:after="0" w:line="240" w:lineRule="auto"/>
        <w:jc w:val="both"/>
        <w:rPr>
          <w:rFonts w:ascii="Times New Roman" w:hAnsi="Times New Roman"/>
        </w:rPr>
      </w:pPr>
    </w:p>
    <w:p w:rsidR="005174AF" w:rsidRDefault="005174AF" w:rsidP="005174AF">
      <w:pPr>
        <w:rPr>
          <w:rFonts w:ascii="Times New Roman" w:hAnsi="Times New Roman"/>
        </w:rPr>
      </w:pPr>
    </w:p>
    <w:p w:rsidR="005174AF" w:rsidRPr="00E20F92" w:rsidRDefault="005174AF" w:rsidP="005174AF">
      <w:pPr>
        <w:pStyle w:val="Balk3"/>
        <w:tabs>
          <w:tab w:val="left" w:pos="0"/>
        </w:tabs>
        <w:spacing w:before="0" w:line="240" w:lineRule="auto"/>
        <w:jc w:val="both"/>
        <w:rPr>
          <w:rFonts w:ascii="Times New Roman" w:hAnsi="Times New Roman"/>
          <w:i/>
          <w:iCs/>
          <w:sz w:val="24"/>
          <w:szCs w:val="24"/>
        </w:rPr>
      </w:pPr>
      <w:bookmarkStart w:id="32" w:name="_Toc285845804"/>
      <w:bookmarkStart w:id="33" w:name="_Toc532299239"/>
      <w:r w:rsidRPr="00E20F92">
        <w:rPr>
          <w:rFonts w:ascii="Times New Roman" w:hAnsi="Times New Roman"/>
          <w:i/>
          <w:iCs/>
          <w:sz w:val="24"/>
          <w:szCs w:val="24"/>
        </w:rPr>
        <w:t>5- Sunulan Hizmetler</w:t>
      </w:r>
      <w:bookmarkEnd w:id="32"/>
      <w:bookmarkEnd w:id="33"/>
    </w:p>
    <w:p w:rsidR="005174AF" w:rsidRPr="00E20F92" w:rsidRDefault="005174AF" w:rsidP="005174AF">
      <w:pPr>
        <w:tabs>
          <w:tab w:val="left" w:pos="0"/>
        </w:tabs>
        <w:spacing w:after="0" w:line="240" w:lineRule="auto"/>
        <w:jc w:val="both"/>
        <w:rPr>
          <w:rFonts w:ascii="Times New Roman" w:hAnsi="Times New Roman"/>
        </w:rPr>
      </w:pPr>
    </w:p>
    <w:p w:rsidR="005174AF" w:rsidRPr="00E20F92" w:rsidRDefault="005174AF" w:rsidP="005174AF">
      <w:pPr>
        <w:pStyle w:val="Balk4"/>
        <w:spacing w:before="0" w:after="0"/>
        <w:rPr>
          <w:rFonts w:ascii="Times New Roman" w:hAnsi="Times New Roman"/>
          <w:b w:val="0"/>
          <w:sz w:val="22"/>
          <w:szCs w:val="22"/>
        </w:rPr>
      </w:pPr>
      <w:r w:rsidRPr="00E20F92">
        <w:rPr>
          <w:rFonts w:ascii="Times New Roman" w:hAnsi="Times New Roman"/>
          <w:sz w:val="24"/>
          <w:szCs w:val="24"/>
        </w:rPr>
        <w:t xml:space="preserve">5.1.Eğitim Hizmetleri </w:t>
      </w:r>
    </w:p>
    <w:tbl>
      <w:tblPr>
        <w:tblpPr w:leftFromText="141" w:rightFromText="141" w:vertAnchor="text" w:horzAnchor="margin" w:tblpY="404"/>
        <w:tblW w:w="99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410"/>
        <w:gridCol w:w="850"/>
        <w:gridCol w:w="851"/>
        <w:gridCol w:w="850"/>
        <w:gridCol w:w="851"/>
        <w:gridCol w:w="766"/>
        <w:gridCol w:w="793"/>
        <w:gridCol w:w="817"/>
        <w:gridCol w:w="709"/>
        <w:gridCol w:w="1025"/>
      </w:tblGrid>
      <w:tr w:rsidR="005174AF" w:rsidRPr="00E20F92" w:rsidTr="005174AF">
        <w:tc>
          <w:tcPr>
            <w:tcW w:w="9922" w:type="dxa"/>
            <w:gridSpan w:val="10"/>
            <w:shd w:val="clear" w:color="auto" w:fill="F79646"/>
          </w:tcPr>
          <w:p w:rsidR="005174AF" w:rsidRPr="00E20F92" w:rsidRDefault="005174AF" w:rsidP="005174AF">
            <w:pPr>
              <w:pStyle w:val="Stil3"/>
              <w:rPr>
                <w:rFonts w:ascii="Times New Roman" w:hAnsi="Times New Roman" w:cs="Times New Roman"/>
                <w:b w:val="0"/>
                <w:bCs w:val="0"/>
                <w:sz w:val="18"/>
                <w:szCs w:val="18"/>
              </w:rPr>
            </w:pPr>
            <w:bookmarkStart w:id="34" w:name="_Toc155772687"/>
            <w:r w:rsidRPr="00E20F92">
              <w:rPr>
                <w:rFonts w:ascii="Times New Roman" w:hAnsi="Times New Roman" w:cs="Times New Roman"/>
                <w:b w:val="0"/>
                <w:bCs w:val="0"/>
                <w:sz w:val="18"/>
                <w:szCs w:val="18"/>
              </w:rPr>
              <w:t>Tablo 10. Öğrenci Sayıları</w:t>
            </w:r>
            <w:bookmarkEnd w:id="34"/>
          </w:p>
        </w:tc>
      </w:tr>
      <w:tr w:rsidR="005174AF" w:rsidRPr="00E20F92" w:rsidTr="005174AF">
        <w:tc>
          <w:tcPr>
            <w:tcW w:w="2410" w:type="dxa"/>
            <w:vMerge w:val="restart"/>
            <w:shd w:val="clear" w:color="auto" w:fill="D9D9D9"/>
            <w:vAlign w:val="center"/>
          </w:tcPr>
          <w:p w:rsidR="005174AF" w:rsidRPr="00E20F92" w:rsidRDefault="005174AF" w:rsidP="005174AF">
            <w:pPr>
              <w:spacing w:after="0" w:line="240" w:lineRule="auto"/>
              <w:jc w:val="center"/>
              <w:rPr>
                <w:rFonts w:ascii="Times New Roman" w:hAnsi="Times New Roman"/>
                <w:b/>
                <w:bCs/>
                <w:sz w:val="18"/>
                <w:szCs w:val="18"/>
              </w:rPr>
            </w:pPr>
            <w:r w:rsidRPr="00E20F92">
              <w:rPr>
                <w:rFonts w:ascii="Times New Roman" w:hAnsi="Times New Roman"/>
                <w:b/>
                <w:bCs/>
                <w:sz w:val="18"/>
                <w:szCs w:val="18"/>
              </w:rPr>
              <w:t>Birimin Adı</w:t>
            </w:r>
          </w:p>
        </w:tc>
        <w:tc>
          <w:tcPr>
            <w:tcW w:w="2551" w:type="dxa"/>
            <w:gridSpan w:val="3"/>
            <w:shd w:val="clear" w:color="auto" w:fill="D9D9D9"/>
            <w:vAlign w:val="center"/>
          </w:tcPr>
          <w:p w:rsidR="005174AF" w:rsidRPr="00E20F92" w:rsidRDefault="005174AF" w:rsidP="005174AF">
            <w:pPr>
              <w:spacing w:after="0" w:line="240" w:lineRule="auto"/>
              <w:jc w:val="center"/>
              <w:rPr>
                <w:rFonts w:ascii="Times New Roman" w:hAnsi="Times New Roman"/>
                <w:b/>
                <w:sz w:val="18"/>
                <w:szCs w:val="18"/>
              </w:rPr>
            </w:pPr>
            <w:r w:rsidRPr="00E20F92">
              <w:rPr>
                <w:rFonts w:ascii="Times New Roman" w:hAnsi="Times New Roman"/>
                <w:b/>
                <w:sz w:val="18"/>
                <w:szCs w:val="18"/>
              </w:rPr>
              <w:t>I. Öğretim</w:t>
            </w:r>
          </w:p>
        </w:tc>
        <w:tc>
          <w:tcPr>
            <w:tcW w:w="2410" w:type="dxa"/>
            <w:gridSpan w:val="3"/>
            <w:shd w:val="clear" w:color="auto" w:fill="D9D9D9"/>
            <w:vAlign w:val="center"/>
          </w:tcPr>
          <w:p w:rsidR="005174AF" w:rsidRPr="00E20F92" w:rsidRDefault="005174AF" w:rsidP="005174AF">
            <w:pPr>
              <w:spacing w:after="0" w:line="240" w:lineRule="auto"/>
              <w:jc w:val="center"/>
              <w:rPr>
                <w:rFonts w:ascii="Times New Roman" w:hAnsi="Times New Roman"/>
                <w:b/>
                <w:sz w:val="18"/>
                <w:szCs w:val="18"/>
              </w:rPr>
            </w:pPr>
            <w:r w:rsidRPr="00E20F92">
              <w:rPr>
                <w:rFonts w:ascii="Times New Roman" w:hAnsi="Times New Roman"/>
                <w:b/>
                <w:sz w:val="18"/>
                <w:szCs w:val="18"/>
              </w:rPr>
              <w:t>II. Öğretim</w:t>
            </w:r>
          </w:p>
        </w:tc>
        <w:tc>
          <w:tcPr>
            <w:tcW w:w="1526" w:type="dxa"/>
            <w:gridSpan w:val="2"/>
            <w:shd w:val="clear" w:color="auto" w:fill="D9D9D9"/>
            <w:vAlign w:val="center"/>
          </w:tcPr>
          <w:p w:rsidR="005174AF" w:rsidRPr="00E20F92" w:rsidRDefault="005174AF" w:rsidP="005174AF">
            <w:pPr>
              <w:spacing w:after="0" w:line="240" w:lineRule="auto"/>
              <w:jc w:val="center"/>
              <w:rPr>
                <w:rFonts w:ascii="Times New Roman" w:hAnsi="Times New Roman"/>
                <w:b/>
                <w:sz w:val="18"/>
                <w:szCs w:val="18"/>
              </w:rPr>
            </w:pPr>
            <w:r w:rsidRPr="00E20F92">
              <w:rPr>
                <w:rFonts w:ascii="Times New Roman" w:hAnsi="Times New Roman"/>
                <w:b/>
                <w:sz w:val="18"/>
                <w:szCs w:val="18"/>
              </w:rPr>
              <w:t>Toplam</w:t>
            </w:r>
          </w:p>
        </w:tc>
        <w:tc>
          <w:tcPr>
            <w:tcW w:w="1025" w:type="dxa"/>
            <w:vMerge w:val="restart"/>
            <w:shd w:val="clear" w:color="auto" w:fill="D9D9D9"/>
            <w:vAlign w:val="center"/>
          </w:tcPr>
          <w:p w:rsidR="005174AF" w:rsidRPr="00E20F92" w:rsidRDefault="005174AF" w:rsidP="005174AF">
            <w:pPr>
              <w:spacing w:after="0" w:line="240" w:lineRule="auto"/>
              <w:jc w:val="center"/>
              <w:rPr>
                <w:rFonts w:ascii="Times New Roman" w:hAnsi="Times New Roman"/>
                <w:b/>
                <w:bCs/>
                <w:sz w:val="18"/>
                <w:szCs w:val="18"/>
              </w:rPr>
            </w:pPr>
            <w:r w:rsidRPr="00E20F92">
              <w:rPr>
                <w:rFonts w:ascii="Times New Roman" w:hAnsi="Times New Roman"/>
                <w:b/>
                <w:bCs/>
                <w:sz w:val="18"/>
                <w:szCs w:val="18"/>
              </w:rPr>
              <w:t>Genel Toplam</w:t>
            </w:r>
          </w:p>
        </w:tc>
      </w:tr>
      <w:tr w:rsidR="005174AF" w:rsidRPr="00E20F92" w:rsidTr="005174AF">
        <w:tc>
          <w:tcPr>
            <w:tcW w:w="2410" w:type="dxa"/>
            <w:vMerge/>
            <w:shd w:val="clear" w:color="auto" w:fill="D9D9D9"/>
          </w:tcPr>
          <w:p w:rsidR="005174AF" w:rsidRPr="00E20F92" w:rsidRDefault="005174AF" w:rsidP="005174AF">
            <w:pPr>
              <w:spacing w:after="0" w:line="240" w:lineRule="auto"/>
              <w:jc w:val="center"/>
              <w:rPr>
                <w:rFonts w:ascii="Times New Roman" w:hAnsi="Times New Roman"/>
                <w:b/>
                <w:bCs/>
                <w:sz w:val="18"/>
                <w:szCs w:val="18"/>
              </w:rPr>
            </w:pPr>
          </w:p>
        </w:tc>
        <w:tc>
          <w:tcPr>
            <w:tcW w:w="850" w:type="dxa"/>
            <w:shd w:val="clear" w:color="auto" w:fill="D9D9D9"/>
          </w:tcPr>
          <w:p w:rsidR="005174AF" w:rsidRPr="00E20F92" w:rsidRDefault="005174AF" w:rsidP="005174AF">
            <w:pPr>
              <w:spacing w:after="0" w:line="240" w:lineRule="auto"/>
              <w:jc w:val="center"/>
              <w:rPr>
                <w:rFonts w:ascii="Times New Roman" w:hAnsi="Times New Roman"/>
                <w:b/>
                <w:sz w:val="18"/>
                <w:szCs w:val="18"/>
              </w:rPr>
            </w:pPr>
            <w:r w:rsidRPr="00E20F92">
              <w:rPr>
                <w:rFonts w:ascii="Times New Roman" w:hAnsi="Times New Roman"/>
                <w:b/>
                <w:sz w:val="18"/>
                <w:szCs w:val="18"/>
              </w:rPr>
              <w:t>K</w:t>
            </w:r>
          </w:p>
        </w:tc>
        <w:tc>
          <w:tcPr>
            <w:tcW w:w="851" w:type="dxa"/>
            <w:shd w:val="clear" w:color="auto" w:fill="D9D9D9"/>
          </w:tcPr>
          <w:p w:rsidR="005174AF" w:rsidRPr="00E20F92" w:rsidRDefault="005174AF" w:rsidP="005174AF">
            <w:pPr>
              <w:spacing w:after="0" w:line="240" w:lineRule="auto"/>
              <w:jc w:val="center"/>
              <w:rPr>
                <w:rFonts w:ascii="Times New Roman" w:hAnsi="Times New Roman"/>
                <w:b/>
                <w:sz w:val="18"/>
                <w:szCs w:val="18"/>
              </w:rPr>
            </w:pPr>
            <w:r w:rsidRPr="00E20F92">
              <w:rPr>
                <w:rFonts w:ascii="Times New Roman" w:hAnsi="Times New Roman"/>
                <w:b/>
                <w:sz w:val="18"/>
                <w:szCs w:val="18"/>
              </w:rPr>
              <w:t>E</w:t>
            </w:r>
          </w:p>
        </w:tc>
        <w:tc>
          <w:tcPr>
            <w:tcW w:w="850" w:type="dxa"/>
            <w:shd w:val="clear" w:color="auto" w:fill="D9D9D9"/>
          </w:tcPr>
          <w:p w:rsidR="005174AF" w:rsidRPr="00E20F92" w:rsidRDefault="005174AF" w:rsidP="005174AF">
            <w:pPr>
              <w:spacing w:after="0" w:line="240" w:lineRule="auto"/>
              <w:jc w:val="center"/>
              <w:rPr>
                <w:rFonts w:ascii="Times New Roman" w:hAnsi="Times New Roman"/>
                <w:b/>
                <w:sz w:val="18"/>
                <w:szCs w:val="18"/>
              </w:rPr>
            </w:pPr>
            <w:r w:rsidRPr="00E20F92">
              <w:rPr>
                <w:rFonts w:ascii="Times New Roman" w:hAnsi="Times New Roman"/>
                <w:b/>
                <w:sz w:val="18"/>
                <w:szCs w:val="18"/>
              </w:rPr>
              <w:t>Top.</w:t>
            </w:r>
          </w:p>
        </w:tc>
        <w:tc>
          <w:tcPr>
            <w:tcW w:w="851" w:type="dxa"/>
            <w:shd w:val="clear" w:color="auto" w:fill="D9D9D9"/>
          </w:tcPr>
          <w:p w:rsidR="005174AF" w:rsidRPr="00E20F92" w:rsidRDefault="005174AF" w:rsidP="005174AF">
            <w:pPr>
              <w:spacing w:after="0" w:line="240" w:lineRule="auto"/>
              <w:jc w:val="center"/>
              <w:rPr>
                <w:rFonts w:ascii="Times New Roman" w:hAnsi="Times New Roman"/>
                <w:b/>
                <w:sz w:val="18"/>
                <w:szCs w:val="18"/>
              </w:rPr>
            </w:pPr>
            <w:r w:rsidRPr="00E20F92">
              <w:rPr>
                <w:rFonts w:ascii="Times New Roman" w:hAnsi="Times New Roman"/>
                <w:b/>
                <w:sz w:val="18"/>
                <w:szCs w:val="18"/>
              </w:rPr>
              <w:t>K</w:t>
            </w:r>
          </w:p>
        </w:tc>
        <w:tc>
          <w:tcPr>
            <w:tcW w:w="766" w:type="dxa"/>
            <w:shd w:val="clear" w:color="auto" w:fill="D9D9D9"/>
          </w:tcPr>
          <w:p w:rsidR="005174AF" w:rsidRPr="00E20F92" w:rsidRDefault="005174AF" w:rsidP="005174AF">
            <w:pPr>
              <w:spacing w:after="0" w:line="240" w:lineRule="auto"/>
              <w:jc w:val="center"/>
              <w:rPr>
                <w:rFonts w:ascii="Times New Roman" w:hAnsi="Times New Roman"/>
                <w:b/>
                <w:sz w:val="18"/>
                <w:szCs w:val="18"/>
              </w:rPr>
            </w:pPr>
            <w:r w:rsidRPr="00E20F92">
              <w:rPr>
                <w:rFonts w:ascii="Times New Roman" w:hAnsi="Times New Roman"/>
                <w:b/>
                <w:sz w:val="18"/>
                <w:szCs w:val="18"/>
              </w:rPr>
              <w:t>E</w:t>
            </w:r>
          </w:p>
        </w:tc>
        <w:tc>
          <w:tcPr>
            <w:tcW w:w="793" w:type="dxa"/>
            <w:shd w:val="clear" w:color="auto" w:fill="D9D9D9"/>
          </w:tcPr>
          <w:p w:rsidR="005174AF" w:rsidRPr="00E20F92" w:rsidRDefault="005174AF" w:rsidP="005174AF">
            <w:pPr>
              <w:spacing w:after="0" w:line="240" w:lineRule="auto"/>
              <w:jc w:val="center"/>
              <w:rPr>
                <w:rFonts w:ascii="Times New Roman" w:hAnsi="Times New Roman"/>
                <w:b/>
                <w:sz w:val="18"/>
                <w:szCs w:val="18"/>
              </w:rPr>
            </w:pPr>
            <w:r w:rsidRPr="00E20F92">
              <w:rPr>
                <w:rFonts w:ascii="Times New Roman" w:hAnsi="Times New Roman"/>
                <w:b/>
                <w:sz w:val="18"/>
                <w:szCs w:val="18"/>
              </w:rPr>
              <w:t>Top.</w:t>
            </w:r>
          </w:p>
        </w:tc>
        <w:tc>
          <w:tcPr>
            <w:tcW w:w="817" w:type="dxa"/>
            <w:shd w:val="clear" w:color="auto" w:fill="D9D9D9"/>
          </w:tcPr>
          <w:p w:rsidR="005174AF" w:rsidRPr="00E20F92" w:rsidRDefault="005174AF" w:rsidP="005174AF">
            <w:pPr>
              <w:spacing w:after="0" w:line="240" w:lineRule="auto"/>
              <w:jc w:val="center"/>
              <w:rPr>
                <w:rFonts w:ascii="Times New Roman" w:hAnsi="Times New Roman"/>
                <w:b/>
                <w:sz w:val="18"/>
                <w:szCs w:val="18"/>
              </w:rPr>
            </w:pPr>
            <w:r w:rsidRPr="00E20F92">
              <w:rPr>
                <w:rFonts w:ascii="Times New Roman" w:hAnsi="Times New Roman"/>
                <w:b/>
                <w:sz w:val="18"/>
                <w:szCs w:val="18"/>
              </w:rPr>
              <w:t>K</w:t>
            </w:r>
          </w:p>
        </w:tc>
        <w:tc>
          <w:tcPr>
            <w:tcW w:w="709" w:type="dxa"/>
            <w:shd w:val="clear" w:color="auto" w:fill="D9D9D9"/>
          </w:tcPr>
          <w:p w:rsidR="005174AF" w:rsidRPr="00E20F92" w:rsidRDefault="005174AF" w:rsidP="005174AF">
            <w:pPr>
              <w:spacing w:after="0" w:line="240" w:lineRule="auto"/>
              <w:jc w:val="center"/>
              <w:rPr>
                <w:rFonts w:ascii="Times New Roman" w:hAnsi="Times New Roman"/>
                <w:b/>
                <w:sz w:val="18"/>
                <w:szCs w:val="18"/>
              </w:rPr>
            </w:pPr>
            <w:r w:rsidRPr="00E20F92">
              <w:rPr>
                <w:rFonts w:ascii="Times New Roman" w:hAnsi="Times New Roman"/>
                <w:b/>
                <w:sz w:val="18"/>
                <w:szCs w:val="18"/>
              </w:rPr>
              <w:t>E</w:t>
            </w:r>
          </w:p>
        </w:tc>
        <w:tc>
          <w:tcPr>
            <w:tcW w:w="1025" w:type="dxa"/>
            <w:vMerge/>
            <w:shd w:val="clear" w:color="auto" w:fill="D9D9D9"/>
          </w:tcPr>
          <w:p w:rsidR="005174AF" w:rsidRPr="00E20F92" w:rsidRDefault="005174AF" w:rsidP="005174AF">
            <w:pPr>
              <w:spacing w:after="0" w:line="240" w:lineRule="auto"/>
              <w:rPr>
                <w:rFonts w:ascii="Times New Roman" w:hAnsi="Times New Roman"/>
                <w:b/>
                <w:bCs/>
                <w:sz w:val="18"/>
                <w:szCs w:val="18"/>
              </w:rPr>
            </w:pPr>
          </w:p>
        </w:tc>
      </w:tr>
      <w:tr w:rsidR="005174AF" w:rsidRPr="00E20F92" w:rsidTr="005174AF">
        <w:tc>
          <w:tcPr>
            <w:tcW w:w="2410" w:type="dxa"/>
          </w:tcPr>
          <w:p w:rsidR="005174AF" w:rsidRPr="00E20F92" w:rsidRDefault="005174AF" w:rsidP="005174AF">
            <w:pPr>
              <w:spacing w:after="0" w:line="240" w:lineRule="auto"/>
              <w:rPr>
                <w:rFonts w:ascii="Times New Roman" w:hAnsi="Times New Roman"/>
                <w:b/>
                <w:bCs/>
                <w:sz w:val="18"/>
                <w:szCs w:val="18"/>
              </w:rPr>
            </w:pPr>
            <w:r w:rsidRPr="00E20F92">
              <w:rPr>
                <w:rFonts w:ascii="Times New Roman" w:hAnsi="Times New Roman"/>
                <w:b/>
                <w:bCs/>
                <w:sz w:val="18"/>
                <w:szCs w:val="18"/>
              </w:rPr>
              <w:t>Sosyal Bilimler Meslek Yüksekokulu</w:t>
            </w:r>
          </w:p>
        </w:tc>
        <w:tc>
          <w:tcPr>
            <w:tcW w:w="850" w:type="dxa"/>
          </w:tcPr>
          <w:p w:rsidR="005174AF" w:rsidRPr="00E20F92" w:rsidRDefault="008038EC" w:rsidP="005174AF">
            <w:pPr>
              <w:spacing w:after="0" w:line="240" w:lineRule="auto"/>
              <w:jc w:val="both"/>
              <w:rPr>
                <w:rFonts w:ascii="Times New Roman" w:hAnsi="Times New Roman"/>
                <w:sz w:val="18"/>
                <w:szCs w:val="18"/>
              </w:rPr>
            </w:pPr>
            <w:r>
              <w:rPr>
                <w:rFonts w:ascii="Times New Roman" w:hAnsi="Times New Roman"/>
                <w:sz w:val="18"/>
                <w:szCs w:val="18"/>
              </w:rPr>
              <w:t>1119</w:t>
            </w:r>
          </w:p>
        </w:tc>
        <w:tc>
          <w:tcPr>
            <w:tcW w:w="851" w:type="dxa"/>
          </w:tcPr>
          <w:p w:rsidR="005174AF" w:rsidRPr="00E20F92" w:rsidRDefault="00362BC5" w:rsidP="005174AF">
            <w:pPr>
              <w:spacing w:after="0" w:line="240" w:lineRule="auto"/>
              <w:jc w:val="both"/>
              <w:rPr>
                <w:rFonts w:ascii="Times New Roman" w:hAnsi="Times New Roman"/>
                <w:sz w:val="18"/>
                <w:szCs w:val="18"/>
              </w:rPr>
            </w:pPr>
            <w:r>
              <w:rPr>
                <w:rFonts w:ascii="Times New Roman" w:hAnsi="Times New Roman"/>
                <w:sz w:val="18"/>
                <w:szCs w:val="18"/>
              </w:rPr>
              <w:t>1274</w:t>
            </w:r>
          </w:p>
        </w:tc>
        <w:tc>
          <w:tcPr>
            <w:tcW w:w="850" w:type="dxa"/>
          </w:tcPr>
          <w:p w:rsidR="005174AF" w:rsidRPr="00E20F92" w:rsidRDefault="008038EC" w:rsidP="005174AF">
            <w:pPr>
              <w:spacing w:after="0" w:line="240" w:lineRule="auto"/>
              <w:jc w:val="both"/>
              <w:rPr>
                <w:rFonts w:ascii="Times New Roman" w:hAnsi="Times New Roman"/>
                <w:sz w:val="18"/>
                <w:szCs w:val="18"/>
              </w:rPr>
            </w:pPr>
            <w:r>
              <w:rPr>
                <w:rFonts w:ascii="Times New Roman" w:hAnsi="Times New Roman"/>
                <w:sz w:val="18"/>
                <w:szCs w:val="18"/>
              </w:rPr>
              <w:t>2393</w:t>
            </w:r>
          </w:p>
        </w:tc>
        <w:tc>
          <w:tcPr>
            <w:tcW w:w="851" w:type="dxa"/>
          </w:tcPr>
          <w:p w:rsidR="005174AF" w:rsidRPr="00E20F92" w:rsidRDefault="008038EC" w:rsidP="00362BC5">
            <w:pPr>
              <w:spacing w:after="0" w:line="240" w:lineRule="auto"/>
              <w:jc w:val="both"/>
              <w:rPr>
                <w:rFonts w:ascii="Times New Roman" w:hAnsi="Times New Roman"/>
                <w:sz w:val="18"/>
                <w:szCs w:val="18"/>
              </w:rPr>
            </w:pPr>
            <w:r>
              <w:rPr>
                <w:rFonts w:ascii="Times New Roman" w:hAnsi="Times New Roman"/>
                <w:sz w:val="18"/>
                <w:szCs w:val="18"/>
              </w:rPr>
              <w:t>820</w:t>
            </w:r>
          </w:p>
        </w:tc>
        <w:tc>
          <w:tcPr>
            <w:tcW w:w="766" w:type="dxa"/>
          </w:tcPr>
          <w:p w:rsidR="005174AF" w:rsidRPr="00E20F92" w:rsidRDefault="008038EC" w:rsidP="005174AF">
            <w:pPr>
              <w:spacing w:after="0" w:line="240" w:lineRule="auto"/>
              <w:jc w:val="both"/>
              <w:rPr>
                <w:rFonts w:ascii="Times New Roman" w:hAnsi="Times New Roman"/>
                <w:sz w:val="18"/>
                <w:szCs w:val="18"/>
              </w:rPr>
            </w:pPr>
            <w:r>
              <w:rPr>
                <w:rFonts w:ascii="Times New Roman" w:hAnsi="Times New Roman"/>
                <w:sz w:val="18"/>
                <w:szCs w:val="18"/>
              </w:rPr>
              <w:t>1295</w:t>
            </w:r>
          </w:p>
        </w:tc>
        <w:tc>
          <w:tcPr>
            <w:tcW w:w="793" w:type="dxa"/>
          </w:tcPr>
          <w:p w:rsidR="005174AF" w:rsidRPr="00E20F92" w:rsidRDefault="008038EC" w:rsidP="005174AF">
            <w:pPr>
              <w:spacing w:after="0" w:line="240" w:lineRule="auto"/>
              <w:jc w:val="both"/>
              <w:rPr>
                <w:rFonts w:ascii="Times New Roman" w:hAnsi="Times New Roman"/>
                <w:sz w:val="18"/>
                <w:szCs w:val="18"/>
              </w:rPr>
            </w:pPr>
            <w:r>
              <w:rPr>
                <w:rFonts w:ascii="Times New Roman" w:hAnsi="Times New Roman"/>
                <w:sz w:val="18"/>
                <w:szCs w:val="18"/>
              </w:rPr>
              <w:t>2115</w:t>
            </w:r>
          </w:p>
        </w:tc>
        <w:tc>
          <w:tcPr>
            <w:tcW w:w="817" w:type="dxa"/>
          </w:tcPr>
          <w:p w:rsidR="005174AF" w:rsidRPr="00E20F92" w:rsidRDefault="008038EC" w:rsidP="005174AF">
            <w:pPr>
              <w:spacing w:after="0" w:line="240" w:lineRule="auto"/>
              <w:jc w:val="both"/>
              <w:rPr>
                <w:rFonts w:ascii="Times New Roman" w:hAnsi="Times New Roman"/>
                <w:sz w:val="18"/>
                <w:szCs w:val="18"/>
              </w:rPr>
            </w:pPr>
            <w:r>
              <w:rPr>
                <w:rFonts w:ascii="Times New Roman" w:hAnsi="Times New Roman"/>
                <w:sz w:val="18"/>
                <w:szCs w:val="18"/>
              </w:rPr>
              <w:t>1939</w:t>
            </w:r>
          </w:p>
        </w:tc>
        <w:tc>
          <w:tcPr>
            <w:tcW w:w="709" w:type="dxa"/>
          </w:tcPr>
          <w:p w:rsidR="005174AF" w:rsidRPr="00E20F92" w:rsidRDefault="008038EC" w:rsidP="005174AF">
            <w:pPr>
              <w:spacing w:after="0" w:line="240" w:lineRule="auto"/>
              <w:jc w:val="both"/>
              <w:rPr>
                <w:rFonts w:ascii="Times New Roman" w:hAnsi="Times New Roman"/>
                <w:sz w:val="18"/>
                <w:szCs w:val="18"/>
              </w:rPr>
            </w:pPr>
            <w:r>
              <w:rPr>
                <w:rFonts w:ascii="Times New Roman" w:hAnsi="Times New Roman"/>
                <w:sz w:val="18"/>
                <w:szCs w:val="18"/>
              </w:rPr>
              <w:t>2565</w:t>
            </w:r>
          </w:p>
        </w:tc>
        <w:tc>
          <w:tcPr>
            <w:tcW w:w="1025" w:type="dxa"/>
          </w:tcPr>
          <w:p w:rsidR="005174AF" w:rsidRPr="00E20F92" w:rsidRDefault="00C9213F" w:rsidP="005174AF">
            <w:pPr>
              <w:spacing w:after="0" w:line="240" w:lineRule="auto"/>
              <w:jc w:val="both"/>
              <w:rPr>
                <w:rFonts w:ascii="Times New Roman" w:hAnsi="Times New Roman"/>
                <w:b/>
                <w:bCs/>
                <w:color w:val="000000"/>
                <w:sz w:val="18"/>
                <w:szCs w:val="18"/>
              </w:rPr>
            </w:pPr>
            <w:r>
              <w:rPr>
                <w:rFonts w:ascii="Times New Roman" w:hAnsi="Times New Roman"/>
                <w:b/>
                <w:bCs/>
                <w:color w:val="000000"/>
                <w:sz w:val="18"/>
                <w:szCs w:val="18"/>
              </w:rPr>
              <w:t>4508</w:t>
            </w:r>
          </w:p>
        </w:tc>
      </w:tr>
      <w:tr w:rsidR="005174AF" w:rsidRPr="00E20F92" w:rsidTr="005174AF">
        <w:tc>
          <w:tcPr>
            <w:tcW w:w="2410" w:type="dxa"/>
          </w:tcPr>
          <w:p w:rsidR="005174AF" w:rsidRPr="00E20F92" w:rsidRDefault="005174AF" w:rsidP="005174AF">
            <w:pPr>
              <w:spacing w:after="0" w:line="240" w:lineRule="auto"/>
              <w:rPr>
                <w:rFonts w:ascii="Times New Roman" w:hAnsi="Times New Roman"/>
                <w:b/>
                <w:bCs/>
                <w:sz w:val="18"/>
                <w:szCs w:val="18"/>
              </w:rPr>
            </w:pPr>
          </w:p>
        </w:tc>
        <w:tc>
          <w:tcPr>
            <w:tcW w:w="850" w:type="dxa"/>
          </w:tcPr>
          <w:p w:rsidR="005174AF" w:rsidRPr="00E20F92" w:rsidRDefault="005174AF" w:rsidP="005174AF">
            <w:pPr>
              <w:spacing w:after="0" w:line="240" w:lineRule="auto"/>
              <w:jc w:val="both"/>
              <w:rPr>
                <w:rFonts w:ascii="Times New Roman" w:hAnsi="Times New Roman"/>
                <w:sz w:val="18"/>
                <w:szCs w:val="18"/>
              </w:rPr>
            </w:pPr>
          </w:p>
        </w:tc>
        <w:tc>
          <w:tcPr>
            <w:tcW w:w="851" w:type="dxa"/>
          </w:tcPr>
          <w:p w:rsidR="005174AF" w:rsidRPr="00E20F92" w:rsidRDefault="005174AF" w:rsidP="005174AF">
            <w:pPr>
              <w:spacing w:after="0" w:line="240" w:lineRule="auto"/>
              <w:jc w:val="both"/>
              <w:rPr>
                <w:rFonts w:ascii="Times New Roman" w:hAnsi="Times New Roman"/>
                <w:sz w:val="18"/>
                <w:szCs w:val="18"/>
              </w:rPr>
            </w:pPr>
          </w:p>
        </w:tc>
        <w:tc>
          <w:tcPr>
            <w:tcW w:w="850" w:type="dxa"/>
          </w:tcPr>
          <w:p w:rsidR="005174AF" w:rsidRPr="00E20F92" w:rsidRDefault="005174AF" w:rsidP="005174AF">
            <w:pPr>
              <w:spacing w:after="0" w:line="240" w:lineRule="auto"/>
              <w:jc w:val="both"/>
              <w:rPr>
                <w:rFonts w:ascii="Times New Roman" w:hAnsi="Times New Roman"/>
                <w:sz w:val="18"/>
                <w:szCs w:val="18"/>
              </w:rPr>
            </w:pPr>
          </w:p>
        </w:tc>
        <w:tc>
          <w:tcPr>
            <w:tcW w:w="851" w:type="dxa"/>
          </w:tcPr>
          <w:p w:rsidR="005174AF" w:rsidRPr="00E20F92" w:rsidRDefault="005174AF" w:rsidP="005174AF">
            <w:pPr>
              <w:spacing w:after="0" w:line="240" w:lineRule="auto"/>
              <w:jc w:val="both"/>
              <w:rPr>
                <w:rFonts w:ascii="Times New Roman" w:hAnsi="Times New Roman"/>
                <w:sz w:val="18"/>
                <w:szCs w:val="18"/>
              </w:rPr>
            </w:pPr>
          </w:p>
        </w:tc>
        <w:tc>
          <w:tcPr>
            <w:tcW w:w="766" w:type="dxa"/>
          </w:tcPr>
          <w:p w:rsidR="005174AF" w:rsidRPr="00E20F92" w:rsidRDefault="005174AF" w:rsidP="005174AF">
            <w:pPr>
              <w:spacing w:after="0" w:line="240" w:lineRule="auto"/>
              <w:jc w:val="both"/>
              <w:rPr>
                <w:rFonts w:ascii="Times New Roman" w:hAnsi="Times New Roman"/>
                <w:sz w:val="18"/>
                <w:szCs w:val="18"/>
              </w:rPr>
            </w:pPr>
          </w:p>
        </w:tc>
        <w:tc>
          <w:tcPr>
            <w:tcW w:w="793" w:type="dxa"/>
          </w:tcPr>
          <w:p w:rsidR="005174AF" w:rsidRPr="00E20F92" w:rsidRDefault="005174AF" w:rsidP="005174AF">
            <w:pPr>
              <w:spacing w:after="0" w:line="240" w:lineRule="auto"/>
              <w:jc w:val="both"/>
              <w:rPr>
                <w:rFonts w:ascii="Times New Roman" w:hAnsi="Times New Roman"/>
                <w:sz w:val="18"/>
                <w:szCs w:val="18"/>
              </w:rPr>
            </w:pPr>
          </w:p>
        </w:tc>
        <w:tc>
          <w:tcPr>
            <w:tcW w:w="817" w:type="dxa"/>
          </w:tcPr>
          <w:p w:rsidR="005174AF" w:rsidRPr="00E20F92" w:rsidRDefault="005174AF" w:rsidP="005174AF">
            <w:pPr>
              <w:spacing w:after="0" w:line="240" w:lineRule="auto"/>
              <w:jc w:val="both"/>
              <w:rPr>
                <w:rFonts w:ascii="Times New Roman" w:hAnsi="Times New Roman"/>
                <w:sz w:val="18"/>
                <w:szCs w:val="18"/>
              </w:rPr>
            </w:pPr>
          </w:p>
        </w:tc>
        <w:tc>
          <w:tcPr>
            <w:tcW w:w="709" w:type="dxa"/>
          </w:tcPr>
          <w:p w:rsidR="005174AF" w:rsidRPr="00E20F92" w:rsidRDefault="005174AF" w:rsidP="005174AF">
            <w:pPr>
              <w:spacing w:after="0" w:line="240" w:lineRule="auto"/>
              <w:jc w:val="both"/>
              <w:rPr>
                <w:rFonts w:ascii="Times New Roman" w:hAnsi="Times New Roman"/>
                <w:sz w:val="18"/>
                <w:szCs w:val="18"/>
              </w:rPr>
            </w:pPr>
          </w:p>
        </w:tc>
        <w:tc>
          <w:tcPr>
            <w:tcW w:w="1025" w:type="dxa"/>
          </w:tcPr>
          <w:p w:rsidR="005174AF" w:rsidRPr="00E20F92" w:rsidRDefault="005174AF" w:rsidP="005174AF">
            <w:pPr>
              <w:spacing w:after="0" w:line="240" w:lineRule="auto"/>
              <w:jc w:val="both"/>
              <w:rPr>
                <w:rFonts w:ascii="Times New Roman" w:hAnsi="Times New Roman"/>
                <w:b/>
                <w:bCs/>
                <w:color w:val="000000"/>
                <w:sz w:val="18"/>
                <w:szCs w:val="18"/>
              </w:rPr>
            </w:pPr>
          </w:p>
        </w:tc>
      </w:tr>
      <w:tr w:rsidR="005174AF" w:rsidRPr="00E20F92" w:rsidTr="005174AF">
        <w:tc>
          <w:tcPr>
            <w:tcW w:w="2410" w:type="dxa"/>
          </w:tcPr>
          <w:p w:rsidR="005174AF" w:rsidRPr="00E20F92" w:rsidRDefault="005174AF" w:rsidP="005174AF">
            <w:pPr>
              <w:spacing w:after="0" w:line="240" w:lineRule="auto"/>
              <w:rPr>
                <w:rFonts w:ascii="Times New Roman" w:hAnsi="Times New Roman"/>
                <w:b/>
                <w:bCs/>
                <w:sz w:val="18"/>
                <w:szCs w:val="18"/>
              </w:rPr>
            </w:pPr>
          </w:p>
        </w:tc>
        <w:tc>
          <w:tcPr>
            <w:tcW w:w="850" w:type="dxa"/>
          </w:tcPr>
          <w:p w:rsidR="005174AF" w:rsidRPr="00E20F92" w:rsidRDefault="005174AF" w:rsidP="005174AF">
            <w:pPr>
              <w:spacing w:after="0" w:line="240" w:lineRule="auto"/>
              <w:jc w:val="both"/>
              <w:rPr>
                <w:rFonts w:ascii="Times New Roman" w:hAnsi="Times New Roman"/>
                <w:sz w:val="18"/>
                <w:szCs w:val="18"/>
              </w:rPr>
            </w:pPr>
          </w:p>
        </w:tc>
        <w:tc>
          <w:tcPr>
            <w:tcW w:w="851" w:type="dxa"/>
          </w:tcPr>
          <w:p w:rsidR="005174AF" w:rsidRPr="00E20F92" w:rsidRDefault="005174AF" w:rsidP="005174AF">
            <w:pPr>
              <w:spacing w:after="0" w:line="240" w:lineRule="auto"/>
              <w:jc w:val="both"/>
              <w:rPr>
                <w:rFonts w:ascii="Times New Roman" w:hAnsi="Times New Roman"/>
                <w:sz w:val="18"/>
                <w:szCs w:val="18"/>
              </w:rPr>
            </w:pPr>
          </w:p>
        </w:tc>
        <w:tc>
          <w:tcPr>
            <w:tcW w:w="850" w:type="dxa"/>
          </w:tcPr>
          <w:p w:rsidR="005174AF" w:rsidRPr="00E20F92" w:rsidRDefault="005174AF" w:rsidP="005174AF">
            <w:pPr>
              <w:spacing w:after="0" w:line="240" w:lineRule="auto"/>
              <w:jc w:val="both"/>
              <w:rPr>
                <w:rFonts w:ascii="Times New Roman" w:hAnsi="Times New Roman"/>
                <w:sz w:val="18"/>
                <w:szCs w:val="18"/>
              </w:rPr>
            </w:pPr>
          </w:p>
        </w:tc>
        <w:tc>
          <w:tcPr>
            <w:tcW w:w="851" w:type="dxa"/>
          </w:tcPr>
          <w:p w:rsidR="005174AF" w:rsidRPr="00E20F92" w:rsidRDefault="005174AF" w:rsidP="005174AF">
            <w:pPr>
              <w:spacing w:after="0" w:line="240" w:lineRule="auto"/>
              <w:jc w:val="both"/>
              <w:rPr>
                <w:rFonts w:ascii="Times New Roman" w:hAnsi="Times New Roman"/>
                <w:sz w:val="18"/>
                <w:szCs w:val="18"/>
              </w:rPr>
            </w:pPr>
          </w:p>
        </w:tc>
        <w:tc>
          <w:tcPr>
            <w:tcW w:w="766" w:type="dxa"/>
          </w:tcPr>
          <w:p w:rsidR="005174AF" w:rsidRPr="00E20F92" w:rsidRDefault="005174AF" w:rsidP="005174AF">
            <w:pPr>
              <w:spacing w:after="0" w:line="240" w:lineRule="auto"/>
              <w:jc w:val="both"/>
              <w:rPr>
                <w:rFonts w:ascii="Times New Roman" w:hAnsi="Times New Roman"/>
                <w:sz w:val="18"/>
                <w:szCs w:val="18"/>
              </w:rPr>
            </w:pPr>
          </w:p>
        </w:tc>
        <w:tc>
          <w:tcPr>
            <w:tcW w:w="793" w:type="dxa"/>
          </w:tcPr>
          <w:p w:rsidR="005174AF" w:rsidRPr="00E20F92" w:rsidRDefault="005174AF" w:rsidP="005174AF">
            <w:pPr>
              <w:spacing w:after="0" w:line="240" w:lineRule="auto"/>
              <w:jc w:val="both"/>
              <w:rPr>
                <w:rFonts w:ascii="Times New Roman" w:hAnsi="Times New Roman"/>
                <w:sz w:val="18"/>
                <w:szCs w:val="18"/>
              </w:rPr>
            </w:pPr>
          </w:p>
        </w:tc>
        <w:tc>
          <w:tcPr>
            <w:tcW w:w="817" w:type="dxa"/>
          </w:tcPr>
          <w:p w:rsidR="005174AF" w:rsidRPr="00E20F92" w:rsidRDefault="005174AF" w:rsidP="005174AF">
            <w:pPr>
              <w:spacing w:after="0" w:line="240" w:lineRule="auto"/>
              <w:jc w:val="both"/>
              <w:rPr>
                <w:rFonts w:ascii="Times New Roman" w:hAnsi="Times New Roman"/>
                <w:sz w:val="18"/>
                <w:szCs w:val="18"/>
              </w:rPr>
            </w:pPr>
          </w:p>
        </w:tc>
        <w:tc>
          <w:tcPr>
            <w:tcW w:w="709" w:type="dxa"/>
          </w:tcPr>
          <w:p w:rsidR="005174AF" w:rsidRPr="00E20F92" w:rsidRDefault="005174AF" w:rsidP="005174AF">
            <w:pPr>
              <w:spacing w:after="0" w:line="240" w:lineRule="auto"/>
              <w:jc w:val="both"/>
              <w:rPr>
                <w:rFonts w:ascii="Times New Roman" w:hAnsi="Times New Roman"/>
                <w:sz w:val="18"/>
                <w:szCs w:val="18"/>
              </w:rPr>
            </w:pPr>
          </w:p>
        </w:tc>
        <w:tc>
          <w:tcPr>
            <w:tcW w:w="1025" w:type="dxa"/>
          </w:tcPr>
          <w:p w:rsidR="005174AF" w:rsidRPr="00E20F92" w:rsidRDefault="005174AF" w:rsidP="005174AF">
            <w:pPr>
              <w:spacing w:after="0" w:line="240" w:lineRule="auto"/>
              <w:jc w:val="both"/>
              <w:rPr>
                <w:rFonts w:ascii="Times New Roman" w:hAnsi="Times New Roman"/>
                <w:b/>
                <w:bCs/>
                <w:color w:val="000000"/>
                <w:sz w:val="18"/>
                <w:szCs w:val="18"/>
              </w:rPr>
            </w:pPr>
          </w:p>
        </w:tc>
      </w:tr>
      <w:tr w:rsidR="005174AF" w:rsidRPr="00E20F92" w:rsidTr="005174AF">
        <w:tc>
          <w:tcPr>
            <w:tcW w:w="2410" w:type="dxa"/>
          </w:tcPr>
          <w:p w:rsidR="005174AF" w:rsidRPr="00E20F92" w:rsidRDefault="005174AF" w:rsidP="005174AF">
            <w:pPr>
              <w:spacing w:after="0" w:line="240" w:lineRule="auto"/>
              <w:rPr>
                <w:rFonts w:ascii="Times New Roman" w:hAnsi="Times New Roman"/>
                <w:b/>
                <w:bCs/>
                <w:sz w:val="18"/>
                <w:szCs w:val="18"/>
              </w:rPr>
            </w:pPr>
          </w:p>
        </w:tc>
        <w:tc>
          <w:tcPr>
            <w:tcW w:w="850" w:type="dxa"/>
          </w:tcPr>
          <w:p w:rsidR="005174AF" w:rsidRPr="00E20F92" w:rsidRDefault="005174AF" w:rsidP="005174AF">
            <w:pPr>
              <w:spacing w:after="0" w:line="240" w:lineRule="auto"/>
              <w:jc w:val="center"/>
              <w:rPr>
                <w:rFonts w:ascii="Times New Roman" w:hAnsi="Times New Roman"/>
                <w:sz w:val="18"/>
                <w:szCs w:val="18"/>
              </w:rPr>
            </w:pPr>
          </w:p>
        </w:tc>
        <w:tc>
          <w:tcPr>
            <w:tcW w:w="851" w:type="dxa"/>
          </w:tcPr>
          <w:p w:rsidR="005174AF" w:rsidRPr="00E20F92" w:rsidRDefault="005174AF" w:rsidP="005174AF">
            <w:pPr>
              <w:spacing w:after="0" w:line="240" w:lineRule="auto"/>
              <w:jc w:val="center"/>
              <w:rPr>
                <w:rFonts w:ascii="Times New Roman" w:hAnsi="Times New Roman"/>
                <w:sz w:val="18"/>
                <w:szCs w:val="18"/>
              </w:rPr>
            </w:pPr>
          </w:p>
        </w:tc>
        <w:tc>
          <w:tcPr>
            <w:tcW w:w="850" w:type="dxa"/>
          </w:tcPr>
          <w:p w:rsidR="005174AF" w:rsidRPr="00E20F92" w:rsidRDefault="005174AF" w:rsidP="005174AF">
            <w:pPr>
              <w:spacing w:after="0" w:line="240" w:lineRule="auto"/>
              <w:jc w:val="center"/>
              <w:rPr>
                <w:rFonts w:ascii="Times New Roman" w:hAnsi="Times New Roman"/>
                <w:sz w:val="18"/>
                <w:szCs w:val="18"/>
              </w:rPr>
            </w:pPr>
          </w:p>
        </w:tc>
        <w:tc>
          <w:tcPr>
            <w:tcW w:w="851" w:type="dxa"/>
          </w:tcPr>
          <w:p w:rsidR="005174AF" w:rsidRPr="00E20F92" w:rsidRDefault="005174AF" w:rsidP="005174AF">
            <w:pPr>
              <w:spacing w:after="0" w:line="240" w:lineRule="auto"/>
              <w:jc w:val="center"/>
              <w:rPr>
                <w:rFonts w:ascii="Times New Roman" w:hAnsi="Times New Roman"/>
                <w:sz w:val="18"/>
                <w:szCs w:val="18"/>
              </w:rPr>
            </w:pPr>
          </w:p>
        </w:tc>
        <w:tc>
          <w:tcPr>
            <w:tcW w:w="766" w:type="dxa"/>
          </w:tcPr>
          <w:p w:rsidR="005174AF" w:rsidRPr="00E20F92" w:rsidRDefault="005174AF" w:rsidP="005174AF">
            <w:pPr>
              <w:spacing w:after="0" w:line="240" w:lineRule="auto"/>
              <w:jc w:val="center"/>
              <w:rPr>
                <w:rFonts w:ascii="Times New Roman" w:hAnsi="Times New Roman"/>
                <w:sz w:val="18"/>
                <w:szCs w:val="18"/>
              </w:rPr>
            </w:pPr>
          </w:p>
        </w:tc>
        <w:tc>
          <w:tcPr>
            <w:tcW w:w="793" w:type="dxa"/>
          </w:tcPr>
          <w:p w:rsidR="005174AF" w:rsidRPr="00E20F92" w:rsidRDefault="005174AF" w:rsidP="005174AF">
            <w:pPr>
              <w:spacing w:after="0" w:line="240" w:lineRule="auto"/>
              <w:jc w:val="center"/>
              <w:rPr>
                <w:rFonts w:ascii="Times New Roman" w:hAnsi="Times New Roman"/>
                <w:sz w:val="18"/>
                <w:szCs w:val="18"/>
              </w:rPr>
            </w:pPr>
          </w:p>
        </w:tc>
        <w:tc>
          <w:tcPr>
            <w:tcW w:w="817" w:type="dxa"/>
          </w:tcPr>
          <w:p w:rsidR="005174AF" w:rsidRPr="00E20F92" w:rsidRDefault="005174AF" w:rsidP="005174AF">
            <w:pPr>
              <w:spacing w:after="0" w:line="240" w:lineRule="auto"/>
              <w:jc w:val="center"/>
              <w:rPr>
                <w:rFonts w:ascii="Times New Roman" w:hAnsi="Times New Roman"/>
                <w:sz w:val="18"/>
                <w:szCs w:val="18"/>
              </w:rPr>
            </w:pPr>
          </w:p>
        </w:tc>
        <w:tc>
          <w:tcPr>
            <w:tcW w:w="709" w:type="dxa"/>
          </w:tcPr>
          <w:p w:rsidR="005174AF" w:rsidRPr="00E20F92" w:rsidRDefault="005174AF" w:rsidP="005174AF">
            <w:pPr>
              <w:spacing w:after="0" w:line="240" w:lineRule="auto"/>
              <w:jc w:val="center"/>
              <w:rPr>
                <w:rFonts w:ascii="Times New Roman" w:hAnsi="Times New Roman"/>
                <w:sz w:val="18"/>
                <w:szCs w:val="18"/>
              </w:rPr>
            </w:pPr>
          </w:p>
        </w:tc>
        <w:tc>
          <w:tcPr>
            <w:tcW w:w="1025" w:type="dxa"/>
          </w:tcPr>
          <w:p w:rsidR="005174AF" w:rsidRPr="00E20F92" w:rsidRDefault="005174AF" w:rsidP="005174AF">
            <w:pPr>
              <w:spacing w:after="0" w:line="240" w:lineRule="auto"/>
              <w:jc w:val="center"/>
              <w:rPr>
                <w:rFonts w:ascii="Times New Roman" w:hAnsi="Times New Roman"/>
                <w:b/>
                <w:bCs/>
                <w:color w:val="000000"/>
                <w:sz w:val="18"/>
                <w:szCs w:val="18"/>
              </w:rPr>
            </w:pPr>
          </w:p>
        </w:tc>
      </w:tr>
      <w:tr w:rsidR="005174AF" w:rsidRPr="00E20F92" w:rsidTr="005174AF">
        <w:tc>
          <w:tcPr>
            <w:tcW w:w="2410" w:type="dxa"/>
          </w:tcPr>
          <w:p w:rsidR="005174AF" w:rsidRPr="00E20F92" w:rsidRDefault="005174AF" w:rsidP="005174AF">
            <w:pPr>
              <w:spacing w:after="0" w:line="240" w:lineRule="auto"/>
              <w:rPr>
                <w:rFonts w:ascii="Times New Roman" w:hAnsi="Times New Roman"/>
                <w:b/>
                <w:bCs/>
                <w:sz w:val="18"/>
                <w:szCs w:val="18"/>
              </w:rPr>
            </w:pPr>
          </w:p>
        </w:tc>
        <w:tc>
          <w:tcPr>
            <w:tcW w:w="850" w:type="dxa"/>
          </w:tcPr>
          <w:p w:rsidR="005174AF" w:rsidRPr="00E20F92" w:rsidRDefault="005174AF" w:rsidP="005174AF">
            <w:pPr>
              <w:spacing w:after="0" w:line="240" w:lineRule="auto"/>
              <w:jc w:val="center"/>
              <w:rPr>
                <w:rFonts w:ascii="Times New Roman" w:hAnsi="Times New Roman"/>
                <w:sz w:val="18"/>
                <w:szCs w:val="18"/>
              </w:rPr>
            </w:pPr>
          </w:p>
        </w:tc>
        <w:tc>
          <w:tcPr>
            <w:tcW w:w="851" w:type="dxa"/>
          </w:tcPr>
          <w:p w:rsidR="005174AF" w:rsidRPr="00E20F92" w:rsidRDefault="005174AF" w:rsidP="005174AF">
            <w:pPr>
              <w:spacing w:after="0" w:line="240" w:lineRule="auto"/>
              <w:jc w:val="center"/>
              <w:rPr>
                <w:rFonts w:ascii="Times New Roman" w:hAnsi="Times New Roman"/>
                <w:sz w:val="18"/>
                <w:szCs w:val="18"/>
              </w:rPr>
            </w:pPr>
          </w:p>
        </w:tc>
        <w:tc>
          <w:tcPr>
            <w:tcW w:w="850" w:type="dxa"/>
          </w:tcPr>
          <w:p w:rsidR="005174AF" w:rsidRPr="00E20F92" w:rsidRDefault="005174AF" w:rsidP="005174AF">
            <w:pPr>
              <w:spacing w:after="0" w:line="240" w:lineRule="auto"/>
              <w:jc w:val="center"/>
              <w:rPr>
                <w:rFonts w:ascii="Times New Roman" w:hAnsi="Times New Roman"/>
                <w:sz w:val="18"/>
                <w:szCs w:val="18"/>
              </w:rPr>
            </w:pPr>
          </w:p>
        </w:tc>
        <w:tc>
          <w:tcPr>
            <w:tcW w:w="851" w:type="dxa"/>
          </w:tcPr>
          <w:p w:rsidR="005174AF" w:rsidRPr="00E20F92" w:rsidRDefault="005174AF" w:rsidP="005174AF">
            <w:pPr>
              <w:spacing w:after="0" w:line="240" w:lineRule="auto"/>
              <w:jc w:val="center"/>
              <w:rPr>
                <w:rFonts w:ascii="Times New Roman" w:hAnsi="Times New Roman"/>
                <w:sz w:val="18"/>
                <w:szCs w:val="18"/>
              </w:rPr>
            </w:pPr>
          </w:p>
        </w:tc>
        <w:tc>
          <w:tcPr>
            <w:tcW w:w="766" w:type="dxa"/>
          </w:tcPr>
          <w:p w:rsidR="005174AF" w:rsidRPr="00E20F92" w:rsidRDefault="005174AF" w:rsidP="005174AF">
            <w:pPr>
              <w:spacing w:after="0" w:line="240" w:lineRule="auto"/>
              <w:jc w:val="center"/>
              <w:rPr>
                <w:rFonts w:ascii="Times New Roman" w:hAnsi="Times New Roman"/>
                <w:sz w:val="18"/>
                <w:szCs w:val="18"/>
              </w:rPr>
            </w:pPr>
          </w:p>
        </w:tc>
        <w:tc>
          <w:tcPr>
            <w:tcW w:w="793" w:type="dxa"/>
          </w:tcPr>
          <w:p w:rsidR="005174AF" w:rsidRPr="00E20F92" w:rsidRDefault="005174AF" w:rsidP="005174AF">
            <w:pPr>
              <w:spacing w:after="0" w:line="240" w:lineRule="auto"/>
              <w:jc w:val="center"/>
              <w:rPr>
                <w:rFonts w:ascii="Times New Roman" w:hAnsi="Times New Roman"/>
                <w:sz w:val="18"/>
                <w:szCs w:val="18"/>
              </w:rPr>
            </w:pPr>
          </w:p>
        </w:tc>
        <w:tc>
          <w:tcPr>
            <w:tcW w:w="817" w:type="dxa"/>
          </w:tcPr>
          <w:p w:rsidR="005174AF" w:rsidRPr="00E20F92" w:rsidRDefault="005174AF" w:rsidP="005174AF">
            <w:pPr>
              <w:spacing w:after="0" w:line="240" w:lineRule="auto"/>
              <w:jc w:val="center"/>
              <w:rPr>
                <w:rFonts w:ascii="Times New Roman" w:hAnsi="Times New Roman"/>
                <w:sz w:val="18"/>
                <w:szCs w:val="18"/>
              </w:rPr>
            </w:pPr>
          </w:p>
        </w:tc>
        <w:tc>
          <w:tcPr>
            <w:tcW w:w="709" w:type="dxa"/>
          </w:tcPr>
          <w:p w:rsidR="005174AF" w:rsidRPr="00E20F92" w:rsidRDefault="005174AF" w:rsidP="005174AF">
            <w:pPr>
              <w:spacing w:after="0" w:line="240" w:lineRule="auto"/>
              <w:jc w:val="center"/>
              <w:rPr>
                <w:rFonts w:ascii="Times New Roman" w:hAnsi="Times New Roman"/>
                <w:sz w:val="18"/>
                <w:szCs w:val="18"/>
              </w:rPr>
            </w:pPr>
          </w:p>
        </w:tc>
        <w:tc>
          <w:tcPr>
            <w:tcW w:w="1025" w:type="dxa"/>
          </w:tcPr>
          <w:p w:rsidR="005174AF" w:rsidRPr="00E20F92" w:rsidRDefault="005174AF" w:rsidP="005174AF">
            <w:pPr>
              <w:spacing w:after="0" w:line="240" w:lineRule="auto"/>
              <w:jc w:val="center"/>
              <w:rPr>
                <w:rFonts w:ascii="Times New Roman" w:hAnsi="Times New Roman"/>
                <w:b/>
                <w:bCs/>
                <w:color w:val="000000"/>
                <w:sz w:val="18"/>
                <w:szCs w:val="18"/>
              </w:rPr>
            </w:pPr>
          </w:p>
        </w:tc>
      </w:tr>
      <w:tr w:rsidR="005174AF" w:rsidRPr="00E20F92" w:rsidTr="005174AF">
        <w:tc>
          <w:tcPr>
            <w:tcW w:w="2410" w:type="dxa"/>
          </w:tcPr>
          <w:p w:rsidR="005174AF" w:rsidRPr="00E20F92" w:rsidRDefault="005174AF" w:rsidP="005174AF">
            <w:pPr>
              <w:spacing w:after="0" w:line="240" w:lineRule="auto"/>
              <w:rPr>
                <w:rFonts w:ascii="Times New Roman" w:hAnsi="Times New Roman"/>
                <w:b/>
                <w:bCs/>
                <w:sz w:val="18"/>
                <w:szCs w:val="18"/>
              </w:rPr>
            </w:pPr>
          </w:p>
        </w:tc>
        <w:tc>
          <w:tcPr>
            <w:tcW w:w="850" w:type="dxa"/>
          </w:tcPr>
          <w:p w:rsidR="005174AF" w:rsidRPr="00E20F92" w:rsidRDefault="005174AF" w:rsidP="005174AF">
            <w:pPr>
              <w:spacing w:after="0" w:line="240" w:lineRule="auto"/>
              <w:jc w:val="center"/>
              <w:rPr>
                <w:rFonts w:ascii="Times New Roman" w:hAnsi="Times New Roman"/>
                <w:sz w:val="18"/>
                <w:szCs w:val="18"/>
              </w:rPr>
            </w:pPr>
          </w:p>
        </w:tc>
        <w:tc>
          <w:tcPr>
            <w:tcW w:w="851" w:type="dxa"/>
          </w:tcPr>
          <w:p w:rsidR="005174AF" w:rsidRPr="00E20F92" w:rsidRDefault="005174AF" w:rsidP="005174AF">
            <w:pPr>
              <w:spacing w:after="0" w:line="240" w:lineRule="auto"/>
              <w:jc w:val="center"/>
              <w:rPr>
                <w:rFonts w:ascii="Times New Roman" w:hAnsi="Times New Roman"/>
                <w:sz w:val="18"/>
                <w:szCs w:val="18"/>
              </w:rPr>
            </w:pPr>
          </w:p>
        </w:tc>
        <w:tc>
          <w:tcPr>
            <w:tcW w:w="850" w:type="dxa"/>
          </w:tcPr>
          <w:p w:rsidR="005174AF" w:rsidRPr="00E20F92" w:rsidRDefault="005174AF" w:rsidP="005174AF">
            <w:pPr>
              <w:spacing w:after="0" w:line="240" w:lineRule="auto"/>
              <w:jc w:val="center"/>
              <w:rPr>
                <w:rFonts w:ascii="Times New Roman" w:hAnsi="Times New Roman"/>
                <w:sz w:val="18"/>
                <w:szCs w:val="18"/>
              </w:rPr>
            </w:pPr>
          </w:p>
        </w:tc>
        <w:tc>
          <w:tcPr>
            <w:tcW w:w="851" w:type="dxa"/>
          </w:tcPr>
          <w:p w:rsidR="005174AF" w:rsidRPr="00E20F92" w:rsidRDefault="005174AF" w:rsidP="005174AF">
            <w:pPr>
              <w:spacing w:after="0" w:line="240" w:lineRule="auto"/>
              <w:jc w:val="center"/>
              <w:rPr>
                <w:rFonts w:ascii="Times New Roman" w:hAnsi="Times New Roman"/>
                <w:sz w:val="18"/>
                <w:szCs w:val="18"/>
              </w:rPr>
            </w:pPr>
          </w:p>
        </w:tc>
        <w:tc>
          <w:tcPr>
            <w:tcW w:w="766" w:type="dxa"/>
          </w:tcPr>
          <w:p w:rsidR="005174AF" w:rsidRPr="00E20F92" w:rsidRDefault="005174AF" w:rsidP="005174AF">
            <w:pPr>
              <w:spacing w:after="0" w:line="240" w:lineRule="auto"/>
              <w:jc w:val="center"/>
              <w:rPr>
                <w:rFonts w:ascii="Times New Roman" w:hAnsi="Times New Roman"/>
                <w:sz w:val="18"/>
                <w:szCs w:val="18"/>
              </w:rPr>
            </w:pPr>
          </w:p>
        </w:tc>
        <w:tc>
          <w:tcPr>
            <w:tcW w:w="793" w:type="dxa"/>
          </w:tcPr>
          <w:p w:rsidR="005174AF" w:rsidRPr="00E20F92" w:rsidRDefault="005174AF" w:rsidP="005174AF">
            <w:pPr>
              <w:spacing w:after="0" w:line="240" w:lineRule="auto"/>
              <w:jc w:val="center"/>
              <w:rPr>
                <w:rFonts w:ascii="Times New Roman" w:hAnsi="Times New Roman"/>
                <w:sz w:val="18"/>
                <w:szCs w:val="18"/>
              </w:rPr>
            </w:pPr>
          </w:p>
        </w:tc>
        <w:tc>
          <w:tcPr>
            <w:tcW w:w="817" w:type="dxa"/>
          </w:tcPr>
          <w:p w:rsidR="005174AF" w:rsidRPr="00E20F92" w:rsidRDefault="005174AF" w:rsidP="005174AF">
            <w:pPr>
              <w:spacing w:after="0" w:line="240" w:lineRule="auto"/>
              <w:jc w:val="center"/>
              <w:rPr>
                <w:rFonts w:ascii="Times New Roman" w:hAnsi="Times New Roman"/>
                <w:sz w:val="18"/>
                <w:szCs w:val="18"/>
              </w:rPr>
            </w:pPr>
          </w:p>
        </w:tc>
        <w:tc>
          <w:tcPr>
            <w:tcW w:w="709" w:type="dxa"/>
          </w:tcPr>
          <w:p w:rsidR="005174AF" w:rsidRPr="00E20F92" w:rsidRDefault="005174AF" w:rsidP="005174AF">
            <w:pPr>
              <w:spacing w:after="0" w:line="240" w:lineRule="auto"/>
              <w:jc w:val="center"/>
              <w:rPr>
                <w:rFonts w:ascii="Times New Roman" w:hAnsi="Times New Roman"/>
                <w:sz w:val="18"/>
                <w:szCs w:val="18"/>
              </w:rPr>
            </w:pPr>
          </w:p>
        </w:tc>
        <w:tc>
          <w:tcPr>
            <w:tcW w:w="1025" w:type="dxa"/>
          </w:tcPr>
          <w:p w:rsidR="005174AF" w:rsidRPr="00E20F92" w:rsidRDefault="005174AF" w:rsidP="005174AF">
            <w:pPr>
              <w:spacing w:after="0" w:line="240" w:lineRule="auto"/>
              <w:jc w:val="center"/>
              <w:rPr>
                <w:rFonts w:ascii="Times New Roman" w:hAnsi="Times New Roman"/>
                <w:b/>
                <w:bCs/>
                <w:color w:val="000000"/>
                <w:sz w:val="18"/>
                <w:szCs w:val="18"/>
              </w:rPr>
            </w:pPr>
          </w:p>
        </w:tc>
      </w:tr>
      <w:tr w:rsidR="005174AF" w:rsidRPr="00E20F92" w:rsidTr="005174AF">
        <w:tc>
          <w:tcPr>
            <w:tcW w:w="2410" w:type="dxa"/>
          </w:tcPr>
          <w:p w:rsidR="005174AF" w:rsidRPr="00E20F92" w:rsidRDefault="005174AF" w:rsidP="005174AF">
            <w:pPr>
              <w:spacing w:after="0" w:line="240" w:lineRule="auto"/>
              <w:rPr>
                <w:rFonts w:ascii="Times New Roman" w:hAnsi="Times New Roman"/>
                <w:b/>
                <w:bCs/>
                <w:sz w:val="18"/>
                <w:szCs w:val="18"/>
              </w:rPr>
            </w:pPr>
          </w:p>
        </w:tc>
        <w:tc>
          <w:tcPr>
            <w:tcW w:w="850" w:type="dxa"/>
          </w:tcPr>
          <w:p w:rsidR="005174AF" w:rsidRPr="00E20F92" w:rsidRDefault="005174AF" w:rsidP="005174AF">
            <w:pPr>
              <w:spacing w:after="0" w:line="240" w:lineRule="auto"/>
              <w:jc w:val="center"/>
              <w:rPr>
                <w:rFonts w:ascii="Times New Roman" w:hAnsi="Times New Roman"/>
                <w:sz w:val="18"/>
                <w:szCs w:val="18"/>
              </w:rPr>
            </w:pPr>
          </w:p>
        </w:tc>
        <w:tc>
          <w:tcPr>
            <w:tcW w:w="851" w:type="dxa"/>
          </w:tcPr>
          <w:p w:rsidR="005174AF" w:rsidRPr="00E20F92" w:rsidRDefault="005174AF" w:rsidP="005174AF">
            <w:pPr>
              <w:spacing w:after="0" w:line="240" w:lineRule="auto"/>
              <w:jc w:val="center"/>
              <w:rPr>
                <w:rFonts w:ascii="Times New Roman" w:hAnsi="Times New Roman"/>
                <w:sz w:val="18"/>
                <w:szCs w:val="18"/>
              </w:rPr>
            </w:pPr>
          </w:p>
        </w:tc>
        <w:tc>
          <w:tcPr>
            <w:tcW w:w="850" w:type="dxa"/>
          </w:tcPr>
          <w:p w:rsidR="005174AF" w:rsidRPr="00E20F92" w:rsidRDefault="005174AF" w:rsidP="005174AF">
            <w:pPr>
              <w:spacing w:after="0" w:line="240" w:lineRule="auto"/>
              <w:jc w:val="center"/>
              <w:rPr>
                <w:rFonts w:ascii="Times New Roman" w:hAnsi="Times New Roman"/>
                <w:sz w:val="18"/>
                <w:szCs w:val="18"/>
              </w:rPr>
            </w:pPr>
          </w:p>
        </w:tc>
        <w:tc>
          <w:tcPr>
            <w:tcW w:w="851" w:type="dxa"/>
          </w:tcPr>
          <w:p w:rsidR="005174AF" w:rsidRPr="00E20F92" w:rsidRDefault="005174AF" w:rsidP="005174AF">
            <w:pPr>
              <w:spacing w:after="0" w:line="240" w:lineRule="auto"/>
              <w:jc w:val="center"/>
              <w:rPr>
                <w:rFonts w:ascii="Times New Roman" w:hAnsi="Times New Roman"/>
                <w:sz w:val="18"/>
                <w:szCs w:val="18"/>
              </w:rPr>
            </w:pPr>
          </w:p>
        </w:tc>
        <w:tc>
          <w:tcPr>
            <w:tcW w:w="766" w:type="dxa"/>
          </w:tcPr>
          <w:p w:rsidR="005174AF" w:rsidRPr="00E20F92" w:rsidRDefault="005174AF" w:rsidP="005174AF">
            <w:pPr>
              <w:spacing w:after="0" w:line="240" w:lineRule="auto"/>
              <w:jc w:val="center"/>
              <w:rPr>
                <w:rFonts w:ascii="Times New Roman" w:hAnsi="Times New Roman"/>
                <w:sz w:val="18"/>
                <w:szCs w:val="18"/>
              </w:rPr>
            </w:pPr>
          </w:p>
        </w:tc>
        <w:tc>
          <w:tcPr>
            <w:tcW w:w="793" w:type="dxa"/>
          </w:tcPr>
          <w:p w:rsidR="005174AF" w:rsidRPr="00E20F92" w:rsidRDefault="005174AF" w:rsidP="005174AF">
            <w:pPr>
              <w:spacing w:after="0" w:line="240" w:lineRule="auto"/>
              <w:jc w:val="center"/>
              <w:rPr>
                <w:rFonts w:ascii="Times New Roman" w:hAnsi="Times New Roman"/>
                <w:sz w:val="18"/>
                <w:szCs w:val="18"/>
              </w:rPr>
            </w:pPr>
          </w:p>
        </w:tc>
        <w:tc>
          <w:tcPr>
            <w:tcW w:w="817" w:type="dxa"/>
          </w:tcPr>
          <w:p w:rsidR="005174AF" w:rsidRPr="00E20F92" w:rsidRDefault="005174AF" w:rsidP="005174AF">
            <w:pPr>
              <w:spacing w:after="0" w:line="240" w:lineRule="auto"/>
              <w:jc w:val="center"/>
              <w:rPr>
                <w:rFonts w:ascii="Times New Roman" w:hAnsi="Times New Roman"/>
                <w:sz w:val="18"/>
                <w:szCs w:val="18"/>
              </w:rPr>
            </w:pPr>
          </w:p>
        </w:tc>
        <w:tc>
          <w:tcPr>
            <w:tcW w:w="709" w:type="dxa"/>
          </w:tcPr>
          <w:p w:rsidR="005174AF" w:rsidRPr="00E20F92" w:rsidRDefault="005174AF" w:rsidP="005174AF">
            <w:pPr>
              <w:spacing w:after="0" w:line="240" w:lineRule="auto"/>
              <w:jc w:val="center"/>
              <w:rPr>
                <w:rFonts w:ascii="Times New Roman" w:hAnsi="Times New Roman"/>
                <w:sz w:val="18"/>
                <w:szCs w:val="18"/>
              </w:rPr>
            </w:pPr>
          </w:p>
        </w:tc>
        <w:tc>
          <w:tcPr>
            <w:tcW w:w="1025" w:type="dxa"/>
          </w:tcPr>
          <w:p w:rsidR="005174AF" w:rsidRPr="00E20F92" w:rsidRDefault="005174AF" w:rsidP="005174AF">
            <w:pPr>
              <w:spacing w:after="0" w:line="240" w:lineRule="auto"/>
              <w:jc w:val="center"/>
              <w:rPr>
                <w:rFonts w:ascii="Times New Roman" w:hAnsi="Times New Roman"/>
                <w:b/>
                <w:bCs/>
                <w:color w:val="000000"/>
                <w:sz w:val="18"/>
                <w:szCs w:val="18"/>
              </w:rPr>
            </w:pPr>
          </w:p>
        </w:tc>
      </w:tr>
      <w:tr w:rsidR="005174AF" w:rsidRPr="00E20F92" w:rsidTr="005174AF">
        <w:tc>
          <w:tcPr>
            <w:tcW w:w="2410" w:type="dxa"/>
          </w:tcPr>
          <w:p w:rsidR="005174AF" w:rsidRPr="00E20F92" w:rsidRDefault="005174AF" w:rsidP="005174AF">
            <w:pPr>
              <w:spacing w:after="0" w:line="240" w:lineRule="auto"/>
              <w:rPr>
                <w:rFonts w:ascii="Times New Roman" w:hAnsi="Times New Roman"/>
                <w:b/>
                <w:bCs/>
                <w:sz w:val="18"/>
                <w:szCs w:val="18"/>
              </w:rPr>
            </w:pPr>
          </w:p>
        </w:tc>
        <w:tc>
          <w:tcPr>
            <w:tcW w:w="850" w:type="dxa"/>
          </w:tcPr>
          <w:p w:rsidR="005174AF" w:rsidRPr="00E20F92" w:rsidRDefault="005174AF" w:rsidP="005174AF">
            <w:pPr>
              <w:spacing w:after="0" w:line="240" w:lineRule="auto"/>
              <w:jc w:val="center"/>
              <w:rPr>
                <w:rFonts w:ascii="Times New Roman" w:hAnsi="Times New Roman"/>
                <w:sz w:val="18"/>
                <w:szCs w:val="18"/>
              </w:rPr>
            </w:pPr>
          </w:p>
        </w:tc>
        <w:tc>
          <w:tcPr>
            <w:tcW w:w="851" w:type="dxa"/>
          </w:tcPr>
          <w:p w:rsidR="005174AF" w:rsidRPr="00E20F92" w:rsidRDefault="005174AF" w:rsidP="005174AF">
            <w:pPr>
              <w:spacing w:after="0" w:line="240" w:lineRule="auto"/>
              <w:jc w:val="center"/>
              <w:rPr>
                <w:rFonts w:ascii="Times New Roman" w:hAnsi="Times New Roman"/>
                <w:sz w:val="18"/>
                <w:szCs w:val="18"/>
              </w:rPr>
            </w:pPr>
          </w:p>
        </w:tc>
        <w:tc>
          <w:tcPr>
            <w:tcW w:w="850" w:type="dxa"/>
          </w:tcPr>
          <w:p w:rsidR="005174AF" w:rsidRPr="00E20F92" w:rsidRDefault="005174AF" w:rsidP="005174AF">
            <w:pPr>
              <w:spacing w:after="0" w:line="240" w:lineRule="auto"/>
              <w:jc w:val="center"/>
              <w:rPr>
                <w:rFonts w:ascii="Times New Roman" w:hAnsi="Times New Roman"/>
                <w:sz w:val="18"/>
                <w:szCs w:val="18"/>
              </w:rPr>
            </w:pPr>
          </w:p>
        </w:tc>
        <w:tc>
          <w:tcPr>
            <w:tcW w:w="851" w:type="dxa"/>
          </w:tcPr>
          <w:p w:rsidR="005174AF" w:rsidRPr="00E20F92" w:rsidRDefault="005174AF" w:rsidP="005174AF">
            <w:pPr>
              <w:spacing w:after="0" w:line="240" w:lineRule="auto"/>
              <w:jc w:val="center"/>
              <w:rPr>
                <w:rFonts w:ascii="Times New Roman" w:hAnsi="Times New Roman"/>
                <w:sz w:val="18"/>
                <w:szCs w:val="18"/>
              </w:rPr>
            </w:pPr>
          </w:p>
        </w:tc>
        <w:tc>
          <w:tcPr>
            <w:tcW w:w="766" w:type="dxa"/>
          </w:tcPr>
          <w:p w:rsidR="005174AF" w:rsidRPr="00E20F92" w:rsidRDefault="005174AF" w:rsidP="005174AF">
            <w:pPr>
              <w:spacing w:after="0" w:line="240" w:lineRule="auto"/>
              <w:jc w:val="center"/>
              <w:rPr>
                <w:rFonts w:ascii="Times New Roman" w:hAnsi="Times New Roman"/>
                <w:sz w:val="18"/>
                <w:szCs w:val="18"/>
              </w:rPr>
            </w:pPr>
          </w:p>
        </w:tc>
        <w:tc>
          <w:tcPr>
            <w:tcW w:w="793" w:type="dxa"/>
          </w:tcPr>
          <w:p w:rsidR="005174AF" w:rsidRPr="00E20F92" w:rsidRDefault="005174AF" w:rsidP="005174AF">
            <w:pPr>
              <w:spacing w:after="0" w:line="240" w:lineRule="auto"/>
              <w:jc w:val="center"/>
              <w:rPr>
                <w:rFonts w:ascii="Times New Roman" w:hAnsi="Times New Roman"/>
                <w:sz w:val="18"/>
                <w:szCs w:val="18"/>
              </w:rPr>
            </w:pPr>
          </w:p>
        </w:tc>
        <w:tc>
          <w:tcPr>
            <w:tcW w:w="817" w:type="dxa"/>
          </w:tcPr>
          <w:p w:rsidR="005174AF" w:rsidRPr="00E20F92" w:rsidRDefault="005174AF" w:rsidP="005174AF">
            <w:pPr>
              <w:spacing w:after="0" w:line="240" w:lineRule="auto"/>
              <w:jc w:val="center"/>
              <w:rPr>
                <w:rFonts w:ascii="Times New Roman" w:hAnsi="Times New Roman"/>
                <w:sz w:val="18"/>
                <w:szCs w:val="18"/>
              </w:rPr>
            </w:pPr>
          </w:p>
        </w:tc>
        <w:tc>
          <w:tcPr>
            <w:tcW w:w="709" w:type="dxa"/>
          </w:tcPr>
          <w:p w:rsidR="005174AF" w:rsidRPr="00E20F92" w:rsidRDefault="005174AF" w:rsidP="005174AF">
            <w:pPr>
              <w:spacing w:after="0" w:line="240" w:lineRule="auto"/>
              <w:jc w:val="center"/>
              <w:rPr>
                <w:rFonts w:ascii="Times New Roman" w:hAnsi="Times New Roman"/>
                <w:sz w:val="18"/>
                <w:szCs w:val="18"/>
              </w:rPr>
            </w:pPr>
          </w:p>
        </w:tc>
        <w:tc>
          <w:tcPr>
            <w:tcW w:w="1025" w:type="dxa"/>
          </w:tcPr>
          <w:p w:rsidR="005174AF" w:rsidRPr="00E20F92" w:rsidRDefault="005174AF" w:rsidP="005174AF">
            <w:pPr>
              <w:spacing w:after="0" w:line="240" w:lineRule="auto"/>
              <w:jc w:val="center"/>
              <w:rPr>
                <w:rFonts w:ascii="Times New Roman" w:hAnsi="Times New Roman"/>
                <w:b/>
                <w:bCs/>
                <w:color w:val="000000"/>
                <w:sz w:val="18"/>
                <w:szCs w:val="18"/>
              </w:rPr>
            </w:pPr>
          </w:p>
        </w:tc>
      </w:tr>
      <w:tr w:rsidR="005174AF" w:rsidRPr="00E20F92" w:rsidTr="005174AF">
        <w:tc>
          <w:tcPr>
            <w:tcW w:w="2410" w:type="dxa"/>
          </w:tcPr>
          <w:p w:rsidR="005174AF" w:rsidRPr="00E20F92" w:rsidRDefault="005174AF" w:rsidP="005174AF">
            <w:pPr>
              <w:spacing w:after="0" w:line="240" w:lineRule="auto"/>
              <w:rPr>
                <w:rFonts w:ascii="Times New Roman" w:hAnsi="Times New Roman"/>
                <w:b/>
                <w:bCs/>
                <w:sz w:val="18"/>
                <w:szCs w:val="18"/>
              </w:rPr>
            </w:pPr>
            <w:r w:rsidRPr="00E20F92">
              <w:rPr>
                <w:rFonts w:ascii="Times New Roman" w:hAnsi="Times New Roman"/>
                <w:b/>
                <w:bCs/>
                <w:sz w:val="18"/>
                <w:szCs w:val="18"/>
              </w:rPr>
              <w:t xml:space="preserve">Toplam </w:t>
            </w:r>
          </w:p>
        </w:tc>
        <w:tc>
          <w:tcPr>
            <w:tcW w:w="850" w:type="dxa"/>
          </w:tcPr>
          <w:p w:rsidR="005174AF" w:rsidRPr="00E20F92" w:rsidRDefault="008038EC" w:rsidP="005174AF">
            <w:pPr>
              <w:spacing w:after="0" w:line="240" w:lineRule="auto"/>
              <w:jc w:val="both"/>
              <w:rPr>
                <w:rFonts w:ascii="Times New Roman" w:hAnsi="Times New Roman"/>
                <w:sz w:val="18"/>
                <w:szCs w:val="18"/>
              </w:rPr>
            </w:pPr>
            <w:r>
              <w:rPr>
                <w:rFonts w:ascii="Times New Roman" w:hAnsi="Times New Roman"/>
                <w:sz w:val="18"/>
                <w:szCs w:val="18"/>
              </w:rPr>
              <w:t>1119</w:t>
            </w:r>
          </w:p>
        </w:tc>
        <w:tc>
          <w:tcPr>
            <w:tcW w:w="851" w:type="dxa"/>
          </w:tcPr>
          <w:p w:rsidR="005174AF" w:rsidRPr="00E20F92" w:rsidRDefault="008038EC" w:rsidP="005174AF">
            <w:pPr>
              <w:spacing w:after="0" w:line="240" w:lineRule="auto"/>
              <w:jc w:val="both"/>
              <w:rPr>
                <w:rFonts w:ascii="Times New Roman" w:hAnsi="Times New Roman"/>
                <w:sz w:val="18"/>
                <w:szCs w:val="18"/>
              </w:rPr>
            </w:pPr>
            <w:r>
              <w:rPr>
                <w:rFonts w:ascii="Times New Roman" w:hAnsi="Times New Roman"/>
                <w:sz w:val="18"/>
                <w:szCs w:val="18"/>
              </w:rPr>
              <w:t>1274</w:t>
            </w:r>
          </w:p>
        </w:tc>
        <w:tc>
          <w:tcPr>
            <w:tcW w:w="850" w:type="dxa"/>
          </w:tcPr>
          <w:p w:rsidR="005174AF" w:rsidRPr="00E20F92" w:rsidRDefault="008038EC" w:rsidP="005174AF">
            <w:pPr>
              <w:spacing w:after="0" w:line="240" w:lineRule="auto"/>
              <w:jc w:val="both"/>
              <w:rPr>
                <w:rFonts w:ascii="Times New Roman" w:hAnsi="Times New Roman"/>
                <w:sz w:val="18"/>
                <w:szCs w:val="18"/>
              </w:rPr>
            </w:pPr>
            <w:r>
              <w:rPr>
                <w:rFonts w:ascii="Times New Roman" w:hAnsi="Times New Roman"/>
                <w:sz w:val="18"/>
                <w:szCs w:val="18"/>
              </w:rPr>
              <w:t>2393</w:t>
            </w:r>
          </w:p>
        </w:tc>
        <w:tc>
          <w:tcPr>
            <w:tcW w:w="851" w:type="dxa"/>
          </w:tcPr>
          <w:p w:rsidR="005174AF" w:rsidRPr="00E20F92" w:rsidRDefault="008038EC" w:rsidP="005174AF">
            <w:pPr>
              <w:spacing w:after="0" w:line="240" w:lineRule="auto"/>
              <w:jc w:val="both"/>
              <w:rPr>
                <w:rFonts w:ascii="Times New Roman" w:hAnsi="Times New Roman"/>
                <w:sz w:val="18"/>
                <w:szCs w:val="18"/>
              </w:rPr>
            </w:pPr>
            <w:r>
              <w:rPr>
                <w:rFonts w:ascii="Times New Roman" w:hAnsi="Times New Roman"/>
                <w:sz w:val="18"/>
                <w:szCs w:val="18"/>
              </w:rPr>
              <w:t>820</w:t>
            </w:r>
          </w:p>
        </w:tc>
        <w:tc>
          <w:tcPr>
            <w:tcW w:w="766" w:type="dxa"/>
          </w:tcPr>
          <w:p w:rsidR="005174AF" w:rsidRPr="00E20F92" w:rsidRDefault="008038EC" w:rsidP="005174AF">
            <w:pPr>
              <w:spacing w:after="0" w:line="240" w:lineRule="auto"/>
              <w:jc w:val="both"/>
              <w:rPr>
                <w:rFonts w:ascii="Times New Roman" w:hAnsi="Times New Roman"/>
                <w:sz w:val="18"/>
                <w:szCs w:val="18"/>
              </w:rPr>
            </w:pPr>
            <w:r>
              <w:rPr>
                <w:rFonts w:ascii="Times New Roman" w:hAnsi="Times New Roman"/>
                <w:sz w:val="18"/>
                <w:szCs w:val="18"/>
              </w:rPr>
              <w:t>1295</w:t>
            </w:r>
          </w:p>
        </w:tc>
        <w:tc>
          <w:tcPr>
            <w:tcW w:w="793" w:type="dxa"/>
          </w:tcPr>
          <w:p w:rsidR="005174AF" w:rsidRPr="00E20F92" w:rsidRDefault="008038EC" w:rsidP="005174AF">
            <w:pPr>
              <w:spacing w:after="0" w:line="240" w:lineRule="auto"/>
              <w:jc w:val="both"/>
              <w:rPr>
                <w:rFonts w:ascii="Times New Roman" w:hAnsi="Times New Roman"/>
                <w:sz w:val="18"/>
                <w:szCs w:val="18"/>
              </w:rPr>
            </w:pPr>
            <w:r>
              <w:rPr>
                <w:rFonts w:ascii="Times New Roman" w:hAnsi="Times New Roman"/>
                <w:sz w:val="18"/>
                <w:szCs w:val="18"/>
              </w:rPr>
              <w:t>2115</w:t>
            </w:r>
          </w:p>
        </w:tc>
        <w:tc>
          <w:tcPr>
            <w:tcW w:w="817" w:type="dxa"/>
          </w:tcPr>
          <w:p w:rsidR="005174AF" w:rsidRPr="00E20F92" w:rsidRDefault="008038EC" w:rsidP="005174AF">
            <w:pPr>
              <w:spacing w:after="0" w:line="240" w:lineRule="auto"/>
              <w:jc w:val="both"/>
              <w:rPr>
                <w:rFonts w:ascii="Times New Roman" w:hAnsi="Times New Roman"/>
                <w:sz w:val="18"/>
                <w:szCs w:val="18"/>
              </w:rPr>
            </w:pPr>
            <w:r>
              <w:rPr>
                <w:rFonts w:ascii="Times New Roman" w:hAnsi="Times New Roman"/>
                <w:sz w:val="18"/>
                <w:szCs w:val="18"/>
              </w:rPr>
              <w:t>1939</w:t>
            </w:r>
          </w:p>
        </w:tc>
        <w:tc>
          <w:tcPr>
            <w:tcW w:w="709" w:type="dxa"/>
          </w:tcPr>
          <w:p w:rsidR="005174AF" w:rsidRPr="00E20F92" w:rsidRDefault="005174AF" w:rsidP="005174AF">
            <w:pPr>
              <w:spacing w:after="0" w:line="240" w:lineRule="auto"/>
              <w:jc w:val="both"/>
              <w:rPr>
                <w:rFonts w:ascii="Times New Roman" w:hAnsi="Times New Roman"/>
                <w:sz w:val="18"/>
                <w:szCs w:val="18"/>
              </w:rPr>
            </w:pPr>
            <w:r w:rsidRPr="00E20F92">
              <w:rPr>
                <w:rFonts w:ascii="Times New Roman" w:hAnsi="Times New Roman"/>
                <w:sz w:val="18"/>
                <w:szCs w:val="18"/>
              </w:rPr>
              <w:t>1587</w:t>
            </w:r>
          </w:p>
        </w:tc>
        <w:tc>
          <w:tcPr>
            <w:tcW w:w="1025" w:type="dxa"/>
          </w:tcPr>
          <w:p w:rsidR="005174AF" w:rsidRPr="00E20F92" w:rsidRDefault="00C9213F" w:rsidP="005174AF">
            <w:pPr>
              <w:spacing w:after="0" w:line="240" w:lineRule="auto"/>
              <w:jc w:val="both"/>
              <w:rPr>
                <w:rFonts w:ascii="Times New Roman" w:hAnsi="Times New Roman"/>
                <w:b/>
                <w:bCs/>
                <w:color w:val="000000"/>
                <w:sz w:val="18"/>
                <w:szCs w:val="18"/>
              </w:rPr>
            </w:pPr>
            <w:r>
              <w:rPr>
                <w:rFonts w:ascii="Times New Roman" w:hAnsi="Times New Roman"/>
                <w:b/>
                <w:bCs/>
                <w:color w:val="000000"/>
                <w:sz w:val="18"/>
                <w:szCs w:val="18"/>
              </w:rPr>
              <w:t>4508</w:t>
            </w:r>
          </w:p>
        </w:tc>
      </w:tr>
    </w:tbl>
    <w:p w:rsidR="005174AF" w:rsidRDefault="005174AF" w:rsidP="005174AF">
      <w:pPr>
        <w:rPr>
          <w:rFonts w:ascii="Times New Roman" w:hAnsi="Times New Roman"/>
        </w:rPr>
      </w:pPr>
    </w:p>
    <w:p w:rsidR="005174AF" w:rsidRDefault="005174AF" w:rsidP="005174AF">
      <w:pPr>
        <w:rPr>
          <w:rFonts w:ascii="Times New Roman" w:hAnsi="Times New Roman"/>
        </w:rPr>
      </w:pPr>
    </w:p>
    <w:p w:rsidR="00D3066D" w:rsidRPr="005174AF" w:rsidRDefault="00D3066D" w:rsidP="005174AF">
      <w:pPr>
        <w:rPr>
          <w:rFonts w:ascii="Times New Roman" w:hAnsi="Times New Roman"/>
        </w:rPr>
        <w:sectPr w:rsidR="00D3066D" w:rsidRPr="005174AF" w:rsidSect="000D23EA">
          <w:footerReference w:type="default" r:id="rId14"/>
          <w:footnotePr>
            <w:pos w:val="beneathText"/>
          </w:footnotePr>
          <w:pgSz w:w="12240" w:h="15840"/>
          <w:pgMar w:top="1560" w:right="1418" w:bottom="1418" w:left="1418" w:header="709" w:footer="272" w:gutter="0"/>
          <w:cols w:space="708"/>
        </w:sectPr>
      </w:pPr>
    </w:p>
    <w:p w:rsidR="005E072B" w:rsidRPr="00E20F92" w:rsidRDefault="005E072B" w:rsidP="00033C71">
      <w:pPr>
        <w:spacing w:after="0" w:line="240" w:lineRule="auto"/>
        <w:jc w:val="both"/>
        <w:rPr>
          <w:rFonts w:ascii="Times New Roman" w:hAnsi="Times New Roman"/>
          <w:b/>
        </w:rPr>
      </w:pPr>
      <w:bookmarkStart w:id="35" w:name="_Toc170721338"/>
      <w:bookmarkEnd w:id="35"/>
    </w:p>
    <w:p w:rsidR="005E072B" w:rsidRPr="00E20F92" w:rsidRDefault="005E072B" w:rsidP="00033C71">
      <w:pPr>
        <w:spacing w:after="0" w:line="240" w:lineRule="auto"/>
        <w:jc w:val="both"/>
        <w:rPr>
          <w:rFonts w:ascii="Times New Roman" w:hAnsi="Times New Roman"/>
        </w:rPr>
      </w:pPr>
    </w:p>
    <w:p w:rsidR="005E072B" w:rsidRPr="008248DC" w:rsidRDefault="005E072B" w:rsidP="00033C71">
      <w:pPr>
        <w:spacing w:after="0" w:line="240" w:lineRule="auto"/>
        <w:jc w:val="both"/>
        <w:rPr>
          <w:rFonts w:ascii="Times New Roman" w:hAnsi="Times New Roman"/>
          <w:b/>
        </w:rPr>
      </w:pPr>
      <w:r w:rsidRPr="008248DC">
        <w:rPr>
          <w:rFonts w:ascii="Times New Roman" w:hAnsi="Times New Roman"/>
          <w:b/>
        </w:rPr>
        <w:t>5.1.2- Yabancı Dil Hazırlık Sınıfı Öğrenci Sayıları</w:t>
      </w:r>
    </w:p>
    <w:tbl>
      <w:tblPr>
        <w:tblW w:w="9498"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253"/>
        <w:gridCol w:w="425"/>
        <w:gridCol w:w="425"/>
        <w:gridCol w:w="567"/>
        <w:gridCol w:w="426"/>
        <w:gridCol w:w="425"/>
        <w:gridCol w:w="567"/>
        <w:gridCol w:w="992"/>
        <w:gridCol w:w="1418"/>
      </w:tblGrid>
      <w:tr w:rsidR="003F4D08" w:rsidRPr="008248DC" w:rsidTr="0003760A">
        <w:tc>
          <w:tcPr>
            <w:tcW w:w="9498" w:type="dxa"/>
            <w:gridSpan w:val="9"/>
            <w:tcBorders>
              <w:bottom w:val="single" w:sz="8" w:space="0" w:color="auto"/>
            </w:tcBorders>
            <w:shd w:val="clear" w:color="auto" w:fill="F79646"/>
          </w:tcPr>
          <w:p w:rsidR="003F4D08" w:rsidRPr="008248DC" w:rsidRDefault="003F4D08" w:rsidP="003640C1">
            <w:pPr>
              <w:pStyle w:val="Stil3"/>
              <w:rPr>
                <w:rFonts w:ascii="Times New Roman" w:hAnsi="Times New Roman" w:cs="Times New Roman"/>
                <w:b w:val="0"/>
                <w:sz w:val="18"/>
                <w:szCs w:val="18"/>
              </w:rPr>
            </w:pPr>
            <w:bookmarkStart w:id="36" w:name="_Toc155772688"/>
            <w:r w:rsidRPr="008248DC">
              <w:rPr>
                <w:rFonts w:ascii="Times New Roman" w:hAnsi="Times New Roman" w:cs="Times New Roman"/>
                <w:b w:val="0"/>
                <w:sz w:val="18"/>
                <w:szCs w:val="18"/>
              </w:rPr>
              <w:t xml:space="preserve">Tablo </w:t>
            </w:r>
            <w:r w:rsidR="003640C1" w:rsidRPr="008248DC">
              <w:rPr>
                <w:rFonts w:ascii="Times New Roman" w:hAnsi="Times New Roman" w:cs="Times New Roman"/>
                <w:b w:val="0"/>
                <w:sz w:val="18"/>
                <w:szCs w:val="18"/>
              </w:rPr>
              <w:t>11</w:t>
            </w:r>
            <w:r w:rsidRPr="008248DC">
              <w:rPr>
                <w:rFonts w:ascii="Times New Roman" w:hAnsi="Times New Roman" w:cs="Times New Roman"/>
                <w:b w:val="0"/>
                <w:sz w:val="18"/>
                <w:szCs w:val="18"/>
              </w:rPr>
              <w:t>. Yabancı Dil Eğitimi Gören Hazırlık Sınıfı Öğrenci Sayıları ve Toplam Öğrenci Sayısına Oranı</w:t>
            </w:r>
            <w:bookmarkEnd w:id="36"/>
          </w:p>
        </w:tc>
      </w:tr>
      <w:tr w:rsidR="00337542" w:rsidRPr="008248DC" w:rsidTr="00337542">
        <w:tc>
          <w:tcPr>
            <w:tcW w:w="4253" w:type="dxa"/>
            <w:tcBorders>
              <w:bottom w:val="single" w:sz="8" w:space="0" w:color="auto"/>
            </w:tcBorders>
            <w:shd w:val="clear" w:color="auto" w:fill="D9D9D9"/>
            <w:vAlign w:val="center"/>
          </w:tcPr>
          <w:p w:rsidR="00337542" w:rsidRPr="008248DC" w:rsidRDefault="00337542" w:rsidP="00033C71">
            <w:pPr>
              <w:spacing w:after="0" w:line="240" w:lineRule="auto"/>
              <w:jc w:val="center"/>
              <w:rPr>
                <w:rFonts w:ascii="Times New Roman" w:hAnsi="Times New Roman"/>
                <w:b/>
                <w:sz w:val="18"/>
                <w:szCs w:val="18"/>
              </w:rPr>
            </w:pPr>
            <w:r w:rsidRPr="008248DC">
              <w:rPr>
                <w:rFonts w:ascii="Times New Roman" w:hAnsi="Times New Roman"/>
                <w:b/>
                <w:sz w:val="18"/>
                <w:szCs w:val="18"/>
              </w:rPr>
              <w:t>Birimin Adı</w:t>
            </w:r>
          </w:p>
        </w:tc>
        <w:tc>
          <w:tcPr>
            <w:tcW w:w="1417" w:type="dxa"/>
            <w:gridSpan w:val="3"/>
            <w:tcBorders>
              <w:bottom w:val="single" w:sz="8" w:space="0" w:color="auto"/>
            </w:tcBorders>
            <w:shd w:val="clear" w:color="auto" w:fill="D9D9D9"/>
            <w:vAlign w:val="center"/>
          </w:tcPr>
          <w:p w:rsidR="00337542" w:rsidRPr="008248DC" w:rsidRDefault="00337542" w:rsidP="00033C71">
            <w:pPr>
              <w:spacing w:after="0" w:line="240" w:lineRule="auto"/>
              <w:jc w:val="center"/>
              <w:rPr>
                <w:rFonts w:ascii="Times New Roman" w:hAnsi="Times New Roman"/>
                <w:b/>
                <w:sz w:val="18"/>
                <w:szCs w:val="18"/>
              </w:rPr>
            </w:pPr>
            <w:r w:rsidRPr="008248DC">
              <w:rPr>
                <w:rFonts w:ascii="Times New Roman" w:hAnsi="Times New Roman"/>
                <w:b/>
                <w:sz w:val="18"/>
                <w:szCs w:val="18"/>
              </w:rPr>
              <w:t>I. Öğretim</w:t>
            </w:r>
          </w:p>
        </w:tc>
        <w:tc>
          <w:tcPr>
            <w:tcW w:w="1418" w:type="dxa"/>
            <w:gridSpan w:val="3"/>
            <w:tcBorders>
              <w:bottom w:val="single" w:sz="8" w:space="0" w:color="auto"/>
            </w:tcBorders>
            <w:shd w:val="clear" w:color="auto" w:fill="D9D9D9"/>
            <w:vAlign w:val="center"/>
          </w:tcPr>
          <w:p w:rsidR="00337542" w:rsidRPr="008248DC" w:rsidRDefault="00337542" w:rsidP="00033C71">
            <w:pPr>
              <w:spacing w:after="0" w:line="240" w:lineRule="auto"/>
              <w:jc w:val="center"/>
              <w:rPr>
                <w:rFonts w:ascii="Times New Roman" w:hAnsi="Times New Roman"/>
                <w:b/>
                <w:sz w:val="18"/>
                <w:szCs w:val="18"/>
              </w:rPr>
            </w:pPr>
            <w:r w:rsidRPr="008248DC">
              <w:rPr>
                <w:rFonts w:ascii="Times New Roman" w:hAnsi="Times New Roman"/>
                <w:b/>
                <w:sz w:val="18"/>
                <w:szCs w:val="18"/>
              </w:rPr>
              <w:t>II. Öğretim</w:t>
            </w:r>
          </w:p>
        </w:tc>
        <w:tc>
          <w:tcPr>
            <w:tcW w:w="992" w:type="dxa"/>
            <w:tcBorders>
              <w:bottom w:val="single" w:sz="8" w:space="0" w:color="auto"/>
            </w:tcBorders>
            <w:shd w:val="clear" w:color="auto" w:fill="D9D9D9"/>
          </w:tcPr>
          <w:p w:rsidR="00337542" w:rsidRPr="008248DC" w:rsidRDefault="00337542" w:rsidP="00033C71">
            <w:pPr>
              <w:spacing w:after="0" w:line="240" w:lineRule="auto"/>
              <w:jc w:val="center"/>
              <w:rPr>
                <w:rFonts w:ascii="Times New Roman" w:hAnsi="Times New Roman"/>
                <w:b/>
                <w:sz w:val="18"/>
                <w:szCs w:val="18"/>
              </w:rPr>
            </w:pPr>
            <w:r w:rsidRPr="008248DC">
              <w:rPr>
                <w:rFonts w:ascii="Times New Roman" w:hAnsi="Times New Roman"/>
                <w:b/>
                <w:sz w:val="18"/>
                <w:szCs w:val="18"/>
              </w:rPr>
              <w:t>I. ve II. Öğretim Toplamı</w:t>
            </w:r>
          </w:p>
        </w:tc>
        <w:tc>
          <w:tcPr>
            <w:tcW w:w="1418" w:type="dxa"/>
            <w:vMerge w:val="restart"/>
            <w:shd w:val="clear" w:color="auto" w:fill="D9D9D9"/>
            <w:vAlign w:val="center"/>
          </w:tcPr>
          <w:p w:rsidR="00337542" w:rsidRPr="008248DC" w:rsidRDefault="00337542" w:rsidP="00033C71">
            <w:pPr>
              <w:spacing w:after="0" w:line="240" w:lineRule="auto"/>
              <w:jc w:val="center"/>
              <w:rPr>
                <w:rFonts w:ascii="Times New Roman" w:hAnsi="Times New Roman"/>
                <w:b/>
                <w:sz w:val="18"/>
                <w:szCs w:val="18"/>
              </w:rPr>
            </w:pPr>
            <w:r w:rsidRPr="008248DC">
              <w:rPr>
                <w:rFonts w:ascii="Times New Roman" w:hAnsi="Times New Roman"/>
                <w:b/>
                <w:sz w:val="18"/>
                <w:szCs w:val="18"/>
              </w:rPr>
              <w:t>Yüzde</w:t>
            </w:r>
            <w:r w:rsidRPr="008248DC">
              <w:rPr>
                <w:rStyle w:val="DipnotBavurusu"/>
                <w:rFonts w:ascii="Times New Roman" w:hAnsi="Times New Roman"/>
                <w:b/>
                <w:sz w:val="18"/>
                <w:szCs w:val="18"/>
              </w:rPr>
              <w:footnoteReference w:id="2"/>
            </w:r>
          </w:p>
        </w:tc>
      </w:tr>
      <w:tr w:rsidR="00337542" w:rsidRPr="008248DC" w:rsidTr="00337542">
        <w:tc>
          <w:tcPr>
            <w:tcW w:w="4253" w:type="dxa"/>
            <w:shd w:val="clear" w:color="auto" w:fill="F2F2F2"/>
          </w:tcPr>
          <w:p w:rsidR="00337542" w:rsidRPr="008248DC" w:rsidRDefault="00337542" w:rsidP="00033C71">
            <w:pPr>
              <w:spacing w:after="0" w:line="240" w:lineRule="auto"/>
              <w:rPr>
                <w:rFonts w:ascii="Times New Roman" w:hAnsi="Times New Roman"/>
                <w:sz w:val="18"/>
                <w:szCs w:val="18"/>
              </w:rPr>
            </w:pPr>
            <w:r w:rsidRPr="008248DC">
              <w:rPr>
                <w:rFonts w:ascii="Times New Roman" w:hAnsi="Times New Roman"/>
                <w:sz w:val="18"/>
                <w:szCs w:val="18"/>
              </w:rPr>
              <w:t> </w:t>
            </w:r>
          </w:p>
        </w:tc>
        <w:tc>
          <w:tcPr>
            <w:tcW w:w="425" w:type="dxa"/>
            <w:shd w:val="clear" w:color="auto" w:fill="F2F2F2"/>
            <w:vAlign w:val="center"/>
          </w:tcPr>
          <w:p w:rsidR="00337542" w:rsidRPr="008248DC" w:rsidRDefault="00337542" w:rsidP="00033C71">
            <w:pPr>
              <w:spacing w:after="0" w:line="240" w:lineRule="auto"/>
              <w:jc w:val="center"/>
              <w:rPr>
                <w:rFonts w:ascii="Times New Roman" w:hAnsi="Times New Roman"/>
                <w:sz w:val="18"/>
                <w:szCs w:val="18"/>
              </w:rPr>
            </w:pPr>
            <w:r w:rsidRPr="008248DC">
              <w:rPr>
                <w:rFonts w:ascii="Times New Roman" w:hAnsi="Times New Roman"/>
                <w:sz w:val="18"/>
                <w:szCs w:val="18"/>
              </w:rPr>
              <w:t>K</w:t>
            </w:r>
          </w:p>
        </w:tc>
        <w:tc>
          <w:tcPr>
            <w:tcW w:w="425" w:type="dxa"/>
            <w:shd w:val="clear" w:color="auto" w:fill="F2F2F2"/>
            <w:vAlign w:val="center"/>
          </w:tcPr>
          <w:p w:rsidR="00337542" w:rsidRPr="008248DC" w:rsidRDefault="00337542" w:rsidP="00033C71">
            <w:pPr>
              <w:spacing w:after="0" w:line="240" w:lineRule="auto"/>
              <w:jc w:val="center"/>
              <w:rPr>
                <w:rFonts w:ascii="Times New Roman" w:hAnsi="Times New Roman"/>
                <w:sz w:val="18"/>
                <w:szCs w:val="18"/>
              </w:rPr>
            </w:pPr>
            <w:r w:rsidRPr="008248DC">
              <w:rPr>
                <w:rFonts w:ascii="Times New Roman" w:hAnsi="Times New Roman"/>
                <w:sz w:val="18"/>
                <w:szCs w:val="18"/>
              </w:rPr>
              <w:t>E</w:t>
            </w:r>
          </w:p>
        </w:tc>
        <w:tc>
          <w:tcPr>
            <w:tcW w:w="567" w:type="dxa"/>
            <w:shd w:val="clear" w:color="auto" w:fill="F2F2F2"/>
            <w:vAlign w:val="center"/>
          </w:tcPr>
          <w:p w:rsidR="00337542" w:rsidRPr="008248DC" w:rsidRDefault="00337542" w:rsidP="00033C71">
            <w:pPr>
              <w:spacing w:after="0" w:line="240" w:lineRule="auto"/>
              <w:jc w:val="center"/>
              <w:rPr>
                <w:rFonts w:ascii="Times New Roman" w:hAnsi="Times New Roman"/>
                <w:sz w:val="18"/>
                <w:szCs w:val="18"/>
              </w:rPr>
            </w:pPr>
            <w:r w:rsidRPr="008248DC">
              <w:rPr>
                <w:rFonts w:ascii="Times New Roman" w:hAnsi="Times New Roman"/>
                <w:sz w:val="18"/>
                <w:szCs w:val="18"/>
              </w:rPr>
              <w:t>Top.</w:t>
            </w:r>
          </w:p>
        </w:tc>
        <w:tc>
          <w:tcPr>
            <w:tcW w:w="426" w:type="dxa"/>
            <w:shd w:val="clear" w:color="auto" w:fill="F2F2F2"/>
            <w:vAlign w:val="center"/>
          </w:tcPr>
          <w:p w:rsidR="00337542" w:rsidRPr="008248DC" w:rsidRDefault="00337542" w:rsidP="00033C71">
            <w:pPr>
              <w:spacing w:after="0" w:line="240" w:lineRule="auto"/>
              <w:jc w:val="center"/>
              <w:rPr>
                <w:rFonts w:ascii="Times New Roman" w:hAnsi="Times New Roman"/>
                <w:sz w:val="18"/>
                <w:szCs w:val="18"/>
              </w:rPr>
            </w:pPr>
            <w:r w:rsidRPr="008248DC">
              <w:rPr>
                <w:rFonts w:ascii="Times New Roman" w:hAnsi="Times New Roman"/>
                <w:sz w:val="18"/>
                <w:szCs w:val="18"/>
              </w:rPr>
              <w:t>K</w:t>
            </w:r>
          </w:p>
        </w:tc>
        <w:tc>
          <w:tcPr>
            <w:tcW w:w="425" w:type="dxa"/>
            <w:shd w:val="clear" w:color="auto" w:fill="F2F2F2"/>
            <w:vAlign w:val="center"/>
          </w:tcPr>
          <w:p w:rsidR="00337542" w:rsidRPr="008248DC" w:rsidRDefault="00337542" w:rsidP="00033C71">
            <w:pPr>
              <w:spacing w:after="0" w:line="240" w:lineRule="auto"/>
              <w:jc w:val="center"/>
              <w:rPr>
                <w:rFonts w:ascii="Times New Roman" w:hAnsi="Times New Roman"/>
                <w:sz w:val="18"/>
                <w:szCs w:val="18"/>
              </w:rPr>
            </w:pPr>
            <w:r w:rsidRPr="008248DC">
              <w:rPr>
                <w:rFonts w:ascii="Times New Roman" w:hAnsi="Times New Roman"/>
                <w:sz w:val="18"/>
                <w:szCs w:val="18"/>
              </w:rPr>
              <w:t>E</w:t>
            </w:r>
          </w:p>
        </w:tc>
        <w:tc>
          <w:tcPr>
            <w:tcW w:w="567" w:type="dxa"/>
            <w:shd w:val="clear" w:color="auto" w:fill="F2F2F2"/>
            <w:vAlign w:val="center"/>
          </w:tcPr>
          <w:p w:rsidR="00337542" w:rsidRPr="008248DC" w:rsidRDefault="00337542" w:rsidP="00033C71">
            <w:pPr>
              <w:spacing w:after="0" w:line="240" w:lineRule="auto"/>
              <w:jc w:val="center"/>
              <w:rPr>
                <w:rFonts w:ascii="Times New Roman" w:hAnsi="Times New Roman"/>
                <w:sz w:val="18"/>
                <w:szCs w:val="18"/>
              </w:rPr>
            </w:pPr>
            <w:r w:rsidRPr="008248DC">
              <w:rPr>
                <w:rFonts w:ascii="Times New Roman" w:hAnsi="Times New Roman"/>
                <w:sz w:val="18"/>
                <w:szCs w:val="18"/>
              </w:rPr>
              <w:t>Top.</w:t>
            </w:r>
          </w:p>
        </w:tc>
        <w:tc>
          <w:tcPr>
            <w:tcW w:w="992" w:type="dxa"/>
            <w:shd w:val="clear" w:color="auto" w:fill="F2F2F2"/>
          </w:tcPr>
          <w:p w:rsidR="00337542" w:rsidRPr="008248DC" w:rsidRDefault="00337542" w:rsidP="00033C71">
            <w:pPr>
              <w:spacing w:after="0" w:line="240" w:lineRule="auto"/>
              <w:jc w:val="center"/>
              <w:rPr>
                <w:rFonts w:ascii="Times New Roman" w:hAnsi="Times New Roman"/>
                <w:sz w:val="18"/>
                <w:szCs w:val="18"/>
              </w:rPr>
            </w:pPr>
            <w:r w:rsidRPr="008248DC">
              <w:rPr>
                <w:rFonts w:ascii="Times New Roman" w:hAnsi="Times New Roman"/>
                <w:sz w:val="18"/>
                <w:szCs w:val="18"/>
              </w:rPr>
              <w:t>Sayı</w:t>
            </w:r>
          </w:p>
        </w:tc>
        <w:tc>
          <w:tcPr>
            <w:tcW w:w="1418" w:type="dxa"/>
            <w:vMerge/>
            <w:shd w:val="clear" w:color="auto" w:fill="F2F2F2"/>
            <w:vAlign w:val="center"/>
          </w:tcPr>
          <w:p w:rsidR="00337542" w:rsidRPr="008248DC" w:rsidRDefault="00337542" w:rsidP="00033C71">
            <w:pPr>
              <w:spacing w:after="0" w:line="240" w:lineRule="auto"/>
              <w:jc w:val="center"/>
              <w:rPr>
                <w:rFonts w:ascii="Times New Roman" w:hAnsi="Times New Roman"/>
                <w:sz w:val="18"/>
                <w:szCs w:val="18"/>
              </w:rPr>
            </w:pPr>
          </w:p>
        </w:tc>
      </w:tr>
      <w:tr w:rsidR="00D27F63" w:rsidRPr="008248DC" w:rsidTr="00337542">
        <w:trPr>
          <w:trHeight w:hRule="exact" w:val="255"/>
        </w:trPr>
        <w:tc>
          <w:tcPr>
            <w:tcW w:w="4253" w:type="dxa"/>
            <w:shd w:val="clear" w:color="auto" w:fill="auto"/>
            <w:vAlign w:val="center"/>
          </w:tcPr>
          <w:p w:rsidR="00D27F63" w:rsidRPr="008248DC" w:rsidRDefault="00D27F63" w:rsidP="00291CDC">
            <w:pPr>
              <w:spacing w:after="0" w:line="240" w:lineRule="auto"/>
              <w:rPr>
                <w:rFonts w:ascii="Times New Roman" w:hAnsi="Times New Roman"/>
                <w:sz w:val="18"/>
                <w:szCs w:val="18"/>
              </w:rPr>
            </w:pPr>
            <w:r w:rsidRPr="008248DC">
              <w:rPr>
                <w:rFonts w:ascii="Times New Roman" w:hAnsi="Times New Roman"/>
                <w:b/>
                <w:bCs/>
                <w:sz w:val="18"/>
                <w:szCs w:val="18"/>
              </w:rPr>
              <w:t>Sosyal Bilimler Meslek Yüksekokulu</w:t>
            </w:r>
          </w:p>
        </w:tc>
        <w:tc>
          <w:tcPr>
            <w:tcW w:w="425" w:type="dxa"/>
            <w:shd w:val="clear" w:color="auto" w:fill="auto"/>
            <w:vAlign w:val="center"/>
          </w:tcPr>
          <w:p w:rsidR="00D27F63" w:rsidRPr="008248DC" w:rsidRDefault="008248DC" w:rsidP="00A27C61">
            <w:pPr>
              <w:spacing w:after="0" w:line="240" w:lineRule="auto"/>
              <w:jc w:val="both"/>
              <w:rPr>
                <w:rFonts w:ascii="Times New Roman" w:hAnsi="Times New Roman"/>
                <w:sz w:val="18"/>
                <w:szCs w:val="18"/>
              </w:rPr>
            </w:pPr>
            <w:r>
              <w:rPr>
                <w:rFonts w:ascii="Times New Roman" w:hAnsi="Times New Roman"/>
                <w:sz w:val="18"/>
                <w:szCs w:val="18"/>
              </w:rPr>
              <w:t>4</w:t>
            </w:r>
          </w:p>
        </w:tc>
        <w:tc>
          <w:tcPr>
            <w:tcW w:w="425" w:type="dxa"/>
            <w:shd w:val="clear" w:color="auto" w:fill="auto"/>
            <w:vAlign w:val="center"/>
          </w:tcPr>
          <w:p w:rsidR="00D27F63" w:rsidRPr="008248DC" w:rsidRDefault="008248DC" w:rsidP="005627AC">
            <w:pPr>
              <w:spacing w:after="0" w:line="240" w:lineRule="auto"/>
              <w:jc w:val="both"/>
              <w:rPr>
                <w:rFonts w:ascii="Times New Roman" w:hAnsi="Times New Roman"/>
                <w:sz w:val="18"/>
                <w:szCs w:val="18"/>
              </w:rPr>
            </w:pPr>
            <w:r>
              <w:rPr>
                <w:rFonts w:ascii="Times New Roman" w:hAnsi="Times New Roman"/>
                <w:sz w:val="18"/>
                <w:szCs w:val="18"/>
              </w:rPr>
              <w:t>6</w:t>
            </w:r>
          </w:p>
        </w:tc>
        <w:tc>
          <w:tcPr>
            <w:tcW w:w="567" w:type="dxa"/>
            <w:shd w:val="clear" w:color="auto" w:fill="auto"/>
            <w:vAlign w:val="center"/>
          </w:tcPr>
          <w:p w:rsidR="00D27F63" w:rsidRPr="008248DC" w:rsidRDefault="008248DC" w:rsidP="005627AC">
            <w:pPr>
              <w:spacing w:after="0" w:line="240" w:lineRule="auto"/>
              <w:jc w:val="both"/>
              <w:rPr>
                <w:rFonts w:ascii="Times New Roman" w:hAnsi="Times New Roman"/>
                <w:sz w:val="18"/>
                <w:szCs w:val="18"/>
              </w:rPr>
            </w:pPr>
            <w:r>
              <w:rPr>
                <w:rFonts w:ascii="Times New Roman" w:hAnsi="Times New Roman"/>
                <w:sz w:val="18"/>
                <w:szCs w:val="18"/>
              </w:rPr>
              <w:t>10</w:t>
            </w:r>
          </w:p>
        </w:tc>
        <w:tc>
          <w:tcPr>
            <w:tcW w:w="426" w:type="dxa"/>
            <w:shd w:val="clear" w:color="auto" w:fill="auto"/>
            <w:vAlign w:val="center"/>
          </w:tcPr>
          <w:p w:rsidR="00D27F63" w:rsidRPr="008248DC" w:rsidRDefault="008248DC" w:rsidP="00A27C61">
            <w:pPr>
              <w:spacing w:after="0" w:line="240" w:lineRule="auto"/>
              <w:jc w:val="both"/>
              <w:rPr>
                <w:rFonts w:ascii="Times New Roman" w:hAnsi="Times New Roman"/>
                <w:sz w:val="18"/>
                <w:szCs w:val="18"/>
              </w:rPr>
            </w:pPr>
            <w:r>
              <w:rPr>
                <w:rFonts w:ascii="Times New Roman" w:hAnsi="Times New Roman"/>
                <w:sz w:val="18"/>
                <w:szCs w:val="18"/>
              </w:rPr>
              <w:t>5</w:t>
            </w:r>
          </w:p>
        </w:tc>
        <w:tc>
          <w:tcPr>
            <w:tcW w:w="425" w:type="dxa"/>
            <w:shd w:val="clear" w:color="auto" w:fill="auto"/>
            <w:vAlign w:val="center"/>
          </w:tcPr>
          <w:p w:rsidR="00D27F63" w:rsidRPr="008248DC" w:rsidRDefault="005627AC" w:rsidP="00A27C61">
            <w:pPr>
              <w:spacing w:after="0" w:line="240" w:lineRule="auto"/>
              <w:jc w:val="both"/>
              <w:rPr>
                <w:rFonts w:ascii="Times New Roman" w:hAnsi="Times New Roman"/>
                <w:sz w:val="18"/>
                <w:szCs w:val="18"/>
              </w:rPr>
            </w:pPr>
            <w:r w:rsidRPr="008248DC">
              <w:rPr>
                <w:rFonts w:ascii="Times New Roman" w:hAnsi="Times New Roman"/>
                <w:sz w:val="18"/>
                <w:szCs w:val="18"/>
              </w:rPr>
              <w:t>7</w:t>
            </w:r>
          </w:p>
        </w:tc>
        <w:tc>
          <w:tcPr>
            <w:tcW w:w="567" w:type="dxa"/>
            <w:shd w:val="clear" w:color="auto" w:fill="auto"/>
            <w:vAlign w:val="center"/>
          </w:tcPr>
          <w:p w:rsidR="00D27F63" w:rsidRPr="008248DC" w:rsidRDefault="008248DC" w:rsidP="00A27C61">
            <w:pPr>
              <w:spacing w:after="0" w:line="240" w:lineRule="auto"/>
              <w:jc w:val="both"/>
              <w:rPr>
                <w:rFonts w:ascii="Times New Roman" w:hAnsi="Times New Roman"/>
                <w:sz w:val="18"/>
                <w:szCs w:val="18"/>
              </w:rPr>
            </w:pPr>
            <w:r>
              <w:rPr>
                <w:rFonts w:ascii="Times New Roman" w:hAnsi="Times New Roman"/>
                <w:sz w:val="18"/>
                <w:szCs w:val="18"/>
              </w:rPr>
              <w:t>12</w:t>
            </w:r>
          </w:p>
        </w:tc>
        <w:tc>
          <w:tcPr>
            <w:tcW w:w="992" w:type="dxa"/>
            <w:vAlign w:val="center"/>
          </w:tcPr>
          <w:p w:rsidR="00D27F63" w:rsidRPr="008248DC" w:rsidRDefault="008248DC" w:rsidP="00A27C61">
            <w:pPr>
              <w:spacing w:after="0" w:line="240" w:lineRule="auto"/>
              <w:jc w:val="both"/>
              <w:rPr>
                <w:rFonts w:ascii="Times New Roman" w:hAnsi="Times New Roman"/>
                <w:sz w:val="18"/>
                <w:szCs w:val="18"/>
              </w:rPr>
            </w:pPr>
            <w:r>
              <w:rPr>
                <w:rFonts w:ascii="Times New Roman" w:hAnsi="Times New Roman"/>
                <w:sz w:val="18"/>
                <w:szCs w:val="18"/>
              </w:rPr>
              <w:t>22</w:t>
            </w:r>
          </w:p>
        </w:tc>
        <w:tc>
          <w:tcPr>
            <w:tcW w:w="1418" w:type="dxa"/>
            <w:shd w:val="clear" w:color="auto" w:fill="auto"/>
            <w:vAlign w:val="center"/>
          </w:tcPr>
          <w:p w:rsidR="00D27F63" w:rsidRPr="008248DC" w:rsidRDefault="005627AC" w:rsidP="00A27C61">
            <w:pPr>
              <w:spacing w:after="0" w:line="240" w:lineRule="auto"/>
              <w:jc w:val="both"/>
              <w:rPr>
                <w:rFonts w:ascii="Times New Roman" w:hAnsi="Times New Roman"/>
                <w:sz w:val="18"/>
                <w:szCs w:val="18"/>
              </w:rPr>
            </w:pPr>
            <w:r w:rsidRPr="008248DC">
              <w:rPr>
                <w:rFonts w:ascii="Times New Roman" w:hAnsi="Times New Roman"/>
                <w:sz w:val="18"/>
                <w:szCs w:val="18"/>
              </w:rPr>
              <w:t>0,</w:t>
            </w:r>
            <w:r w:rsidR="008248DC">
              <w:rPr>
                <w:rFonts w:ascii="Times New Roman" w:hAnsi="Times New Roman"/>
                <w:sz w:val="18"/>
                <w:szCs w:val="18"/>
              </w:rPr>
              <w:t>51</w:t>
            </w:r>
          </w:p>
        </w:tc>
      </w:tr>
      <w:tr w:rsidR="00D27F63" w:rsidRPr="008248DC" w:rsidTr="00337542">
        <w:trPr>
          <w:trHeight w:hRule="exact" w:val="255"/>
        </w:trPr>
        <w:tc>
          <w:tcPr>
            <w:tcW w:w="4253" w:type="dxa"/>
            <w:shd w:val="clear" w:color="auto" w:fill="auto"/>
            <w:vAlign w:val="center"/>
          </w:tcPr>
          <w:p w:rsidR="00D27F63" w:rsidRPr="008248DC" w:rsidRDefault="00D27F63" w:rsidP="00291CDC">
            <w:pPr>
              <w:spacing w:after="0" w:line="240" w:lineRule="auto"/>
              <w:rPr>
                <w:rFonts w:ascii="Times New Roman" w:hAnsi="Times New Roman"/>
                <w:sz w:val="18"/>
                <w:szCs w:val="18"/>
              </w:rPr>
            </w:pPr>
          </w:p>
        </w:tc>
        <w:tc>
          <w:tcPr>
            <w:tcW w:w="425" w:type="dxa"/>
            <w:shd w:val="clear" w:color="auto" w:fill="auto"/>
            <w:vAlign w:val="center"/>
          </w:tcPr>
          <w:p w:rsidR="00D27F63" w:rsidRPr="008248DC" w:rsidRDefault="00D27F63" w:rsidP="00395C53">
            <w:pPr>
              <w:spacing w:after="0" w:line="240" w:lineRule="auto"/>
              <w:jc w:val="center"/>
              <w:rPr>
                <w:rFonts w:ascii="Times New Roman" w:hAnsi="Times New Roman"/>
                <w:sz w:val="18"/>
                <w:szCs w:val="18"/>
              </w:rPr>
            </w:pPr>
          </w:p>
        </w:tc>
        <w:tc>
          <w:tcPr>
            <w:tcW w:w="425" w:type="dxa"/>
            <w:shd w:val="clear" w:color="auto" w:fill="auto"/>
            <w:vAlign w:val="center"/>
          </w:tcPr>
          <w:p w:rsidR="00D27F63" w:rsidRPr="008248DC" w:rsidRDefault="00D27F63" w:rsidP="00395C53">
            <w:pPr>
              <w:spacing w:after="0" w:line="240" w:lineRule="auto"/>
              <w:jc w:val="center"/>
              <w:rPr>
                <w:rFonts w:ascii="Times New Roman" w:hAnsi="Times New Roman"/>
                <w:sz w:val="18"/>
                <w:szCs w:val="18"/>
              </w:rPr>
            </w:pPr>
          </w:p>
        </w:tc>
        <w:tc>
          <w:tcPr>
            <w:tcW w:w="567" w:type="dxa"/>
            <w:shd w:val="clear" w:color="auto" w:fill="auto"/>
            <w:vAlign w:val="center"/>
          </w:tcPr>
          <w:p w:rsidR="00D27F63" w:rsidRPr="008248DC" w:rsidRDefault="00D27F63" w:rsidP="00395C53">
            <w:pPr>
              <w:spacing w:after="0" w:line="240" w:lineRule="auto"/>
              <w:jc w:val="center"/>
              <w:rPr>
                <w:rFonts w:ascii="Times New Roman" w:hAnsi="Times New Roman"/>
                <w:sz w:val="18"/>
                <w:szCs w:val="18"/>
              </w:rPr>
            </w:pPr>
          </w:p>
        </w:tc>
        <w:tc>
          <w:tcPr>
            <w:tcW w:w="426" w:type="dxa"/>
            <w:shd w:val="clear" w:color="auto" w:fill="auto"/>
            <w:vAlign w:val="center"/>
          </w:tcPr>
          <w:p w:rsidR="00D27F63" w:rsidRPr="008248DC" w:rsidRDefault="00D27F63" w:rsidP="00395C53">
            <w:pPr>
              <w:spacing w:after="0" w:line="240" w:lineRule="auto"/>
              <w:jc w:val="center"/>
              <w:rPr>
                <w:rFonts w:ascii="Times New Roman" w:hAnsi="Times New Roman"/>
                <w:sz w:val="18"/>
                <w:szCs w:val="18"/>
              </w:rPr>
            </w:pPr>
          </w:p>
        </w:tc>
        <w:tc>
          <w:tcPr>
            <w:tcW w:w="425" w:type="dxa"/>
            <w:shd w:val="clear" w:color="auto" w:fill="auto"/>
            <w:vAlign w:val="center"/>
          </w:tcPr>
          <w:p w:rsidR="00D27F63" w:rsidRPr="008248DC" w:rsidRDefault="00D27F63" w:rsidP="00395C53">
            <w:pPr>
              <w:spacing w:after="0" w:line="240" w:lineRule="auto"/>
              <w:jc w:val="center"/>
              <w:rPr>
                <w:rFonts w:ascii="Times New Roman" w:hAnsi="Times New Roman"/>
                <w:sz w:val="18"/>
                <w:szCs w:val="18"/>
              </w:rPr>
            </w:pPr>
          </w:p>
        </w:tc>
        <w:tc>
          <w:tcPr>
            <w:tcW w:w="567" w:type="dxa"/>
            <w:shd w:val="clear" w:color="auto" w:fill="auto"/>
            <w:vAlign w:val="center"/>
          </w:tcPr>
          <w:p w:rsidR="00D27F63" w:rsidRPr="008248DC" w:rsidRDefault="00D27F63" w:rsidP="00395C53">
            <w:pPr>
              <w:spacing w:after="0" w:line="240" w:lineRule="auto"/>
              <w:jc w:val="center"/>
              <w:rPr>
                <w:rFonts w:ascii="Times New Roman" w:hAnsi="Times New Roman"/>
                <w:sz w:val="18"/>
                <w:szCs w:val="18"/>
              </w:rPr>
            </w:pPr>
          </w:p>
        </w:tc>
        <w:tc>
          <w:tcPr>
            <w:tcW w:w="992" w:type="dxa"/>
            <w:vAlign w:val="center"/>
          </w:tcPr>
          <w:p w:rsidR="00D27F63" w:rsidRPr="008248DC" w:rsidRDefault="00D27F63" w:rsidP="00395C53">
            <w:pPr>
              <w:spacing w:after="0" w:line="240" w:lineRule="auto"/>
              <w:jc w:val="center"/>
              <w:rPr>
                <w:rFonts w:ascii="Times New Roman" w:hAnsi="Times New Roman"/>
                <w:sz w:val="18"/>
                <w:szCs w:val="18"/>
              </w:rPr>
            </w:pPr>
          </w:p>
        </w:tc>
        <w:tc>
          <w:tcPr>
            <w:tcW w:w="1418" w:type="dxa"/>
            <w:shd w:val="clear" w:color="auto" w:fill="auto"/>
            <w:vAlign w:val="center"/>
          </w:tcPr>
          <w:p w:rsidR="00D27F63" w:rsidRPr="008248DC" w:rsidRDefault="00D27F63" w:rsidP="00395C53">
            <w:pPr>
              <w:spacing w:after="0" w:line="240" w:lineRule="auto"/>
              <w:jc w:val="center"/>
              <w:rPr>
                <w:rFonts w:ascii="Times New Roman" w:hAnsi="Times New Roman"/>
                <w:sz w:val="18"/>
                <w:szCs w:val="18"/>
              </w:rPr>
            </w:pPr>
          </w:p>
        </w:tc>
      </w:tr>
      <w:tr w:rsidR="00D27F63" w:rsidRPr="008248DC" w:rsidTr="00337542">
        <w:trPr>
          <w:trHeight w:hRule="exact" w:val="255"/>
        </w:trPr>
        <w:tc>
          <w:tcPr>
            <w:tcW w:w="4253" w:type="dxa"/>
            <w:shd w:val="clear" w:color="auto" w:fill="auto"/>
            <w:vAlign w:val="center"/>
          </w:tcPr>
          <w:p w:rsidR="00D27F63" w:rsidRPr="008248DC" w:rsidRDefault="00D27F63" w:rsidP="00291CDC">
            <w:pPr>
              <w:spacing w:after="0" w:line="240" w:lineRule="auto"/>
              <w:rPr>
                <w:rFonts w:ascii="Times New Roman" w:hAnsi="Times New Roman"/>
                <w:sz w:val="18"/>
                <w:szCs w:val="18"/>
              </w:rPr>
            </w:pPr>
          </w:p>
        </w:tc>
        <w:tc>
          <w:tcPr>
            <w:tcW w:w="425" w:type="dxa"/>
            <w:shd w:val="clear" w:color="auto" w:fill="auto"/>
            <w:vAlign w:val="center"/>
          </w:tcPr>
          <w:p w:rsidR="00D27F63" w:rsidRPr="008248DC" w:rsidRDefault="00D27F63" w:rsidP="00395C53">
            <w:pPr>
              <w:spacing w:after="0" w:line="240" w:lineRule="auto"/>
              <w:jc w:val="center"/>
              <w:rPr>
                <w:rFonts w:ascii="Times New Roman" w:hAnsi="Times New Roman"/>
                <w:sz w:val="18"/>
                <w:szCs w:val="18"/>
              </w:rPr>
            </w:pPr>
          </w:p>
        </w:tc>
        <w:tc>
          <w:tcPr>
            <w:tcW w:w="425" w:type="dxa"/>
            <w:shd w:val="clear" w:color="auto" w:fill="auto"/>
            <w:vAlign w:val="center"/>
          </w:tcPr>
          <w:p w:rsidR="00D27F63" w:rsidRPr="008248DC" w:rsidRDefault="00D27F63" w:rsidP="00395C53">
            <w:pPr>
              <w:spacing w:after="0" w:line="240" w:lineRule="auto"/>
              <w:jc w:val="center"/>
              <w:rPr>
                <w:rFonts w:ascii="Times New Roman" w:hAnsi="Times New Roman"/>
                <w:sz w:val="18"/>
                <w:szCs w:val="18"/>
              </w:rPr>
            </w:pPr>
          </w:p>
        </w:tc>
        <w:tc>
          <w:tcPr>
            <w:tcW w:w="567" w:type="dxa"/>
            <w:shd w:val="clear" w:color="auto" w:fill="auto"/>
            <w:vAlign w:val="center"/>
          </w:tcPr>
          <w:p w:rsidR="00D27F63" w:rsidRPr="008248DC" w:rsidRDefault="00D27F63" w:rsidP="00395C53">
            <w:pPr>
              <w:spacing w:after="0" w:line="240" w:lineRule="auto"/>
              <w:jc w:val="center"/>
              <w:rPr>
                <w:rFonts w:ascii="Times New Roman" w:hAnsi="Times New Roman"/>
                <w:sz w:val="18"/>
                <w:szCs w:val="18"/>
              </w:rPr>
            </w:pPr>
          </w:p>
        </w:tc>
        <w:tc>
          <w:tcPr>
            <w:tcW w:w="426" w:type="dxa"/>
            <w:shd w:val="clear" w:color="auto" w:fill="auto"/>
            <w:vAlign w:val="center"/>
          </w:tcPr>
          <w:p w:rsidR="00D27F63" w:rsidRPr="008248DC" w:rsidRDefault="00D27F63" w:rsidP="00395C53">
            <w:pPr>
              <w:spacing w:after="0" w:line="240" w:lineRule="auto"/>
              <w:jc w:val="center"/>
              <w:rPr>
                <w:rFonts w:ascii="Times New Roman" w:hAnsi="Times New Roman"/>
                <w:sz w:val="18"/>
                <w:szCs w:val="18"/>
              </w:rPr>
            </w:pPr>
          </w:p>
        </w:tc>
        <w:tc>
          <w:tcPr>
            <w:tcW w:w="425" w:type="dxa"/>
            <w:shd w:val="clear" w:color="auto" w:fill="auto"/>
            <w:vAlign w:val="center"/>
          </w:tcPr>
          <w:p w:rsidR="00D27F63" w:rsidRPr="008248DC" w:rsidRDefault="00D27F63" w:rsidP="00395C53">
            <w:pPr>
              <w:spacing w:after="0" w:line="240" w:lineRule="auto"/>
              <w:jc w:val="center"/>
              <w:rPr>
                <w:rFonts w:ascii="Times New Roman" w:hAnsi="Times New Roman"/>
                <w:sz w:val="18"/>
                <w:szCs w:val="18"/>
              </w:rPr>
            </w:pPr>
          </w:p>
        </w:tc>
        <w:tc>
          <w:tcPr>
            <w:tcW w:w="567" w:type="dxa"/>
            <w:shd w:val="clear" w:color="auto" w:fill="auto"/>
            <w:vAlign w:val="center"/>
          </w:tcPr>
          <w:p w:rsidR="00D27F63" w:rsidRPr="008248DC" w:rsidRDefault="00D27F63" w:rsidP="00395C53">
            <w:pPr>
              <w:spacing w:after="0" w:line="240" w:lineRule="auto"/>
              <w:jc w:val="center"/>
              <w:rPr>
                <w:rFonts w:ascii="Times New Roman" w:hAnsi="Times New Roman"/>
                <w:sz w:val="18"/>
                <w:szCs w:val="18"/>
              </w:rPr>
            </w:pPr>
          </w:p>
        </w:tc>
        <w:tc>
          <w:tcPr>
            <w:tcW w:w="992" w:type="dxa"/>
            <w:vAlign w:val="center"/>
          </w:tcPr>
          <w:p w:rsidR="00D27F63" w:rsidRPr="008248DC" w:rsidRDefault="00D27F63" w:rsidP="00395C53">
            <w:pPr>
              <w:spacing w:after="0" w:line="240" w:lineRule="auto"/>
              <w:jc w:val="center"/>
              <w:rPr>
                <w:rFonts w:ascii="Times New Roman" w:hAnsi="Times New Roman"/>
                <w:sz w:val="18"/>
                <w:szCs w:val="18"/>
              </w:rPr>
            </w:pPr>
          </w:p>
        </w:tc>
        <w:tc>
          <w:tcPr>
            <w:tcW w:w="1418" w:type="dxa"/>
            <w:shd w:val="clear" w:color="auto" w:fill="auto"/>
            <w:vAlign w:val="center"/>
          </w:tcPr>
          <w:p w:rsidR="00D27F63" w:rsidRPr="008248DC" w:rsidRDefault="00D27F63" w:rsidP="00395C53">
            <w:pPr>
              <w:spacing w:after="0" w:line="240" w:lineRule="auto"/>
              <w:jc w:val="center"/>
              <w:rPr>
                <w:rFonts w:ascii="Times New Roman" w:hAnsi="Times New Roman"/>
                <w:sz w:val="18"/>
                <w:szCs w:val="18"/>
              </w:rPr>
            </w:pPr>
          </w:p>
        </w:tc>
      </w:tr>
      <w:tr w:rsidR="00C434A6" w:rsidRPr="008248DC" w:rsidTr="0003760A">
        <w:trPr>
          <w:trHeight w:hRule="exact" w:val="255"/>
        </w:trPr>
        <w:tc>
          <w:tcPr>
            <w:tcW w:w="4253" w:type="dxa"/>
            <w:shd w:val="clear" w:color="auto" w:fill="F79646"/>
            <w:vAlign w:val="center"/>
          </w:tcPr>
          <w:p w:rsidR="00C434A6" w:rsidRPr="008248DC" w:rsidRDefault="00C434A6" w:rsidP="00C434A6">
            <w:pPr>
              <w:spacing w:after="0" w:line="240" w:lineRule="auto"/>
              <w:rPr>
                <w:rFonts w:ascii="Times New Roman" w:hAnsi="Times New Roman"/>
                <w:b/>
                <w:sz w:val="18"/>
                <w:szCs w:val="18"/>
              </w:rPr>
            </w:pPr>
            <w:r w:rsidRPr="008248DC">
              <w:rPr>
                <w:rFonts w:ascii="Times New Roman" w:hAnsi="Times New Roman"/>
                <w:b/>
                <w:sz w:val="18"/>
                <w:szCs w:val="18"/>
              </w:rPr>
              <w:t>Toplam</w:t>
            </w:r>
          </w:p>
        </w:tc>
        <w:tc>
          <w:tcPr>
            <w:tcW w:w="425" w:type="dxa"/>
            <w:shd w:val="clear" w:color="auto" w:fill="F79646"/>
            <w:vAlign w:val="center"/>
          </w:tcPr>
          <w:p w:rsidR="00C434A6" w:rsidRPr="008248DC" w:rsidRDefault="008248DC" w:rsidP="00C434A6">
            <w:pPr>
              <w:spacing w:after="0" w:line="240" w:lineRule="auto"/>
              <w:jc w:val="both"/>
              <w:rPr>
                <w:rFonts w:ascii="Times New Roman" w:hAnsi="Times New Roman"/>
                <w:sz w:val="18"/>
                <w:szCs w:val="18"/>
              </w:rPr>
            </w:pPr>
            <w:r>
              <w:rPr>
                <w:rFonts w:ascii="Times New Roman" w:hAnsi="Times New Roman"/>
                <w:sz w:val="18"/>
                <w:szCs w:val="18"/>
              </w:rPr>
              <w:t>4</w:t>
            </w:r>
          </w:p>
        </w:tc>
        <w:tc>
          <w:tcPr>
            <w:tcW w:w="425" w:type="dxa"/>
            <w:shd w:val="clear" w:color="auto" w:fill="F79646"/>
            <w:vAlign w:val="center"/>
          </w:tcPr>
          <w:p w:rsidR="00C434A6" w:rsidRPr="008248DC" w:rsidRDefault="008248DC" w:rsidP="00C434A6">
            <w:pPr>
              <w:spacing w:after="0" w:line="240" w:lineRule="auto"/>
              <w:jc w:val="both"/>
              <w:rPr>
                <w:rFonts w:ascii="Times New Roman" w:hAnsi="Times New Roman"/>
                <w:sz w:val="18"/>
                <w:szCs w:val="18"/>
              </w:rPr>
            </w:pPr>
            <w:r>
              <w:rPr>
                <w:rFonts w:ascii="Times New Roman" w:hAnsi="Times New Roman"/>
                <w:sz w:val="18"/>
                <w:szCs w:val="18"/>
              </w:rPr>
              <w:t>6</w:t>
            </w:r>
          </w:p>
        </w:tc>
        <w:tc>
          <w:tcPr>
            <w:tcW w:w="567" w:type="dxa"/>
            <w:shd w:val="clear" w:color="auto" w:fill="F79646"/>
            <w:vAlign w:val="center"/>
          </w:tcPr>
          <w:p w:rsidR="00C434A6" w:rsidRPr="008248DC" w:rsidRDefault="008248DC" w:rsidP="00C434A6">
            <w:pPr>
              <w:spacing w:after="0" w:line="240" w:lineRule="auto"/>
              <w:jc w:val="both"/>
              <w:rPr>
                <w:rFonts w:ascii="Times New Roman" w:hAnsi="Times New Roman"/>
                <w:sz w:val="18"/>
                <w:szCs w:val="18"/>
              </w:rPr>
            </w:pPr>
            <w:r>
              <w:rPr>
                <w:rFonts w:ascii="Times New Roman" w:hAnsi="Times New Roman"/>
                <w:sz w:val="18"/>
                <w:szCs w:val="18"/>
              </w:rPr>
              <w:t>10</w:t>
            </w:r>
          </w:p>
        </w:tc>
        <w:tc>
          <w:tcPr>
            <w:tcW w:w="426" w:type="dxa"/>
            <w:shd w:val="clear" w:color="auto" w:fill="F79646"/>
            <w:vAlign w:val="center"/>
          </w:tcPr>
          <w:p w:rsidR="00C434A6" w:rsidRPr="008248DC" w:rsidRDefault="008248DC" w:rsidP="00C434A6">
            <w:pPr>
              <w:spacing w:after="0" w:line="240" w:lineRule="auto"/>
              <w:jc w:val="both"/>
              <w:rPr>
                <w:rFonts w:ascii="Times New Roman" w:hAnsi="Times New Roman"/>
                <w:sz w:val="18"/>
                <w:szCs w:val="18"/>
              </w:rPr>
            </w:pPr>
            <w:r>
              <w:rPr>
                <w:rFonts w:ascii="Times New Roman" w:hAnsi="Times New Roman"/>
                <w:sz w:val="18"/>
                <w:szCs w:val="18"/>
              </w:rPr>
              <w:t>5</w:t>
            </w:r>
          </w:p>
        </w:tc>
        <w:tc>
          <w:tcPr>
            <w:tcW w:w="425" w:type="dxa"/>
            <w:shd w:val="clear" w:color="auto" w:fill="F79646"/>
            <w:vAlign w:val="center"/>
          </w:tcPr>
          <w:p w:rsidR="00C434A6" w:rsidRPr="008248DC" w:rsidRDefault="005627AC" w:rsidP="00C434A6">
            <w:pPr>
              <w:spacing w:after="0" w:line="240" w:lineRule="auto"/>
              <w:jc w:val="both"/>
              <w:rPr>
                <w:rFonts w:ascii="Times New Roman" w:hAnsi="Times New Roman"/>
                <w:sz w:val="18"/>
                <w:szCs w:val="18"/>
              </w:rPr>
            </w:pPr>
            <w:r w:rsidRPr="008248DC">
              <w:rPr>
                <w:rFonts w:ascii="Times New Roman" w:hAnsi="Times New Roman"/>
                <w:sz w:val="18"/>
                <w:szCs w:val="18"/>
              </w:rPr>
              <w:t>7</w:t>
            </w:r>
          </w:p>
        </w:tc>
        <w:tc>
          <w:tcPr>
            <w:tcW w:w="567" w:type="dxa"/>
            <w:shd w:val="clear" w:color="auto" w:fill="F79646"/>
            <w:vAlign w:val="center"/>
          </w:tcPr>
          <w:p w:rsidR="00C434A6" w:rsidRPr="008248DC" w:rsidRDefault="008248DC" w:rsidP="00C434A6">
            <w:pPr>
              <w:spacing w:after="0" w:line="240" w:lineRule="auto"/>
              <w:jc w:val="both"/>
              <w:rPr>
                <w:rFonts w:ascii="Times New Roman" w:hAnsi="Times New Roman"/>
                <w:sz w:val="18"/>
                <w:szCs w:val="18"/>
              </w:rPr>
            </w:pPr>
            <w:r>
              <w:rPr>
                <w:rFonts w:ascii="Times New Roman" w:hAnsi="Times New Roman"/>
                <w:sz w:val="18"/>
                <w:szCs w:val="18"/>
              </w:rPr>
              <w:t>12</w:t>
            </w:r>
          </w:p>
        </w:tc>
        <w:tc>
          <w:tcPr>
            <w:tcW w:w="992" w:type="dxa"/>
            <w:shd w:val="clear" w:color="auto" w:fill="F79646"/>
            <w:vAlign w:val="center"/>
          </w:tcPr>
          <w:p w:rsidR="00C434A6" w:rsidRPr="008248DC" w:rsidRDefault="008248DC" w:rsidP="00C434A6">
            <w:pPr>
              <w:spacing w:after="0" w:line="240" w:lineRule="auto"/>
              <w:jc w:val="both"/>
              <w:rPr>
                <w:rFonts w:ascii="Times New Roman" w:hAnsi="Times New Roman"/>
                <w:sz w:val="18"/>
                <w:szCs w:val="18"/>
              </w:rPr>
            </w:pPr>
            <w:r>
              <w:rPr>
                <w:rFonts w:ascii="Times New Roman" w:hAnsi="Times New Roman"/>
                <w:sz w:val="18"/>
                <w:szCs w:val="18"/>
              </w:rPr>
              <w:t>22</w:t>
            </w:r>
          </w:p>
        </w:tc>
        <w:tc>
          <w:tcPr>
            <w:tcW w:w="1418" w:type="dxa"/>
            <w:shd w:val="clear" w:color="auto" w:fill="F79646"/>
            <w:vAlign w:val="center"/>
          </w:tcPr>
          <w:p w:rsidR="00C434A6" w:rsidRPr="008248DC" w:rsidRDefault="005627AC" w:rsidP="00C434A6">
            <w:pPr>
              <w:spacing w:after="0" w:line="240" w:lineRule="auto"/>
              <w:jc w:val="both"/>
              <w:rPr>
                <w:rFonts w:ascii="Times New Roman" w:hAnsi="Times New Roman"/>
                <w:sz w:val="18"/>
                <w:szCs w:val="18"/>
              </w:rPr>
            </w:pPr>
            <w:r w:rsidRPr="008248DC">
              <w:rPr>
                <w:rFonts w:ascii="Times New Roman" w:hAnsi="Times New Roman"/>
                <w:sz w:val="18"/>
                <w:szCs w:val="18"/>
              </w:rPr>
              <w:t>0,73</w:t>
            </w:r>
          </w:p>
        </w:tc>
      </w:tr>
    </w:tbl>
    <w:p w:rsidR="005174AF" w:rsidRDefault="00E20F92" w:rsidP="00E20F92">
      <w:pPr>
        <w:rPr>
          <w:rFonts w:ascii="Times New Roman" w:hAnsi="Times New Roman"/>
          <w:sz w:val="24"/>
          <w:szCs w:val="24"/>
        </w:rPr>
      </w:pPr>
      <w:r w:rsidRPr="008248DC">
        <w:rPr>
          <w:rFonts w:ascii="Times New Roman" w:hAnsi="Times New Roman"/>
          <w:sz w:val="24"/>
          <w:szCs w:val="24"/>
        </w:rPr>
        <w:t>Yabancı dil eğitimi gören öğrenci sayısının toplam öğrenci sayısına oranı (Yabancı dil eğitimi gören öğrenci sayısı/Birim toplam öğrenci sayısı*100) 31.12.</w:t>
      </w:r>
      <w:r w:rsidR="00250D1B">
        <w:rPr>
          <w:rFonts w:ascii="Times New Roman" w:hAnsi="Times New Roman"/>
          <w:sz w:val="24"/>
          <w:szCs w:val="24"/>
        </w:rPr>
        <w:t>2023</w:t>
      </w:r>
      <w:r w:rsidRPr="008248DC">
        <w:rPr>
          <w:rFonts w:ascii="Times New Roman" w:hAnsi="Times New Roman"/>
          <w:sz w:val="24"/>
          <w:szCs w:val="24"/>
        </w:rPr>
        <w:t xml:space="preserve"> itibar</w:t>
      </w:r>
      <w:r w:rsidR="00250D1B">
        <w:rPr>
          <w:rFonts w:ascii="Times New Roman" w:hAnsi="Times New Roman"/>
          <w:sz w:val="24"/>
          <w:szCs w:val="24"/>
        </w:rPr>
        <w:t>iyle birimimiz öğrenci sayısı  3</w:t>
      </w:r>
      <w:r w:rsidRPr="008248DC">
        <w:rPr>
          <w:rFonts w:ascii="Times New Roman" w:hAnsi="Times New Roman"/>
          <w:sz w:val="24"/>
          <w:szCs w:val="24"/>
        </w:rPr>
        <w:t>,</w:t>
      </w:r>
      <w:r w:rsidR="00250D1B">
        <w:rPr>
          <w:rFonts w:ascii="Times New Roman" w:hAnsi="Times New Roman"/>
          <w:sz w:val="24"/>
          <w:szCs w:val="24"/>
        </w:rPr>
        <w:t>03’ tür</w:t>
      </w:r>
      <w:r w:rsidRPr="008248DC">
        <w:rPr>
          <w:rFonts w:ascii="Times New Roman" w:hAnsi="Times New Roman"/>
          <w:sz w:val="24"/>
          <w:szCs w:val="24"/>
        </w:rPr>
        <w:t>.</w:t>
      </w:r>
    </w:p>
    <w:p w:rsidR="005174AF" w:rsidRPr="00E20F92" w:rsidRDefault="005174AF" w:rsidP="005174AF">
      <w:pPr>
        <w:spacing w:after="0" w:line="240" w:lineRule="auto"/>
        <w:jc w:val="both"/>
        <w:rPr>
          <w:rFonts w:ascii="Times New Roman" w:hAnsi="Times New Roman"/>
          <w:b/>
        </w:rPr>
      </w:pPr>
      <w:r w:rsidRPr="00E20F92">
        <w:rPr>
          <w:rFonts w:ascii="Times New Roman" w:hAnsi="Times New Roman"/>
          <w:b/>
        </w:rPr>
        <w:t>5.1.3- Öğrenci Kontenjanları</w:t>
      </w:r>
    </w:p>
    <w:p w:rsidR="005174AF" w:rsidRPr="00E20F92" w:rsidRDefault="005174AF" w:rsidP="00E20F92">
      <w:pPr>
        <w:rPr>
          <w:rFonts w:ascii="Times New Roman" w:hAnsi="Times New Roman"/>
        </w:rPr>
        <w:sectPr w:rsidR="005174AF" w:rsidRPr="00E20F92" w:rsidSect="006972F1">
          <w:footerReference w:type="default" r:id="rId15"/>
          <w:footnotePr>
            <w:pos w:val="beneathText"/>
          </w:footnotePr>
          <w:pgSz w:w="12240" w:h="15840"/>
          <w:pgMar w:top="1418" w:right="1418" w:bottom="1418" w:left="1418" w:header="709" w:footer="185" w:gutter="0"/>
          <w:cols w:space="708"/>
        </w:sectPr>
      </w:pPr>
    </w:p>
    <w:tbl>
      <w:tblPr>
        <w:tblpPr w:leftFromText="141" w:rightFromText="141" w:vertAnchor="text" w:horzAnchor="margin" w:tblpY="-276"/>
        <w:tblW w:w="1022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549"/>
        <w:gridCol w:w="1033"/>
        <w:gridCol w:w="1548"/>
        <w:gridCol w:w="1417"/>
        <w:gridCol w:w="992"/>
        <w:gridCol w:w="850"/>
        <w:gridCol w:w="993"/>
        <w:gridCol w:w="992"/>
        <w:gridCol w:w="850"/>
      </w:tblGrid>
      <w:tr w:rsidR="005174AF" w:rsidRPr="00E20F92" w:rsidTr="005174AF">
        <w:tc>
          <w:tcPr>
            <w:tcW w:w="10224" w:type="dxa"/>
            <w:gridSpan w:val="9"/>
            <w:shd w:val="clear" w:color="auto" w:fill="F79646"/>
            <w:vAlign w:val="center"/>
          </w:tcPr>
          <w:p w:rsidR="005174AF" w:rsidRPr="00E20F92" w:rsidRDefault="005174AF" w:rsidP="005174AF">
            <w:pPr>
              <w:pStyle w:val="Stil3"/>
              <w:rPr>
                <w:rFonts w:ascii="Times New Roman" w:hAnsi="Times New Roman" w:cs="Times New Roman"/>
                <w:b w:val="0"/>
                <w:color w:val="FFFFFF"/>
                <w:sz w:val="18"/>
                <w:szCs w:val="18"/>
              </w:rPr>
            </w:pPr>
            <w:bookmarkStart w:id="39" w:name="_Toc155772689"/>
            <w:r w:rsidRPr="00E20F92">
              <w:rPr>
                <w:rFonts w:ascii="Times New Roman" w:hAnsi="Times New Roman" w:cs="Times New Roman"/>
                <w:b w:val="0"/>
                <w:sz w:val="18"/>
                <w:szCs w:val="18"/>
              </w:rPr>
              <w:lastRenderedPageBreak/>
              <w:t>Tablo 14. Kaydı Silinen Öğrenci Sayısı (Yatay Geçiş Dışındaki Nedenlerle)</w:t>
            </w:r>
            <w:bookmarkEnd w:id="39"/>
          </w:p>
        </w:tc>
      </w:tr>
      <w:tr w:rsidR="005174AF" w:rsidRPr="00E20F92" w:rsidTr="005174AF">
        <w:trPr>
          <w:trHeight w:val="303"/>
        </w:trPr>
        <w:tc>
          <w:tcPr>
            <w:tcW w:w="1549" w:type="dxa"/>
            <w:vMerge w:val="restart"/>
            <w:tcBorders>
              <w:right w:val="single" w:sz="4" w:space="0" w:color="auto"/>
            </w:tcBorders>
            <w:shd w:val="clear" w:color="auto" w:fill="D9D9D9"/>
            <w:vAlign w:val="center"/>
          </w:tcPr>
          <w:p w:rsidR="005174AF" w:rsidRPr="00E20F92" w:rsidRDefault="005174AF" w:rsidP="005174AF">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Birim</w:t>
            </w:r>
          </w:p>
        </w:tc>
        <w:tc>
          <w:tcPr>
            <w:tcW w:w="5840" w:type="dxa"/>
            <w:gridSpan w:val="5"/>
            <w:tcBorders>
              <w:left w:val="single" w:sz="4" w:space="0" w:color="auto"/>
              <w:bottom w:val="single" w:sz="4" w:space="0" w:color="auto"/>
              <w:right w:val="single" w:sz="4" w:space="0" w:color="auto"/>
            </w:tcBorders>
            <w:shd w:val="clear" w:color="auto" w:fill="D9D9D9"/>
            <w:vAlign w:val="center"/>
          </w:tcPr>
          <w:p w:rsidR="005174AF" w:rsidRPr="00E20F92" w:rsidRDefault="005174AF" w:rsidP="005174AF">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Ayrılanların (Kaydı Silinenlerin) Sayısı</w:t>
            </w:r>
          </w:p>
        </w:tc>
        <w:tc>
          <w:tcPr>
            <w:tcW w:w="993" w:type="dxa"/>
            <w:vMerge w:val="restart"/>
            <w:tcBorders>
              <w:left w:val="single" w:sz="4" w:space="0" w:color="auto"/>
              <w:right w:val="single" w:sz="4" w:space="0" w:color="auto"/>
            </w:tcBorders>
            <w:shd w:val="clear" w:color="auto" w:fill="D9D9D9"/>
            <w:vAlign w:val="center"/>
          </w:tcPr>
          <w:p w:rsidR="005174AF" w:rsidRPr="00E20F92" w:rsidRDefault="005174AF" w:rsidP="005174AF">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Toplam</w:t>
            </w:r>
          </w:p>
        </w:tc>
        <w:tc>
          <w:tcPr>
            <w:tcW w:w="992" w:type="dxa"/>
            <w:vMerge w:val="restart"/>
            <w:tcBorders>
              <w:left w:val="single" w:sz="4" w:space="0" w:color="auto"/>
            </w:tcBorders>
            <w:shd w:val="clear" w:color="auto" w:fill="D9D9D9"/>
            <w:vAlign w:val="center"/>
          </w:tcPr>
          <w:p w:rsidR="005174AF" w:rsidRPr="00E20F92" w:rsidRDefault="005174AF" w:rsidP="005174AF">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Toplam Öğrenci Sayısı</w:t>
            </w:r>
          </w:p>
        </w:tc>
        <w:tc>
          <w:tcPr>
            <w:tcW w:w="850" w:type="dxa"/>
            <w:vMerge w:val="restart"/>
            <w:tcBorders>
              <w:left w:val="single" w:sz="4" w:space="0" w:color="auto"/>
            </w:tcBorders>
            <w:shd w:val="clear" w:color="auto" w:fill="D9D9D9"/>
            <w:vAlign w:val="center"/>
          </w:tcPr>
          <w:p w:rsidR="005174AF" w:rsidRPr="00E20F92" w:rsidRDefault="005174AF" w:rsidP="005174AF">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Oran %</w:t>
            </w:r>
          </w:p>
        </w:tc>
      </w:tr>
      <w:tr w:rsidR="005174AF" w:rsidRPr="00E20F92" w:rsidTr="005174AF">
        <w:tc>
          <w:tcPr>
            <w:tcW w:w="1549" w:type="dxa"/>
            <w:vMerge/>
            <w:tcBorders>
              <w:right w:val="single" w:sz="4" w:space="0" w:color="auto"/>
            </w:tcBorders>
            <w:shd w:val="clear" w:color="auto" w:fill="D9D9D9"/>
            <w:vAlign w:val="center"/>
          </w:tcPr>
          <w:p w:rsidR="005174AF" w:rsidRPr="00E20F92" w:rsidRDefault="005174AF" w:rsidP="005174AF">
            <w:pPr>
              <w:spacing w:after="0" w:line="240" w:lineRule="auto"/>
              <w:rPr>
                <w:rFonts w:ascii="Times New Roman" w:hAnsi="Times New Roman"/>
                <w:b/>
                <w:bCs/>
                <w:color w:val="000000"/>
                <w:sz w:val="18"/>
                <w:szCs w:val="18"/>
              </w:rPr>
            </w:pPr>
          </w:p>
        </w:tc>
        <w:tc>
          <w:tcPr>
            <w:tcW w:w="1033" w:type="dxa"/>
            <w:tcBorders>
              <w:left w:val="single" w:sz="4" w:space="0" w:color="auto"/>
              <w:right w:val="single" w:sz="4" w:space="0" w:color="auto"/>
            </w:tcBorders>
            <w:shd w:val="clear" w:color="auto" w:fill="D9D9D9"/>
            <w:vAlign w:val="center"/>
          </w:tcPr>
          <w:p w:rsidR="005174AF" w:rsidRPr="00E20F92" w:rsidRDefault="005174AF" w:rsidP="005174AF">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Kendi İst.</w:t>
            </w:r>
          </w:p>
        </w:tc>
        <w:tc>
          <w:tcPr>
            <w:tcW w:w="1548" w:type="dxa"/>
            <w:tcBorders>
              <w:left w:val="single" w:sz="4" w:space="0" w:color="auto"/>
              <w:right w:val="single" w:sz="4" w:space="0" w:color="auto"/>
            </w:tcBorders>
            <w:shd w:val="clear" w:color="auto" w:fill="D9D9D9"/>
            <w:vAlign w:val="center"/>
          </w:tcPr>
          <w:p w:rsidR="005174AF" w:rsidRPr="00E20F92" w:rsidRDefault="005174AF" w:rsidP="005174AF">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Öğr. Ücr. Ve Katkı Payı Yat.</w:t>
            </w:r>
          </w:p>
        </w:tc>
        <w:tc>
          <w:tcPr>
            <w:tcW w:w="1417" w:type="dxa"/>
            <w:tcBorders>
              <w:left w:val="single" w:sz="4" w:space="0" w:color="auto"/>
              <w:right w:val="single" w:sz="4" w:space="0" w:color="auto"/>
            </w:tcBorders>
            <w:shd w:val="clear" w:color="auto" w:fill="D9D9D9"/>
            <w:vAlign w:val="center"/>
          </w:tcPr>
          <w:p w:rsidR="005174AF" w:rsidRPr="00E20F92" w:rsidRDefault="005174AF" w:rsidP="005174AF">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Başarısızlık (Azami Süre)</w:t>
            </w:r>
          </w:p>
        </w:tc>
        <w:tc>
          <w:tcPr>
            <w:tcW w:w="992" w:type="dxa"/>
            <w:tcBorders>
              <w:left w:val="single" w:sz="4" w:space="0" w:color="auto"/>
              <w:right w:val="single" w:sz="4" w:space="0" w:color="auto"/>
            </w:tcBorders>
            <w:shd w:val="clear" w:color="auto" w:fill="D9D9D9"/>
            <w:vAlign w:val="center"/>
          </w:tcPr>
          <w:p w:rsidR="005174AF" w:rsidRPr="00E20F92" w:rsidRDefault="005174AF" w:rsidP="005174AF">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Yük. Öğ. Çıkarma</w:t>
            </w:r>
          </w:p>
        </w:tc>
        <w:tc>
          <w:tcPr>
            <w:tcW w:w="850" w:type="dxa"/>
            <w:tcBorders>
              <w:left w:val="single" w:sz="4" w:space="0" w:color="auto"/>
              <w:right w:val="single" w:sz="4" w:space="0" w:color="auto"/>
            </w:tcBorders>
            <w:shd w:val="clear" w:color="auto" w:fill="D9D9D9"/>
            <w:vAlign w:val="center"/>
          </w:tcPr>
          <w:p w:rsidR="005174AF" w:rsidRPr="00E20F92" w:rsidRDefault="005174AF" w:rsidP="005174AF">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Diğer</w:t>
            </w:r>
          </w:p>
        </w:tc>
        <w:tc>
          <w:tcPr>
            <w:tcW w:w="993" w:type="dxa"/>
            <w:vMerge/>
            <w:tcBorders>
              <w:left w:val="single" w:sz="4" w:space="0" w:color="auto"/>
              <w:right w:val="single" w:sz="4" w:space="0" w:color="auto"/>
            </w:tcBorders>
            <w:shd w:val="clear" w:color="auto" w:fill="D9D9D9"/>
            <w:vAlign w:val="center"/>
          </w:tcPr>
          <w:p w:rsidR="005174AF" w:rsidRPr="00E20F92" w:rsidRDefault="005174AF" w:rsidP="005174AF">
            <w:pPr>
              <w:spacing w:after="0" w:line="240" w:lineRule="auto"/>
              <w:jc w:val="center"/>
              <w:rPr>
                <w:rFonts w:ascii="Times New Roman" w:hAnsi="Times New Roman"/>
                <w:b/>
                <w:bCs/>
                <w:color w:val="000000"/>
                <w:sz w:val="18"/>
                <w:szCs w:val="18"/>
              </w:rPr>
            </w:pPr>
          </w:p>
        </w:tc>
        <w:tc>
          <w:tcPr>
            <w:tcW w:w="992" w:type="dxa"/>
            <w:vMerge/>
            <w:tcBorders>
              <w:top w:val="nil"/>
              <w:left w:val="single" w:sz="4" w:space="0" w:color="auto"/>
              <w:right w:val="single" w:sz="4" w:space="0" w:color="auto"/>
            </w:tcBorders>
            <w:shd w:val="clear" w:color="auto" w:fill="D9D9D9"/>
            <w:vAlign w:val="center"/>
          </w:tcPr>
          <w:p w:rsidR="005174AF" w:rsidRPr="00E20F92" w:rsidRDefault="005174AF" w:rsidP="005174AF">
            <w:pPr>
              <w:spacing w:after="0" w:line="240" w:lineRule="auto"/>
              <w:rPr>
                <w:rFonts w:ascii="Times New Roman" w:hAnsi="Times New Roman"/>
                <w:b/>
                <w:bCs/>
                <w:color w:val="000000"/>
                <w:sz w:val="18"/>
                <w:szCs w:val="18"/>
              </w:rPr>
            </w:pPr>
          </w:p>
        </w:tc>
        <w:tc>
          <w:tcPr>
            <w:tcW w:w="850" w:type="dxa"/>
            <w:vMerge/>
            <w:tcBorders>
              <w:left w:val="single" w:sz="4" w:space="0" w:color="auto"/>
            </w:tcBorders>
            <w:shd w:val="clear" w:color="auto" w:fill="D9D9D9"/>
            <w:vAlign w:val="center"/>
          </w:tcPr>
          <w:p w:rsidR="005174AF" w:rsidRPr="00E20F92" w:rsidRDefault="005174AF" w:rsidP="005174AF">
            <w:pPr>
              <w:spacing w:after="0" w:line="240" w:lineRule="auto"/>
              <w:jc w:val="center"/>
              <w:rPr>
                <w:rFonts w:ascii="Times New Roman" w:hAnsi="Times New Roman"/>
                <w:b/>
                <w:bCs/>
                <w:color w:val="000000"/>
                <w:sz w:val="18"/>
                <w:szCs w:val="18"/>
              </w:rPr>
            </w:pPr>
          </w:p>
        </w:tc>
      </w:tr>
      <w:tr w:rsidR="005174AF" w:rsidRPr="00E20F92" w:rsidTr="005174AF">
        <w:tc>
          <w:tcPr>
            <w:tcW w:w="1549" w:type="dxa"/>
            <w:tcBorders>
              <w:right w:val="single" w:sz="4" w:space="0" w:color="auto"/>
            </w:tcBorders>
            <w:shd w:val="clear" w:color="000000" w:fill="F2F2F2"/>
            <w:vAlign w:val="center"/>
          </w:tcPr>
          <w:p w:rsidR="005174AF" w:rsidRPr="00E20F92" w:rsidRDefault="005174AF" w:rsidP="005174AF">
            <w:pPr>
              <w:spacing w:after="0" w:line="240" w:lineRule="auto"/>
              <w:rPr>
                <w:rFonts w:ascii="Times New Roman" w:hAnsi="Times New Roman"/>
                <w:color w:val="000000"/>
                <w:sz w:val="18"/>
                <w:szCs w:val="18"/>
              </w:rPr>
            </w:pPr>
            <w:r w:rsidRPr="00E20F92">
              <w:rPr>
                <w:rFonts w:ascii="Times New Roman" w:hAnsi="Times New Roman"/>
                <w:bCs/>
                <w:color w:val="000000"/>
                <w:sz w:val="18"/>
                <w:szCs w:val="18"/>
              </w:rPr>
              <w:t>Fakülteler</w:t>
            </w:r>
          </w:p>
        </w:tc>
        <w:tc>
          <w:tcPr>
            <w:tcW w:w="1033" w:type="dxa"/>
            <w:tcBorders>
              <w:left w:val="single" w:sz="4" w:space="0" w:color="auto"/>
              <w:right w:val="single" w:sz="4"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c>
          <w:tcPr>
            <w:tcW w:w="1548" w:type="dxa"/>
            <w:tcBorders>
              <w:left w:val="single" w:sz="4" w:space="0" w:color="auto"/>
              <w:right w:val="single" w:sz="4"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c>
          <w:tcPr>
            <w:tcW w:w="1417" w:type="dxa"/>
            <w:tcBorders>
              <w:left w:val="single" w:sz="4" w:space="0" w:color="auto"/>
              <w:right w:val="single" w:sz="4"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c>
          <w:tcPr>
            <w:tcW w:w="992" w:type="dxa"/>
            <w:tcBorders>
              <w:left w:val="single" w:sz="4" w:space="0" w:color="auto"/>
              <w:right w:val="single" w:sz="4"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c>
          <w:tcPr>
            <w:tcW w:w="850" w:type="dxa"/>
            <w:tcBorders>
              <w:left w:val="single" w:sz="4" w:space="0" w:color="auto"/>
              <w:right w:val="single" w:sz="4"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c>
          <w:tcPr>
            <w:tcW w:w="993" w:type="dxa"/>
            <w:tcBorders>
              <w:left w:val="single" w:sz="4" w:space="0" w:color="auto"/>
              <w:right w:val="single" w:sz="4"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c>
          <w:tcPr>
            <w:tcW w:w="992" w:type="dxa"/>
            <w:tcBorders>
              <w:left w:val="single" w:sz="4" w:space="0" w:color="auto"/>
              <w:right w:val="single" w:sz="4"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c>
          <w:tcPr>
            <w:tcW w:w="850" w:type="dxa"/>
            <w:tcBorders>
              <w:left w:val="single" w:sz="4"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r>
      <w:tr w:rsidR="005174AF" w:rsidRPr="00E20F92" w:rsidTr="005174AF">
        <w:tc>
          <w:tcPr>
            <w:tcW w:w="1549" w:type="dxa"/>
            <w:tcBorders>
              <w:right w:val="single" w:sz="4" w:space="0" w:color="auto"/>
            </w:tcBorders>
            <w:shd w:val="clear" w:color="000000" w:fill="F2F2F2"/>
            <w:vAlign w:val="center"/>
          </w:tcPr>
          <w:p w:rsidR="005174AF" w:rsidRPr="00E20F92" w:rsidRDefault="005174AF" w:rsidP="005174AF">
            <w:pPr>
              <w:spacing w:after="0" w:line="240" w:lineRule="auto"/>
              <w:rPr>
                <w:rFonts w:ascii="Times New Roman" w:hAnsi="Times New Roman"/>
                <w:color w:val="000000"/>
                <w:sz w:val="18"/>
                <w:szCs w:val="18"/>
              </w:rPr>
            </w:pPr>
            <w:r w:rsidRPr="00E20F92">
              <w:rPr>
                <w:rFonts w:ascii="Times New Roman" w:hAnsi="Times New Roman"/>
                <w:bCs/>
                <w:color w:val="000000"/>
                <w:sz w:val="18"/>
                <w:szCs w:val="18"/>
              </w:rPr>
              <w:t>Yüksekokullar</w:t>
            </w:r>
          </w:p>
        </w:tc>
        <w:tc>
          <w:tcPr>
            <w:tcW w:w="1033" w:type="dxa"/>
            <w:tcBorders>
              <w:left w:val="single" w:sz="4" w:space="0" w:color="auto"/>
              <w:right w:val="single" w:sz="4"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c>
          <w:tcPr>
            <w:tcW w:w="1548" w:type="dxa"/>
            <w:tcBorders>
              <w:left w:val="single" w:sz="4" w:space="0" w:color="auto"/>
              <w:right w:val="single" w:sz="4"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c>
          <w:tcPr>
            <w:tcW w:w="1417" w:type="dxa"/>
            <w:tcBorders>
              <w:left w:val="single" w:sz="4" w:space="0" w:color="auto"/>
              <w:right w:val="single" w:sz="4"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c>
          <w:tcPr>
            <w:tcW w:w="992" w:type="dxa"/>
            <w:tcBorders>
              <w:left w:val="single" w:sz="4" w:space="0" w:color="auto"/>
              <w:right w:val="single" w:sz="4"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c>
          <w:tcPr>
            <w:tcW w:w="850" w:type="dxa"/>
            <w:tcBorders>
              <w:left w:val="single" w:sz="4" w:space="0" w:color="auto"/>
              <w:right w:val="single" w:sz="4"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c>
          <w:tcPr>
            <w:tcW w:w="993" w:type="dxa"/>
            <w:tcBorders>
              <w:left w:val="single" w:sz="4" w:space="0" w:color="auto"/>
              <w:right w:val="single" w:sz="4"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c>
          <w:tcPr>
            <w:tcW w:w="992" w:type="dxa"/>
            <w:tcBorders>
              <w:left w:val="single" w:sz="4" w:space="0" w:color="auto"/>
              <w:right w:val="single" w:sz="4"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c>
          <w:tcPr>
            <w:tcW w:w="850" w:type="dxa"/>
            <w:tcBorders>
              <w:left w:val="single" w:sz="4"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r>
      <w:tr w:rsidR="005174AF" w:rsidRPr="00E20F92" w:rsidTr="005174AF">
        <w:tc>
          <w:tcPr>
            <w:tcW w:w="1549" w:type="dxa"/>
            <w:tcBorders>
              <w:right w:val="single" w:sz="4" w:space="0" w:color="auto"/>
            </w:tcBorders>
            <w:shd w:val="clear" w:color="000000" w:fill="F2F2F2"/>
            <w:vAlign w:val="center"/>
          </w:tcPr>
          <w:p w:rsidR="005174AF" w:rsidRPr="00E20F92" w:rsidRDefault="005174AF" w:rsidP="005174AF">
            <w:pPr>
              <w:spacing w:after="0" w:line="240" w:lineRule="auto"/>
              <w:rPr>
                <w:rFonts w:ascii="Times New Roman" w:hAnsi="Times New Roman"/>
                <w:color w:val="000000"/>
                <w:sz w:val="18"/>
                <w:szCs w:val="18"/>
              </w:rPr>
            </w:pPr>
            <w:r w:rsidRPr="00E20F92">
              <w:rPr>
                <w:rFonts w:ascii="Times New Roman" w:hAnsi="Times New Roman"/>
                <w:bCs/>
                <w:color w:val="000000"/>
                <w:sz w:val="18"/>
                <w:szCs w:val="18"/>
              </w:rPr>
              <w:t>Enstitüler</w:t>
            </w:r>
          </w:p>
        </w:tc>
        <w:tc>
          <w:tcPr>
            <w:tcW w:w="1033" w:type="dxa"/>
            <w:tcBorders>
              <w:left w:val="single" w:sz="4" w:space="0" w:color="auto"/>
              <w:right w:val="single" w:sz="4"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c>
          <w:tcPr>
            <w:tcW w:w="1548" w:type="dxa"/>
            <w:tcBorders>
              <w:left w:val="single" w:sz="4" w:space="0" w:color="auto"/>
              <w:right w:val="single" w:sz="4"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c>
          <w:tcPr>
            <w:tcW w:w="1417" w:type="dxa"/>
            <w:tcBorders>
              <w:left w:val="single" w:sz="4" w:space="0" w:color="auto"/>
              <w:right w:val="single" w:sz="4"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c>
          <w:tcPr>
            <w:tcW w:w="992" w:type="dxa"/>
            <w:tcBorders>
              <w:left w:val="single" w:sz="4" w:space="0" w:color="auto"/>
              <w:right w:val="single" w:sz="4"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c>
          <w:tcPr>
            <w:tcW w:w="850" w:type="dxa"/>
            <w:tcBorders>
              <w:left w:val="single" w:sz="4" w:space="0" w:color="auto"/>
              <w:right w:val="single" w:sz="4"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c>
          <w:tcPr>
            <w:tcW w:w="993" w:type="dxa"/>
            <w:tcBorders>
              <w:left w:val="single" w:sz="4" w:space="0" w:color="auto"/>
              <w:right w:val="single" w:sz="4"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c>
          <w:tcPr>
            <w:tcW w:w="992" w:type="dxa"/>
            <w:tcBorders>
              <w:left w:val="single" w:sz="4" w:space="0" w:color="auto"/>
              <w:right w:val="single" w:sz="4"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c>
          <w:tcPr>
            <w:tcW w:w="850" w:type="dxa"/>
            <w:tcBorders>
              <w:left w:val="single" w:sz="4"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r>
      <w:tr w:rsidR="005174AF" w:rsidRPr="00E20F92" w:rsidTr="005174AF">
        <w:tc>
          <w:tcPr>
            <w:tcW w:w="1549" w:type="dxa"/>
            <w:tcBorders>
              <w:bottom w:val="single" w:sz="4" w:space="0" w:color="auto"/>
              <w:right w:val="single" w:sz="4" w:space="0" w:color="auto"/>
            </w:tcBorders>
            <w:shd w:val="clear" w:color="000000" w:fill="F2F2F2"/>
            <w:vAlign w:val="center"/>
          </w:tcPr>
          <w:p w:rsidR="005174AF" w:rsidRPr="00E20F92" w:rsidRDefault="005174AF" w:rsidP="005174AF">
            <w:pPr>
              <w:spacing w:after="0" w:line="240" w:lineRule="auto"/>
              <w:rPr>
                <w:rFonts w:ascii="Times New Roman" w:hAnsi="Times New Roman"/>
                <w:color w:val="000000"/>
                <w:sz w:val="18"/>
                <w:szCs w:val="18"/>
              </w:rPr>
            </w:pPr>
            <w:r w:rsidRPr="00E20F92">
              <w:rPr>
                <w:rFonts w:ascii="Times New Roman" w:hAnsi="Times New Roman"/>
                <w:bCs/>
                <w:color w:val="000000"/>
                <w:sz w:val="18"/>
                <w:szCs w:val="18"/>
              </w:rPr>
              <w:t>Meslek Yüksekokulları</w:t>
            </w:r>
          </w:p>
        </w:tc>
        <w:tc>
          <w:tcPr>
            <w:tcW w:w="1033" w:type="dxa"/>
            <w:tcBorders>
              <w:left w:val="single" w:sz="4" w:space="0" w:color="auto"/>
              <w:bottom w:val="single" w:sz="4" w:space="0" w:color="auto"/>
              <w:right w:val="single" w:sz="4" w:space="0" w:color="auto"/>
            </w:tcBorders>
            <w:shd w:val="clear" w:color="auto" w:fill="auto"/>
            <w:vAlign w:val="center"/>
          </w:tcPr>
          <w:p w:rsidR="005174AF" w:rsidRPr="00E20F92" w:rsidRDefault="00A17004" w:rsidP="005174AF">
            <w:pPr>
              <w:spacing w:after="0" w:line="240" w:lineRule="auto"/>
              <w:jc w:val="both"/>
              <w:rPr>
                <w:rFonts w:ascii="Times New Roman" w:hAnsi="Times New Roman"/>
                <w:bCs/>
                <w:color w:val="000000"/>
                <w:sz w:val="18"/>
                <w:szCs w:val="18"/>
              </w:rPr>
            </w:pPr>
            <w:r>
              <w:rPr>
                <w:rFonts w:ascii="Times New Roman" w:hAnsi="Times New Roman"/>
                <w:bCs/>
                <w:color w:val="000000"/>
                <w:sz w:val="18"/>
                <w:szCs w:val="18"/>
              </w:rPr>
              <w:t>260</w:t>
            </w:r>
          </w:p>
        </w:tc>
        <w:tc>
          <w:tcPr>
            <w:tcW w:w="1548" w:type="dxa"/>
            <w:tcBorders>
              <w:left w:val="single" w:sz="4" w:space="0" w:color="auto"/>
              <w:bottom w:val="single" w:sz="4" w:space="0" w:color="auto"/>
              <w:right w:val="single" w:sz="4" w:space="0" w:color="auto"/>
            </w:tcBorders>
            <w:shd w:val="clear" w:color="auto" w:fill="auto"/>
            <w:vAlign w:val="center"/>
          </w:tcPr>
          <w:p w:rsidR="005174AF" w:rsidRPr="00E20F92" w:rsidRDefault="005174AF" w:rsidP="005174AF">
            <w:pPr>
              <w:spacing w:after="0" w:line="240" w:lineRule="auto"/>
              <w:jc w:val="both"/>
              <w:rPr>
                <w:rFonts w:ascii="Times New Roman" w:hAnsi="Times New Roman"/>
                <w:bCs/>
                <w:color w:val="000000"/>
                <w:sz w:val="18"/>
                <w:szCs w:val="18"/>
              </w:rPr>
            </w:pPr>
          </w:p>
        </w:tc>
        <w:tc>
          <w:tcPr>
            <w:tcW w:w="1417" w:type="dxa"/>
            <w:tcBorders>
              <w:left w:val="single" w:sz="4" w:space="0" w:color="auto"/>
              <w:bottom w:val="single" w:sz="4" w:space="0" w:color="auto"/>
              <w:right w:val="single" w:sz="4" w:space="0" w:color="auto"/>
            </w:tcBorders>
            <w:shd w:val="clear" w:color="auto" w:fill="auto"/>
            <w:vAlign w:val="center"/>
          </w:tcPr>
          <w:p w:rsidR="005174AF" w:rsidRPr="00E20F92" w:rsidRDefault="00A17004" w:rsidP="005174AF">
            <w:pPr>
              <w:spacing w:after="0" w:line="240" w:lineRule="auto"/>
              <w:jc w:val="both"/>
              <w:rPr>
                <w:rFonts w:ascii="Times New Roman" w:hAnsi="Times New Roman"/>
                <w:bCs/>
                <w:color w:val="000000"/>
                <w:sz w:val="18"/>
                <w:szCs w:val="18"/>
              </w:rPr>
            </w:pPr>
            <w:r>
              <w:rPr>
                <w:rFonts w:ascii="Times New Roman" w:hAnsi="Times New Roman"/>
                <w:bCs/>
                <w:color w:val="000000"/>
                <w:sz w:val="18"/>
                <w:szCs w:val="18"/>
              </w:rPr>
              <w:t>1110</w:t>
            </w:r>
          </w:p>
        </w:tc>
        <w:tc>
          <w:tcPr>
            <w:tcW w:w="992" w:type="dxa"/>
            <w:tcBorders>
              <w:left w:val="single" w:sz="4" w:space="0" w:color="auto"/>
              <w:bottom w:val="single" w:sz="4" w:space="0" w:color="auto"/>
              <w:right w:val="single" w:sz="4" w:space="0" w:color="auto"/>
            </w:tcBorders>
            <w:shd w:val="clear" w:color="auto" w:fill="auto"/>
            <w:vAlign w:val="center"/>
          </w:tcPr>
          <w:p w:rsidR="005174AF" w:rsidRPr="00E20F92" w:rsidRDefault="005174AF" w:rsidP="005174AF">
            <w:pPr>
              <w:spacing w:after="0" w:line="240" w:lineRule="auto"/>
              <w:jc w:val="both"/>
              <w:rPr>
                <w:rFonts w:ascii="Times New Roman" w:hAnsi="Times New Roman"/>
                <w:bCs/>
                <w:color w:val="000000"/>
                <w:sz w:val="18"/>
                <w:szCs w:val="18"/>
              </w:rPr>
            </w:pPr>
          </w:p>
        </w:tc>
        <w:tc>
          <w:tcPr>
            <w:tcW w:w="850" w:type="dxa"/>
            <w:tcBorders>
              <w:left w:val="single" w:sz="4" w:space="0" w:color="auto"/>
              <w:bottom w:val="single" w:sz="4" w:space="0" w:color="auto"/>
              <w:right w:val="single" w:sz="4" w:space="0" w:color="auto"/>
            </w:tcBorders>
            <w:shd w:val="clear" w:color="auto" w:fill="auto"/>
            <w:vAlign w:val="center"/>
          </w:tcPr>
          <w:p w:rsidR="005174AF" w:rsidRPr="00E20F92" w:rsidRDefault="005174AF" w:rsidP="005174AF">
            <w:pPr>
              <w:spacing w:after="0" w:line="240" w:lineRule="auto"/>
              <w:jc w:val="both"/>
              <w:rPr>
                <w:rFonts w:ascii="Times New Roman" w:hAnsi="Times New Roman"/>
                <w:bCs/>
                <w:color w:val="000000"/>
                <w:sz w:val="18"/>
                <w:szCs w:val="18"/>
              </w:rPr>
            </w:pPr>
          </w:p>
        </w:tc>
        <w:tc>
          <w:tcPr>
            <w:tcW w:w="993" w:type="dxa"/>
            <w:tcBorders>
              <w:left w:val="single" w:sz="4" w:space="0" w:color="auto"/>
              <w:bottom w:val="single" w:sz="4" w:space="0" w:color="auto"/>
              <w:right w:val="single" w:sz="4" w:space="0" w:color="auto"/>
            </w:tcBorders>
            <w:shd w:val="clear" w:color="auto" w:fill="auto"/>
            <w:vAlign w:val="center"/>
          </w:tcPr>
          <w:p w:rsidR="005174AF" w:rsidRPr="00E20F92" w:rsidRDefault="00A17004" w:rsidP="005174AF">
            <w:pPr>
              <w:spacing w:after="0" w:line="240" w:lineRule="auto"/>
              <w:jc w:val="both"/>
              <w:rPr>
                <w:rFonts w:ascii="Times New Roman" w:hAnsi="Times New Roman"/>
                <w:bCs/>
                <w:color w:val="000000"/>
                <w:sz w:val="18"/>
                <w:szCs w:val="18"/>
              </w:rPr>
            </w:pPr>
            <w:r>
              <w:rPr>
                <w:rFonts w:ascii="Times New Roman" w:hAnsi="Times New Roman"/>
                <w:bCs/>
                <w:color w:val="000000"/>
                <w:sz w:val="18"/>
                <w:szCs w:val="18"/>
              </w:rPr>
              <w:t>1370</w:t>
            </w:r>
          </w:p>
        </w:tc>
        <w:tc>
          <w:tcPr>
            <w:tcW w:w="992" w:type="dxa"/>
            <w:tcBorders>
              <w:left w:val="single" w:sz="4" w:space="0" w:color="auto"/>
              <w:bottom w:val="single" w:sz="4" w:space="0" w:color="auto"/>
              <w:right w:val="single" w:sz="4" w:space="0" w:color="auto"/>
            </w:tcBorders>
            <w:shd w:val="clear" w:color="auto" w:fill="auto"/>
            <w:vAlign w:val="center"/>
          </w:tcPr>
          <w:p w:rsidR="005174AF" w:rsidRPr="00E20F92" w:rsidRDefault="00A17004" w:rsidP="005174AF">
            <w:pPr>
              <w:spacing w:after="0" w:line="240" w:lineRule="auto"/>
              <w:jc w:val="both"/>
              <w:rPr>
                <w:rFonts w:ascii="Times New Roman" w:hAnsi="Times New Roman"/>
                <w:bCs/>
                <w:color w:val="000000"/>
                <w:sz w:val="18"/>
                <w:szCs w:val="18"/>
              </w:rPr>
            </w:pPr>
            <w:r>
              <w:rPr>
                <w:rFonts w:ascii="Times New Roman" w:hAnsi="Times New Roman"/>
                <w:bCs/>
                <w:color w:val="000000"/>
                <w:sz w:val="18"/>
                <w:szCs w:val="18"/>
              </w:rPr>
              <w:t>4508</w:t>
            </w:r>
          </w:p>
        </w:tc>
        <w:tc>
          <w:tcPr>
            <w:tcW w:w="850" w:type="dxa"/>
            <w:tcBorders>
              <w:left w:val="single" w:sz="4" w:space="0" w:color="auto"/>
              <w:bottom w:val="single" w:sz="4"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r>
      <w:tr w:rsidR="005174AF" w:rsidRPr="00E20F92" w:rsidTr="005174AF">
        <w:tc>
          <w:tcPr>
            <w:tcW w:w="1549" w:type="dxa"/>
            <w:tcBorders>
              <w:left w:val="single" w:sz="8" w:space="0" w:color="auto"/>
              <w:bottom w:val="single" w:sz="8" w:space="0" w:color="auto"/>
              <w:right w:val="single" w:sz="8" w:space="0" w:color="auto"/>
            </w:tcBorders>
            <w:shd w:val="clear" w:color="auto" w:fill="F79646"/>
            <w:vAlign w:val="center"/>
          </w:tcPr>
          <w:p w:rsidR="005174AF" w:rsidRPr="00E20F92" w:rsidRDefault="005174AF" w:rsidP="005174AF">
            <w:pPr>
              <w:spacing w:after="0" w:line="240" w:lineRule="auto"/>
              <w:rPr>
                <w:rFonts w:ascii="Times New Roman" w:hAnsi="Times New Roman"/>
                <w:b/>
                <w:bCs/>
                <w:color w:val="000000"/>
                <w:sz w:val="18"/>
                <w:szCs w:val="18"/>
              </w:rPr>
            </w:pPr>
            <w:r w:rsidRPr="00E20F92">
              <w:rPr>
                <w:rFonts w:ascii="Times New Roman" w:hAnsi="Times New Roman"/>
                <w:b/>
                <w:bCs/>
                <w:color w:val="000000"/>
                <w:sz w:val="18"/>
                <w:szCs w:val="18"/>
              </w:rPr>
              <w:t>Toplam</w:t>
            </w:r>
          </w:p>
        </w:tc>
        <w:tc>
          <w:tcPr>
            <w:tcW w:w="1033" w:type="dxa"/>
            <w:tcBorders>
              <w:left w:val="single" w:sz="8" w:space="0" w:color="auto"/>
              <w:bottom w:val="single" w:sz="8" w:space="0" w:color="auto"/>
              <w:right w:val="single" w:sz="8" w:space="0" w:color="auto"/>
            </w:tcBorders>
            <w:shd w:val="clear" w:color="auto" w:fill="F79646"/>
            <w:vAlign w:val="center"/>
          </w:tcPr>
          <w:p w:rsidR="005174AF" w:rsidRPr="00E20F92" w:rsidRDefault="00A17004" w:rsidP="005174AF">
            <w:pPr>
              <w:spacing w:after="0" w:line="240" w:lineRule="auto"/>
              <w:jc w:val="both"/>
              <w:rPr>
                <w:rFonts w:ascii="Times New Roman" w:hAnsi="Times New Roman"/>
                <w:bCs/>
                <w:color w:val="000000"/>
                <w:sz w:val="18"/>
                <w:szCs w:val="18"/>
              </w:rPr>
            </w:pPr>
            <w:r>
              <w:rPr>
                <w:rFonts w:ascii="Times New Roman" w:hAnsi="Times New Roman"/>
                <w:bCs/>
                <w:color w:val="000000"/>
                <w:sz w:val="18"/>
                <w:szCs w:val="18"/>
              </w:rPr>
              <w:t>260</w:t>
            </w:r>
          </w:p>
        </w:tc>
        <w:tc>
          <w:tcPr>
            <w:tcW w:w="1548" w:type="dxa"/>
            <w:tcBorders>
              <w:left w:val="single" w:sz="8" w:space="0" w:color="auto"/>
              <w:bottom w:val="single" w:sz="8" w:space="0" w:color="auto"/>
              <w:right w:val="single" w:sz="8" w:space="0" w:color="auto"/>
            </w:tcBorders>
            <w:shd w:val="clear" w:color="auto" w:fill="F79646"/>
            <w:vAlign w:val="center"/>
          </w:tcPr>
          <w:p w:rsidR="005174AF" w:rsidRPr="00E20F92" w:rsidRDefault="005174AF" w:rsidP="005174AF">
            <w:pPr>
              <w:spacing w:after="0" w:line="240" w:lineRule="auto"/>
              <w:jc w:val="both"/>
              <w:rPr>
                <w:rFonts w:ascii="Times New Roman" w:hAnsi="Times New Roman"/>
                <w:bCs/>
                <w:color w:val="000000"/>
                <w:sz w:val="18"/>
                <w:szCs w:val="18"/>
              </w:rPr>
            </w:pPr>
          </w:p>
        </w:tc>
        <w:tc>
          <w:tcPr>
            <w:tcW w:w="1417" w:type="dxa"/>
            <w:tcBorders>
              <w:left w:val="single" w:sz="8" w:space="0" w:color="auto"/>
              <w:bottom w:val="single" w:sz="8" w:space="0" w:color="auto"/>
              <w:right w:val="single" w:sz="8" w:space="0" w:color="auto"/>
            </w:tcBorders>
            <w:shd w:val="clear" w:color="auto" w:fill="F79646"/>
            <w:vAlign w:val="center"/>
          </w:tcPr>
          <w:p w:rsidR="005174AF" w:rsidRPr="00E20F92" w:rsidRDefault="00A17004" w:rsidP="005174AF">
            <w:pPr>
              <w:spacing w:after="0" w:line="240" w:lineRule="auto"/>
              <w:jc w:val="both"/>
              <w:rPr>
                <w:rFonts w:ascii="Times New Roman" w:hAnsi="Times New Roman"/>
                <w:bCs/>
                <w:color w:val="000000"/>
                <w:sz w:val="18"/>
                <w:szCs w:val="18"/>
              </w:rPr>
            </w:pPr>
            <w:r>
              <w:rPr>
                <w:rFonts w:ascii="Times New Roman" w:hAnsi="Times New Roman"/>
                <w:bCs/>
                <w:color w:val="000000"/>
                <w:sz w:val="18"/>
                <w:szCs w:val="18"/>
              </w:rPr>
              <w:t>1110</w:t>
            </w:r>
          </w:p>
        </w:tc>
        <w:tc>
          <w:tcPr>
            <w:tcW w:w="992" w:type="dxa"/>
            <w:tcBorders>
              <w:left w:val="single" w:sz="8" w:space="0" w:color="auto"/>
              <w:bottom w:val="single" w:sz="8" w:space="0" w:color="auto"/>
              <w:right w:val="single" w:sz="8" w:space="0" w:color="auto"/>
            </w:tcBorders>
            <w:shd w:val="clear" w:color="auto" w:fill="F79646"/>
            <w:vAlign w:val="center"/>
          </w:tcPr>
          <w:p w:rsidR="005174AF" w:rsidRPr="00E20F92" w:rsidRDefault="005174AF" w:rsidP="005174AF">
            <w:pPr>
              <w:spacing w:after="0" w:line="240" w:lineRule="auto"/>
              <w:jc w:val="both"/>
              <w:rPr>
                <w:rFonts w:ascii="Times New Roman" w:hAnsi="Times New Roman"/>
                <w:bCs/>
                <w:color w:val="000000"/>
                <w:sz w:val="18"/>
                <w:szCs w:val="18"/>
              </w:rPr>
            </w:pPr>
          </w:p>
        </w:tc>
        <w:tc>
          <w:tcPr>
            <w:tcW w:w="850" w:type="dxa"/>
            <w:tcBorders>
              <w:left w:val="single" w:sz="8" w:space="0" w:color="auto"/>
              <w:bottom w:val="single" w:sz="8" w:space="0" w:color="auto"/>
              <w:right w:val="single" w:sz="8" w:space="0" w:color="auto"/>
            </w:tcBorders>
            <w:shd w:val="clear" w:color="auto" w:fill="F79646"/>
            <w:vAlign w:val="center"/>
          </w:tcPr>
          <w:p w:rsidR="005174AF" w:rsidRPr="00E20F92" w:rsidRDefault="005174AF" w:rsidP="005174AF">
            <w:pPr>
              <w:spacing w:after="0" w:line="240" w:lineRule="auto"/>
              <w:jc w:val="both"/>
              <w:rPr>
                <w:rFonts w:ascii="Times New Roman" w:hAnsi="Times New Roman"/>
                <w:bCs/>
                <w:color w:val="000000"/>
                <w:sz w:val="18"/>
                <w:szCs w:val="18"/>
              </w:rPr>
            </w:pPr>
          </w:p>
        </w:tc>
        <w:tc>
          <w:tcPr>
            <w:tcW w:w="993" w:type="dxa"/>
            <w:tcBorders>
              <w:left w:val="single" w:sz="8" w:space="0" w:color="auto"/>
              <w:bottom w:val="single" w:sz="8" w:space="0" w:color="auto"/>
              <w:right w:val="single" w:sz="8" w:space="0" w:color="auto"/>
            </w:tcBorders>
            <w:shd w:val="clear" w:color="auto" w:fill="F79646"/>
            <w:vAlign w:val="center"/>
          </w:tcPr>
          <w:p w:rsidR="005174AF" w:rsidRPr="00E20F92" w:rsidRDefault="00A17004" w:rsidP="005174AF">
            <w:pPr>
              <w:spacing w:after="0" w:line="240" w:lineRule="auto"/>
              <w:jc w:val="both"/>
              <w:rPr>
                <w:rFonts w:ascii="Times New Roman" w:hAnsi="Times New Roman"/>
                <w:bCs/>
                <w:color w:val="000000"/>
                <w:sz w:val="18"/>
                <w:szCs w:val="18"/>
              </w:rPr>
            </w:pPr>
            <w:r>
              <w:rPr>
                <w:rFonts w:ascii="Times New Roman" w:hAnsi="Times New Roman"/>
                <w:bCs/>
                <w:color w:val="000000"/>
                <w:sz w:val="18"/>
                <w:szCs w:val="18"/>
              </w:rPr>
              <w:t>1370</w:t>
            </w:r>
          </w:p>
        </w:tc>
        <w:tc>
          <w:tcPr>
            <w:tcW w:w="992" w:type="dxa"/>
            <w:tcBorders>
              <w:left w:val="single" w:sz="8" w:space="0" w:color="auto"/>
              <w:bottom w:val="single" w:sz="8" w:space="0" w:color="auto"/>
              <w:right w:val="single" w:sz="8" w:space="0" w:color="auto"/>
            </w:tcBorders>
            <w:shd w:val="clear" w:color="auto" w:fill="F79646"/>
            <w:vAlign w:val="center"/>
          </w:tcPr>
          <w:p w:rsidR="005174AF" w:rsidRPr="00E20F92" w:rsidRDefault="00A17004" w:rsidP="005174AF">
            <w:pPr>
              <w:spacing w:after="0" w:line="240" w:lineRule="auto"/>
              <w:jc w:val="both"/>
              <w:rPr>
                <w:rFonts w:ascii="Times New Roman" w:hAnsi="Times New Roman"/>
                <w:bCs/>
                <w:color w:val="000000"/>
                <w:sz w:val="18"/>
                <w:szCs w:val="18"/>
              </w:rPr>
            </w:pPr>
            <w:r>
              <w:rPr>
                <w:rFonts w:ascii="Times New Roman" w:hAnsi="Times New Roman"/>
                <w:bCs/>
                <w:color w:val="000000"/>
                <w:sz w:val="18"/>
                <w:szCs w:val="18"/>
              </w:rPr>
              <w:t>4508</w:t>
            </w:r>
          </w:p>
        </w:tc>
        <w:tc>
          <w:tcPr>
            <w:tcW w:w="850" w:type="dxa"/>
            <w:tcBorders>
              <w:left w:val="single" w:sz="8" w:space="0" w:color="auto"/>
              <w:bottom w:val="single" w:sz="8" w:space="0" w:color="auto"/>
              <w:right w:val="single" w:sz="8" w:space="0" w:color="auto"/>
            </w:tcBorders>
            <w:shd w:val="clear" w:color="auto" w:fill="F79646"/>
            <w:vAlign w:val="center"/>
          </w:tcPr>
          <w:p w:rsidR="005174AF" w:rsidRPr="00E20F92" w:rsidRDefault="005174AF" w:rsidP="005174AF">
            <w:pPr>
              <w:spacing w:after="0" w:line="240" w:lineRule="auto"/>
              <w:jc w:val="center"/>
              <w:rPr>
                <w:rFonts w:ascii="Times New Roman" w:hAnsi="Times New Roman"/>
                <w:b/>
                <w:bCs/>
                <w:color w:val="000000"/>
                <w:sz w:val="18"/>
                <w:szCs w:val="18"/>
              </w:rPr>
            </w:pPr>
          </w:p>
        </w:tc>
      </w:tr>
    </w:tbl>
    <w:p w:rsidR="00823B54" w:rsidRPr="00E20F92" w:rsidRDefault="00823B54" w:rsidP="00033C71">
      <w:pPr>
        <w:spacing w:after="0" w:line="240" w:lineRule="auto"/>
        <w:jc w:val="both"/>
        <w:rPr>
          <w:rFonts w:ascii="Times New Roman" w:hAnsi="Times New Roman"/>
          <w:b/>
        </w:rPr>
      </w:pPr>
    </w:p>
    <w:p w:rsidR="005E072B" w:rsidRPr="00E20F92" w:rsidRDefault="005E072B" w:rsidP="00033C71">
      <w:pPr>
        <w:spacing w:after="0" w:line="240" w:lineRule="auto"/>
        <w:jc w:val="both"/>
        <w:rPr>
          <w:rFonts w:ascii="Times New Roman" w:hAnsi="Times New Roman"/>
          <w:b/>
        </w:rPr>
      </w:pPr>
    </w:p>
    <w:p w:rsidR="005E072B" w:rsidRPr="00E20F92" w:rsidRDefault="005E072B" w:rsidP="00033C71">
      <w:pPr>
        <w:spacing w:after="0" w:line="240" w:lineRule="auto"/>
        <w:jc w:val="both"/>
        <w:rPr>
          <w:rFonts w:ascii="Times New Roman" w:hAnsi="Times New Roman"/>
        </w:rPr>
      </w:pPr>
    </w:p>
    <w:p w:rsidR="0016798A" w:rsidRPr="00E20F92" w:rsidRDefault="0016798A" w:rsidP="00033C71">
      <w:pPr>
        <w:spacing w:after="0" w:line="240" w:lineRule="auto"/>
        <w:jc w:val="both"/>
        <w:rPr>
          <w:rFonts w:ascii="Times New Roman" w:hAnsi="Times New Roman"/>
        </w:rPr>
      </w:pPr>
    </w:p>
    <w:p w:rsidR="005E072B" w:rsidRPr="00E20F92" w:rsidRDefault="005E072B" w:rsidP="00033C71">
      <w:pPr>
        <w:spacing w:after="0" w:line="240" w:lineRule="auto"/>
        <w:jc w:val="both"/>
        <w:rPr>
          <w:rFonts w:ascii="Times New Roman" w:hAnsi="Times New Roman"/>
        </w:rPr>
      </w:pPr>
    </w:p>
    <w:tbl>
      <w:tblPr>
        <w:tblpPr w:leftFromText="141" w:rightFromText="141" w:vertAnchor="text" w:horzAnchor="margin" w:tblpY="-51"/>
        <w:tblW w:w="10265" w:type="dxa"/>
        <w:tblCellMar>
          <w:left w:w="70" w:type="dxa"/>
          <w:right w:w="70" w:type="dxa"/>
        </w:tblCellMar>
        <w:tblLook w:val="04A0" w:firstRow="1" w:lastRow="0" w:firstColumn="1" w:lastColumn="0" w:noHBand="0" w:noVBand="1"/>
      </w:tblPr>
      <w:tblGrid>
        <w:gridCol w:w="6398"/>
        <w:gridCol w:w="1315"/>
        <w:gridCol w:w="1276"/>
        <w:gridCol w:w="1276"/>
      </w:tblGrid>
      <w:tr w:rsidR="005174AF" w:rsidRPr="00E20F92" w:rsidTr="005174AF">
        <w:tc>
          <w:tcPr>
            <w:tcW w:w="10265" w:type="dxa"/>
            <w:gridSpan w:val="4"/>
            <w:tcBorders>
              <w:top w:val="single" w:sz="8" w:space="0" w:color="000000"/>
              <w:left w:val="single" w:sz="8" w:space="0" w:color="000000"/>
              <w:bottom w:val="nil"/>
              <w:right w:val="single" w:sz="8" w:space="0" w:color="000000"/>
            </w:tcBorders>
            <w:shd w:val="clear" w:color="auto" w:fill="F79646"/>
            <w:vAlign w:val="center"/>
          </w:tcPr>
          <w:p w:rsidR="005174AF" w:rsidRPr="00E20F92" w:rsidRDefault="005174AF" w:rsidP="005174AF">
            <w:pPr>
              <w:pStyle w:val="Stil3"/>
              <w:rPr>
                <w:rFonts w:ascii="Times New Roman" w:hAnsi="Times New Roman" w:cs="Times New Roman"/>
                <w:b w:val="0"/>
                <w:bCs w:val="0"/>
                <w:color w:val="FFFFFF"/>
                <w:sz w:val="18"/>
                <w:szCs w:val="18"/>
              </w:rPr>
            </w:pPr>
            <w:bookmarkStart w:id="40" w:name="_Toc155772690"/>
            <w:r w:rsidRPr="00E20F92">
              <w:rPr>
                <w:rFonts w:ascii="Times New Roman" w:hAnsi="Times New Roman" w:cs="Times New Roman"/>
                <w:b w:val="0"/>
                <w:sz w:val="18"/>
                <w:szCs w:val="18"/>
              </w:rPr>
              <w:t>Tablo 15. Yabancı Uyruklu Öğrencilerin Sayısı ve Bölümleri</w:t>
            </w:r>
            <w:bookmarkEnd w:id="40"/>
          </w:p>
        </w:tc>
      </w:tr>
      <w:tr w:rsidR="005174AF" w:rsidRPr="00E20F92" w:rsidTr="005174AF">
        <w:tc>
          <w:tcPr>
            <w:tcW w:w="6398" w:type="dxa"/>
            <w:tcBorders>
              <w:top w:val="single" w:sz="8" w:space="0" w:color="auto"/>
              <w:left w:val="single" w:sz="8" w:space="0" w:color="auto"/>
              <w:bottom w:val="single" w:sz="8" w:space="0" w:color="auto"/>
              <w:right w:val="single" w:sz="8" w:space="0" w:color="auto"/>
            </w:tcBorders>
            <w:shd w:val="clear" w:color="000000" w:fill="D8D8D8"/>
            <w:vAlign w:val="center"/>
          </w:tcPr>
          <w:p w:rsidR="005174AF" w:rsidRPr="00E20F92" w:rsidRDefault="005174AF" w:rsidP="005174AF">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Birim Sosyal Bilimler Meslek Yüksekokulu</w:t>
            </w:r>
          </w:p>
        </w:tc>
        <w:tc>
          <w:tcPr>
            <w:tcW w:w="1315" w:type="dxa"/>
            <w:vMerge w:val="restart"/>
            <w:tcBorders>
              <w:top w:val="single" w:sz="8" w:space="0" w:color="auto"/>
              <w:left w:val="single" w:sz="8" w:space="0" w:color="auto"/>
              <w:right w:val="single" w:sz="8" w:space="0" w:color="auto"/>
            </w:tcBorders>
            <w:shd w:val="clear" w:color="auto" w:fill="D9D9D9"/>
            <w:vAlign w:val="center"/>
          </w:tcPr>
          <w:p w:rsidR="005174AF" w:rsidRPr="00E20F92" w:rsidRDefault="005174AF" w:rsidP="005174AF">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Kız</w:t>
            </w:r>
          </w:p>
        </w:tc>
        <w:tc>
          <w:tcPr>
            <w:tcW w:w="1276" w:type="dxa"/>
            <w:vMerge w:val="restart"/>
            <w:tcBorders>
              <w:top w:val="single" w:sz="8" w:space="0" w:color="auto"/>
              <w:left w:val="single" w:sz="8" w:space="0" w:color="auto"/>
              <w:right w:val="single" w:sz="8" w:space="0" w:color="auto"/>
            </w:tcBorders>
            <w:shd w:val="clear" w:color="auto" w:fill="D9D9D9"/>
            <w:vAlign w:val="center"/>
          </w:tcPr>
          <w:p w:rsidR="005174AF" w:rsidRPr="00E20F92" w:rsidRDefault="005174AF" w:rsidP="005174AF">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Erkek</w:t>
            </w:r>
          </w:p>
        </w:tc>
        <w:tc>
          <w:tcPr>
            <w:tcW w:w="1276" w:type="dxa"/>
            <w:vMerge w:val="restart"/>
            <w:tcBorders>
              <w:top w:val="single" w:sz="8" w:space="0" w:color="auto"/>
              <w:left w:val="single" w:sz="8" w:space="0" w:color="auto"/>
              <w:right w:val="single" w:sz="8" w:space="0" w:color="auto"/>
            </w:tcBorders>
            <w:shd w:val="clear" w:color="auto" w:fill="D9D9D9"/>
            <w:vAlign w:val="center"/>
          </w:tcPr>
          <w:p w:rsidR="005174AF" w:rsidRPr="00E20F92" w:rsidRDefault="005174AF" w:rsidP="005174AF">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Toplam</w:t>
            </w:r>
          </w:p>
        </w:tc>
      </w:tr>
      <w:tr w:rsidR="005174AF" w:rsidRPr="00E20F92" w:rsidTr="005174AF">
        <w:tc>
          <w:tcPr>
            <w:tcW w:w="6398" w:type="dxa"/>
            <w:tcBorders>
              <w:top w:val="single" w:sz="8" w:space="0" w:color="auto"/>
              <w:left w:val="single" w:sz="8" w:space="0" w:color="auto"/>
              <w:bottom w:val="single" w:sz="8" w:space="0" w:color="auto"/>
              <w:right w:val="single" w:sz="8" w:space="0" w:color="auto"/>
            </w:tcBorders>
            <w:shd w:val="clear" w:color="000000" w:fill="D8D8D8"/>
            <w:vAlign w:val="center"/>
          </w:tcPr>
          <w:p w:rsidR="005174AF" w:rsidRPr="00E20F92" w:rsidRDefault="005174AF" w:rsidP="005174AF">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 xml:space="preserve">(2020 – </w:t>
            </w:r>
            <w:r w:rsidR="000618FF">
              <w:rPr>
                <w:rFonts w:ascii="Times New Roman" w:hAnsi="Times New Roman"/>
                <w:b/>
                <w:bCs/>
                <w:color w:val="000000"/>
                <w:sz w:val="18"/>
                <w:szCs w:val="18"/>
              </w:rPr>
              <w:t>2022</w:t>
            </w:r>
            <w:r w:rsidRPr="00E20F92">
              <w:rPr>
                <w:rFonts w:ascii="Times New Roman" w:hAnsi="Times New Roman"/>
                <w:b/>
                <w:bCs/>
                <w:color w:val="000000"/>
                <w:sz w:val="18"/>
                <w:szCs w:val="18"/>
              </w:rPr>
              <w:t xml:space="preserve"> Güz Dönemi İtibariyle)</w:t>
            </w:r>
          </w:p>
        </w:tc>
        <w:tc>
          <w:tcPr>
            <w:tcW w:w="1315" w:type="dxa"/>
            <w:vMerge/>
            <w:tcBorders>
              <w:left w:val="single" w:sz="8" w:space="0" w:color="auto"/>
              <w:bottom w:val="single" w:sz="8" w:space="0" w:color="auto"/>
              <w:right w:val="single" w:sz="8" w:space="0" w:color="auto"/>
            </w:tcBorders>
            <w:shd w:val="clear" w:color="auto" w:fill="D9D9D9"/>
            <w:vAlign w:val="center"/>
          </w:tcPr>
          <w:p w:rsidR="005174AF" w:rsidRPr="00E20F92" w:rsidRDefault="005174AF" w:rsidP="005174AF">
            <w:pPr>
              <w:spacing w:after="0" w:line="240" w:lineRule="auto"/>
              <w:jc w:val="center"/>
              <w:rPr>
                <w:rFonts w:ascii="Times New Roman" w:hAnsi="Times New Roman"/>
                <w:b/>
                <w:bCs/>
                <w:color w:val="000000"/>
                <w:sz w:val="18"/>
                <w:szCs w:val="18"/>
              </w:rPr>
            </w:pPr>
          </w:p>
        </w:tc>
        <w:tc>
          <w:tcPr>
            <w:tcW w:w="1276" w:type="dxa"/>
            <w:vMerge/>
            <w:tcBorders>
              <w:left w:val="single" w:sz="8" w:space="0" w:color="auto"/>
              <w:bottom w:val="single" w:sz="8" w:space="0" w:color="auto"/>
              <w:right w:val="single" w:sz="8" w:space="0" w:color="auto"/>
            </w:tcBorders>
            <w:shd w:val="clear" w:color="auto" w:fill="D9D9D9"/>
            <w:vAlign w:val="center"/>
          </w:tcPr>
          <w:p w:rsidR="005174AF" w:rsidRPr="00E20F92" w:rsidRDefault="005174AF" w:rsidP="005174AF">
            <w:pPr>
              <w:spacing w:after="0" w:line="240" w:lineRule="auto"/>
              <w:jc w:val="center"/>
              <w:rPr>
                <w:rFonts w:ascii="Times New Roman" w:hAnsi="Times New Roman"/>
                <w:b/>
                <w:bCs/>
                <w:color w:val="000000"/>
                <w:sz w:val="18"/>
                <w:szCs w:val="18"/>
              </w:rPr>
            </w:pPr>
          </w:p>
        </w:tc>
        <w:tc>
          <w:tcPr>
            <w:tcW w:w="1276" w:type="dxa"/>
            <w:vMerge/>
            <w:tcBorders>
              <w:left w:val="single" w:sz="8" w:space="0" w:color="auto"/>
              <w:bottom w:val="single" w:sz="8" w:space="0" w:color="auto"/>
              <w:right w:val="single" w:sz="8" w:space="0" w:color="auto"/>
            </w:tcBorders>
            <w:shd w:val="clear" w:color="auto" w:fill="D9D9D9"/>
            <w:vAlign w:val="center"/>
          </w:tcPr>
          <w:p w:rsidR="005174AF" w:rsidRPr="00E20F92" w:rsidRDefault="005174AF" w:rsidP="005174AF">
            <w:pPr>
              <w:spacing w:after="0" w:line="240" w:lineRule="auto"/>
              <w:jc w:val="center"/>
              <w:rPr>
                <w:rFonts w:ascii="Times New Roman" w:hAnsi="Times New Roman"/>
                <w:b/>
                <w:bCs/>
                <w:color w:val="000000"/>
                <w:sz w:val="18"/>
                <w:szCs w:val="18"/>
              </w:rPr>
            </w:pPr>
          </w:p>
        </w:tc>
      </w:tr>
      <w:tr w:rsidR="005174AF" w:rsidRPr="00E20F92" w:rsidTr="005174AF">
        <w:tc>
          <w:tcPr>
            <w:tcW w:w="6398" w:type="dxa"/>
            <w:tcBorders>
              <w:top w:val="single" w:sz="8" w:space="0" w:color="auto"/>
              <w:left w:val="single" w:sz="8" w:space="0" w:color="000000"/>
              <w:bottom w:val="single" w:sz="4" w:space="0" w:color="000000"/>
              <w:right w:val="single" w:sz="8" w:space="0" w:color="auto"/>
            </w:tcBorders>
            <w:shd w:val="clear" w:color="000000" w:fill="D9D9D9"/>
            <w:vAlign w:val="center"/>
          </w:tcPr>
          <w:p w:rsidR="005174AF" w:rsidRPr="00E20F92" w:rsidRDefault="005174AF" w:rsidP="005174AF">
            <w:pPr>
              <w:spacing w:after="0" w:line="240" w:lineRule="auto"/>
              <w:jc w:val="both"/>
              <w:rPr>
                <w:rFonts w:ascii="Times New Roman" w:hAnsi="Times New Roman"/>
                <w:color w:val="000000"/>
                <w:sz w:val="18"/>
                <w:szCs w:val="18"/>
              </w:rPr>
            </w:pPr>
            <w:r w:rsidRPr="00E20F92">
              <w:rPr>
                <w:rFonts w:ascii="Times New Roman" w:hAnsi="Times New Roman"/>
                <w:color w:val="000000"/>
                <w:sz w:val="18"/>
                <w:szCs w:val="18"/>
              </w:rPr>
              <w:t>Büro Yönetimi</w:t>
            </w:r>
            <w:r w:rsidR="0041766F">
              <w:rPr>
                <w:rFonts w:ascii="Times New Roman" w:hAnsi="Times New Roman"/>
                <w:color w:val="000000"/>
                <w:sz w:val="18"/>
                <w:szCs w:val="18"/>
              </w:rPr>
              <w:t xml:space="preserve"> </w:t>
            </w:r>
            <w:r w:rsidRPr="00E20F92">
              <w:rPr>
                <w:rFonts w:ascii="Times New Roman" w:hAnsi="Times New Roman"/>
                <w:color w:val="000000"/>
                <w:sz w:val="18"/>
                <w:szCs w:val="18"/>
              </w:rPr>
              <w:t>ve Yönetici Asistanlığı (Ö.Ö-İ.Ö)</w:t>
            </w: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CD7008" w:rsidP="005174AF">
            <w:pPr>
              <w:spacing w:after="0" w:line="240" w:lineRule="auto"/>
              <w:jc w:val="both"/>
              <w:rPr>
                <w:rFonts w:ascii="Times New Roman" w:hAnsi="Times New Roman"/>
                <w:color w:val="000000"/>
                <w:sz w:val="18"/>
                <w:szCs w:val="18"/>
              </w:rPr>
            </w:pPr>
            <w:r>
              <w:rPr>
                <w:rFonts w:ascii="Times New Roman" w:hAnsi="Times New Roman"/>
                <w:color w:val="000000"/>
                <w:sz w:val="18"/>
                <w:szCs w:val="18"/>
              </w:rPr>
              <w:t>2</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CD7008" w:rsidP="005174AF">
            <w:pPr>
              <w:spacing w:after="0" w:line="240" w:lineRule="auto"/>
              <w:jc w:val="both"/>
              <w:rPr>
                <w:rFonts w:ascii="Times New Roman" w:hAnsi="Times New Roman"/>
                <w:color w:val="000000"/>
                <w:sz w:val="18"/>
                <w:szCs w:val="18"/>
              </w:rPr>
            </w:pPr>
            <w:r>
              <w:rPr>
                <w:rFonts w:ascii="Times New Roman" w:hAnsi="Times New Roman"/>
                <w:color w:val="000000"/>
                <w:sz w:val="18"/>
                <w:szCs w:val="18"/>
              </w:rPr>
              <w:t>1</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CD7008" w:rsidP="005174AF">
            <w:pPr>
              <w:spacing w:after="0" w:line="240" w:lineRule="auto"/>
              <w:jc w:val="both"/>
              <w:rPr>
                <w:rFonts w:ascii="Times New Roman" w:hAnsi="Times New Roman"/>
                <w:color w:val="000000"/>
                <w:sz w:val="18"/>
                <w:szCs w:val="18"/>
              </w:rPr>
            </w:pPr>
            <w:r>
              <w:rPr>
                <w:rFonts w:ascii="Times New Roman" w:hAnsi="Times New Roman"/>
                <w:color w:val="000000"/>
                <w:sz w:val="18"/>
                <w:szCs w:val="18"/>
              </w:rPr>
              <w:t>3</w:t>
            </w:r>
          </w:p>
        </w:tc>
      </w:tr>
      <w:tr w:rsidR="005174AF" w:rsidRPr="00E20F92" w:rsidTr="005174AF">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5174AF" w:rsidRPr="00E20F92" w:rsidRDefault="005174AF" w:rsidP="005174AF">
            <w:pPr>
              <w:spacing w:after="0" w:line="240" w:lineRule="auto"/>
              <w:jc w:val="both"/>
              <w:rPr>
                <w:rFonts w:ascii="Times New Roman" w:hAnsi="Times New Roman"/>
                <w:color w:val="000000"/>
                <w:sz w:val="18"/>
                <w:szCs w:val="18"/>
              </w:rPr>
            </w:pPr>
            <w:r w:rsidRPr="00E20F92">
              <w:rPr>
                <w:rFonts w:ascii="Times New Roman" w:hAnsi="Times New Roman"/>
                <w:color w:val="000000"/>
                <w:sz w:val="18"/>
                <w:szCs w:val="18"/>
              </w:rPr>
              <w:t>Dış Ticaret (Ö.Ö-İ.Ö)</w:t>
            </w: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CD7008" w:rsidP="005174AF">
            <w:pPr>
              <w:spacing w:after="0" w:line="240" w:lineRule="auto"/>
              <w:jc w:val="both"/>
              <w:rPr>
                <w:rFonts w:ascii="Times New Roman" w:hAnsi="Times New Roman"/>
                <w:color w:val="000000"/>
                <w:sz w:val="18"/>
                <w:szCs w:val="18"/>
              </w:rPr>
            </w:pPr>
            <w:r>
              <w:rPr>
                <w:rFonts w:ascii="Times New Roman" w:hAnsi="Times New Roman"/>
                <w:color w:val="000000"/>
                <w:sz w:val="18"/>
                <w:szCs w:val="18"/>
              </w:rPr>
              <w:t>3</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CD7008" w:rsidP="005174AF">
            <w:pPr>
              <w:spacing w:after="0" w:line="240" w:lineRule="auto"/>
              <w:jc w:val="both"/>
              <w:rPr>
                <w:rFonts w:ascii="Times New Roman" w:hAnsi="Times New Roman"/>
                <w:color w:val="000000"/>
                <w:sz w:val="18"/>
                <w:szCs w:val="18"/>
              </w:rPr>
            </w:pPr>
            <w:r>
              <w:rPr>
                <w:rFonts w:ascii="Times New Roman" w:hAnsi="Times New Roman"/>
                <w:color w:val="000000"/>
                <w:sz w:val="18"/>
                <w:szCs w:val="18"/>
              </w:rPr>
              <w:t>14</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5174AF" w:rsidP="005174AF">
            <w:pPr>
              <w:spacing w:after="0" w:line="240" w:lineRule="auto"/>
              <w:jc w:val="both"/>
              <w:rPr>
                <w:rFonts w:ascii="Times New Roman" w:hAnsi="Times New Roman"/>
                <w:color w:val="000000"/>
                <w:sz w:val="18"/>
                <w:szCs w:val="18"/>
              </w:rPr>
            </w:pPr>
            <w:r w:rsidRPr="00E20F92">
              <w:rPr>
                <w:rFonts w:ascii="Times New Roman" w:hAnsi="Times New Roman"/>
                <w:color w:val="000000"/>
                <w:sz w:val="18"/>
                <w:szCs w:val="18"/>
              </w:rPr>
              <w:t>1</w:t>
            </w:r>
            <w:r w:rsidR="00CD7008">
              <w:rPr>
                <w:rFonts w:ascii="Times New Roman" w:hAnsi="Times New Roman"/>
                <w:color w:val="000000"/>
                <w:sz w:val="18"/>
                <w:szCs w:val="18"/>
              </w:rPr>
              <w:t>7</w:t>
            </w:r>
          </w:p>
        </w:tc>
      </w:tr>
      <w:tr w:rsidR="005174AF" w:rsidRPr="00E20F92" w:rsidTr="005174AF">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5174AF" w:rsidRPr="00E20F92" w:rsidRDefault="005174AF" w:rsidP="005174AF">
            <w:pPr>
              <w:spacing w:after="0" w:line="240" w:lineRule="auto"/>
              <w:jc w:val="both"/>
              <w:rPr>
                <w:rFonts w:ascii="Times New Roman" w:hAnsi="Times New Roman"/>
                <w:color w:val="000000"/>
                <w:sz w:val="18"/>
                <w:szCs w:val="18"/>
              </w:rPr>
            </w:pPr>
            <w:r w:rsidRPr="00E20F92">
              <w:rPr>
                <w:rFonts w:ascii="Times New Roman" w:hAnsi="Times New Roman"/>
                <w:color w:val="000000"/>
                <w:sz w:val="18"/>
                <w:szCs w:val="18"/>
              </w:rPr>
              <w:t xml:space="preserve">İşletme Yönetimi (Ö.Ö-İ.Ö) </w:t>
            </w: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CD7008" w:rsidP="005174AF">
            <w:pPr>
              <w:spacing w:after="0" w:line="240" w:lineRule="auto"/>
              <w:jc w:val="both"/>
              <w:rPr>
                <w:rFonts w:ascii="Times New Roman" w:hAnsi="Times New Roman"/>
                <w:color w:val="000000"/>
                <w:sz w:val="18"/>
                <w:szCs w:val="18"/>
              </w:rPr>
            </w:pPr>
            <w:r>
              <w:rPr>
                <w:rFonts w:ascii="Times New Roman" w:hAnsi="Times New Roman"/>
                <w:color w:val="000000"/>
                <w:sz w:val="18"/>
                <w:szCs w:val="18"/>
              </w:rPr>
              <w:t>25</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CD7008" w:rsidP="005174AF">
            <w:pPr>
              <w:spacing w:after="0" w:line="240" w:lineRule="auto"/>
              <w:jc w:val="both"/>
              <w:rPr>
                <w:rFonts w:ascii="Times New Roman" w:hAnsi="Times New Roman"/>
                <w:color w:val="000000"/>
                <w:sz w:val="18"/>
                <w:szCs w:val="18"/>
              </w:rPr>
            </w:pPr>
            <w:r>
              <w:rPr>
                <w:rFonts w:ascii="Times New Roman" w:hAnsi="Times New Roman"/>
                <w:color w:val="000000"/>
                <w:sz w:val="18"/>
                <w:szCs w:val="18"/>
              </w:rPr>
              <w:t>15</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CD7008" w:rsidP="005174AF">
            <w:pPr>
              <w:spacing w:after="0" w:line="240" w:lineRule="auto"/>
              <w:jc w:val="both"/>
              <w:rPr>
                <w:rFonts w:ascii="Times New Roman" w:hAnsi="Times New Roman"/>
                <w:color w:val="000000"/>
                <w:sz w:val="18"/>
                <w:szCs w:val="18"/>
              </w:rPr>
            </w:pPr>
            <w:r>
              <w:rPr>
                <w:rFonts w:ascii="Times New Roman" w:hAnsi="Times New Roman"/>
                <w:color w:val="000000"/>
                <w:sz w:val="18"/>
                <w:szCs w:val="18"/>
              </w:rPr>
              <w:t>40</w:t>
            </w:r>
          </w:p>
        </w:tc>
      </w:tr>
      <w:tr w:rsidR="005174AF" w:rsidRPr="00E20F92" w:rsidTr="005174AF">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5174AF" w:rsidRPr="00E20F92" w:rsidRDefault="005174AF" w:rsidP="005174AF">
            <w:pPr>
              <w:spacing w:after="0" w:line="240" w:lineRule="auto"/>
              <w:jc w:val="both"/>
              <w:rPr>
                <w:rFonts w:ascii="Times New Roman" w:hAnsi="Times New Roman"/>
                <w:color w:val="000000"/>
                <w:sz w:val="18"/>
                <w:szCs w:val="18"/>
              </w:rPr>
            </w:pPr>
            <w:r w:rsidRPr="00E20F92">
              <w:rPr>
                <w:rFonts w:ascii="Times New Roman" w:hAnsi="Times New Roman"/>
                <w:color w:val="000000"/>
                <w:sz w:val="18"/>
                <w:szCs w:val="18"/>
              </w:rPr>
              <w:t>Lojistik (Ö.Ö-İ.Ö)</w:t>
            </w: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CD7008" w:rsidP="005174AF">
            <w:pPr>
              <w:spacing w:after="0" w:line="240" w:lineRule="auto"/>
              <w:jc w:val="both"/>
              <w:rPr>
                <w:rFonts w:ascii="Times New Roman" w:hAnsi="Times New Roman"/>
                <w:color w:val="000000"/>
                <w:sz w:val="18"/>
                <w:szCs w:val="18"/>
              </w:rPr>
            </w:pPr>
            <w:r>
              <w:rPr>
                <w:rFonts w:ascii="Times New Roman" w:hAnsi="Times New Roman"/>
                <w:color w:val="000000"/>
                <w:sz w:val="18"/>
                <w:szCs w:val="18"/>
              </w:rPr>
              <w:t>4</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CD7008" w:rsidP="005174AF">
            <w:pPr>
              <w:spacing w:after="0" w:line="240" w:lineRule="auto"/>
              <w:jc w:val="both"/>
              <w:rPr>
                <w:rFonts w:ascii="Times New Roman" w:hAnsi="Times New Roman"/>
                <w:color w:val="000000"/>
                <w:sz w:val="18"/>
                <w:szCs w:val="18"/>
              </w:rPr>
            </w:pPr>
            <w:r>
              <w:rPr>
                <w:rFonts w:ascii="Times New Roman" w:hAnsi="Times New Roman"/>
                <w:color w:val="000000"/>
                <w:sz w:val="18"/>
                <w:szCs w:val="18"/>
              </w:rPr>
              <w:t>23</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CD7008" w:rsidP="005174AF">
            <w:pPr>
              <w:spacing w:after="0" w:line="240" w:lineRule="auto"/>
              <w:jc w:val="both"/>
              <w:rPr>
                <w:rFonts w:ascii="Times New Roman" w:hAnsi="Times New Roman"/>
                <w:color w:val="000000"/>
                <w:sz w:val="18"/>
                <w:szCs w:val="18"/>
              </w:rPr>
            </w:pPr>
            <w:r>
              <w:rPr>
                <w:rFonts w:ascii="Times New Roman" w:hAnsi="Times New Roman"/>
                <w:color w:val="000000"/>
                <w:sz w:val="18"/>
                <w:szCs w:val="18"/>
              </w:rPr>
              <w:t>27</w:t>
            </w:r>
          </w:p>
        </w:tc>
      </w:tr>
      <w:tr w:rsidR="005174AF" w:rsidRPr="00E20F92" w:rsidTr="005174AF">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5174AF" w:rsidRPr="00E20F92" w:rsidRDefault="005174AF" w:rsidP="005174AF">
            <w:pPr>
              <w:spacing w:after="0" w:line="240" w:lineRule="auto"/>
              <w:jc w:val="both"/>
              <w:rPr>
                <w:rFonts w:ascii="Times New Roman" w:hAnsi="Times New Roman"/>
                <w:color w:val="000000"/>
                <w:sz w:val="18"/>
                <w:szCs w:val="18"/>
              </w:rPr>
            </w:pPr>
            <w:r w:rsidRPr="00E20F92">
              <w:rPr>
                <w:rFonts w:ascii="Times New Roman" w:hAnsi="Times New Roman"/>
                <w:color w:val="000000"/>
                <w:sz w:val="18"/>
                <w:szCs w:val="18"/>
              </w:rPr>
              <w:t>Muhasebe ve Vergi Uygulama (Ö.Ö-İ.Ö)</w:t>
            </w: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CD7008" w:rsidP="005174AF">
            <w:pPr>
              <w:spacing w:after="0" w:line="240" w:lineRule="auto"/>
              <w:jc w:val="both"/>
              <w:rPr>
                <w:rFonts w:ascii="Times New Roman" w:hAnsi="Times New Roman"/>
                <w:color w:val="000000"/>
                <w:sz w:val="18"/>
                <w:szCs w:val="18"/>
              </w:rPr>
            </w:pPr>
            <w:r>
              <w:rPr>
                <w:rFonts w:ascii="Times New Roman" w:hAnsi="Times New Roman"/>
                <w:color w:val="000000"/>
                <w:sz w:val="18"/>
                <w:szCs w:val="18"/>
              </w:rPr>
              <w:t>18</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CD7008" w:rsidP="005174AF">
            <w:pPr>
              <w:spacing w:after="0" w:line="240" w:lineRule="auto"/>
              <w:jc w:val="both"/>
              <w:rPr>
                <w:rFonts w:ascii="Times New Roman" w:hAnsi="Times New Roman"/>
                <w:color w:val="000000"/>
                <w:sz w:val="18"/>
                <w:szCs w:val="18"/>
              </w:rPr>
            </w:pPr>
            <w:r>
              <w:rPr>
                <w:rFonts w:ascii="Times New Roman" w:hAnsi="Times New Roman"/>
                <w:color w:val="000000"/>
                <w:sz w:val="18"/>
                <w:szCs w:val="18"/>
              </w:rPr>
              <w:t>2</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CD7008" w:rsidP="005174AF">
            <w:pPr>
              <w:spacing w:after="0" w:line="240" w:lineRule="auto"/>
              <w:jc w:val="both"/>
              <w:rPr>
                <w:rFonts w:ascii="Times New Roman" w:hAnsi="Times New Roman"/>
                <w:color w:val="000000"/>
                <w:sz w:val="18"/>
                <w:szCs w:val="18"/>
              </w:rPr>
            </w:pPr>
            <w:r>
              <w:rPr>
                <w:rFonts w:ascii="Times New Roman" w:hAnsi="Times New Roman"/>
                <w:color w:val="000000"/>
                <w:sz w:val="18"/>
                <w:szCs w:val="18"/>
              </w:rPr>
              <w:t>20</w:t>
            </w:r>
          </w:p>
        </w:tc>
      </w:tr>
      <w:tr w:rsidR="005174AF" w:rsidRPr="00E20F92" w:rsidTr="005174AF">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5174AF" w:rsidRPr="00E20F92" w:rsidRDefault="005174AF" w:rsidP="005174AF">
            <w:pPr>
              <w:spacing w:after="0" w:line="240" w:lineRule="auto"/>
              <w:jc w:val="both"/>
              <w:rPr>
                <w:rFonts w:ascii="Times New Roman" w:hAnsi="Times New Roman"/>
                <w:color w:val="000000"/>
                <w:sz w:val="18"/>
                <w:szCs w:val="18"/>
              </w:rPr>
            </w:pPr>
            <w:r w:rsidRPr="00E20F92">
              <w:rPr>
                <w:rFonts w:ascii="Times New Roman" w:hAnsi="Times New Roman"/>
                <w:color w:val="000000"/>
                <w:sz w:val="18"/>
                <w:szCs w:val="18"/>
              </w:rPr>
              <w:t>Pazarlama (Ö.Ö-İ.Ö)</w:t>
            </w: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CD7008" w:rsidP="005174AF">
            <w:pPr>
              <w:spacing w:after="0" w:line="240" w:lineRule="auto"/>
              <w:jc w:val="both"/>
              <w:rPr>
                <w:rFonts w:ascii="Times New Roman" w:hAnsi="Times New Roman"/>
                <w:color w:val="000000"/>
                <w:sz w:val="18"/>
                <w:szCs w:val="18"/>
              </w:rPr>
            </w:pPr>
            <w:r>
              <w:rPr>
                <w:rFonts w:ascii="Times New Roman" w:hAnsi="Times New Roman"/>
                <w:color w:val="000000"/>
                <w:sz w:val="18"/>
                <w:szCs w:val="18"/>
              </w:rPr>
              <w:t>5</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F01BB5" w:rsidP="005174AF">
            <w:pPr>
              <w:spacing w:after="0" w:line="240" w:lineRule="auto"/>
              <w:jc w:val="both"/>
              <w:rPr>
                <w:rFonts w:ascii="Times New Roman" w:hAnsi="Times New Roman"/>
                <w:color w:val="000000"/>
                <w:sz w:val="18"/>
                <w:szCs w:val="18"/>
              </w:rPr>
            </w:pPr>
            <w:r>
              <w:rPr>
                <w:rFonts w:ascii="Times New Roman" w:hAnsi="Times New Roman"/>
                <w:color w:val="000000"/>
                <w:sz w:val="18"/>
                <w:szCs w:val="18"/>
              </w:rPr>
              <w:t>3</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CD7008" w:rsidP="005174AF">
            <w:pPr>
              <w:spacing w:after="0" w:line="240" w:lineRule="auto"/>
              <w:jc w:val="both"/>
              <w:rPr>
                <w:rFonts w:ascii="Times New Roman" w:hAnsi="Times New Roman"/>
                <w:color w:val="000000"/>
                <w:sz w:val="18"/>
                <w:szCs w:val="18"/>
              </w:rPr>
            </w:pPr>
            <w:r>
              <w:rPr>
                <w:rFonts w:ascii="Times New Roman" w:hAnsi="Times New Roman"/>
                <w:color w:val="000000"/>
                <w:sz w:val="18"/>
                <w:szCs w:val="18"/>
              </w:rPr>
              <w:t>8</w:t>
            </w:r>
          </w:p>
        </w:tc>
      </w:tr>
      <w:tr w:rsidR="005174AF" w:rsidRPr="00E20F92" w:rsidTr="005174AF">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5174AF" w:rsidRPr="00E20F92" w:rsidRDefault="005174AF" w:rsidP="005174AF">
            <w:pPr>
              <w:spacing w:after="0" w:line="240" w:lineRule="auto"/>
              <w:jc w:val="both"/>
              <w:rPr>
                <w:rFonts w:ascii="Times New Roman" w:hAnsi="Times New Roman"/>
                <w:color w:val="000000"/>
                <w:sz w:val="18"/>
                <w:szCs w:val="18"/>
              </w:rPr>
            </w:pPr>
            <w:r w:rsidRPr="00E20F92">
              <w:rPr>
                <w:rFonts w:ascii="Times New Roman" w:hAnsi="Times New Roman"/>
                <w:color w:val="000000"/>
                <w:sz w:val="18"/>
                <w:szCs w:val="18"/>
              </w:rPr>
              <w:t>Turizm ve Otel İşletmeciliği(Ö.Ö-İ.Ö)</w:t>
            </w: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CD7008" w:rsidP="005174AF">
            <w:pPr>
              <w:spacing w:after="0" w:line="240" w:lineRule="auto"/>
              <w:jc w:val="both"/>
              <w:rPr>
                <w:rFonts w:ascii="Times New Roman" w:hAnsi="Times New Roman"/>
                <w:color w:val="000000"/>
                <w:sz w:val="18"/>
                <w:szCs w:val="18"/>
              </w:rPr>
            </w:pPr>
            <w:r>
              <w:rPr>
                <w:rFonts w:ascii="Times New Roman" w:hAnsi="Times New Roman"/>
                <w:color w:val="000000"/>
                <w:sz w:val="18"/>
                <w:szCs w:val="18"/>
              </w:rPr>
              <w:t>1</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CD7008" w:rsidP="005174AF">
            <w:pPr>
              <w:spacing w:after="0" w:line="240" w:lineRule="auto"/>
              <w:jc w:val="both"/>
              <w:rPr>
                <w:rFonts w:ascii="Times New Roman" w:hAnsi="Times New Roman"/>
                <w:color w:val="000000"/>
                <w:sz w:val="18"/>
                <w:szCs w:val="18"/>
              </w:rPr>
            </w:pPr>
            <w:r>
              <w:rPr>
                <w:rFonts w:ascii="Times New Roman" w:hAnsi="Times New Roman"/>
                <w:color w:val="000000"/>
                <w:sz w:val="18"/>
                <w:szCs w:val="18"/>
              </w:rPr>
              <w:t>5</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CD7008" w:rsidP="005174AF">
            <w:pPr>
              <w:spacing w:after="0" w:line="240" w:lineRule="auto"/>
              <w:jc w:val="both"/>
              <w:rPr>
                <w:rFonts w:ascii="Times New Roman" w:hAnsi="Times New Roman"/>
                <w:color w:val="000000"/>
                <w:sz w:val="18"/>
                <w:szCs w:val="18"/>
              </w:rPr>
            </w:pPr>
            <w:r>
              <w:rPr>
                <w:rFonts w:ascii="Times New Roman" w:hAnsi="Times New Roman"/>
                <w:color w:val="000000"/>
                <w:sz w:val="18"/>
                <w:szCs w:val="18"/>
              </w:rPr>
              <w:t>6</w:t>
            </w:r>
          </w:p>
        </w:tc>
      </w:tr>
      <w:tr w:rsidR="005174AF" w:rsidRPr="00E20F92" w:rsidTr="005174AF">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5174AF" w:rsidRPr="00E20F92" w:rsidRDefault="005174AF" w:rsidP="005174AF">
            <w:pPr>
              <w:spacing w:after="0" w:line="240" w:lineRule="auto"/>
              <w:jc w:val="both"/>
              <w:rPr>
                <w:rFonts w:ascii="Times New Roman" w:hAnsi="Times New Roman"/>
                <w:color w:val="000000"/>
                <w:sz w:val="18"/>
                <w:szCs w:val="18"/>
              </w:rPr>
            </w:pPr>
            <w:r w:rsidRPr="00E20F92">
              <w:rPr>
                <w:rFonts w:ascii="Times New Roman" w:hAnsi="Times New Roman"/>
                <w:color w:val="000000"/>
                <w:sz w:val="18"/>
                <w:szCs w:val="18"/>
              </w:rPr>
              <w:t>Turizm ve Seyahat Hizmetleri (Ö.Ö-İ.Ö)</w:t>
            </w: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CD7008" w:rsidP="005174AF">
            <w:pPr>
              <w:spacing w:after="0" w:line="240" w:lineRule="auto"/>
              <w:jc w:val="both"/>
              <w:rPr>
                <w:rFonts w:ascii="Times New Roman" w:hAnsi="Times New Roman"/>
                <w:color w:val="000000"/>
                <w:sz w:val="18"/>
                <w:szCs w:val="18"/>
              </w:rPr>
            </w:pPr>
            <w:r>
              <w:rPr>
                <w:rFonts w:ascii="Times New Roman" w:hAnsi="Times New Roman"/>
                <w:color w:val="000000"/>
                <w:sz w:val="18"/>
                <w:szCs w:val="18"/>
              </w:rPr>
              <w:t>0</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CD7008" w:rsidP="005174AF">
            <w:pPr>
              <w:spacing w:after="0" w:line="240" w:lineRule="auto"/>
              <w:jc w:val="both"/>
              <w:rPr>
                <w:rFonts w:ascii="Times New Roman" w:hAnsi="Times New Roman"/>
                <w:color w:val="000000"/>
                <w:sz w:val="18"/>
                <w:szCs w:val="18"/>
              </w:rPr>
            </w:pPr>
            <w:r>
              <w:rPr>
                <w:rFonts w:ascii="Times New Roman" w:hAnsi="Times New Roman"/>
                <w:color w:val="000000"/>
                <w:sz w:val="18"/>
                <w:szCs w:val="18"/>
              </w:rPr>
              <w:t>3</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CD7008" w:rsidP="005174AF">
            <w:pPr>
              <w:spacing w:after="0" w:line="240" w:lineRule="auto"/>
              <w:jc w:val="both"/>
              <w:rPr>
                <w:rFonts w:ascii="Times New Roman" w:hAnsi="Times New Roman"/>
                <w:color w:val="000000"/>
                <w:sz w:val="18"/>
                <w:szCs w:val="18"/>
              </w:rPr>
            </w:pPr>
            <w:r>
              <w:rPr>
                <w:rFonts w:ascii="Times New Roman" w:hAnsi="Times New Roman"/>
                <w:color w:val="000000"/>
                <w:sz w:val="18"/>
                <w:szCs w:val="18"/>
              </w:rPr>
              <w:t>3</w:t>
            </w:r>
          </w:p>
        </w:tc>
      </w:tr>
      <w:tr w:rsidR="005174AF" w:rsidRPr="00E20F92" w:rsidTr="005174AF">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5174AF" w:rsidRPr="00E20F92" w:rsidRDefault="005174AF" w:rsidP="005174AF">
            <w:pPr>
              <w:spacing w:after="0" w:line="240" w:lineRule="auto"/>
              <w:jc w:val="both"/>
              <w:rPr>
                <w:rFonts w:ascii="Times New Roman" w:hAnsi="Times New Roman"/>
                <w:color w:val="000000"/>
                <w:sz w:val="18"/>
                <w:szCs w:val="18"/>
              </w:rPr>
            </w:pPr>
            <w:r w:rsidRPr="00E20F92">
              <w:rPr>
                <w:rFonts w:ascii="Times New Roman" w:hAnsi="Times New Roman"/>
                <w:color w:val="000000"/>
                <w:sz w:val="18"/>
                <w:szCs w:val="18"/>
              </w:rPr>
              <w:t>Sosyal Hizmet ve Danışmanlık (Ö.Ö-İ.Ö)</w:t>
            </w: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CD7008" w:rsidP="005174AF">
            <w:pPr>
              <w:spacing w:after="0" w:line="240" w:lineRule="auto"/>
              <w:jc w:val="both"/>
              <w:rPr>
                <w:rFonts w:ascii="Times New Roman" w:hAnsi="Times New Roman"/>
                <w:color w:val="000000"/>
                <w:sz w:val="18"/>
                <w:szCs w:val="18"/>
              </w:rPr>
            </w:pPr>
            <w:r>
              <w:rPr>
                <w:rFonts w:ascii="Times New Roman" w:hAnsi="Times New Roman"/>
                <w:color w:val="000000"/>
                <w:sz w:val="18"/>
                <w:szCs w:val="18"/>
              </w:rPr>
              <w:t>2</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F01BB5" w:rsidP="005174AF">
            <w:pPr>
              <w:spacing w:after="0" w:line="240" w:lineRule="auto"/>
              <w:jc w:val="both"/>
              <w:rPr>
                <w:rFonts w:ascii="Times New Roman" w:hAnsi="Times New Roman"/>
                <w:color w:val="000000"/>
                <w:sz w:val="18"/>
                <w:szCs w:val="18"/>
              </w:rPr>
            </w:pPr>
            <w:r>
              <w:rPr>
                <w:rFonts w:ascii="Times New Roman" w:hAnsi="Times New Roman"/>
                <w:color w:val="000000"/>
                <w:sz w:val="18"/>
                <w:szCs w:val="18"/>
              </w:rPr>
              <w:t>0</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CD7008" w:rsidP="005174AF">
            <w:pPr>
              <w:spacing w:after="0" w:line="240" w:lineRule="auto"/>
              <w:jc w:val="both"/>
              <w:rPr>
                <w:rFonts w:ascii="Times New Roman" w:hAnsi="Times New Roman"/>
                <w:color w:val="000000"/>
                <w:sz w:val="18"/>
                <w:szCs w:val="18"/>
              </w:rPr>
            </w:pPr>
            <w:r>
              <w:rPr>
                <w:rFonts w:ascii="Times New Roman" w:hAnsi="Times New Roman"/>
                <w:color w:val="000000"/>
                <w:sz w:val="18"/>
                <w:szCs w:val="18"/>
              </w:rPr>
              <w:t>2</w:t>
            </w:r>
          </w:p>
        </w:tc>
      </w:tr>
      <w:tr w:rsidR="005174AF" w:rsidRPr="00E20F92" w:rsidTr="005174AF">
        <w:tc>
          <w:tcPr>
            <w:tcW w:w="6398" w:type="dxa"/>
            <w:tcBorders>
              <w:top w:val="single" w:sz="4" w:space="0" w:color="000000"/>
              <w:left w:val="single" w:sz="8" w:space="0" w:color="000000"/>
              <w:bottom w:val="single" w:sz="4" w:space="0" w:color="000000"/>
              <w:right w:val="single" w:sz="8" w:space="0" w:color="auto"/>
            </w:tcBorders>
            <w:shd w:val="clear" w:color="auto" w:fill="F79646"/>
            <w:vAlign w:val="center"/>
          </w:tcPr>
          <w:p w:rsidR="005174AF" w:rsidRPr="00E20F92" w:rsidRDefault="005174AF" w:rsidP="005174AF">
            <w:pPr>
              <w:spacing w:after="0" w:line="240" w:lineRule="auto"/>
              <w:rPr>
                <w:rFonts w:ascii="Times New Roman" w:hAnsi="Times New Roman"/>
                <w:b/>
                <w:color w:val="000000"/>
                <w:sz w:val="18"/>
                <w:szCs w:val="18"/>
              </w:rPr>
            </w:pPr>
            <w:r w:rsidRPr="00E20F92">
              <w:rPr>
                <w:rFonts w:ascii="Times New Roman" w:hAnsi="Times New Roman"/>
                <w:b/>
                <w:color w:val="000000"/>
                <w:sz w:val="18"/>
                <w:szCs w:val="18"/>
              </w:rPr>
              <w:t xml:space="preserve">Toplam </w:t>
            </w:r>
          </w:p>
        </w:tc>
        <w:tc>
          <w:tcPr>
            <w:tcW w:w="1315" w:type="dxa"/>
            <w:tcBorders>
              <w:top w:val="single" w:sz="8" w:space="0" w:color="auto"/>
              <w:left w:val="single" w:sz="8" w:space="0" w:color="auto"/>
              <w:bottom w:val="single" w:sz="8" w:space="0" w:color="auto"/>
              <w:right w:val="single" w:sz="8" w:space="0" w:color="auto"/>
            </w:tcBorders>
            <w:shd w:val="clear" w:color="auto" w:fill="F79646"/>
            <w:vAlign w:val="center"/>
          </w:tcPr>
          <w:p w:rsidR="005174AF" w:rsidRPr="00E20F92" w:rsidRDefault="00CD7008" w:rsidP="005174AF">
            <w:pPr>
              <w:spacing w:after="0" w:line="240" w:lineRule="auto"/>
              <w:jc w:val="both"/>
              <w:rPr>
                <w:rFonts w:ascii="Times New Roman" w:hAnsi="Times New Roman"/>
                <w:b/>
                <w:color w:val="000000"/>
                <w:sz w:val="18"/>
                <w:szCs w:val="18"/>
              </w:rPr>
            </w:pPr>
            <w:r>
              <w:rPr>
                <w:rFonts w:ascii="Times New Roman" w:hAnsi="Times New Roman"/>
                <w:b/>
                <w:color w:val="000000"/>
                <w:sz w:val="18"/>
                <w:szCs w:val="18"/>
              </w:rPr>
              <w:t>60</w:t>
            </w:r>
          </w:p>
        </w:tc>
        <w:tc>
          <w:tcPr>
            <w:tcW w:w="1276" w:type="dxa"/>
            <w:tcBorders>
              <w:top w:val="single" w:sz="8" w:space="0" w:color="auto"/>
              <w:left w:val="single" w:sz="8" w:space="0" w:color="auto"/>
              <w:bottom w:val="single" w:sz="8" w:space="0" w:color="auto"/>
              <w:right w:val="single" w:sz="8" w:space="0" w:color="auto"/>
            </w:tcBorders>
            <w:shd w:val="clear" w:color="auto" w:fill="F79646"/>
            <w:vAlign w:val="center"/>
          </w:tcPr>
          <w:p w:rsidR="005174AF" w:rsidRPr="00E20F92" w:rsidRDefault="00CD7008" w:rsidP="005174AF">
            <w:pPr>
              <w:spacing w:after="0" w:line="240" w:lineRule="auto"/>
              <w:jc w:val="both"/>
              <w:rPr>
                <w:rFonts w:ascii="Times New Roman" w:hAnsi="Times New Roman"/>
                <w:b/>
                <w:color w:val="000000"/>
                <w:sz w:val="18"/>
                <w:szCs w:val="18"/>
              </w:rPr>
            </w:pPr>
            <w:r>
              <w:rPr>
                <w:rFonts w:ascii="Times New Roman" w:hAnsi="Times New Roman"/>
                <w:b/>
                <w:color w:val="000000"/>
                <w:sz w:val="18"/>
                <w:szCs w:val="18"/>
              </w:rPr>
              <w:t>66</w:t>
            </w:r>
          </w:p>
        </w:tc>
        <w:tc>
          <w:tcPr>
            <w:tcW w:w="1276" w:type="dxa"/>
            <w:tcBorders>
              <w:top w:val="single" w:sz="8" w:space="0" w:color="auto"/>
              <w:left w:val="single" w:sz="8" w:space="0" w:color="auto"/>
              <w:bottom w:val="single" w:sz="8" w:space="0" w:color="auto"/>
              <w:right w:val="single" w:sz="8" w:space="0" w:color="auto"/>
            </w:tcBorders>
            <w:shd w:val="clear" w:color="auto" w:fill="F79646"/>
            <w:vAlign w:val="center"/>
          </w:tcPr>
          <w:p w:rsidR="005174AF" w:rsidRPr="00E20F92" w:rsidRDefault="00CD7008" w:rsidP="005174AF">
            <w:pPr>
              <w:spacing w:after="0" w:line="240" w:lineRule="auto"/>
              <w:jc w:val="both"/>
              <w:rPr>
                <w:rFonts w:ascii="Times New Roman" w:hAnsi="Times New Roman"/>
                <w:b/>
                <w:color w:val="000000"/>
                <w:sz w:val="18"/>
                <w:szCs w:val="18"/>
              </w:rPr>
            </w:pPr>
            <w:r>
              <w:rPr>
                <w:rFonts w:ascii="Times New Roman" w:hAnsi="Times New Roman"/>
                <w:b/>
                <w:color w:val="000000"/>
                <w:sz w:val="18"/>
                <w:szCs w:val="18"/>
              </w:rPr>
              <w:t>126</w:t>
            </w:r>
          </w:p>
        </w:tc>
      </w:tr>
      <w:tr w:rsidR="005174AF" w:rsidRPr="00E20F92" w:rsidTr="005174AF">
        <w:tc>
          <w:tcPr>
            <w:tcW w:w="6398" w:type="dxa"/>
            <w:tcBorders>
              <w:top w:val="single" w:sz="4" w:space="0" w:color="000000"/>
              <w:left w:val="single" w:sz="8" w:space="0" w:color="000000"/>
              <w:bottom w:val="single" w:sz="8" w:space="0" w:color="000000"/>
              <w:right w:val="single" w:sz="8" w:space="0" w:color="auto"/>
            </w:tcBorders>
            <w:shd w:val="clear" w:color="auto" w:fill="F79646"/>
            <w:vAlign w:val="center"/>
          </w:tcPr>
          <w:p w:rsidR="005174AF" w:rsidRPr="00E20F92" w:rsidRDefault="005174AF" w:rsidP="005174AF">
            <w:pPr>
              <w:spacing w:after="0" w:line="240" w:lineRule="auto"/>
              <w:rPr>
                <w:rFonts w:ascii="Times New Roman" w:hAnsi="Times New Roman"/>
                <w:b/>
                <w:color w:val="000000"/>
                <w:sz w:val="18"/>
                <w:szCs w:val="18"/>
              </w:rPr>
            </w:pPr>
          </w:p>
        </w:tc>
        <w:tc>
          <w:tcPr>
            <w:tcW w:w="1315" w:type="dxa"/>
            <w:tcBorders>
              <w:top w:val="single" w:sz="8" w:space="0" w:color="auto"/>
              <w:left w:val="single" w:sz="8" w:space="0" w:color="auto"/>
              <w:bottom w:val="single" w:sz="8" w:space="0" w:color="auto"/>
              <w:right w:val="single" w:sz="8" w:space="0" w:color="auto"/>
            </w:tcBorders>
            <w:shd w:val="clear" w:color="auto" w:fill="F79646"/>
            <w:vAlign w:val="center"/>
          </w:tcPr>
          <w:p w:rsidR="005174AF" w:rsidRPr="00E20F92" w:rsidRDefault="005174AF" w:rsidP="005174AF">
            <w:pPr>
              <w:spacing w:after="0" w:line="240" w:lineRule="auto"/>
              <w:jc w:val="both"/>
              <w:rPr>
                <w:rFonts w:ascii="Times New Roman" w:hAnsi="Times New Roman"/>
                <w:b/>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F79646"/>
            <w:vAlign w:val="center"/>
          </w:tcPr>
          <w:p w:rsidR="005174AF" w:rsidRPr="00E20F92" w:rsidRDefault="005174AF" w:rsidP="005174AF">
            <w:pPr>
              <w:spacing w:after="0" w:line="240" w:lineRule="auto"/>
              <w:jc w:val="both"/>
              <w:rPr>
                <w:rFonts w:ascii="Times New Roman" w:hAnsi="Times New Roman"/>
                <w:b/>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F79646"/>
            <w:vAlign w:val="center"/>
          </w:tcPr>
          <w:p w:rsidR="005174AF" w:rsidRPr="00E20F92" w:rsidRDefault="005174AF" w:rsidP="005174AF">
            <w:pPr>
              <w:spacing w:after="0" w:line="240" w:lineRule="auto"/>
              <w:jc w:val="both"/>
              <w:rPr>
                <w:rFonts w:ascii="Times New Roman" w:hAnsi="Times New Roman"/>
                <w:b/>
                <w:color w:val="000000"/>
                <w:sz w:val="18"/>
                <w:szCs w:val="18"/>
              </w:rPr>
            </w:pPr>
          </w:p>
        </w:tc>
      </w:tr>
    </w:tbl>
    <w:p w:rsidR="0016798A" w:rsidRPr="00E20F92" w:rsidRDefault="0016798A" w:rsidP="00033C71">
      <w:pPr>
        <w:spacing w:after="0" w:line="240" w:lineRule="auto"/>
        <w:jc w:val="both"/>
        <w:rPr>
          <w:rFonts w:ascii="Times New Roman" w:hAnsi="Times New Roman"/>
        </w:rPr>
      </w:pPr>
    </w:p>
    <w:p w:rsidR="00A53E26" w:rsidRPr="00E20F92" w:rsidRDefault="00A53E26" w:rsidP="00033C71">
      <w:pPr>
        <w:spacing w:after="0" w:line="240" w:lineRule="auto"/>
        <w:jc w:val="both"/>
        <w:rPr>
          <w:rFonts w:ascii="Times New Roman" w:hAnsi="Times New Roman"/>
        </w:rPr>
      </w:pPr>
    </w:p>
    <w:p w:rsidR="0016798A" w:rsidRPr="00E20F92" w:rsidRDefault="0016798A" w:rsidP="00033C71">
      <w:pPr>
        <w:spacing w:after="0" w:line="240" w:lineRule="auto"/>
        <w:jc w:val="both"/>
        <w:rPr>
          <w:rFonts w:ascii="Times New Roman" w:hAnsi="Times New Roman"/>
        </w:rPr>
      </w:pPr>
    </w:p>
    <w:tbl>
      <w:tblPr>
        <w:tblpPr w:leftFromText="141" w:rightFromText="141" w:vertAnchor="text" w:horzAnchor="margin" w:tblpY="-10"/>
        <w:tblW w:w="10196" w:type="dxa"/>
        <w:tblLayout w:type="fixed"/>
        <w:tblCellMar>
          <w:left w:w="70" w:type="dxa"/>
          <w:right w:w="70" w:type="dxa"/>
        </w:tblCellMar>
        <w:tblLook w:val="04A0" w:firstRow="1" w:lastRow="0" w:firstColumn="1" w:lastColumn="0" w:noHBand="0" w:noVBand="1"/>
      </w:tblPr>
      <w:tblGrid>
        <w:gridCol w:w="1588"/>
        <w:gridCol w:w="1266"/>
        <w:gridCol w:w="1418"/>
        <w:gridCol w:w="1417"/>
        <w:gridCol w:w="1846"/>
        <w:gridCol w:w="830"/>
        <w:gridCol w:w="872"/>
        <w:gridCol w:w="959"/>
      </w:tblGrid>
      <w:tr w:rsidR="005174AF" w:rsidRPr="00E20F92" w:rsidTr="005174AF">
        <w:tc>
          <w:tcPr>
            <w:tcW w:w="10196" w:type="dxa"/>
            <w:gridSpan w:val="8"/>
            <w:tcBorders>
              <w:top w:val="single" w:sz="8" w:space="0" w:color="auto"/>
              <w:left w:val="single" w:sz="8" w:space="0" w:color="auto"/>
              <w:bottom w:val="single" w:sz="8" w:space="0" w:color="auto"/>
              <w:right w:val="single" w:sz="8" w:space="0" w:color="000000"/>
            </w:tcBorders>
            <w:shd w:val="clear" w:color="auto" w:fill="F79646"/>
            <w:vAlign w:val="center"/>
          </w:tcPr>
          <w:p w:rsidR="005174AF" w:rsidRPr="00E20F92" w:rsidRDefault="005174AF" w:rsidP="005174AF">
            <w:pPr>
              <w:pStyle w:val="Stil3"/>
              <w:rPr>
                <w:rFonts w:ascii="Times New Roman" w:hAnsi="Times New Roman" w:cs="Times New Roman"/>
                <w:b w:val="0"/>
                <w:color w:val="FFFFFF"/>
                <w:sz w:val="18"/>
                <w:szCs w:val="18"/>
              </w:rPr>
            </w:pPr>
            <w:bookmarkStart w:id="41" w:name="_Toc155772691"/>
            <w:r w:rsidRPr="00E20F92">
              <w:rPr>
                <w:rFonts w:ascii="Times New Roman" w:hAnsi="Times New Roman" w:cs="Times New Roman"/>
                <w:b w:val="0"/>
                <w:sz w:val="18"/>
                <w:szCs w:val="18"/>
              </w:rPr>
              <w:t>Tablo 16. Disiplin Cezası Alan Öğrencilerin Sayısı ve Aldıkları Cezalar</w:t>
            </w:r>
            <w:bookmarkEnd w:id="41"/>
          </w:p>
        </w:tc>
      </w:tr>
      <w:tr w:rsidR="005174AF" w:rsidRPr="00E20F92" w:rsidTr="005174AF">
        <w:tc>
          <w:tcPr>
            <w:tcW w:w="1588" w:type="dxa"/>
            <w:tcBorders>
              <w:top w:val="single" w:sz="8" w:space="0" w:color="auto"/>
              <w:left w:val="single" w:sz="8" w:space="0" w:color="auto"/>
              <w:bottom w:val="single" w:sz="8" w:space="0" w:color="auto"/>
              <w:right w:val="single" w:sz="8" w:space="0" w:color="auto"/>
            </w:tcBorders>
            <w:shd w:val="clear" w:color="auto" w:fill="D9D9D9"/>
            <w:vAlign w:val="center"/>
          </w:tcPr>
          <w:p w:rsidR="005174AF" w:rsidRPr="00E20F92" w:rsidRDefault="005174AF" w:rsidP="005174AF">
            <w:pPr>
              <w:spacing w:after="0" w:line="240" w:lineRule="auto"/>
              <w:jc w:val="center"/>
              <w:rPr>
                <w:rFonts w:ascii="Times New Roman" w:hAnsi="Times New Roman"/>
                <w:b/>
                <w:color w:val="000000"/>
                <w:sz w:val="18"/>
                <w:szCs w:val="18"/>
              </w:rPr>
            </w:pPr>
            <w:r w:rsidRPr="00E20F92">
              <w:rPr>
                <w:rFonts w:ascii="Times New Roman" w:hAnsi="Times New Roman"/>
                <w:b/>
                <w:bCs/>
                <w:color w:val="000000"/>
                <w:sz w:val="18"/>
                <w:szCs w:val="18"/>
              </w:rPr>
              <w:t>Birim</w:t>
            </w:r>
          </w:p>
        </w:tc>
        <w:tc>
          <w:tcPr>
            <w:tcW w:w="1266" w:type="dxa"/>
            <w:tcBorders>
              <w:top w:val="single" w:sz="8" w:space="0" w:color="auto"/>
              <w:left w:val="single" w:sz="8" w:space="0" w:color="auto"/>
              <w:bottom w:val="single" w:sz="8" w:space="0" w:color="auto"/>
              <w:right w:val="single" w:sz="8" w:space="0" w:color="auto"/>
            </w:tcBorders>
            <w:shd w:val="clear" w:color="auto" w:fill="D9D9D9"/>
            <w:vAlign w:val="center"/>
          </w:tcPr>
          <w:p w:rsidR="005174AF" w:rsidRPr="00E20F92" w:rsidRDefault="005174AF" w:rsidP="005174AF">
            <w:pPr>
              <w:spacing w:after="0" w:line="240" w:lineRule="auto"/>
              <w:rPr>
                <w:rFonts w:ascii="Times New Roman" w:hAnsi="Times New Roman"/>
                <w:b/>
                <w:bCs/>
                <w:color w:val="000000"/>
                <w:sz w:val="18"/>
                <w:szCs w:val="18"/>
              </w:rPr>
            </w:pPr>
            <w:r w:rsidRPr="00E20F92">
              <w:rPr>
                <w:rFonts w:ascii="Times New Roman" w:hAnsi="Times New Roman"/>
                <w:b/>
                <w:bCs/>
                <w:color w:val="000000"/>
                <w:sz w:val="18"/>
                <w:szCs w:val="18"/>
              </w:rPr>
              <w:t>Yüksek Öğr. Çıkarma</w:t>
            </w:r>
          </w:p>
        </w:tc>
        <w:tc>
          <w:tcPr>
            <w:tcW w:w="1418" w:type="dxa"/>
            <w:tcBorders>
              <w:top w:val="single" w:sz="8" w:space="0" w:color="auto"/>
              <w:left w:val="single" w:sz="8" w:space="0" w:color="auto"/>
              <w:bottom w:val="single" w:sz="8" w:space="0" w:color="auto"/>
              <w:right w:val="single" w:sz="8" w:space="0" w:color="auto"/>
            </w:tcBorders>
            <w:shd w:val="clear" w:color="auto" w:fill="D9D9D9"/>
            <w:vAlign w:val="center"/>
          </w:tcPr>
          <w:p w:rsidR="005174AF" w:rsidRPr="00E20F92" w:rsidRDefault="005174AF" w:rsidP="005174AF">
            <w:pPr>
              <w:spacing w:after="0" w:line="240" w:lineRule="auto"/>
              <w:rPr>
                <w:rFonts w:ascii="Times New Roman" w:hAnsi="Times New Roman"/>
                <w:b/>
                <w:bCs/>
                <w:color w:val="000000"/>
                <w:sz w:val="18"/>
                <w:szCs w:val="18"/>
              </w:rPr>
            </w:pPr>
            <w:r w:rsidRPr="00E20F92">
              <w:rPr>
                <w:rFonts w:ascii="Times New Roman" w:hAnsi="Times New Roman"/>
                <w:b/>
                <w:bCs/>
                <w:color w:val="000000"/>
                <w:sz w:val="18"/>
                <w:szCs w:val="18"/>
              </w:rPr>
              <w:t>2 Yarı Yıl Uzaklaştırılan</w:t>
            </w:r>
          </w:p>
        </w:tc>
        <w:tc>
          <w:tcPr>
            <w:tcW w:w="1417" w:type="dxa"/>
            <w:tcBorders>
              <w:top w:val="single" w:sz="8" w:space="0" w:color="auto"/>
              <w:left w:val="single" w:sz="8" w:space="0" w:color="auto"/>
              <w:bottom w:val="single" w:sz="8" w:space="0" w:color="auto"/>
              <w:right w:val="single" w:sz="8" w:space="0" w:color="auto"/>
            </w:tcBorders>
            <w:shd w:val="clear" w:color="auto" w:fill="D9D9D9"/>
            <w:vAlign w:val="center"/>
          </w:tcPr>
          <w:p w:rsidR="005174AF" w:rsidRPr="00E20F92" w:rsidRDefault="005174AF" w:rsidP="005174AF">
            <w:pPr>
              <w:spacing w:after="0" w:line="240" w:lineRule="auto"/>
              <w:rPr>
                <w:rFonts w:ascii="Times New Roman" w:hAnsi="Times New Roman"/>
                <w:b/>
                <w:bCs/>
                <w:color w:val="000000"/>
                <w:sz w:val="18"/>
                <w:szCs w:val="18"/>
              </w:rPr>
            </w:pPr>
            <w:r w:rsidRPr="00E20F92">
              <w:rPr>
                <w:rFonts w:ascii="Times New Roman" w:hAnsi="Times New Roman"/>
                <w:b/>
                <w:bCs/>
                <w:color w:val="000000"/>
                <w:sz w:val="18"/>
                <w:szCs w:val="18"/>
              </w:rPr>
              <w:t>1 Yarı Yıl Uzaklaştırılan</w:t>
            </w:r>
          </w:p>
        </w:tc>
        <w:tc>
          <w:tcPr>
            <w:tcW w:w="1846" w:type="dxa"/>
            <w:tcBorders>
              <w:top w:val="single" w:sz="8" w:space="0" w:color="auto"/>
              <w:left w:val="single" w:sz="8" w:space="0" w:color="auto"/>
              <w:bottom w:val="single" w:sz="8" w:space="0" w:color="auto"/>
              <w:right w:val="single" w:sz="8" w:space="0" w:color="auto"/>
            </w:tcBorders>
            <w:shd w:val="clear" w:color="auto" w:fill="D9D9D9"/>
            <w:vAlign w:val="center"/>
          </w:tcPr>
          <w:p w:rsidR="005174AF" w:rsidRPr="00E20F92" w:rsidRDefault="005174AF" w:rsidP="005174AF">
            <w:pPr>
              <w:spacing w:after="0" w:line="240" w:lineRule="auto"/>
              <w:rPr>
                <w:rFonts w:ascii="Times New Roman" w:hAnsi="Times New Roman"/>
                <w:b/>
                <w:bCs/>
                <w:color w:val="000000"/>
                <w:sz w:val="18"/>
                <w:szCs w:val="18"/>
              </w:rPr>
            </w:pPr>
            <w:r w:rsidRPr="00E20F92">
              <w:rPr>
                <w:rFonts w:ascii="Times New Roman" w:hAnsi="Times New Roman"/>
                <w:b/>
                <w:bCs/>
                <w:color w:val="000000"/>
                <w:sz w:val="18"/>
                <w:szCs w:val="18"/>
              </w:rPr>
              <w:t>1 Hafta-1 Ay Arası Uzaklaştırılan</w:t>
            </w:r>
          </w:p>
        </w:tc>
        <w:tc>
          <w:tcPr>
            <w:tcW w:w="830" w:type="dxa"/>
            <w:tcBorders>
              <w:top w:val="single" w:sz="8" w:space="0" w:color="auto"/>
              <w:left w:val="single" w:sz="8" w:space="0" w:color="auto"/>
              <w:bottom w:val="single" w:sz="8" w:space="0" w:color="auto"/>
              <w:right w:val="single" w:sz="8" w:space="0" w:color="auto"/>
            </w:tcBorders>
            <w:shd w:val="clear" w:color="auto" w:fill="D9D9D9"/>
            <w:vAlign w:val="center"/>
          </w:tcPr>
          <w:p w:rsidR="005174AF" w:rsidRPr="00E20F92" w:rsidRDefault="005174AF" w:rsidP="005174AF">
            <w:pPr>
              <w:spacing w:after="0" w:line="240" w:lineRule="auto"/>
              <w:rPr>
                <w:rFonts w:ascii="Times New Roman" w:hAnsi="Times New Roman"/>
                <w:b/>
                <w:bCs/>
                <w:color w:val="000000"/>
                <w:sz w:val="18"/>
                <w:szCs w:val="18"/>
              </w:rPr>
            </w:pPr>
            <w:r w:rsidRPr="00E20F92">
              <w:rPr>
                <w:rFonts w:ascii="Times New Roman" w:hAnsi="Times New Roman"/>
                <w:b/>
                <w:bCs/>
                <w:color w:val="000000"/>
                <w:sz w:val="18"/>
                <w:szCs w:val="18"/>
              </w:rPr>
              <w:t>Kınama</w:t>
            </w:r>
          </w:p>
        </w:tc>
        <w:tc>
          <w:tcPr>
            <w:tcW w:w="872" w:type="dxa"/>
            <w:tcBorders>
              <w:top w:val="single" w:sz="8" w:space="0" w:color="auto"/>
              <w:left w:val="single" w:sz="8" w:space="0" w:color="auto"/>
              <w:bottom w:val="single" w:sz="8" w:space="0" w:color="auto"/>
              <w:right w:val="single" w:sz="8" w:space="0" w:color="auto"/>
            </w:tcBorders>
            <w:shd w:val="clear" w:color="auto" w:fill="D9D9D9"/>
            <w:vAlign w:val="center"/>
          </w:tcPr>
          <w:p w:rsidR="005174AF" w:rsidRPr="00E20F92" w:rsidRDefault="005174AF" w:rsidP="005174AF">
            <w:pPr>
              <w:spacing w:after="0" w:line="240" w:lineRule="auto"/>
              <w:rPr>
                <w:rFonts w:ascii="Times New Roman" w:hAnsi="Times New Roman"/>
                <w:b/>
                <w:bCs/>
                <w:color w:val="000000"/>
                <w:sz w:val="18"/>
                <w:szCs w:val="18"/>
              </w:rPr>
            </w:pPr>
            <w:r w:rsidRPr="00E20F92">
              <w:rPr>
                <w:rFonts w:ascii="Times New Roman" w:hAnsi="Times New Roman"/>
                <w:b/>
                <w:bCs/>
                <w:color w:val="000000"/>
                <w:sz w:val="18"/>
                <w:szCs w:val="18"/>
              </w:rPr>
              <w:t>Uyarma</w:t>
            </w:r>
          </w:p>
        </w:tc>
        <w:tc>
          <w:tcPr>
            <w:tcW w:w="959" w:type="dxa"/>
            <w:tcBorders>
              <w:top w:val="single" w:sz="8" w:space="0" w:color="auto"/>
              <w:left w:val="single" w:sz="8" w:space="0" w:color="auto"/>
              <w:bottom w:val="single" w:sz="8" w:space="0" w:color="auto"/>
              <w:right w:val="single" w:sz="8" w:space="0" w:color="auto"/>
            </w:tcBorders>
            <w:shd w:val="clear" w:color="auto" w:fill="D9D9D9"/>
            <w:vAlign w:val="center"/>
          </w:tcPr>
          <w:p w:rsidR="005174AF" w:rsidRPr="00E20F92" w:rsidRDefault="005174AF" w:rsidP="005174AF">
            <w:pPr>
              <w:spacing w:after="0" w:line="240" w:lineRule="auto"/>
              <w:rPr>
                <w:rFonts w:ascii="Times New Roman" w:hAnsi="Times New Roman"/>
                <w:b/>
                <w:bCs/>
                <w:color w:val="000000"/>
                <w:sz w:val="18"/>
                <w:szCs w:val="18"/>
              </w:rPr>
            </w:pPr>
            <w:r w:rsidRPr="00E20F92">
              <w:rPr>
                <w:rFonts w:ascii="Times New Roman" w:hAnsi="Times New Roman"/>
                <w:b/>
                <w:bCs/>
                <w:color w:val="000000"/>
                <w:sz w:val="18"/>
                <w:szCs w:val="18"/>
              </w:rPr>
              <w:t>Toplam</w:t>
            </w:r>
          </w:p>
        </w:tc>
      </w:tr>
      <w:tr w:rsidR="005174AF" w:rsidRPr="00E20F92" w:rsidTr="005174AF">
        <w:tc>
          <w:tcPr>
            <w:tcW w:w="1588" w:type="dxa"/>
            <w:tcBorders>
              <w:top w:val="nil"/>
              <w:left w:val="single" w:sz="8" w:space="0" w:color="auto"/>
              <w:bottom w:val="nil"/>
              <w:right w:val="single" w:sz="8" w:space="0" w:color="auto"/>
            </w:tcBorders>
            <w:shd w:val="clear" w:color="000000" w:fill="F2F2F2"/>
            <w:vAlign w:val="center"/>
          </w:tcPr>
          <w:p w:rsidR="005174AF" w:rsidRPr="00E20F92" w:rsidRDefault="005174AF" w:rsidP="005174AF">
            <w:pPr>
              <w:spacing w:after="0" w:line="240" w:lineRule="auto"/>
              <w:rPr>
                <w:rFonts w:ascii="Times New Roman" w:hAnsi="Times New Roman"/>
                <w:color w:val="000000"/>
                <w:sz w:val="18"/>
                <w:szCs w:val="18"/>
              </w:rPr>
            </w:pPr>
            <w:r w:rsidRPr="00E20F92">
              <w:rPr>
                <w:rFonts w:ascii="Times New Roman" w:hAnsi="Times New Roman"/>
                <w:bCs/>
                <w:color w:val="000000"/>
                <w:sz w:val="18"/>
                <w:szCs w:val="18"/>
              </w:rPr>
              <w:t>Fakülteler</w:t>
            </w:r>
          </w:p>
        </w:tc>
        <w:tc>
          <w:tcPr>
            <w:tcW w:w="1266"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c>
          <w:tcPr>
            <w:tcW w:w="1846"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c>
          <w:tcPr>
            <w:tcW w:w="830"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c>
          <w:tcPr>
            <w:tcW w:w="872"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c>
          <w:tcPr>
            <w:tcW w:w="959"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
                <w:color w:val="000000"/>
                <w:sz w:val="18"/>
                <w:szCs w:val="18"/>
              </w:rPr>
            </w:pPr>
          </w:p>
        </w:tc>
      </w:tr>
      <w:tr w:rsidR="005174AF" w:rsidRPr="00E20F92" w:rsidTr="005174AF">
        <w:tc>
          <w:tcPr>
            <w:tcW w:w="1588" w:type="dxa"/>
            <w:tcBorders>
              <w:top w:val="single" w:sz="4" w:space="0" w:color="auto"/>
              <w:left w:val="single" w:sz="8" w:space="0" w:color="auto"/>
              <w:bottom w:val="single" w:sz="4" w:space="0" w:color="auto"/>
              <w:right w:val="single" w:sz="8" w:space="0" w:color="auto"/>
            </w:tcBorders>
            <w:shd w:val="clear" w:color="000000" w:fill="F2F2F2"/>
            <w:vAlign w:val="center"/>
          </w:tcPr>
          <w:p w:rsidR="005174AF" w:rsidRPr="00E20F92" w:rsidRDefault="005174AF" w:rsidP="005174AF">
            <w:pPr>
              <w:spacing w:after="0" w:line="240" w:lineRule="auto"/>
              <w:rPr>
                <w:rFonts w:ascii="Times New Roman" w:hAnsi="Times New Roman"/>
                <w:color w:val="000000"/>
                <w:sz w:val="18"/>
                <w:szCs w:val="18"/>
              </w:rPr>
            </w:pPr>
            <w:r w:rsidRPr="00E20F92">
              <w:rPr>
                <w:rFonts w:ascii="Times New Roman" w:hAnsi="Times New Roman"/>
                <w:bCs/>
                <w:color w:val="000000"/>
                <w:sz w:val="18"/>
                <w:szCs w:val="18"/>
              </w:rPr>
              <w:t>Yüksekokullar</w:t>
            </w:r>
          </w:p>
        </w:tc>
        <w:tc>
          <w:tcPr>
            <w:tcW w:w="1266"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c>
          <w:tcPr>
            <w:tcW w:w="1846"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c>
          <w:tcPr>
            <w:tcW w:w="830"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c>
          <w:tcPr>
            <w:tcW w:w="872"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Cs/>
                <w:color w:val="000000"/>
                <w:sz w:val="18"/>
                <w:szCs w:val="18"/>
              </w:rPr>
            </w:pPr>
          </w:p>
        </w:tc>
        <w:tc>
          <w:tcPr>
            <w:tcW w:w="959"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5174AF" w:rsidP="005174AF">
            <w:pPr>
              <w:spacing w:after="0" w:line="240" w:lineRule="auto"/>
              <w:jc w:val="center"/>
              <w:rPr>
                <w:rFonts w:ascii="Times New Roman" w:hAnsi="Times New Roman"/>
                <w:b/>
                <w:color w:val="000000"/>
                <w:sz w:val="18"/>
                <w:szCs w:val="18"/>
              </w:rPr>
            </w:pPr>
          </w:p>
        </w:tc>
      </w:tr>
      <w:tr w:rsidR="005174AF" w:rsidRPr="00E20F92" w:rsidTr="005174AF">
        <w:tc>
          <w:tcPr>
            <w:tcW w:w="1588" w:type="dxa"/>
            <w:tcBorders>
              <w:top w:val="nil"/>
              <w:left w:val="single" w:sz="8" w:space="0" w:color="auto"/>
              <w:bottom w:val="single" w:sz="8" w:space="0" w:color="000000"/>
              <w:right w:val="single" w:sz="8" w:space="0" w:color="auto"/>
            </w:tcBorders>
            <w:shd w:val="clear" w:color="000000" w:fill="F2F2F2"/>
            <w:vAlign w:val="center"/>
          </w:tcPr>
          <w:p w:rsidR="005174AF" w:rsidRPr="00E20F92" w:rsidRDefault="005174AF" w:rsidP="005174AF">
            <w:pPr>
              <w:spacing w:after="0" w:line="240" w:lineRule="auto"/>
              <w:rPr>
                <w:rFonts w:ascii="Times New Roman" w:hAnsi="Times New Roman"/>
                <w:color w:val="000000"/>
                <w:sz w:val="18"/>
                <w:szCs w:val="18"/>
              </w:rPr>
            </w:pPr>
            <w:r w:rsidRPr="00E20F92">
              <w:rPr>
                <w:rFonts w:ascii="Times New Roman" w:hAnsi="Times New Roman"/>
                <w:bCs/>
                <w:color w:val="000000"/>
                <w:sz w:val="18"/>
                <w:szCs w:val="18"/>
              </w:rPr>
              <w:t>Meslek Yüksekokulları</w:t>
            </w:r>
          </w:p>
        </w:tc>
        <w:tc>
          <w:tcPr>
            <w:tcW w:w="1266"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5174AF" w:rsidP="005174AF">
            <w:pPr>
              <w:spacing w:after="0" w:line="240" w:lineRule="auto"/>
              <w:jc w:val="both"/>
              <w:rPr>
                <w:rFonts w:ascii="Times New Roman" w:hAnsi="Times New Roman"/>
                <w:bCs/>
                <w:color w:val="000000"/>
                <w:sz w:val="18"/>
                <w:szCs w:val="18"/>
              </w:rPr>
            </w:pPr>
            <w:r w:rsidRPr="00E20F92">
              <w:rPr>
                <w:rFonts w:ascii="Times New Roman" w:hAnsi="Times New Roman"/>
                <w:bCs/>
                <w:color w:val="000000"/>
                <w:sz w:val="18"/>
                <w:szCs w:val="18"/>
              </w:rPr>
              <w:t>0</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F01BB5" w:rsidP="005174AF">
            <w:pPr>
              <w:spacing w:after="0" w:line="240" w:lineRule="auto"/>
              <w:jc w:val="both"/>
              <w:rPr>
                <w:rFonts w:ascii="Times New Roman" w:hAnsi="Times New Roman"/>
                <w:bCs/>
                <w:color w:val="000000"/>
                <w:sz w:val="18"/>
                <w:szCs w:val="18"/>
              </w:rPr>
            </w:pPr>
            <w:r>
              <w:rPr>
                <w:rFonts w:ascii="Times New Roman" w:hAnsi="Times New Roman"/>
                <w:bCs/>
                <w:color w:val="000000"/>
                <w:sz w:val="18"/>
                <w:szCs w:val="18"/>
              </w:rPr>
              <w:t>0</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EB0A1F" w:rsidP="005174AF">
            <w:pPr>
              <w:spacing w:after="0" w:line="240" w:lineRule="auto"/>
              <w:jc w:val="both"/>
              <w:rPr>
                <w:rFonts w:ascii="Times New Roman" w:hAnsi="Times New Roman"/>
                <w:bCs/>
                <w:color w:val="000000"/>
                <w:sz w:val="18"/>
                <w:szCs w:val="18"/>
              </w:rPr>
            </w:pPr>
            <w:r>
              <w:rPr>
                <w:rFonts w:ascii="Times New Roman" w:hAnsi="Times New Roman"/>
                <w:bCs/>
                <w:color w:val="000000"/>
                <w:sz w:val="18"/>
                <w:szCs w:val="18"/>
              </w:rPr>
              <w:t>1</w:t>
            </w:r>
          </w:p>
        </w:tc>
        <w:tc>
          <w:tcPr>
            <w:tcW w:w="1846"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EB0A1F" w:rsidP="005174AF">
            <w:pPr>
              <w:spacing w:after="0" w:line="240" w:lineRule="auto"/>
              <w:jc w:val="both"/>
              <w:rPr>
                <w:rFonts w:ascii="Times New Roman" w:hAnsi="Times New Roman"/>
                <w:bCs/>
                <w:color w:val="000000"/>
                <w:sz w:val="18"/>
                <w:szCs w:val="18"/>
              </w:rPr>
            </w:pPr>
            <w:r>
              <w:rPr>
                <w:rFonts w:ascii="Times New Roman" w:hAnsi="Times New Roman"/>
                <w:bCs/>
                <w:color w:val="000000"/>
                <w:sz w:val="18"/>
                <w:szCs w:val="18"/>
              </w:rPr>
              <w:t>1</w:t>
            </w:r>
          </w:p>
        </w:tc>
        <w:tc>
          <w:tcPr>
            <w:tcW w:w="830"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EB0A1F" w:rsidP="005174AF">
            <w:pPr>
              <w:spacing w:after="0" w:line="240" w:lineRule="auto"/>
              <w:jc w:val="both"/>
              <w:rPr>
                <w:rFonts w:ascii="Times New Roman" w:hAnsi="Times New Roman"/>
                <w:bCs/>
                <w:color w:val="000000"/>
                <w:sz w:val="18"/>
                <w:szCs w:val="18"/>
              </w:rPr>
            </w:pPr>
            <w:r>
              <w:rPr>
                <w:rFonts w:ascii="Times New Roman" w:hAnsi="Times New Roman"/>
                <w:bCs/>
                <w:color w:val="000000"/>
                <w:sz w:val="18"/>
                <w:szCs w:val="18"/>
              </w:rPr>
              <w:t>2</w:t>
            </w:r>
          </w:p>
        </w:tc>
        <w:tc>
          <w:tcPr>
            <w:tcW w:w="872"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EB0A1F" w:rsidP="005174AF">
            <w:pPr>
              <w:spacing w:after="0" w:line="240" w:lineRule="auto"/>
              <w:jc w:val="both"/>
              <w:rPr>
                <w:rFonts w:ascii="Times New Roman" w:hAnsi="Times New Roman"/>
                <w:bCs/>
                <w:color w:val="000000"/>
                <w:sz w:val="18"/>
                <w:szCs w:val="18"/>
              </w:rPr>
            </w:pPr>
            <w:r>
              <w:rPr>
                <w:rFonts w:ascii="Times New Roman" w:hAnsi="Times New Roman"/>
                <w:bCs/>
                <w:color w:val="000000"/>
                <w:sz w:val="18"/>
                <w:szCs w:val="18"/>
              </w:rPr>
              <w:t>1</w:t>
            </w:r>
          </w:p>
        </w:tc>
        <w:tc>
          <w:tcPr>
            <w:tcW w:w="959" w:type="dxa"/>
            <w:tcBorders>
              <w:top w:val="single" w:sz="8" w:space="0" w:color="auto"/>
              <w:left w:val="single" w:sz="8" w:space="0" w:color="auto"/>
              <w:bottom w:val="single" w:sz="8" w:space="0" w:color="auto"/>
              <w:right w:val="single" w:sz="8" w:space="0" w:color="auto"/>
            </w:tcBorders>
            <w:shd w:val="clear" w:color="auto" w:fill="auto"/>
            <w:vAlign w:val="center"/>
          </w:tcPr>
          <w:p w:rsidR="005174AF" w:rsidRPr="00E20F92" w:rsidRDefault="00EB0A1F" w:rsidP="005174AF">
            <w:pPr>
              <w:spacing w:after="0" w:line="240" w:lineRule="auto"/>
              <w:jc w:val="both"/>
              <w:rPr>
                <w:rFonts w:ascii="Times New Roman" w:hAnsi="Times New Roman"/>
                <w:b/>
                <w:color w:val="000000"/>
                <w:sz w:val="18"/>
                <w:szCs w:val="18"/>
              </w:rPr>
            </w:pPr>
            <w:r>
              <w:rPr>
                <w:rFonts w:ascii="Times New Roman" w:hAnsi="Times New Roman"/>
                <w:b/>
                <w:color w:val="000000"/>
                <w:sz w:val="18"/>
                <w:szCs w:val="18"/>
              </w:rPr>
              <w:t>5</w:t>
            </w:r>
          </w:p>
        </w:tc>
      </w:tr>
      <w:tr w:rsidR="005174AF" w:rsidRPr="00E20F92" w:rsidTr="005174AF">
        <w:tc>
          <w:tcPr>
            <w:tcW w:w="1588" w:type="dxa"/>
            <w:tcBorders>
              <w:top w:val="nil"/>
              <w:left w:val="single" w:sz="8" w:space="0" w:color="auto"/>
              <w:bottom w:val="single" w:sz="8" w:space="0" w:color="auto"/>
              <w:right w:val="single" w:sz="8" w:space="0" w:color="auto"/>
            </w:tcBorders>
            <w:shd w:val="clear" w:color="auto" w:fill="F79646"/>
            <w:vAlign w:val="center"/>
          </w:tcPr>
          <w:p w:rsidR="005174AF" w:rsidRPr="00E20F92" w:rsidRDefault="005174AF" w:rsidP="005174AF">
            <w:pPr>
              <w:spacing w:after="0" w:line="240" w:lineRule="auto"/>
              <w:rPr>
                <w:rFonts w:ascii="Times New Roman" w:hAnsi="Times New Roman"/>
                <w:b/>
                <w:bCs/>
                <w:color w:val="000000"/>
                <w:sz w:val="18"/>
                <w:szCs w:val="18"/>
              </w:rPr>
            </w:pPr>
            <w:r w:rsidRPr="00E20F92">
              <w:rPr>
                <w:rFonts w:ascii="Times New Roman" w:hAnsi="Times New Roman"/>
                <w:b/>
                <w:bCs/>
                <w:color w:val="000000"/>
                <w:sz w:val="18"/>
                <w:szCs w:val="18"/>
              </w:rPr>
              <w:t>Toplam</w:t>
            </w:r>
          </w:p>
        </w:tc>
        <w:tc>
          <w:tcPr>
            <w:tcW w:w="1266" w:type="dxa"/>
            <w:tcBorders>
              <w:top w:val="single" w:sz="8" w:space="0" w:color="auto"/>
              <w:left w:val="single" w:sz="8" w:space="0" w:color="auto"/>
              <w:bottom w:val="single" w:sz="8" w:space="0" w:color="auto"/>
              <w:right w:val="single" w:sz="8" w:space="0" w:color="auto"/>
            </w:tcBorders>
            <w:shd w:val="clear" w:color="auto" w:fill="F79646"/>
            <w:vAlign w:val="center"/>
          </w:tcPr>
          <w:p w:rsidR="005174AF" w:rsidRPr="00E20F92" w:rsidRDefault="005174AF" w:rsidP="005174AF">
            <w:pPr>
              <w:spacing w:after="0" w:line="240" w:lineRule="auto"/>
              <w:jc w:val="both"/>
              <w:rPr>
                <w:rFonts w:ascii="Times New Roman" w:hAnsi="Times New Roman"/>
                <w:bCs/>
                <w:color w:val="000000"/>
                <w:sz w:val="18"/>
                <w:szCs w:val="18"/>
              </w:rPr>
            </w:pPr>
            <w:r w:rsidRPr="00E20F92">
              <w:rPr>
                <w:rFonts w:ascii="Times New Roman" w:hAnsi="Times New Roman"/>
                <w:bCs/>
                <w:color w:val="000000"/>
                <w:sz w:val="18"/>
                <w:szCs w:val="18"/>
              </w:rPr>
              <w:t>0</w:t>
            </w:r>
          </w:p>
        </w:tc>
        <w:tc>
          <w:tcPr>
            <w:tcW w:w="1418" w:type="dxa"/>
            <w:tcBorders>
              <w:top w:val="single" w:sz="8" w:space="0" w:color="auto"/>
              <w:left w:val="single" w:sz="8" w:space="0" w:color="auto"/>
              <w:bottom w:val="single" w:sz="8" w:space="0" w:color="auto"/>
              <w:right w:val="single" w:sz="8" w:space="0" w:color="auto"/>
            </w:tcBorders>
            <w:shd w:val="clear" w:color="auto" w:fill="F79646"/>
            <w:vAlign w:val="center"/>
          </w:tcPr>
          <w:p w:rsidR="005174AF" w:rsidRPr="00E20F92" w:rsidRDefault="00F01BB5" w:rsidP="005174AF">
            <w:pPr>
              <w:spacing w:after="0" w:line="240" w:lineRule="auto"/>
              <w:jc w:val="both"/>
              <w:rPr>
                <w:rFonts w:ascii="Times New Roman" w:hAnsi="Times New Roman"/>
                <w:bCs/>
                <w:color w:val="000000"/>
                <w:sz w:val="18"/>
                <w:szCs w:val="18"/>
              </w:rPr>
            </w:pPr>
            <w:r>
              <w:rPr>
                <w:rFonts w:ascii="Times New Roman" w:hAnsi="Times New Roman"/>
                <w:bCs/>
                <w:color w:val="000000"/>
                <w:sz w:val="18"/>
                <w:szCs w:val="18"/>
              </w:rPr>
              <w:t>0</w:t>
            </w:r>
          </w:p>
        </w:tc>
        <w:tc>
          <w:tcPr>
            <w:tcW w:w="1417" w:type="dxa"/>
            <w:tcBorders>
              <w:top w:val="single" w:sz="8" w:space="0" w:color="auto"/>
              <w:left w:val="single" w:sz="8" w:space="0" w:color="auto"/>
              <w:bottom w:val="single" w:sz="8" w:space="0" w:color="auto"/>
              <w:right w:val="single" w:sz="8" w:space="0" w:color="auto"/>
            </w:tcBorders>
            <w:shd w:val="clear" w:color="auto" w:fill="F79646"/>
            <w:vAlign w:val="center"/>
          </w:tcPr>
          <w:p w:rsidR="005174AF" w:rsidRPr="00E20F92" w:rsidRDefault="00EB0A1F" w:rsidP="005174AF">
            <w:pPr>
              <w:spacing w:after="0" w:line="240" w:lineRule="auto"/>
              <w:jc w:val="both"/>
              <w:rPr>
                <w:rFonts w:ascii="Times New Roman" w:hAnsi="Times New Roman"/>
                <w:bCs/>
                <w:color w:val="000000"/>
                <w:sz w:val="18"/>
                <w:szCs w:val="18"/>
              </w:rPr>
            </w:pPr>
            <w:r>
              <w:rPr>
                <w:rFonts w:ascii="Times New Roman" w:hAnsi="Times New Roman"/>
                <w:bCs/>
                <w:color w:val="000000"/>
                <w:sz w:val="18"/>
                <w:szCs w:val="18"/>
              </w:rPr>
              <w:t>1</w:t>
            </w:r>
          </w:p>
        </w:tc>
        <w:tc>
          <w:tcPr>
            <w:tcW w:w="1846" w:type="dxa"/>
            <w:tcBorders>
              <w:top w:val="single" w:sz="8" w:space="0" w:color="auto"/>
              <w:left w:val="single" w:sz="8" w:space="0" w:color="auto"/>
              <w:bottom w:val="single" w:sz="8" w:space="0" w:color="auto"/>
              <w:right w:val="single" w:sz="8" w:space="0" w:color="auto"/>
            </w:tcBorders>
            <w:shd w:val="clear" w:color="auto" w:fill="F79646"/>
            <w:vAlign w:val="center"/>
          </w:tcPr>
          <w:p w:rsidR="005174AF" w:rsidRPr="00E20F92" w:rsidRDefault="00EB0A1F" w:rsidP="005174AF">
            <w:pPr>
              <w:spacing w:after="0" w:line="240" w:lineRule="auto"/>
              <w:jc w:val="both"/>
              <w:rPr>
                <w:rFonts w:ascii="Times New Roman" w:hAnsi="Times New Roman"/>
                <w:bCs/>
                <w:color w:val="000000"/>
                <w:sz w:val="18"/>
                <w:szCs w:val="18"/>
              </w:rPr>
            </w:pPr>
            <w:r>
              <w:rPr>
                <w:rFonts w:ascii="Times New Roman" w:hAnsi="Times New Roman"/>
                <w:bCs/>
                <w:color w:val="000000"/>
                <w:sz w:val="18"/>
                <w:szCs w:val="18"/>
              </w:rPr>
              <w:t>1</w:t>
            </w:r>
          </w:p>
        </w:tc>
        <w:tc>
          <w:tcPr>
            <w:tcW w:w="830" w:type="dxa"/>
            <w:tcBorders>
              <w:top w:val="single" w:sz="8" w:space="0" w:color="auto"/>
              <w:left w:val="single" w:sz="8" w:space="0" w:color="auto"/>
              <w:bottom w:val="single" w:sz="8" w:space="0" w:color="auto"/>
              <w:right w:val="single" w:sz="8" w:space="0" w:color="auto"/>
            </w:tcBorders>
            <w:shd w:val="clear" w:color="auto" w:fill="F79646"/>
            <w:vAlign w:val="center"/>
          </w:tcPr>
          <w:p w:rsidR="005174AF" w:rsidRPr="00E20F92" w:rsidRDefault="00EB0A1F" w:rsidP="005174AF">
            <w:pPr>
              <w:spacing w:after="0" w:line="240" w:lineRule="auto"/>
              <w:jc w:val="both"/>
              <w:rPr>
                <w:rFonts w:ascii="Times New Roman" w:hAnsi="Times New Roman"/>
                <w:bCs/>
                <w:color w:val="000000"/>
                <w:sz w:val="18"/>
                <w:szCs w:val="18"/>
              </w:rPr>
            </w:pPr>
            <w:r>
              <w:rPr>
                <w:rFonts w:ascii="Times New Roman" w:hAnsi="Times New Roman"/>
                <w:bCs/>
                <w:color w:val="000000"/>
                <w:sz w:val="18"/>
                <w:szCs w:val="18"/>
              </w:rPr>
              <w:t>2</w:t>
            </w:r>
          </w:p>
        </w:tc>
        <w:tc>
          <w:tcPr>
            <w:tcW w:w="872" w:type="dxa"/>
            <w:tcBorders>
              <w:top w:val="single" w:sz="8" w:space="0" w:color="auto"/>
              <w:left w:val="single" w:sz="8" w:space="0" w:color="auto"/>
              <w:bottom w:val="single" w:sz="8" w:space="0" w:color="auto"/>
              <w:right w:val="single" w:sz="8" w:space="0" w:color="auto"/>
            </w:tcBorders>
            <w:shd w:val="clear" w:color="auto" w:fill="F79646"/>
            <w:vAlign w:val="center"/>
          </w:tcPr>
          <w:p w:rsidR="005174AF" w:rsidRPr="00E20F92" w:rsidRDefault="00EB0A1F" w:rsidP="005174AF">
            <w:pPr>
              <w:spacing w:after="0" w:line="240" w:lineRule="auto"/>
              <w:jc w:val="both"/>
              <w:rPr>
                <w:rFonts w:ascii="Times New Roman" w:hAnsi="Times New Roman"/>
                <w:bCs/>
                <w:color w:val="000000"/>
                <w:sz w:val="18"/>
                <w:szCs w:val="18"/>
              </w:rPr>
            </w:pPr>
            <w:r>
              <w:rPr>
                <w:rFonts w:ascii="Times New Roman" w:hAnsi="Times New Roman"/>
                <w:bCs/>
                <w:color w:val="000000"/>
                <w:sz w:val="18"/>
                <w:szCs w:val="18"/>
              </w:rPr>
              <w:t>1</w:t>
            </w:r>
          </w:p>
        </w:tc>
        <w:tc>
          <w:tcPr>
            <w:tcW w:w="959" w:type="dxa"/>
            <w:tcBorders>
              <w:top w:val="single" w:sz="8" w:space="0" w:color="auto"/>
              <w:left w:val="single" w:sz="8" w:space="0" w:color="auto"/>
              <w:bottom w:val="single" w:sz="8" w:space="0" w:color="auto"/>
              <w:right w:val="single" w:sz="8" w:space="0" w:color="auto"/>
            </w:tcBorders>
            <w:shd w:val="clear" w:color="auto" w:fill="F79646"/>
            <w:vAlign w:val="center"/>
          </w:tcPr>
          <w:p w:rsidR="005174AF" w:rsidRPr="00E20F92" w:rsidRDefault="00EB0A1F" w:rsidP="005174AF">
            <w:pPr>
              <w:spacing w:after="0" w:line="240" w:lineRule="auto"/>
              <w:jc w:val="both"/>
              <w:rPr>
                <w:rFonts w:ascii="Times New Roman" w:hAnsi="Times New Roman"/>
                <w:b/>
                <w:color w:val="000000"/>
                <w:sz w:val="18"/>
                <w:szCs w:val="18"/>
              </w:rPr>
            </w:pPr>
            <w:r>
              <w:rPr>
                <w:rFonts w:ascii="Times New Roman" w:hAnsi="Times New Roman"/>
                <w:b/>
                <w:color w:val="000000"/>
                <w:sz w:val="18"/>
                <w:szCs w:val="18"/>
              </w:rPr>
              <w:t>5</w:t>
            </w:r>
          </w:p>
        </w:tc>
      </w:tr>
    </w:tbl>
    <w:p w:rsidR="005E072B" w:rsidRPr="00E20F92" w:rsidRDefault="005E072B" w:rsidP="00033C71">
      <w:pPr>
        <w:spacing w:after="0" w:line="240" w:lineRule="auto"/>
        <w:jc w:val="both"/>
        <w:rPr>
          <w:rFonts w:ascii="Times New Roman" w:hAnsi="Times New Roman"/>
        </w:rPr>
      </w:pPr>
    </w:p>
    <w:p w:rsidR="0016798A" w:rsidRPr="00E20F92" w:rsidRDefault="0016798A" w:rsidP="00033C71">
      <w:pPr>
        <w:spacing w:after="0" w:line="240" w:lineRule="auto"/>
        <w:jc w:val="both"/>
        <w:rPr>
          <w:rFonts w:ascii="Times New Roman" w:hAnsi="Times New Roman"/>
        </w:rPr>
      </w:pPr>
    </w:p>
    <w:p w:rsidR="006A54ED" w:rsidRPr="00E20F92" w:rsidRDefault="006A54ED" w:rsidP="00033C71">
      <w:pPr>
        <w:spacing w:after="0" w:line="240" w:lineRule="auto"/>
        <w:jc w:val="both"/>
        <w:rPr>
          <w:rFonts w:ascii="Times New Roman" w:hAnsi="Times New Roman"/>
        </w:rPr>
      </w:pPr>
    </w:p>
    <w:p w:rsidR="0016798A" w:rsidRPr="00E20F92" w:rsidRDefault="0016798A" w:rsidP="00033C71">
      <w:pPr>
        <w:spacing w:after="0" w:line="240" w:lineRule="auto"/>
        <w:jc w:val="both"/>
        <w:rPr>
          <w:rFonts w:ascii="Times New Roman" w:hAnsi="Times New Roman"/>
        </w:rPr>
      </w:pPr>
    </w:p>
    <w:p w:rsidR="0016798A" w:rsidRPr="00E20F92" w:rsidRDefault="0016798A" w:rsidP="00033C71">
      <w:pPr>
        <w:spacing w:after="0" w:line="240" w:lineRule="auto"/>
        <w:jc w:val="both"/>
        <w:rPr>
          <w:rFonts w:ascii="Times New Roman" w:hAnsi="Times New Roman"/>
        </w:rPr>
      </w:pPr>
    </w:p>
    <w:p w:rsidR="0016798A" w:rsidRPr="00E20F92" w:rsidRDefault="0016798A" w:rsidP="00033C71">
      <w:pPr>
        <w:spacing w:after="0" w:line="240" w:lineRule="auto"/>
        <w:jc w:val="both"/>
        <w:rPr>
          <w:rFonts w:ascii="Times New Roman" w:hAnsi="Times New Roman"/>
        </w:rPr>
      </w:pPr>
    </w:p>
    <w:p w:rsidR="0016798A" w:rsidRPr="00E20F92" w:rsidRDefault="0016798A" w:rsidP="00033C71">
      <w:pPr>
        <w:spacing w:after="0" w:line="240" w:lineRule="auto"/>
        <w:jc w:val="both"/>
        <w:rPr>
          <w:rFonts w:ascii="Times New Roman" w:hAnsi="Times New Roman"/>
        </w:rPr>
      </w:pPr>
    </w:p>
    <w:p w:rsidR="0016798A" w:rsidRPr="00E20F92" w:rsidRDefault="0016798A" w:rsidP="00033C71">
      <w:pPr>
        <w:spacing w:after="0" w:line="240" w:lineRule="auto"/>
        <w:jc w:val="both"/>
        <w:rPr>
          <w:rFonts w:ascii="Times New Roman" w:hAnsi="Times New Roman"/>
        </w:rPr>
      </w:pPr>
    </w:p>
    <w:p w:rsidR="006D3935" w:rsidRPr="00E20F92" w:rsidRDefault="006D3935" w:rsidP="0016798A">
      <w:pPr>
        <w:pStyle w:val="Balk4"/>
        <w:spacing w:before="0" w:after="0"/>
        <w:rPr>
          <w:rFonts w:ascii="Times New Roman" w:hAnsi="Times New Roman"/>
          <w:sz w:val="24"/>
          <w:szCs w:val="24"/>
        </w:rPr>
      </w:pPr>
    </w:p>
    <w:p w:rsidR="005E072B" w:rsidRDefault="005E072B" w:rsidP="00567365">
      <w:pPr>
        <w:spacing w:after="0" w:line="240" w:lineRule="auto"/>
        <w:jc w:val="both"/>
        <w:rPr>
          <w:rFonts w:ascii="Times New Roman" w:hAnsi="Times New Roman"/>
        </w:rPr>
      </w:pPr>
      <w:r w:rsidRPr="00E20F92">
        <w:rPr>
          <w:rFonts w:ascii="Times New Roman" w:hAnsi="Times New Roman"/>
        </w:rPr>
        <w:tab/>
      </w:r>
    </w:p>
    <w:p w:rsidR="005174AF" w:rsidRPr="00E20F92" w:rsidRDefault="005174AF" w:rsidP="00567365">
      <w:pPr>
        <w:spacing w:after="0" w:line="240" w:lineRule="auto"/>
        <w:jc w:val="both"/>
        <w:rPr>
          <w:rFonts w:ascii="Times New Roman" w:hAnsi="Times New Roman"/>
        </w:rPr>
      </w:pPr>
    </w:p>
    <w:p w:rsidR="00EC094B" w:rsidRPr="00E20F92" w:rsidRDefault="005E072B" w:rsidP="00E22664">
      <w:pPr>
        <w:pStyle w:val="Balk3"/>
        <w:tabs>
          <w:tab w:val="left" w:pos="0"/>
        </w:tabs>
        <w:spacing w:before="0" w:line="240" w:lineRule="auto"/>
        <w:jc w:val="both"/>
        <w:rPr>
          <w:rFonts w:ascii="Times New Roman" w:hAnsi="Times New Roman"/>
          <w:i/>
          <w:iCs/>
          <w:sz w:val="24"/>
          <w:szCs w:val="24"/>
        </w:rPr>
      </w:pPr>
      <w:bookmarkStart w:id="42" w:name="_Toc137867273"/>
      <w:bookmarkStart w:id="43" w:name="_Toc137877948"/>
      <w:bookmarkStart w:id="44" w:name="_Toc285845805"/>
      <w:bookmarkStart w:id="45" w:name="_Toc532299240"/>
      <w:bookmarkEnd w:id="42"/>
      <w:bookmarkEnd w:id="43"/>
      <w:r w:rsidRPr="00E20F92">
        <w:rPr>
          <w:rFonts w:ascii="Times New Roman" w:hAnsi="Times New Roman"/>
          <w:i/>
          <w:iCs/>
          <w:sz w:val="24"/>
          <w:szCs w:val="24"/>
        </w:rPr>
        <w:lastRenderedPageBreak/>
        <w:t>6- Yönetim ve İç Kontrol Sistemi</w:t>
      </w:r>
      <w:bookmarkEnd w:id="44"/>
      <w:bookmarkEnd w:id="45"/>
    </w:p>
    <w:p w:rsidR="0016798A" w:rsidRPr="00E20F92" w:rsidRDefault="0016798A" w:rsidP="0016798A">
      <w:pPr>
        <w:pStyle w:val="Balk4"/>
        <w:spacing w:before="0" w:after="0"/>
        <w:rPr>
          <w:rFonts w:ascii="Times New Roman" w:hAnsi="Times New Roman"/>
          <w:sz w:val="24"/>
          <w:szCs w:val="24"/>
        </w:rPr>
      </w:pPr>
    </w:p>
    <w:p w:rsidR="0016798A" w:rsidRPr="00E20F92" w:rsidRDefault="00EC094B" w:rsidP="0016798A">
      <w:pPr>
        <w:pStyle w:val="Balk4"/>
        <w:spacing w:before="0" w:after="0"/>
        <w:rPr>
          <w:rFonts w:ascii="Times New Roman" w:hAnsi="Times New Roman"/>
          <w:sz w:val="24"/>
          <w:szCs w:val="24"/>
        </w:rPr>
      </w:pPr>
      <w:r w:rsidRPr="00E20F92">
        <w:rPr>
          <w:rFonts w:ascii="Times New Roman" w:hAnsi="Times New Roman"/>
          <w:sz w:val="24"/>
          <w:szCs w:val="24"/>
        </w:rPr>
        <w:t>6.1 Ön Mali Kontrol</w:t>
      </w:r>
    </w:p>
    <w:p w:rsidR="0016798A" w:rsidRPr="00E20F92" w:rsidRDefault="0016798A" w:rsidP="0016798A">
      <w:pPr>
        <w:pStyle w:val="GvdeMetni22"/>
        <w:tabs>
          <w:tab w:val="clear" w:pos="2340"/>
        </w:tabs>
        <w:spacing w:line="240" w:lineRule="atLeast"/>
        <w:ind w:left="0"/>
        <w:rPr>
          <w:rFonts w:ascii="Times New Roman" w:eastAsia="Times New Roman" w:hAnsi="Times New Roman" w:cs="Times New Roman"/>
          <w:szCs w:val="22"/>
          <w:lang w:eastAsia="tr-TR"/>
        </w:rPr>
      </w:pPr>
    </w:p>
    <w:p w:rsidR="0016798A" w:rsidRPr="00E20F92" w:rsidRDefault="0016798A" w:rsidP="0016798A">
      <w:pPr>
        <w:pStyle w:val="GvdeMetni22"/>
        <w:tabs>
          <w:tab w:val="clear" w:pos="2340"/>
        </w:tabs>
        <w:spacing w:line="240" w:lineRule="atLeast"/>
        <w:ind w:left="0"/>
        <w:rPr>
          <w:rFonts w:ascii="Times New Roman" w:hAnsi="Times New Roman" w:cs="Times New Roman"/>
          <w:sz w:val="23"/>
          <w:szCs w:val="23"/>
        </w:rPr>
      </w:pPr>
      <w:r w:rsidRPr="00E20F92">
        <w:rPr>
          <w:rFonts w:ascii="Times New Roman" w:hAnsi="Times New Roman" w:cs="Times New Roman"/>
          <w:sz w:val="23"/>
          <w:szCs w:val="23"/>
        </w:rPr>
        <w:t>-  Gelir, gider, varlık ve yükümlülüklerin etkili, ekonomik ve verimli bir şekilde yönetilmesi,</w:t>
      </w:r>
    </w:p>
    <w:p w:rsidR="0016798A" w:rsidRPr="00E20F92" w:rsidRDefault="0016798A" w:rsidP="0016798A">
      <w:pPr>
        <w:pStyle w:val="GvdeMetni22"/>
        <w:tabs>
          <w:tab w:val="clear" w:pos="2340"/>
        </w:tabs>
        <w:spacing w:line="240" w:lineRule="atLeast"/>
        <w:ind w:left="0"/>
        <w:rPr>
          <w:rFonts w:ascii="Times New Roman" w:hAnsi="Times New Roman" w:cs="Times New Roman"/>
          <w:sz w:val="23"/>
          <w:szCs w:val="23"/>
        </w:rPr>
      </w:pPr>
      <w:r w:rsidRPr="00E20F92">
        <w:rPr>
          <w:rFonts w:ascii="Times New Roman" w:hAnsi="Times New Roman" w:cs="Times New Roman"/>
          <w:sz w:val="23"/>
          <w:szCs w:val="23"/>
        </w:rPr>
        <w:t>-  Kanunlara ve düzenlemelere uygun olarak faaliyet gösterilmesi,</w:t>
      </w:r>
    </w:p>
    <w:p w:rsidR="0016798A" w:rsidRPr="00E20F92" w:rsidRDefault="0016798A" w:rsidP="0016798A">
      <w:pPr>
        <w:pStyle w:val="GvdeMetni22"/>
        <w:tabs>
          <w:tab w:val="clear" w:pos="2340"/>
        </w:tabs>
        <w:spacing w:line="240" w:lineRule="atLeast"/>
        <w:ind w:left="0"/>
        <w:rPr>
          <w:rFonts w:ascii="Times New Roman" w:hAnsi="Times New Roman" w:cs="Times New Roman"/>
          <w:sz w:val="23"/>
          <w:szCs w:val="23"/>
        </w:rPr>
      </w:pPr>
      <w:r w:rsidRPr="00E20F92">
        <w:rPr>
          <w:rFonts w:ascii="Times New Roman" w:hAnsi="Times New Roman" w:cs="Times New Roman"/>
          <w:sz w:val="23"/>
          <w:szCs w:val="23"/>
        </w:rPr>
        <w:t>-  Her türlü mali karar ve işlemlerde usulsüzlük ve yolsuzluğun önlenmesi,</w:t>
      </w:r>
    </w:p>
    <w:p w:rsidR="0016798A" w:rsidRPr="00E20F92" w:rsidRDefault="0016798A" w:rsidP="0016798A">
      <w:pPr>
        <w:pStyle w:val="GvdeMetni22"/>
        <w:tabs>
          <w:tab w:val="clear" w:pos="2340"/>
        </w:tabs>
        <w:spacing w:line="240" w:lineRule="atLeast"/>
        <w:ind w:left="0"/>
        <w:rPr>
          <w:rFonts w:ascii="Times New Roman" w:hAnsi="Times New Roman" w:cs="Times New Roman"/>
          <w:sz w:val="23"/>
          <w:szCs w:val="23"/>
        </w:rPr>
      </w:pPr>
      <w:r w:rsidRPr="00E20F92">
        <w:rPr>
          <w:rFonts w:ascii="Times New Roman" w:hAnsi="Times New Roman" w:cs="Times New Roman"/>
          <w:sz w:val="23"/>
          <w:szCs w:val="23"/>
        </w:rPr>
        <w:t>-  Karar oluşturmak ve izlemek için düzenli, zamanında güvenilir rapor ve bilgi edinilmesi,</w:t>
      </w:r>
    </w:p>
    <w:p w:rsidR="0016798A" w:rsidRPr="00E20F92" w:rsidRDefault="0016798A" w:rsidP="0016798A">
      <w:pPr>
        <w:pStyle w:val="GvdeMetni22"/>
        <w:tabs>
          <w:tab w:val="clear" w:pos="2340"/>
        </w:tabs>
        <w:spacing w:line="240" w:lineRule="atLeast"/>
        <w:ind w:left="0"/>
        <w:rPr>
          <w:rFonts w:ascii="Times New Roman" w:hAnsi="Times New Roman" w:cs="Times New Roman"/>
          <w:sz w:val="23"/>
          <w:szCs w:val="23"/>
        </w:rPr>
      </w:pPr>
      <w:r w:rsidRPr="00E20F92">
        <w:rPr>
          <w:rFonts w:ascii="Times New Roman" w:hAnsi="Times New Roman" w:cs="Times New Roman"/>
          <w:sz w:val="23"/>
          <w:szCs w:val="23"/>
        </w:rPr>
        <w:t>-  Varlıkların kötüye kullanılmaması,</w:t>
      </w:r>
    </w:p>
    <w:p w:rsidR="0016798A" w:rsidRPr="00E20F92" w:rsidRDefault="0016798A" w:rsidP="0016798A">
      <w:pPr>
        <w:pStyle w:val="GvdeMetni22"/>
        <w:tabs>
          <w:tab w:val="clear" w:pos="2340"/>
        </w:tabs>
        <w:spacing w:line="240" w:lineRule="atLeast"/>
        <w:ind w:left="0"/>
        <w:rPr>
          <w:rFonts w:ascii="Times New Roman" w:hAnsi="Times New Roman" w:cs="Times New Roman"/>
          <w:sz w:val="23"/>
          <w:szCs w:val="23"/>
        </w:rPr>
      </w:pPr>
      <w:r w:rsidRPr="00E20F92">
        <w:rPr>
          <w:rFonts w:ascii="Times New Roman" w:hAnsi="Times New Roman" w:cs="Times New Roman"/>
          <w:sz w:val="23"/>
          <w:szCs w:val="23"/>
        </w:rPr>
        <w:t>-  Varlıkların israfını önlemek ve kayıplara karşı korunmasını sağlamak,</w:t>
      </w:r>
    </w:p>
    <w:p w:rsidR="0016798A" w:rsidRPr="00E20F92" w:rsidRDefault="0016798A" w:rsidP="0016798A">
      <w:pPr>
        <w:pStyle w:val="GvdeMetni22"/>
        <w:tabs>
          <w:tab w:val="clear" w:pos="2340"/>
        </w:tabs>
        <w:spacing w:line="240" w:lineRule="atLeast"/>
        <w:ind w:left="0"/>
        <w:rPr>
          <w:rFonts w:ascii="Times New Roman" w:hAnsi="Times New Roman" w:cs="Times New Roman"/>
          <w:sz w:val="23"/>
          <w:szCs w:val="23"/>
        </w:rPr>
      </w:pPr>
      <w:r w:rsidRPr="00E20F92">
        <w:rPr>
          <w:rFonts w:ascii="Times New Roman" w:hAnsi="Times New Roman" w:cs="Times New Roman"/>
          <w:sz w:val="23"/>
          <w:szCs w:val="23"/>
        </w:rPr>
        <w:t>- Gider işlemlerine ilişkin süreçler belirlenerek, süreç kontrolünde, her bir işlem daha önceki işlemlerin kontrolünü içerecek şekilde tasarlanarak uygulanmasını sağlamak ve buna göre mali işlemlerin yürütülmesinde görev alanlar, yapacakları işlemden önceki işlemleri de kontrol edebilmektedir.</w:t>
      </w:r>
    </w:p>
    <w:p w:rsidR="0016798A" w:rsidRPr="00E20F92" w:rsidRDefault="0016798A" w:rsidP="0016798A">
      <w:pPr>
        <w:pStyle w:val="GvdeMetni22"/>
        <w:tabs>
          <w:tab w:val="clear" w:pos="2340"/>
        </w:tabs>
        <w:spacing w:line="240" w:lineRule="atLeast"/>
        <w:ind w:left="0"/>
        <w:rPr>
          <w:rFonts w:ascii="Times New Roman" w:hAnsi="Times New Roman" w:cs="Times New Roman"/>
          <w:sz w:val="23"/>
          <w:szCs w:val="23"/>
        </w:rPr>
      </w:pPr>
      <w:r w:rsidRPr="00E20F92">
        <w:rPr>
          <w:rFonts w:ascii="Times New Roman" w:hAnsi="Times New Roman" w:cs="Times New Roman"/>
          <w:sz w:val="23"/>
          <w:szCs w:val="23"/>
        </w:rPr>
        <w:t>- Gelir, gider, varlık ve yükümlülüklere ilişkin mali karar ve işlemler, harcama birimimizce idarenin bütçesi, bütçe tertibi, kullanılabilir ödenek tutarı, ayrıntılı harcama ve finansman programları kontrol edilmekte, mali karar ve işlemler, kaynakların etkin, ekonomik ve verimli bir şekilde kullanılması açısından değerlendirilmektedir.</w:t>
      </w:r>
    </w:p>
    <w:p w:rsidR="0016798A" w:rsidRPr="00E20F92" w:rsidRDefault="0016798A" w:rsidP="0016798A">
      <w:pPr>
        <w:pStyle w:val="GvdeMetni22"/>
        <w:tabs>
          <w:tab w:val="clear" w:pos="2340"/>
        </w:tabs>
        <w:spacing w:line="240" w:lineRule="atLeast"/>
        <w:ind w:left="0"/>
        <w:rPr>
          <w:rFonts w:ascii="Times New Roman" w:hAnsi="Times New Roman" w:cs="Times New Roman"/>
          <w:sz w:val="23"/>
          <w:szCs w:val="23"/>
        </w:rPr>
      </w:pPr>
      <w:r w:rsidRPr="00E20F92">
        <w:rPr>
          <w:rFonts w:ascii="Times New Roman" w:hAnsi="Times New Roman" w:cs="Times New Roman"/>
          <w:sz w:val="23"/>
          <w:szCs w:val="23"/>
        </w:rPr>
        <w:t xml:space="preserve">- Kaynakları kullanırken etkinlik, sorumluluk, hesap verilebilirlik, ve şeffaflık ilkesine dayanarak kamu kaynağının kullanılması esnasında yetki-sorumluluk dengesi kurulmaya çalışılmıştır. Bu bağlamda harcama talimatı üzerine Bütçe Harcama Yetkilisi olan Meslek Yüksekokul Müdürümüz ve Harcama Gerçekleştirme Görevlisi olan Yüksekokul Sekreterimiz 5018 sayılı Kanun uyarınca yapılması gereken tüm iş ve işlemlerden sorumludur. </w:t>
      </w:r>
    </w:p>
    <w:p w:rsidR="0016798A" w:rsidRPr="00E20F92" w:rsidRDefault="0016798A" w:rsidP="0016798A">
      <w:pPr>
        <w:rPr>
          <w:rFonts w:ascii="Times New Roman" w:hAnsi="Times New Roman"/>
        </w:rPr>
      </w:pPr>
    </w:p>
    <w:p w:rsidR="00EC094B" w:rsidRPr="00E20F92" w:rsidRDefault="00EC094B" w:rsidP="00EE7D35">
      <w:pPr>
        <w:spacing w:after="0" w:line="240" w:lineRule="auto"/>
        <w:jc w:val="both"/>
        <w:rPr>
          <w:rFonts w:ascii="Times New Roman" w:hAnsi="Times New Roman"/>
          <w:i/>
          <w:color w:val="E36C0A"/>
        </w:rPr>
      </w:pPr>
    </w:p>
    <w:p w:rsidR="00EC094B" w:rsidRPr="00E20F92" w:rsidRDefault="00EC094B" w:rsidP="0016798A">
      <w:pPr>
        <w:pStyle w:val="Balk4"/>
        <w:spacing w:before="0" w:after="0"/>
        <w:rPr>
          <w:rFonts w:ascii="Times New Roman" w:hAnsi="Times New Roman"/>
          <w:sz w:val="24"/>
          <w:szCs w:val="24"/>
        </w:rPr>
      </w:pPr>
      <w:r w:rsidRPr="00E20F92">
        <w:rPr>
          <w:rFonts w:ascii="Times New Roman" w:hAnsi="Times New Roman"/>
          <w:sz w:val="24"/>
          <w:szCs w:val="24"/>
        </w:rPr>
        <w:t>6.2İç Kontrol Sistemi</w:t>
      </w:r>
    </w:p>
    <w:p w:rsidR="0016798A" w:rsidRPr="00E20F92" w:rsidRDefault="0016798A" w:rsidP="0016798A">
      <w:pPr>
        <w:rPr>
          <w:rFonts w:ascii="Times New Roman" w:hAnsi="Times New Roman"/>
        </w:rPr>
      </w:pPr>
    </w:p>
    <w:p w:rsidR="0016798A" w:rsidRPr="00E20F92" w:rsidRDefault="0016798A" w:rsidP="0016798A">
      <w:pPr>
        <w:spacing w:after="0" w:line="240" w:lineRule="auto"/>
        <w:jc w:val="both"/>
        <w:rPr>
          <w:rFonts w:ascii="Times New Roman" w:hAnsi="Times New Roman"/>
          <w:sz w:val="23"/>
          <w:szCs w:val="23"/>
        </w:rPr>
      </w:pPr>
      <w:bookmarkStart w:id="46" w:name="_Toc170721340"/>
      <w:bookmarkEnd w:id="46"/>
      <w:r w:rsidRPr="00E20F92">
        <w:rPr>
          <w:rFonts w:ascii="Times New Roman" w:hAnsi="Times New Roman"/>
          <w:sz w:val="23"/>
          <w:szCs w:val="23"/>
        </w:rPr>
        <w:t xml:space="preserve">     İç Kontrol Sistemimiz 5018 sayılı Kanunun 9. Maddesi (Stratejik Planlama ve Performans Esaslı Bütçeleme) ve 41. Maddesi (Faaliyet Raporları) esas alınarak yapılmaktadır.</w:t>
      </w:r>
    </w:p>
    <w:p w:rsidR="005E072B" w:rsidRPr="00E20F92" w:rsidRDefault="005E072B" w:rsidP="00033C71">
      <w:pPr>
        <w:spacing w:after="0" w:line="240" w:lineRule="auto"/>
        <w:jc w:val="both"/>
        <w:rPr>
          <w:rFonts w:ascii="Times New Roman" w:hAnsi="Times New Roman"/>
        </w:rPr>
      </w:pPr>
    </w:p>
    <w:p w:rsidR="005E072B" w:rsidRPr="00E20F92" w:rsidRDefault="005E072B" w:rsidP="00033C71">
      <w:pPr>
        <w:spacing w:after="0" w:line="240" w:lineRule="auto"/>
        <w:jc w:val="both"/>
        <w:rPr>
          <w:rFonts w:ascii="Times New Roman" w:hAnsi="Times New Roman"/>
        </w:rPr>
      </w:pPr>
    </w:p>
    <w:p w:rsidR="005E072B" w:rsidRPr="00E20F92" w:rsidRDefault="005E072B" w:rsidP="00033C71">
      <w:pPr>
        <w:spacing w:after="0" w:line="240" w:lineRule="auto"/>
        <w:jc w:val="both"/>
        <w:rPr>
          <w:rFonts w:ascii="Times New Roman" w:hAnsi="Times New Roman"/>
        </w:rPr>
      </w:pPr>
    </w:p>
    <w:p w:rsidR="0016798A" w:rsidRPr="00E20F92" w:rsidRDefault="0016798A" w:rsidP="00033C71">
      <w:pPr>
        <w:spacing w:after="0" w:line="240" w:lineRule="auto"/>
        <w:rPr>
          <w:rFonts w:ascii="Times New Roman" w:eastAsia="MS PMincho" w:hAnsi="Times New Roman"/>
          <w:b/>
          <w:sz w:val="56"/>
          <w:szCs w:val="56"/>
        </w:rPr>
      </w:pPr>
    </w:p>
    <w:p w:rsidR="00FF5D8D" w:rsidRDefault="00FF5D8D" w:rsidP="00033C71">
      <w:pPr>
        <w:spacing w:after="0" w:line="240" w:lineRule="auto"/>
        <w:rPr>
          <w:rFonts w:ascii="Times New Roman" w:eastAsia="MS PMincho" w:hAnsi="Times New Roman"/>
          <w:b/>
          <w:sz w:val="56"/>
          <w:szCs w:val="56"/>
        </w:rPr>
      </w:pPr>
    </w:p>
    <w:p w:rsidR="00FF5D8D" w:rsidRDefault="00FF5D8D" w:rsidP="00033C71">
      <w:pPr>
        <w:spacing w:after="0" w:line="240" w:lineRule="auto"/>
        <w:rPr>
          <w:rFonts w:ascii="Times New Roman" w:eastAsia="MS PMincho" w:hAnsi="Times New Roman"/>
          <w:b/>
          <w:sz w:val="56"/>
          <w:szCs w:val="56"/>
        </w:rPr>
      </w:pPr>
    </w:p>
    <w:p w:rsidR="00FF5D8D" w:rsidRDefault="00FF5D8D" w:rsidP="00033C71">
      <w:pPr>
        <w:spacing w:after="0" w:line="240" w:lineRule="auto"/>
        <w:rPr>
          <w:rFonts w:ascii="Times New Roman" w:eastAsia="MS PMincho" w:hAnsi="Times New Roman"/>
          <w:b/>
          <w:sz w:val="56"/>
          <w:szCs w:val="56"/>
        </w:rPr>
      </w:pPr>
    </w:p>
    <w:p w:rsidR="00FF5D8D" w:rsidRDefault="00FF5D8D" w:rsidP="00033C71">
      <w:pPr>
        <w:spacing w:after="0" w:line="240" w:lineRule="auto"/>
        <w:rPr>
          <w:rFonts w:ascii="Times New Roman" w:eastAsia="MS PMincho" w:hAnsi="Times New Roman"/>
          <w:b/>
          <w:sz w:val="56"/>
          <w:szCs w:val="56"/>
        </w:rPr>
      </w:pPr>
    </w:p>
    <w:p w:rsidR="00FF5D8D" w:rsidRDefault="00FF5D8D" w:rsidP="00033C71">
      <w:pPr>
        <w:spacing w:after="0" w:line="240" w:lineRule="auto"/>
        <w:rPr>
          <w:rFonts w:ascii="Times New Roman" w:eastAsia="MS PMincho" w:hAnsi="Times New Roman"/>
          <w:b/>
          <w:sz w:val="56"/>
          <w:szCs w:val="56"/>
        </w:rPr>
      </w:pPr>
    </w:p>
    <w:p w:rsidR="005E072B" w:rsidRPr="00E20F92" w:rsidRDefault="005E072B" w:rsidP="00033C71">
      <w:pPr>
        <w:spacing w:after="0" w:line="240" w:lineRule="auto"/>
        <w:rPr>
          <w:rFonts w:ascii="Times New Roman" w:eastAsia="MS PMincho" w:hAnsi="Times New Roman"/>
          <w:b/>
          <w:sz w:val="56"/>
          <w:szCs w:val="56"/>
        </w:rPr>
      </w:pPr>
      <w:r w:rsidRPr="00E20F92">
        <w:rPr>
          <w:rFonts w:ascii="Times New Roman" w:eastAsia="MS PMincho" w:hAnsi="Times New Roman"/>
          <w:b/>
          <w:sz w:val="56"/>
          <w:szCs w:val="56"/>
        </w:rPr>
        <w:t>AMAÇ VE HEDEFLER</w:t>
      </w:r>
    </w:p>
    <w:p w:rsidR="005E072B" w:rsidRPr="00E20F92" w:rsidRDefault="005E072B" w:rsidP="00033C71">
      <w:pPr>
        <w:spacing w:after="0" w:line="240" w:lineRule="auto"/>
        <w:jc w:val="both"/>
        <w:rPr>
          <w:rFonts w:ascii="Times New Roman" w:hAnsi="Times New Roman"/>
        </w:rPr>
      </w:pPr>
    </w:p>
    <w:p w:rsidR="005E072B" w:rsidRPr="00E20F92" w:rsidRDefault="005E072B" w:rsidP="00033C71">
      <w:pPr>
        <w:spacing w:after="0" w:line="240" w:lineRule="auto"/>
        <w:jc w:val="both"/>
        <w:rPr>
          <w:rFonts w:ascii="Times New Roman" w:hAnsi="Times New Roman"/>
        </w:rPr>
      </w:pPr>
    </w:p>
    <w:p w:rsidR="00541B11" w:rsidRPr="00E20F92" w:rsidRDefault="00541B11" w:rsidP="00033C71">
      <w:pPr>
        <w:spacing w:after="0" w:line="240" w:lineRule="auto"/>
        <w:jc w:val="both"/>
        <w:rPr>
          <w:rFonts w:ascii="Times New Roman" w:hAnsi="Times New Roman"/>
        </w:rPr>
      </w:pPr>
    </w:p>
    <w:p w:rsidR="00541B11" w:rsidRPr="00E20F92" w:rsidRDefault="00541B11" w:rsidP="00033C71">
      <w:pPr>
        <w:spacing w:after="0" w:line="240" w:lineRule="auto"/>
        <w:jc w:val="both"/>
        <w:rPr>
          <w:rFonts w:ascii="Times New Roman" w:hAnsi="Times New Roman"/>
        </w:rPr>
      </w:pPr>
    </w:p>
    <w:p w:rsidR="00541B11" w:rsidRPr="00E20F92" w:rsidRDefault="00541B11" w:rsidP="00033C71">
      <w:pPr>
        <w:spacing w:after="0" w:line="240" w:lineRule="auto"/>
        <w:jc w:val="both"/>
        <w:rPr>
          <w:rFonts w:ascii="Times New Roman" w:hAnsi="Times New Roman"/>
        </w:rPr>
      </w:pPr>
    </w:p>
    <w:p w:rsidR="00541B11" w:rsidRPr="00E20F92" w:rsidRDefault="00541B11" w:rsidP="00033C71">
      <w:pPr>
        <w:spacing w:after="0" w:line="240" w:lineRule="auto"/>
        <w:jc w:val="both"/>
        <w:rPr>
          <w:rFonts w:ascii="Times New Roman" w:hAnsi="Times New Roman"/>
        </w:rPr>
      </w:pPr>
    </w:p>
    <w:p w:rsidR="00541B11" w:rsidRPr="00E20F92" w:rsidRDefault="00541B11" w:rsidP="00033C71">
      <w:pPr>
        <w:spacing w:after="0" w:line="240" w:lineRule="auto"/>
        <w:jc w:val="both"/>
        <w:rPr>
          <w:rFonts w:ascii="Times New Roman" w:hAnsi="Times New Roman"/>
        </w:rPr>
      </w:pPr>
    </w:p>
    <w:p w:rsidR="00541B11" w:rsidRPr="00E20F92" w:rsidRDefault="00541B11" w:rsidP="00033C71">
      <w:pPr>
        <w:spacing w:after="0" w:line="240" w:lineRule="auto"/>
        <w:jc w:val="both"/>
        <w:rPr>
          <w:rFonts w:ascii="Times New Roman" w:hAnsi="Times New Roman"/>
        </w:rPr>
      </w:pPr>
    </w:p>
    <w:p w:rsidR="00541B11" w:rsidRPr="00E20F92" w:rsidRDefault="00541B11" w:rsidP="00033C71">
      <w:pPr>
        <w:spacing w:after="0" w:line="240" w:lineRule="auto"/>
        <w:jc w:val="both"/>
        <w:rPr>
          <w:rFonts w:ascii="Times New Roman" w:hAnsi="Times New Roman"/>
        </w:rPr>
      </w:pPr>
    </w:p>
    <w:p w:rsidR="00541B11" w:rsidRPr="00E20F92" w:rsidRDefault="00541B11" w:rsidP="00033C71">
      <w:pPr>
        <w:spacing w:after="0" w:line="240" w:lineRule="auto"/>
        <w:jc w:val="both"/>
        <w:rPr>
          <w:rFonts w:ascii="Times New Roman" w:hAnsi="Times New Roman"/>
        </w:rPr>
      </w:pPr>
    </w:p>
    <w:p w:rsidR="00541B11" w:rsidRPr="00E20F92" w:rsidRDefault="00541B11" w:rsidP="00033C71">
      <w:pPr>
        <w:spacing w:after="0" w:line="240" w:lineRule="auto"/>
        <w:jc w:val="both"/>
        <w:rPr>
          <w:rFonts w:ascii="Times New Roman" w:hAnsi="Times New Roman"/>
        </w:rPr>
      </w:pPr>
    </w:p>
    <w:p w:rsidR="00541B11" w:rsidRPr="00E20F92" w:rsidRDefault="00541B11" w:rsidP="00033C71">
      <w:pPr>
        <w:spacing w:after="0" w:line="240" w:lineRule="auto"/>
        <w:jc w:val="both"/>
        <w:rPr>
          <w:rFonts w:ascii="Times New Roman" w:hAnsi="Times New Roman"/>
        </w:rPr>
      </w:pPr>
    </w:p>
    <w:p w:rsidR="00541B11" w:rsidRPr="00E20F92" w:rsidRDefault="00541B11" w:rsidP="00033C71">
      <w:pPr>
        <w:spacing w:after="0" w:line="240" w:lineRule="auto"/>
        <w:jc w:val="both"/>
        <w:rPr>
          <w:rFonts w:ascii="Times New Roman" w:hAnsi="Times New Roman"/>
        </w:rPr>
      </w:pPr>
    </w:p>
    <w:p w:rsidR="00541B11" w:rsidRPr="00E20F92" w:rsidRDefault="00541B11" w:rsidP="00033C71">
      <w:pPr>
        <w:spacing w:after="0" w:line="240" w:lineRule="auto"/>
        <w:jc w:val="both"/>
        <w:rPr>
          <w:rFonts w:ascii="Times New Roman" w:hAnsi="Times New Roman"/>
        </w:rPr>
      </w:pPr>
    </w:p>
    <w:p w:rsidR="00541B11" w:rsidRPr="00E20F92" w:rsidRDefault="00541B11" w:rsidP="00033C71">
      <w:pPr>
        <w:spacing w:after="0" w:line="240" w:lineRule="auto"/>
        <w:jc w:val="both"/>
        <w:rPr>
          <w:rFonts w:ascii="Times New Roman" w:hAnsi="Times New Roman"/>
        </w:rPr>
      </w:pPr>
    </w:p>
    <w:p w:rsidR="00541B11" w:rsidRPr="00E20F92" w:rsidRDefault="00541B11" w:rsidP="00033C71">
      <w:pPr>
        <w:spacing w:after="0" w:line="240" w:lineRule="auto"/>
        <w:jc w:val="both"/>
        <w:rPr>
          <w:rFonts w:ascii="Times New Roman" w:hAnsi="Times New Roman"/>
        </w:rPr>
      </w:pPr>
    </w:p>
    <w:p w:rsidR="00541B11" w:rsidRPr="00E20F92" w:rsidRDefault="00541B11" w:rsidP="00033C71">
      <w:pPr>
        <w:spacing w:after="0" w:line="240" w:lineRule="auto"/>
        <w:jc w:val="both"/>
        <w:rPr>
          <w:rFonts w:ascii="Times New Roman" w:hAnsi="Times New Roman"/>
        </w:rPr>
      </w:pPr>
    </w:p>
    <w:p w:rsidR="00541B11" w:rsidRPr="00E20F92" w:rsidRDefault="00541B11" w:rsidP="00033C71">
      <w:pPr>
        <w:spacing w:after="0" w:line="240" w:lineRule="auto"/>
        <w:jc w:val="both"/>
        <w:rPr>
          <w:rFonts w:ascii="Times New Roman" w:hAnsi="Times New Roman"/>
        </w:rPr>
        <w:sectPr w:rsidR="00541B11" w:rsidRPr="00E20F92" w:rsidSect="006972F1">
          <w:footerReference w:type="default" r:id="rId16"/>
          <w:footnotePr>
            <w:pos w:val="beneathText"/>
          </w:footnotePr>
          <w:pgSz w:w="12240" w:h="15840"/>
          <w:pgMar w:top="1268" w:right="1418" w:bottom="1418" w:left="1418" w:header="426" w:footer="179" w:gutter="0"/>
          <w:cols w:space="708"/>
        </w:sectPr>
      </w:pPr>
    </w:p>
    <w:p w:rsidR="005E072B" w:rsidRPr="00E20F92" w:rsidRDefault="005E072B" w:rsidP="00033C71">
      <w:pPr>
        <w:pStyle w:val="Balk1"/>
        <w:pBdr>
          <w:bottom w:val="single" w:sz="8" w:space="2" w:color="000000"/>
        </w:pBdr>
        <w:tabs>
          <w:tab w:val="left" w:pos="0"/>
        </w:tabs>
        <w:spacing w:before="0" w:after="0"/>
        <w:jc w:val="both"/>
        <w:rPr>
          <w:rFonts w:cs="Times New Roman"/>
          <w:i w:val="0"/>
          <w:color w:val="C00000"/>
          <w:sz w:val="28"/>
          <w:szCs w:val="28"/>
        </w:rPr>
      </w:pPr>
      <w:bookmarkStart w:id="47" w:name="_Toc170721341"/>
      <w:bookmarkStart w:id="48" w:name="_Toc285845810"/>
      <w:bookmarkStart w:id="49" w:name="_Toc532299241"/>
      <w:bookmarkEnd w:id="47"/>
      <w:r w:rsidRPr="00E20F92">
        <w:rPr>
          <w:rFonts w:cs="Times New Roman"/>
          <w:i w:val="0"/>
          <w:color w:val="C00000"/>
          <w:sz w:val="28"/>
          <w:szCs w:val="28"/>
        </w:rPr>
        <w:lastRenderedPageBreak/>
        <w:t>II- AMAÇ ve HEDEFLER</w:t>
      </w:r>
      <w:bookmarkEnd w:id="48"/>
      <w:bookmarkEnd w:id="49"/>
    </w:p>
    <w:p w:rsidR="005E072B" w:rsidRPr="00E20F92" w:rsidRDefault="005E072B" w:rsidP="00033C71">
      <w:pPr>
        <w:spacing w:after="0" w:line="240" w:lineRule="auto"/>
        <w:jc w:val="both"/>
        <w:rPr>
          <w:rFonts w:ascii="Times New Roman" w:hAnsi="Times New Roman"/>
        </w:rPr>
      </w:pPr>
    </w:p>
    <w:p w:rsidR="005E072B" w:rsidRPr="00E20F92" w:rsidRDefault="005E072B" w:rsidP="00FC279B">
      <w:pPr>
        <w:pStyle w:val="Balk2"/>
        <w:numPr>
          <w:ilvl w:val="0"/>
          <w:numId w:val="14"/>
        </w:numPr>
        <w:spacing w:before="0" w:line="240" w:lineRule="auto"/>
        <w:rPr>
          <w:rFonts w:ascii="Times New Roman" w:hAnsi="Times New Roman"/>
          <w:i/>
          <w:color w:val="365F91"/>
          <w:sz w:val="24"/>
          <w:szCs w:val="24"/>
        </w:rPr>
      </w:pPr>
      <w:bookmarkStart w:id="50" w:name="_Toc170721342"/>
      <w:bookmarkStart w:id="51" w:name="_Toc285845811"/>
      <w:bookmarkStart w:id="52" w:name="_Toc532299242"/>
      <w:bookmarkEnd w:id="50"/>
      <w:r w:rsidRPr="00E20F92">
        <w:rPr>
          <w:rFonts w:ascii="Times New Roman" w:hAnsi="Times New Roman"/>
          <w:i/>
          <w:color w:val="365F91"/>
          <w:sz w:val="24"/>
          <w:szCs w:val="24"/>
        </w:rPr>
        <w:t>Amaç ve Hedefler</w:t>
      </w:r>
      <w:bookmarkEnd w:id="51"/>
      <w:bookmarkEnd w:id="52"/>
    </w:p>
    <w:p w:rsidR="00803875" w:rsidRPr="00E20F92" w:rsidRDefault="00803875" w:rsidP="00803875">
      <w:pPr>
        <w:pStyle w:val="Fatik"/>
        <w:rPr>
          <w:rFonts w:ascii="Times New Roman" w:hAnsi="Times New Roman"/>
        </w:rPr>
      </w:pPr>
      <w:bookmarkStart w:id="53" w:name="_Toc502309577"/>
      <w:r w:rsidRPr="00E20F92">
        <w:rPr>
          <w:rFonts w:ascii="Times New Roman" w:hAnsi="Times New Roman"/>
        </w:rPr>
        <w:t>Tablo X. Temel Stratejilerimiz</w:t>
      </w:r>
      <w:bookmarkEnd w:id="53"/>
    </w:p>
    <w:tbl>
      <w:tblPr>
        <w:tblW w:w="14175" w:type="dxa"/>
        <w:tblInd w:w="-31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702"/>
        <w:gridCol w:w="2977"/>
        <w:gridCol w:w="9496"/>
      </w:tblGrid>
      <w:tr w:rsidR="00803875" w:rsidRPr="00E20F92" w:rsidTr="00803875">
        <w:trPr>
          <w:cantSplit/>
        </w:trPr>
        <w:tc>
          <w:tcPr>
            <w:tcW w:w="1702" w:type="dxa"/>
            <w:shd w:val="clear" w:color="auto" w:fill="F79646"/>
            <w:vAlign w:val="center"/>
            <w:hideMark/>
          </w:tcPr>
          <w:p w:rsidR="00803875" w:rsidRPr="00E20F92" w:rsidRDefault="00803875" w:rsidP="004A6E65">
            <w:pPr>
              <w:spacing w:after="0" w:line="240" w:lineRule="auto"/>
              <w:jc w:val="center"/>
              <w:rPr>
                <w:rFonts w:ascii="Times New Roman" w:hAnsi="Times New Roman"/>
                <w:bCs/>
                <w:sz w:val="20"/>
                <w:szCs w:val="20"/>
              </w:rPr>
            </w:pPr>
            <w:r w:rsidRPr="00E20F92">
              <w:rPr>
                <w:rFonts w:ascii="Times New Roman" w:hAnsi="Times New Roman"/>
                <w:bCs/>
                <w:sz w:val="20"/>
                <w:szCs w:val="20"/>
              </w:rPr>
              <w:t>STRATEJİK AMAÇLARIMIZ</w:t>
            </w:r>
          </w:p>
        </w:tc>
        <w:tc>
          <w:tcPr>
            <w:tcW w:w="2977" w:type="dxa"/>
            <w:shd w:val="clear" w:color="auto" w:fill="F79646"/>
            <w:vAlign w:val="center"/>
            <w:hideMark/>
          </w:tcPr>
          <w:p w:rsidR="00803875" w:rsidRPr="00E20F92" w:rsidRDefault="00803875" w:rsidP="004A6E65">
            <w:pPr>
              <w:spacing w:after="0" w:line="240" w:lineRule="auto"/>
              <w:jc w:val="center"/>
              <w:rPr>
                <w:rFonts w:ascii="Times New Roman" w:hAnsi="Times New Roman"/>
                <w:bCs/>
                <w:sz w:val="20"/>
                <w:szCs w:val="20"/>
              </w:rPr>
            </w:pPr>
            <w:r w:rsidRPr="00E20F92">
              <w:rPr>
                <w:rFonts w:ascii="Times New Roman" w:hAnsi="Times New Roman"/>
                <w:bCs/>
                <w:sz w:val="20"/>
                <w:szCs w:val="20"/>
              </w:rPr>
              <w:t>STRATEJİK HEDEFLERİMİZ</w:t>
            </w:r>
          </w:p>
        </w:tc>
        <w:tc>
          <w:tcPr>
            <w:tcW w:w="9496" w:type="dxa"/>
            <w:shd w:val="clear" w:color="auto" w:fill="F79646"/>
            <w:hideMark/>
          </w:tcPr>
          <w:p w:rsidR="00803875" w:rsidRPr="00E20F92" w:rsidRDefault="00803875" w:rsidP="004A6E65">
            <w:pPr>
              <w:spacing w:after="0" w:line="240" w:lineRule="auto"/>
              <w:jc w:val="center"/>
              <w:rPr>
                <w:rFonts w:ascii="Times New Roman" w:hAnsi="Times New Roman"/>
                <w:sz w:val="20"/>
                <w:szCs w:val="20"/>
              </w:rPr>
            </w:pPr>
            <w:r w:rsidRPr="00E20F92">
              <w:rPr>
                <w:rFonts w:ascii="Times New Roman" w:hAnsi="Times New Roman"/>
                <w:sz w:val="20"/>
                <w:szCs w:val="20"/>
              </w:rPr>
              <w:t>TEMEL STRATEJİLERİMİZ</w:t>
            </w:r>
          </w:p>
        </w:tc>
      </w:tr>
      <w:tr w:rsidR="008265AC" w:rsidRPr="00E20F92" w:rsidTr="00803875">
        <w:trPr>
          <w:cantSplit/>
        </w:trPr>
        <w:tc>
          <w:tcPr>
            <w:tcW w:w="1702" w:type="dxa"/>
            <w:vMerge w:val="restart"/>
            <w:vAlign w:val="center"/>
            <w:hideMark/>
          </w:tcPr>
          <w:p w:rsidR="008265AC" w:rsidRPr="00E20F92" w:rsidRDefault="008265AC" w:rsidP="004A6E65">
            <w:pPr>
              <w:spacing w:after="0" w:line="240" w:lineRule="auto"/>
              <w:jc w:val="center"/>
              <w:rPr>
                <w:rFonts w:ascii="Times New Roman" w:hAnsi="Times New Roman"/>
                <w:b/>
                <w:bCs/>
                <w:color w:val="0000FF"/>
                <w:sz w:val="20"/>
                <w:szCs w:val="20"/>
              </w:rPr>
            </w:pPr>
            <w:r w:rsidRPr="00E20F92">
              <w:rPr>
                <w:rFonts w:ascii="Times New Roman" w:hAnsi="Times New Roman"/>
                <w:b/>
                <w:bCs/>
                <w:color w:val="0000FF"/>
                <w:sz w:val="20"/>
                <w:szCs w:val="20"/>
              </w:rPr>
              <w:t>SA-1</w:t>
            </w:r>
          </w:p>
          <w:p w:rsidR="008265AC" w:rsidRPr="00E20F92" w:rsidRDefault="008265AC" w:rsidP="004A6E65">
            <w:pPr>
              <w:spacing w:after="0" w:line="240" w:lineRule="auto"/>
              <w:jc w:val="center"/>
              <w:rPr>
                <w:rFonts w:ascii="Times New Roman" w:hAnsi="Times New Roman"/>
                <w:sz w:val="20"/>
                <w:szCs w:val="20"/>
              </w:rPr>
            </w:pPr>
            <w:r w:rsidRPr="00E20F92">
              <w:rPr>
                <w:rFonts w:ascii="Times New Roman" w:hAnsi="Times New Roman"/>
                <w:bCs/>
                <w:color w:val="000000"/>
                <w:sz w:val="20"/>
                <w:szCs w:val="20"/>
              </w:rPr>
              <w:t>Eğitim ve öğretimin niteliğini geliştirmek.</w:t>
            </w:r>
          </w:p>
        </w:tc>
        <w:tc>
          <w:tcPr>
            <w:tcW w:w="2977" w:type="dxa"/>
            <w:vAlign w:val="center"/>
            <w:hideMark/>
          </w:tcPr>
          <w:p w:rsidR="008265AC" w:rsidRPr="00E20F92" w:rsidRDefault="008265AC" w:rsidP="004A6E65">
            <w:pPr>
              <w:spacing w:after="0" w:line="240" w:lineRule="auto"/>
              <w:rPr>
                <w:rFonts w:ascii="Times New Roman" w:hAnsi="Times New Roman"/>
                <w:bCs/>
                <w:color w:val="FF0000"/>
                <w:sz w:val="20"/>
                <w:szCs w:val="20"/>
              </w:rPr>
            </w:pPr>
            <w:r w:rsidRPr="00E20F92">
              <w:rPr>
                <w:rFonts w:ascii="Times New Roman" w:hAnsi="Times New Roman"/>
                <w:bCs/>
                <w:color w:val="FF0000"/>
                <w:sz w:val="20"/>
                <w:szCs w:val="20"/>
              </w:rPr>
              <w:t xml:space="preserve">SH-1  </w:t>
            </w:r>
            <w:r w:rsidRPr="00E20F92">
              <w:rPr>
                <w:rFonts w:ascii="Times New Roman" w:hAnsi="Times New Roman"/>
                <w:bCs/>
                <w:color w:val="000000"/>
                <w:sz w:val="20"/>
                <w:szCs w:val="20"/>
              </w:rPr>
              <w:t>Lisans ve ön lisans programlarına kayıtlı öğrenci niteliği artırılacaktır.</w:t>
            </w:r>
          </w:p>
        </w:tc>
        <w:tc>
          <w:tcPr>
            <w:tcW w:w="9496" w:type="dxa"/>
            <w:vAlign w:val="center"/>
            <w:hideMark/>
          </w:tcPr>
          <w:p w:rsidR="008265AC" w:rsidRPr="00E20F92" w:rsidRDefault="008265AC" w:rsidP="00A27C61">
            <w:pPr>
              <w:numPr>
                <w:ilvl w:val="0"/>
                <w:numId w:val="18"/>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Akreditasyon çalışmalarının hızlandırılması ve yaygınlaştırılması</w:t>
            </w:r>
          </w:p>
          <w:p w:rsidR="008265AC" w:rsidRPr="00E20F92" w:rsidRDefault="008265AC" w:rsidP="00A27C61">
            <w:pPr>
              <w:numPr>
                <w:ilvl w:val="0"/>
                <w:numId w:val="18"/>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Yan dal ve çift anadal için öğrencilerin teşvik edilmesi</w:t>
            </w:r>
          </w:p>
          <w:p w:rsidR="008265AC" w:rsidRPr="00E20F92" w:rsidRDefault="008265AC" w:rsidP="00A27C61">
            <w:pPr>
              <w:numPr>
                <w:ilvl w:val="0"/>
                <w:numId w:val="18"/>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Üniversite tanıtımının artırılması</w:t>
            </w:r>
          </w:p>
        </w:tc>
      </w:tr>
      <w:tr w:rsidR="008265AC" w:rsidRPr="00E20F92" w:rsidTr="00803875">
        <w:trPr>
          <w:cantSplit/>
        </w:trPr>
        <w:tc>
          <w:tcPr>
            <w:tcW w:w="1702" w:type="dxa"/>
            <w:vMerge/>
            <w:vAlign w:val="center"/>
            <w:hideMark/>
          </w:tcPr>
          <w:p w:rsidR="008265AC" w:rsidRPr="00E20F92" w:rsidRDefault="008265AC" w:rsidP="004A6E65">
            <w:pPr>
              <w:spacing w:after="0" w:line="240" w:lineRule="auto"/>
              <w:rPr>
                <w:rFonts w:ascii="Times New Roman" w:hAnsi="Times New Roman"/>
                <w:sz w:val="20"/>
                <w:szCs w:val="20"/>
              </w:rPr>
            </w:pPr>
          </w:p>
        </w:tc>
        <w:tc>
          <w:tcPr>
            <w:tcW w:w="2977" w:type="dxa"/>
            <w:vAlign w:val="center"/>
            <w:hideMark/>
          </w:tcPr>
          <w:p w:rsidR="008265AC" w:rsidRPr="00E20F92" w:rsidRDefault="008265AC" w:rsidP="004A6E65">
            <w:pPr>
              <w:spacing w:after="0" w:line="240" w:lineRule="auto"/>
              <w:rPr>
                <w:rFonts w:ascii="Times New Roman" w:hAnsi="Times New Roman"/>
                <w:color w:val="000000"/>
                <w:sz w:val="20"/>
                <w:szCs w:val="20"/>
              </w:rPr>
            </w:pPr>
            <w:r w:rsidRPr="00E20F92">
              <w:rPr>
                <w:rFonts w:ascii="Times New Roman" w:hAnsi="Times New Roman"/>
                <w:bCs/>
                <w:color w:val="FF0000"/>
                <w:sz w:val="20"/>
                <w:szCs w:val="20"/>
              </w:rPr>
              <w:t xml:space="preserve">SH-2  </w:t>
            </w:r>
            <w:r w:rsidRPr="00E20F92">
              <w:rPr>
                <w:rFonts w:ascii="Times New Roman" w:hAnsi="Times New Roman"/>
                <w:bCs/>
                <w:color w:val="000000"/>
                <w:sz w:val="20"/>
                <w:szCs w:val="20"/>
              </w:rPr>
              <w:t>Lisansüstü programlara kayıtlı öğrenci niteliği arttırılacaktır.</w:t>
            </w:r>
          </w:p>
        </w:tc>
        <w:tc>
          <w:tcPr>
            <w:tcW w:w="9496" w:type="dxa"/>
            <w:vAlign w:val="center"/>
            <w:hideMark/>
          </w:tcPr>
          <w:p w:rsidR="008265AC" w:rsidRPr="00E20F92" w:rsidRDefault="008265AC" w:rsidP="00A27C61">
            <w:pPr>
              <w:numPr>
                <w:ilvl w:val="0"/>
                <w:numId w:val="18"/>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Uluslararası öğrenci hareketliliğini artırıcı tanıtım faaliyetleri yapılacaktır.</w:t>
            </w:r>
          </w:p>
        </w:tc>
      </w:tr>
      <w:tr w:rsidR="008265AC" w:rsidRPr="00E20F92" w:rsidTr="00803875">
        <w:trPr>
          <w:cantSplit/>
        </w:trPr>
        <w:tc>
          <w:tcPr>
            <w:tcW w:w="1702" w:type="dxa"/>
            <w:vMerge/>
            <w:vAlign w:val="center"/>
            <w:hideMark/>
          </w:tcPr>
          <w:p w:rsidR="008265AC" w:rsidRPr="00E20F92" w:rsidRDefault="008265AC" w:rsidP="004A6E65">
            <w:pPr>
              <w:spacing w:after="0" w:line="240" w:lineRule="auto"/>
              <w:rPr>
                <w:rFonts w:ascii="Times New Roman" w:hAnsi="Times New Roman"/>
                <w:sz w:val="20"/>
                <w:szCs w:val="20"/>
              </w:rPr>
            </w:pPr>
          </w:p>
        </w:tc>
        <w:tc>
          <w:tcPr>
            <w:tcW w:w="2977" w:type="dxa"/>
            <w:vAlign w:val="center"/>
            <w:hideMark/>
          </w:tcPr>
          <w:p w:rsidR="008265AC" w:rsidRPr="00E20F92" w:rsidRDefault="008265AC" w:rsidP="004A6E65">
            <w:pPr>
              <w:spacing w:after="0" w:line="240" w:lineRule="auto"/>
              <w:rPr>
                <w:rFonts w:ascii="Times New Roman" w:hAnsi="Times New Roman"/>
                <w:sz w:val="20"/>
                <w:szCs w:val="20"/>
              </w:rPr>
            </w:pPr>
            <w:r w:rsidRPr="00E20F92">
              <w:rPr>
                <w:rFonts w:ascii="Times New Roman" w:hAnsi="Times New Roman"/>
                <w:bCs/>
                <w:color w:val="FF0000"/>
                <w:sz w:val="20"/>
                <w:szCs w:val="20"/>
              </w:rPr>
              <w:t xml:space="preserve">SH-3 </w:t>
            </w:r>
            <w:r w:rsidRPr="00E20F92">
              <w:rPr>
                <w:rFonts w:ascii="Times New Roman" w:hAnsi="Times New Roman"/>
                <w:bCs/>
                <w:color w:val="000000"/>
                <w:sz w:val="20"/>
                <w:szCs w:val="20"/>
              </w:rPr>
              <w:t>Eğitim-öğretim fiziki alt yapısı geliştirilecek, donanımları iyileştirilecektir</w:t>
            </w:r>
            <w:r w:rsidRPr="00E20F92">
              <w:rPr>
                <w:rFonts w:ascii="Times New Roman" w:hAnsi="Times New Roman"/>
                <w:color w:val="0070C0"/>
                <w:sz w:val="20"/>
                <w:szCs w:val="20"/>
              </w:rPr>
              <w:t>.</w:t>
            </w:r>
          </w:p>
        </w:tc>
        <w:tc>
          <w:tcPr>
            <w:tcW w:w="9496" w:type="dxa"/>
            <w:vAlign w:val="center"/>
            <w:hideMark/>
          </w:tcPr>
          <w:p w:rsidR="008265AC" w:rsidRPr="00E20F92" w:rsidRDefault="008265AC" w:rsidP="00A27C61">
            <w:pPr>
              <w:numPr>
                <w:ilvl w:val="0"/>
                <w:numId w:val="19"/>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Altyapısı yetersiz olan birimlere öncelik verilecektir.</w:t>
            </w:r>
          </w:p>
        </w:tc>
      </w:tr>
      <w:tr w:rsidR="008265AC" w:rsidRPr="00E20F92" w:rsidTr="00803875">
        <w:trPr>
          <w:cantSplit/>
        </w:trPr>
        <w:tc>
          <w:tcPr>
            <w:tcW w:w="1702" w:type="dxa"/>
            <w:vMerge/>
            <w:vAlign w:val="center"/>
            <w:hideMark/>
          </w:tcPr>
          <w:p w:rsidR="008265AC" w:rsidRPr="00E20F92" w:rsidRDefault="008265AC" w:rsidP="004A6E65">
            <w:pPr>
              <w:spacing w:after="0" w:line="240" w:lineRule="auto"/>
              <w:rPr>
                <w:rFonts w:ascii="Times New Roman" w:hAnsi="Times New Roman"/>
                <w:sz w:val="20"/>
                <w:szCs w:val="20"/>
              </w:rPr>
            </w:pPr>
          </w:p>
        </w:tc>
        <w:tc>
          <w:tcPr>
            <w:tcW w:w="2977" w:type="dxa"/>
            <w:vAlign w:val="center"/>
            <w:hideMark/>
          </w:tcPr>
          <w:p w:rsidR="008265AC" w:rsidRPr="00E20F92" w:rsidRDefault="008265AC" w:rsidP="004A6E65">
            <w:pPr>
              <w:spacing w:after="0" w:line="240" w:lineRule="auto"/>
              <w:rPr>
                <w:rFonts w:ascii="Times New Roman" w:hAnsi="Times New Roman"/>
                <w:color w:val="000000"/>
                <w:sz w:val="20"/>
                <w:szCs w:val="20"/>
              </w:rPr>
            </w:pPr>
            <w:r w:rsidRPr="00E20F92">
              <w:rPr>
                <w:rFonts w:ascii="Times New Roman" w:hAnsi="Times New Roman"/>
                <w:bCs/>
                <w:color w:val="FF0000"/>
                <w:sz w:val="20"/>
                <w:szCs w:val="20"/>
              </w:rPr>
              <w:t xml:space="preserve">SH-4  </w:t>
            </w:r>
            <w:r w:rsidRPr="00E20F92">
              <w:rPr>
                <w:rFonts w:ascii="Times New Roman" w:hAnsi="Times New Roman"/>
                <w:bCs/>
                <w:color w:val="000000"/>
                <w:sz w:val="20"/>
                <w:szCs w:val="20"/>
              </w:rPr>
              <w:t>Yabancı uyruklu öğrenci sayısı arttırılacaktır.</w:t>
            </w:r>
          </w:p>
        </w:tc>
        <w:tc>
          <w:tcPr>
            <w:tcW w:w="9496" w:type="dxa"/>
            <w:vAlign w:val="center"/>
            <w:hideMark/>
          </w:tcPr>
          <w:p w:rsidR="008265AC" w:rsidRPr="00E20F92" w:rsidRDefault="008265AC" w:rsidP="00A27C61">
            <w:pPr>
              <w:numPr>
                <w:ilvl w:val="0"/>
                <w:numId w:val="19"/>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Uluslararası işbirlikleri ve faaliyetler geliştirilecektir.</w:t>
            </w:r>
          </w:p>
          <w:p w:rsidR="008265AC" w:rsidRPr="00E20F92" w:rsidRDefault="008265AC" w:rsidP="00A27C61">
            <w:pPr>
              <w:numPr>
                <w:ilvl w:val="0"/>
                <w:numId w:val="19"/>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Öğrencilere barınma imkanı için yurt yapılması imkanları araştırılacaktır.</w:t>
            </w:r>
          </w:p>
        </w:tc>
      </w:tr>
      <w:tr w:rsidR="008265AC" w:rsidRPr="00E20F92" w:rsidTr="00803875">
        <w:trPr>
          <w:cantSplit/>
        </w:trPr>
        <w:tc>
          <w:tcPr>
            <w:tcW w:w="1702" w:type="dxa"/>
            <w:vMerge/>
            <w:vAlign w:val="center"/>
            <w:hideMark/>
          </w:tcPr>
          <w:p w:rsidR="008265AC" w:rsidRPr="00E20F92" w:rsidRDefault="008265AC" w:rsidP="004A6E65">
            <w:pPr>
              <w:spacing w:after="0" w:line="240" w:lineRule="auto"/>
              <w:rPr>
                <w:rFonts w:ascii="Times New Roman" w:hAnsi="Times New Roman"/>
                <w:sz w:val="20"/>
                <w:szCs w:val="20"/>
              </w:rPr>
            </w:pPr>
          </w:p>
        </w:tc>
        <w:tc>
          <w:tcPr>
            <w:tcW w:w="2977" w:type="dxa"/>
            <w:vAlign w:val="center"/>
            <w:hideMark/>
          </w:tcPr>
          <w:p w:rsidR="008265AC" w:rsidRPr="00E20F92" w:rsidRDefault="008265AC" w:rsidP="004A6E65">
            <w:pPr>
              <w:spacing w:after="0" w:line="240" w:lineRule="auto"/>
              <w:rPr>
                <w:rFonts w:ascii="Times New Roman" w:hAnsi="Times New Roman"/>
                <w:sz w:val="20"/>
                <w:szCs w:val="20"/>
              </w:rPr>
            </w:pPr>
            <w:r w:rsidRPr="00E20F92">
              <w:rPr>
                <w:rFonts w:ascii="Times New Roman" w:hAnsi="Times New Roman"/>
                <w:bCs/>
                <w:color w:val="FF0000"/>
                <w:sz w:val="20"/>
                <w:szCs w:val="20"/>
              </w:rPr>
              <w:t xml:space="preserve">SH-5 </w:t>
            </w:r>
            <w:r w:rsidRPr="00E20F92">
              <w:rPr>
                <w:rFonts w:ascii="Times New Roman" w:hAnsi="Times New Roman"/>
                <w:color w:val="000000"/>
                <w:sz w:val="20"/>
                <w:szCs w:val="20"/>
              </w:rPr>
              <w:t>Ulusal ve uluslararası eğitim-öğretim işbirlikleri geliştirilecek, değişim programlarına katılım arttırılacaktır.</w:t>
            </w:r>
          </w:p>
        </w:tc>
        <w:tc>
          <w:tcPr>
            <w:tcW w:w="9496" w:type="dxa"/>
            <w:vAlign w:val="center"/>
            <w:hideMark/>
          </w:tcPr>
          <w:p w:rsidR="008265AC" w:rsidRPr="00E20F92" w:rsidRDefault="008265AC" w:rsidP="00A27C61">
            <w:pPr>
              <w:numPr>
                <w:ilvl w:val="0"/>
                <w:numId w:val="20"/>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ERASMUS programının daha etkin tanıtılması desteklerin daha etkin tanıtılması</w:t>
            </w:r>
          </w:p>
          <w:p w:rsidR="008265AC" w:rsidRPr="00E20F92" w:rsidRDefault="008265AC" w:rsidP="00A27C61">
            <w:pPr>
              <w:numPr>
                <w:ilvl w:val="0"/>
                <w:numId w:val="20"/>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Öğrencilerin yabancı dil seviyelerini destekleyecek dil kurslarının açılması</w:t>
            </w:r>
          </w:p>
          <w:p w:rsidR="008265AC" w:rsidRPr="00E20F92" w:rsidRDefault="008265AC" w:rsidP="00A27C61">
            <w:pPr>
              <w:numPr>
                <w:ilvl w:val="0"/>
                <w:numId w:val="20"/>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Disiplinler arası İngilizce eğitim veren programların açılması</w:t>
            </w:r>
          </w:p>
        </w:tc>
      </w:tr>
      <w:tr w:rsidR="008265AC" w:rsidRPr="00E20F92" w:rsidTr="00803875">
        <w:trPr>
          <w:cantSplit/>
        </w:trPr>
        <w:tc>
          <w:tcPr>
            <w:tcW w:w="1702" w:type="dxa"/>
            <w:vMerge w:val="restart"/>
            <w:vAlign w:val="center"/>
            <w:hideMark/>
          </w:tcPr>
          <w:p w:rsidR="008265AC" w:rsidRPr="00E20F92" w:rsidRDefault="008265AC" w:rsidP="004A6E65">
            <w:pPr>
              <w:spacing w:after="0" w:line="240" w:lineRule="auto"/>
              <w:jc w:val="center"/>
              <w:rPr>
                <w:rFonts w:ascii="Times New Roman" w:hAnsi="Times New Roman"/>
                <w:b/>
                <w:bCs/>
                <w:color w:val="0000FF"/>
                <w:sz w:val="20"/>
                <w:szCs w:val="20"/>
              </w:rPr>
            </w:pPr>
            <w:r w:rsidRPr="00E20F92">
              <w:rPr>
                <w:rFonts w:ascii="Times New Roman" w:hAnsi="Times New Roman"/>
                <w:b/>
                <w:bCs/>
                <w:color w:val="0000FF"/>
                <w:sz w:val="20"/>
                <w:szCs w:val="20"/>
              </w:rPr>
              <w:t>SA-2</w:t>
            </w:r>
          </w:p>
          <w:p w:rsidR="008265AC" w:rsidRPr="00E20F92" w:rsidRDefault="008265AC" w:rsidP="004A6E65">
            <w:pPr>
              <w:spacing w:after="0" w:line="240" w:lineRule="auto"/>
              <w:jc w:val="center"/>
              <w:rPr>
                <w:rFonts w:ascii="Times New Roman" w:hAnsi="Times New Roman"/>
                <w:bCs/>
                <w:sz w:val="20"/>
                <w:szCs w:val="20"/>
              </w:rPr>
            </w:pPr>
            <w:r w:rsidRPr="00E20F92">
              <w:rPr>
                <w:rFonts w:ascii="Times New Roman" w:hAnsi="Times New Roman"/>
                <w:color w:val="000000"/>
                <w:sz w:val="20"/>
                <w:szCs w:val="20"/>
                <w:shd w:val="clear" w:color="auto" w:fill="FFFFFF"/>
              </w:rPr>
              <w:t>Bilgi, teknoloji ve sanat eserleri üretimini ve kalitesini arttırmak.</w:t>
            </w:r>
          </w:p>
        </w:tc>
        <w:tc>
          <w:tcPr>
            <w:tcW w:w="2977" w:type="dxa"/>
            <w:vAlign w:val="center"/>
            <w:hideMark/>
          </w:tcPr>
          <w:p w:rsidR="008265AC" w:rsidRPr="00E20F92" w:rsidRDefault="008265AC" w:rsidP="004A6E65">
            <w:pPr>
              <w:spacing w:after="0" w:line="240" w:lineRule="auto"/>
              <w:rPr>
                <w:rFonts w:ascii="Times New Roman" w:hAnsi="Times New Roman"/>
                <w:shd w:val="clear" w:color="auto" w:fill="FFFFFF"/>
              </w:rPr>
            </w:pPr>
            <w:r w:rsidRPr="00E20F92">
              <w:rPr>
                <w:rFonts w:ascii="Times New Roman" w:hAnsi="Times New Roman"/>
                <w:bCs/>
                <w:color w:val="FF0000"/>
                <w:sz w:val="20"/>
                <w:szCs w:val="20"/>
              </w:rPr>
              <w:t>SH-1</w:t>
            </w:r>
            <w:r w:rsidRPr="00E20F92">
              <w:rPr>
                <w:rFonts w:ascii="Times New Roman" w:hAnsi="Times New Roman"/>
                <w:color w:val="000000"/>
                <w:sz w:val="20"/>
                <w:szCs w:val="20"/>
              </w:rPr>
              <w:t>Bilimsel araştırma projeleri sayısını ve niteliğini arttırmak.</w:t>
            </w:r>
          </w:p>
        </w:tc>
        <w:tc>
          <w:tcPr>
            <w:tcW w:w="9496" w:type="dxa"/>
            <w:vAlign w:val="center"/>
            <w:hideMark/>
          </w:tcPr>
          <w:p w:rsidR="008265AC" w:rsidRPr="00E20F92" w:rsidRDefault="008265AC" w:rsidP="00A27C61">
            <w:pPr>
              <w:numPr>
                <w:ilvl w:val="0"/>
                <w:numId w:val="21"/>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Proje teşviklerinin artırılması</w:t>
            </w:r>
          </w:p>
          <w:p w:rsidR="008265AC" w:rsidRPr="00E20F92" w:rsidRDefault="008265AC" w:rsidP="00A27C61">
            <w:pPr>
              <w:numPr>
                <w:ilvl w:val="0"/>
                <w:numId w:val="21"/>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Üniversitemiz öğretim elemanlarının multi-disipliner çalışmalarına olanak sağlayacak altyapı desteğini sağlamak ve proje yazmalarını teşvik etmek</w:t>
            </w:r>
          </w:p>
          <w:p w:rsidR="008265AC" w:rsidRPr="00E20F92" w:rsidRDefault="008265AC" w:rsidP="00A27C61">
            <w:pPr>
              <w:numPr>
                <w:ilvl w:val="0"/>
                <w:numId w:val="21"/>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Öğretim elemanlarının bilimsel toplantılara katılımını ödenek miktarı doğrultusunda desteklemek</w:t>
            </w:r>
          </w:p>
        </w:tc>
      </w:tr>
      <w:tr w:rsidR="008265AC" w:rsidRPr="00E20F92" w:rsidTr="00803875">
        <w:trPr>
          <w:cantSplit/>
        </w:trPr>
        <w:tc>
          <w:tcPr>
            <w:tcW w:w="1702" w:type="dxa"/>
            <w:vMerge/>
            <w:vAlign w:val="center"/>
            <w:hideMark/>
          </w:tcPr>
          <w:p w:rsidR="008265AC" w:rsidRPr="00E20F92" w:rsidRDefault="008265AC" w:rsidP="004A6E65">
            <w:pPr>
              <w:spacing w:after="0" w:line="240" w:lineRule="auto"/>
              <w:rPr>
                <w:rFonts w:ascii="Times New Roman" w:hAnsi="Times New Roman"/>
                <w:sz w:val="20"/>
                <w:szCs w:val="20"/>
              </w:rPr>
            </w:pPr>
          </w:p>
        </w:tc>
        <w:tc>
          <w:tcPr>
            <w:tcW w:w="2977" w:type="dxa"/>
            <w:vAlign w:val="center"/>
            <w:hideMark/>
          </w:tcPr>
          <w:p w:rsidR="008265AC" w:rsidRPr="00E20F92" w:rsidRDefault="008265AC" w:rsidP="004A6E65">
            <w:pPr>
              <w:spacing w:after="0" w:line="240" w:lineRule="auto"/>
              <w:rPr>
                <w:rFonts w:ascii="Times New Roman" w:hAnsi="Times New Roman"/>
                <w:bCs/>
                <w:color w:val="FF0000"/>
                <w:sz w:val="20"/>
                <w:szCs w:val="20"/>
              </w:rPr>
            </w:pPr>
            <w:r w:rsidRPr="00E20F92">
              <w:rPr>
                <w:rFonts w:ascii="Times New Roman" w:hAnsi="Times New Roman"/>
                <w:bCs/>
                <w:color w:val="FF0000"/>
                <w:sz w:val="20"/>
                <w:szCs w:val="20"/>
              </w:rPr>
              <w:t xml:space="preserve">SH-2  </w:t>
            </w:r>
            <w:r w:rsidRPr="00E20F92">
              <w:rPr>
                <w:rFonts w:ascii="Times New Roman" w:hAnsi="Times New Roman"/>
                <w:color w:val="000000"/>
                <w:sz w:val="20"/>
                <w:szCs w:val="20"/>
                <w:shd w:val="clear" w:color="auto" w:fill="FFFFFF"/>
              </w:rPr>
              <w:t>Bilimsel yayınların sayısını artırmak ve niteliğini geliştirmek.</w:t>
            </w:r>
          </w:p>
        </w:tc>
        <w:tc>
          <w:tcPr>
            <w:tcW w:w="9496" w:type="dxa"/>
            <w:vAlign w:val="center"/>
            <w:hideMark/>
          </w:tcPr>
          <w:p w:rsidR="008265AC" w:rsidRPr="00E20F92" w:rsidRDefault="008265AC" w:rsidP="00A27C61">
            <w:pPr>
              <w:numPr>
                <w:ilvl w:val="0"/>
                <w:numId w:val="22"/>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Bilimsel yayın ve sanat eserlerinin arttırılmasına yönelik teşvik sağlanması</w:t>
            </w:r>
          </w:p>
          <w:p w:rsidR="008265AC" w:rsidRPr="00E20F92" w:rsidRDefault="008265AC" w:rsidP="00A27C61">
            <w:pPr>
              <w:numPr>
                <w:ilvl w:val="0"/>
                <w:numId w:val="22"/>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 xml:space="preserve">Öğretim üyelerinin akademik çalışmalar dışındaki iş yüklerinin azaltılması </w:t>
            </w:r>
          </w:p>
        </w:tc>
      </w:tr>
      <w:tr w:rsidR="008265AC" w:rsidRPr="00E20F92" w:rsidTr="00803875">
        <w:trPr>
          <w:cantSplit/>
          <w:trHeight w:val="395"/>
        </w:trPr>
        <w:tc>
          <w:tcPr>
            <w:tcW w:w="1702" w:type="dxa"/>
            <w:vMerge/>
            <w:vAlign w:val="center"/>
            <w:hideMark/>
          </w:tcPr>
          <w:p w:rsidR="008265AC" w:rsidRPr="00E20F92" w:rsidRDefault="008265AC" w:rsidP="004A6E65">
            <w:pPr>
              <w:spacing w:after="0" w:line="240" w:lineRule="auto"/>
              <w:rPr>
                <w:rFonts w:ascii="Times New Roman" w:hAnsi="Times New Roman"/>
                <w:sz w:val="20"/>
                <w:szCs w:val="20"/>
              </w:rPr>
            </w:pPr>
          </w:p>
        </w:tc>
        <w:tc>
          <w:tcPr>
            <w:tcW w:w="2977" w:type="dxa"/>
            <w:vAlign w:val="center"/>
            <w:hideMark/>
          </w:tcPr>
          <w:p w:rsidR="008265AC" w:rsidRPr="00E20F92" w:rsidRDefault="008265AC" w:rsidP="004A6E65">
            <w:pPr>
              <w:spacing w:after="0" w:line="240" w:lineRule="auto"/>
              <w:rPr>
                <w:rFonts w:ascii="Times New Roman" w:hAnsi="Times New Roman"/>
                <w:color w:val="000000"/>
                <w:sz w:val="20"/>
                <w:szCs w:val="20"/>
              </w:rPr>
            </w:pPr>
            <w:r w:rsidRPr="00E20F92">
              <w:rPr>
                <w:rFonts w:ascii="Times New Roman" w:hAnsi="Times New Roman"/>
                <w:bCs/>
                <w:color w:val="FF0000"/>
                <w:sz w:val="20"/>
                <w:szCs w:val="20"/>
              </w:rPr>
              <w:t xml:space="preserve">SH-3  </w:t>
            </w:r>
            <w:r w:rsidRPr="00E20F92">
              <w:rPr>
                <w:rFonts w:ascii="Times New Roman" w:hAnsi="Times New Roman"/>
                <w:sz w:val="20"/>
                <w:szCs w:val="20"/>
              </w:rPr>
              <w:t>Sanat eserleri üretimini artırmak ve kalitesini geliştirmek</w:t>
            </w:r>
          </w:p>
        </w:tc>
        <w:tc>
          <w:tcPr>
            <w:tcW w:w="9496" w:type="dxa"/>
            <w:vAlign w:val="center"/>
            <w:hideMark/>
          </w:tcPr>
          <w:p w:rsidR="008265AC" w:rsidRPr="00E20F92" w:rsidRDefault="008265AC" w:rsidP="00A27C61">
            <w:pPr>
              <w:numPr>
                <w:ilvl w:val="0"/>
                <w:numId w:val="26"/>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 xml:space="preserve">Ulusal/Uluslararası ortak sempozyum, workshop, çalıştay, seminer vb. sanatsal etkinlikler düzenlemek. </w:t>
            </w:r>
          </w:p>
          <w:p w:rsidR="008265AC" w:rsidRPr="00E20F92" w:rsidRDefault="008265AC" w:rsidP="00A27C61">
            <w:pPr>
              <w:numPr>
                <w:ilvl w:val="0"/>
                <w:numId w:val="26"/>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 xml:space="preserve">Ulusal/Uluslararası jürili sergilere öğrenci  katılımını sağlamak ve jürili sergi düzenlemek. </w:t>
            </w:r>
          </w:p>
          <w:p w:rsidR="008265AC" w:rsidRPr="00E20F92" w:rsidRDefault="008265AC" w:rsidP="00A27C61">
            <w:pPr>
              <w:numPr>
                <w:ilvl w:val="0"/>
                <w:numId w:val="26"/>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Öğrencileri ulusal ve uluslararası öğrenci hareketliliği programlarına katılmaya teşvik etmek.</w:t>
            </w:r>
          </w:p>
          <w:p w:rsidR="008265AC" w:rsidRPr="00E20F92" w:rsidRDefault="008265AC" w:rsidP="00A27C61">
            <w:pPr>
              <w:numPr>
                <w:ilvl w:val="0"/>
                <w:numId w:val="26"/>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Yabancı Uyruklu öğrencilerin fakültemizi tercih etmelerini sağlamak,</w:t>
            </w:r>
          </w:p>
          <w:p w:rsidR="008265AC" w:rsidRPr="00E20F92" w:rsidRDefault="008265AC" w:rsidP="00A27C61">
            <w:pPr>
              <w:numPr>
                <w:ilvl w:val="0"/>
                <w:numId w:val="26"/>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Ulusal/Uluslararası tanınan sanatçı/sanatçı adaylarını iki yılda birdavet etmek.</w:t>
            </w:r>
          </w:p>
          <w:p w:rsidR="008265AC" w:rsidRPr="00E20F92" w:rsidRDefault="008265AC" w:rsidP="00A27C61">
            <w:pPr>
              <w:numPr>
                <w:ilvl w:val="0"/>
                <w:numId w:val="15"/>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Akademik personeli ulusal ve uluslararası öğretim üyesi hareketliliği programlarına katılmaya teşvik etmek.</w:t>
            </w:r>
          </w:p>
        </w:tc>
      </w:tr>
      <w:tr w:rsidR="00803875" w:rsidRPr="00E20F92" w:rsidTr="00803875">
        <w:trPr>
          <w:cantSplit/>
        </w:trPr>
        <w:tc>
          <w:tcPr>
            <w:tcW w:w="1702" w:type="dxa"/>
            <w:vMerge w:val="restart"/>
            <w:vAlign w:val="center"/>
            <w:hideMark/>
          </w:tcPr>
          <w:p w:rsidR="00803875" w:rsidRPr="00E20F92" w:rsidRDefault="00803875" w:rsidP="004A6E65">
            <w:pPr>
              <w:spacing w:after="0" w:line="240" w:lineRule="auto"/>
              <w:jc w:val="center"/>
              <w:rPr>
                <w:rFonts w:ascii="Times New Roman" w:hAnsi="Times New Roman"/>
                <w:b/>
                <w:bCs/>
                <w:color w:val="0000FF"/>
                <w:sz w:val="20"/>
                <w:szCs w:val="20"/>
              </w:rPr>
            </w:pPr>
            <w:r w:rsidRPr="00E20F92">
              <w:rPr>
                <w:rFonts w:ascii="Times New Roman" w:hAnsi="Times New Roman"/>
                <w:b/>
                <w:bCs/>
                <w:color w:val="0000FF"/>
                <w:sz w:val="20"/>
                <w:szCs w:val="20"/>
              </w:rPr>
              <w:lastRenderedPageBreak/>
              <w:t>SA-3</w:t>
            </w:r>
          </w:p>
          <w:p w:rsidR="00803875" w:rsidRPr="00E20F92" w:rsidRDefault="00803875" w:rsidP="004A6E65">
            <w:pPr>
              <w:spacing w:after="0" w:line="240" w:lineRule="auto"/>
              <w:jc w:val="center"/>
              <w:rPr>
                <w:rFonts w:ascii="Times New Roman" w:hAnsi="Times New Roman"/>
                <w:bCs/>
                <w:sz w:val="20"/>
                <w:szCs w:val="20"/>
              </w:rPr>
            </w:pPr>
            <w:r w:rsidRPr="00E20F92">
              <w:rPr>
                <w:rFonts w:ascii="Times New Roman" w:hAnsi="Times New Roman"/>
                <w:sz w:val="20"/>
                <w:szCs w:val="20"/>
              </w:rPr>
              <w:t>Paydaşlara ve topluma katkı sunmak</w:t>
            </w:r>
          </w:p>
        </w:tc>
        <w:tc>
          <w:tcPr>
            <w:tcW w:w="2977" w:type="dxa"/>
            <w:vAlign w:val="center"/>
            <w:hideMark/>
          </w:tcPr>
          <w:p w:rsidR="00803875" w:rsidRPr="00E20F92" w:rsidRDefault="00803875" w:rsidP="004A6E65">
            <w:pPr>
              <w:spacing w:after="0" w:line="240" w:lineRule="auto"/>
              <w:rPr>
                <w:rFonts w:ascii="Times New Roman" w:hAnsi="Times New Roman"/>
                <w:color w:val="000000"/>
                <w:sz w:val="20"/>
                <w:szCs w:val="20"/>
              </w:rPr>
            </w:pPr>
            <w:r w:rsidRPr="00E20F92">
              <w:rPr>
                <w:rFonts w:ascii="Times New Roman" w:hAnsi="Times New Roman"/>
                <w:b/>
                <w:bCs/>
                <w:color w:val="FF0000"/>
                <w:sz w:val="20"/>
                <w:szCs w:val="20"/>
              </w:rPr>
              <w:t xml:space="preserve">SH-1  </w:t>
            </w:r>
            <w:r w:rsidRPr="00E20F92">
              <w:rPr>
                <w:rFonts w:ascii="Times New Roman" w:hAnsi="Times New Roman"/>
                <w:sz w:val="20"/>
                <w:szCs w:val="20"/>
              </w:rPr>
              <w:t>Öğrencilere sunulan fiziksel, sosyal ve akademik destek hizmetleri geliştirilecektir.</w:t>
            </w:r>
          </w:p>
        </w:tc>
        <w:tc>
          <w:tcPr>
            <w:tcW w:w="9496" w:type="dxa"/>
            <w:vAlign w:val="center"/>
            <w:hideMark/>
          </w:tcPr>
          <w:p w:rsidR="00803875" w:rsidRPr="00E20F92" w:rsidRDefault="00803875" w:rsidP="00FC279B">
            <w:pPr>
              <w:numPr>
                <w:ilvl w:val="0"/>
                <w:numId w:val="15"/>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Yemek listesi oluşturma konusunda personel ve öğrencilerin istekleri dikkate alınacak, belirli zamanlarda yapılacak anket çalışmaları ile memnuniyet düzeyi ölçülecektir.</w:t>
            </w:r>
          </w:p>
          <w:p w:rsidR="00803875" w:rsidRPr="00E20F92" w:rsidRDefault="00803875" w:rsidP="00FC279B">
            <w:pPr>
              <w:numPr>
                <w:ilvl w:val="0"/>
                <w:numId w:val="15"/>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Yemekhane, kantin ve kafeterya sayısı ve kapasitesi arttırılacak. Kaliteli, sağlıklı, ucuz ve çeşitli gıda ürünleri bulmaları sağlanacak.</w:t>
            </w:r>
          </w:p>
          <w:p w:rsidR="00803875" w:rsidRPr="00E20F92" w:rsidRDefault="00803875" w:rsidP="00FC279B">
            <w:pPr>
              <w:numPr>
                <w:ilvl w:val="0"/>
                <w:numId w:val="15"/>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Satın alınacak yeni teknolojiye sahip tıbbi cihaz, ekipman ve aletlerle Sağlık Ünitemizin imkanları artırılacak. Aile hekimliği hizmetine devam edilecektir</w:t>
            </w:r>
          </w:p>
          <w:p w:rsidR="00803875" w:rsidRPr="00E20F92" w:rsidRDefault="00803875" w:rsidP="00FC279B">
            <w:pPr>
              <w:numPr>
                <w:ilvl w:val="0"/>
                <w:numId w:val="15"/>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Mevcut ve yeni kayıt olan engelli öğrencilerin engellerine göre sorunlarının çözümü için Engelsiz yaşam Birimi Faaliyetlerine devam edecektir Üniversitemiz yerleşkeleri fiziki altyapısının engellilere uygun hale getirilmesi için diğer birimlerle koordinasyon sağlanarak memnuniyet oranı korunacak ve arttırılacaktır</w:t>
            </w:r>
          </w:p>
          <w:p w:rsidR="00803875" w:rsidRPr="00E20F92" w:rsidRDefault="00803875" w:rsidP="00FC279B">
            <w:pPr>
              <w:numPr>
                <w:ilvl w:val="0"/>
                <w:numId w:val="15"/>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Öğrenci Topluluklarının diğer Üniversitelerdeki etkinliklere katılımını desteklemek ve teşvik etmek için öğrencilerin ulaşım giderleri karşılanacak</w:t>
            </w:r>
          </w:p>
          <w:p w:rsidR="00803875" w:rsidRPr="00E20F92" w:rsidRDefault="00803875" w:rsidP="00FC279B">
            <w:pPr>
              <w:numPr>
                <w:ilvl w:val="0"/>
                <w:numId w:val="15"/>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İlçelerdeki Meslek Yüksekokulları öğrencilerinin Merkez Kampusta yapılan sosyal, kültürel ve sportif etkinliklere katılımını sağlamak için ulaşım giderleri karşılanacak.</w:t>
            </w:r>
          </w:p>
          <w:p w:rsidR="00803875" w:rsidRPr="00E20F92" w:rsidRDefault="00803875" w:rsidP="00FC279B">
            <w:pPr>
              <w:numPr>
                <w:ilvl w:val="0"/>
                <w:numId w:val="15"/>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Bir çok farklı alanda sektörün öncüleriyle öğrencileri buluşturan, öğrencilere  staj ve iş imkânlarının sağlandığı, insan kaynaklarına ilişkin fikirlerin paylaşılıp değerlendirildiği, karşılıklı beklentileri öğrenme ve işbirliğini geliştirme olanağını sağlayan ve yılda bir defa geleneksek olarak yapılan Kariyer Günleri etkinliğine katılımının arttırılması için gerekli destek sağlanacaktır.</w:t>
            </w:r>
          </w:p>
        </w:tc>
      </w:tr>
      <w:tr w:rsidR="00803875" w:rsidRPr="00E20F92" w:rsidTr="00803875">
        <w:trPr>
          <w:cantSplit/>
        </w:trPr>
        <w:tc>
          <w:tcPr>
            <w:tcW w:w="1702" w:type="dxa"/>
            <w:vMerge/>
            <w:vAlign w:val="center"/>
            <w:hideMark/>
          </w:tcPr>
          <w:p w:rsidR="00803875" w:rsidRPr="00E20F92" w:rsidRDefault="00803875" w:rsidP="004A6E65">
            <w:pPr>
              <w:spacing w:after="0" w:line="240" w:lineRule="auto"/>
              <w:rPr>
                <w:rFonts w:ascii="Times New Roman" w:hAnsi="Times New Roman"/>
                <w:sz w:val="20"/>
                <w:szCs w:val="20"/>
              </w:rPr>
            </w:pPr>
          </w:p>
        </w:tc>
        <w:tc>
          <w:tcPr>
            <w:tcW w:w="2977" w:type="dxa"/>
            <w:vAlign w:val="center"/>
            <w:hideMark/>
          </w:tcPr>
          <w:p w:rsidR="00803875" w:rsidRPr="00E20F92" w:rsidRDefault="00803875" w:rsidP="004A6E65">
            <w:pPr>
              <w:spacing w:after="0" w:line="240" w:lineRule="auto"/>
              <w:rPr>
                <w:rFonts w:ascii="Times New Roman" w:hAnsi="Times New Roman"/>
                <w:color w:val="000000"/>
                <w:sz w:val="20"/>
                <w:szCs w:val="20"/>
              </w:rPr>
            </w:pPr>
            <w:r w:rsidRPr="00E20F92">
              <w:rPr>
                <w:rFonts w:ascii="Times New Roman" w:hAnsi="Times New Roman"/>
                <w:b/>
                <w:bCs/>
                <w:color w:val="FF0000"/>
                <w:sz w:val="20"/>
                <w:szCs w:val="20"/>
              </w:rPr>
              <w:t>SH-2</w:t>
            </w:r>
            <w:r w:rsidRPr="00E20F92">
              <w:rPr>
                <w:rFonts w:ascii="Times New Roman" w:hAnsi="Times New Roman"/>
                <w:sz w:val="20"/>
                <w:szCs w:val="20"/>
              </w:rPr>
              <w:t>Topluma yönelik faaliyetleri geliştirerek, Üniversite-Halk iletişimini artırmak</w:t>
            </w:r>
          </w:p>
        </w:tc>
        <w:tc>
          <w:tcPr>
            <w:tcW w:w="9496" w:type="dxa"/>
            <w:vAlign w:val="center"/>
            <w:hideMark/>
          </w:tcPr>
          <w:p w:rsidR="00803875" w:rsidRPr="00E20F92" w:rsidRDefault="00803875" w:rsidP="00FC279B">
            <w:pPr>
              <w:numPr>
                <w:ilvl w:val="0"/>
                <w:numId w:val="15"/>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Ünlü yazar ve sanatçıların katıldığı söyleşi ve imza günleri düzenlenecek.</w:t>
            </w:r>
          </w:p>
          <w:p w:rsidR="00803875" w:rsidRPr="00E20F92" w:rsidRDefault="00803875" w:rsidP="00FC279B">
            <w:pPr>
              <w:numPr>
                <w:ilvl w:val="0"/>
                <w:numId w:val="15"/>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 xml:space="preserve">Yılda bir defa düzenlenen öğrenci şenliklerine ve mezuniyet törenlerine devam edilecek. </w:t>
            </w:r>
          </w:p>
          <w:p w:rsidR="00803875" w:rsidRPr="00E20F92" w:rsidRDefault="00803875" w:rsidP="00FC279B">
            <w:pPr>
              <w:numPr>
                <w:ilvl w:val="0"/>
                <w:numId w:val="15"/>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Eğitim alanında ihtiyaç duyulan ulusal ve uluslararası sertifika programlarının ve danışmanlık hizmetlerinin belirlenmesi.</w:t>
            </w:r>
          </w:p>
          <w:p w:rsidR="00803875" w:rsidRPr="00E20F92" w:rsidRDefault="00803875" w:rsidP="00FC279B">
            <w:pPr>
              <w:numPr>
                <w:ilvl w:val="0"/>
                <w:numId w:val="15"/>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Sertifika programlarının verilebilmesi için gerekli olan teknolojik alt yapı ve donanımın oluşturulması.</w:t>
            </w:r>
          </w:p>
          <w:p w:rsidR="00803875" w:rsidRPr="00E20F92" w:rsidRDefault="00803875" w:rsidP="00FC279B">
            <w:pPr>
              <w:numPr>
                <w:ilvl w:val="0"/>
                <w:numId w:val="15"/>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Programın içeriğinin belirlenmesi ve planlanması.</w:t>
            </w:r>
          </w:p>
        </w:tc>
      </w:tr>
      <w:tr w:rsidR="00803875" w:rsidRPr="00E20F92" w:rsidTr="00803875">
        <w:trPr>
          <w:cantSplit/>
        </w:trPr>
        <w:tc>
          <w:tcPr>
            <w:tcW w:w="1702" w:type="dxa"/>
            <w:vMerge/>
            <w:vAlign w:val="center"/>
            <w:hideMark/>
          </w:tcPr>
          <w:p w:rsidR="00803875" w:rsidRPr="00E20F92" w:rsidRDefault="00803875" w:rsidP="004A6E65">
            <w:pPr>
              <w:spacing w:after="0" w:line="240" w:lineRule="auto"/>
              <w:rPr>
                <w:rFonts w:ascii="Times New Roman" w:hAnsi="Times New Roman"/>
                <w:sz w:val="20"/>
                <w:szCs w:val="20"/>
              </w:rPr>
            </w:pPr>
          </w:p>
        </w:tc>
        <w:tc>
          <w:tcPr>
            <w:tcW w:w="2977" w:type="dxa"/>
            <w:vAlign w:val="center"/>
            <w:hideMark/>
          </w:tcPr>
          <w:p w:rsidR="00803875" w:rsidRPr="00E20F92" w:rsidRDefault="00803875" w:rsidP="004A6E65">
            <w:pPr>
              <w:spacing w:after="0" w:line="240" w:lineRule="auto"/>
              <w:rPr>
                <w:rFonts w:ascii="Times New Roman" w:hAnsi="Times New Roman"/>
                <w:b/>
                <w:bCs/>
                <w:color w:val="FF0000"/>
                <w:sz w:val="20"/>
                <w:szCs w:val="20"/>
              </w:rPr>
            </w:pPr>
            <w:r w:rsidRPr="00E20F92">
              <w:rPr>
                <w:rFonts w:ascii="Times New Roman" w:hAnsi="Times New Roman"/>
                <w:b/>
                <w:bCs/>
                <w:color w:val="FF0000"/>
                <w:sz w:val="20"/>
                <w:szCs w:val="20"/>
              </w:rPr>
              <w:t>SH-3</w:t>
            </w:r>
            <w:r w:rsidRPr="00E20F92">
              <w:rPr>
                <w:rFonts w:ascii="Times New Roman" w:hAnsi="Times New Roman"/>
                <w:sz w:val="20"/>
                <w:szCs w:val="20"/>
              </w:rPr>
              <w:t>Sağlık hizmetlerinin niteliği arttırılacaktır.</w:t>
            </w:r>
          </w:p>
        </w:tc>
        <w:tc>
          <w:tcPr>
            <w:tcW w:w="9496" w:type="dxa"/>
            <w:vAlign w:val="center"/>
            <w:hideMark/>
          </w:tcPr>
          <w:p w:rsidR="00803875" w:rsidRPr="00E20F92" w:rsidRDefault="00803875" w:rsidP="00FC279B">
            <w:pPr>
              <w:numPr>
                <w:ilvl w:val="0"/>
                <w:numId w:val="25"/>
              </w:numPr>
              <w:shd w:val="clear" w:color="auto" w:fill="FFFFFF"/>
              <w:spacing w:after="0" w:line="240" w:lineRule="auto"/>
              <w:ind w:left="317" w:hanging="283"/>
              <w:jc w:val="both"/>
              <w:rPr>
                <w:rFonts w:ascii="Times New Roman" w:hAnsi="Times New Roman"/>
                <w:sz w:val="20"/>
                <w:szCs w:val="20"/>
              </w:rPr>
            </w:pPr>
            <w:r w:rsidRPr="00E20F92">
              <w:rPr>
                <w:rFonts w:ascii="Times New Roman" w:hAnsi="Times New Roman"/>
                <w:sz w:val="20"/>
                <w:szCs w:val="20"/>
              </w:rPr>
              <w:t>Fiziki mekan yetersizliği nedeniyle projelendirilen onkoloji hastanesi projesinin hızlıca hayata geçirilmesi</w:t>
            </w:r>
          </w:p>
          <w:p w:rsidR="00803875" w:rsidRPr="00E20F92" w:rsidRDefault="00803875" w:rsidP="00FC279B">
            <w:pPr>
              <w:numPr>
                <w:ilvl w:val="0"/>
                <w:numId w:val="25"/>
              </w:numPr>
              <w:shd w:val="clear" w:color="auto" w:fill="FFFFFF"/>
              <w:spacing w:after="0" w:line="240" w:lineRule="auto"/>
              <w:ind w:left="317" w:hanging="283"/>
              <w:jc w:val="both"/>
              <w:rPr>
                <w:rFonts w:ascii="Times New Roman" w:hAnsi="Times New Roman"/>
                <w:sz w:val="20"/>
                <w:szCs w:val="20"/>
              </w:rPr>
            </w:pPr>
            <w:r w:rsidRPr="00E20F92">
              <w:rPr>
                <w:rFonts w:ascii="Times New Roman" w:hAnsi="Times New Roman"/>
                <w:sz w:val="20"/>
                <w:szCs w:val="20"/>
              </w:rPr>
              <w:t>Hizmet çeşitliliğin arttırılması.</w:t>
            </w:r>
          </w:p>
          <w:p w:rsidR="00803875" w:rsidRPr="00E20F92" w:rsidRDefault="00803875" w:rsidP="00FC279B">
            <w:pPr>
              <w:numPr>
                <w:ilvl w:val="0"/>
                <w:numId w:val="25"/>
              </w:numPr>
              <w:shd w:val="clear" w:color="auto" w:fill="FFFFFF"/>
              <w:spacing w:after="0" w:line="240" w:lineRule="auto"/>
              <w:ind w:left="317" w:hanging="283"/>
              <w:jc w:val="both"/>
              <w:rPr>
                <w:rFonts w:ascii="Times New Roman" w:hAnsi="Times New Roman"/>
                <w:sz w:val="20"/>
                <w:szCs w:val="20"/>
              </w:rPr>
            </w:pPr>
            <w:r w:rsidRPr="00E20F92">
              <w:rPr>
                <w:rFonts w:ascii="Times New Roman" w:hAnsi="Times New Roman"/>
                <w:sz w:val="20"/>
                <w:szCs w:val="20"/>
              </w:rPr>
              <w:t>Hasta memnuniyet oranını ve hizmet kalitesini artırmak için akademik kadronun genişletilmesi.</w:t>
            </w:r>
          </w:p>
          <w:p w:rsidR="00803875" w:rsidRPr="00E20F92" w:rsidRDefault="00803875" w:rsidP="00FC279B">
            <w:pPr>
              <w:numPr>
                <w:ilvl w:val="0"/>
                <w:numId w:val="25"/>
              </w:numPr>
              <w:shd w:val="clear" w:color="auto" w:fill="FFFFFF"/>
              <w:spacing w:after="0" w:line="240" w:lineRule="auto"/>
              <w:ind w:left="317" w:hanging="283"/>
              <w:jc w:val="both"/>
              <w:rPr>
                <w:rFonts w:ascii="Times New Roman" w:hAnsi="Times New Roman"/>
                <w:sz w:val="20"/>
                <w:szCs w:val="20"/>
              </w:rPr>
            </w:pPr>
            <w:r w:rsidRPr="00E20F92">
              <w:rPr>
                <w:rFonts w:ascii="Times New Roman" w:hAnsi="Times New Roman"/>
                <w:sz w:val="20"/>
                <w:szCs w:val="20"/>
              </w:rPr>
              <w:t>3.basamak sağlık kuruluşu özelliklerine sahip, donanımlı idari ve sağlık personeli alımının sağlanması</w:t>
            </w:r>
          </w:p>
          <w:p w:rsidR="00803875" w:rsidRPr="00E20F92" w:rsidRDefault="00803875" w:rsidP="00FC279B">
            <w:pPr>
              <w:numPr>
                <w:ilvl w:val="0"/>
                <w:numId w:val="15"/>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Poliklinik hizmetleri, tetkik hizmetleri ve tedavi hizmetlerinde beklenen sürenin kısaltılarak hizmet kalitesinin arttırılması</w:t>
            </w:r>
          </w:p>
        </w:tc>
      </w:tr>
      <w:tr w:rsidR="00803875" w:rsidRPr="00E20F92" w:rsidTr="00803875">
        <w:trPr>
          <w:cantSplit/>
        </w:trPr>
        <w:tc>
          <w:tcPr>
            <w:tcW w:w="1702" w:type="dxa"/>
            <w:vMerge/>
            <w:vAlign w:val="center"/>
            <w:hideMark/>
          </w:tcPr>
          <w:p w:rsidR="00803875" w:rsidRPr="00E20F92" w:rsidRDefault="00803875" w:rsidP="004A6E65">
            <w:pPr>
              <w:spacing w:after="0" w:line="240" w:lineRule="auto"/>
              <w:rPr>
                <w:rFonts w:ascii="Times New Roman" w:hAnsi="Times New Roman"/>
                <w:sz w:val="20"/>
                <w:szCs w:val="20"/>
              </w:rPr>
            </w:pPr>
          </w:p>
        </w:tc>
        <w:tc>
          <w:tcPr>
            <w:tcW w:w="2977" w:type="dxa"/>
            <w:vAlign w:val="center"/>
            <w:hideMark/>
          </w:tcPr>
          <w:p w:rsidR="00803875" w:rsidRPr="00E20F92" w:rsidRDefault="00803875" w:rsidP="004A6E65">
            <w:pPr>
              <w:spacing w:after="0" w:line="240" w:lineRule="auto"/>
              <w:rPr>
                <w:rFonts w:ascii="Times New Roman" w:hAnsi="Times New Roman"/>
                <w:b/>
                <w:bCs/>
                <w:color w:val="FF0000"/>
                <w:sz w:val="20"/>
                <w:szCs w:val="20"/>
              </w:rPr>
            </w:pPr>
            <w:r w:rsidRPr="00E20F92">
              <w:rPr>
                <w:rFonts w:ascii="Times New Roman" w:hAnsi="Times New Roman"/>
                <w:b/>
                <w:bCs/>
                <w:color w:val="FF0000"/>
                <w:sz w:val="20"/>
                <w:szCs w:val="20"/>
              </w:rPr>
              <w:t>SH-4</w:t>
            </w:r>
            <w:r w:rsidRPr="00E20F92">
              <w:rPr>
                <w:rFonts w:ascii="Times New Roman" w:hAnsi="Times New Roman"/>
                <w:sz w:val="20"/>
                <w:szCs w:val="20"/>
              </w:rPr>
              <w:t>Dış paydaşlara verilen danışmanlık ve eğitim hizmetleri geliştirilecektir.</w:t>
            </w:r>
          </w:p>
        </w:tc>
        <w:tc>
          <w:tcPr>
            <w:tcW w:w="9496" w:type="dxa"/>
            <w:vAlign w:val="center"/>
            <w:hideMark/>
          </w:tcPr>
          <w:p w:rsidR="00803875" w:rsidRPr="00E20F92" w:rsidRDefault="00803875" w:rsidP="00FC279B">
            <w:pPr>
              <w:numPr>
                <w:ilvl w:val="0"/>
                <w:numId w:val="16"/>
              </w:numPr>
              <w:spacing w:after="0" w:line="240" w:lineRule="auto"/>
              <w:ind w:left="317" w:hanging="283"/>
              <w:jc w:val="both"/>
              <w:rPr>
                <w:rFonts w:ascii="Times New Roman" w:hAnsi="Times New Roman"/>
                <w:bCs/>
                <w:sz w:val="20"/>
                <w:szCs w:val="20"/>
              </w:rPr>
            </w:pPr>
            <w:r w:rsidRPr="00E20F92">
              <w:rPr>
                <w:rFonts w:ascii="Times New Roman" w:hAnsi="Times New Roman"/>
                <w:bCs/>
                <w:sz w:val="20"/>
                <w:szCs w:val="20"/>
              </w:rPr>
              <w:t>Kamu kurum kuruluşlarının eğitim ihtiyaçlarının belirlenmesine yönelik görüşmeler yapmak ve paneller düzenlemek.</w:t>
            </w:r>
          </w:p>
          <w:p w:rsidR="00803875" w:rsidRPr="00E20F92" w:rsidRDefault="00803875" w:rsidP="00FC279B">
            <w:pPr>
              <w:numPr>
                <w:ilvl w:val="0"/>
                <w:numId w:val="16"/>
              </w:numPr>
              <w:spacing w:after="0" w:line="240" w:lineRule="auto"/>
              <w:ind w:left="317" w:hanging="283"/>
              <w:jc w:val="both"/>
              <w:rPr>
                <w:rFonts w:ascii="Times New Roman" w:hAnsi="Times New Roman"/>
                <w:bCs/>
                <w:sz w:val="20"/>
                <w:szCs w:val="20"/>
              </w:rPr>
            </w:pPr>
            <w:r w:rsidRPr="00E20F92">
              <w:rPr>
                <w:rFonts w:ascii="Times New Roman" w:hAnsi="Times New Roman"/>
                <w:bCs/>
                <w:sz w:val="20"/>
                <w:szCs w:val="20"/>
              </w:rPr>
              <w:t>Üniversitemiz öğretim elemanları içinden eğitmen sayısının artırılmasına yönelik anketler düzenlemek.</w:t>
            </w:r>
          </w:p>
          <w:p w:rsidR="00803875" w:rsidRPr="00E20F92" w:rsidRDefault="00803875" w:rsidP="00FC279B">
            <w:pPr>
              <w:numPr>
                <w:ilvl w:val="0"/>
                <w:numId w:val="16"/>
              </w:numPr>
              <w:spacing w:after="0" w:line="240" w:lineRule="auto"/>
              <w:ind w:left="317" w:hanging="283"/>
              <w:jc w:val="both"/>
              <w:rPr>
                <w:rFonts w:ascii="Times New Roman" w:hAnsi="Times New Roman"/>
                <w:bCs/>
                <w:sz w:val="20"/>
                <w:szCs w:val="20"/>
              </w:rPr>
            </w:pPr>
            <w:r w:rsidRPr="00E20F92">
              <w:rPr>
                <w:rFonts w:ascii="Times New Roman" w:hAnsi="Times New Roman"/>
                <w:bCs/>
                <w:sz w:val="20"/>
                <w:szCs w:val="20"/>
              </w:rPr>
              <w:t>Özel kurum ve kuruluşların eğitim ihtiyaçlarının belirlenmesine yönelik görüşmeler yapmak ve paneller düzenlemek.</w:t>
            </w:r>
          </w:p>
          <w:p w:rsidR="00803875" w:rsidRPr="00E20F92" w:rsidRDefault="00803875" w:rsidP="00FC279B">
            <w:pPr>
              <w:numPr>
                <w:ilvl w:val="0"/>
                <w:numId w:val="16"/>
              </w:numPr>
              <w:spacing w:after="0" w:line="240" w:lineRule="auto"/>
              <w:ind w:left="317" w:hanging="283"/>
              <w:jc w:val="both"/>
              <w:rPr>
                <w:rFonts w:ascii="Times New Roman" w:hAnsi="Times New Roman"/>
                <w:bCs/>
                <w:sz w:val="20"/>
                <w:szCs w:val="20"/>
              </w:rPr>
            </w:pPr>
            <w:r w:rsidRPr="00E20F92">
              <w:rPr>
                <w:rFonts w:ascii="Times New Roman" w:hAnsi="Times New Roman"/>
                <w:bCs/>
                <w:sz w:val="20"/>
                <w:szCs w:val="20"/>
              </w:rPr>
              <w:t>Personele hizmet kalitesini artırmaya yönelik eğitimler düzenlemek.</w:t>
            </w:r>
          </w:p>
          <w:p w:rsidR="00803875" w:rsidRPr="00E20F92" w:rsidRDefault="00803875" w:rsidP="00FC279B">
            <w:pPr>
              <w:numPr>
                <w:ilvl w:val="0"/>
                <w:numId w:val="16"/>
              </w:numPr>
              <w:spacing w:after="0" w:line="240" w:lineRule="auto"/>
              <w:ind w:left="317" w:hanging="283"/>
              <w:jc w:val="both"/>
              <w:rPr>
                <w:rFonts w:ascii="Times New Roman" w:hAnsi="Times New Roman"/>
                <w:bCs/>
                <w:sz w:val="20"/>
                <w:szCs w:val="20"/>
              </w:rPr>
            </w:pPr>
            <w:r w:rsidRPr="00E20F92">
              <w:rPr>
                <w:rFonts w:ascii="Times New Roman" w:hAnsi="Times New Roman"/>
                <w:bCs/>
                <w:sz w:val="20"/>
                <w:szCs w:val="20"/>
              </w:rPr>
              <w:t>Ulusal ve uluslararası mesleki kurum ve kuruluşların toplantılarına katılmak.</w:t>
            </w:r>
          </w:p>
          <w:p w:rsidR="00803875" w:rsidRPr="00E20F92" w:rsidRDefault="00803875" w:rsidP="00FC279B">
            <w:pPr>
              <w:numPr>
                <w:ilvl w:val="0"/>
                <w:numId w:val="15"/>
              </w:numPr>
              <w:spacing w:after="0" w:line="240" w:lineRule="auto"/>
              <w:ind w:left="317" w:hanging="283"/>
              <w:jc w:val="both"/>
              <w:rPr>
                <w:rFonts w:ascii="Times New Roman" w:hAnsi="Times New Roman"/>
                <w:sz w:val="20"/>
                <w:szCs w:val="20"/>
              </w:rPr>
            </w:pPr>
            <w:r w:rsidRPr="00E20F92">
              <w:rPr>
                <w:rFonts w:ascii="Times New Roman" w:hAnsi="Times New Roman"/>
                <w:bCs/>
                <w:sz w:val="20"/>
                <w:szCs w:val="20"/>
              </w:rPr>
              <w:t>Sürekli eğitim ve yaşam boyu öğrenme ile ilgili yapılan toplantılara katılmak ve bu tür toplantıları düzenlemek.</w:t>
            </w:r>
          </w:p>
        </w:tc>
      </w:tr>
      <w:tr w:rsidR="00803875" w:rsidRPr="00E20F92" w:rsidTr="00803875">
        <w:trPr>
          <w:cantSplit/>
        </w:trPr>
        <w:tc>
          <w:tcPr>
            <w:tcW w:w="1702" w:type="dxa"/>
            <w:vMerge w:val="restart"/>
            <w:vAlign w:val="center"/>
          </w:tcPr>
          <w:p w:rsidR="00803875" w:rsidRPr="00E20F92" w:rsidRDefault="00803875" w:rsidP="004A6E65">
            <w:pPr>
              <w:spacing w:after="0" w:line="240" w:lineRule="auto"/>
              <w:jc w:val="center"/>
              <w:rPr>
                <w:rFonts w:ascii="Times New Roman" w:hAnsi="Times New Roman"/>
                <w:b/>
                <w:bCs/>
                <w:color w:val="0000FF"/>
                <w:sz w:val="20"/>
                <w:szCs w:val="20"/>
              </w:rPr>
            </w:pPr>
            <w:r w:rsidRPr="00E20F92">
              <w:rPr>
                <w:rFonts w:ascii="Times New Roman" w:hAnsi="Times New Roman"/>
                <w:b/>
                <w:bCs/>
                <w:color w:val="0000FF"/>
                <w:sz w:val="20"/>
                <w:szCs w:val="20"/>
              </w:rPr>
              <w:lastRenderedPageBreak/>
              <w:t xml:space="preserve">SA-4  </w:t>
            </w:r>
          </w:p>
          <w:p w:rsidR="00803875" w:rsidRPr="00E20F92" w:rsidRDefault="00803875" w:rsidP="004A6E65">
            <w:pPr>
              <w:spacing w:after="0" w:line="240" w:lineRule="auto"/>
              <w:jc w:val="center"/>
              <w:rPr>
                <w:rFonts w:ascii="Times New Roman" w:hAnsi="Times New Roman"/>
                <w:b/>
                <w:bCs/>
                <w:color w:val="0000FF"/>
                <w:sz w:val="20"/>
                <w:szCs w:val="20"/>
              </w:rPr>
            </w:pPr>
            <w:r w:rsidRPr="00E20F92">
              <w:rPr>
                <w:rFonts w:ascii="Times New Roman" w:hAnsi="Times New Roman"/>
                <w:sz w:val="20"/>
                <w:szCs w:val="20"/>
              </w:rPr>
              <w:t>Kurumsal kapasiteyi güçlendirmek</w:t>
            </w:r>
          </w:p>
        </w:tc>
        <w:tc>
          <w:tcPr>
            <w:tcW w:w="2977" w:type="dxa"/>
            <w:vAlign w:val="center"/>
          </w:tcPr>
          <w:p w:rsidR="00803875" w:rsidRPr="00E20F92" w:rsidRDefault="00803875" w:rsidP="004A6E65">
            <w:pPr>
              <w:spacing w:after="0" w:line="240" w:lineRule="auto"/>
              <w:rPr>
                <w:rFonts w:ascii="Times New Roman" w:hAnsi="Times New Roman"/>
                <w:b/>
                <w:bCs/>
                <w:color w:val="FF0000"/>
                <w:sz w:val="20"/>
                <w:szCs w:val="20"/>
              </w:rPr>
            </w:pPr>
            <w:r w:rsidRPr="00E20F92">
              <w:rPr>
                <w:rFonts w:ascii="Times New Roman" w:hAnsi="Times New Roman"/>
                <w:b/>
                <w:bCs/>
                <w:color w:val="FF0000"/>
                <w:sz w:val="20"/>
                <w:szCs w:val="20"/>
              </w:rPr>
              <w:t xml:space="preserve">SH-1  </w:t>
            </w:r>
            <w:r w:rsidRPr="00E20F92">
              <w:rPr>
                <w:rFonts w:ascii="Times New Roman" w:hAnsi="Times New Roman"/>
                <w:sz w:val="20"/>
                <w:szCs w:val="20"/>
              </w:rPr>
              <w:t>Kütüphane eğitim-öğretim ve araştırma ihtiyaçlarını karşılayacak şekilde güçlendirilecek ve verilen hizmetin kalitesi artırılacaktır.</w:t>
            </w:r>
          </w:p>
        </w:tc>
        <w:tc>
          <w:tcPr>
            <w:tcW w:w="9496" w:type="dxa"/>
            <w:vAlign w:val="center"/>
          </w:tcPr>
          <w:p w:rsidR="00803875" w:rsidRPr="00E20F92" w:rsidRDefault="00803875" w:rsidP="00FC279B">
            <w:pPr>
              <w:numPr>
                <w:ilvl w:val="0"/>
                <w:numId w:val="15"/>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Üniversitemizin; Eğitim-öğretim ve araştırma faaliyetlerinde kullanılacak materyallere yönelik mali desteğin artırılması,</w:t>
            </w:r>
          </w:p>
          <w:p w:rsidR="00803875" w:rsidRPr="00E20F92" w:rsidRDefault="00803875" w:rsidP="00FC279B">
            <w:pPr>
              <w:numPr>
                <w:ilvl w:val="0"/>
                <w:numId w:val="15"/>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Basılı ve elektronik yayın sayısının artırılması,</w:t>
            </w:r>
          </w:p>
          <w:p w:rsidR="00803875" w:rsidRPr="00E20F92" w:rsidRDefault="00803875" w:rsidP="00FC279B">
            <w:pPr>
              <w:numPr>
                <w:ilvl w:val="0"/>
                <w:numId w:val="15"/>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Nitelikli personel sayısının artırılması için çalışmalar yapmak,</w:t>
            </w:r>
          </w:p>
        </w:tc>
      </w:tr>
      <w:tr w:rsidR="00803875" w:rsidRPr="00E20F92" w:rsidTr="00803875">
        <w:trPr>
          <w:cantSplit/>
        </w:trPr>
        <w:tc>
          <w:tcPr>
            <w:tcW w:w="1702" w:type="dxa"/>
            <w:vMerge/>
          </w:tcPr>
          <w:p w:rsidR="00803875" w:rsidRPr="00E20F92" w:rsidRDefault="00803875" w:rsidP="004A6E65">
            <w:pPr>
              <w:spacing w:after="0" w:line="240" w:lineRule="auto"/>
              <w:ind w:left="175"/>
              <w:rPr>
                <w:rFonts w:ascii="Times New Roman" w:hAnsi="Times New Roman"/>
                <w:sz w:val="20"/>
                <w:szCs w:val="20"/>
              </w:rPr>
            </w:pPr>
          </w:p>
        </w:tc>
        <w:tc>
          <w:tcPr>
            <w:tcW w:w="2977" w:type="dxa"/>
            <w:vAlign w:val="center"/>
          </w:tcPr>
          <w:p w:rsidR="00803875" w:rsidRPr="00E20F92" w:rsidRDefault="00803875" w:rsidP="004A6E65">
            <w:pPr>
              <w:spacing w:after="0" w:line="240" w:lineRule="auto"/>
              <w:rPr>
                <w:rFonts w:ascii="Times New Roman" w:hAnsi="Times New Roman"/>
                <w:b/>
                <w:bCs/>
                <w:color w:val="FF0000"/>
                <w:sz w:val="20"/>
                <w:szCs w:val="20"/>
              </w:rPr>
            </w:pPr>
            <w:r w:rsidRPr="00E20F92">
              <w:rPr>
                <w:rFonts w:ascii="Times New Roman" w:hAnsi="Times New Roman"/>
                <w:b/>
                <w:bCs/>
                <w:color w:val="FF0000"/>
                <w:sz w:val="20"/>
                <w:szCs w:val="20"/>
              </w:rPr>
              <w:t xml:space="preserve">SH-2  </w:t>
            </w:r>
            <w:r w:rsidRPr="00E20F92">
              <w:rPr>
                <w:rFonts w:ascii="Times New Roman" w:hAnsi="Times New Roman"/>
                <w:sz w:val="20"/>
                <w:szCs w:val="20"/>
              </w:rPr>
              <w:t>Tüketilen enerji verimliliğini artırmak, çevre dostu uygulamaları ve teknolojileri desteklemek</w:t>
            </w:r>
          </w:p>
        </w:tc>
        <w:tc>
          <w:tcPr>
            <w:tcW w:w="9496" w:type="dxa"/>
            <w:vAlign w:val="center"/>
          </w:tcPr>
          <w:p w:rsidR="00803875" w:rsidRPr="00E20F92" w:rsidRDefault="00803875" w:rsidP="00FC279B">
            <w:pPr>
              <w:numPr>
                <w:ilvl w:val="0"/>
                <w:numId w:val="15"/>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Enerji verimliliği ve çevreye yönelik farkındalık artırılacaktır.</w:t>
            </w:r>
          </w:p>
          <w:p w:rsidR="00803875" w:rsidRPr="00E20F92" w:rsidRDefault="00803875" w:rsidP="00FC279B">
            <w:pPr>
              <w:numPr>
                <w:ilvl w:val="0"/>
                <w:numId w:val="15"/>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Enerji verimliliğine ve doğa korumaya yönelik projelere destek sağlanacaktır.</w:t>
            </w:r>
          </w:p>
        </w:tc>
      </w:tr>
      <w:tr w:rsidR="00803875" w:rsidRPr="00E20F92" w:rsidTr="00803875">
        <w:trPr>
          <w:cantSplit/>
        </w:trPr>
        <w:tc>
          <w:tcPr>
            <w:tcW w:w="1702" w:type="dxa"/>
            <w:vMerge/>
          </w:tcPr>
          <w:p w:rsidR="00803875" w:rsidRPr="00E20F92" w:rsidRDefault="00803875" w:rsidP="004A6E65">
            <w:pPr>
              <w:spacing w:after="0" w:line="240" w:lineRule="auto"/>
              <w:ind w:left="175"/>
              <w:rPr>
                <w:rFonts w:ascii="Times New Roman" w:hAnsi="Times New Roman"/>
                <w:sz w:val="20"/>
                <w:szCs w:val="20"/>
              </w:rPr>
            </w:pPr>
          </w:p>
        </w:tc>
        <w:tc>
          <w:tcPr>
            <w:tcW w:w="2977" w:type="dxa"/>
            <w:vAlign w:val="center"/>
          </w:tcPr>
          <w:p w:rsidR="00803875" w:rsidRPr="00E20F92" w:rsidRDefault="00803875" w:rsidP="004A6E65">
            <w:pPr>
              <w:spacing w:after="0" w:line="240" w:lineRule="auto"/>
              <w:rPr>
                <w:rFonts w:ascii="Times New Roman" w:hAnsi="Times New Roman"/>
                <w:b/>
                <w:bCs/>
                <w:color w:val="FF0000"/>
                <w:sz w:val="20"/>
                <w:szCs w:val="20"/>
              </w:rPr>
            </w:pPr>
            <w:r w:rsidRPr="00E20F92">
              <w:rPr>
                <w:rFonts w:ascii="Times New Roman" w:hAnsi="Times New Roman"/>
                <w:b/>
                <w:bCs/>
                <w:color w:val="FF0000"/>
                <w:sz w:val="20"/>
                <w:szCs w:val="20"/>
              </w:rPr>
              <w:t xml:space="preserve">SH-3  </w:t>
            </w:r>
            <w:r w:rsidRPr="00E20F92">
              <w:rPr>
                <w:rFonts w:ascii="Times New Roman" w:hAnsi="Times New Roman"/>
                <w:sz w:val="20"/>
                <w:szCs w:val="20"/>
              </w:rPr>
              <w:t>Yerel ağ ve internet hizmetleri ile teknik destek hizmetleri geliştirilecek ve kalitesi arttırılacaktır.</w:t>
            </w:r>
          </w:p>
        </w:tc>
        <w:tc>
          <w:tcPr>
            <w:tcW w:w="9496" w:type="dxa"/>
            <w:vAlign w:val="center"/>
          </w:tcPr>
          <w:p w:rsidR="00803875" w:rsidRPr="00E20F92" w:rsidRDefault="00803875" w:rsidP="00FC279B">
            <w:pPr>
              <w:numPr>
                <w:ilvl w:val="0"/>
                <w:numId w:val="23"/>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Üniversite yönetiminin internet altyapısına yönelik yapılan çalışmalara verilen mali desteğin artırılması ve konusunda uzman personelin sağlanması için çalışmalar yapmak.</w:t>
            </w:r>
          </w:p>
          <w:p w:rsidR="00803875" w:rsidRPr="00E20F92" w:rsidRDefault="00803875" w:rsidP="00FC279B">
            <w:pPr>
              <w:numPr>
                <w:ilvl w:val="0"/>
                <w:numId w:val="23"/>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ULAKBİM’le internet hızı artırılması konusunda işbirliği yapmak.</w:t>
            </w:r>
          </w:p>
        </w:tc>
      </w:tr>
      <w:tr w:rsidR="00803875" w:rsidRPr="00E20F92" w:rsidTr="00803875">
        <w:trPr>
          <w:cantSplit/>
        </w:trPr>
        <w:tc>
          <w:tcPr>
            <w:tcW w:w="1702" w:type="dxa"/>
            <w:vMerge/>
            <w:vAlign w:val="center"/>
          </w:tcPr>
          <w:p w:rsidR="00803875" w:rsidRPr="00E20F92" w:rsidRDefault="00803875" w:rsidP="004A6E65">
            <w:pPr>
              <w:spacing w:after="0" w:line="240" w:lineRule="auto"/>
              <w:rPr>
                <w:rFonts w:ascii="Times New Roman" w:hAnsi="Times New Roman"/>
                <w:sz w:val="20"/>
                <w:szCs w:val="20"/>
              </w:rPr>
            </w:pPr>
          </w:p>
        </w:tc>
        <w:tc>
          <w:tcPr>
            <w:tcW w:w="2977" w:type="dxa"/>
            <w:vAlign w:val="center"/>
          </w:tcPr>
          <w:p w:rsidR="00803875" w:rsidRPr="00E20F92" w:rsidRDefault="00803875" w:rsidP="004A6E65">
            <w:pPr>
              <w:spacing w:after="0" w:line="240" w:lineRule="auto"/>
              <w:rPr>
                <w:rFonts w:ascii="Times New Roman" w:hAnsi="Times New Roman"/>
                <w:b/>
                <w:bCs/>
                <w:color w:val="FF0000"/>
                <w:sz w:val="20"/>
                <w:szCs w:val="20"/>
              </w:rPr>
            </w:pPr>
            <w:r w:rsidRPr="00E20F92">
              <w:rPr>
                <w:rFonts w:ascii="Times New Roman" w:hAnsi="Times New Roman"/>
                <w:b/>
                <w:bCs/>
                <w:color w:val="FF0000"/>
                <w:sz w:val="20"/>
                <w:szCs w:val="20"/>
              </w:rPr>
              <w:t xml:space="preserve">SH-4  </w:t>
            </w:r>
            <w:r w:rsidRPr="00E20F92">
              <w:rPr>
                <w:rFonts w:ascii="Times New Roman" w:hAnsi="Times New Roman"/>
                <w:sz w:val="20"/>
                <w:szCs w:val="20"/>
              </w:rPr>
              <w:t>İnsan kaynakları yönetimi uygulamalarını güçlendirerek personelin yetkinliğini artırmak ve hizmet içi eğitimlerle sürekliliğini sağlamak</w:t>
            </w:r>
          </w:p>
        </w:tc>
        <w:tc>
          <w:tcPr>
            <w:tcW w:w="9496" w:type="dxa"/>
            <w:vAlign w:val="center"/>
          </w:tcPr>
          <w:p w:rsidR="00803875" w:rsidRPr="00E20F92" w:rsidRDefault="00803875" w:rsidP="00FC279B">
            <w:pPr>
              <w:numPr>
                <w:ilvl w:val="0"/>
                <w:numId w:val="23"/>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Hizmet içi eğitime önem verilecek, koordinasyon tek birimce sağlanacaktır.</w:t>
            </w:r>
          </w:p>
          <w:p w:rsidR="00803875" w:rsidRPr="00E20F92" w:rsidRDefault="00803875" w:rsidP="00FC279B">
            <w:pPr>
              <w:numPr>
                <w:ilvl w:val="0"/>
                <w:numId w:val="23"/>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Eğitim seminerlerine bütçe imkanları ölçüsünde katılınacaktır.</w:t>
            </w:r>
          </w:p>
        </w:tc>
      </w:tr>
      <w:tr w:rsidR="00803875" w:rsidRPr="00E20F92" w:rsidTr="00803875">
        <w:trPr>
          <w:cantSplit/>
        </w:trPr>
        <w:tc>
          <w:tcPr>
            <w:tcW w:w="1702" w:type="dxa"/>
            <w:vAlign w:val="center"/>
          </w:tcPr>
          <w:p w:rsidR="00803875" w:rsidRPr="00E20F92" w:rsidRDefault="00803875" w:rsidP="004A6E65">
            <w:pPr>
              <w:spacing w:after="0" w:line="240" w:lineRule="auto"/>
              <w:jc w:val="center"/>
              <w:rPr>
                <w:rFonts w:ascii="Times New Roman" w:hAnsi="Times New Roman"/>
                <w:b/>
                <w:bCs/>
                <w:color w:val="0000FF"/>
                <w:sz w:val="20"/>
                <w:szCs w:val="20"/>
              </w:rPr>
            </w:pPr>
            <w:r w:rsidRPr="00E20F92">
              <w:rPr>
                <w:rFonts w:ascii="Times New Roman" w:hAnsi="Times New Roman"/>
                <w:b/>
                <w:bCs/>
                <w:color w:val="0000FF"/>
                <w:sz w:val="20"/>
                <w:szCs w:val="20"/>
              </w:rPr>
              <w:t xml:space="preserve">SA-5  </w:t>
            </w:r>
          </w:p>
          <w:p w:rsidR="00803875" w:rsidRPr="00E20F92" w:rsidRDefault="00803875" w:rsidP="004A6E65">
            <w:pPr>
              <w:spacing w:after="0" w:line="240" w:lineRule="auto"/>
              <w:jc w:val="center"/>
              <w:rPr>
                <w:rFonts w:ascii="Times New Roman" w:hAnsi="Times New Roman"/>
                <w:b/>
                <w:bCs/>
                <w:color w:val="0000FF"/>
                <w:sz w:val="20"/>
                <w:szCs w:val="20"/>
              </w:rPr>
            </w:pPr>
            <w:r w:rsidRPr="00E20F92">
              <w:rPr>
                <w:rFonts w:ascii="Times New Roman" w:hAnsi="Times New Roman"/>
                <w:sz w:val="20"/>
                <w:szCs w:val="20"/>
              </w:rPr>
              <w:t>Bilginin üretime dönüşmesini sağlamak</w:t>
            </w:r>
          </w:p>
        </w:tc>
        <w:tc>
          <w:tcPr>
            <w:tcW w:w="2977" w:type="dxa"/>
            <w:vAlign w:val="center"/>
          </w:tcPr>
          <w:p w:rsidR="00803875" w:rsidRPr="00E20F92" w:rsidRDefault="00803875" w:rsidP="004A6E65">
            <w:pPr>
              <w:spacing w:after="0" w:line="240" w:lineRule="auto"/>
              <w:rPr>
                <w:rFonts w:ascii="Times New Roman" w:hAnsi="Times New Roman"/>
                <w:b/>
                <w:bCs/>
                <w:color w:val="FF0000"/>
                <w:sz w:val="20"/>
                <w:szCs w:val="20"/>
              </w:rPr>
            </w:pPr>
            <w:r w:rsidRPr="00E20F92">
              <w:rPr>
                <w:rFonts w:ascii="Times New Roman" w:hAnsi="Times New Roman"/>
                <w:b/>
                <w:bCs/>
                <w:color w:val="FF0000"/>
                <w:sz w:val="20"/>
                <w:szCs w:val="20"/>
              </w:rPr>
              <w:t xml:space="preserve">SH-1  </w:t>
            </w:r>
            <w:r w:rsidRPr="00E20F92">
              <w:rPr>
                <w:rFonts w:ascii="Times New Roman" w:hAnsi="Times New Roman"/>
                <w:sz w:val="20"/>
                <w:szCs w:val="20"/>
              </w:rPr>
              <w:t>Girişimcilik kültürü geliştirilecek ve farkındalığı yaygınlaştırılacaktır.</w:t>
            </w:r>
          </w:p>
        </w:tc>
        <w:tc>
          <w:tcPr>
            <w:tcW w:w="9496" w:type="dxa"/>
            <w:vAlign w:val="center"/>
          </w:tcPr>
          <w:p w:rsidR="00803875" w:rsidRPr="00E20F92" w:rsidRDefault="00803875" w:rsidP="00FC279B">
            <w:pPr>
              <w:numPr>
                <w:ilvl w:val="0"/>
                <w:numId w:val="17"/>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Girişimcilik Kulübünün faaliyetleri geliştirilecektir.</w:t>
            </w:r>
          </w:p>
          <w:p w:rsidR="00803875" w:rsidRPr="00E20F92" w:rsidRDefault="00803875" w:rsidP="00FC279B">
            <w:pPr>
              <w:numPr>
                <w:ilvl w:val="0"/>
                <w:numId w:val="17"/>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 xml:space="preserve">Eğitimlerle ilgili paydaşlarla ilişkiler güçlü tutulacaktır.                  </w:t>
            </w:r>
          </w:p>
          <w:p w:rsidR="00803875" w:rsidRPr="00E20F92" w:rsidRDefault="00803875" w:rsidP="00FC279B">
            <w:pPr>
              <w:numPr>
                <w:ilvl w:val="0"/>
                <w:numId w:val="24"/>
              </w:numPr>
              <w:spacing w:after="0" w:line="240" w:lineRule="auto"/>
              <w:ind w:left="317" w:hanging="283"/>
              <w:jc w:val="both"/>
              <w:rPr>
                <w:rFonts w:ascii="Times New Roman" w:hAnsi="Times New Roman"/>
                <w:sz w:val="20"/>
                <w:szCs w:val="20"/>
              </w:rPr>
            </w:pPr>
            <w:r w:rsidRPr="00E20F92">
              <w:rPr>
                <w:rFonts w:ascii="Times New Roman" w:hAnsi="Times New Roman"/>
                <w:sz w:val="20"/>
                <w:szCs w:val="20"/>
              </w:rPr>
              <w:t>Paydaşlarla, özellikle de KOSGEB ile ilişkilerin canlı tutulması ortak yürütülecek faaliyetlerin etkinliğini arttırmakta önemli rol oynayacaktır.</w:t>
            </w:r>
          </w:p>
        </w:tc>
      </w:tr>
    </w:tbl>
    <w:p w:rsidR="00803875" w:rsidRPr="00E20F92" w:rsidRDefault="00803875" w:rsidP="00803875">
      <w:pPr>
        <w:spacing w:after="0" w:line="240" w:lineRule="auto"/>
        <w:rPr>
          <w:rFonts w:ascii="Times New Roman" w:hAnsi="Times New Roman"/>
        </w:rPr>
      </w:pPr>
    </w:p>
    <w:p w:rsidR="00803875" w:rsidRPr="00E20F92" w:rsidRDefault="00803875" w:rsidP="00803875">
      <w:pPr>
        <w:rPr>
          <w:rFonts w:ascii="Times New Roman" w:hAnsi="Times New Roman"/>
        </w:rPr>
      </w:pPr>
    </w:p>
    <w:p w:rsidR="00541B11" w:rsidRPr="00E20F92" w:rsidRDefault="00541B11" w:rsidP="001968DC">
      <w:pPr>
        <w:spacing w:after="0" w:line="240" w:lineRule="auto"/>
        <w:ind w:left="720"/>
        <w:jc w:val="both"/>
        <w:rPr>
          <w:rFonts w:ascii="Times New Roman" w:hAnsi="Times New Roman"/>
        </w:rPr>
        <w:sectPr w:rsidR="00541B11" w:rsidRPr="00E20F92" w:rsidSect="006972F1">
          <w:footnotePr>
            <w:pos w:val="beneathText"/>
          </w:footnotePr>
          <w:pgSz w:w="15840" w:h="12240" w:orient="landscape"/>
          <w:pgMar w:top="1418" w:right="1270" w:bottom="1418" w:left="1418" w:header="426" w:footer="179" w:gutter="0"/>
          <w:cols w:space="708"/>
        </w:sectPr>
      </w:pPr>
    </w:p>
    <w:p w:rsidR="00541B11" w:rsidRPr="00E20F92" w:rsidRDefault="00541B11" w:rsidP="001968DC">
      <w:pPr>
        <w:spacing w:after="0" w:line="240" w:lineRule="auto"/>
        <w:ind w:left="720"/>
        <w:jc w:val="both"/>
        <w:rPr>
          <w:rFonts w:ascii="Times New Roman" w:hAnsi="Times New Roman"/>
        </w:rPr>
      </w:pPr>
    </w:p>
    <w:p w:rsidR="00541B11" w:rsidRPr="00E20F92" w:rsidRDefault="00541B11" w:rsidP="001968DC">
      <w:pPr>
        <w:spacing w:after="0" w:line="240" w:lineRule="auto"/>
        <w:ind w:left="720"/>
        <w:jc w:val="both"/>
        <w:rPr>
          <w:rFonts w:ascii="Times New Roman" w:hAnsi="Times New Roman"/>
        </w:rPr>
      </w:pPr>
    </w:p>
    <w:p w:rsidR="005E072B" w:rsidRPr="00E20F92" w:rsidRDefault="005E072B" w:rsidP="00346A7C">
      <w:pPr>
        <w:pStyle w:val="Balk2"/>
        <w:spacing w:before="0" w:line="240" w:lineRule="auto"/>
        <w:rPr>
          <w:rFonts w:ascii="Times New Roman" w:hAnsi="Times New Roman"/>
          <w:i/>
          <w:color w:val="365F91"/>
          <w:sz w:val="24"/>
          <w:szCs w:val="24"/>
        </w:rPr>
      </w:pPr>
      <w:bookmarkStart w:id="54" w:name="_Toc285845812"/>
      <w:bookmarkStart w:id="55" w:name="_Toc532299243"/>
      <w:r w:rsidRPr="00E20F92">
        <w:rPr>
          <w:rFonts w:ascii="Times New Roman" w:hAnsi="Times New Roman"/>
          <w:i/>
          <w:color w:val="365F91"/>
          <w:sz w:val="24"/>
          <w:szCs w:val="24"/>
        </w:rPr>
        <w:t>B</w:t>
      </w:r>
      <w:r w:rsidRPr="00E20F92">
        <w:rPr>
          <w:rFonts w:ascii="Times New Roman" w:hAnsi="Times New Roman"/>
          <w:i/>
          <w:color w:val="365F91"/>
          <w:sz w:val="24"/>
          <w:szCs w:val="24"/>
        </w:rPr>
        <w:softHyphen/>
        <w:t>.Temel Politikalar ve Öncelikler</w:t>
      </w:r>
      <w:bookmarkEnd w:id="54"/>
      <w:bookmarkEnd w:id="55"/>
    </w:p>
    <w:p w:rsidR="005E072B" w:rsidRPr="00E20F92" w:rsidRDefault="005E072B" w:rsidP="00033C71">
      <w:pPr>
        <w:spacing w:after="0" w:line="240" w:lineRule="auto"/>
        <w:jc w:val="both"/>
        <w:rPr>
          <w:rFonts w:ascii="Times New Roman" w:hAnsi="Times New Roman"/>
        </w:rPr>
      </w:pPr>
    </w:p>
    <w:p w:rsidR="008265AC" w:rsidRPr="00E20F92" w:rsidRDefault="008265AC" w:rsidP="008265AC">
      <w:pPr>
        <w:ind w:firstLine="720"/>
        <w:jc w:val="both"/>
        <w:rPr>
          <w:rFonts w:ascii="Times New Roman" w:hAnsi="Times New Roman"/>
          <w:sz w:val="24"/>
          <w:szCs w:val="24"/>
        </w:rPr>
      </w:pPr>
      <w:r w:rsidRPr="00E20F92">
        <w:rPr>
          <w:rFonts w:ascii="Times New Roman" w:hAnsi="Times New Roman"/>
          <w:sz w:val="24"/>
          <w:szCs w:val="24"/>
        </w:rPr>
        <w:t>Küreselleşmenin tüm unsurlarıyla hakim olduğu günümüzde bilginin yayılması ve ulaşılabilirliği de çok hızlı olmaktadır. Bu nedenle Meslek Yüksekokulumuzda uygulanan eğ</w:t>
      </w:r>
      <w:r w:rsidR="00944B10" w:rsidRPr="00E20F92">
        <w:rPr>
          <w:rFonts w:ascii="Times New Roman" w:hAnsi="Times New Roman"/>
          <w:sz w:val="24"/>
          <w:szCs w:val="24"/>
        </w:rPr>
        <w:t xml:space="preserve">itim ve öğretim programlarının </w:t>
      </w:r>
      <w:r w:rsidRPr="00E20F92">
        <w:rPr>
          <w:rFonts w:ascii="Times New Roman" w:hAnsi="Times New Roman"/>
          <w:sz w:val="24"/>
          <w:szCs w:val="24"/>
        </w:rPr>
        <w:t>en son bilgilerle donanmış olarak yürütülmesi ve öğrencilerin edindikleri bilgileri analiz ve sentezleme becerilerinin geliştirilmesi gereklidir. Bunun içinde, Meslek Yüksekokulumuz alt yapısının ihtiyaçlar doğrultusunda geliştirilmesine çalışılacaktır</w:t>
      </w:r>
    </w:p>
    <w:p w:rsidR="008265AC" w:rsidRPr="00E20F92" w:rsidRDefault="008265AC" w:rsidP="008265AC">
      <w:pPr>
        <w:ind w:firstLine="720"/>
        <w:jc w:val="both"/>
        <w:rPr>
          <w:rFonts w:ascii="Times New Roman" w:hAnsi="Times New Roman"/>
          <w:sz w:val="24"/>
          <w:szCs w:val="24"/>
        </w:rPr>
      </w:pPr>
      <w:r w:rsidRPr="00E20F92">
        <w:rPr>
          <w:rFonts w:ascii="Times New Roman" w:hAnsi="Times New Roman"/>
          <w:sz w:val="24"/>
          <w:szCs w:val="24"/>
        </w:rPr>
        <w:t>Merkezi kütüphanedeki sosyal bilimler alanına yönelik kitap sayısının arttırılması ve güncellenmesi (10 kitap/yıl) ve tüm derslere ilişkin ders planlarının web sayfamızda bulunmasının sağlanması (tüm derslerin ders planları/1 yıl), öğrencilerin, derslerine ilişkin bilgiye ulaşmalarını kolaylaştıracaktır.</w:t>
      </w:r>
    </w:p>
    <w:p w:rsidR="008265AC" w:rsidRPr="00E20F92" w:rsidRDefault="008265AC" w:rsidP="008265AC">
      <w:pPr>
        <w:jc w:val="both"/>
        <w:rPr>
          <w:rFonts w:ascii="Times New Roman" w:hAnsi="Times New Roman"/>
          <w:sz w:val="24"/>
          <w:szCs w:val="24"/>
        </w:rPr>
      </w:pPr>
      <w:r w:rsidRPr="00E20F92">
        <w:rPr>
          <w:rFonts w:ascii="Times New Roman" w:hAnsi="Times New Roman"/>
          <w:sz w:val="24"/>
          <w:szCs w:val="24"/>
        </w:rPr>
        <w:tab/>
        <w:t>Özellikle muhasebe, işletme, lojistik, sosyal hizmetler, pazarlama, dış ticaret ve turizm alanlarında paydaşlarımızla ilişkilerimizin geliştirilmesi amacıyla uzman öğretim elemanlarımızın vereceği hizmetler içerisinde danışmanlık hizmeti önemli bir yer tutmaktadır. Bu hizmetin nitelik ve niceliğinin arttırılması yönünde ilgili meslek örgütleri ile işbirliği yapılarak çeşitli eğitim hizmetleri verilecektir.</w:t>
      </w:r>
    </w:p>
    <w:p w:rsidR="008265AC" w:rsidRPr="00E20F92" w:rsidRDefault="008265AC" w:rsidP="008265AC">
      <w:pPr>
        <w:jc w:val="both"/>
        <w:rPr>
          <w:rFonts w:ascii="Times New Roman" w:hAnsi="Times New Roman"/>
          <w:sz w:val="24"/>
          <w:szCs w:val="24"/>
        </w:rPr>
      </w:pPr>
      <w:r w:rsidRPr="00E20F92">
        <w:rPr>
          <w:rFonts w:ascii="Times New Roman" w:hAnsi="Times New Roman"/>
          <w:sz w:val="24"/>
          <w:szCs w:val="24"/>
        </w:rPr>
        <w:tab/>
        <w:t xml:space="preserve">Faaliyetlerimizin tümüyle tanıtımı için web sayfamızda anlık bilgi akışı sağlanmaktadır. </w:t>
      </w:r>
    </w:p>
    <w:p w:rsidR="008265AC" w:rsidRPr="00E20F92" w:rsidRDefault="008265AC" w:rsidP="008265AC">
      <w:pPr>
        <w:ind w:firstLine="708"/>
        <w:jc w:val="both"/>
        <w:rPr>
          <w:rFonts w:ascii="Times New Roman" w:hAnsi="Times New Roman"/>
          <w:sz w:val="24"/>
          <w:szCs w:val="24"/>
        </w:rPr>
      </w:pPr>
      <w:r w:rsidRPr="00E20F92">
        <w:rPr>
          <w:rFonts w:ascii="Times New Roman" w:hAnsi="Times New Roman"/>
          <w:sz w:val="24"/>
          <w:szCs w:val="24"/>
        </w:rPr>
        <w:t xml:space="preserve">Bir eğitim kurumunun bilimselliği; sadece eğitim faaliyetleri ile değil yürüttüğü projeler, yaptığı araştırmalar ile de ölçülür. Bu nedenle; Meslek Yüksekokulumuzun yürüttüğü proje ve toplumsal nitelikli eğitim faaliyetlerinin artırılarak devamı hedeflenmektedir. </w:t>
      </w:r>
    </w:p>
    <w:p w:rsidR="008265AC" w:rsidRPr="00E20F92" w:rsidRDefault="008265AC" w:rsidP="008265AC">
      <w:pPr>
        <w:spacing w:after="0" w:line="240" w:lineRule="auto"/>
        <w:ind w:firstLine="708"/>
        <w:jc w:val="both"/>
        <w:rPr>
          <w:rFonts w:ascii="Times New Roman" w:hAnsi="Times New Roman"/>
        </w:rPr>
      </w:pPr>
      <w:r w:rsidRPr="00E20F92">
        <w:rPr>
          <w:rFonts w:ascii="Times New Roman" w:hAnsi="Times New Roman"/>
          <w:sz w:val="24"/>
          <w:szCs w:val="24"/>
        </w:rPr>
        <w:t>Bilimsel toplantı, seminer, konferans vb. faaliyetleri arttırmak, Meslek Yüksekokulumuz bünyesinde bulunan programlarla ilgili kariyer günleri, fuar ve sergilere katıl</w:t>
      </w:r>
      <w:r w:rsidR="00740C0D" w:rsidRPr="00E20F92">
        <w:rPr>
          <w:rFonts w:ascii="Times New Roman" w:hAnsi="Times New Roman"/>
          <w:sz w:val="24"/>
          <w:szCs w:val="24"/>
        </w:rPr>
        <w:t>mak, gerek birim olarak gerekse</w:t>
      </w:r>
      <w:r w:rsidRPr="00E20F92">
        <w:rPr>
          <w:rFonts w:ascii="Times New Roman" w:hAnsi="Times New Roman"/>
          <w:sz w:val="24"/>
          <w:szCs w:val="24"/>
        </w:rPr>
        <w:t xml:space="preserve"> Mersin Üniversitesi Sürekli Eğitim Merkezi (MÜSEM) işbirliği ile söz konusu kurslar düzenlemek.</w:t>
      </w:r>
    </w:p>
    <w:p w:rsidR="005E072B" w:rsidRPr="00E20F92" w:rsidRDefault="005E072B" w:rsidP="00033C71">
      <w:pPr>
        <w:spacing w:after="0" w:line="240" w:lineRule="auto"/>
        <w:jc w:val="both"/>
        <w:rPr>
          <w:rFonts w:ascii="Times New Roman" w:hAnsi="Times New Roman"/>
        </w:rPr>
      </w:pPr>
      <w:r w:rsidRPr="00E20F92">
        <w:rPr>
          <w:rFonts w:ascii="Times New Roman" w:hAnsi="Times New Roman"/>
          <w:color w:val="548DD4"/>
        </w:rPr>
        <w:br w:type="page"/>
      </w:r>
    </w:p>
    <w:p w:rsidR="005E072B" w:rsidRPr="00E20F92" w:rsidRDefault="005E072B" w:rsidP="00033C71">
      <w:pPr>
        <w:spacing w:after="0" w:line="240" w:lineRule="auto"/>
        <w:jc w:val="both"/>
        <w:rPr>
          <w:rFonts w:ascii="Times New Roman" w:hAnsi="Times New Roman"/>
        </w:rPr>
      </w:pPr>
    </w:p>
    <w:p w:rsidR="005E072B" w:rsidRPr="00E20F92" w:rsidRDefault="005E072B" w:rsidP="00033C71">
      <w:pPr>
        <w:spacing w:after="0" w:line="240" w:lineRule="auto"/>
        <w:jc w:val="both"/>
        <w:rPr>
          <w:rFonts w:ascii="Times New Roman" w:hAnsi="Times New Roman"/>
        </w:rPr>
      </w:pPr>
    </w:p>
    <w:p w:rsidR="005E072B" w:rsidRPr="00E20F92" w:rsidRDefault="005E072B" w:rsidP="00033C71">
      <w:pPr>
        <w:spacing w:after="0" w:line="240" w:lineRule="auto"/>
        <w:jc w:val="both"/>
        <w:rPr>
          <w:rFonts w:ascii="Times New Roman" w:hAnsi="Times New Roman"/>
        </w:rPr>
      </w:pPr>
    </w:p>
    <w:p w:rsidR="005E072B" w:rsidRPr="00E20F92" w:rsidRDefault="005E072B" w:rsidP="00033C71">
      <w:pPr>
        <w:spacing w:after="0" w:line="240" w:lineRule="auto"/>
        <w:jc w:val="both"/>
        <w:rPr>
          <w:rFonts w:ascii="Times New Roman" w:hAnsi="Times New Roman"/>
        </w:rPr>
      </w:pPr>
    </w:p>
    <w:p w:rsidR="000835E3" w:rsidRPr="00AC2640" w:rsidRDefault="005E072B" w:rsidP="00AC2640">
      <w:pPr>
        <w:spacing w:after="0" w:line="240" w:lineRule="auto"/>
        <w:rPr>
          <w:rFonts w:ascii="Times New Roman" w:eastAsia="MS PMincho" w:hAnsi="Times New Roman"/>
          <w:b/>
          <w:sz w:val="56"/>
          <w:szCs w:val="56"/>
        </w:rPr>
      </w:pPr>
      <w:r w:rsidRPr="00E20F92">
        <w:rPr>
          <w:rFonts w:ascii="Times New Roman" w:eastAsia="MS PMincho" w:hAnsi="Times New Roman"/>
          <w:b/>
          <w:sz w:val="56"/>
          <w:szCs w:val="56"/>
        </w:rPr>
        <w:t>FAALİYETLERE İLİŞKİN BİLGİ VE DEĞERLENDİRMELER</w:t>
      </w:r>
      <w:bookmarkStart w:id="56" w:name="_Toc170721345"/>
      <w:bookmarkStart w:id="57" w:name="_Toc285845814"/>
      <w:bookmarkEnd w:id="56"/>
      <w:r w:rsidR="008E3710" w:rsidRPr="00E20F92">
        <w:rPr>
          <w:i/>
          <w:color w:val="C00000"/>
          <w:sz w:val="28"/>
          <w:szCs w:val="28"/>
        </w:rPr>
        <w:br w:type="page"/>
      </w:r>
    </w:p>
    <w:p w:rsidR="005E072B" w:rsidRPr="00E20F92" w:rsidRDefault="005E072B" w:rsidP="00033C71">
      <w:pPr>
        <w:pStyle w:val="Balk1"/>
        <w:pBdr>
          <w:bottom w:val="single" w:sz="8" w:space="2" w:color="000000"/>
        </w:pBdr>
        <w:tabs>
          <w:tab w:val="left" w:pos="0"/>
        </w:tabs>
        <w:spacing w:before="0" w:after="0"/>
        <w:jc w:val="both"/>
        <w:rPr>
          <w:rFonts w:cs="Times New Roman"/>
          <w:i w:val="0"/>
          <w:color w:val="C00000"/>
          <w:sz w:val="28"/>
          <w:szCs w:val="28"/>
        </w:rPr>
      </w:pPr>
      <w:bookmarkStart w:id="58" w:name="_Toc532299244"/>
      <w:r w:rsidRPr="00E20F92">
        <w:rPr>
          <w:rFonts w:cs="Times New Roman"/>
          <w:i w:val="0"/>
          <w:color w:val="C00000"/>
          <w:sz w:val="28"/>
          <w:szCs w:val="28"/>
        </w:rPr>
        <w:lastRenderedPageBreak/>
        <w:t>III- FAALİYETLERE İLİŞKİN BİLGİ VE DEĞERLENDİRMELER</w:t>
      </w:r>
      <w:bookmarkEnd w:id="57"/>
      <w:bookmarkEnd w:id="58"/>
    </w:p>
    <w:p w:rsidR="005E072B" w:rsidRPr="00E20F92" w:rsidRDefault="005E072B" w:rsidP="00033C71">
      <w:pPr>
        <w:spacing w:after="0" w:line="240" w:lineRule="auto"/>
        <w:jc w:val="both"/>
        <w:rPr>
          <w:rFonts w:ascii="Times New Roman" w:hAnsi="Times New Roman"/>
        </w:rPr>
      </w:pPr>
    </w:p>
    <w:p w:rsidR="005E072B" w:rsidRPr="00E20F92" w:rsidRDefault="005E072B" w:rsidP="0066656B">
      <w:pPr>
        <w:pStyle w:val="Balk2"/>
        <w:spacing w:before="0" w:line="240" w:lineRule="auto"/>
        <w:jc w:val="both"/>
        <w:rPr>
          <w:rFonts w:ascii="Times New Roman" w:hAnsi="Times New Roman"/>
          <w:i/>
          <w:sz w:val="24"/>
          <w:szCs w:val="24"/>
        </w:rPr>
      </w:pPr>
      <w:bookmarkStart w:id="59" w:name="_Toc170721346"/>
      <w:bookmarkStart w:id="60" w:name="_Toc285845815"/>
      <w:bookmarkStart w:id="61" w:name="_Toc532299245"/>
      <w:bookmarkEnd w:id="59"/>
      <w:r w:rsidRPr="00E20F92">
        <w:rPr>
          <w:rFonts w:ascii="Times New Roman" w:hAnsi="Times New Roman"/>
          <w:i/>
          <w:sz w:val="24"/>
          <w:szCs w:val="24"/>
        </w:rPr>
        <w:t>A- Mali Bilgiler</w:t>
      </w:r>
      <w:bookmarkEnd w:id="60"/>
      <w:bookmarkEnd w:id="61"/>
    </w:p>
    <w:p w:rsidR="0066656B" w:rsidRPr="00E20F92" w:rsidRDefault="0066656B" w:rsidP="0066656B">
      <w:pPr>
        <w:pStyle w:val="Balk3"/>
        <w:tabs>
          <w:tab w:val="left" w:pos="0"/>
        </w:tabs>
        <w:spacing w:before="0" w:line="240" w:lineRule="auto"/>
        <w:jc w:val="both"/>
        <w:rPr>
          <w:rFonts w:ascii="Times New Roman" w:hAnsi="Times New Roman"/>
          <w:i/>
          <w:iCs/>
          <w:sz w:val="24"/>
          <w:szCs w:val="24"/>
        </w:rPr>
      </w:pPr>
    </w:p>
    <w:p w:rsidR="0066656B" w:rsidRPr="00E20F92" w:rsidRDefault="00980112" w:rsidP="0066656B">
      <w:pPr>
        <w:pStyle w:val="Balk3"/>
        <w:tabs>
          <w:tab w:val="left" w:pos="0"/>
        </w:tabs>
        <w:spacing w:before="0" w:line="240" w:lineRule="auto"/>
        <w:jc w:val="both"/>
        <w:rPr>
          <w:rFonts w:ascii="Times New Roman" w:hAnsi="Times New Roman"/>
          <w:i/>
          <w:iCs/>
          <w:sz w:val="24"/>
          <w:szCs w:val="24"/>
        </w:rPr>
      </w:pPr>
      <w:bookmarkStart w:id="62" w:name="_Toc532299246"/>
      <w:r w:rsidRPr="00E20F92">
        <w:rPr>
          <w:rFonts w:ascii="Times New Roman" w:hAnsi="Times New Roman"/>
          <w:i/>
          <w:iCs/>
          <w:sz w:val="24"/>
          <w:szCs w:val="24"/>
        </w:rPr>
        <w:t>1-</w:t>
      </w:r>
      <w:r w:rsidR="0066656B" w:rsidRPr="00E20F92">
        <w:rPr>
          <w:rFonts w:ascii="Times New Roman" w:hAnsi="Times New Roman"/>
          <w:i/>
          <w:iCs/>
          <w:sz w:val="24"/>
          <w:szCs w:val="24"/>
        </w:rPr>
        <w:t>Bütçe Gerçekleşmeleri</w:t>
      </w:r>
      <w:bookmarkEnd w:id="62"/>
    </w:p>
    <w:p w:rsidR="0066656B" w:rsidRPr="00E20F92" w:rsidRDefault="0066656B" w:rsidP="0066656B">
      <w:pPr>
        <w:spacing w:after="0" w:line="240" w:lineRule="auto"/>
        <w:jc w:val="both"/>
        <w:rPr>
          <w:rStyle w:val="Balk4Char"/>
          <w:rFonts w:ascii="Times New Roman" w:hAnsi="Times New Roman"/>
          <w:b w:val="0"/>
          <w:sz w:val="24"/>
          <w:szCs w:val="24"/>
        </w:rPr>
      </w:pPr>
    </w:p>
    <w:p w:rsidR="005E072B" w:rsidRPr="00E20F92" w:rsidRDefault="0066656B" w:rsidP="004E33B5">
      <w:pPr>
        <w:pStyle w:val="Balk4"/>
        <w:spacing w:before="0" w:after="0"/>
        <w:rPr>
          <w:rFonts w:ascii="Times New Roman" w:hAnsi="Times New Roman"/>
          <w:bCs w:val="0"/>
          <w:sz w:val="24"/>
          <w:szCs w:val="24"/>
        </w:rPr>
      </w:pPr>
      <w:r w:rsidRPr="00E20F92">
        <w:rPr>
          <w:rFonts w:ascii="Times New Roman" w:hAnsi="Times New Roman"/>
          <w:bCs w:val="0"/>
          <w:sz w:val="24"/>
          <w:szCs w:val="24"/>
        </w:rPr>
        <w:t>1.1-Bütçe Uygulama Sonuçları</w:t>
      </w:r>
    </w:p>
    <w:p w:rsidR="0066656B" w:rsidRPr="00E20F92" w:rsidRDefault="0066656B" w:rsidP="0066656B">
      <w:pPr>
        <w:spacing w:after="0" w:line="240" w:lineRule="auto"/>
        <w:jc w:val="both"/>
        <w:rPr>
          <w:rFonts w:ascii="Times New Roman" w:hAnsi="Times New Roman"/>
        </w:rPr>
      </w:pPr>
    </w:p>
    <w:p w:rsidR="0066656B" w:rsidRDefault="00BE565E" w:rsidP="0066656B">
      <w:pPr>
        <w:spacing w:after="0" w:line="240" w:lineRule="auto"/>
        <w:jc w:val="both"/>
        <w:rPr>
          <w:rFonts w:ascii="Times New Roman" w:hAnsi="Times New Roman"/>
        </w:rPr>
      </w:pPr>
      <w:r w:rsidRPr="00E20F92">
        <w:rPr>
          <w:rFonts w:ascii="Times New Roman" w:hAnsi="Times New Roman"/>
        </w:rPr>
        <w:t xml:space="preserve">Meslek Yüksekokulumuz </w:t>
      </w:r>
      <w:r w:rsidR="009D1F1A" w:rsidRPr="00E20F92">
        <w:rPr>
          <w:rFonts w:ascii="Times New Roman" w:hAnsi="Times New Roman"/>
        </w:rPr>
        <w:t>20</w:t>
      </w:r>
      <w:r w:rsidR="00B7641C" w:rsidRPr="00E20F92">
        <w:rPr>
          <w:rFonts w:ascii="Times New Roman" w:hAnsi="Times New Roman"/>
        </w:rPr>
        <w:t>2</w:t>
      </w:r>
      <w:r w:rsidR="00436A98">
        <w:rPr>
          <w:rFonts w:ascii="Times New Roman" w:hAnsi="Times New Roman"/>
        </w:rPr>
        <w:t>3</w:t>
      </w:r>
      <w:r w:rsidR="0066656B" w:rsidRPr="00E20F92">
        <w:rPr>
          <w:rFonts w:ascii="Times New Roman" w:hAnsi="Times New Roman"/>
        </w:rPr>
        <w:t xml:space="preserve"> yılı içerisinde, yüklenmiş olduğu görev ve sorumlulukları yerine getirebilmek için, aşağıdaki tabloda fonksiyonel kodlar itibariyle belirtilen harcamaları gerçekleştirmiştir. </w:t>
      </w:r>
    </w:p>
    <w:p w:rsidR="00AB44E5" w:rsidRDefault="00AB44E5" w:rsidP="0066656B">
      <w:pPr>
        <w:spacing w:after="0" w:line="240" w:lineRule="auto"/>
        <w:jc w:val="both"/>
        <w:rPr>
          <w:rFonts w:ascii="Times New Roman" w:hAnsi="Times New Roman"/>
        </w:rPr>
      </w:pPr>
    </w:p>
    <w:p w:rsidR="00AB44E5" w:rsidRDefault="00AB44E5" w:rsidP="0066656B">
      <w:pPr>
        <w:spacing w:after="0" w:line="240" w:lineRule="auto"/>
        <w:jc w:val="both"/>
        <w:rPr>
          <w:rFonts w:ascii="Times New Roman" w:hAnsi="Times New Roman"/>
        </w:rPr>
      </w:pPr>
    </w:p>
    <w:p w:rsidR="00AB44E5" w:rsidRDefault="00AB44E5" w:rsidP="0066656B">
      <w:pPr>
        <w:spacing w:after="0" w:line="240" w:lineRule="auto"/>
        <w:jc w:val="both"/>
        <w:rPr>
          <w:rFonts w:ascii="Times New Roman" w:hAnsi="Times New Roman"/>
        </w:rPr>
      </w:pPr>
    </w:p>
    <w:p w:rsidR="00AB44E5" w:rsidRDefault="00AB44E5" w:rsidP="0066656B">
      <w:pPr>
        <w:spacing w:after="0" w:line="240" w:lineRule="auto"/>
        <w:jc w:val="both"/>
        <w:rPr>
          <w:rFonts w:ascii="Times New Roman" w:hAnsi="Times New Roman"/>
        </w:rPr>
      </w:pPr>
    </w:p>
    <w:p w:rsidR="00AB44E5" w:rsidRDefault="00AB44E5" w:rsidP="0066656B">
      <w:pPr>
        <w:spacing w:after="0" w:line="240" w:lineRule="auto"/>
        <w:jc w:val="both"/>
        <w:rPr>
          <w:rFonts w:ascii="Times New Roman" w:hAnsi="Times New Roman"/>
        </w:rPr>
      </w:pPr>
    </w:p>
    <w:p w:rsidR="00AB44E5" w:rsidRDefault="00AB44E5" w:rsidP="0066656B">
      <w:pPr>
        <w:spacing w:after="0" w:line="240" w:lineRule="auto"/>
        <w:jc w:val="both"/>
        <w:rPr>
          <w:rFonts w:ascii="Times New Roman" w:hAnsi="Times New Roman"/>
        </w:rPr>
      </w:pPr>
    </w:p>
    <w:p w:rsidR="00AB44E5" w:rsidRDefault="00AB44E5" w:rsidP="0066656B">
      <w:pPr>
        <w:spacing w:after="0" w:line="240" w:lineRule="auto"/>
        <w:jc w:val="both"/>
        <w:rPr>
          <w:rFonts w:ascii="Times New Roman" w:hAnsi="Times New Roman"/>
        </w:rPr>
      </w:pPr>
    </w:p>
    <w:p w:rsidR="00AB44E5" w:rsidRDefault="00AB44E5" w:rsidP="0066656B">
      <w:pPr>
        <w:spacing w:after="0" w:line="240" w:lineRule="auto"/>
        <w:jc w:val="both"/>
        <w:rPr>
          <w:rFonts w:ascii="Times New Roman" w:hAnsi="Times New Roman"/>
        </w:rPr>
      </w:pPr>
    </w:p>
    <w:p w:rsidR="00AB44E5" w:rsidRDefault="00AB44E5" w:rsidP="0066656B">
      <w:pPr>
        <w:spacing w:after="0" w:line="240" w:lineRule="auto"/>
        <w:jc w:val="both"/>
        <w:rPr>
          <w:rFonts w:ascii="Times New Roman" w:hAnsi="Times New Roman"/>
        </w:rPr>
      </w:pPr>
    </w:p>
    <w:p w:rsidR="00AB44E5" w:rsidRDefault="00AB44E5" w:rsidP="0066656B">
      <w:pPr>
        <w:spacing w:after="0" w:line="240" w:lineRule="auto"/>
        <w:jc w:val="both"/>
        <w:rPr>
          <w:rFonts w:ascii="Times New Roman" w:hAnsi="Times New Roman"/>
        </w:rPr>
      </w:pPr>
    </w:p>
    <w:p w:rsidR="00AB44E5" w:rsidRDefault="00AB44E5" w:rsidP="0066656B">
      <w:pPr>
        <w:spacing w:after="0" w:line="240" w:lineRule="auto"/>
        <w:jc w:val="both"/>
        <w:rPr>
          <w:rFonts w:ascii="Times New Roman" w:hAnsi="Times New Roman"/>
        </w:rPr>
      </w:pPr>
    </w:p>
    <w:p w:rsidR="00AB44E5" w:rsidRDefault="00AB44E5" w:rsidP="0066656B">
      <w:pPr>
        <w:spacing w:after="0" w:line="240" w:lineRule="auto"/>
        <w:jc w:val="both"/>
        <w:rPr>
          <w:rFonts w:ascii="Times New Roman" w:hAnsi="Times New Roman"/>
        </w:rPr>
      </w:pPr>
    </w:p>
    <w:p w:rsidR="00AB44E5" w:rsidRDefault="00AB44E5" w:rsidP="0066656B">
      <w:pPr>
        <w:spacing w:after="0" w:line="240" w:lineRule="auto"/>
        <w:jc w:val="both"/>
        <w:rPr>
          <w:rFonts w:ascii="Times New Roman" w:hAnsi="Times New Roman"/>
        </w:rPr>
      </w:pPr>
    </w:p>
    <w:p w:rsidR="00AB44E5" w:rsidRDefault="00AB44E5" w:rsidP="0066656B">
      <w:pPr>
        <w:spacing w:after="0" w:line="240" w:lineRule="auto"/>
        <w:jc w:val="both"/>
        <w:rPr>
          <w:rFonts w:ascii="Times New Roman" w:hAnsi="Times New Roman"/>
        </w:rPr>
      </w:pPr>
    </w:p>
    <w:p w:rsidR="00AB44E5" w:rsidRDefault="00AB44E5" w:rsidP="0066656B">
      <w:pPr>
        <w:spacing w:after="0" w:line="240" w:lineRule="auto"/>
        <w:jc w:val="both"/>
        <w:rPr>
          <w:rFonts w:ascii="Times New Roman" w:hAnsi="Times New Roman"/>
        </w:rPr>
      </w:pPr>
    </w:p>
    <w:p w:rsidR="00AB44E5" w:rsidRDefault="00AB44E5" w:rsidP="0066656B">
      <w:pPr>
        <w:spacing w:after="0" w:line="240" w:lineRule="auto"/>
        <w:jc w:val="both"/>
        <w:rPr>
          <w:rFonts w:ascii="Times New Roman" w:hAnsi="Times New Roman"/>
        </w:rPr>
      </w:pPr>
    </w:p>
    <w:p w:rsidR="00AB44E5" w:rsidRDefault="00AB44E5" w:rsidP="0066656B">
      <w:pPr>
        <w:spacing w:after="0" w:line="240" w:lineRule="auto"/>
        <w:jc w:val="both"/>
        <w:rPr>
          <w:rFonts w:ascii="Times New Roman" w:hAnsi="Times New Roman"/>
        </w:rPr>
      </w:pPr>
    </w:p>
    <w:p w:rsidR="00AB44E5" w:rsidRDefault="00AB44E5" w:rsidP="0066656B">
      <w:pPr>
        <w:spacing w:after="0" w:line="240" w:lineRule="auto"/>
        <w:jc w:val="both"/>
        <w:rPr>
          <w:rFonts w:ascii="Times New Roman" w:hAnsi="Times New Roman"/>
        </w:rPr>
      </w:pPr>
    </w:p>
    <w:p w:rsidR="00AB44E5" w:rsidRDefault="00AB44E5" w:rsidP="0066656B">
      <w:pPr>
        <w:spacing w:after="0" w:line="240" w:lineRule="auto"/>
        <w:jc w:val="both"/>
        <w:rPr>
          <w:rFonts w:ascii="Times New Roman" w:hAnsi="Times New Roman"/>
        </w:rPr>
      </w:pPr>
    </w:p>
    <w:p w:rsidR="00AB44E5" w:rsidRDefault="00AB44E5" w:rsidP="0066656B">
      <w:pPr>
        <w:spacing w:after="0" w:line="240" w:lineRule="auto"/>
        <w:jc w:val="both"/>
        <w:rPr>
          <w:rFonts w:ascii="Times New Roman" w:hAnsi="Times New Roman"/>
        </w:rPr>
      </w:pPr>
    </w:p>
    <w:p w:rsidR="00AB44E5" w:rsidRDefault="00AB44E5" w:rsidP="0066656B">
      <w:pPr>
        <w:spacing w:after="0" w:line="240" w:lineRule="auto"/>
        <w:jc w:val="both"/>
        <w:rPr>
          <w:rFonts w:ascii="Times New Roman" w:hAnsi="Times New Roman"/>
        </w:rPr>
      </w:pPr>
    </w:p>
    <w:p w:rsidR="00AB44E5" w:rsidRDefault="00AB44E5" w:rsidP="0066656B">
      <w:pPr>
        <w:spacing w:after="0" w:line="240" w:lineRule="auto"/>
        <w:jc w:val="both"/>
        <w:rPr>
          <w:rFonts w:ascii="Times New Roman" w:hAnsi="Times New Roman"/>
        </w:rPr>
      </w:pPr>
    </w:p>
    <w:p w:rsidR="00AB44E5" w:rsidRDefault="00AB44E5" w:rsidP="0066656B">
      <w:pPr>
        <w:spacing w:after="0" w:line="240" w:lineRule="auto"/>
        <w:jc w:val="both"/>
        <w:rPr>
          <w:rFonts w:ascii="Times New Roman" w:hAnsi="Times New Roman"/>
        </w:rPr>
      </w:pPr>
    </w:p>
    <w:p w:rsidR="00AB44E5" w:rsidRDefault="00AB44E5" w:rsidP="0066656B">
      <w:pPr>
        <w:spacing w:after="0" w:line="240" w:lineRule="auto"/>
        <w:jc w:val="both"/>
        <w:rPr>
          <w:rFonts w:ascii="Times New Roman" w:hAnsi="Times New Roman"/>
        </w:rPr>
      </w:pPr>
    </w:p>
    <w:p w:rsidR="00AB44E5" w:rsidRDefault="00AB44E5" w:rsidP="0066656B">
      <w:pPr>
        <w:spacing w:after="0" w:line="240" w:lineRule="auto"/>
        <w:jc w:val="both"/>
        <w:rPr>
          <w:rFonts w:ascii="Times New Roman" w:hAnsi="Times New Roman"/>
        </w:rPr>
      </w:pPr>
    </w:p>
    <w:p w:rsidR="00AB44E5" w:rsidRDefault="00AB44E5" w:rsidP="0066656B">
      <w:pPr>
        <w:spacing w:after="0" w:line="240" w:lineRule="auto"/>
        <w:jc w:val="both"/>
        <w:rPr>
          <w:rFonts w:ascii="Times New Roman" w:hAnsi="Times New Roman"/>
        </w:rPr>
      </w:pPr>
    </w:p>
    <w:p w:rsidR="00AB44E5" w:rsidRDefault="00AB44E5" w:rsidP="0066656B">
      <w:pPr>
        <w:spacing w:after="0" w:line="240" w:lineRule="auto"/>
        <w:jc w:val="both"/>
        <w:rPr>
          <w:rFonts w:ascii="Times New Roman" w:hAnsi="Times New Roman"/>
        </w:rPr>
      </w:pPr>
    </w:p>
    <w:p w:rsidR="00AB44E5" w:rsidRDefault="00AB44E5" w:rsidP="0066656B">
      <w:pPr>
        <w:spacing w:after="0" w:line="240" w:lineRule="auto"/>
        <w:jc w:val="both"/>
        <w:rPr>
          <w:rFonts w:ascii="Times New Roman" w:hAnsi="Times New Roman"/>
        </w:rPr>
      </w:pPr>
    </w:p>
    <w:p w:rsidR="00AB44E5" w:rsidRDefault="00AB44E5" w:rsidP="0066656B">
      <w:pPr>
        <w:spacing w:after="0" w:line="240" w:lineRule="auto"/>
        <w:jc w:val="both"/>
        <w:rPr>
          <w:rFonts w:ascii="Times New Roman" w:hAnsi="Times New Roman"/>
        </w:rPr>
      </w:pPr>
    </w:p>
    <w:p w:rsidR="00AB44E5" w:rsidRDefault="00AB44E5" w:rsidP="0066656B">
      <w:pPr>
        <w:spacing w:after="0" w:line="240" w:lineRule="auto"/>
        <w:jc w:val="both"/>
        <w:rPr>
          <w:rFonts w:ascii="Times New Roman" w:hAnsi="Times New Roman"/>
        </w:rPr>
      </w:pPr>
    </w:p>
    <w:p w:rsidR="00AB44E5" w:rsidRDefault="00AB44E5" w:rsidP="0066656B">
      <w:pPr>
        <w:spacing w:after="0" w:line="240" w:lineRule="auto"/>
        <w:jc w:val="both"/>
        <w:rPr>
          <w:rFonts w:ascii="Times New Roman" w:hAnsi="Times New Roman"/>
        </w:rPr>
      </w:pPr>
    </w:p>
    <w:p w:rsidR="00E850DE" w:rsidRDefault="00E850DE" w:rsidP="0066656B">
      <w:pPr>
        <w:spacing w:after="0" w:line="240" w:lineRule="auto"/>
        <w:jc w:val="both"/>
        <w:rPr>
          <w:rFonts w:ascii="Times New Roman" w:hAnsi="Times New Roman"/>
        </w:rPr>
        <w:sectPr w:rsidR="00E850DE" w:rsidSect="006972F1">
          <w:footnotePr>
            <w:pos w:val="beneathText"/>
          </w:footnotePr>
          <w:pgSz w:w="12240" w:h="15840"/>
          <w:pgMar w:top="1270" w:right="1418" w:bottom="1418" w:left="1418" w:header="426" w:footer="179" w:gutter="0"/>
          <w:cols w:space="708"/>
        </w:sectPr>
      </w:pPr>
    </w:p>
    <w:tbl>
      <w:tblPr>
        <w:tblpPr w:leftFromText="141" w:rightFromText="141" w:vertAnchor="text" w:horzAnchor="margin" w:tblpX="-577" w:tblpY="219"/>
        <w:tblW w:w="146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30"/>
        <w:gridCol w:w="322"/>
        <w:gridCol w:w="3046"/>
        <w:gridCol w:w="1455"/>
        <w:gridCol w:w="1291"/>
        <w:gridCol w:w="1134"/>
        <w:gridCol w:w="1417"/>
        <w:gridCol w:w="1261"/>
        <w:gridCol w:w="1134"/>
        <w:gridCol w:w="1559"/>
        <w:gridCol w:w="1522"/>
      </w:tblGrid>
      <w:tr w:rsidR="00A205A2" w:rsidRPr="00E20F92" w:rsidTr="005A1E65">
        <w:tc>
          <w:tcPr>
            <w:tcW w:w="14671" w:type="dxa"/>
            <w:gridSpan w:val="11"/>
            <w:shd w:val="clear" w:color="auto" w:fill="F79646"/>
          </w:tcPr>
          <w:p w:rsidR="00A205A2" w:rsidRPr="00E20F92" w:rsidRDefault="00A205A2" w:rsidP="005A1E65">
            <w:pPr>
              <w:pStyle w:val="Stil3"/>
              <w:rPr>
                <w:rFonts w:ascii="Times New Roman" w:hAnsi="Times New Roman" w:cs="Times New Roman"/>
                <w:b w:val="0"/>
                <w:bCs w:val="0"/>
                <w:color w:val="auto"/>
                <w:sz w:val="18"/>
                <w:szCs w:val="18"/>
              </w:rPr>
            </w:pPr>
            <w:bookmarkStart w:id="63" w:name="_Toc58847931"/>
            <w:bookmarkStart w:id="64" w:name="_Toc155772692"/>
            <w:r w:rsidRPr="00E20F92">
              <w:rPr>
                <w:rFonts w:ascii="Times New Roman" w:hAnsi="Times New Roman" w:cs="Times New Roman"/>
                <w:b w:val="0"/>
                <w:bCs w:val="0"/>
                <w:color w:val="auto"/>
                <w:sz w:val="18"/>
                <w:szCs w:val="18"/>
              </w:rPr>
              <w:lastRenderedPageBreak/>
              <w:t>Tablo 1</w:t>
            </w:r>
            <w:r>
              <w:rPr>
                <w:rFonts w:ascii="Times New Roman" w:hAnsi="Times New Roman" w:cs="Times New Roman"/>
                <w:b w:val="0"/>
                <w:bCs w:val="0"/>
                <w:color w:val="auto"/>
                <w:sz w:val="18"/>
                <w:szCs w:val="18"/>
              </w:rPr>
              <w:t>7</w:t>
            </w:r>
            <w:r w:rsidRPr="00E20F92">
              <w:rPr>
                <w:rFonts w:ascii="Times New Roman" w:hAnsi="Times New Roman" w:cs="Times New Roman"/>
                <w:b w:val="0"/>
                <w:bCs w:val="0"/>
                <w:color w:val="auto"/>
                <w:sz w:val="18"/>
                <w:szCs w:val="18"/>
              </w:rPr>
              <w:t>. Ekonomik Düzeyde Ödenek Harcama Dağılımı</w:t>
            </w:r>
            <w:bookmarkEnd w:id="63"/>
            <w:bookmarkEnd w:id="64"/>
          </w:p>
        </w:tc>
      </w:tr>
      <w:tr w:rsidR="00A205A2" w:rsidRPr="00E20F92" w:rsidTr="005A1E65">
        <w:tc>
          <w:tcPr>
            <w:tcW w:w="3898" w:type="dxa"/>
            <w:gridSpan w:val="3"/>
            <w:shd w:val="clear" w:color="auto" w:fill="D9D9D9"/>
            <w:vAlign w:val="center"/>
          </w:tcPr>
          <w:p w:rsidR="00A205A2" w:rsidRPr="00E20F92" w:rsidRDefault="00A205A2" w:rsidP="005A1E65">
            <w:pPr>
              <w:spacing w:after="0" w:line="240" w:lineRule="auto"/>
              <w:jc w:val="center"/>
              <w:rPr>
                <w:rFonts w:ascii="Times New Roman" w:hAnsi="Times New Roman"/>
                <w:b/>
                <w:bCs/>
                <w:sz w:val="18"/>
                <w:szCs w:val="18"/>
              </w:rPr>
            </w:pPr>
            <w:r w:rsidRPr="00E20F92">
              <w:rPr>
                <w:rFonts w:ascii="Times New Roman" w:hAnsi="Times New Roman"/>
                <w:b/>
                <w:bCs/>
                <w:sz w:val="18"/>
                <w:szCs w:val="18"/>
              </w:rPr>
              <w:t>Bütçe Tertibi</w:t>
            </w:r>
          </w:p>
        </w:tc>
        <w:tc>
          <w:tcPr>
            <w:tcW w:w="1455" w:type="dxa"/>
            <w:shd w:val="clear" w:color="auto" w:fill="D9D9D9"/>
            <w:vAlign w:val="center"/>
          </w:tcPr>
          <w:p w:rsidR="00A205A2" w:rsidRPr="00E20F92" w:rsidRDefault="00A205A2" w:rsidP="005A1E65">
            <w:pPr>
              <w:spacing w:after="0" w:line="240" w:lineRule="auto"/>
              <w:jc w:val="center"/>
              <w:rPr>
                <w:rFonts w:ascii="Times New Roman" w:hAnsi="Times New Roman"/>
                <w:b/>
                <w:sz w:val="18"/>
                <w:szCs w:val="18"/>
              </w:rPr>
            </w:pPr>
            <w:r w:rsidRPr="00E20F92">
              <w:rPr>
                <w:rFonts w:ascii="Times New Roman" w:hAnsi="Times New Roman"/>
                <w:b/>
                <w:sz w:val="18"/>
                <w:szCs w:val="18"/>
              </w:rPr>
              <w:t>Kesintili Bütçe Ödeneği   (a)</w:t>
            </w:r>
          </w:p>
        </w:tc>
        <w:tc>
          <w:tcPr>
            <w:tcW w:w="1291" w:type="dxa"/>
            <w:shd w:val="clear" w:color="auto" w:fill="D9D9D9"/>
            <w:vAlign w:val="center"/>
          </w:tcPr>
          <w:p w:rsidR="00A205A2" w:rsidRPr="00E20F92" w:rsidRDefault="00A205A2" w:rsidP="005A1E65">
            <w:pPr>
              <w:spacing w:after="0" w:line="240" w:lineRule="auto"/>
              <w:jc w:val="center"/>
              <w:rPr>
                <w:rFonts w:ascii="Times New Roman" w:hAnsi="Times New Roman"/>
                <w:b/>
                <w:sz w:val="18"/>
                <w:szCs w:val="18"/>
              </w:rPr>
            </w:pPr>
            <w:r w:rsidRPr="00E20F92">
              <w:rPr>
                <w:rFonts w:ascii="Times New Roman" w:hAnsi="Times New Roman"/>
                <w:b/>
                <w:sz w:val="18"/>
                <w:szCs w:val="18"/>
              </w:rPr>
              <w:t>Eklenen (b)</w:t>
            </w:r>
          </w:p>
        </w:tc>
        <w:tc>
          <w:tcPr>
            <w:tcW w:w="1134" w:type="dxa"/>
            <w:shd w:val="clear" w:color="auto" w:fill="D9D9D9"/>
            <w:vAlign w:val="center"/>
          </w:tcPr>
          <w:p w:rsidR="00A205A2" w:rsidRPr="00E20F92" w:rsidRDefault="00A205A2" w:rsidP="005A1E65">
            <w:pPr>
              <w:spacing w:after="0" w:line="240" w:lineRule="auto"/>
              <w:jc w:val="center"/>
              <w:rPr>
                <w:rFonts w:ascii="Times New Roman" w:hAnsi="Times New Roman"/>
                <w:b/>
                <w:sz w:val="18"/>
                <w:szCs w:val="18"/>
              </w:rPr>
            </w:pPr>
            <w:r w:rsidRPr="00E20F92">
              <w:rPr>
                <w:rFonts w:ascii="Times New Roman" w:hAnsi="Times New Roman"/>
                <w:b/>
                <w:sz w:val="18"/>
                <w:szCs w:val="18"/>
              </w:rPr>
              <w:t>Düşülen (c)</w:t>
            </w:r>
          </w:p>
        </w:tc>
        <w:tc>
          <w:tcPr>
            <w:tcW w:w="1417" w:type="dxa"/>
            <w:shd w:val="clear" w:color="auto" w:fill="D9D9D9"/>
            <w:vAlign w:val="center"/>
          </w:tcPr>
          <w:p w:rsidR="00A205A2" w:rsidRPr="00E20F92" w:rsidRDefault="00A205A2" w:rsidP="005A1E65">
            <w:pPr>
              <w:spacing w:after="0" w:line="240" w:lineRule="auto"/>
              <w:jc w:val="center"/>
              <w:rPr>
                <w:rFonts w:ascii="Times New Roman" w:hAnsi="Times New Roman"/>
                <w:b/>
                <w:sz w:val="18"/>
                <w:szCs w:val="18"/>
              </w:rPr>
            </w:pPr>
            <w:r w:rsidRPr="00E20F92">
              <w:rPr>
                <w:rFonts w:ascii="Times New Roman" w:hAnsi="Times New Roman"/>
                <w:b/>
                <w:sz w:val="18"/>
                <w:szCs w:val="18"/>
              </w:rPr>
              <w:t>Yıl Sonu Bütçe Ödeneği (d)</w:t>
            </w:r>
          </w:p>
        </w:tc>
        <w:tc>
          <w:tcPr>
            <w:tcW w:w="1261" w:type="dxa"/>
            <w:shd w:val="clear" w:color="auto" w:fill="D9D9D9"/>
            <w:vAlign w:val="center"/>
          </w:tcPr>
          <w:p w:rsidR="00A205A2" w:rsidRPr="00E20F92" w:rsidRDefault="00A205A2" w:rsidP="005A1E65">
            <w:pPr>
              <w:spacing w:after="0" w:line="240" w:lineRule="auto"/>
              <w:jc w:val="center"/>
              <w:rPr>
                <w:rFonts w:ascii="Times New Roman" w:hAnsi="Times New Roman"/>
                <w:b/>
                <w:sz w:val="18"/>
                <w:szCs w:val="18"/>
              </w:rPr>
            </w:pPr>
            <w:r w:rsidRPr="00E20F92">
              <w:rPr>
                <w:rFonts w:ascii="Times New Roman" w:hAnsi="Times New Roman"/>
                <w:b/>
                <w:sz w:val="18"/>
                <w:szCs w:val="18"/>
              </w:rPr>
              <w:t>Harcama (e)</w:t>
            </w:r>
          </w:p>
        </w:tc>
        <w:tc>
          <w:tcPr>
            <w:tcW w:w="1134" w:type="dxa"/>
            <w:shd w:val="clear" w:color="auto" w:fill="D9D9D9"/>
            <w:vAlign w:val="center"/>
          </w:tcPr>
          <w:p w:rsidR="00A205A2" w:rsidRPr="00E20F92" w:rsidRDefault="00A205A2" w:rsidP="005A1E65">
            <w:pPr>
              <w:spacing w:after="0" w:line="240" w:lineRule="auto"/>
              <w:jc w:val="center"/>
              <w:rPr>
                <w:rFonts w:ascii="Times New Roman" w:hAnsi="Times New Roman"/>
                <w:b/>
                <w:sz w:val="18"/>
                <w:szCs w:val="18"/>
              </w:rPr>
            </w:pPr>
            <w:r w:rsidRPr="00E20F92">
              <w:rPr>
                <w:rFonts w:ascii="Times New Roman" w:hAnsi="Times New Roman"/>
                <w:b/>
                <w:sz w:val="18"/>
                <w:szCs w:val="18"/>
              </w:rPr>
              <w:t>Kalan (f)</w:t>
            </w:r>
          </w:p>
        </w:tc>
        <w:tc>
          <w:tcPr>
            <w:tcW w:w="1559" w:type="dxa"/>
            <w:shd w:val="clear" w:color="auto" w:fill="D9D9D9"/>
            <w:vAlign w:val="center"/>
          </w:tcPr>
          <w:p w:rsidR="00A205A2" w:rsidRPr="00E20F92" w:rsidRDefault="00A205A2" w:rsidP="005A1E65">
            <w:pPr>
              <w:spacing w:after="0" w:line="240" w:lineRule="auto"/>
              <w:jc w:val="center"/>
              <w:rPr>
                <w:rFonts w:ascii="Times New Roman" w:hAnsi="Times New Roman"/>
                <w:b/>
                <w:sz w:val="18"/>
                <w:szCs w:val="18"/>
              </w:rPr>
            </w:pPr>
            <w:r w:rsidRPr="00E20F92">
              <w:rPr>
                <w:rFonts w:ascii="Times New Roman" w:hAnsi="Times New Roman"/>
                <w:b/>
                <w:sz w:val="18"/>
                <w:szCs w:val="18"/>
              </w:rPr>
              <w:t>Harcama/YSB % (e/d)</w:t>
            </w:r>
          </w:p>
        </w:tc>
        <w:tc>
          <w:tcPr>
            <w:tcW w:w="1522" w:type="dxa"/>
            <w:shd w:val="clear" w:color="auto" w:fill="D9D9D9"/>
            <w:vAlign w:val="center"/>
          </w:tcPr>
          <w:p w:rsidR="00A205A2" w:rsidRPr="00E20F92" w:rsidRDefault="00A205A2" w:rsidP="005A1E65">
            <w:pPr>
              <w:spacing w:after="0" w:line="240" w:lineRule="auto"/>
              <w:jc w:val="center"/>
              <w:rPr>
                <w:rFonts w:ascii="Times New Roman" w:hAnsi="Times New Roman"/>
                <w:b/>
                <w:sz w:val="18"/>
                <w:szCs w:val="18"/>
              </w:rPr>
            </w:pPr>
            <w:r w:rsidRPr="00E20F92">
              <w:rPr>
                <w:rFonts w:ascii="Times New Roman" w:hAnsi="Times New Roman"/>
                <w:b/>
                <w:sz w:val="18"/>
                <w:szCs w:val="18"/>
              </w:rPr>
              <w:t>Harcama/KBÖ % (e/a)</w:t>
            </w:r>
          </w:p>
        </w:tc>
      </w:tr>
      <w:tr w:rsidR="00A205A2" w:rsidRPr="00E20F92" w:rsidTr="005A1E65">
        <w:trPr>
          <w:trHeight w:hRule="exact" w:val="198"/>
        </w:trPr>
        <w:tc>
          <w:tcPr>
            <w:tcW w:w="852" w:type="dxa"/>
            <w:gridSpan w:val="2"/>
          </w:tcPr>
          <w:p w:rsidR="00A205A2" w:rsidRPr="00E20F92" w:rsidRDefault="00A205A2" w:rsidP="005A1E65">
            <w:pPr>
              <w:spacing w:after="0" w:line="240" w:lineRule="auto"/>
              <w:jc w:val="center"/>
              <w:rPr>
                <w:rFonts w:ascii="Times New Roman" w:hAnsi="Times New Roman"/>
                <w:b/>
                <w:bCs/>
                <w:sz w:val="18"/>
                <w:szCs w:val="18"/>
              </w:rPr>
            </w:pPr>
            <w:r w:rsidRPr="00E20F92">
              <w:rPr>
                <w:rFonts w:ascii="Times New Roman" w:hAnsi="Times New Roman"/>
                <w:b/>
                <w:bCs/>
                <w:sz w:val="18"/>
                <w:szCs w:val="18"/>
              </w:rPr>
              <w:t>01</w:t>
            </w:r>
          </w:p>
        </w:tc>
        <w:tc>
          <w:tcPr>
            <w:tcW w:w="3046" w:type="dxa"/>
          </w:tcPr>
          <w:p w:rsidR="00A205A2" w:rsidRPr="00E20F92" w:rsidRDefault="00A205A2" w:rsidP="005A1E65">
            <w:pPr>
              <w:spacing w:after="0" w:line="240" w:lineRule="auto"/>
              <w:jc w:val="both"/>
              <w:rPr>
                <w:rFonts w:ascii="Times New Roman" w:hAnsi="Times New Roman"/>
                <w:b/>
                <w:sz w:val="18"/>
                <w:szCs w:val="18"/>
              </w:rPr>
            </w:pPr>
            <w:r w:rsidRPr="00E20F92">
              <w:rPr>
                <w:rFonts w:ascii="Times New Roman" w:hAnsi="Times New Roman"/>
                <w:b/>
                <w:sz w:val="18"/>
                <w:szCs w:val="18"/>
              </w:rPr>
              <w:t>PERSONEL GİDERLERİ</w:t>
            </w:r>
          </w:p>
        </w:tc>
        <w:tc>
          <w:tcPr>
            <w:tcW w:w="1455" w:type="dxa"/>
          </w:tcPr>
          <w:p w:rsidR="00A205A2" w:rsidRPr="00BD602F" w:rsidRDefault="008048E1" w:rsidP="005A1E65">
            <w:pPr>
              <w:spacing w:after="0" w:line="240" w:lineRule="auto"/>
              <w:rPr>
                <w:rFonts w:ascii="Times New Roman" w:hAnsi="Times New Roman"/>
                <w:b/>
                <w:sz w:val="18"/>
                <w:szCs w:val="18"/>
              </w:rPr>
            </w:pPr>
            <w:r>
              <w:rPr>
                <w:rFonts w:ascii="Times New Roman" w:hAnsi="Times New Roman"/>
                <w:b/>
                <w:sz w:val="18"/>
                <w:szCs w:val="18"/>
              </w:rPr>
              <w:t>13.535.000</w:t>
            </w:r>
            <w:r w:rsidR="00CB042D">
              <w:rPr>
                <w:rFonts w:ascii="Times New Roman" w:hAnsi="Times New Roman"/>
                <w:b/>
                <w:sz w:val="18"/>
                <w:szCs w:val="18"/>
              </w:rPr>
              <w:t>.0</w:t>
            </w:r>
            <w:r w:rsidR="00A205A2" w:rsidRPr="00BD602F">
              <w:rPr>
                <w:rFonts w:ascii="Times New Roman" w:hAnsi="Times New Roman"/>
                <w:b/>
                <w:sz w:val="18"/>
                <w:szCs w:val="18"/>
              </w:rPr>
              <w:t>0</w:t>
            </w:r>
          </w:p>
        </w:tc>
        <w:tc>
          <w:tcPr>
            <w:tcW w:w="1291" w:type="dxa"/>
          </w:tcPr>
          <w:p w:rsidR="00A205A2" w:rsidRPr="00E20F92" w:rsidRDefault="00CB042D" w:rsidP="005A1E65">
            <w:pPr>
              <w:spacing w:after="0" w:line="240" w:lineRule="auto"/>
              <w:jc w:val="right"/>
              <w:rPr>
                <w:rFonts w:ascii="Times New Roman" w:hAnsi="Times New Roman"/>
                <w:b/>
                <w:sz w:val="18"/>
                <w:szCs w:val="18"/>
              </w:rPr>
            </w:pPr>
            <w:r>
              <w:rPr>
                <w:rFonts w:ascii="Times New Roman" w:hAnsi="Times New Roman"/>
                <w:b/>
                <w:sz w:val="18"/>
                <w:szCs w:val="18"/>
              </w:rPr>
              <w:t>5.083</w:t>
            </w:r>
            <w:r w:rsidR="00A205A2" w:rsidRPr="00E20F92">
              <w:rPr>
                <w:rFonts w:ascii="Times New Roman" w:hAnsi="Times New Roman"/>
                <w:b/>
                <w:sz w:val="18"/>
                <w:szCs w:val="18"/>
              </w:rPr>
              <w:t>.</w:t>
            </w:r>
            <w:r>
              <w:rPr>
                <w:rFonts w:ascii="Times New Roman" w:hAnsi="Times New Roman"/>
                <w:b/>
                <w:sz w:val="18"/>
                <w:szCs w:val="18"/>
              </w:rPr>
              <w:t>474,33</w:t>
            </w:r>
          </w:p>
        </w:tc>
        <w:tc>
          <w:tcPr>
            <w:tcW w:w="1134" w:type="dxa"/>
          </w:tcPr>
          <w:p w:rsidR="00A205A2" w:rsidRPr="00E20F92" w:rsidRDefault="00CB042D" w:rsidP="005A1E65">
            <w:pPr>
              <w:spacing w:after="0" w:line="240" w:lineRule="auto"/>
              <w:jc w:val="right"/>
              <w:rPr>
                <w:rFonts w:ascii="Times New Roman" w:hAnsi="Times New Roman"/>
                <w:b/>
                <w:sz w:val="18"/>
                <w:szCs w:val="18"/>
              </w:rPr>
            </w:pPr>
            <w:r>
              <w:rPr>
                <w:rFonts w:ascii="Times New Roman" w:hAnsi="Times New Roman"/>
                <w:b/>
                <w:sz w:val="18"/>
                <w:szCs w:val="18"/>
              </w:rPr>
              <w:t>4.982</w:t>
            </w:r>
            <w:r w:rsidR="00A205A2">
              <w:rPr>
                <w:rFonts w:ascii="Times New Roman" w:hAnsi="Times New Roman"/>
                <w:b/>
                <w:sz w:val="18"/>
                <w:szCs w:val="18"/>
              </w:rPr>
              <w:t>,00</w:t>
            </w:r>
          </w:p>
        </w:tc>
        <w:tc>
          <w:tcPr>
            <w:tcW w:w="1417" w:type="dxa"/>
          </w:tcPr>
          <w:p w:rsidR="00A205A2" w:rsidRPr="00E20F92" w:rsidRDefault="00CB042D" w:rsidP="00CB042D">
            <w:pPr>
              <w:tabs>
                <w:tab w:val="center" w:pos="600"/>
                <w:tab w:val="right" w:pos="1201"/>
              </w:tabs>
              <w:spacing w:after="0" w:line="240" w:lineRule="auto"/>
              <w:rPr>
                <w:rFonts w:ascii="Times New Roman" w:hAnsi="Times New Roman"/>
                <w:b/>
                <w:sz w:val="16"/>
                <w:szCs w:val="16"/>
              </w:rPr>
            </w:pPr>
            <w:r>
              <w:rPr>
                <w:rFonts w:ascii="Times New Roman" w:hAnsi="Times New Roman"/>
                <w:b/>
                <w:sz w:val="16"/>
                <w:szCs w:val="16"/>
              </w:rPr>
              <w:t>18.561</w:t>
            </w:r>
            <w:r w:rsidR="00A205A2" w:rsidRPr="00E20F92">
              <w:rPr>
                <w:rFonts w:ascii="Times New Roman" w:hAnsi="Times New Roman"/>
                <w:b/>
                <w:sz w:val="16"/>
                <w:szCs w:val="16"/>
              </w:rPr>
              <w:t>.</w:t>
            </w:r>
            <w:r>
              <w:rPr>
                <w:rFonts w:ascii="Times New Roman" w:hAnsi="Times New Roman"/>
                <w:b/>
                <w:sz w:val="16"/>
                <w:szCs w:val="16"/>
              </w:rPr>
              <w:t>492</w:t>
            </w:r>
            <w:r w:rsidR="00A205A2" w:rsidRPr="00E20F92">
              <w:rPr>
                <w:rFonts w:ascii="Times New Roman" w:hAnsi="Times New Roman"/>
                <w:b/>
                <w:sz w:val="16"/>
                <w:szCs w:val="16"/>
              </w:rPr>
              <w:t>,</w:t>
            </w:r>
            <w:r>
              <w:rPr>
                <w:rFonts w:ascii="Times New Roman" w:hAnsi="Times New Roman"/>
                <w:b/>
                <w:sz w:val="16"/>
                <w:szCs w:val="16"/>
              </w:rPr>
              <w:t>33</w:t>
            </w:r>
          </w:p>
          <w:p w:rsidR="00A205A2" w:rsidRPr="00E20F92" w:rsidRDefault="00A205A2" w:rsidP="005A1E65">
            <w:pPr>
              <w:spacing w:after="0" w:line="240" w:lineRule="auto"/>
              <w:jc w:val="right"/>
              <w:rPr>
                <w:rFonts w:ascii="Times New Roman" w:hAnsi="Times New Roman"/>
                <w:b/>
                <w:sz w:val="18"/>
                <w:szCs w:val="18"/>
              </w:rPr>
            </w:pPr>
          </w:p>
        </w:tc>
        <w:tc>
          <w:tcPr>
            <w:tcW w:w="1261" w:type="dxa"/>
          </w:tcPr>
          <w:p w:rsidR="00A205A2" w:rsidRPr="00E20F92" w:rsidRDefault="00CB042D" w:rsidP="005A1E65">
            <w:pPr>
              <w:spacing w:after="0" w:line="240" w:lineRule="auto"/>
              <w:jc w:val="right"/>
              <w:rPr>
                <w:rFonts w:ascii="Times New Roman" w:hAnsi="Times New Roman"/>
                <w:b/>
                <w:sz w:val="16"/>
                <w:szCs w:val="16"/>
              </w:rPr>
            </w:pPr>
            <w:r>
              <w:rPr>
                <w:rFonts w:ascii="Times New Roman" w:hAnsi="Times New Roman"/>
                <w:b/>
                <w:sz w:val="16"/>
                <w:szCs w:val="16"/>
              </w:rPr>
              <w:t>1</w:t>
            </w:r>
            <w:r w:rsidR="00A205A2">
              <w:rPr>
                <w:rFonts w:ascii="Times New Roman" w:hAnsi="Times New Roman"/>
                <w:b/>
                <w:sz w:val="16"/>
                <w:szCs w:val="16"/>
              </w:rPr>
              <w:t>8</w:t>
            </w:r>
            <w:r w:rsidR="00A205A2" w:rsidRPr="00E20F92">
              <w:rPr>
                <w:rFonts w:ascii="Times New Roman" w:hAnsi="Times New Roman"/>
                <w:b/>
                <w:sz w:val="16"/>
                <w:szCs w:val="16"/>
              </w:rPr>
              <w:t>.</w:t>
            </w:r>
            <w:r>
              <w:rPr>
                <w:rFonts w:ascii="Times New Roman" w:hAnsi="Times New Roman"/>
                <w:b/>
                <w:sz w:val="16"/>
                <w:szCs w:val="16"/>
              </w:rPr>
              <w:t>4</w:t>
            </w:r>
            <w:r w:rsidR="00A205A2">
              <w:rPr>
                <w:rFonts w:ascii="Times New Roman" w:hAnsi="Times New Roman"/>
                <w:b/>
                <w:sz w:val="16"/>
                <w:szCs w:val="16"/>
              </w:rPr>
              <w:t>58</w:t>
            </w:r>
            <w:r w:rsidR="00A205A2" w:rsidRPr="00E20F92">
              <w:rPr>
                <w:rFonts w:ascii="Times New Roman" w:hAnsi="Times New Roman"/>
                <w:b/>
                <w:sz w:val="16"/>
                <w:szCs w:val="16"/>
              </w:rPr>
              <w:t>.</w:t>
            </w:r>
            <w:r>
              <w:rPr>
                <w:rFonts w:ascii="Times New Roman" w:hAnsi="Times New Roman"/>
                <w:b/>
                <w:sz w:val="16"/>
                <w:szCs w:val="16"/>
              </w:rPr>
              <w:t>980</w:t>
            </w:r>
            <w:r w:rsidR="00A205A2" w:rsidRPr="00E20F92">
              <w:rPr>
                <w:rFonts w:ascii="Times New Roman" w:hAnsi="Times New Roman"/>
                <w:b/>
                <w:sz w:val="16"/>
                <w:szCs w:val="16"/>
              </w:rPr>
              <w:t>,</w:t>
            </w:r>
            <w:r>
              <w:rPr>
                <w:rFonts w:ascii="Times New Roman" w:hAnsi="Times New Roman"/>
                <w:b/>
                <w:sz w:val="16"/>
                <w:szCs w:val="16"/>
              </w:rPr>
              <w:t>66</w:t>
            </w:r>
          </w:p>
          <w:p w:rsidR="00A205A2" w:rsidRPr="00E20F92" w:rsidRDefault="00A205A2" w:rsidP="005A1E65">
            <w:pPr>
              <w:spacing w:after="0" w:line="240" w:lineRule="auto"/>
              <w:jc w:val="right"/>
              <w:rPr>
                <w:rFonts w:ascii="Times New Roman" w:hAnsi="Times New Roman"/>
                <w:b/>
                <w:sz w:val="18"/>
                <w:szCs w:val="18"/>
              </w:rPr>
            </w:pPr>
          </w:p>
        </w:tc>
        <w:tc>
          <w:tcPr>
            <w:tcW w:w="1134" w:type="dxa"/>
          </w:tcPr>
          <w:p w:rsidR="00A205A2" w:rsidRPr="00E20F92" w:rsidRDefault="00CB042D" w:rsidP="005A1E65">
            <w:pPr>
              <w:spacing w:after="0" w:line="240" w:lineRule="auto"/>
              <w:jc w:val="right"/>
              <w:rPr>
                <w:rFonts w:ascii="Times New Roman" w:hAnsi="Times New Roman"/>
                <w:b/>
                <w:sz w:val="18"/>
                <w:szCs w:val="18"/>
              </w:rPr>
            </w:pPr>
            <w:r>
              <w:rPr>
                <w:rFonts w:ascii="Times New Roman" w:hAnsi="Times New Roman"/>
                <w:b/>
                <w:sz w:val="18"/>
                <w:szCs w:val="18"/>
              </w:rPr>
              <w:t>8</w:t>
            </w:r>
            <w:r w:rsidR="00A21D13">
              <w:rPr>
                <w:rFonts w:ascii="Times New Roman" w:hAnsi="Times New Roman"/>
                <w:b/>
                <w:sz w:val="18"/>
                <w:szCs w:val="18"/>
              </w:rPr>
              <w:t>9.</w:t>
            </w:r>
            <w:r>
              <w:rPr>
                <w:rFonts w:ascii="Times New Roman" w:hAnsi="Times New Roman"/>
                <w:b/>
                <w:sz w:val="18"/>
                <w:szCs w:val="18"/>
              </w:rPr>
              <w:t>911,67</w:t>
            </w:r>
          </w:p>
        </w:tc>
        <w:tc>
          <w:tcPr>
            <w:tcW w:w="1559" w:type="dxa"/>
          </w:tcPr>
          <w:p w:rsidR="00A205A2" w:rsidRPr="00E20F92" w:rsidRDefault="00A205A2" w:rsidP="005A1E65">
            <w:pPr>
              <w:spacing w:after="0" w:line="240" w:lineRule="auto"/>
              <w:jc w:val="right"/>
              <w:rPr>
                <w:rFonts w:ascii="Times New Roman" w:hAnsi="Times New Roman"/>
                <w:b/>
                <w:sz w:val="18"/>
                <w:szCs w:val="18"/>
              </w:rPr>
            </w:pPr>
            <w:r w:rsidRPr="00E20F92">
              <w:rPr>
                <w:rFonts w:ascii="Times New Roman" w:hAnsi="Times New Roman"/>
                <w:b/>
                <w:sz w:val="18"/>
                <w:szCs w:val="18"/>
              </w:rPr>
              <w:t>% 99</w:t>
            </w:r>
            <w:r>
              <w:rPr>
                <w:rFonts w:ascii="Times New Roman" w:hAnsi="Times New Roman"/>
                <w:b/>
                <w:sz w:val="18"/>
                <w:szCs w:val="18"/>
              </w:rPr>
              <w:t>,99</w:t>
            </w:r>
          </w:p>
        </w:tc>
        <w:tc>
          <w:tcPr>
            <w:tcW w:w="1522" w:type="dxa"/>
          </w:tcPr>
          <w:p w:rsidR="00A205A2" w:rsidRPr="00E20F92" w:rsidRDefault="00A205A2" w:rsidP="00A21D13">
            <w:pPr>
              <w:spacing w:after="0" w:line="240" w:lineRule="auto"/>
              <w:jc w:val="right"/>
              <w:rPr>
                <w:rFonts w:ascii="Times New Roman" w:hAnsi="Times New Roman"/>
                <w:b/>
                <w:sz w:val="18"/>
                <w:szCs w:val="18"/>
              </w:rPr>
            </w:pPr>
            <w:r w:rsidRPr="00E20F92">
              <w:rPr>
                <w:rFonts w:ascii="Times New Roman" w:hAnsi="Times New Roman"/>
                <w:b/>
                <w:sz w:val="18"/>
                <w:szCs w:val="18"/>
              </w:rPr>
              <w:t>% 1</w:t>
            </w:r>
            <w:r w:rsidR="00A21D13">
              <w:rPr>
                <w:rFonts w:ascii="Times New Roman" w:hAnsi="Times New Roman"/>
                <w:b/>
                <w:sz w:val="18"/>
                <w:szCs w:val="18"/>
              </w:rPr>
              <w:t>36,37</w:t>
            </w:r>
          </w:p>
        </w:tc>
      </w:tr>
      <w:tr w:rsidR="00A205A2" w:rsidRPr="00E20F92" w:rsidTr="005A1E65">
        <w:trPr>
          <w:trHeight w:hRule="exact" w:val="198"/>
        </w:trPr>
        <w:tc>
          <w:tcPr>
            <w:tcW w:w="530" w:type="dxa"/>
          </w:tcPr>
          <w:p w:rsidR="00A205A2" w:rsidRPr="00E20F92" w:rsidRDefault="00A205A2" w:rsidP="005A1E65">
            <w:pPr>
              <w:spacing w:after="0" w:line="240" w:lineRule="auto"/>
              <w:jc w:val="both"/>
              <w:rPr>
                <w:rFonts w:ascii="Times New Roman" w:hAnsi="Times New Roman"/>
                <w:b/>
                <w:bCs/>
                <w:sz w:val="18"/>
                <w:szCs w:val="18"/>
              </w:rPr>
            </w:pPr>
            <w:r w:rsidRPr="00E20F92">
              <w:rPr>
                <w:rFonts w:ascii="Times New Roman" w:hAnsi="Times New Roman"/>
                <w:b/>
                <w:bCs/>
                <w:sz w:val="18"/>
                <w:szCs w:val="18"/>
              </w:rPr>
              <w:t>01</w:t>
            </w:r>
          </w:p>
        </w:tc>
        <w:tc>
          <w:tcPr>
            <w:tcW w:w="322"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1</w:t>
            </w:r>
          </w:p>
        </w:tc>
        <w:tc>
          <w:tcPr>
            <w:tcW w:w="3046"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MEMURLAR</w:t>
            </w:r>
          </w:p>
        </w:tc>
        <w:tc>
          <w:tcPr>
            <w:tcW w:w="1455" w:type="dxa"/>
          </w:tcPr>
          <w:p w:rsidR="00A205A2" w:rsidRPr="00E20F92" w:rsidRDefault="00CB042D" w:rsidP="005A1E65">
            <w:pPr>
              <w:spacing w:after="0" w:line="240" w:lineRule="auto"/>
              <w:rPr>
                <w:rFonts w:ascii="Times New Roman" w:hAnsi="Times New Roman"/>
                <w:sz w:val="18"/>
                <w:szCs w:val="18"/>
              </w:rPr>
            </w:pPr>
            <w:r>
              <w:rPr>
                <w:rFonts w:ascii="Times New Roman" w:hAnsi="Times New Roman"/>
                <w:sz w:val="18"/>
                <w:szCs w:val="18"/>
              </w:rPr>
              <w:t>13.517</w:t>
            </w:r>
            <w:r w:rsidR="00A205A2">
              <w:rPr>
                <w:rFonts w:ascii="Times New Roman" w:hAnsi="Times New Roman"/>
                <w:sz w:val="18"/>
                <w:szCs w:val="18"/>
              </w:rPr>
              <w:t>.000,00</w:t>
            </w:r>
          </w:p>
        </w:tc>
        <w:tc>
          <w:tcPr>
            <w:tcW w:w="1291" w:type="dxa"/>
          </w:tcPr>
          <w:p w:rsidR="00A205A2" w:rsidRPr="00E20F92" w:rsidRDefault="00CB042D" w:rsidP="005A1E65">
            <w:pPr>
              <w:spacing w:after="0" w:line="240" w:lineRule="auto"/>
              <w:jc w:val="right"/>
              <w:rPr>
                <w:rFonts w:ascii="Times New Roman" w:hAnsi="Times New Roman"/>
                <w:sz w:val="18"/>
                <w:szCs w:val="18"/>
              </w:rPr>
            </w:pPr>
            <w:r>
              <w:rPr>
                <w:rFonts w:ascii="Times New Roman" w:hAnsi="Times New Roman"/>
                <w:sz w:val="18"/>
                <w:szCs w:val="18"/>
              </w:rPr>
              <w:t>5</w:t>
            </w:r>
            <w:r w:rsidR="00A205A2">
              <w:rPr>
                <w:rFonts w:ascii="Times New Roman" w:hAnsi="Times New Roman"/>
                <w:sz w:val="18"/>
                <w:szCs w:val="18"/>
              </w:rPr>
              <w:t>.</w:t>
            </w:r>
            <w:r>
              <w:rPr>
                <w:rFonts w:ascii="Times New Roman" w:hAnsi="Times New Roman"/>
                <w:sz w:val="18"/>
                <w:szCs w:val="18"/>
              </w:rPr>
              <w:t>077.474,33</w:t>
            </w:r>
          </w:p>
        </w:tc>
        <w:tc>
          <w:tcPr>
            <w:tcW w:w="1134" w:type="dxa"/>
          </w:tcPr>
          <w:p w:rsidR="00A205A2" w:rsidRPr="00E20F92" w:rsidRDefault="00A205A2" w:rsidP="005A1E65">
            <w:pPr>
              <w:spacing w:after="0" w:line="240" w:lineRule="auto"/>
              <w:jc w:val="right"/>
              <w:rPr>
                <w:rFonts w:ascii="Times New Roman" w:hAnsi="Times New Roman"/>
                <w:sz w:val="18"/>
                <w:szCs w:val="18"/>
              </w:rPr>
            </w:pPr>
            <w:r w:rsidRPr="00E20F92">
              <w:rPr>
                <w:rFonts w:ascii="Times New Roman" w:hAnsi="Times New Roman"/>
                <w:sz w:val="18"/>
                <w:szCs w:val="18"/>
              </w:rPr>
              <w:t>0,00</w:t>
            </w:r>
          </w:p>
        </w:tc>
        <w:tc>
          <w:tcPr>
            <w:tcW w:w="1417" w:type="dxa"/>
          </w:tcPr>
          <w:p w:rsidR="00A205A2" w:rsidRPr="00E20F92" w:rsidRDefault="00CB042D" w:rsidP="005A1E65">
            <w:pPr>
              <w:spacing w:after="0" w:line="240" w:lineRule="auto"/>
              <w:jc w:val="right"/>
              <w:rPr>
                <w:rFonts w:ascii="Times New Roman" w:hAnsi="Times New Roman"/>
                <w:sz w:val="16"/>
                <w:szCs w:val="16"/>
              </w:rPr>
            </w:pPr>
            <w:r>
              <w:rPr>
                <w:rFonts w:ascii="Times New Roman" w:hAnsi="Times New Roman"/>
                <w:sz w:val="16"/>
                <w:szCs w:val="16"/>
              </w:rPr>
              <w:t>1</w:t>
            </w:r>
            <w:r w:rsidR="00A205A2">
              <w:rPr>
                <w:rFonts w:ascii="Times New Roman" w:hAnsi="Times New Roman"/>
                <w:sz w:val="16"/>
                <w:szCs w:val="16"/>
              </w:rPr>
              <w:t>8</w:t>
            </w:r>
            <w:r w:rsidR="00A205A2" w:rsidRPr="00E20F92">
              <w:rPr>
                <w:rFonts w:ascii="Times New Roman" w:hAnsi="Times New Roman"/>
                <w:sz w:val="16"/>
                <w:szCs w:val="16"/>
              </w:rPr>
              <w:t>.</w:t>
            </w:r>
            <w:r>
              <w:rPr>
                <w:rFonts w:ascii="Times New Roman" w:hAnsi="Times New Roman"/>
                <w:sz w:val="16"/>
                <w:szCs w:val="16"/>
              </w:rPr>
              <w:t>542</w:t>
            </w:r>
            <w:r w:rsidR="00A205A2" w:rsidRPr="00E20F92">
              <w:rPr>
                <w:rFonts w:ascii="Times New Roman" w:hAnsi="Times New Roman"/>
                <w:sz w:val="16"/>
                <w:szCs w:val="16"/>
              </w:rPr>
              <w:t>.</w:t>
            </w:r>
            <w:r>
              <w:rPr>
                <w:rFonts w:ascii="Times New Roman" w:hAnsi="Times New Roman"/>
                <w:sz w:val="16"/>
                <w:szCs w:val="16"/>
              </w:rPr>
              <w:t>474</w:t>
            </w:r>
            <w:r w:rsidR="00A205A2" w:rsidRPr="00E20F92">
              <w:rPr>
                <w:rFonts w:ascii="Times New Roman" w:hAnsi="Times New Roman"/>
                <w:sz w:val="16"/>
                <w:szCs w:val="16"/>
              </w:rPr>
              <w:t>,</w:t>
            </w:r>
            <w:r>
              <w:rPr>
                <w:rFonts w:ascii="Times New Roman" w:hAnsi="Times New Roman"/>
                <w:sz w:val="16"/>
                <w:szCs w:val="16"/>
              </w:rPr>
              <w:t>33</w:t>
            </w:r>
          </w:p>
          <w:p w:rsidR="00A205A2" w:rsidRPr="00E20F92" w:rsidRDefault="00A205A2" w:rsidP="005A1E65">
            <w:pPr>
              <w:spacing w:after="0" w:line="240" w:lineRule="auto"/>
              <w:jc w:val="right"/>
              <w:rPr>
                <w:rFonts w:ascii="Times New Roman" w:hAnsi="Times New Roman"/>
                <w:sz w:val="18"/>
                <w:szCs w:val="18"/>
              </w:rPr>
            </w:pPr>
          </w:p>
        </w:tc>
        <w:tc>
          <w:tcPr>
            <w:tcW w:w="1261" w:type="dxa"/>
          </w:tcPr>
          <w:p w:rsidR="00A205A2" w:rsidRPr="00E20F92" w:rsidRDefault="00236DD6" w:rsidP="005A1E65">
            <w:pPr>
              <w:spacing w:after="0" w:line="240" w:lineRule="auto"/>
              <w:jc w:val="right"/>
              <w:rPr>
                <w:rFonts w:ascii="Times New Roman" w:hAnsi="Times New Roman"/>
                <w:sz w:val="16"/>
                <w:szCs w:val="16"/>
              </w:rPr>
            </w:pPr>
            <w:r>
              <w:rPr>
                <w:rFonts w:ascii="Times New Roman" w:hAnsi="Times New Roman"/>
                <w:sz w:val="16"/>
                <w:szCs w:val="16"/>
              </w:rPr>
              <w:t>1</w:t>
            </w:r>
            <w:r w:rsidR="00A205A2">
              <w:rPr>
                <w:rFonts w:ascii="Times New Roman" w:hAnsi="Times New Roman"/>
                <w:sz w:val="16"/>
                <w:szCs w:val="16"/>
              </w:rPr>
              <w:t>8</w:t>
            </w:r>
            <w:r w:rsidR="00A205A2" w:rsidRPr="00E20F92">
              <w:rPr>
                <w:rFonts w:ascii="Times New Roman" w:hAnsi="Times New Roman"/>
                <w:sz w:val="16"/>
                <w:szCs w:val="16"/>
              </w:rPr>
              <w:t>.</w:t>
            </w:r>
            <w:r w:rsidR="00CB042D">
              <w:rPr>
                <w:rFonts w:ascii="Times New Roman" w:hAnsi="Times New Roman"/>
                <w:sz w:val="16"/>
                <w:szCs w:val="16"/>
              </w:rPr>
              <w:t>4</w:t>
            </w:r>
            <w:r w:rsidR="00A205A2">
              <w:rPr>
                <w:rFonts w:ascii="Times New Roman" w:hAnsi="Times New Roman"/>
                <w:sz w:val="16"/>
                <w:szCs w:val="16"/>
              </w:rPr>
              <w:t>52</w:t>
            </w:r>
            <w:r w:rsidR="00A205A2" w:rsidRPr="00E20F92">
              <w:rPr>
                <w:rFonts w:ascii="Times New Roman" w:hAnsi="Times New Roman"/>
                <w:sz w:val="16"/>
                <w:szCs w:val="16"/>
              </w:rPr>
              <w:t>.</w:t>
            </w:r>
            <w:r w:rsidR="00CB042D">
              <w:rPr>
                <w:rFonts w:ascii="Times New Roman" w:hAnsi="Times New Roman"/>
                <w:sz w:val="16"/>
                <w:szCs w:val="16"/>
              </w:rPr>
              <w:t>70</w:t>
            </w:r>
            <w:r w:rsidR="00A205A2">
              <w:rPr>
                <w:rFonts w:ascii="Times New Roman" w:hAnsi="Times New Roman"/>
                <w:sz w:val="16"/>
                <w:szCs w:val="16"/>
              </w:rPr>
              <w:t>0</w:t>
            </w:r>
            <w:r w:rsidR="00A205A2" w:rsidRPr="00E20F92">
              <w:rPr>
                <w:rFonts w:ascii="Times New Roman" w:hAnsi="Times New Roman"/>
                <w:sz w:val="16"/>
                <w:szCs w:val="16"/>
              </w:rPr>
              <w:t>,</w:t>
            </w:r>
            <w:r w:rsidR="00CB042D">
              <w:rPr>
                <w:rFonts w:ascii="Times New Roman" w:hAnsi="Times New Roman"/>
                <w:sz w:val="16"/>
                <w:szCs w:val="16"/>
              </w:rPr>
              <w:t>29</w:t>
            </w:r>
          </w:p>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CB042D" w:rsidP="00A21D13">
            <w:pPr>
              <w:spacing w:after="0" w:line="240" w:lineRule="auto"/>
              <w:jc w:val="right"/>
              <w:rPr>
                <w:rFonts w:ascii="Times New Roman" w:hAnsi="Times New Roman"/>
                <w:sz w:val="18"/>
                <w:szCs w:val="18"/>
              </w:rPr>
            </w:pPr>
            <w:r>
              <w:rPr>
                <w:rFonts w:ascii="Times New Roman" w:hAnsi="Times New Roman"/>
                <w:sz w:val="18"/>
                <w:szCs w:val="18"/>
              </w:rPr>
              <w:t>8</w:t>
            </w:r>
            <w:r w:rsidR="00A21D13">
              <w:rPr>
                <w:rFonts w:ascii="Times New Roman" w:hAnsi="Times New Roman"/>
                <w:sz w:val="18"/>
                <w:szCs w:val="18"/>
              </w:rPr>
              <w:t>9.</w:t>
            </w:r>
            <w:r>
              <w:rPr>
                <w:rFonts w:ascii="Times New Roman" w:hAnsi="Times New Roman"/>
                <w:sz w:val="18"/>
                <w:szCs w:val="18"/>
              </w:rPr>
              <w:t>766,04</w:t>
            </w:r>
          </w:p>
        </w:tc>
        <w:tc>
          <w:tcPr>
            <w:tcW w:w="1559" w:type="dxa"/>
          </w:tcPr>
          <w:p w:rsidR="00A205A2" w:rsidRPr="00E20F92" w:rsidRDefault="00A205A2" w:rsidP="005A1E65">
            <w:pPr>
              <w:spacing w:after="0" w:line="240" w:lineRule="auto"/>
              <w:jc w:val="right"/>
              <w:rPr>
                <w:rFonts w:ascii="Times New Roman" w:hAnsi="Times New Roman"/>
                <w:sz w:val="18"/>
                <w:szCs w:val="18"/>
              </w:rPr>
            </w:pPr>
            <w:r w:rsidRPr="00E20F92">
              <w:rPr>
                <w:rFonts w:ascii="Times New Roman" w:hAnsi="Times New Roman"/>
                <w:sz w:val="18"/>
                <w:szCs w:val="18"/>
              </w:rPr>
              <w:t>%</w:t>
            </w:r>
            <w:r w:rsidR="00A21D13">
              <w:rPr>
                <w:rFonts w:ascii="Times New Roman" w:hAnsi="Times New Roman"/>
                <w:sz w:val="18"/>
                <w:szCs w:val="18"/>
              </w:rPr>
              <w:t xml:space="preserve"> 99</w:t>
            </w:r>
          </w:p>
        </w:tc>
        <w:tc>
          <w:tcPr>
            <w:tcW w:w="1522" w:type="dxa"/>
          </w:tcPr>
          <w:p w:rsidR="00A205A2" w:rsidRPr="00E20F92" w:rsidRDefault="00A205A2" w:rsidP="00A21D13">
            <w:pPr>
              <w:spacing w:after="0" w:line="240" w:lineRule="auto"/>
              <w:jc w:val="right"/>
              <w:rPr>
                <w:rFonts w:ascii="Times New Roman" w:hAnsi="Times New Roman"/>
                <w:sz w:val="18"/>
                <w:szCs w:val="18"/>
              </w:rPr>
            </w:pPr>
            <w:r w:rsidRPr="00E20F92">
              <w:rPr>
                <w:rFonts w:ascii="Times New Roman" w:hAnsi="Times New Roman"/>
                <w:sz w:val="18"/>
                <w:szCs w:val="18"/>
              </w:rPr>
              <w:t>% 1</w:t>
            </w:r>
            <w:r w:rsidR="00A21D13">
              <w:rPr>
                <w:rFonts w:ascii="Times New Roman" w:hAnsi="Times New Roman"/>
                <w:sz w:val="18"/>
                <w:szCs w:val="18"/>
              </w:rPr>
              <w:t>36,51</w:t>
            </w:r>
          </w:p>
        </w:tc>
      </w:tr>
      <w:tr w:rsidR="00A205A2" w:rsidRPr="00E20F92" w:rsidTr="005A1E65">
        <w:trPr>
          <w:trHeight w:hRule="exact" w:val="198"/>
        </w:trPr>
        <w:tc>
          <w:tcPr>
            <w:tcW w:w="530" w:type="dxa"/>
          </w:tcPr>
          <w:p w:rsidR="00A205A2" w:rsidRPr="00E20F92" w:rsidRDefault="00A205A2" w:rsidP="005A1E65">
            <w:pPr>
              <w:spacing w:after="0" w:line="240" w:lineRule="auto"/>
              <w:jc w:val="both"/>
              <w:rPr>
                <w:rFonts w:ascii="Times New Roman" w:hAnsi="Times New Roman"/>
                <w:b/>
                <w:bCs/>
                <w:sz w:val="18"/>
                <w:szCs w:val="18"/>
              </w:rPr>
            </w:pPr>
            <w:r w:rsidRPr="00E20F92">
              <w:rPr>
                <w:rFonts w:ascii="Times New Roman" w:hAnsi="Times New Roman"/>
                <w:b/>
                <w:bCs/>
                <w:sz w:val="18"/>
                <w:szCs w:val="18"/>
              </w:rPr>
              <w:t>01</w:t>
            </w:r>
          </w:p>
        </w:tc>
        <w:tc>
          <w:tcPr>
            <w:tcW w:w="322"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2</w:t>
            </w:r>
          </w:p>
        </w:tc>
        <w:tc>
          <w:tcPr>
            <w:tcW w:w="3046"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SÖZLEŞMELİ PERSONEL</w:t>
            </w:r>
          </w:p>
        </w:tc>
        <w:tc>
          <w:tcPr>
            <w:tcW w:w="1455" w:type="dxa"/>
          </w:tcPr>
          <w:p w:rsidR="00A205A2" w:rsidRPr="00E20F92" w:rsidRDefault="00A205A2" w:rsidP="005A1E65">
            <w:pPr>
              <w:spacing w:after="0" w:line="240" w:lineRule="auto"/>
              <w:jc w:val="right"/>
              <w:rPr>
                <w:rFonts w:ascii="Times New Roman" w:hAnsi="Times New Roman"/>
                <w:sz w:val="18"/>
                <w:szCs w:val="18"/>
              </w:rPr>
            </w:pPr>
          </w:p>
        </w:tc>
        <w:tc>
          <w:tcPr>
            <w:tcW w:w="129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417" w:type="dxa"/>
          </w:tcPr>
          <w:p w:rsidR="00A205A2" w:rsidRPr="00E20F92" w:rsidRDefault="00A205A2" w:rsidP="005A1E65">
            <w:pPr>
              <w:spacing w:after="0" w:line="240" w:lineRule="auto"/>
              <w:jc w:val="right"/>
              <w:rPr>
                <w:rFonts w:ascii="Times New Roman" w:hAnsi="Times New Roman"/>
                <w:sz w:val="18"/>
                <w:szCs w:val="18"/>
              </w:rPr>
            </w:pPr>
          </w:p>
        </w:tc>
        <w:tc>
          <w:tcPr>
            <w:tcW w:w="126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559" w:type="dxa"/>
          </w:tcPr>
          <w:p w:rsidR="00A205A2" w:rsidRPr="00E20F92" w:rsidRDefault="00A205A2" w:rsidP="005A1E65">
            <w:pPr>
              <w:spacing w:after="0" w:line="240" w:lineRule="auto"/>
              <w:jc w:val="right"/>
              <w:rPr>
                <w:rFonts w:ascii="Times New Roman" w:hAnsi="Times New Roman"/>
                <w:sz w:val="18"/>
                <w:szCs w:val="18"/>
              </w:rPr>
            </w:pPr>
          </w:p>
        </w:tc>
        <w:tc>
          <w:tcPr>
            <w:tcW w:w="1522" w:type="dxa"/>
          </w:tcPr>
          <w:p w:rsidR="00A205A2" w:rsidRPr="00E20F92" w:rsidRDefault="00A205A2" w:rsidP="005A1E65">
            <w:pPr>
              <w:spacing w:after="0" w:line="240" w:lineRule="auto"/>
              <w:jc w:val="right"/>
              <w:rPr>
                <w:rFonts w:ascii="Times New Roman" w:hAnsi="Times New Roman"/>
                <w:sz w:val="18"/>
                <w:szCs w:val="18"/>
              </w:rPr>
            </w:pPr>
          </w:p>
        </w:tc>
      </w:tr>
      <w:tr w:rsidR="00A205A2" w:rsidRPr="00E20F92" w:rsidTr="005A1E65">
        <w:trPr>
          <w:trHeight w:hRule="exact" w:val="198"/>
        </w:trPr>
        <w:tc>
          <w:tcPr>
            <w:tcW w:w="530" w:type="dxa"/>
          </w:tcPr>
          <w:p w:rsidR="00A205A2" w:rsidRPr="00E20F92" w:rsidRDefault="00A205A2" w:rsidP="005A1E65">
            <w:pPr>
              <w:spacing w:after="0" w:line="240" w:lineRule="auto"/>
              <w:jc w:val="both"/>
              <w:rPr>
                <w:rFonts w:ascii="Times New Roman" w:hAnsi="Times New Roman"/>
                <w:b/>
                <w:bCs/>
                <w:sz w:val="18"/>
                <w:szCs w:val="18"/>
              </w:rPr>
            </w:pPr>
            <w:r w:rsidRPr="00E20F92">
              <w:rPr>
                <w:rFonts w:ascii="Times New Roman" w:hAnsi="Times New Roman"/>
                <w:b/>
                <w:bCs/>
                <w:sz w:val="18"/>
                <w:szCs w:val="18"/>
              </w:rPr>
              <w:t>01</w:t>
            </w:r>
          </w:p>
        </w:tc>
        <w:tc>
          <w:tcPr>
            <w:tcW w:w="322"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3</w:t>
            </w:r>
          </w:p>
        </w:tc>
        <w:tc>
          <w:tcPr>
            <w:tcW w:w="3046"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İŞÇİLER</w:t>
            </w:r>
          </w:p>
        </w:tc>
        <w:tc>
          <w:tcPr>
            <w:tcW w:w="1455" w:type="dxa"/>
          </w:tcPr>
          <w:p w:rsidR="00A205A2" w:rsidRPr="00E20F92" w:rsidRDefault="00A205A2" w:rsidP="005A1E65">
            <w:pPr>
              <w:spacing w:after="0" w:line="240" w:lineRule="auto"/>
              <w:jc w:val="right"/>
              <w:rPr>
                <w:rFonts w:ascii="Times New Roman" w:hAnsi="Times New Roman"/>
                <w:sz w:val="18"/>
                <w:szCs w:val="18"/>
              </w:rPr>
            </w:pPr>
          </w:p>
        </w:tc>
        <w:tc>
          <w:tcPr>
            <w:tcW w:w="129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417" w:type="dxa"/>
          </w:tcPr>
          <w:p w:rsidR="00A205A2" w:rsidRPr="00E20F92" w:rsidRDefault="00A205A2" w:rsidP="005A1E65">
            <w:pPr>
              <w:spacing w:after="0" w:line="240" w:lineRule="auto"/>
              <w:jc w:val="right"/>
              <w:rPr>
                <w:rFonts w:ascii="Times New Roman" w:hAnsi="Times New Roman"/>
                <w:sz w:val="18"/>
                <w:szCs w:val="18"/>
              </w:rPr>
            </w:pPr>
          </w:p>
        </w:tc>
        <w:tc>
          <w:tcPr>
            <w:tcW w:w="126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559" w:type="dxa"/>
          </w:tcPr>
          <w:p w:rsidR="00A205A2" w:rsidRPr="00E20F92" w:rsidRDefault="00A205A2" w:rsidP="005A1E65">
            <w:pPr>
              <w:spacing w:after="0" w:line="240" w:lineRule="auto"/>
              <w:jc w:val="right"/>
              <w:rPr>
                <w:rFonts w:ascii="Times New Roman" w:hAnsi="Times New Roman"/>
                <w:sz w:val="18"/>
                <w:szCs w:val="18"/>
              </w:rPr>
            </w:pPr>
          </w:p>
        </w:tc>
        <w:tc>
          <w:tcPr>
            <w:tcW w:w="1522" w:type="dxa"/>
          </w:tcPr>
          <w:p w:rsidR="00A205A2" w:rsidRPr="00E20F92" w:rsidRDefault="00A205A2" w:rsidP="005A1E65">
            <w:pPr>
              <w:spacing w:after="0" w:line="240" w:lineRule="auto"/>
              <w:jc w:val="right"/>
              <w:rPr>
                <w:rFonts w:ascii="Times New Roman" w:hAnsi="Times New Roman"/>
                <w:sz w:val="18"/>
                <w:szCs w:val="18"/>
              </w:rPr>
            </w:pPr>
          </w:p>
        </w:tc>
      </w:tr>
      <w:tr w:rsidR="00A205A2" w:rsidRPr="00E20F92" w:rsidTr="005A1E65">
        <w:trPr>
          <w:trHeight w:hRule="exact" w:val="198"/>
        </w:trPr>
        <w:tc>
          <w:tcPr>
            <w:tcW w:w="530" w:type="dxa"/>
          </w:tcPr>
          <w:p w:rsidR="00A205A2" w:rsidRPr="00E20F92" w:rsidRDefault="00A205A2" w:rsidP="005A1E65">
            <w:pPr>
              <w:spacing w:after="0" w:line="240" w:lineRule="auto"/>
              <w:jc w:val="both"/>
              <w:rPr>
                <w:rFonts w:ascii="Times New Roman" w:hAnsi="Times New Roman"/>
                <w:b/>
                <w:bCs/>
                <w:sz w:val="18"/>
                <w:szCs w:val="18"/>
              </w:rPr>
            </w:pPr>
            <w:r w:rsidRPr="00E20F92">
              <w:rPr>
                <w:rFonts w:ascii="Times New Roman" w:hAnsi="Times New Roman"/>
                <w:b/>
                <w:bCs/>
                <w:sz w:val="18"/>
                <w:szCs w:val="18"/>
              </w:rPr>
              <w:t>01</w:t>
            </w:r>
          </w:p>
        </w:tc>
        <w:tc>
          <w:tcPr>
            <w:tcW w:w="322"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4</w:t>
            </w:r>
          </w:p>
        </w:tc>
        <w:tc>
          <w:tcPr>
            <w:tcW w:w="3046"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GEÇİCİ PERSONEL</w:t>
            </w:r>
          </w:p>
        </w:tc>
        <w:tc>
          <w:tcPr>
            <w:tcW w:w="1455" w:type="dxa"/>
          </w:tcPr>
          <w:p w:rsidR="00A205A2" w:rsidRPr="00E20F92" w:rsidRDefault="00B42488" w:rsidP="00B42488">
            <w:pPr>
              <w:spacing w:after="0" w:line="240" w:lineRule="auto"/>
              <w:jc w:val="right"/>
              <w:rPr>
                <w:rFonts w:ascii="Times New Roman" w:hAnsi="Times New Roman"/>
                <w:sz w:val="18"/>
                <w:szCs w:val="18"/>
              </w:rPr>
            </w:pPr>
            <w:r>
              <w:rPr>
                <w:rFonts w:ascii="Times New Roman" w:hAnsi="Times New Roman"/>
                <w:sz w:val="18"/>
                <w:szCs w:val="18"/>
              </w:rPr>
              <w:t>18.000,</w:t>
            </w:r>
            <w:r w:rsidR="00A205A2" w:rsidRPr="00E20F92">
              <w:rPr>
                <w:rFonts w:ascii="Times New Roman" w:hAnsi="Times New Roman"/>
                <w:sz w:val="18"/>
                <w:szCs w:val="18"/>
              </w:rPr>
              <w:t>00</w:t>
            </w:r>
          </w:p>
        </w:tc>
        <w:tc>
          <w:tcPr>
            <w:tcW w:w="1291" w:type="dxa"/>
          </w:tcPr>
          <w:p w:rsidR="00A205A2" w:rsidRPr="00E20F92" w:rsidRDefault="00B42488" w:rsidP="005A1E65">
            <w:pPr>
              <w:spacing w:after="0" w:line="240" w:lineRule="auto"/>
              <w:jc w:val="right"/>
              <w:rPr>
                <w:rFonts w:ascii="Times New Roman" w:hAnsi="Times New Roman"/>
                <w:sz w:val="18"/>
                <w:szCs w:val="18"/>
              </w:rPr>
            </w:pPr>
            <w:r>
              <w:rPr>
                <w:rFonts w:ascii="Times New Roman" w:hAnsi="Times New Roman"/>
                <w:sz w:val="18"/>
                <w:szCs w:val="18"/>
              </w:rPr>
              <w:t>6</w:t>
            </w:r>
            <w:r w:rsidR="00A205A2" w:rsidRPr="00E20F92">
              <w:rPr>
                <w:rFonts w:ascii="Times New Roman" w:hAnsi="Times New Roman"/>
                <w:sz w:val="18"/>
                <w:szCs w:val="18"/>
              </w:rPr>
              <w:t>.</w:t>
            </w:r>
            <w:r>
              <w:rPr>
                <w:rFonts w:ascii="Times New Roman" w:hAnsi="Times New Roman"/>
                <w:sz w:val="18"/>
                <w:szCs w:val="18"/>
              </w:rPr>
              <w:t>000</w:t>
            </w:r>
            <w:r w:rsidR="00A205A2" w:rsidRPr="00E20F92">
              <w:rPr>
                <w:rFonts w:ascii="Times New Roman" w:hAnsi="Times New Roman"/>
                <w:sz w:val="18"/>
                <w:szCs w:val="18"/>
              </w:rPr>
              <w:t>,00</w:t>
            </w:r>
          </w:p>
        </w:tc>
        <w:tc>
          <w:tcPr>
            <w:tcW w:w="1134" w:type="dxa"/>
          </w:tcPr>
          <w:p w:rsidR="00A205A2" w:rsidRPr="00E20F92" w:rsidRDefault="00B42488" w:rsidP="00B42488">
            <w:pPr>
              <w:spacing w:after="0" w:line="240" w:lineRule="auto"/>
              <w:jc w:val="right"/>
              <w:rPr>
                <w:rFonts w:ascii="Times New Roman" w:hAnsi="Times New Roman"/>
                <w:sz w:val="18"/>
                <w:szCs w:val="18"/>
              </w:rPr>
            </w:pPr>
            <w:r>
              <w:rPr>
                <w:rFonts w:ascii="Times New Roman" w:hAnsi="Times New Roman"/>
                <w:sz w:val="18"/>
                <w:szCs w:val="18"/>
              </w:rPr>
              <w:t>4.482</w:t>
            </w:r>
            <w:r w:rsidR="00A205A2" w:rsidRPr="00E20F92">
              <w:rPr>
                <w:rFonts w:ascii="Times New Roman" w:hAnsi="Times New Roman"/>
                <w:sz w:val="18"/>
                <w:szCs w:val="18"/>
              </w:rPr>
              <w:t>,00</w:t>
            </w:r>
          </w:p>
        </w:tc>
        <w:tc>
          <w:tcPr>
            <w:tcW w:w="1417" w:type="dxa"/>
          </w:tcPr>
          <w:p w:rsidR="00A205A2" w:rsidRPr="00E20F92" w:rsidRDefault="00B42488" w:rsidP="005A1E65">
            <w:pPr>
              <w:spacing w:after="0" w:line="240" w:lineRule="auto"/>
              <w:jc w:val="right"/>
              <w:rPr>
                <w:rFonts w:ascii="Times New Roman" w:hAnsi="Times New Roman"/>
                <w:sz w:val="18"/>
                <w:szCs w:val="18"/>
              </w:rPr>
            </w:pPr>
            <w:r>
              <w:rPr>
                <w:rFonts w:ascii="Times New Roman" w:hAnsi="Times New Roman"/>
                <w:sz w:val="18"/>
                <w:szCs w:val="18"/>
              </w:rPr>
              <w:t>19</w:t>
            </w:r>
            <w:r w:rsidR="00A205A2" w:rsidRPr="00E20F92">
              <w:rPr>
                <w:rFonts w:ascii="Times New Roman" w:hAnsi="Times New Roman"/>
                <w:sz w:val="18"/>
                <w:szCs w:val="18"/>
              </w:rPr>
              <w:t>.</w:t>
            </w:r>
            <w:r w:rsidR="00A205A2">
              <w:rPr>
                <w:rFonts w:ascii="Times New Roman" w:hAnsi="Times New Roman"/>
                <w:sz w:val="18"/>
                <w:szCs w:val="18"/>
              </w:rPr>
              <w:t>0</w:t>
            </w:r>
            <w:r>
              <w:rPr>
                <w:rFonts w:ascii="Times New Roman" w:hAnsi="Times New Roman"/>
                <w:sz w:val="18"/>
                <w:szCs w:val="18"/>
              </w:rPr>
              <w:t>18,</w:t>
            </w:r>
            <w:r w:rsidR="00A205A2" w:rsidRPr="00E20F92">
              <w:rPr>
                <w:rFonts w:ascii="Times New Roman" w:hAnsi="Times New Roman"/>
                <w:sz w:val="18"/>
                <w:szCs w:val="18"/>
              </w:rPr>
              <w:t>00</w:t>
            </w:r>
          </w:p>
        </w:tc>
        <w:tc>
          <w:tcPr>
            <w:tcW w:w="1261" w:type="dxa"/>
          </w:tcPr>
          <w:p w:rsidR="00A205A2" w:rsidRPr="00E20F92" w:rsidRDefault="00B42488" w:rsidP="00B42488">
            <w:pPr>
              <w:spacing w:after="0" w:line="240" w:lineRule="auto"/>
              <w:jc w:val="right"/>
              <w:rPr>
                <w:rFonts w:ascii="Times New Roman" w:hAnsi="Times New Roman"/>
                <w:sz w:val="18"/>
                <w:szCs w:val="18"/>
              </w:rPr>
            </w:pPr>
            <w:r>
              <w:rPr>
                <w:rFonts w:ascii="Times New Roman" w:hAnsi="Times New Roman"/>
                <w:sz w:val="18"/>
                <w:szCs w:val="18"/>
              </w:rPr>
              <w:t>6.272</w:t>
            </w:r>
            <w:r w:rsidR="00A205A2" w:rsidRPr="00E20F92">
              <w:rPr>
                <w:rFonts w:ascii="Times New Roman" w:hAnsi="Times New Roman"/>
                <w:sz w:val="18"/>
                <w:szCs w:val="18"/>
              </w:rPr>
              <w:t>,</w:t>
            </w:r>
            <w:r>
              <w:rPr>
                <w:rFonts w:ascii="Times New Roman" w:hAnsi="Times New Roman"/>
                <w:sz w:val="18"/>
                <w:szCs w:val="18"/>
              </w:rPr>
              <w:t>37</w:t>
            </w:r>
          </w:p>
        </w:tc>
        <w:tc>
          <w:tcPr>
            <w:tcW w:w="1134" w:type="dxa"/>
          </w:tcPr>
          <w:p w:rsidR="00A205A2" w:rsidRPr="00E20F92" w:rsidRDefault="00B42488" w:rsidP="005A1E65">
            <w:pPr>
              <w:spacing w:after="0" w:line="240" w:lineRule="auto"/>
              <w:jc w:val="right"/>
              <w:rPr>
                <w:rFonts w:ascii="Times New Roman" w:hAnsi="Times New Roman"/>
                <w:sz w:val="18"/>
                <w:szCs w:val="18"/>
              </w:rPr>
            </w:pPr>
            <w:r>
              <w:rPr>
                <w:rFonts w:ascii="Times New Roman" w:hAnsi="Times New Roman"/>
                <w:sz w:val="18"/>
                <w:szCs w:val="18"/>
              </w:rPr>
              <w:t>145</w:t>
            </w:r>
            <w:r w:rsidR="00A205A2" w:rsidRPr="00E20F92">
              <w:rPr>
                <w:rFonts w:ascii="Times New Roman" w:hAnsi="Times New Roman"/>
                <w:sz w:val="18"/>
                <w:szCs w:val="18"/>
              </w:rPr>
              <w:t>,</w:t>
            </w:r>
            <w:r>
              <w:rPr>
                <w:rFonts w:ascii="Times New Roman" w:hAnsi="Times New Roman"/>
                <w:sz w:val="18"/>
                <w:szCs w:val="18"/>
              </w:rPr>
              <w:t>63</w:t>
            </w:r>
          </w:p>
        </w:tc>
        <w:tc>
          <w:tcPr>
            <w:tcW w:w="1559" w:type="dxa"/>
          </w:tcPr>
          <w:p w:rsidR="00A205A2" w:rsidRPr="00E20F92" w:rsidRDefault="00A205A2" w:rsidP="005A1E65">
            <w:pPr>
              <w:spacing w:after="0" w:line="240" w:lineRule="auto"/>
              <w:jc w:val="right"/>
              <w:rPr>
                <w:rFonts w:ascii="Times New Roman" w:hAnsi="Times New Roman"/>
                <w:sz w:val="18"/>
                <w:szCs w:val="18"/>
              </w:rPr>
            </w:pPr>
            <w:r w:rsidRPr="00E20F92">
              <w:rPr>
                <w:rFonts w:ascii="Times New Roman" w:hAnsi="Times New Roman"/>
                <w:sz w:val="18"/>
                <w:szCs w:val="18"/>
              </w:rPr>
              <w:t>% 99,9</w:t>
            </w:r>
            <w:r>
              <w:rPr>
                <w:rFonts w:ascii="Times New Roman" w:hAnsi="Times New Roman"/>
                <w:sz w:val="18"/>
                <w:szCs w:val="18"/>
              </w:rPr>
              <w:t>9</w:t>
            </w:r>
          </w:p>
        </w:tc>
        <w:tc>
          <w:tcPr>
            <w:tcW w:w="1522" w:type="dxa"/>
          </w:tcPr>
          <w:p w:rsidR="00A205A2" w:rsidRPr="00E20F92" w:rsidRDefault="00A205A2" w:rsidP="005A1E65">
            <w:pPr>
              <w:spacing w:after="0" w:line="240" w:lineRule="auto"/>
              <w:jc w:val="right"/>
              <w:rPr>
                <w:rFonts w:ascii="Times New Roman" w:hAnsi="Times New Roman"/>
                <w:sz w:val="18"/>
                <w:szCs w:val="18"/>
              </w:rPr>
            </w:pPr>
            <w:r w:rsidRPr="00E20F92">
              <w:rPr>
                <w:rFonts w:ascii="Times New Roman" w:hAnsi="Times New Roman"/>
                <w:sz w:val="18"/>
                <w:szCs w:val="18"/>
              </w:rPr>
              <w:t xml:space="preserve">% </w:t>
            </w:r>
            <w:r>
              <w:rPr>
                <w:rFonts w:ascii="Times New Roman" w:hAnsi="Times New Roman"/>
                <w:sz w:val="18"/>
                <w:szCs w:val="18"/>
              </w:rPr>
              <w:t>0</w:t>
            </w:r>
          </w:p>
        </w:tc>
      </w:tr>
      <w:tr w:rsidR="00A205A2" w:rsidRPr="00E20F92" w:rsidTr="005A1E65">
        <w:trPr>
          <w:trHeight w:hRule="exact" w:val="198"/>
        </w:trPr>
        <w:tc>
          <w:tcPr>
            <w:tcW w:w="530" w:type="dxa"/>
          </w:tcPr>
          <w:p w:rsidR="00A205A2" w:rsidRPr="00E20F92" w:rsidRDefault="00A205A2" w:rsidP="005A1E65">
            <w:pPr>
              <w:spacing w:after="0" w:line="240" w:lineRule="auto"/>
              <w:jc w:val="both"/>
              <w:rPr>
                <w:rFonts w:ascii="Times New Roman" w:hAnsi="Times New Roman"/>
                <w:b/>
                <w:bCs/>
                <w:sz w:val="18"/>
                <w:szCs w:val="18"/>
              </w:rPr>
            </w:pPr>
            <w:r w:rsidRPr="00E20F92">
              <w:rPr>
                <w:rFonts w:ascii="Times New Roman" w:hAnsi="Times New Roman"/>
                <w:b/>
                <w:bCs/>
                <w:sz w:val="18"/>
                <w:szCs w:val="18"/>
              </w:rPr>
              <w:t>01</w:t>
            </w:r>
          </w:p>
        </w:tc>
        <w:tc>
          <w:tcPr>
            <w:tcW w:w="322"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5</w:t>
            </w:r>
          </w:p>
        </w:tc>
        <w:tc>
          <w:tcPr>
            <w:tcW w:w="3046"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DİĞER PERSONEL</w:t>
            </w:r>
          </w:p>
        </w:tc>
        <w:tc>
          <w:tcPr>
            <w:tcW w:w="1455" w:type="dxa"/>
          </w:tcPr>
          <w:p w:rsidR="00A205A2" w:rsidRPr="00E20F92" w:rsidRDefault="00A205A2" w:rsidP="005A1E65">
            <w:pPr>
              <w:spacing w:after="0" w:line="240" w:lineRule="auto"/>
              <w:jc w:val="right"/>
              <w:rPr>
                <w:rFonts w:ascii="Times New Roman" w:hAnsi="Times New Roman"/>
                <w:sz w:val="18"/>
                <w:szCs w:val="18"/>
              </w:rPr>
            </w:pPr>
          </w:p>
        </w:tc>
        <w:tc>
          <w:tcPr>
            <w:tcW w:w="129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417" w:type="dxa"/>
          </w:tcPr>
          <w:p w:rsidR="00A205A2" w:rsidRPr="00E20F92" w:rsidRDefault="00A205A2" w:rsidP="005A1E65">
            <w:pPr>
              <w:spacing w:after="0" w:line="240" w:lineRule="auto"/>
              <w:jc w:val="right"/>
              <w:rPr>
                <w:rFonts w:ascii="Times New Roman" w:hAnsi="Times New Roman"/>
                <w:sz w:val="18"/>
                <w:szCs w:val="18"/>
              </w:rPr>
            </w:pPr>
          </w:p>
        </w:tc>
        <w:tc>
          <w:tcPr>
            <w:tcW w:w="126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559" w:type="dxa"/>
          </w:tcPr>
          <w:p w:rsidR="00A205A2" w:rsidRPr="00E20F92" w:rsidRDefault="00A205A2" w:rsidP="005A1E65">
            <w:pPr>
              <w:spacing w:after="0" w:line="240" w:lineRule="auto"/>
              <w:jc w:val="right"/>
              <w:rPr>
                <w:rFonts w:ascii="Times New Roman" w:hAnsi="Times New Roman"/>
                <w:sz w:val="18"/>
                <w:szCs w:val="18"/>
              </w:rPr>
            </w:pPr>
          </w:p>
        </w:tc>
        <w:tc>
          <w:tcPr>
            <w:tcW w:w="1522" w:type="dxa"/>
          </w:tcPr>
          <w:p w:rsidR="00A205A2" w:rsidRPr="00E20F92" w:rsidRDefault="00A205A2" w:rsidP="005A1E65">
            <w:pPr>
              <w:spacing w:after="0" w:line="240" w:lineRule="auto"/>
              <w:jc w:val="right"/>
              <w:rPr>
                <w:rFonts w:ascii="Times New Roman" w:hAnsi="Times New Roman"/>
                <w:sz w:val="18"/>
                <w:szCs w:val="18"/>
              </w:rPr>
            </w:pPr>
          </w:p>
        </w:tc>
      </w:tr>
      <w:tr w:rsidR="00A205A2" w:rsidRPr="00E20F92" w:rsidTr="005A1E65">
        <w:trPr>
          <w:trHeight w:hRule="exact" w:val="198"/>
        </w:trPr>
        <w:tc>
          <w:tcPr>
            <w:tcW w:w="852" w:type="dxa"/>
            <w:gridSpan w:val="2"/>
          </w:tcPr>
          <w:p w:rsidR="00A205A2" w:rsidRPr="00E20F92" w:rsidRDefault="00A205A2" w:rsidP="005A1E65">
            <w:pPr>
              <w:spacing w:after="0" w:line="240" w:lineRule="auto"/>
              <w:jc w:val="center"/>
              <w:rPr>
                <w:rFonts w:ascii="Times New Roman" w:hAnsi="Times New Roman"/>
                <w:b/>
                <w:bCs/>
                <w:sz w:val="18"/>
                <w:szCs w:val="18"/>
              </w:rPr>
            </w:pPr>
            <w:r w:rsidRPr="00E20F92">
              <w:rPr>
                <w:rFonts w:ascii="Times New Roman" w:hAnsi="Times New Roman"/>
                <w:b/>
                <w:bCs/>
                <w:sz w:val="18"/>
                <w:szCs w:val="18"/>
              </w:rPr>
              <w:t>02</w:t>
            </w:r>
          </w:p>
        </w:tc>
        <w:tc>
          <w:tcPr>
            <w:tcW w:w="3046" w:type="dxa"/>
          </w:tcPr>
          <w:p w:rsidR="00A205A2" w:rsidRPr="00E20F92" w:rsidRDefault="00A205A2" w:rsidP="005A1E65">
            <w:pPr>
              <w:spacing w:after="0" w:line="240" w:lineRule="auto"/>
              <w:jc w:val="both"/>
              <w:rPr>
                <w:rFonts w:ascii="Times New Roman" w:hAnsi="Times New Roman"/>
                <w:b/>
                <w:sz w:val="18"/>
                <w:szCs w:val="18"/>
              </w:rPr>
            </w:pPr>
            <w:r w:rsidRPr="00E20F92">
              <w:rPr>
                <w:rFonts w:ascii="Times New Roman" w:hAnsi="Times New Roman"/>
                <w:b/>
                <w:sz w:val="18"/>
                <w:szCs w:val="18"/>
              </w:rPr>
              <w:t>SOS.GÜV.DEV.PRİ.GİD.</w:t>
            </w:r>
          </w:p>
        </w:tc>
        <w:tc>
          <w:tcPr>
            <w:tcW w:w="1455" w:type="dxa"/>
          </w:tcPr>
          <w:p w:rsidR="00A205A2" w:rsidRPr="00E20F92" w:rsidRDefault="00B42488" w:rsidP="005A1E65">
            <w:pPr>
              <w:spacing w:after="0" w:line="240" w:lineRule="auto"/>
              <w:jc w:val="right"/>
              <w:rPr>
                <w:rFonts w:ascii="Times New Roman" w:hAnsi="Times New Roman"/>
                <w:b/>
                <w:sz w:val="18"/>
                <w:szCs w:val="18"/>
              </w:rPr>
            </w:pPr>
            <w:r>
              <w:rPr>
                <w:rFonts w:ascii="Times New Roman" w:hAnsi="Times New Roman"/>
                <w:b/>
                <w:sz w:val="18"/>
                <w:szCs w:val="18"/>
              </w:rPr>
              <w:t>1.900</w:t>
            </w:r>
            <w:r w:rsidR="00A205A2" w:rsidRPr="00E20F92">
              <w:rPr>
                <w:rFonts w:ascii="Times New Roman" w:hAnsi="Times New Roman"/>
                <w:b/>
                <w:sz w:val="18"/>
                <w:szCs w:val="18"/>
              </w:rPr>
              <w:t>.000,00</w:t>
            </w:r>
          </w:p>
        </w:tc>
        <w:tc>
          <w:tcPr>
            <w:tcW w:w="1291" w:type="dxa"/>
          </w:tcPr>
          <w:p w:rsidR="00A205A2" w:rsidRPr="00E20F92" w:rsidRDefault="00B42488" w:rsidP="005A1E65">
            <w:pPr>
              <w:spacing w:after="0" w:line="240" w:lineRule="auto"/>
              <w:jc w:val="right"/>
              <w:rPr>
                <w:rFonts w:ascii="Times New Roman" w:hAnsi="Times New Roman"/>
                <w:b/>
                <w:sz w:val="18"/>
                <w:szCs w:val="18"/>
              </w:rPr>
            </w:pPr>
            <w:r>
              <w:rPr>
                <w:rFonts w:ascii="Times New Roman" w:hAnsi="Times New Roman"/>
                <w:b/>
                <w:sz w:val="18"/>
                <w:szCs w:val="18"/>
              </w:rPr>
              <w:t>481</w:t>
            </w:r>
            <w:r w:rsidR="00A205A2" w:rsidRPr="00E20F92">
              <w:rPr>
                <w:rFonts w:ascii="Times New Roman" w:hAnsi="Times New Roman"/>
                <w:b/>
                <w:sz w:val="18"/>
                <w:szCs w:val="18"/>
              </w:rPr>
              <w:t>.</w:t>
            </w:r>
            <w:r>
              <w:rPr>
                <w:rFonts w:ascii="Times New Roman" w:hAnsi="Times New Roman"/>
                <w:b/>
                <w:sz w:val="18"/>
                <w:szCs w:val="18"/>
              </w:rPr>
              <w:t>040</w:t>
            </w:r>
            <w:r w:rsidR="00A205A2" w:rsidRPr="00E20F92">
              <w:rPr>
                <w:rFonts w:ascii="Times New Roman" w:hAnsi="Times New Roman"/>
                <w:b/>
                <w:sz w:val="18"/>
                <w:szCs w:val="18"/>
              </w:rPr>
              <w:t>,00</w:t>
            </w:r>
          </w:p>
        </w:tc>
        <w:tc>
          <w:tcPr>
            <w:tcW w:w="1134" w:type="dxa"/>
          </w:tcPr>
          <w:p w:rsidR="00A205A2" w:rsidRPr="00E20F92" w:rsidRDefault="00B42488" w:rsidP="005A1E65">
            <w:pPr>
              <w:spacing w:after="0" w:line="240" w:lineRule="auto"/>
              <w:jc w:val="right"/>
              <w:rPr>
                <w:rFonts w:ascii="Times New Roman" w:hAnsi="Times New Roman"/>
                <w:b/>
                <w:sz w:val="18"/>
                <w:szCs w:val="18"/>
              </w:rPr>
            </w:pPr>
            <w:r>
              <w:rPr>
                <w:rFonts w:ascii="Times New Roman" w:hAnsi="Times New Roman"/>
                <w:b/>
                <w:sz w:val="18"/>
                <w:szCs w:val="18"/>
              </w:rPr>
              <w:t>0</w:t>
            </w:r>
          </w:p>
        </w:tc>
        <w:tc>
          <w:tcPr>
            <w:tcW w:w="1417" w:type="dxa"/>
          </w:tcPr>
          <w:p w:rsidR="00A205A2" w:rsidRPr="00E20F92" w:rsidRDefault="00B42488" w:rsidP="005A1E65">
            <w:pPr>
              <w:spacing w:after="0" w:line="240" w:lineRule="auto"/>
              <w:jc w:val="right"/>
              <w:rPr>
                <w:rFonts w:ascii="Times New Roman" w:hAnsi="Times New Roman"/>
                <w:b/>
                <w:sz w:val="18"/>
                <w:szCs w:val="18"/>
              </w:rPr>
            </w:pPr>
            <w:r>
              <w:rPr>
                <w:rFonts w:ascii="Times New Roman" w:hAnsi="Times New Roman"/>
                <w:b/>
                <w:sz w:val="18"/>
                <w:szCs w:val="18"/>
              </w:rPr>
              <w:t>2.377</w:t>
            </w:r>
            <w:r w:rsidR="00A205A2" w:rsidRPr="00E20F92">
              <w:rPr>
                <w:rFonts w:ascii="Times New Roman" w:hAnsi="Times New Roman"/>
                <w:b/>
                <w:sz w:val="18"/>
                <w:szCs w:val="18"/>
              </w:rPr>
              <w:t>.</w:t>
            </w:r>
            <w:r>
              <w:rPr>
                <w:rFonts w:ascii="Times New Roman" w:hAnsi="Times New Roman"/>
                <w:b/>
                <w:sz w:val="18"/>
                <w:szCs w:val="18"/>
              </w:rPr>
              <w:t>040</w:t>
            </w:r>
            <w:r w:rsidR="00A205A2" w:rsidRPr="00E20F92">
              <w:rPr>
                <w:rFonts w:ascii="Times New Roman" w:hAnsi="Times New Roman"/>
                <w:b/>
                <w:sz w:val="18"/>
                <w:szCs w:val="18"/>
              </w:rPr>
              <w:t>,</w:t>
            </w:r>
            <w:r w:rsidR="00A205A2">
              <w:rPr>
                <w:rFonts w:ascii="Times New Roman" w:hAnsi="Times New Roman"/>
                <w:b/>
                <w:sz w:val="18"/>
                <w:szCs w:val="18"/>
              </w:rPr>
              <w:t>00</w:t>
            </w:r>
          </w:p>
        </w:tc>
        <w:tc>
          <w:tcPr>
            <w:tcW w:w="1261" w:type="dxa"/>
          </w:tcPr>
          <w:p w:rsidR="00A205A2" w:rsidRPr="00E20F92" w:rsidRDefault="00B42488" w:rsidP="005A1E65">
            <w:pPr>
              <w:spacing w:after="0" w:line="240" w:lineRule="auto"/>
              <w:jc w:val="right"/>
              <w:rPr>
                <w:rFonts w:ascii="Times New Roman" w:hAnsi="Times New Roman"/>
                <w:b/>
                <w:sz w:val="18"/>
                <w:szCs w:val="18"/>
              </w:rPr>
            </w:pPr>
            <w:r>
              <w:rPr>
                <w:rFonts w:ascii="Times New Roman" w:hAnsi="Times New Roman"/>
                <w:b/>
                <w:sz w:val="18"/>
                <w:szCs w:val="18"/>
              </w:rPr>
              <w:t>2.380.853,96</w:t>
            </w:r>
          </w:p>
        </w:tc>
        <w:tc>
          <w:tcPr>
            <w:tcW w:w="1134" w:type="dxa"/>
          </w:tcPr>
          <w:p w:rsidR="00A205A2" w:rsidRPr="00E20F92" w:rsidRDefault="00B42488" w:rsidP="005A1E65">
            <w:pPr>
              <w:spacing w:after="0" w:line="240" w:lineRule="auto"/>
              <w:jc w:val="right"/>
              <w:rPr>
                <w:rFonts w:ascii="Times New Roman" w:hAnsi="Times New Roman"/>
                <w:b/>
                <w:sz w:val="18"/>
                <w:szCs w:val="18"/>
              </w:rPr>
            </w:pPr>
            <w:r>
              <w:rPr>
                <w:rFonts w:ascii="Times New Roman" w:hAnsi="Times New Roman"/>
                <w:b/>
                <w:sz w:val="18"/>
                <w:szCs w:val="18"/>
              </w:rPr>
              <w:t>90</w:t>
            </w:r>
            <w:r w:rsidR="00A205A2" w:rsidRPr="00E20F92">
              <w:rPr>
                <w:rFonts w:ascii="Times New Roman" w:hAnsi="Times New Roman"/>
                <w:b/>
                <w:sz w:val="18"/>
                <w:szCs w:val="18"/>
              </w:rPr>
              <w:t>,</w:t>
            </w:r>
            <w:r>
              <w:rPr>
                <w:rFonts w:ascii="Times New Roman" w:hAnsi="Times New Roman"/>
                <w:b/>
                <w:sz w:val="18"/>
                <w:szCs w:val="18"/>
              </w:rPr>
              <w:t>5</w:t>
            </w:r>
            <w:r w:rsidR="00A205A2">
              <w:rPr>
                <w:rFonts w:ascii="Times New Roman" w:hAnsi="Times New Roman"/>
                <w:b/>
                <w:sz w:val="18"/>
                <w:szCs w:val="18"/>
              </w:rPr>
              <w:t>3</w:t>
            </w:r>
          </w:p>
        </w:tc>
        <w:tc>
          <w:tcPr>
            <w:tcW w:w="1559" w:type="dxa"/>
          </w:tcPr>
          <w:p w:rsidR="00A205A2" w:rsidRPr="00E20F92" w:rsidRDefault="00A205A2" w:rsidP="005A1E65">
            <w:pPr>
              <w:spacing w:after="0" w:line="240" w:lineRule="auto"/>
              <w:jc w:val="right"/>
              <w:rPr>
                <w:rFonts w:ascii="Times New Roman" w:hAnsi="Times New Roman"/>
                <w:b/>
                <w:sz w:val="18"/>
                <w:szCs w:val="18"/>
              </w:rPr>
            </w:pPr>
            <w:r w:rsidRPr="00E20F92">
              <w:rPr>
                <w:rFonts w:ascii="Times New Roman" w:hAnsi="Times New Roman"/>
                <w:b/>
                <w:sz w:val="18"/>
                <w:szCs w:val="18"/>
              </w:rPr>
              <w:t>% 99</w:t>
            </w:r>
            <w:r>
              <w:rPr>
                <w:rFonts w:ascii="Times New Roman" w:hAnsi="Times New Roman"/>
                <w:b/>
                <w:sz w:val="18"/>
                <w:szCs w:val="18"/>
              </w:rPr>
              <w:t>,99</w:t>
            </w:r>
          </w:p>
        </w:tc>
        <w:tc>
          <w:tcPr>
            <w:tcW w:w="1522" w:type="dxa"/>
          </w:tcPr>
          <w:p w:rsidR="00A205A2" w:rsidRPr="00E20F92" w:rsidRDefault="00A21D13" w:rsidP="005A1E65">
            <w:pPr>
              <w:spacing w:after="0" w:line="240" w:lineRule="auto"/>
              <w:jc w:val="right"/>
              <w:rPr>
                <w:rFonts w:ascii="Times New Roman" w:hAnsi="Times New Roman"/>
                <w:b/>
                <w:sz w:val="18"/>
                <w:szCs w:val="18"/>
              </w:rPr>
            </w:pPr>
            <w:r>
              <w:rPr>
                <w:rFonts w:ascii="Times New Roman" w:hAnsi="Times New Roman"/>
                <w:b/>
                <w:sz w:val="18"/>
                <w:szCs w:val="18"/>
              </w:rPr>
              <w:t>% 125</w:t>
            </w:r>
          </w:p>
        </w:tc>
      </w:tr>
      <w:tr w:rsidR="00A205A2" w:rsidRPr="00E20F92" w:rsidTr="005A1E65">
        <w:trPr>
          <w:trHeight w:hRule="exact" w:val="198"/>
        </w:trPr>
        <w:tc>
          <w:tcPr>
            <w:tcW w:w="530" w:type="dxa"/>
          </w:tcPr>
          <w:p w:rsidR="00A205A2" w:rsidRPr="00E20F92" w:rsidRDefault="00A205A2" w:rsidP="005A1E65">
            <w:pPr>
              <w:spacing w:after="0" w:line="240" w:lineRule="auto"/>
              <w:jc w:val="both"/>
              <w:rPr>
                <w:rFonts w:ascii="Times New Roman" w:hAnsi="Times New Roman"/>
                <w:b/>
                <w:bCs/>
                <w:sz w:val="18"/>
                <w:szCs w:val="18"/>
              </w:rPr>
            </w:pPr>
            <w:r w:rsidRPr="00E20F92">
              <w:rPr>
                <w:rFonts w:ascii="Times New Roman" w:hAnsi="Times New Roman"/>
                <w:b/>
                <w:bCs/>
                <w:sz w:val="18"/>
                <w:szCs w:val="18"/>
              </w:rPr>
              <w:t>02</w:t>
            </w:r>
          </w:p>
        </w:tc>
        <w:tc>
          <w:tcPr>
            <w:tcW w:w="322"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1</w:t>
            </w:r>
          </w:p>
        </w:tc>
        <w:tc>
          <w:tcPr>
            <w:tcW w:w="3046"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MEMURLAR</w:t>
            </w:r>
          </w:p>
        </w:tc>
        <w:tc>
          <w:tcPr>
            <w:tcW w:w="1455" w:type="dxa"/>
          </w:tcPr>
          <w:p w:rsidR="00A205A2" w:rsidRPr="00E20F92" w:rsidRDefault="00B42488" w:rsidP="005A1E65">
            <w:pPr>
              <w:spacing w:after="0" w:line="240" w:lineRule="auto"/>
              <w:jc w:val="right"/>
              <w:rPr>
                <w:rFonts w:ascii="Times New Roman" w:hAnsi="Times New Roman"/>
                <w:sz w:val="18"/>
                <w:szCs w:val="18"/>
              </w:rPr>
            </w:pPr>
            <w:r>
              <w:rPr>
                <w:rFonts w:ascii="Times New Roman" w:hAnsi="Times New Roman"/>
                <w:sz w:val="18"/>
                <w:szCs w:val="18"/>
              </w:rPr>
              <w:t>1.896</w:t>
            </w:r>
            <w:r w:rsidR="00A205A2">
              <w:rPr>
                <w:rFonts w:ascii="Times New Roman" w:hAnsi="Times New Roman"/>
                <w:sz w:val="18"/>
                <w:szCs w:val="18"/>
              </w:rPr>
              <w:t>.000,00</w:t>
            </w:r>
          </w:p>
        </w:tc>
        <w:tc>
          <w:tcPr>
            <w:tcW w:w="1291" w:type="dxa"/>
          </w:tcPr>
          <w:p w:rsidR="00A205A2" w:rsidRPr="00E20F92" w:rsidRDefault="00B42488" w:rsidP="005A1E65">
            <w:pPr>
              <w:spacing w:after="0" w:line="240" w:lineRule="auto"/>
              <w:jc w:val="right"/>
              <w:rPr>
                <w:rFonts w:ascii="Times New Roman" w:hAnsi="Times New Roman"/>
                <w:sz w:val="18"/>
                <w:szCs w:val="18"/>
              </w:rPr>
            </w:pPr>
            <w:r>
              <w:rPr>
                <w:rFonts w:ascii="Times New Roman" w:hAnsi="Times New Roman"/>
                <w:sz w:val="18"/>
                <w:szCs w:val="18"/>
              </w:rPr>
              <w:t>478</w:t>
            </w:r>
            <w:r w:rsidR="00A205A2" w:rsidRPr="00E20F92">
              <w:rPr>
                <w:rFonts w:ascii="Times New Roman" w:hAnsi="Times New Roman"/>
                <w:sz w:val="18"/>
                <w:szCs w:val="18"/>
              </w:rPr>
              <w:t>.</w:t>
            </w:r>
            <w:r>
              <w:rPr>
                <w:rFonts w:ascii="Times New Roman" w:hAnsi="Times New Roman"/>
                <w:sz w:val="18"/>
                <w:szCs w:val="18"/>
              </w:rPr>
              <w:t>582</w:t>
            </w:r>
            <w:r w:rsidR="00A205A2" w:rsidRPr="00E20F92">
              <w:rPr>
                <w:rFonts w:ascii="Times New Roman" w:hAnsi="Times New Roman"/>
                <w:sz w:val="18"/>
                <w:szCs w:val="18"/>
              </w:rPr>
              <w:t>,00</w:t>
            </w:r>
          </w:p>
        </w:tc>
        <w:tc>
          <w:tcPr>
            <w:tcW w:w="1134" w:type="dxa"/>
          </w:tcPr>
          <w:p w:rsidR="00A205A2" w:rsidRPr="00E20F92" w:rsidRDefault="00A205A2" w:rsidP="005A1E65">
            <w:pPr>
              <w:spacing w:after="0" w:line="240" w:lineRule="auto"/>
              <w:jc w:val="right"/>
              <w:rPr>
                <w:rFonts w:ascii="Times New Roman" w:hAnsi="Times New Roman"/>
                <w:sz w:val="18"/>
                <w:szCs w:val="18"/>
              </w:rPr>
            </w:pPr>
            <w:r w:rsidRPr="00E20F92">
              <w:rPr>
                <w:rFonts w:ascii="Times New Roman" w:hAnsi="Times New Roman"/>
                <w:sz w:val="18"/>
                <w:szCs w:val="18"/>
              </w:rPr>
              <w:t>0</w:t>
            </w:r>
          </w:p>
        </w:tc>
        <w:tc>
          <w:tcPr>
            <w:tcW w:w="1417" w:type="dxa"/>
          </w:tcPr>
          <w:p w:rsidR="00A205A2" w:rsidRPr="00E20F92" w:rsidRDefault="00B42488" w:rsidP="005A1E65">
            <w:pPr>
              <w:spacing w:after="0" w:line="240" w:lineRule="auto"/>
              <w:jc w:val="right"/>
              <w:rPr>
                <w:rFonts w:ascii="Times New Roman" w:hAnsi="Times New Roman"/>
                <w:sz w:val="18"/>
                <w:szCs w:val="18"/>
              </w:rPr>
            </w:pPr>
            <w:r>
              <w:rPr>
                <w:rFonts w:ascii="Times New Roman" w:hAnsi="Times New Roman"/>
                <w:sz w:val="18"/>
                <w:szCs w:val="18"/>
              </w:rPr>
              <w:t>2.374.582</w:t>
            </w:r>
            <w:r w:rsidR="00A205A2" w:rsidRPr="00E20F92">
              <w:rPr>
                <w:rFonts w:ascii="Times New Roman" w:hAnsi="Times New Roman"/>
                <w:sz w:val="18"/>
                <w:szCs w:val="18"/>
              </w:rPr>
              <w:t>,00</w:t>
            </w:r>
          </w:p>
        </w:tc>
        <w:tc>
          <w:tcPr>
            <w:tcW w:w="1261" w:type="dxa"/>
          </w:tcPr>
          <w:p w:rsidR="00A205A2" w:rsidRPr="00E20F92" w:rsidRDefault="00B42488" w:rsidP="005A1E65">
            <w:pPr>
              <w:spacing w:after="0" w:line="240" w:lineRule="auto"/>
              <w:jc w:val="right"/>
              <w:rPr>
                <w:rFonts w:ascii="Times New Roman" w:hAnsi="Times New Roman"/>
                <w:sz w:val="18"/>
                <w:szCs w:val="18"/>
              </w:rPr>
            </w:pPr>
            <w:r>
              <w:rPr>
                <w:rFonts w:ascii="Times New Roman" w:hAnsi="Times New Roman"/>
                <w:sz w:val="18"/>
                <w:szCs w:val="18"/>
              </w:rPr>
              <w:t>2.374</w:t>
            </w:r>
            <w:r w:rsidR="00A205A2" w:rsidRPr="00E20F92">
              <w:rPr>
                <w:rFonts w:ascii="Times New Roman" w:hAnsi="Times New Roman"/>
                <w:sz w:val="18"/>
                <w:szCs w:val="18"/>
              </w:rPr>
              <w:t>.</w:t>
            </w:r>
            <w:r>
              <w:rPr>
                <w:rFonts w:ascii="Times New Roman" w:hAnsi="Times New Roman"/>
                <w:sz w:val="18"/>
                <w:szCs w:val="18"/>
              </w:rPr>
              <w:t>581</w:t>
            </w:r>
            <w:r w:rsidR="00A205A2" w:rsidRPr="00E20F92">
              <w:rPr>
                <w:rFonts w:ascii="Times New Roman" w:hAnsi="Times New Roman"/>
                <w:sz w:val="18"/>
                <w:szCs w:val="18"/>
              </w:rPr>
              <w:t>,</w:t>
            </w:r>
            <w:r>
              <w:rPr>
                <w:rFonts w:ascii="Times New Roman" w:hAnsi="Times New Roman"/>
                <w:sz w:val="18"/>
                <w:szCs w:val="18"/>
              </w:rPr>
              <w:t>59</w:t>
            </w:r>
          </w:p>
        </w:tc>
        <w:tc>
          <w:tcPr>
            <w:tcW w:w="1134" w:type="dxa"/>
          </w:tcPr>
          <w:p w:rsidR="00A205A2" w:rsidRPr="00E20F92" w:rsidRDefault="00B42488" w:rsidP="005A1E65">
            <w:pPr>
              <w:spacing w:after="0" w:line="240" w:lineRule="auto"/>
              <w:jc w:val="right"/>
              <w:rPr>
                <w:rFonts w:ascii="Times New Roman" w:hAnsi="Times New Roman"/>
                <w:sz w:val="18"/>
                <w:szCs w:val="18"/>
              </w:rPr>
            </w:pPr>
            <w:r>
              <w:rPr>
                <w:rFonts w:ascii="Times New Roman" w:hAnsi="Times New Roman"/>
                <w:sz w:val="18"/>
                <w:szCs w:val="18"/>
              </w:rPr>
              <w:t>0,41</w:t>
            </w:r>
          </w:p>
        </w:tc>
        <w:tc>
          <w:tcPr>
            <w:tcW w:w="1559" w:type="dxa"/>
          </w:tcPr>
          <w:p w:rsidR="00A205A2" w:rsidRPr="00E20F92" w:rsidRDefault="00A205A2" w:rsidP="005A1E65">
            <w:pPr>
              <w:spacing w:after="0" w:line="240" w:lineRule="auto"/>
              <w:jc w:val="right"/>
              <w:rPr>
                <w:rFonts w:ascii="Times New Roman" w:hAnsi="Times New Roman"/>
                <w:sz w:val="18"/>
                <w:szCs w:val="18"/>
              </w:rPr>
            </w:pPr>
            <w:r w:rsidRPr="00E20F92">
              <w:rPr>
                <w:rFonts w:ascii="Times New Roman" w:hAnsi="Times New Roman"/>
                <w:sz w:val="18"/>
                <w:szCs w:val="18"/>
              </w:rPr>
              <w:t>% 99</w:t>
            </w:r>
            <w:r>
              <w:rPr>
                <w:rFonts w:ascii="Times New Roman" w:hAnsi="Times New Roman"/>
                <w:sz w:val="18"/>
                <w:szCs w:val="18"/>
              </w:rPr>
              <w:t>,99</w:t>
            </w:r>
          </w:p>
        </w:tc>
        <w:tc>
          <w:tcPr>
            <w:tcW w:w="1522" w:type="dxa"/>
          </w:tcPr>
          <w:p w:rsidR="00A205A2" w:rsidRPr="00E20F92" w:rsidRDefault="00A21D13" w:rsidP="005A1E65">
            <w:pPr>
              <w:spacing w:after="0" w:line="240" w:lineRule="auto"/>
              <w:jc w:val="right"/>
              <w:rPr>
                <w:rFonts w:ascii="Times New Roman" w:hAnsi="Times New Roman"/>
                <w:sz w:val="18"/>
                <w:szCs w:val="18"/>
              </w:rPr>
            </w:pPr>
            <w:r>
              <w:rPr>
                <w:rFonts w:ascii="Times New Roman" w:hAnsi="Times New Roman"/>
                <w:sz w:val="18"/>
                <w:szCs w:val="18"/>
              </w:rPr>
              <w:t>% 125</w:t>
            </w:r>
          </w:p>
        </w:tc>
      </w:tr>
      <w:tr w:rsidR="00A205A2" w:rsidRPr="00E20F92" w:rsidTr="005A1E65">
        <w:trPr>
          <w:trHeight w:hRule="exact" w:val="198"/>
        </w:trPr>
        <w:tc>
          <w:tcPr>
            <w:tcW w:w="530" w:type="dxa"/>
          </w:tcPr>
          <w:p w:rsidR="00A205A2" w:rsidRPr="00E20F92" w:rsidRDefault="00A205A2" w:rsidP="005A1E65">
            <w:pPr>
              <w:spacing w:after="0" w:line="240" w:lineRule="auto"/>
              <w:jc w:val="both"/>
              <w:rPr>
                <w:rFonts w:ascii="Times New Roman" w:hAnsi="Times New Roman"/>
                <w:b/>
                <w:bCs/>
                <w:sz w:val="18"/>
                <w:szCs w:val="18"/>
              </w:rPr>
            </w:pPr>
            <w:r w:rsidRPr="00E20F92">
              <w:rPr>
                <w:rFonts w:ascii="Times New Roman" w:hAnsi="Times New Roman"/>
                <w:b/>
                <w:bCs/>
                <w:sz w:val="18"/>
                <w:szCs w:val="18"/>
              </w:rPr>
              <w:t>02</w:t>
            </w:r>
          </w:p>
        </w:tc>
        <w:tc>
          <w:tcPr>
            <w:tcW w:w="322"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2</w:t>
            </w:r>
          </w:p>
        </w:tc>
        <w:tc>
          <w:tcPr>
            <w:tcW w:w="3046"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SÖZLEŞMELİ PERSONEL</w:t>
            </w:r>
          </w:p>
        </w:tc>
        <w:tc>
          <w:tcPr>
            <w:tcW w:w="1455" w:type="dxa"/>
          </w:tcPr>
          <w:p w:rsidR="00A205A2" w:rsidRPr="00E20F92" w:rsidRDefault="00A205A2" w:rsidP="005A1E65">
            <w:pPr>
              <w:spacing w:after="0" w:line="240" w:lineRule="auto"/>
              <w:jc w:val="right"/>
              <w:rPr>
                <w:rFonts w:ascii="Times New Roman" w:hAnsi="Times New Roman"/>
                <w:sz w:val="18"/>
                <w:szCs w:val="18"/>
              </w:rPr>
            </w:pPr>
          </w:p>
        </w:tc>
        <w:tc>
          <w:tcPr>
            <w:tcW w:w="129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417" w:type="dxa"/>
          </w:tcPr>
          <w:p w:rsidR="00A205A2" w:rsidRPr="00E20F92" w:rsidRDefault="00A205A2" w:rsidP="005A1E65">
            <w:pPr>
              <w:spacing w:after="0" w:line="240" w:lineRule="auto"/>
              <w:jc w:val="right"/>
              <w:rPr>
                <w:rFonts w:ascii="Times New Roman" w:hAnsi="Times New Roman"/>
                <w:sz w:val="18"/>
                <w:szCs w:val="18"/>
              </w:rPr>
            </w:pPr>
          </w:p>
        </w:tc>
        <w:tc>
          <w:tcPr>
            <w:tcW w:w="126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559" w:type="dxa"/>
          </w:tcPr>
          <w:p w:rsidR="00A205A2" w:rsidRPr="00E20F92" w:rsidRDefault="00A205A2" w:rsidP="005A1E65">
            <w:pPr>
              <w:spacing w:after="0" w:line="240" w:lineRule="auto"/>
              <w:jc w:val="right"/>
              <w:rPr>
                <w:rFonts w:ascii="Times New Roman" w:hAnsi="Times New Roman"/>
                <w:sz w:val="18"/>
                <w:szCs w:val="18"/>
              </w:rPr>
            </w:pPr>
          </w:p>
        </w:tc>
        <w:tc>
          <w:tcPr>
            <w:tcW w:w="1522" w:type="dxa"/>
          </w:tcPr>
          <w:p w:rsidR="00A205A2" w:rsidRPr="00E20F92" w:rsidRDefault="00A205A2" w:rsidP="005A1E65">
            <w:pPr>
              <w:spacing w:after="0" w:line="240" w:lineRule="auto"/>
              <w:jc w:val="right"/>
              <w:rPr>
                <w:rFonts w:ascii="Times New Roman" w:hAnsi="Times New Roman"/>
                <w:sz w:val="18"/>
                <w:szCs w:val="18"/>
              </w:rPr>
            </w:pPr>
          </w:p>
        </w:tc>
      </w:tr>
      <w:tr w:rsidR="00A205A2" w:rsidRPr="00E20F92" w:rsidTr="005A1E65">
        <w:trPr>
          <w:trHeight w:hRule="exact" w:val="198"/>
        </w:trPr>
        <w:tc>
          <w:tcPr>
            <w:tcW w:w="530" w:type="dxa"/>
          </w:tcPr>
          <w:p w:rsidR="00A205A2" w:rsidRPr="00E20F92" w:rsidRDefault="00A205A2" w:rsidP="005A1E65">
            <w:pPr>
              <w:spacing w:after="0" w:line="240" w:lineRule="auto"/>
              <w:jc w:val="both"/>
              <w:rPr>
                <w:rFonts w:ascii="Times New Roman" w:hAnsi="Times New Roman"/>
                <w:b/>
                <w:bCs/>
                <w:sz w:val="18"/>
                <w:szCs w:val="18"/>
              </w:rPr>
            </w:pPr>
            <w:r w:rsidRPr="00E20F92">
              <w:rPr>
                <w:rFonts w:ascii="Times New Roman" w:hAnsi="Times New Roman"/>
                <w:b/>
                <w:bCs/>
                <w:sz w:val="18"/>
                <w:szCs w:val="18"/>
              </w:rPr>
              <w:t>02</w:t>
            </w:r>
          </w:p>
        </w:tc>
        <w:tc>
          <w:tcPr>
            <w:tcW w:w="322"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3</w:t>
            </w:r>
          </w:p>
        </w:tc>
        <w:tc>
          <w:tcPr>
            <w:tcW w:w="3046"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İŞÇİLER</w:t>
            </w:r>
          </w:p>
        </w:tc>
        <w:tc>
          <w:tcPr>
            <w:tcW w:w="1455" w:type="dxa"/>
          </w:tcPr>
          <w:p w:rsidR="00A205A2" w:rsidRPr="00E20F92" w:rsidRDefault="00A205A2" w:rsidP="005A1E65">
            <w:pPr>
              <w:spacing w:after="0" w:line="240" w:lineRule="auto"/>
              <w:jc w:val="right"/>
              <w:rPr>
                <w:rFonts w:ascii="Times New Roman" w:hAnsi="Times New Roman"/>
                <w:sz w:val="18"/>
                <w:szCs w:val="18"/>
              </w:rPr>
            </w:pPr>
          </w:p>
        </w:tc>
        <w:tc>
          <w:tcPr>
            <w:tcW w:w="129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417" w:type="dxa"/>
          </w:tcPr>
          <w:p w:rsidR="00A205A2" w:rsidRPr="00E20F92" w:rsidRDefault="00A205A2" w:rsidP="005A1E65">
            <w:pPr>
              <w:spacing w:after="0" w:line="240" w:lineRule="auto"/>
              <w:jc w:val="right"/>
              <w:rPr>
                <w:rFonts w:ascii="Times New Roman" w:hAnsi="Times New Roman"/>
                <w:sz w:val="18"/>
                <w:szCs w:val="18"/>
              </w:rPr>
            </w:pPr>
          </w:p>
        </w:tc>
        <w:tc>
          <w:tcPr>
            <w:tcW w:w="126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559" w:type="dxa"/>
          </w:tcPr>
          <w:p w:rsidR="00A205A2" w:rsidRPr="00E20F92" w:rsidRDefault="00A205A2" w:rsidP="005A1E65">
            <w:pPr>
              <w:spacing w:after="0" w:line="240" w:lineRule="auto"/>
              <w:jc w:val="right"/>
              <w:rPr>
                <w:rFonts w:ascii="Times New Roman" w:hAnsi="Times New Roman"/>
                <w:sz w:val="18"/>
                <w:szCs w:val="18"/>
              </w:rPr>
            </w:pPr>
          </w:p>
        </w:tc>
        <w:tc>
          <w:tcPr>
            <w:tcW w:w="1522" w:type="dxa"/>
          </w:tcPr>
          <w:p w:rsidR="00A205A2" w:rsidRPr="00E20F92" w:rsidRDefault="00A205A2" w:rsidP="005A1E65">
            <w:pPr>
              <w:spacing w:after="0" w:line="240" w:lineRule="auto"/>
              <w:jc w:val="right"/>
              <w:rPr>
                <w:rFonts w:ascii="Times New Roman" w:hAnsi="Times New Roman"/>
                <w:sz w:val="18"/>
                <w:szCs w:val="18"/>
              </w:rPr>
            </w:pPr>
          </w:p>
        </w:tc>
      </w:tr>
      <w:tr w:rsidR="00A205A2" w:rsidRPr="00E20F92" w:rsidTr="005A1E65">
        <w:trPr>
          <w:trHeight w:hRule="exact" w:val="352"/>
        </w:trPr>
        <w:tc>
          <w:tcPr>
            <w:tcW w:w="530" w:type="dxa"/>
          </w:tcPr>
          <w:p w:rsidR="00A205A2" w:rsidRPr="00E20F92" w:rsidRDefault="00A205A2" w:rsidP="005A1E65">
            <w:pPr>
              <w:spacing w:after="0" w:line="240" w:lineRule="auto"/>
              <w:jc w:val="both"/>
              <w:rPr>
                <w:rFonts w:ascii="Times New Roman" w:hAnsi="Times New Roman"/>
                <w:b/>
                <w:bCs/>
                <w:sz w:val="18"/>
                <w:szCs w:val="18"/>
              </w:rPr>
            </w:pPr>
            <w:r w:rsidRPr="00E20F92">
              <w:rPr>
                <w:rFonts w:ascii="Times New Roman" w:hAnsi="Times New Roman"/>
                <w:b/>
                <w:bCs/>
                <w:sz w:val="18"/>
                <w:szCs w:val="18"/>
              </w:rPr>
              <w:t>02</w:t>
            </w:r>
          </w:p>
        </w:tc>
        <w:tc>
          <w:tcPr>
            <w:tcW w:w="322"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4</w:t>
            </w:r>
          </w:p>
        </w:tc>
        <w:tc>
          <w:tcPr>
            <w:tcW w:w="3046"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GEÇİCİ PERSONEL</w:t>
            </w:r>
          </w:p>
        </w:tc>
        <w:tc>
          <w:tcPr>
            <w:tcW w:w="1455" w:type="dxa"/>
          </w:tcPr>
          <w:p w:rsidR="00A205A2" w:rsidRPr="00E20F92" w:rsidRDefault="00B42488" w:rsidP="00B42488">
            <w:pPr>
              <w:tabs>
                <w:tab w:val="center" w:pos="619"/>
                <w:tab w:val="right" w:pos="1239"/>
              </w:tabs>
              <w:spacing w:after="0" w:line="240" w:lineRule="auto"/>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t>4.00</w:t>
            </w:r>
            <w:r w:rsidR="00A205A2" w:rsidRPr="00E20F92">
              <w:rPr>
                <w:rFonts w:ascii="Times New Roman" w:hAnsi="Times New Roman"/>
                <w:sz w:val="18"/>
                <w:szCs w:val="18"/>
              </w:rPr>
              <w:t>0,00</w:t>
            </w:r>
          </w:p>
        </w:tc>
        <w:tc>
          <w:tcPr>
            <w:tcW w:w="1291" w:type="dxa"/>
          </w:tcPr>
          <w:p w:rsidR="00A205A2" w:rsidRPr="00E20F92" w:rsidRDefault="00A205A2" w:rsidP="005A1E65">
            <w:pPr>
              <w:spacing w:after="0" w:line="240" w:lineRule="auto"/>
              <w:jc w:val="right"/>
              <w:rPr>
                <w:rFonts w:ascii="Times New Roman" w:hAnsi="Times New Roman"/>
                <w:sz w:val="18"/>
                <w:szCs w:val="18"/>
              </w:rPr>
            </w:pPr>
            <w:r w:rsidRPr="00E20F92">
              <w:rPr>
                <w:rFonts w:ascii="Times New Roman" w:hAnsi="Times New Roman"/>
                <w:sz w:val="18"/>
                <w:szCs w:val="18"/>
              </w:rPr>
              <w:t>2.</w:t>
            </w:r>
            <w:r w:rsidR="00B42488">
              <w:rPr>
                <w:rFonts w:ascii="Times New Roman" w:hAnsi="Times New Roman"/>
                <w:sz w:val="18"/>
                <w:szCs w:val="18"/>
              </w:rPr>
              <w:t>458</w:t>
            </w:r>
            <w:r w:rsidRPr="00E20F92">
              <w:rPr>
                <w:rFonts w:ascii="Times New Roman" w:hAnsi="Times New Roman"/>
                <w:sz w:val="18"/>
                <w:szCs w:val="18"/>
              </w:rPr>
              <w:t>,</w:t>
            </w:r>
            <w:r>
              <w:rPr>
                <w:rFonts w:ascii="Times New Roman" w:hAnsi="Times New Roman"/>
                <w:sz w:val="18"/>
                <w:szCs w:val="18"/>
              </w:rPr>
              <w:t>00</w:t>
            </w:r>
          </w:p>
        </w:tc>
        <w:tc>
          <w:tcPr>
            <w:tcW w:w="1134" w:type="dxa"/>
          </w:tcPr>
          <w:p w:rsidR="00A205A2" w:rsidRPr="00E20F92" w:rsidRDefault="00B42488" w:rsidP="005A1E65">
            <w:pPr>
              <w:spacing w:after="0" w:line="240" w:lineRule="auto"/>
              <w:jc w:val="right"/>
              <w:rPr>
                <w:rFonts w:ascii="Times New Roman" w:hAnsi="Times New Roman"/>
                <w:sz w:val="18"/>
                <w:szCs w:val="18"/>
              </w:rPr>
            </w:pPr>
            <w:r>
              <w:rPr>
                <w:rFonts w:ascii="Times New Roman" w:hAnsi="Times New Roman"/>
                <w:sz w:val="18"/>
                <w:szCs w:val="18"/>
              </w:rPr>
              <w:t>500</w:t>
            </w:r>
            <w:r w:rsidR="00A205A2" w:rsidRPr="00E20F92">
              <w:rPr>
                <w:rFonts w:ascii="Times New Roman" w:hAnsi="Times New Roman"/>
                <w:sz w:val="18"/>
                <w:szCs w:val="18"/>
              </w:rPr>
              <w:t>,00</w:t>
            </w:r>
          </w:p>
        </w:tc>
        <w:tc>
          <w:tcPr>
            <w:tcW w:w="1417" w:type="dxa"/>
          </w:tcPr>
          <w:p w:rsidR="00A205A2" w:rsidRPr="00E20F92" w:rsidRDefault="00A205A2" w:rsidP="00B42488">
            <w:pPr>
              <w:spacing w:after="0" w:line="240" w:lineRule="auto"/>
              <w:rPr>
                <w:rFonts w:ascii="Times New Roman" w:hAnsi="Times New Roman"/>
                <w:sz w:val="18"/>
                <w:szCs w:val="18"/>
              </w:rPr>
            </w:pPr>
          </w:p>
        </w:tc>
        <w:tc>
          <w:tcPr>
            <w:tcW w:w="1261" w:type="dxa"/>
          </w:tcPr>
          <w:p w:rsidR="00A205A2" w:rsidRPr="00E20F92" w:rsidRDefault="00B42488" w:rsidP="005A1E65">
            <w:pPr>
              <w:spacing w:after="0" w:line="240" w:lineRule="auto"/>
              <w:jc w:val="right"/>
              <w:rPr>
                <w:rFonts w:ascii="Times New Roman" w:hAnsi="Times New Roman"/>
                <w:sz w:val="18"/>
                <w:szCs w:val="18"/>
              </w:rPr>
            </w:pPr>
            <w:r>
              <w:rPr>
                <w:rFonts w:ascii="Times New Roman" w:hAnsi="Times New Roman"/>
                <w:sz w:val="18"/>
                <w:szCs w:val="18"/>
              </w:rPr>
              <w:t>6.272,37</w:t>
            </w:r>
          </w:p>
        </w:tc>
        <w:tc>
          <w:tcPr>
            <w:tcW w:w="1134" w:type="dxa"/>
          </w:tcPr>
          <w:p w:rsidR="00A205A2" w:rsidRPr="00E20F92" w:rsidRDefault="00B42488" w:rsidP="005A1E65">
            <w:pPr>
              <w:spacing w:after="0" w:line="240" w:lineRule="auto"/>
              <w:jc w:val="right"/>
              <w:rPr>
                <w:rFonts w:ascii="Times New Roman" w:hAnsi="Times New Roman"/>
                <w:sz w:val="18"/>
                <w:szCs w:val="18"/>
              </w:rPr>
            </w:pPr>
            <w:r>
              <w:rPr>
                <w:rFonts w:ascii="Times New Roman" w:hAnsi="Times New Roman"/>
                <w:sz w:val="18"/>
                <w:szCs w:val="18"/>
              </w:rPr>
              <w:t>90</w:t>
            </w:r>
            <w:r w:rsidR="00A205A2" w:rsidRPr="00E20F92">
              <w:rPr>
                <w:rFonts w:ascii="Times New Roman" w:hAnsi="Times New Roman"/>
                <w:sz w:val="18"/>
                <w:szCs w:val="18"/>
              </w:rPr>
              <w:t>,</w:t>
            </w:r>
            <w:r>
              <w:rPr>
                <w:rFonts w:ascii="Times New Roman" w:hAnsi="Times New Roman"/>
                <w:sz w:val="18"/>
                <w:szCs w:val="18"/>
              </w:rPr>
              <w:t>12</w:t>
            </w:r>
          </w:p>
        </w:tc>
        <w:tc>
          <w:tcPr>
            <w:tcW w:w="1559" w:type="dxa"/>
          </w:tcPr>
          <w:p w:rsidR="00A205A2" w:rsidRPr="00E20F92" w:rsidRDefault="00A205A2" w:rsidP="005A1E65">
            <w:pPr>
              <w:spacing w:after="0" w:line="240" w:lineRule="auto"/>
              <w:jc w:val="right"/>
              <w:rPr>
                <w:rFonts w:ascii="Times New Roman" w:hAnsi="Times New Roman"/>
                <w:sz w:val="18"/>
                <w:szCs w:val="18"/>
              </w:rPr>
            </w:pPr>
            <w:r w:rsidRPr="00E20F92">
              <w:rPr>
                <w:rFonts w:ascii="Times New Roman" w:hAnsi="Times New Roman"/>
                <w:sz w:val="18"/>
                <w:szCs w:val="18"/>
              </w:rPr>
              <w:t>%</w:t>
            </w:r>
            <w:r>
              <w:rPr>
                <w:rFonts w:ascii="Times New Roman" w:hAnsi="Times New Roman"/>
                <w:sz w:val="18"/>
                <w:szCs w:val="18"/>
              </w:rPr>
              <w:t xml:space="preserve"> 99,96</w:t>
            </w:r>
          </w:p>
        </w:tc>
        <w:tc>
          <w:tcPr>
            <w:tcW w:w="1522" w:type="dxa"/>
          </w:tcPr>
          <w:p w:rsidR="00A205A2" w:rsidRPr="00E20F92" w:rsidRDefault="00A205A2" w:rsidP="005A1E65">
            <w:pPr>
              <w:spacing w:after="0" w:line="240" w:lineRule="auto"/>
              <w:jc w:val="right"/>
              <w:rPr>
                <w:rFonts w:ascii="Times New Roman" w:hAnsi="Times New Roman"/>
                <w:sz w:val="18"/>
                <w:szCs w:val="18"/>
              </w:rPr>
            </w:pPr>
            <w:r w:rsidRPr="00E20F92">
              <w:rPr>
                <w:rFonts w:ascii="Times New Roman" w:hAnsi="Times New Roman"/>
                <w:sz w:val="18"/>
                <w:szCs w:val="18"/>
              </w:rPr>
              <w:t>% 0</w:t>
            </w:r>
          </w:p>
        </w:tc>
      </w:tr>
      <w:tr w:rsidR="00A205A2" w:rsidRPr="00E20F92" w:rsidTr="005A1E65">
        <w:trPr>
          <w:trHeight w:hRule="exact" w:val="198"/>
        </w:trPr>
        <w:tc>
          <w:tcPr>
            <w:tcW w:w="852" w:type="dxa"/>
            <w:gridSpan w:val="2"/>
          </w:tcPr>
          <w:p w:rsidR="00A205A2" w:rsidRPr="00E20F92" w:rsidRDefault="00A205A2" w:rsidP="005A1E65">
            <w:pPr>
              <w:spacing w:after="0" w:line="240" w:lineRule="auto"/>
              <w:jc w:val="center"/>
              <w:rPr>
                <w:rFonts w:ascii="Times New Roman" w:hAnsi="Times New Roman"/>
                <w:b/>
                <w:bCs/>
                <w:sz w:val="18"/>
                <w:szCs w:val="18"/>
              </w:rPr>
            </w:pPr>
            <w:r w:rsidRPr="00E20F92">
              <w:rPr>
                <w:rFonts w:ascii="Times New Roman" w:hAnsi="Times New Roman"/>
                <w:b/>
                <w:bCs/>
                <w:sz w:val="18"/>
                <w:szCs w:val="18"/>
              </w:rPr>
              <w:t>03</w:t>
            </w:r>
          </w:p>
        </w:tc>
        <w:tc>
          <w:tcPr>
            <w:tcW w:w="3046" w:type="dxa"/>
          </w:tcPr>
          <w:p w:rsidR="00A205A2" w:rsidRPr="00E20F92" w:rsidRDefault="00A205A2" w:rsidP="005A1E65">
            <w:pPr>
              <w:spacing w:after="0" w:line="240" w:lineRule="auto"/>
              <w:jc w:val="both"/>
              <w:rPr>
                <w:rFonts w:ascii="Times New Roman" w:hAnsi="Times New Roman"/>
                <w:b/>
                <w:sz w:val="18"/>
                <w:szCs w:val="18"/>
              </w:rPr>
            </w:pPr>
            <w:r w:rsidRPr="00E20F92">
              <w:rPr>
                <w:rFonts w:ascii="Times New Roman" w:hAnsi="Times New Roman"/>
                <w:b/>
                <w:sz w:val="18"/>
                <w:szCs w:val="18"/>
              </w:rPr>
              <w:t>MAL VE HİZMET ALIM GİD.</w:t>
            </w:r>
          </w:p>
        </w:tc>
        <w:tc>
          <w:tcPr>
            <w:tcW w:w="1455" w:type="dxa"/>
          </w:tcPr>
          <w:p w:rsidR="00A205A2" w:rsidRPr="00E20F92" w:rsidRDefault="00B42488" w:rsidP="005A1E65">
            <w:pPr>
              <w:spacing w:after="0" w:line="240" w:lineRule="auto"/>
              <w:jc w:val="right"/>
              <w:rPr>
                <w:rFonts w:ascii="Times New Roman" w:hAnsi="Times New Roman"/>
                <w:b/>
                <w:sz w:val="18"/>
                <w:szCs w:val="18"/>
              </w:rPr>
            </w:pPr>
            <w:r>
              <w:rPr>
                <w:rFonts w:ascii="Times New Roman" w:hAnsi="Times New Roman"/>
                <w:b/>
                <w:sz w:val="18"/>
                <w:szCs w:val="18"/>
              </w:rPr>
              <w:t>8</w:t>
            </w:r>
            <w:r w:rsidR="00A205A2" w:rsidRPr="00E20F92">
              <w:rPr>
                <w:rFonts w:ascii="Times New Roman" w:hAnsi="Times New Roman"/>
                <w:b/>
                <w:sz w:val="18"/>
                <w:szCs w:val="18"/>
              </w:rPr>
              <w:t>.000,00</w:t>
            </w:r>
          </w:p>
        </w:tc>
        <w:tc>
          <w:tcPr>
            <w:tcW w:w="1291" w:type="dxa"/>
          </w:tcPr>
          <w:p w:rsidR="00A205A2" w:rsidRPr="00E20F92" w:rsidRDefault="00B42488" w:rsidP="005A1E65">
            <w:pPr>
              <w:spacing w:after="0" w:line="240" w:lineRule="auto"/>
              <w:jc w:val="right"/>
              <w:rPr>
                <w:rFonts w:ascii="Times New Roman" w:hAnsi="Times New Roman"/>
                <w:b/>
                <w:sz w:val="18"/>
                <w:szCs w:val="18"/>
              </w:rPr>
            </w:pPr>
            <w:r>
              <w:rPr>
                <w:rFonts w:ascii="Times New Roman" w:hAnsi="Times New Roman"/>
                <w:b/>
                <w:sz w:val="18"/>
                <w:szCs w:val="18"/>
              </w:rPr>
              <w:t>147.4</w:t>
            </w:r>
            <w:r w:rsidR="00A205A2" w:rsidRPr="00E20F92">
              <w:rPr>
                <w:rFonts w:ascii="Times New Roman" w:hAnsi="Times New Roman"/>
                <w:b/>
                <w:sz w:val="18"/>
                <w:szCs w:val="18"/>
              </w:rPr>
              <w:t>00,00</w:t>
            </w:r>
          </w:p>
        </w:tc>
        <w:tc>
          <w:tcPr>
            <w:tcW w:w="1134" w:type="dxa"/>
          </w:tcPr>
          <w:p w:rsidR="00A205A2" w:rsidRPr="00E20F92" w:rsidRDefault="00B42488" w:rsidP="005A1E65">
            <w:pPr>
              <w:spacing w:after="0" w:line="240" w:lineRule="auto"/>
              <w:jc w:val="right"/>
              <w:rPr>
                <w:rFonts w:ascii="Times New Roman" w:hAnsi="Times New Roman"/>
                <w:b/>
                <w:sz w:val="18"/>
                <w:szCs w:val="18"/>
              </w:rPr>
            </w:pPr>
            <w:r>
              <w:rPr>
                <w:rFonts w:ascii="Times New Roman" w:hAnsi="Times New Roman"/>
                <w:b/>
                <w:sz w:val="18"/>
                <w:szCs w:val="18"/>
              </w:rPr>
              <w:t>40.000</w:t>
            </w:r>
            <w:r w:rsidR="00A205A2" w:rsidRPr="00E20F92">
              <w:rPr>
                <w:rFonts w:ascii="Times New Roman" w:hAnsi="Times New Roman"/>
                <w:b/>
                <w:sz w:val="18"/>
                <w:szCs w:val="18"/>
              </w:rPr>
              <w:t>0,00</w:t>
            </w:r>
          </w:p>
        </w:tc>
        <w:tc>
          <w:tcPr>
            <w:tcW w:w="1417" w:type="dxa"/>
          </w:tcPr>
          <w:p w:rsidR="00A205A2" w:rsidRPr="00E20F92" w:rsidRDefault="003D18A7" w:rsidP="005A1E65">
            <w:pPr>
              <w:spacing w:after="0" w:line="240" w:lineRule="auto"/>
              <w:jc w:val="center"/>
              <w:rPr>
                <w:rFonts w:ascii="Times New Roman" w:hAnsi="Times New Roman"/>
                <w:b/>
                <w:sz w:val="18"/>
                <w:szCs w:val="18"/>
              </w:rPr>
            </w:pPr>
            <w:r>
              <w:rPr>
                <w:rFonts w:ascii="Times New Roman" w:hAnsi="Times New Roman"/>
                <w:b/>
                <w:sz w:val="18"/>
                <w:szCs w:val="18"/>
              </w:rPr>
              <w:t>151.4</w:t>
            </w:r>
            <w:r w:rsidR="00A205A2" w:rsidRPr="00E20F92">
              <w:rPr>
                <w:rFonts w:ascii="Times New Roman" w:hAnsi="Times New Roman"/>
                <w:b/>
                <w:sz w:val="18"/>
                <w:szCs w:val="18"/>
              </w:rPr>
              <w:t>00,00</w:t>
            </w:r>
          </w:p>
        </w:tc>
        <w:tc>
          <w:tcPr>
            <w:tcW w:w="1261" w:type="dxa"/>
          </w:tcPr>
          <w:p w:rsidR="00A205A2" w:rsidRPr="00E20F92" w:rsidRDefault="005717D0" w:rsidP="005A1E65">
            <w:pPr>
              <w:spacing w:after="0" w:line="240" w:lineRule="auto"/>
              <w:jc w:val="right"/>
              <w:rPr>
                <w:rFonts w:ascii="Times New Roman" w:hAnsi="Times New Roman"/>
                <w:b/>
                <w:sz w:val="18"/>
                <w:szCs w:val="18"/>
              </w:rPr>
            </w:pPr>
            <w:r>
              <w:rPr>
                <w:rFonts w:ascii="Times New Roman" w:hAnsi="Times New Roman"/>
                <w:b/>
                <w:sz w:val="18"/>
                <w:szCs w:val="18"/>
              </w:rPr>
              <w:t>131.275</w:t>
            </w:r>
            <w:r w:rsidR="00A205A2" w:rsidRPr="00E20F92">
              <w:rPr>
                <w:rFonts w:ascii="Times New Roman" w:hAnsi="Times New Roman"/>
                <w:b/>
                <w:sz w:val="18"/>
                <w:szCs w:val="18"/>
              </w:rPr>
              <w:t>,</w:t>
            </w:r>
            <w:r>
              <w:rPr>
                <w:rFonts w:ascii="Times New Roman" w:hAnsi="Times New Roman"/>
                <w:b/>
                <w:sz w:val="18"/>
                <w:szCs w:val="18"/>
              </w:rPr>
              <w:t>61</w:t>
            </w:r>
          </w:p>
        </w:tc>
        <w:tc>
          <w:tcPr>
            <w:tcW w:w="1134" w:type="dxa"/>
          </w:tcPr>
          <w:p w:rsidR="00A205A2" w:rsidRPr="00E20F92" w:rsidRDefault="005717D0" w:rsidP="005A1E65">
            <w:pPr>
              <w:spacing w:after="0" w:line="240" w:lineRule="auto"/>
              <w:jc w:val="right"/>
              <w:rPr>
                <w:rFonts w:ascii="Times New Roman" w:hAnsi="Times New Roman"/>
                <w:b/>
                <w:sz w:val="18"/>
                <w:szCs w:val="18"/>
              </w:rPr>
            </w:pPr>
            <w:r>
              <w:rPr>
                <w:rFonts w:ascii="Times New Roman" w:hAnsi="Times New Roman"/>
                <w:b/>
                <w:sz w:val="18"/>
                <w:szCs w:val="18"/>
              </w:rPr>
              <w:t>20</w:t>
            </w:r>
            <w:r w:rsidR="00A205A2" w:rsidRPr="00E20F92">
              <w:rPr>
                <w:rFonts w:ascii="Times New Roman" w:hAnsi="Times New Roman"/>
                <w:b/>
                <w:sz w:val="18"/>
                <w:szCs w:val="18"/>
              </w:rPr>
              <w:t>,</w:t>
            </w:r>
            <w:r>
              <w:rPr>
                <w:rFonts w:ascii="Times New Roman" w:hAnsi="Times New Roman"/>
                <w:b/>
                <w:sz w:val="18"/>
                <w:szCs w:val="18"/>
              </w:rPr>
              <w:t>124.39</w:t>
            </w:r>
          </w:p>
        </w:tc>
        <w:tc>
          <w:tcPr>
            <w:tcW w:w="1559" w:type="dxa"/>
          </w:tcPr>
          <w:p w:rsidR="00A205A2" w:rsidRPr="00E20F92" w:rsidRDefault="00A205A2" w:rsidP="005A1E65">
            <w:pPr>
              <w:spacing w:after="0" w:line="240" w:lineRule="auto"/>
              <w:jc w:val="right"/>
              <w:rPr>
                <w:rFonts w:ascii="Times New Roman" w:hAnsi="Times New Roman"/>
                <w:b/>
                <w:sz w:val="18"/>
                <w:szCs w:val="18"/>
              </w:rPr>
            </w:pPr>
            <w:r w:rsidRPr="00E20F92">
              <w:rPr>
                <w:rFonts w:ascii="Times New Roman" w:hAnsi="Times New Roman"/>
                <w:b/>
                <w:sz w:val="18"/>
                <w:szCs w:val="18"/>
              </w:rPr>
              <w:t xml:space="preserve">% </w:t>
            </w:r>
            <w:r>
              <w:rPr>
                <w:rFonts w:ascii="Times New Roman" w:hAnsi="Times New Roman"/>
                <w:b/>
                <w:sz w:val="18"/>
                <w:szCs w:val="18"/>
              </w:rPr>
              <w:t>99,98</w:t>
            </w:r>
          </w:p>
        </w:tc>
        <w:tc>
          <w:tcPr>
            <w:tcW w:w="1522" w:type="dxa"/>
          </w:tcPr>
          <w:p w:rsidR="00A205A2" w:rsidRPr="00E20F92" w:rsidRDefault="00A205A2" w:rsidP="00A21D13">
            <w:pPr>
              <w:spacing w:after="0" w:line="240" w:lineRule="auto"/>
              <w:jc w:val="right"/>
              <w:rPr>
                <w:rFonts w:ascii="Times New Roman" w:hAnsi="Times New Roman"/>
                <w:b/>
                <w:sz w:val="18"/>
                <w:szCs w:val="18"/>
              </w:rPr>
            </w:pPr>
            <w:r w:rsidRPr="00E20F92">
              <w:rPr>
                <w:rFonts w:ascii="Times New Roman" w:hAnsi="Times New Roman"/>
                <w:b/>
                <w:sz w:val="18"/>
                <w:szCs w:val="18"/>
              </w:rPr>
              <w:t>%</w:t>
            </w:r>
            <w:r w:rsidR="00A21D13">
              <w:rPr>
                <w:rFonts w:ascii="Times New Roman" w:hAnsi="Times New Roman"/>
                <w:b/>
                <w:sz w:val="18"/>
                <w:szCs w:val="18"/>
              </w:rPr>
              <w:t>16,40</w:t>
            </w:r>
          </w:p>
        </w:tc>
      </w:tr>
      <w:tr w:rsidR="00A205A2" w:rsidRPr="00E20F92" w:rsidTr="005A1E65">
        <w:trPr>
          <w:trHeight w:hRule="exact" w:val="198"/>
        </w:trPr>
        <w:tc>
          <w:tcPr>
            <w:tcW w:w="530" w:type="dxa"/>
          </w:tcPr>
          <w:p w:rsidR="00A205A2" w:rsidRPr="00E20F92" w:rsidRDefault="00A205A2" w:rsidP="005A1E65">
            <w:pPr>
              <w:spacing w:after="0" w:line="240" w:lineRule="auto"/>
              <w:jc w:val="both"/>
              <w:rPr>
                <w:rFonts w:ascii="Times New Roman" w:hAnsi="Times New Roman"/>
                <w:b/>
                <w:bCs/>
                <w:sz w:val="18"/>
                <w:szCs w:val="18"/>
              </w:rPr>
            </w:pPr>
            <w:r w:rsidRPr="00E20F92">
              <w:rPr>
                <w:rFonts w:ascii="Times New Roman" w:hAnsi="Times New Roman"/>
                <w:b/>
                <w:bCs/>
                <w:sz w:val="18"/>
                <w:szCs w:val="18"/>
              </w:rPr>
              <w:t>03</w:t>
            </w:r>
          </w:p>
        </w:tc>
        <w:tc>
          <w:tcPr>
            <w:tcW w:w="322"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2</w:t>
            </w:r>
          </w:p>
        </w:tc>
        <w:tc>
          <w:tcPr>
            <w:tcW w:w="3046"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TÜKETİME YÖN.MAL VE MALZ.</w:t>
            </w:r>
          </w:p>
        </w:tc>
        <w:tc>
          <w:tcPr>
            <w:tcW w:w="1455" w:type="dxa"/>
          </w:tcPr>
          <w:p w:rsidR="00A205A2" w:rsidRPr="00E20F92" w:rsidRDefault="00B42488" w:rsidP="005A1E65">
            <w:pPr>
              <w:spacing w:after="0" w:line="240" w:lineRule="auto"/>
              <w:jc w:val="right"/>
              <w:rPr>
                <w:rFonts w:ascii="Times New Roman" w:hAnsi="Times New Roman"/>
                <w:sz w:val="18"/>
                <w:szCs w:val="18"/>
              </w:rPr>
            </w:pPr>
            <w:r>
              <w:rPr>
                <w:rFonts w:ascii="Times New Roman" w:hAnsi="Times New Roman"/>
                <w:sz w:val="18"/>
                <w:szCs w:val="18"/>
              </w:rPr>
              <w:t>6</w:t>
            </w:r>
            <w:r w:rsidR="00A205A2" w:rsidRPr="00E20F92">
              <w:rPr>
                <w:rFonts w:ascii="Times New Roman" w:hAnsi="Times New Roman"/>
                <w:sz w:val="18"/>
                <w:szCs w:val="18"/>
              </w:rPr>
              <w:t>.000,00</w:t>
            </w:r>
          </w:p>
        </w:tc>
        <w:tc>
          <w:tcPr>
            <w:tcW w:w="1291" w:type="dxa"/>
          </w:tcPr>
          <w:p w:rsidR="00A205A2" w:rsidRPr="00E20F92" w:rsidRDefault="00A205A2" w:rsidP="005A1E65">
            <w:pPr>
              <w:spacing w:after="0" w:line="240" w:lineRule="auto"/>
              <w:jc w:val="right"/>
              <w:rPr>
                <w:rFonts w:ascii="Times New Roman" w:hAnsi="Times New Roman"/>
                <w:sz w:val="18"/>
                <w:szCs w:val="18"/>
              </w:rPr>
            </w:pPr>
            <w:r>
              <w:rPr>
                <w:rFonts w:ascii="Times New Roman" w:hAnsi="Times New Roman"/>
                <w:sz w:val="18"/>
                <w:szCs w:val="18"/>
              </w:rPr>
              <w:t>10</w:t>
            </w:r>
            <w:r w:rsidRPr="00E20F92">
              <w:rPr>
                <w:rFonts w:ascii="Times New Roman" w:hAnsi="Times New Roman"/>
                <w:sz w:val="18"/>
                <w:szCs w:val="18"/>
              </w:rPr>
              <w:t>.000,00</w:t>
            </w:r>
          </w:p>
        </w:tc>
        <w:tc>
          <w:tcPr>
            <w:tcW w:w="1134" w:type="dxa"/>
          </w:tcPr>
          <w:p w:rsidR="00A205A2" w:rsidRPr="00E20F92" w:rsidRDefault="00A205A2" w:rsidP="005A1E65">
            <w:pPr>
              <w:spacing w:after="0" w:line="240" w:lineRule="auto"/>
              <w:jc w:val="right"/>
              <w:rPr>
                <w:rFonts w:ascii="Times New Roman" w:hAnsi="Times New Roman"/>
                <w:sz w:val="18"/>
                <w:szCs w:val="18"/>
              </w:rPr>
            </w:pPr>
            <w:r w:rsidRPr="00E20F92">
              <w:rPr>
                <w:rFonts w:ascii="Times New Roman" w:hAnsi="Times New Roman"/>
                <w:sz w:val="18"/>
                <w:szCs w:val="18"/>
              </w:rPr>
              <w:t>0,00</w:t>
            </w:r>
          </w:p>
        </w:tc>
        <w:tc>
          <w:tcPr>
            <w:tcW w:w="1417" w:type="dxa"/>
          </w:tcPr>
          <w:p w:rsidR="00A205A2" w:rsidRPr="00E20F92" w:rsidRDefault="00A205A2" w:rsidP="005A1E65">
            <w:pPr>
              <w:spacing w:after="0" w:line="240" w:lineRule="auto"/>
              <w:jc w:val="center"/>
              <w:rPr>
                <w:rFonts w:ascii="Times New Roman" w:hAnsi="Times New Roman"/>
                <w:sz w:val="18"/>
                <w:szCs w:val="18"/>
              </w:rPr>
            </w:pPr>
            <w:r>
              <w:rPr>
                <w:rFonts w:ascii="Times New Roman" w:hAnsi="Times New Roman"/>
                <w:sz w:val="18"/>
                <w:szCs w:val="18"/>
              </w:rPr>
              <w:t>12</w:t>
            </w:r>
            <w:r w:rsidRPr="00E20F92">
              <w:rPr>
                <w:rFonts w:ascii="Times New Roman" w:hAnsi="Times New Roman"/>
                <w:sz w:val="18"/>
                <w:szCs w:val="18"/>
              </w:rPr>
              <w:t>.000,00</w:t>
            </w:r>
          </w:p>
        </w:tc>
        <w:tc>
          <w:tcPr>
            <w:tcW w:w="1261" w:type="dxa"/>
          </w:tcPr>
          <w:p w:rsidR="00A205A2" w:rsidRPr="00E20F92" w:rsidRDefault="00A205A2" w:rsidP="005A1E65">
            <w:pPr>
              <w:spacing w:after="0" w:line="240" w:lineRule="auto"/>
              <w:jc w:val="right"/>
              <w:rPr>
                <w:rFonts w:ascii="Times New Roman" w:hAnsi="Times New Roman"/>
                <w:sz w:val="18"/>
                <w:szCs w:val="18"/>
              </w:rPr>
            </w:pPr>
            <w:r>
              <w:rPr>
                <w:rFonts w:ascii="Times New Roman" w:hAnsi="Times New Roman"/>
                <w:sz w:val="18"/>
                <w:szCs w:val="18"/>
              </w:rPr>
              <w:t>11</w:t>
            </w:r>
            <w:r w:rsidRPr="00E20F92">
              <w:rPr>
                <w:rFonts w:ascii="Times New Roman" w:hAnsi="Times New Roman"/>
                <w:sz w:val="18"/>
                <w:szCs w:val="18"/>
              </w:rPr>
              <w:t>.</w:t>
            </w:r>
            <w:r>
              <w:rPr>
                <w:rFonts w:ascii="Times New Roman" w:hAnsi="Times New Roman"/>
                <w:sz w:val="18"/>
                <w:szCs w:val="18"/>
              </w:rPr>
              <w:t>998</w:t>
            </w:r>
            <w:r w:rsidRPr="00E20F92">
              <w:rPr>
                <w:rFonts w:ascii="Times New Roman" w:hAnsi="Times New Roman"/>
                <w:sz w:val="18"/>
                <w:szCs w:val="18"/>
              </w:rPr>
              <w:t>,</w:t>
            </w:r>
            <w:r>
              <w:rPr>
                <w:rFonts w:ascii="Times New Roman" w:hAnsi="Times New Roman"/>
                <w:sz w:val="18"/>
                <w:szCs w:val="18"/>
              </w:rPr>
              <w:t>24</w:t>
            </w:r>
          </w:p>
        </w:tc>
        <w:tc>
          <w:tcPr>
            <w:tcW w:w="1134" w:type="dxa"/>
          </w:tcPr>
          <w:p w:rsidR="00A205A2" w:rsidRPr="00E20F92" w:rsidRDefault="00A205A2" w:rsidP="005A1E65">
            <w:pPr>
              <w:spacing w:after="0" w:line="240" w:lineRule="auto"/>
              <w:jc w:val="right"/>
              <w:rPr>
                <w:rFonts w:ascii="Times New Roman" w:hAnsi="Times New Roman"/>
                <w:sz w:val="18"/>
                <w:szCs w:val="18"/>
              </w:rPr>
            </w:pPr>
            <w:r>
              <w:rPr>
                <w:rFonts w:ascii="Times New Roman" w:hAnsi="Times New Roman"/>
                <w:sz w:val="18"/>
                <w:szCs w:val="18"/>
              </w:rPr>
              <w:t>1,76</w:t>
            </w:r>
          </w:p>
        </w:tc>
        <w:tc>
          <w:tcPr>
            <w:tcW w:w="1559" w:type="dxa"/>
          </w:tcPr>
          <w:p w:rsidR="00A205A2" w:rsidRPr="00E20F92" w:rsidRDefault="00A205A2" w:rsidP="005A1E65">
            <w:pPr>
              <w:spacing w:after="0" w:line="240" w:lineRule="auto"/>
              <w:jc w:val="right"/>
              <w:rPr>
                <w:rFonts w:ascii="Times New Roman" w:hAnsi="Times New Roman"/>
                <w:sz w:val="18"/>
                <w:szCs w:val="18"/>
              </w:rPr>
            </w:pPr>
            <w:r w:rsidRPr="00E20F92">
              <w:rPr>
                <w:rFonts w:ascii="Times New Roman" w:hAnsi="Times New Roman"/>
                <w:sz w:val="18"/>
                <w:szCs w:val="18"/>
              </w:rPr>
              <w:t>% 99</w:t>
            </w:r>
            <w:r>
              <w:rPr>
                <w:rFonts w:ascii="Times New Roman" w:hAnsi="Times New Roman"/>
                <w:sz w:val="18"/>
                <w:szCs w:val="18"/>
              </w:rPr>
              <w:t>,98</w:t>
            </w:r>
          </w:p>
        </w:tc>
        <w:tc>
          <w:tcPr>
            <w:tcW w:w="1522" w:type="dxa"/>
          </w:tcPr>
          <w:p w:rsidR="00A205A2" w:rsidRPr="00E20F92" w:rsidRDefault="00A21D13" w:rsidP="005A1E65">
            <w:pPr>
              <w:spacing w:after="0" w:line="240" w:lineRule="auto"/>
              <w:jc w:val="right"/>
              <w:rPr>
                <w:rFonts w:ascii="Times New Roman" w:hAnsi="Times New Roman"/>
                <w:sz w:val="18"/>
                <w:szCs w:val="18"/>
              </w:rPr>
            </w:pPr>
            <w:r>
              <w:rPr>
                <w:rFonts w:ascii="Times New Roman" w:hAnsi="Times New Roman"/>
                <w:sz w:val="18"/>
                <w:szCs w:val="18"/>
              </w:rPr>
              <w:t>% 19</w:t>
            </w:r>
            <w:r w:rsidR="00A205A2">
              <w:rPr>
                <w:rFonts w:ascii="Times New Roman" w:hAnsi="Times New Roman"/>
                <w:sz w:val="18"/>
                <w:szCs w:val="18"/>
              </w:rPr>
              <w:t>,99</w:t>
            </w:r>
          </w:p>
        </w:tc>
      </w:tr>
      <w:tr w:rsidR="00A205A2" w:rsidRPr="00E20F92" w:rsidTr="005A1E65">
        <w:trPr>
          <w:trHeight w:hRule="exact" w:val="198"/>
        </w:trPr>
        <w:tc>
          <w:tcPr>
            <w:tcW w:w="530" w:type="dxa"/>
          </w:tcPr>
          <w:p w:rsidR="00A205A2" w:rsidRPr="00E20F92" w:rsidRDefault="00A205A2" w:rsidP="005A1E65">
            <w:pPr>
              <w:spacing w:after="0" w:line="240" w:lineRule="auto"/>
              <w:jc w:val="both"/>
              <w:rPr>
                <w:rFonts w:ascii="Times New Roman" w:hAnsi="Times New Roman"/>
                <w:b/>
                <w:bCs/>
                <w:sz w:val="18"/>
                <w:szCs w:val="18"/>
              </w:rPr>
            </w:pPr>
            <w:r w:rsidRPr="00E20F92">
              <w:rPr>
                <w:rFonts w:ascii="Times New Roman" w:hAnsi="Times New Roman"/>
                <w:b/>
                <w:bCs/>
                <w:sz w:val="18"/>
                <w:szCs w:val="18"/>
              </w:rPr>
              <w:t>03</w:t>
            </w:r>
          </w:p>
        </w:tc>
        <w:tc>
          <w:tcPr>
            <w:tcW w:w="322"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3</w:t>
            </w:r>
          </w:p>
        </w:tc>
        <w:tc>
          <w:tcPr>
            <w:tcW w:w="3046"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YOLLUKLAR</w:t>
            </w:r>
          </w:p>
        </w:tc>
        <w:tc>
          <w:tcPr>
            <w:tcW w:w="1455" w:type="dxa"/>
          </w:tcPr>
          <w:p w:rsidR="00A205A2" w:rsidRPr="00E20F92" w:rsidRDefault="00A205A2" w:rsidP="005A1E65">
            <w:pPr>
              <w:spacing w:after="0" w:line="240" w:lineRule="auto"/>
              <w:jc w:val="right"/>
              <w:rPr>
                <w:rFonts w:ascii="Times New Roman" w:hAnsi="Times New Roman"/>
                <w:sz w:val="18"/>
                <w:szCs w:val="18"/>
              </w:rPr>
            </w:pPr>
          </w:p>
        </w:tc>
        <w:tc>
          <w:tcPr>
            <w:tcW w:w="1291" w:type="dxa"/>
          </w:tcPr>
          <w:p w:rsidR="00A205A2" w:rsidRPr="00E20F92" w:rsidRDefault="00834FC9" w:rsidP="00834FC9">
            <w:pPr>
              <w:spacing w:after="0" w:line="240" w:lineRule="auto"/>
              <w:jc w:val="center"/>
              <w:rPr>
                <w:rFonts w:ascii="Times New Roman" w:hAnsi="Times New Roman"/>
                <w:sz w:val="18"/>
                <w:szCs w:val="18"/>
              </w:rPr>
            </w:pPr>
            <w:r>
              <w:rPr>
                <w:rFonts w:ascii="Times New Roman" w:hAnsi="Times New Roman"/>
                <w:sz w:val="18"/>
                <w:szCs w:val="18"/>
              </w:rPr>
              <w:t>36.900,00</w:t>
            </w: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417" w:type="dxa"/>
          </w:tcPr>
          <w:p w:rsidR="00A205A2" w:rsidRPr="00E20F92" w:rsidRDefault="00834FC9" w:rsidP="005A1E65">
            <w:pPr>
              <w:spacing w:after="0" w:line="240" w:lineRule="auto"/>
              <w:jc w:val="right"/>
              <w:rPr>
                <w:rFonts w:ascii="Times New Roman" w:hAnsi="Times New Roman"/>
                <w:sz w:val="18"/>
                <w:szCs w:val="18"/>
              </w:rPr>
            </w:pPr>
            <w:r>
              <w:rPr>
                <w:rFonts w:ascii="Times New Roman" w:hAnsi="Times New Roman"/>
                <w:sz w:val="18"/>
                <w:szCs w:val="18"/>
              </w:rPr>
              <w:t>36.900,00</w:t>
            </w:r>
          </w:p>
        </w:tc>
        <w:tc>
          <w:tcPr>
            <w:tcW w:w="1261" w:type="dxa"/>
          </w:tcPr>
          <w:p w:rsidR="00A205A2" w:rsidRPr="00E20F92" w:rsidRDefault="00834FC9" w:rsidP="005A1E65">
            <w:pPr>
              <w:spacing w:after="0" w:line="240" w:lineRule="auto"/>
              <w:jc w:val="right"/>
              <w:rPr>
                <w:rFonts w:ascii="Times New Roman" w:hAnsi="Times New Roman"/>
                <w:sz w:val="18"/>
                <w:szCs w:val="18"/>
              </w:rPr>
            </w:pPr>
            <w:r>
              <w:rPr>
                <w:rFonts w:ascii="Times New Roman" w:hAnsi="Times New Roman"/>
                <w:sz w:val="18"/>
                <w:szCs w:val="18"/>
              </w:rPr>
              <w:t>36.803,51</w:t>
            </w:r>
          </w:p>
        </w:tc>
        <w:tc>
          <w:tcPr>
            <w:tcW w:w="1134" w:type="dxa"/>
          </w:tcPr>
          <w:p w:rsidR="00A205A2" w:rsidRPr="00E20F92" w:rsidRDefault="00834FC9" w:rsidP="005A1E65">
            <w:pPr>
              <w:spacing w:after="0" w:line="240" w:lineRule="auto"/>
              <w:jc w:val="right"/>
              <w:rPr>
                <w:rFonts w:ascii="Times New Roman" w:hAnsi="Times New Roman"/>
                <w:sz w:val="18"/>
                <w:szCs w:val="18"/>
              </w:rPr>
            </w:pPr>
            <w:r>
              <w:rPr>
                <w:rFonts w:ascii="Times New Roman" w:hAnsi="Times New Roman"/>
                <w:sz w:val="18"/>
                <w:szCs w:val="18"/>
              </w:rPr>
              <w:t>96,49</w:t>
            </w:r>
          </w:p>
        </w:tc>
        <w:tc>
          <w:tcPr>
            <w:tcW w:w="1559" w:type="dxa"/>
          </w:tcPr>
          <w:p w:rsidR="00A205A2" w:rsidRPr="00E20F92" w:rsidRDefault="00A205A2" w:rsidP="005A1E65">
            <w:pPr>
              <w:spacing w:after="0" w:line="240" w:lineRule="auto"/>
              <w:jc w:val="right"/>
              <w:rPr>
                <w:rFonts w:ascii="Times New Roman" w:hAnsi="Times New Roman"/>
                <w:sz w:val="18"/>
                <w:szCs w:val="18"/>
              </w:rPr>
            </w:pPr>
          </w:p>
        </w:tc>
        <w:tc>
          <w:tcPr>
            <w:tcW w:w="1522" w:type="dxa"/>
          </w:tcPr>
          <w:p w:rsidR="00A205A2" w:rsidRPr="00E20F92" w:rsidRDefault="00A205A2" w:rsidP="005A1E65">
            <w:pPr>
              <w:spacing w:after="0" w:line="240" w:lineRule="auto"/>
              <w:jc w:val="right"/>
              <w:rPr>
                <w:rFonts w:ascii="Times New Roman" w:hAnsi="Times New Roman"/>
                <w:sz w:val="18"/>
                <w:szCs w:val="18"/>
              </w:rPr>
            </w:pPr>
          </w:p>
        </w:tc>
      </w:tr>
      <w:tr w:rsidR="00A205A2" w:rsidRPr="00E20F92" w:rsidTr="005A1E65">
        <w:trPr>
          <w:trHeight w:hRule="exact" w:val="198"/>
        </w:trPr>
        <w:tc>
          <w:tcPr>
            <w:tcW w:w="530" w:type="dxa"/>
          </w:tcPr>
          <w:p w:rsidR="00A205A2" w:rsidRPr="00E20F92" w:rsidRDefault="00A205A2" w:rsidP="005A1E65">
            <w:pPr>
              <w:spacing w:after="0" w:line="240" w:lineRule="auto"/>
              <w:jc w:val="both"/>
              <w:rPr>
                <w:rFonts w:ascii="Times New Roman" w:hAnsi="Times New Roman"/>
                <w:b/>
                <w:bCs/>
                <w:sz w:val="18"/>
                <w:szCs w:val="18"/>
              </w:rPr>
            </w:pPr>
            <w:r w:rsidRPr="00E20F92">
              <w:rPr>
                <w:rFonts w:ascii="Times New Roman" w:hAnsi="Times New Roman"/>
                <w:b/>
                <w:bCs/>
                <w:sz w:val="18"/>
                <w:szCs w:val="18"/>
              </w:rPr>
              <w:t>03</w:t>
            </w:r>
          </w:p>
        </w:tc>
        <w:tc>
          <w:tcPr>
            <w:tcW w:w="322"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4</w:t>
            </w:r>
          </w:p>
        </w:tc>
        <w:tc>
          <w:tcPr>
            <w:tcW w:w="3046"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GÖREV GİDERLERİ</w:t>
            </w:r>
          </w:p>
        </w:tc>
        <w:tc>
          <w:tcPr>
            <w:tcW w:w="1455" w:type="dxa"/>
          </w:tcPr>
          <w:p w:rsidR="00A205A2" w:rsidRPr="00E20F92" w:rsidRDefault="00A205A2" w:rsidP="005A1E65">
            <w:pPr>
              <w:spacing w:after="0" w:line="240" w:lineRule="auto"/>
              <w:jc w:val="right"/>
              <w:rPr>
                <w:rFonts w:ascii="Times New Roman" w:hAnsi="Times New Roman"/>
                <w:sz w:val="18"/>
                <w:szCs w:val="18"/>
              </w:rPr>
            </w:pPr>
          </w:p>
        </w:tc>
        <w:tc>
          <w:tcPr>
            <w:tcW w:w="129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417" w:type="dxa"/>
          </w:tcPr>
          <w:p w:rsidR="00A205A2" w:rsidRPr="00E20F92" w:rsidRDefault="00A205A2" w:rsidP="005A1E65">
            <w:pPr>
              <w:spacing w:after="0" w:line="240" w:lineRule="auto"/>
              <w:jc w:val="right"/>
              <w:rPr>
                <w:rFonts w:ascii="Times New Roman" w:hAnsi="Times New Roman"/>
                <w:sz w:val="18"/>
                <w:szCs w:val="18"/>
              </w:rPr>
            </w:pPr>
          </w:p>
        </w:tc>
        <w:tc>
          <w:tcPr>
            <w:tcW w:w="126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559" w:type="dxa"/>
          </w:tcPr>
          <w:p w:rsidR="00A205A2" w:rsidRPr="00E20F92" w:rsidRDefault="00A205A2" w:rsidP="005A1E65">
            <w:pPr>
              <w:spacing w:after="0" w:line="240" w:lineRule="auto"/>
              <w:jc w:val="right"/>
              <w:rPr>
                <w:rFonts w:ascii="Times New Roman" w:hAnsi="Times New Roman"/>
                <w:sz w:val="18"/>
                <w:szCs w:val="18"/>
              </w:rPr>
            </w:pPr>
          </w:p>
        </w:tc>
        <w:tc>
          <w:tcPr>
            <w:tcW w:w="1522" w:type="dxa"/>
          </w:tcPr>
          <w:p w:rsidR="00A205A2" w:rsidRPr="00E20F92" w:rsidRDefault="00A205A2" w:rsidP="005A1E65">
            <w:pPr>
              <w:spacing w:after="0" w:line="240" w:lineRule="auto"/>
              <w:jc w:val="right"/>
              <w:rPr>
                <w:rFonts w:ascii="Times New Roman" w:hAnsi="Times New Roman"/>
                <w:sz w:val="18"/>
                <w:szCs w:val="18"/>
              </w:rPr>
            </w:pPr>
          </w:p>
        </w:tc>
      </w:tr>
      <w:tr w:rsidR="00A205A2" w:rsidRPr="00E20F92" w:rsidTr="005A1E65">
        <w:trPr>
          <w:trHeight w:hRule="exact" w:val="198"/>
        </w:trPr>
        <w:tc>
          <w:tcPr>
            <w:tcW w:w="530" w:type="dxa"/>
          </w:tcPr>
          <w:p w:rsidR="00A205A2" w:rsidRPr="00E20F92" w:rsidRDefault="00A205A2" w:rsidP="005A1E65">
            <w:pPr>
              <w:spacing w:after="0" w:line="240" w:lineRule="auto"/>
              <w:jc w:val="both"/>
              <w:rPr>
                <w:rFonts w:ascii="Times New Roman" w:hAnsi="Times New Roman"/>
                <w:b/>
                <w:bCs/>
                <w:sz w:val="18"/>
                <w:szCs w:val="18"/>
              </w:rPr>
            </w:pPr>
            <w:r w:rsidRPr="00E20F92">
              <w:rPr>
                <w:rFonts w:ascii="Times New Roman" w:hAnsi="Times New Roman"/>
                <w:b/>
                <w:bCs/>
                <w:sz w:val="18"/>
                <w:szCs w:val="18"/>
              </w:rPr>
              <w:t>03</w:t>
            </w:r>
          </w:p>
        </w:tc>
        <w:tc>
          <w:tcPr>
            <w:tcW w:w="322"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5</w:t>
            </w:r>
          </w:p>
        </w:tc>
        <w:tc>
          <w:tcPr>
            <w:tcW w:w="3046"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HİZMET ALIMLARI</w:t>
            </w:r>
          </w:p>
        </w:tc>
        <w:tc>
          <w:tcPr>
            <w:tcW w:w="1455" w:type="dxa"/>
          </w:tcPr>
          <w:p w:rsidR="00A205A2" w:rsidRPr="00E20F92" w:rsidRDefault="00A205A2" w:rsidP="005A1E65">
            <w:pPr>
              <w:spacing w:after="0" w:line="240" w:lineRule="auto"/>
              <w:jc w:val="right"/>
              <w:rPr>
                <w:rFonts w:ascii="Times New Roman" w:hAnsi="Times New Roman"/>
                <w:sz w:val="18"/>
                <w:szCs w:val="18"/>
              </w:rPr>
            </w:pPr>
          </w:p>
        </w:tc>
        <w:tc>
          <w:tcPr>
            <w:tcW w:w="1291" w:type="dxa"/>
          </w:tcPr>
          <w:p w:rsidR="00A205A2" w:rsidRPr="00E20F92" w:rsidRDefault="00834FC9" w:rsidP="005A1E65">
            <w:pPr>
              <w:spacing w:after="0" w:line="240" w:lineRule="auto"/>
              <w:jc w:val="right"/>
              <w:rPr>
                <w:rFonts w:ascii="Times New Roman" w:hAnsi="Times New Roman"/>
                <w:sz w:val="18"/>
                <w:szCs w:val="18"/>
              </w:rPr>
            </w:pPr>
            <w:r>
              <w:rPr>
                <w:rFonts w:ascii="Times New Roman" w:hAnsi="Times New Roman"/>
                <w:sz w:val="18"/>
                <w:szCs w:val="18"/>
              </w:rPr>
              <w:t>1000</w:t>
            </w: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417" w:type="dxa"/>
          </w:tcPr>
          <w:p w:rsidR="00A205A2" w:rsidRPr="00E20F92" w:rsidRDefault="00834FC9" w:rsidP="005A1E65">
            <w:pPr>
              <w:spacing w:after="0" w:line="240" w:lineRule="auto"/>
              <w:jc w:val="right"/>
              <w:rPr>
                <w:rFonts w:ascii="Times New Roman" w:hAnsi="Times New Roman"/>
                <w:sz w:val="18"/>
                <w:szCs w:val="18"/>
              </w:rPr>
            </w:pPr>
            <w:r>
              <w:rPr>
                <w:rFonts w:ascii="Times New Roman" w:hAnsi="Times New Roman"/>
                <w:sz w:val="18"/>
                <w:szCs w:val="18"/>
              </w:rPr>
              <w:t>1000</w:t>
            </w:r>
          </w:p>
        </w:tc>
        <w:tc>
          <w:tcPr>
            <w:tcW w:w="1261" w:type="dxa"/>
          </w:tcPr>
          <w:p w:rsidR="00A205A2" w:rsidRPr="00E20F92" w:rsidRDefault="00834FC9" w:rsidP="005A1E65">
            <w:pPr>
              <w:spacing w:after="0" w:line="240" w:lineRule="auto"/>
              <w:jc w:val="right"/>
              <w:rPr>
                <w:rFonts w:ascii="Times New Roman" w:hAnsi="Times New Roman"/>
                <w:sz w:val="18"/>
                <w:szCs w:val="18"/>
              </w:rPr>
            </w:pPr>
            <w:r>
              <w:rPr>
                <w:rFonts w:ascii="Times New Roman" w:hAnsi="Times New Roman"/>
                <w:sz w:val="18"/>
                <w:szCs w:val="18"/>
              </w:rPr>
              <w:t>1000</w:t>
            </w: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559" w:type="dxa"/>
          </w:tcPr>
          <w:p w:rsidR="00A205A2" w:rsidRPr="00E20F92" w:rsidRDefault="00A205A2" w:rsidP="005A1E65">
            <w:pPr>
              <w:spacing w:after="0" w:line="240" w:lineRule="auto"/>
              <w:jc w:val="right"/>
              <w:rPr>
                <w:rFonts w:ascii="Times New Roman" w:hAnsi="Times New Roman"/>
                <w:sz w:val="18"/>
                <w:szCs w:val="18"/>
              </w:rPr>
            </w:pPr>
          </w:p>
        </w:tc>
        <w:tc>
          <w:tcPr>
            <w:tcW w:w="1522" w:type="dxa"/>
          </w:tcPr>
          <w:p w:rsidR="00A205A2" w:rsidRPr="00E20F92" w:rsidRDefault="00A205A2" w:rsidP="005A1E65">
            <w:pPr>
              <w:spacing w:after="0" w:line="240" w:lineRule="auto"/>
              <w:jc w:val="right"/>
              <w:rPr>
                <w:rFonts w:ascii="Times New Roman" w:hAnsi="Times New Roman"/>
                <w:sz w:val="18"/>
                <w:szCs w:val="18"/>
              </w:rPr>
            </w:pPr>
          </w:p>
        </w:tc>
      </w:tr>
      <w:tr w:rsidR="00A205A2" w:rsidRPr="00E20F92" w:rsidTr="005A1E65">
        <w:trPr>
          <w:trHeight w:hRule="exact" w:val="198"/>
        </w:trPr>
        <w:tc>
          <w:tcPr>
            <w:tcW w:w="530" w:type="dxa"/>
          </w:tcPr>
          <w:p w:rsidR="00A205A2" w:rsidRPr="00E20F92" w:rsidRDefault="00A205A2" w:rsidP="005A1E65">
            <w:pPr>
              <w:spacing w:after="0" w:line="240" w:lineRule="auto"/>
              <w:jc w:val="both"/>
              <w:rPr>
                <w:rFonts w:ascii="Times New Roman" w:hAnsi="Times New Roman"/>
                <w:b/>
                <w:bCs/>
                <w:sz w:val="18"/>
                <w:szCs w:val="18"/>
              </w:rPr>
            </w:pPr>
            <w:r w:rsidRPr="00E20F92">
              <w:rPr>
                <w:rFonts w:ascii="Times New Roman" w:hAnsi="Times New Roman"/>
                <w:b/>
                <w:bCs/>
                <w:sz w:val="18"/>
                <w:szCs w:val="18"/>
              </w:rPr>
              <w:t>03</w:t>
            </w:r>
          </w:p>
        </w:tc>
        <w:tc>
          <w:tcPr>
            <w:tcW w:w="322"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6</w:t>
            </w:r>
          </w:p>
        </w:tc>
        <w:tc>
          <w:tcPr>
            <w:tcW w:w="3046"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TEMSİL VETANITMA GİD.</w:t>
            </w:r>
          </w:p>
        </w:tc>
        <w:tc>
          <w:tcPr>
            <w:tcW w:w="1455" w:type="dxa"/>
          </w:tcPr>
          <w:p w:rsidR="00A205A2" w:rsidRPr="00E20F92" w:rsidRDefault="00A205A2" w:rsidP="005A1E65">
            <w:pPr>
              <w:spacing w:after="0" w:line="240" w:lineRule="auto"/>
              <w:jc w:val="right"/>
              <w:rPr>
                <w:rFonts w:ascii="Times New Roman" w:hAnsi="Times New Roman"/>
                <w:sz w:val="18"/>
                <w:szCs w:val="18"/>
              </w:rPr>
            </w:pPr>
          </w:p>
        </w:tc>
        <w:tc>
          <w:tcPr>
            <w:tcW w:w="129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417" w:type="dxa"/>
          </w:tcPr>
          <w:p w:rsidR="00A205A2" w:rsidRPr="00E20F92" w:rsidRDefault="00A205A2" w:rsidP="005A1E65">
            <w:pPr>
              <w:spacing w:after="0" w:line="240" w:lineRule="auto"/>
              <w:jc w:val="right"/>
              <w:rPr>
                <w:rFonts w:ascii="Times New Roman" w:hAnsi="Times New Roman"/>
                <w:sz w:val="18"/>
                <w:szCs w:val="18"/>
              </w:rPr>
            </w:pPr>
          </w:p>
        </w:tc>
        <w:tc>
          <w:tcPr>
            <w:tcW w:w="126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559" w:type="dxa"/>
          </w:tcPr>
          <w:p w:rsidR="00A205A2" w:rsidRPr="00E20F92" w:rsidRDefault="00A205A2" w:rsidP="005A1E65">
            <w:pPr>
              <w:spacing w:after="0" w:line="240" w:lineRule="auto"/>
              <w:jc w:val="right"/>
              <w:rPr>
                <w:rFonts w:ascii="Times New Roman" w:hAnsi="Times New Roman"/>
                <w:sz w:val="18"/>
                <w:szCs w:val="18"/>
              </w:rPr>
            </w:pPr>
          </w:p>
        </w:tc>
        <w:tc>
          <w:tcPr>
            <w:tcW w:w="1522" w:type="dxa"/>
          </w:tcPr>
          <w:p w:rsidR="00A205A2" w:rsidRPr="00E20F92" w:rsidRDefault="00A205A2" w:rsidP="005A1E65">
            <w:pPr>
              <w:spacing w:after="0" w:line="240" w:lineRule="auto"/>
              <w:jc w:val="right"/>
              <w:rPr>
                <w:rFonts w:ascii="Times New Roman" w:hAnsi="Times New Roman"/>
                <w:sz w:val="18"/>
                <w:szCs w:val="18"/>
              </w:rPr>
            </w:pPr>
          </w:p>
        </w:tc>
      </w:tr>
      <w:tr w:rsidR="00A205A2" w:rsidRPr="00E20F92" w:rsidTr="005A1E65">
        <w:trPr>
          <w:trHeight w:hRule="exact" w:val="198"/>
        </w:trPr>
        <w:tc>
          <w:tcPr>
            <w:tcW w:w="530" w:type="dxa"/>
          </w:tcPr>
          <w:p w:rsidR="00A205A2" w:rsidRPr="00E20F92" w:rsidRDefault="00A205A2" w:rsidP="005A1E65">
            <w:pPr>
              <w:spacing w:after="0" w:line="240" w:lineRule="auto"/>
              <w:jc w:val="both"/>
              <w:rPr>
                <w:rFonts w:ascii="Times New Roman" w:hAnsi="Times New Roman"/>
                <w:b/>
                <w:bCs/>
                <w:sz w:val="18"/>
                <w:szCs w:val="18"/>
              </w:rPr>
            </w:pPr>
            <w:r w:rsidRPr="00E20F92">
              <w:rPr>
                <w:rFonts w:ascii="Times New Roman" w:hAnsi="Times New Roman"/>
                <w:b/>
                <w:bCs/>
                <w:sz w:val="18"/>
                <w:szCs w:val="18"/>
              </w:rPr>
              <w:t>03</w:t>
            </w:r>
          </w:p>
        </w:tc>
        <w:tc>
          <w:tcPr>
            <w:tcW w:w="322"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7</w:t>
            </w:r>
          </w:p>
        </w:tc>
        <w:tc>
          <w:tcPr>
            <w:tcW w:w="3046"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MAMUL MAL ALIM BAK VE ON.</w:t>
            </w:r>
          </w:p>
        </w:tc>
        <w:tc>
          <w:tcPr>
            <w:tcW w:w="1455" w:type="dxa"/>
          </w:tcPr>
          <w:p w:rsidR="00A205A2" w:rsidRPr="00E20F92" w:rsidRDefault="00834FC9" w:rsidP="005A1E65">
            <w:pPr>
              <w:spacing w:after="0" w:line="240" w:lineRule="auto"/>
              <w:jc w:val="right"/>
              <w:rPr>
                <w:rFonts w:ascii="Times New Roman" w:hAnsi="Times New Roman"/>
                <w:sz w:val="18"/>
                <w:szCs w:val="18"/>
              </w:rPr>
            </w:pPr>
            <w:r>
              <w:rPr>
                <w:rFonts w:ascii="Times New Roman" w:hAnsi="Times New Roman"/>
                <w:sz w:val="18"/>
                <w:szCs w:val="18"/>
              </w:rPr>
              <w:t>2000</w:t>
            </w:r>
          </w:p>
        </w:tc>
        <w:tc>
          <w:tcPr>
            <w:tcW w:w="1291" w:type="dxa"/>
          </w:tcPr>
          <w:p w:rsidR="00A205A2" w:rsidRPr="00E20F92" w:rsidRDefault="00834FC9" w:rsidP="005A1E65">
            <w:pPr>
              <w:spacing w:after="0" w:line="240" w:lineRule="auto"/>
              <w:jc w:val="right"/>
              <w:rPr>
                <w:rFonts w:ascii="Times New Roman" w:hAnsi="Times New Roman"/>
                <w:sz w:val="18"/>
                <w:szCs w:val="18"/>
              </w:rPr>
            </w:pPr>
            <w:r>
              <w:rPr>
                <w:rFonts w:ascii="Times New Roman" w:hAnsi="Times New Roman"/>
                <w:sz w:val="18"/>
                <w:szCs w:val="18"/>
              </w:rPr>
              <w:t>10000</w:t>
            </w:r>
          </w:p>
        </w:tc>
        <w:tc>
          <w:tcPr>
            <w:tcW w:w="1134" w:type="dxa"/>
          </w:tcPr>
          <w:p w:rsidR="00A205A2" w:rsidRPr="00E20F92" w:rsidRDefault="00834FC9" w:rsidP="005A1E65">
            <w:pPr>
              <w:spacing w:after="0" w:line="240" w:lineRule="auto"/>
              <w:jc w:val="right"/>
              <w:rPr>
                <w:rFonts w:ascii="Times New Roman" w:hAnsi="Times New Roman"/>
                <w:sz w:val="18"/>
                <w:szCs w:val="18"/>
              </w:rPr>
            </w:pPr>
            <w:r>
              <w:rPr>
                <w:rFonts w:ascii="Times New Roman" w:hAnsi="Times New Roman"/>
                <w:sz w:val="18"/>
                <w:szCs w:val="18"/>
              </w:rPr>
              <w:t>2000</w:t>
            </w:r>
          </w:p>
        </w:tc>
        <w:tc>
          <w:tcPr>
            <w:tcW w:w="1417" w:type="dxa"/>
          </w:tcPr>
          <w:p w:rsidR="00A205A2" w:rsidRPr="00E20F92" w:rsidRDefault="00834FC9" w:rsidP="005A1E65">
            <w:pPr>
              <w:spacing w:after="0" w:line="240" w:lineRule="auto"/>
              <w:jc w:val="right"/>
              <w:rPr>
                <w:rFonts w:ascii="Times New Roman" w:hAnsi="Times New Roman"/>
                <w:sz w:val="18"/>
                <w:szCs w:val="18"/>
              </w:rPr>
            </w:pPr>
            <w:r>
              <w:rPr>
                <w:rFonts w:ascii="Times New Roman" w:hAnsi="Times New Roman"/>
                <w:sz w:val="18"/>
                <w:szCs w:val="18"/>
              </w:rPr>
              <w:t>10000</w:t>
            </w:r>
          </w:p>
        </w:tc>
        <w:tc>
          <w:tcPr>
            <w:tcW w:w="1261" w:type="dxa"/>
          </w:tcPr>
          <w:p w:rsidR="00A205A2" w:rsidRPr="00E20F92" w:rsidRDefault="00834FC9" w:rsidP="005A1E65">
            <w:pPr>
              <w:spacing w:after="0" w:line="240" w:lineRule="auto"/>
              <w:jc w:val="right"/>
              <w:rPr>
                <w:rFonts w:ascii="Times New Roman" w:hAnsi="Times New Roman"/>
                <w:sz w:val="18"/>
                <w:szCs w:val="18"/>
              </w:rPr>
            </w:pPr>
            <w:r>
              <w:rPr>
                <w:rFonts w:ascii="Times New Roman" w:hAnsi="Times New Roman"/>
                <w:sz w:val="18"/>
                <w:szCs w:val="18"/>
              </w:rPr>
              <w:t>9.988,70</w:t>
            </w:r>
          </w:p>
        </w:tc>
        <w:tc>
          <w:tcPr>
            <w:tcW w:w="1134" w:type="dxa"/>
          </w:tcPr>
          <w:p w:rsidR="00A205A2" w:rsidRPr="00E20F92" w:rsidRDefault="00834FC9" w:rsidP="005A1E65">
            <w:pPr>
              <w:spacing w:after="0" w:line="240" w:lineRule="auto"/>
              <w:jc w:val="right"/>
              <w:rPr>
                <w:rFonts w:ascii="Times New Roman" w:hAnsi="Times New Roman"/>
                <w:sz w:val="18"/>
                <w:szCs w:val="18"/>
              </w:rPr>
            </w:pPr>
            <w:r>
              <w:rPr>
                <w:rFonts w:ascii="Times New Roman" w:hAnsi="Times New Roman"/>
                <w:sz w:val="18"/>
                <w:szCs w:val="18"/>
              </w:rPr>
              <w:t>11,30</w:t>
            </w:r>
          </w:p>
        </w:tc>
        <w:tc>
          <w:tcPr>
            <w:tcW w:w="1559" w:type="dxa"/>
          </w:tcPr>
          <w:p w:rsidR="00A205A2" w:rsidRPr="00E20F92" w:rsidRDefault="00A205A2" w:rsidP="005A1E65">
            <w:pPr>
              <w:spacing w:after="0" w:line="240" w:lineRule="auto"/>
              <w:jc w:val="right"/>
              <w:rPr>
                <w:rFonts w:ascii="Times New Roman" w:hAnsi="Times New Roman"/>
                <w:sz w:val="18"/>
                <w:szCs w:val="18"/>
              </w:rPr>
            </w:pPr>
          </w:p>
        </w:tc>
        <w:tc>
          <w:tcPr>
            <w:tcW w:w="1522" w:type="dxa"/>
          </w:tcPr>
          <w:p w:rsidR="00A205A2" w:rsidRPr="00E20F92" w:rsidRDefault="00A205A2" w:rsidP="005A1E65">
            <w:pPr>
              <w:spacing w:after="0" w:line="240" w:lineRule="auto"/>
              <w:jc w:val="right"/>
              <w:rPr>
                <w:rFonts w:ascii="Times New Roman" w:hAnsi="Times New Roman"/>
                <w:sz w:val="18"/>
                <w:szCs w:val="18"/>
              </w:rPr>
            </w:pPr>
          </w:p>
        </w:tc>
      </w:tr>
      <w:tr w:rsidR="00A205A2" w:rsidRPr="00E20F92" w:rsidTr="005A1E65">
        <w:trPr>
          <w:trHeight w:hRule="exact" w:val="198"/>
        </w:trPr>
        <w:tc>
          <w:tcPr>
            <w:tcW w:w="530" w:type="dxa"/>
          </w:tcPr>
          <w:p w:rsidR="00A205A2" w:rsidRPr="00E20F92" w:rsidRDefault="00A205A2" w:rsidP="005A1E65">
            <w:pPr>
              <w:spacing w:after="0" w:line="240" w:lineRule="auto"/>
              <w:jc w:val="both"/>
              <w:rPr>
                <w:rFonts w:ascii="Times New Roman" w:hAnsi="Times New Roman"/>
                <w:b/>
                <w:bCs/>
                <w:sz w:val="18"/>
                <w:szCs w:val="18"/>
              </w:rPr>
            </w:pPr>
            <w:r w:rsidRPr="00E20F92">
              <w:rPr>
                <w:rFonts w:ascii="Times New Roman" w:hAnsi="Times New Roman"/>
                <w:b/>
                <w:bCs/>
                <w:sz w:val="18"/>
                <w:szCs w:val="18"/>
              </w:rPr>
              <w:t>03</w:t>
            </w:r>
          </w:p>
        </w:tc>
        <w:tc>
          <w:tcPr>
            <w:tcW w:w="322"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8</w:t>
            </w:r>
          </w:p>
        </w:tc>
        <w:tc>
          <w:tcPr>
            <w:tcW w:w="3046"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GAYRİMENKUL MAL.BAK.ONA.</w:t>
            </w:r>
          </w:p>
        </w:tc>
        <w:tc>
          <w:tcPr>
            <w:tcW w:w="1455" w:type="dxa"/>
          </w:tcPr>
          <w:p w:rsidR="00A205A2" w:rsidRPr="00E20F92" w:rsidRDefault="00A205A2" w:rsidP="005A1E65">
            <w:pPr>
              <w:spacing w:after="0" w:line="240" w:lineRule="auto"/>
              <w:jc w:val="right"/>
              <w:rPr>
                <w:rFonts w:ascii="Times New Roman" w:hAnsi="Times New Roman"/>
                <w:sz w:val="18"/>
                <w:szCs w:val="18"/>
              </w:rPr>
            </w:pPr>
          </w:p>
        </w:tc>
        <w:tc>
          <w:tcPr>
            <w:tcW w:w="1291" w:type="dxa"/>
          </w:tcPr>
          <w:p w:rsidR="00A205A2" w:rsidRPr="00E20F92" w:rsidRDefault="00834FC9" w:rsidP="005A1E65">
            <w:pPr>
              <w:spacing w:after="0" w:line="240" w:lineRule="auto"/>
              <w:jc w:val="right"/>
              <w:rPr>
                <w:rFonts w:ascii="Times New Roman" w:hAnsi="Times New Roman"/>
                <w:sz w:val="18"/>
                <w:szCs w:val="18"/>
              </w:rPr>
            </w:pPr>
            <w:r>
              <w:rPr>
                <w:rFonts w:ascii="Times New Roman" w:hAnsi="Times New Roman"/>
                <w:sz w:val="18"/>
                <w:szCs w:val="18"/>
              </w:rPr>
              <w:t>20.000</w:t>
            </w: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417" w:type="dxa"/>
          </w:tcPr>
          <w:p w:rsidR="00A205A2" w:rsidRPr="00E20F92" w:rsidRDefault="00834FC9" w:rsidP="005A1E65">
            <w:pPr>
              <w:spacing w:after="0" w:line="240" w:lineRule="auto"/>
              <w:jc w:val="right"/>
              <w:rPr>
                <w:rFonts w:ascii="Times New Roman" w:hAnsi="Times New Roman"/>
                <w:sz w:val="18"/>
                <w:szCs w:val="18"/>
              </w:rPr>
            </w:pPr>
            <w:r>
              <w:rPr>
                <w:rFonts w:ascii="Times New Roman" w:hAnsi="Times New Roman"/>
                <w:sz w:val="18"/>
                <w:szCs w:val="18"/>
              </w:rPr>
              <w:t>20.000</w:t>
            </w:r>
          </w:p>
        </w:tc>
        <w:tc>
          <w:tcPr>
            <w:tcW w:w="1261" w:type="dxa"/>
          </w:tcPr>
          <w:p w:rsidR="00A205A2" w:rsidRPr="00E20F92" w:rsidRDefault="00834FC9" w:rsidP="005A1E65">
            <w:pPr>
              <w:spacing w:after="0" w:line="240" w:lineRule="auto"/>
              <w:jc w:val="right"/>
              <w:rPr>
                <w:rFonts w:ascii="Times New Roman" w:hAnsi="Times New Roman"/>
                <w:sz w:val="18"/>
                <w:szCs w:val="18"/>
              </w:rPr>
            </w:pPr>
            <w:r>
              <w:rPr>
                <w:rFonts w:ascii="Times New Roman" w:hAnsi="Times New Roman"/>
                <w:sz w:val="18"/>
                <w:szCs w:val="18"/>
              </w:rPr>
              <w:t>20.000</w:t>
            </w:r>
          </w:p>
        </w:tc>
        <w:tc>
          <w:tcPr>
            <w:tcW w:w="1134" w:type="dxa"/>
          </w:tcPr>
          <w:p w:rsidR="00A205A2" w:rsidRPr="00E20F92" w:rsidRDefault="00834FC9" w:rsidP="005A1E65">
            <w:pPr>
              <w:spacing w:after="0" w:line="240" w:lineRule="auto"/>
              <w:jc w:val="right"/>
              <w:rPr>
                <w:rFonts w:ascii="Times New Roman" w:hAnsi="Times New Roman"/>
                <w:sz w:val="18"/>
                <w:szCs w:val="18"/>
              </w:rPr>
            </w:pPr>
            <w:r>
              <w:rPr>
                <w:rFonts w:ascii="Times New Roman" w:hAnsi="Times New Roman"/>
                <w:sz w:val="18"/>
                <w:szCs w:val="18"/>
              </w:rPr>
              <w:t>20.000</w:t>
            </w:r>
          </w:p>
        </w:tc>
        <w:tc>
          <w:tcPr>
            <w:tcW w:w="1559" w:type="dxa"/>
          </w:tcPr>
          <w:p w:rsidR="00A205A2" w:rsidRPr="00E20F92" w:rsidRDefault="00A205A2" w:rsidP="005A1E65">
            <w:pPr>
              <w:spacing w:after="0" w:line="240" w:lineRule="auto"/>
              <w:jc w:val="right"/>
              <w:rPr>
                <w:rFonts w:ascii="Times New Roman" w:hAnsi="Times New Roman"/>
                <w:sz w:val="18"/>
                <w:szCs w:val="18"/>
              </w:rPr>
            </w:pPr>
          </w:p>
        </w:tc>
        <w:tc>
          <w:tcPr>
            <w:tcW w:w="1522" w:type="dxa"/>
          </w:tcPr>
          <w:p w:rsidR="00A205A2" w:rsidRPr="00E20F92" w:rsidRDefault="00A205A2" w:rsidP="005A1E65">
            <w:pPr>
              <w:spacing w:after="0" w:line="240" w:lineRule="auto"/>
              <w:jc w:val="right"/>
              <w:rPr>
                <w:rFonts w:ascii="Times New Roman" w:hAnsi="Times New Roman"/>
                <w:sz w:val="18"/>
                <w:szCs w:val="18"/>
              </w:rPr>
            </w:pPr>
          </w:p>
        </w:tc>
      </w:tr>
      <w:tr w:rsidR="00A205A2" w:rsidRPr="00E20F92" w:rsidTr="005A1E65">
        <w:trPr>
          <w:trHeight w:hRule="exact" w:val="198"/>
        </w:trPr>
        <w:tc>
          <w:tcPr>
            <w:tcW w:w="530" w:type="dxa"/>
          </w:tcPr>
          <w:p w:rsidR="00A205A2" w:rsidRPr="00E20F92" w:rsidRDefault="00A205A2" w:rsidP="005A1E65">
            <w:pPr>
              <w:spacing w:after="0" w:line="240" w:lineRule="auto"/>
              <w:jc w:val="both"/>
              <w:rPr>
                <w:rFonts w:ascii="Times New Roman" w:hAnsi="Times New Roman"/>
                <w:b/>
                <w:bCs/>
                <w:sz w:val="18"/>
                <w:szCs w:val="18"/>
              </w:rPr>
            </w:pPr>
            <w:r w:rsidRPr="00E20F92">
              <w:rPr>
                <w:rFonts w:ascii="Times New Roman" w:hAnsi="Times New Roman"/>
                <w:b/>
                <w:bCs/>
                <w:sz w:val="18"/>
                <w:szCs w:val="18"/>
              </w:rPr>
              <w:t>03</w:t>
            </w:r>
          </w:p>
        </w:tc>
        <w:tc>
          <w:tcPr>
            <w:tcW w:w="322"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9</w:t>
            </w:r>
          </w:p>
        </w:tc>
        <w:tc>
          <w:tcPr>
            <w:tcW w:w="3046"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TEDAVİ GİDERLERİ</w:t>
            </w:r>
          </w:p>
        </w:tc>
        <w:tc>
          <w:tcPr>
            <w:tcW w:w="1455" w:type="dxa"/>
          </w:tcPr>
          <w:p w:rsidR="00A205A2" w:rsidRPr="00E20F92" w:rsidRDefault="00A205A2" w:rsidP="005A1E65">
            <w:pPr>
              <w:spacing w:after="0" w:line="240" w:lineRule="auto"/>
              <w:jc w:val="right"/>
              <w:rPr>
                <w:rFonts w:ascii="Times New Roman" w:hAnsi="Times New Roman"/>
                <w:sz w:val="18"/>
                <w:szCs w:val="18"/>
              </w:rPr>
            </w:pPr>
          </w:p>
        </w:tc>
        <w:tc>
          <w:tcPr>
            <w:tcW w:w="129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417" w:type="dxa"/>
          </w:tcPr>
          <w:p w:rsidR="00A205A2" w:rsidRPr="00E20F92" w:rsidRDefault="00A205A2" w:rsidP="005A1E65">
            <w:pPr>
              <w:spacing w:after="0" w:line="240" w:lineRule="auto"/>
              <w:jc w:val="right"/>
              <w:rPr>
                <w:rFonts w:ascii="Times New Roman" w:hAnsi="Times New Roman"/>
                <w:sz w:val="18"/>
                <w:szCs w:val="18"/>
              </w:rPr>
            </w:pPr>
          </w:p>
        </w:tc>
        <w:tc>
          <w:tcPr>
            <w:tcW w:w="126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559" w:type="dxa"/>
          </w:tcPr>
          <w:p w:rsidR="00A205A2" w:rsidRPr="00E20F92" w:rsidRDefault="00A205A2" w:rsidP="005A1E65">
            <w:pPr>
              <w:spacing w:after="0" w:line="240" w:lineRule="auto"/>
              <w:jc w:val="right"/>
              <w:rPr>
                <w:rFonts w:ascii="Times New Roman" w:hAnsi="Times New Roman"/>
                <w:sz w:val="18"/>
                <w:szCs w:val="18"/>
              </w:rPr>
            </w:pPr>
          </w:p>
        </w:tc>
        <w:tc>
          <w:tcPr>
            <w:tcW w:w="1522" w:type="dxa"/>
          </w:tcPr>
          <w:p w:rsidR="00A205A2" w:rsidRPr="00E20F92" w:rsidRDefault="00A205A2" w:rsidP="005A1E65">
            <w:pPr>
              <w:spacing w:after="0" w:line="240" w:lineRule="auto"/>
              <w:jc w:val="right"/>
              <w:rPr>
                <w:rFonts w:ascii="Times New Roman" w:hAnsi="Times New Roman"/>
                <w:sz w:val="18"/>
                <w:szCs w:val="18"/>
              </w:rPr>
            </w:pPr>
          </w:p>
        </w:tc>
      </w:tr>
      <w:tr w:rsidR="00A205A2" w:rsidRPr="00E20F92" w:rsidTr="005A1E65">
        <w:trPr>
          <w:trHeight w:hRule="exact" w:val="198"/>
        </w:trPr>
        <w:tc>
          <w:tcPr>
            <w:tcW w:w="852" w:type="dxa"/>
            <w:gridSpan w:val="2"/>
          </w:tcPr>
          <w:p w:rsidR="00A205A2" w:rsidRPr="00E20F92" w:rsidRDefault="00A205A2" w:rsidP="005A1E65">
            <w:pPr>
              <w:spacing w:after="0" w:line="240" w:lineRule="auto"/>
              <w:jc w:val="center"/>
              <w:rPr>
                <w:rFonts w:ascii="Times New Roman" w:hAnsi="Times New Roman"/>
                <w:b/>
                <w:bCs/>
                <w:sz w:val="18"/>
                <w:szCs w:val="18"/>
              </w:rPr>
            </w:pPr>
            <w:r w:rsidRPr="00E20F92">
              <w:rPr>
                <w:rFonts w:ascii="Times New Roman" w:hAnsi="Times New Roman"/>
                <w:b/>
                <w:bCs/>
                <w:sz w:val="18"/>
                <w:szCs w:val="18"/>
              </w:rPr>
              <w:t>05</w:t>
            </w:r>
          </w:p>
        </w:tc>
        <w:tc>
          <w:tcPr>
            <w:tcW w:w="3046" w:type="dxa"/>
          </w:tcPr>
          <w:p w:rsidR="00A205A2" w:rsidRPr="00E20F92" w:rsidRDefault="00A205A2" w:rsidP="005A1E65">
            <w:pPr>
              <w:spacing w:after="0" w:line="240" w:lineRule="auto"/>
              <w:jc w:val="both"/>
              <w:rPr>
                <w:rFonts w:ascii="Times New Roman" w:hAnsi="Times New Roman"/>
                <w:b/>
                <w:sz w:val="18"/>
                <w:szCs w:val="18"/>
              </w:rPr>
            </w:pPr>
            <w:r w:rsidRPr="00E20F92">
              <w:rPr>
                <w:rFonts w:ascii="Times New Roman" w:hAnsi="Times New Roman"/>
                <w:b/>
                <w:sz w:val="18"/>
                <w:szCs w:val="18"/>
              </w:rPr>
              <w:t>CARİ TRANSFERLER</w:t>
            </w:r>
          </w:p>
        </w:tc>
        <w:tc>
          <w:tcPr>
            <w:tcW w:w="1455" w:type="dxa"/>
          </w:tcPr>
          <w:p w:rsidR="00A205A2" w:rsidRPr="00E20F92" w:rsidRDefault="00A205A2" w:rsidP="005A1E65">
            <w:pPr>
              <w:spacing w:after="0" w:line="240" w:lineRule="auto"/>
              <w:jc w:val="right"/>
              <w:rPr>
                <w:rFonts w:ascii="Times New Roman" w:hAnsi="Times New Roman"/>
                <w:b/>
                <w:sz w:val="18"/>
                <w:szCs w:val="18"/>
              </w:rPr>
            </w:pPr>
          </w:p>
        </w:tc>
        <w:tc>
          <w:tcPr>
            <w:tcW w:w="1291" w:type="dxa"/>
          </w:tcPr>
          <w:p w:rsidR="00A205A2" w:rsidRPr="00E20F92" w:rsidRDefault="00A205A2" w:rsidP="005A1E65">
            <w:pPr>
              <w:spacing w:after="0" w:line="240" w:lineRule="auto"/>
              <w:jc w:val="right"/>
              <w:rPr>
                <w:rFonts w:ascii="Times New Roman" w:hAnsi="Times New Roman"/>
                <w:b/>
                <w:sz w:val="18"/>
                <w:szCs w:val="18"/>
              </w:rPr>
            </w:pPr>
          </w:p>
        </w:tc>
        <w:tc>
          <w:tcPr>
            <w:tcW w:w="1134" w:type="dxa"/>
          </w:tcPr>
          <w:p w:rsidR="00A205A2" w:rsidRPr="00E20F92" w:rsidRDefault="00A205A2" w:rsidP="005A1E65">
            <w:pPr>
              <w:spacing w:after="0" w:line="240" w:lineRule="auto"/>
              <w:jc w:val="right"/>
              <w:rPr>
                <w:rFonts w:ascii="Times New Roman" w:hAnsi="Times New Roman"/>
                <w:b/>
                <w:sz w:val="18"/>
                <w:szCs w:val="18"/>
              </w:rPr>
            </w:pPr>
          </w:p>
        </w:tc>
        <w:tc>
          <w:tcPr>
            <w:tcW w:w="1417" w:type="dxa"/>
          </w:tcPr>
          <w:p w:rsidR="00A205A2" w:rsidRPr="00E20F92" w:rsidRDefault="00A205A2" w:rsidP="005A1E65">
            <w:pPr>
              <w:spacing w:after="0" w:line="240" w:lineRule="auto"/>
              <w:jc w:val="right"/>
              <w:rPr>
                <w:rFonts w:ascii="Times New Roman" w:hAnsi="Times New Roman"/>
                <w:b/>
                <w:sz w:val="18"/>
                <w:szCs w:val="18"/>
              </w:rPr>
            </w:pPr>
          </w:p>
        </w:tc>
        <w:tc>
          <w:tcPr>
            <w:tcW w:w="1261" w:type="dxa"/>
          </w:tcPr>
          <w:p w:rsidR="00A205A2" w:rsidRPr="00E20F92" w:rsidRDefault="00A205A2" w:rsidP="005A1E65">
            <w:pPr>
              <w:spacing w:after="0" w:line="240" w:lineRule="auto"/>
              <w:jc w:val="right"/>
              <w:rPr>
                <w:rFonts w:ascii="Times New Roman" w:hAnsi="Times New Roman"/>
                <w:b/>
                <w:sz w:val="18"/>
                <w:szCs w:val="18"/>
              </w:rPr>
            </w:pPr>
          </w:p>
        </w:tc>
        <w:tc>
          <w:tcPr>
            <w:tcW w:w="1134" w:type="dxa"/>
          </w:tcPr>
          <w:p w:rsidR="00A205A2" w:rsidRPr="00E20F92" w:rsidRDefault="00A205A2" w:rsidP="005A1E65">
            <w:pPr>
              <w:spacing w:after="0" w:line="240" w:lineRule="auto"/>
              <w:jc w:val="right"/>
              <w:rPr>
                <w:rFonts w:ascii="Times New Roman" w:hAnsi="Times New Roman"/>
                <w:b/>
                <w:sz w:val="18"/>
                <w:szCs w:val="18"/>
              </w:rPr>
            </w:pPr>
          </w:p>
        </w:tc>
        <w:tc>
          <w:tcPr>
            <w:tcW w:w="1559" w:type="dxa"/>
          </w:tcPr>
          <w:p w:rsidR="00A205A2" w:rsidRPr="00E20F92" w:rsidRDefault="00A205A2" w:rsidP="005A1E65">
            <w:pPr>
              <w:spacing w:after="0" w:line="240" w:lineRule="auto"/>
              <w:jc w:val="right"/>
              <w:rPr>
                <w:rFonts w:ascii="Times New Roman" w:hAnsi="Times New Roman"/>
                <w:b/>
                <w:sz w:val="18"/>
                <w:szCs w:val="18"/>
              </w:rPr>
            </w:pPr>
          </w:p>
        </w:tc>
        <w:tc>
          <w:tcPr>
            <w:tcW w:w="1522" w:type="dxa"/>
          </w:tcPr>
          <w:p w:rsidR="00A205A2" w:rsidRPr="00E20F92" w:rsidRDefault="00A205A2" w:rsidP="005A1E65">
            <w:pPr>
              <w:spacing w:after="0" w:line="240" w:lineRule="auto"/>
              <w:jc w:val="right"/>
              <w:rPr>
                <w:rFonts w:ascii="Times New Roman" w:hAnsi="Times New Roman"/>
                <w:b/>
                <w:sz w:val="18"/>
                <w:szCs w:val="18"/>
              </w:rPr>
            </w:pPr>
          </w:p>
        </w:tc>
      </w:tr>
      <w:tr w:rsidR="00A205A2" w:rsidRPr="00E20F92" w:rsidTr="005A1E65">
        <w:trPr>
          <w:trHeight w:hRule="exact" w:val="198"/>
        </w:trPr>
        <w:tc>
          <w:tcPr>
            <w:tcW w:w="530" w:type="dxa"/>
          </w:tcPr>
          <w:p w:rsidR="00A205A2" w:rsidRPr="00E20F92" w:rsidRDefault="00A205A2" w:rsidP="005A1E65">
            <w:pPr>
              <w:spacing w:after="0" w:line="240" w:lineRule="auto"/>
              <w:jc w:val="both"/>
              <w:rPr>
                <w:rFonts w:ascii="Times New Roman" w:hAnsi="Times New Roman"/>
                <w:b/>
                <w:bCs/>
                <w:sz w:val="18"/>
                <w:szCs w:val="18"/>
              </w:rPr>
            </w:pPr>
            <w:r w:rsidRPr="00E20F92">
              <w:rPr>
                <w:rFonts w:ascii="Times New Roman" w:hAnsi="Times New Roman"/>
                <w:b/>
                <w:bCs/>
                <w:sz w:val="18"/>
                <w:szCs w:val="18"/>
              </w:rPr>
              <w:t>05</w:t>
            </w:r>
          </w:p>
        </w:tc>
        <w:tc>
          <w:tcPr>
            <w:tcW w:w="322"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1</w:t>
            </w:r>
          </w:p>
        </w:tc>
        <w:tc>
          <w:tcPr>
            <w:tcW w:w="3046"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GÖREV ZARARLARI</w:t>
            </w:r>
          </w:p>
        </w:tc>
        <w:tc>
          <w:tcPr>
            <w:tcW w:w="1455" w:type="dxa"/>
          </w:tcPr>
          <w:p w:rsidR="00A205A2" w:rsidRPr="00E20F92" w:rsidRDefault="00A205A2" w:rsidP="005A1E65">
            <w:pPr>
              <w:spacing w:after="0" w:line="240" w:lineRule="auto"/>
              <w:jc w:val="right"/>
              <w:rPr>
                <w:rFonts w:ascii="Times New Roman" w:hAnsi="Times New Roman"/>
                <w:sz w:val="18"/>
                <w:szCs w:val="18"/>
              </w:rPr>
            </w:pPr>
          </w:p>
        </w:tc>
        <w:tc>
          <w:tcPr>
            <w:tcW w:w="129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417" w:type="dxa"/>
          </w:tcPr>
          <w:p w:rsidR="00A205A2" w:rsidRPr="00E20F92" w:rsidRDefault="00A205A2" w:rsidP="005A1E65">
            <w:pPr>
              <w:spacing w:after="0" w:line="240" w:lineRule="auto"/>
              <w:jc w:val="right"/>
              <w:rPr>
                <w:rFonts w:ascii="Times New Roman" w:hAnsi="Times New Roman"/>
                <w:sz w:val="18"/>
                <w:szCs w:val="18"/>
              </w:rPr>
            </w:pPr>
          </w:p>
        </w:tc>
        <w:tc>
          <w:tcPr>
            <w:tcW w:w="126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559" w:type="dxa"/>
          </w:tcPr>
          <w:p w:rsidR="00A205A2" w:rsidRPr="00E20F92" w:rsidRDefault="00A205A2" w:rsidP="005A1E65">
            <w:pPr>
              <w:spacing w:after="0" w:line="240" w:lineRule="auto"/>
              <w:jc w:val="right"/>
              <w:rPr>
                <w:rFonts w:ascii="Times New Roman" w:hAnsi="Times New Roman"/>
                <w:sz w:val="18"/>
                <w:szCs w:val="18"/>
              </w:rPr>
            </w:pPr>
          </w:p>
        </w:tc>
        <w:tc>
          <w:tcPr>
            <w:tcW w:w="1522" w:type="dxa"/>
          </w:tcPr>
          <w:p w:rsidR="00A205A2" w:rsidRPr="00E20F92" w:rsidRDefault="00A205A2" w:rsidP="005A1E65">
            <w:pPr>
              <w:spacing w:after="0" w:line="240" w:lineRule="auto"/>
              <w:jc w:val="right"/>
              <w:rPr>
                <w:rFonts w:ascii="Times New Roman" w:hAnsi="Times New Roman"/>
                <w:sz w:val="18"/>
                <w:szCs w:val="18"/>
              </w:rPr>
            </w:pPr>
          </w:p>
        </w:tc>
      </w:tr>
      <w:tr w:rsidR="00A205A2" w:rsidRPr="00E20F92" w:rsidTr="005A1E65">
        <w:trPr>
          <w:trHeight w:hRule="exact" w:val="198"/>
        </w:trPr>
        <w:tc>
          <w:tcPr>
            <w:tcW w:w="530" w:type="dxa"/>
          </w:tcPr>
          <w:p w:rsidR="00A205A2" w:rsidRPr="00E20F92" w:rsidRDefault="00A205A2" w:rsidP="005A1E65">
            <w:pPr>
              <w:spacing w:after="0" w:line="240" w:lineRule="auto"/>
              <w:jc w:val="both"/>
              <w:rPr>
                <w:rFonts w:ascii="Times New Roman" w:hAnsi="Times New Roman"/>
                <w:b/>
                <w:bCs/>
                <w:sz w:val="18"/>
                <w:szCs w:val="18"/>
              </w:rPr>
            </w:pPr>
            <w:r w:rsidRPr="00E20F92">
              <w:rPr>
                <w:rFonts w:ascii="Times New Roman" w:hAnsi="Times New Roman"/>
                <w:b/>
                <w:bCs/>
                <w:sz w:val="18"/>
                <w:szCs w:val="18"/>
              </w:rPr>
              <w:t>05</w:t>
            </w:r>
          </w:p>
        </w:tc>
        <w:tc>
          <w:tcPr>
            <w:tcW w:w="322"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2</w:t>
            </w:r>
          </w:p>
        </w:tc>
        <w:tc>
          <w:tcPr>
            <w:tcW w:w="3046"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HAZİNE YARDIMLARI</w:t>
            </w:r>
          </w:p>
        </w:tc>
        <w:tc>
          <w:tcPr>
            <w:tcW w:w="1455" w:type="dxa"/>
          </w:tcPr>
          <w:p w:rsidR="00A205A2" w:rsidRPr="00E20F92" w:rsidRDefault="00A205A2" w:rsidP="005A1E65">
            <w:pPr>
              <w:spacing w:after="0" w:line="240" w:lineRule="auto"/>
              <w:jc w:val="right"/>
              <w:rPr>
                <w:rFonts w:ascii="Times New Roman" w:hAnsi="Times New Roman"/>
                <w:sz w:val="18"/>
                <w:szCs w:val="18"/>
              </w:rPr>
            </w:pPr>
          </w:p>
        </w:tc>
        <w:tc>
          <w:tcPr>
            <w:tcW w:w="129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417" w:type="dxa"/>
          </w:tcPr>
          <w:p w:rsidR="00A205A2" w:rsidRPr="00E20F92" w:rsidRDefault="00A205A2" w:rsidP="005A1E65">
            <w:pPr>
              <w:spacing w:after="0" w:line="240" w:lineRule="auto"/>
              <w:jc w:val="right"/>
              <w:rPr>
                <w:rFonts w:ascii="Times New Roman" w:hAnsi="Times New Roman"/>
                <w:sz w:val="18"/>
                <w:szCs w:val="18"/>
              </w:rPr>
            </w:pPr>
          </w:p>
        </w:tc>
        <w:tc>
          <w:tcPr>
            <w:tcW w:w="126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559" w:type="dxa"/>
          </w:tcPr>
          <w:p w:rsidR="00A205A2" w:rsidRPr="00E20F92" w:rsidRDefault="00A205A2" w:rsidP="005A1E65">
            <w:pPr>
              <w:spacing w:after="0" w:line="240" w:lineRule="auto"/>
              <w:jc w:val="right"/>
              <w:rPr>
                <w:rFonts w:ascii="Times New Roman" w:hAnsi="Times New Roman"/>
                <w:sz w:val="18"/>
                <w:szCs w:val="18"/>
              </w:rPr>
            </w:pPr>
          </w:p>
        </w:tc>
        <w:tc>
          <w:tcPr>
            <w:tcW w:w="1522" w:type="dxa"/>
          </w:tcPr>
          <w:p w:rsidR="00A205A2" w:rsidRPr="00E20F92" w:rsidRDefault="00A205A2" w:rsidP="005A1E65">
            <w:pPr>
              <w:spacing w:after="0" w:line="240" w:lineRule="auto"/>
              <w:jc w:val="right"/>
              <w:rPr>
                <w:rFonts w:ascii="Times New Roman" w:hAnsi="Times New Roman"/>
                <w:sz w:val="18"/>
                <w:szCs w:val="18"/>
              </w:rPr>
            </w:pPr>
          </w:p>
        </w:tc>
      </w:tr>
      <w:tr w:rsidR="00A205A2" w:rsidRPr="00E20F92" w:rsidTr="005A1E65">
        <w:trPr>
          <w:trHeight w:hRule="exact" w:val="198"/>
        </w:trPr>
        <w:tc>
          <w:tcPr>
            <w:tcW w:w="530" w:type="dxa"/>
          </w:tcPr>
          <w:p w:rsidR="00A205A2" w:rsidRPr="00E20F92" w:rsidRDefault="00A205A2" w:rsidP="005A1E65">
            <w:pPr>
              <w:spacing w:after="0" w:line="240" w:lineRule="auto"/>
              <w:jc w:val="both"/>
              <w:rPr>
                <w:rFonts w:ascii="Times New Roman" w:hAnsi="Times New Roman"/>
                <w:b/>
                <w:bCs/>
                <w:sz w:val="18"/>
                <w:szCs w:val="18"/>
              </w:rPr>
            </w:pPr>
            <w:r w:rsidRPr="00E20F92">
              <w:rPr>
                <w:rFonts w:ascii="Times New Roman" w:hAnsi="Times New Roman"/>
                <w:b/>
                <w:bCs/>
                <w:sz w:val="18"/>
                <w:szCs w:val="18"/>
              </w:rPr>
              <w:t>05</w:t>
            </w:r>
          </w:p>
        </w:tc>
        <w:tc>
          <w:tcPr>
            <w:tcW w:w="322"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3</w:t>
            </w:r>
          </w:p>
        </w:tc>
        <w:tc>
          <w:tcPr>
            <w:tcW w:w="3046"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KAR AMACI GÜTM.KUR.YAP.</w:t>
            </w:r>
          </w:p>
        </w:tc>
        <w:tc>
          <w:tcPr>
            <w:tcW w:w="1455" w:type="dxa"/>
          </w:tcPr>
          <w:p w:rsidR="00A205A2" w:rsidRPr="00E20F92" w:rsidRDefault="00A205A2" w:rsidP="005A1E65">
            <w:pPr>
              <w:spacing w:after="0" w:line="240" w:lineRule="auto"/>
              <w:jc w:val="right"/>
              <w:rPr>
                <w:rFonts w:ascii="Times New Roman" w:hAnsi="Times New Roman"/>
                <w:sz w:val="18"/>
                <w:szCs w:val="18"/>
              </w:rPr>
            </w:pPr>
          </w:p>
        </w:tc>
        <w:tc>
          <w:tcPr>
            <w:tcW w:w="129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417" w:type="dxa"/>
          </w:tcPr>
          <w:p w:rsidR="00A205A2" w:rsidRPr="00E20F92" w:rsidRDefault="00A205A2" w:rsidP="005A1E65">
            <w:pPr>
              <w:spacing w:after="0" w:line="240" w:lineRule="auto"/>
              <w:jc w:val="right"/>
              <w:rPr>
                <w:rFonts w:ascii="Times New Roman" w:hAnsi="Times New Roman"/>
                <w:sz w:val="18"/>
                <w:szCs w:val="18"/>
              </w:rPr>
            </w:pPr>
          </w:p>
        </w:tc>
        <w:tc>
          <w:tcPr>
            <w:tcW w:w="126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559" w:type="dxa"/>
          </w:tcPr>
          <w:p w:rsidR="00A205A2" w:rsidRPr="00E20F92" w:rsidRDefault="00A205A2" w:rsidP="005A1E65">
            <w:pPr>
              <w:spacing w:after="0" w:line="240" w:lineRule="auto"/>
              <w:jc w:val="right"/>
              <w:rPr>
                <w:rFonts w:ascii="Times New Roman" w:hAnsi="Times New Roman"/>
                <w:sz w:val="18"/>
                <w:szCs w:val="18"/>
              </w:rPr>
            </w:pPr>
          </w:p>
        </w:tc>
        <w:tc>
          <w:tcPr>
            <w:tcW w:w="1522" w:type="dxa"/>
          </w:tcPr>
          <w:p w:rsidR="00A205A2" w:rsidRPr="00E20F92" w:rsidRDefault="00A205A2" w:rsidP="005A1E65">
            <w:pPr>
              <w:spacing w:after="0" w:line="240" w:lineRule="auto"/>
              <w:jc w:val="right"/>
              <w:rPr>
                <w:rFonts w:ascii="Times New Roman" w:hAnsi="Times New Roman"/>
                <w:sz w:val="18"/>
                <w:szCs w:val="18"/>
              </w:rPr>
            </w:pPr>
          </w:p>
        </w:tc>
      </w:tr>
      <w:tr w:rsidR="00A205A2" w:rsidRPr="00E20F92" w:rsidTr="005A1E65">
        <w:trPr>
          <w:trHeight w:hRule="exact" w:val="198"/>
        </w:trPr>
        <w:tc>
          <w:tcPr>
            <w:tcW w:w="530" w:type="dxa"/>
          </w:tcPr>
          <w:p w:rsidR="00A205A2" w:rsidRPr="00E20F92" w:rsidRDefault="00A205A2" w:rsidP="005A1E65">
            <w:pPr>
              <w:spacing w:after="0" w:line="240" w:lineRule="auto"/>
              <w:jc w:val="both"/>
              <w:rPr>
                <w:rFonts w:ascii="Times New Roman" w:hAnsi="Times New Roman"/>
                <w:b/>
                <w:bCs/>
                <w:sz w:val="18"/>
                <w:szCs w:val="18"/>
              </w:rPr>
            </w:pPr>
            <w:r w:rsidRPr="00E20F92">
              <w:rPr>
                <w:rFonts w:ascii="Times New Roman" w:hAnsi="Times New Roman"/>
                <w:b/>
                <w:bCs/>
                <w:sz w:val="18"/>
                <w:szCs w:val="18"/>
              </w:rPr>
              <w:t>05</w:t>
            </w:r>
          </w:p>
        </w:tc>
        <w:tc>
          <w:tcPr>
            <w:tcW w:w="322"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4</w:t>
            </w:r>
          </w:p>
        </w:tc>
        <w:tc>
          <w:tcPr>
            <w:tcW w:w="3046"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HANE HALK. YAP.TRANSFER</w:t>
            </w:r>
          </w:p>
        </w:tc>
        <w:tc>
          <w:tcPr>
            <w:tcW w:w="1455" w:type="dxa"/>
          </w:tcPr>
          <w:p w:rsidR="00A205A2" w:rsidRPr="00E20F92" w:rsidRDefault="00A205A2" w:rsidP="005A1E65">
            <w:pPr>
              <w:spacing w:after="0" w:line="240" w:lineRule="auto"/>
              <w:jc w:val="right"/>
              <w:rPr>
                <w:rFonts w:ascii="Times New Roman" w:hAnsi="Times New Roman"/>
                <w:sz w:val="18"/>
                <w:szCs w:val="18"/>
              </w:rPr>
            </w:pPr>
          </w:p>
        </w:tc>
        <w:tc>
          <w:tcPr>
            <w:tcW w:w="129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417" w:type="dxa"/>
          </w:tcPr>
          <w:p w:rsidR="00A205A2" w:rsidRPr="00E20F92" w:rsidRDefault="00A205A2" w:rsidP="005A1E65">
            <w:pPr>
              <w:spacing w:after="0" w:line="240" w:lineRule="auto"/>
              <w:jc w:val="right"/>
              <w:rPr>
                <w:rFonts w:ascii="Times New Roman" w:hAnsi="Times New Roman"/>
                <w:sz w:val="18"/>
                <w:szCs w:val="18"/>
              </w:rPr>
            </w:pPr>
          </w:p>
        </w:tc>
        <w:tc>
          <w:tcPr>
            <w:tcW w:w="126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559" w:type="dxa"/>
          </w:tcPr>
          <w:p w:rsidR="00A205A2" w:rsidRPr="00E20F92" w:rsidRDefault="00A205A2" w:rsidP="005A1E65">
            <w:pPr>
              <w:spacing w:after="0" w:line="240" w:lineRule="auto"/>
              <w:jc w:val="right"/>
              <w:rPr>
                <w:rFonts w:ascii="Times New Roman" w:hAnsi="Times New Roman"/>
                <w:sz w:val="18"/>
                <w:szCs w:val="18"/>
              </w:rPr>
            </w:pPr>
          </w:p>
        </w:tc>
        <w:tc>
          <w:tcPr>
            <w:tcW w:w="1522" w:type="dxa"/>
          </w:tcPr>
          <w:p w:rsidR="00A205A2" w:rsidRPr="00E20F92" w:rsidRDefault="00A205A2" w:rsidP="005A1E65">
            <w:pPr>
              <w:spacing w:after="0" w:line="240" w:lineRule="auto"/>
              <w:jc w:val="right"/>
              <w:rPr>
                <w:rFonts w:ascii="Times New Roman" w:hAnsi="Times New Roman"/>
                <w:sz w:val="18"/>
                <w:szCs w:val="18"/>
              </w:rPr>
            </w:pPr>
          </w:p>
        </w:tc>
      </w:tr>
      <w:tr w:rsidR="00A205A2" w:rsidRPr="00E20F92" w:rsidTr="005A1E65">
        <w:trPr>
          <w:trHeight w:hRule="exact" w:val="198"/>
        </w:trPr>
        <w:tc>
          <w:tcPr>
            <w:tcW w:w="530" w:type="dxa"/>
          </w:tcPr>
          <w:p w:rsidR="00A205A2" w:rsidRPr="00E20F92" w:rsidRDefault="00A205A2" w:rsidP="005A1E65">
            <w:pPr>
              <w:spacing w:after="0" w:line="240" w:lineRule="auto"/>
              <w:jc w:val="both"/>
              <w:rPr>
                <w:rFonts w:ascii="Times New Roman" w:hAnsi="Times New Roman"/>
                <w:b/>
                <w:bCs/>
                <w:sz w:val="18"/>
                <w:szCs w:val="18"/>
              </w:rPr>
            </w:pPr>
            <w:r w:rsidRPr="00E20F92">
              <w:rPr>
                <w:rFonts w:ascii="Times New Roman" w:hAnsi="Times New Roman"/>
                <w:b/>
                <w:bCs/>
                <w:sz w:val="18"/>
                <w:szCs w:val="18"/>
              </w:rPr>
              <w:t>05</w:t>
            </w:r>
          </w:p>
        </w:tc>
        <w:tc>
          <w:tcPr>
            <w:tcW w:w="322"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6</w:t>
            </w:r>
          </w:p>
        </w:tc>
        <w:tc>
          <w:tcPr>
            <w:tcW w:w="3046"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YURTDIŞINA YAP.TRANSFER.</w:t>
            </w:r>
          </w:p>
        </w:tc>
        <w:tc>
          <w:tcPr>
            <w:tcW w:w="1455" w:type="dxa"/>
          </w:tcPr>
          <w:p w:rsidR="00A205A2" w:rsidRPr="00E20F92" w:rsidRDefault="00A205A2" w:rsidP="005A1E65">
            <w:pPr>
              <w:spacing w:after="0" w:line="240" w:lineRule="auto"/>
              <w:jc w:val="right"/>
              <w:rPr>
                <w:rFonts w:ascii="Times New Roman" w:hAnsi="Times New Roman"/>
                <w:sz w:val="18"/>
                <w:szCs w:val="18"/>
              </w:rPr>
            </w:pPr>
          </w:p>
        </w:tc>
        <w:tc>
          <w:tcPr>
            <w:tcW w:w="129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417" w:type="dxa"/>
          </w:tcPr>
          <w:p w:rsidR="00A205A2" w:rsidRPr="00E20F92" w:rsidRDefault="00A205A2" w:rsidP="005A1E65">
            <w:pPr>
              <w:spacing w:after="0" w:line="240" w:lineRule="auto"/>
              <w:jc w:val="right"/>
              <w:rPr>
                <w:rFonts w:ascii="Times New Roman" w:hAnsi="Times New Roman"/>
                <w:sz w:val="18"/>
                <w:szCs w:val="18"/>
              </w:rPr>
            </w:pPr>
          </w:p>
        </w:tc>
        <w:tc>
          <w:tcPr>
            <w:tcW w:w="126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559" w:type="dxa"/>
          </w:tcPr>
          <w:p w:rsidR="00A205A2" w:rsidRPr="00E20F92" w:rsidRDefault="00A205A2" w:rsidP="005A1E65">
            <w:pPr>
              <w:spacing w:after="0" w:line="240" w:lineRule="auto"/>
              <w:jc w:val="right"/>
              <w:rPr>
                <w:rFonts w:ascii="Times New Roman" w:hAnsi="Times New Roman"/>
                <w:sz w:val="18"/>
                <w:szCs w:val="18"/>
              </w:rPr>
            </w:pPr>
          </w:p>
        </w:tc>
        <w:tc>
          <w:tcPr>
            <w:tcW w:w="1522" w:type="dxa"/>
          </w:tcPr>
          <w:p w:rsidR="00A205A2" w:rsidRPr="00E20F92" w:rsidRDefault="00A205A2" w:rsidP="005A1E65">
            <w:pPr>
              <w:spacing w:after="0" w:line="240" w:lineRule="auto"/>
              <w:jc w:val="right"/>
              <w:rPr>
                <w:rFonts w:ascii="Times New Roman" w:hAnsi="Times New Roman"/>
                <w:sz w:val="18"/>
                <w:szCs w:val="18"/>
              </w:rPr>
            </w:pPr>
          </w:p>
        </w:tc>
      </w:tr>
      <w:tr w:rsidR="00A205A2" w:rsidRPr="00E20F92" w:rsidTr="005A1E65">
        <w:trPr>
          <w:trHeight w:hRule="exact" w:val="198"/>
        </w:trPr>
        <w:tc>
          <w:tcPr>
            <w:tcW w:w="852" w:type="dxa"/>
            <w:gridSpan w:val="2"/>
          </w:tcPr>
          <w:p w:rsidR="00A205A2" w:rsidRPr="00E20F92" w:rsidRDefault="00A205A2" w:rsidP="005A1E65">
            <w:pPr>
              <w:spacing w:after="0" w:line="240" w:lineRule="auto"/>
              <w:jc w:val="center"/>
              <w:rPr>
                <w:rFonts w:ascii="Times New Roman" w:hAnsi="Times New Roman"/>
                <w:b/>
                <w:bCs/>
                <w:sz w:val="18"/>
                <w:szCs w:val="18"/>
              </w:rPr>
            </w:pPr>
            <w:r w:rsidRPr="00E20F92">
              <w:rPr>
                <w:rFonts w:ascii="Times New Roman" w:hAnsi="Times New Roman"/>
                <w:b/>
                <w:bCs/>
                <w:sz w:val="18"/>
                <w:szCs w:val="18"/>
              </w:rPr>
              <w:t>06</w:t>
            </w:r>
          </w:p>
        </w:tc>
        <w:tc>
          <w:tcPr>
            <w:tcW w:w="3046" w:type="dxa"/>
          </w:tcPr>
          <w:p w:rsidR="00A205A2" w:rsidRPr="00E20F92" w:rsidRDefault="00A205A2" w:rsidP="005A1E65">
            <w:pPr>
              <w:spacing w:after="0" w:line="240" w:lineRule="auto"/>
              <w:jc w:val="both"/>
              <w:rPr>
                <w:rFonts w:ascii="Times New Roman" w:hAnsi="Times New Roman"/>
                <w:b/>
                <w:sz w:val="18"/>
                <w:szCs w:val="18"/>
              </w:rPr>
            </w:pPr>
            <w:r w:rsidRPr="00E20F92">
              <w:rPr>
                <w:rFonts w:ascii="Times New Roman" w:hAnsi="Times New Roman"/>
                <w:b/>
                <w:sz w:val="18"/>
                <w:szCs w:val="18"/>
              </w:rPr>
              <w:t>SERMAYE GİDERLERİ</w:t>
            </w:r>
          </w:p>
        </w:tc>
        <w:tc>
          <w:tcPr>
            <w:tcW w:w="1455" w:type="dxa"/>
          </w:tcPr>
          <w:p w:rsidR="00A205A2" w:rsidRPr="00E20F92" w:rsidRDefault="00A205A2" w:rsidP="005A1E65">
            <w:pPr>
              <w:spacing w:after="0" w:line="240" w:lineRule="auto"/>
              <w:jc w:val="right"/>
              <w:rPr>
                <w:rFonts w:ascii="Times New Roman" w:hAnsi="Times New Roman"/>
                <w:b/>
                <w:sz w:val="18"/>
                <w:szCs w:val="18"/>
              </w:rPr>
            </w:pPr>
          </w:p>
        </w:tc>
        <w:tc>
          <w:tcPr>
            <w:tcW w:w="1291" w:type="dxa"/>
          </w:tcPr>
          <w:p w:rsidR="00A205A2" w:rsidRPr="00E20F92" w:rsidRDefault="00A205A2" w:rsidP="005A1E65">
            <w:pPr>
              <w:spacing w:after="0" w:line="240" w:lineRule="auto"/>
              <w:jc w:val="right"/>
              <w:rPr>
                <w:rFonts w:ascii="Times New Roman" w:hAnsi="Times New Roman"/>
                <w:b/>
                <w:sz w:val="18"/>
                <w:szCs w:val="18"/>
              </w:rPr>
            </w:pPr>
          </w:p>
        </w:tc>
        <w:tc>
          <w:tcPr>
            <w:tcW w:w="1134" w:type="dxa"/>
          </w:tcPr>
          <w:p w:rsidR="00A205A2" w:rsidRPr="00E20F92" w:rsidRDefault="00A205A2" w:rsidP="005A1E65">
            <w:pPr>
              <w:spacing w:after="0" w:line="240" w:lineRule="auto"/>
              <w:jc w:val="right"/>
              <w:rPr>
                <w:rFonts w:ascii="Times New Roman" w:hAnsi="Times New Roman"/>
                <w:b/>
                <w:sz w:val="18"/>
                <w:szCs w:val="18"/>
              </w:rPr>
            </w:pPr>
          </w:p>
        </w:tc>
        <w:tc>
          <w:tcPr>
            <w:tcW w:w="1417" w:type="dxa"/>
          </w:tcPr>
          <w:p w:rsidR="00A205A2" w:rsidRPr="00E20F92" w:rsidRDefault="00A205A2" w:rsidP="005A1E65">
            <w:pPr>
              <w:spacing w:after="0" w:line="240" w:lineRule="auto"/>
              <w:jc w:val="right"/>
              <w:rPr>
                <w:rFonts w:ascii="Times New Roman" w:hAnsi="Times New Roman"/>
                <w:b/>
                <w:sz w:val="18"/>
                <w:szCs w:val="18"/>
              </w:rPr>
            </w:pPr>
          </w:p>
        </w:tc>
        <w:tc>
          <w:tcPr>
            <w:tcW w:w="1261" w:type="dxa"/>
          </w:tcPr>
          <w:p w:rsidR="00A205A2" w:rsidRPr="00E20F92" w:rsidRDefault="00A205A2" w:rsidP="005A1E65">
            <w:pPr>
              <w:spacing w:after="0" w:line="240" w:lineRule="auto"/>
              <w:jc w:val="right"/>
              <w:rPr>
                <w:rFonts w:ascii="Times New Roman" w:hAnsi="Times New Roman"/>
                <w:b/>
                <w:sz w:val="18"/>
                <w:szCs w:val="18"/>
              </w:rPr>
            </w:pPr>
          </w:p>
        </w:tc>
        <w:tc>
          <w:tcPr>
            <w:tcW w:w="1134" w:type="dxa"/>
          </w:tcPr>
          <w:p w:rsidR="00A205A2" w:rsidRPr="00E20F92" w:rsidRDefault="00A205A2" w:rsidP="005A1E65">
            <w:pPr>
              <w:spacing w:after="0" w:line="240" w:lineRule="auto"/>
              <w:jc w:val="right"/>
              <w:rPr>
                <w:rFonts w:ascii="Times New Roman" w:hAnsi="Times New Roman"/>
                <w:b/>
                <w:sz w:val="18"/>
                <w:szCs w:val="18"/>
              </w:rPr>
            </w:pPr>
          </w:p>
        </w:tc>
        <w:tc>
          <w:tcPr>
            <w:tcW w:w="1559" w:type="dxa"/>
          </w:tcPr>
          <w:p w:rsidR="00A205A2" w:rsidRPr="00E20F92" w:rsidRDefault="00A205A2" w:rsidP="005A1E65">
            <w:pPr>
              <w:spacing w:after="0" w:line="240" w:lineRule="auto"/>
              <w:jc w:val="right"/>
              <w:rPr>
                <w:rFonts w:ascii="Times New Roman" w:hAnsi="Times New Roman"/>
                <w:b/>
                <w:sz w:val="18"/>
                <w:szCs w:val="18"/>
              </w:rPr>
            </w:pPr>
          </w:p>
        </w:tc>
        <w:tc>
          <w:tcPr>
            <w:tcW w:w="1522" w:type="dxa"/>
          </w:tcPr>
          <w:p w:rsidR="00A205A2" w:rsidRPr="00E20F92" w:rsidRDefault="00A205A2" w:rsidP="005A1E65">
            <w:pPr>
              <w:spacing w:after="0" w:line="240" w:lineRule="auto"/>
              <w:jc w:val="right"/>
              <w:rPr>
                <w:rFonts w:ascii="Times New Roman" w:hAnsi="Times New Roman"/>
                <w:b/>
                <w:sz w:val="18"/>
                <w:szCs w:val="18"/>
              </w:rPr>
            </w:pPr>
          </w:p>
        </w:tc>
      </w:tr>
      <w:tr w:rsidR="00A205A2" w:rsidRPr="00E20F92" w:rsidTr="005A1E65">
        <w:trPr>
          <w:trHeight w:hRule="exact" w:val="198"/>
        </w:trPr>
        <w:tc>
          <w:tcPr>
            <w:tcW w:w="530" w:type="dxa"/>
          </w:tcPr>
          <w:p w:rsidR="00A205A2" w:rsidRPr="00E20F92" w:rsidRDefault="00A205A2" w:rsidP="005A1E65">
            <w:pPr>
              <w:spacing w:after="0" w:line="240" w:lineRule="auto"/>
              <w:jc w:val="both"/>
              <w:rPr>
                <w:rFonts w:ascii="Times New Roman" w:hAnsi="Times New Roman"/>
                <w:b/>
                <w:bCs/>
                <w:sz w:val="18"/>
                <w:szCs w:val="18"/>
              </w:rPr>
            </w:pPr>
            <w:r w:rsidRPr="00E20F92">
              <w:rPr>
                <w:rFonts w:ascii="Times New Roman" w:hAnsi="Times New Roman"/>
                <w:b/>
                <w:bCs/>
                <w:sz w:val="18"/>
                <w:szCs w:val="18"/>
              </w:rPr>
              <w:t>06</w:t>
            </w:r>
          </w:p>
        </w:tc>
        <w:tc>
          <w:tcPr>
            <w:tcW w:w="322"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1</w:t>
            </w:r>
          </w:p>
        </w:tc>
        <w:tc>
          <w:tcPr>
            <w:tcW w:w="3046"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MAMUL MAL ALIMLARI</w:t>
            </w:r>
          </w:p>
        </w:tc>
        <w:tc>
          <w:tcPr>
            <w:tcW w:w="1455" w:type="dxa"/>
          </w:tcPr>
          <w:p w:rsidR="00A205A2" w:rsidRPr="00E20F92" w:rsidRDefault="00A205A2" w:rsidP="005A1E65">
            <w:pPr>
              <w:spacing w:after="0" w:line="240" w:lineRule="auto"/>
              <w:jc w:val="right"/>
              <w:rPr>
                <w:rFonts w:ascii="Times New Roman" w:hAnsi="Times New Roman"/>
                <w:sz w:val="18"/>
                <w:szCs w:val="18"/>
              </w:rPr>
            </w:pPr>
          </w:p>
        </w:tc>
        <w:tc>
          <w:tcPr>
            <w:tcW w:w="129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417" w:type="dxa"/>
          </w:tcPr>
          <w:p w:rsidR="00A205A2" w:rsidRPr="00E20F92" w:rsidRDefault="00A205A2" w:rsidP="005A1E65">
            <w:pPr>
              <w:spacing w:after="0" w:line="240" w:lineRule="auto"/>
              <w:jc w:val="right"/>
              <w:rPr>
                <w:rFonts w:ascii="Times New Roman" w:hAnsi="Times New Roman"/>
                <w:sz w:val="18"/>
                <w:szCs w:val="18"/>
              </w:rPr>
            </w:pPr>
          </w:p>
        </w:tc>
        <w:tc>
          <w:tcPr>
            <w:tcW w:w="126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559" w:type="dxa"/>
          </w:tcPr>
          <w:p w:rsidR="00A205A2" w:rsidRPr="00E20F92" w:rsidRDefault="00A205A2" w:rsidP="005A1E65">
            <w:pPr>
              <w:spacing w:after="0" w:line="240" w:lineRule="auto"/>
              <w:jc w:val="right"/>
              <w:rPr>
                <w:rFonts w:ascii="Times New Roman" w:hAnsi="Times New Roman"/>
                <w:sz w:val="18"/>
                <w:szCs w:val="18"/>
              </w:rPr>
            </w:pPr>
          </w:p>
        </w:tc>
        <w:tc>
          <w:tcPr>
            <w:tcW w:w="1522" w:type="dxa"/>
          </w:tcPr>
          <w:p w:rsidR="00A205A2" w:rsidRPr="00E20F92" w:rsidRDefault="00A205A2" w:rsidP="005A1E65">
            <w:pPr>
              <w:spacing w:after="0" w:line="240" w:lineRule="auto"/>
              <w:jc w:val="right"/>
              <w:rPr>
                <w:rFonts w:ascii="Times New Roman" w:hAnsi="Times New Roman"/>
                <w:sz w:val="18"/>
                <w:szCs w:val="18"/>
              </w:rPr>
            </w:pPr>
          </w:p>
        </w:tc>
      </w:tr>
      <w:tr w:rsidR="00A205A2" w:rsidRPr="00E20F92" w:rsidTr="005A1E65">
        <w:trPr>
          <w:trHeight w:hRule="exact" w:val="198"/>
        </w:trPr>
        <w:tc>
          <w:tcPr>
            <w:tcW w:w="530" w:type="dxa"/>
          </w:tcPr>
          <w:p w:rsidR="00A205A2" w:rsidRPr="00E20F92" w:rsidRDefault="00A205A2" w:rsidP="005A1E65">
            <w:pPr>
              <w:spacing w:after="0" w:line="240" w:lineRule="auto"/>
              <w:jc w:val="both"/>
              <w:rPr>
                <w:rFonts w:ascii="Times New Roman" w:hAnsi="Times New Roman"/>
                <w:b/>
                <w:bCs/>
                <w:sz w:val="18"/>
                <w:szCs w:val="18"/>
              </w:rPr>
            </w:pPr>
            <w:r w:rsidRPr="00E20F92">
              <w:rPr>
                <w:rFonts w:ascii="Times New Roman" w:hAnsi="Times New Roman"/>
                <w:b/>
                <w:bCs/>
                <w:sz w:val="18"/>
                <w:szCs w:val="18"/>
              </w:rPr>
              <w:t>06</w:t>
            </w:r>
          </w:p>
        </w:tc>
        <w:tc>
          <w:tcPr>
            <w:tcW w:w="322"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2</w:t>
            </w:r>
          </w:p>
        </w:tc>
        <w:tc>
          <w:tcPr>
            <w:tcW w:w="3046"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MENKUL SERM.ÜRETİM.GİD.</w:t>
            </w:r>
          </w:p>
        </w:tc>
        <w:tc>
          <w:tcPr>
            <w:tcW w:w="1455" w:type="dxa"/>
          </w:tcPr>
          <w:p w:rsidR="00A205A2" w:rsidRPr="00E20F92" w:rsidRDefault="00A205A2" w:rsidP="005A1E65">
            <w:pPr>
              <w:spacing w:after="0" w:line="240" w:lineRule="auto"/>
              <w:jc w:val="right"/>
              <w:rPr>
                <w:rFonts w:ascii="Times New Roman" w:hAnsi="Times New Roman"/>
                <w:sz w:val="18"/>
                <w:szCs w:val="18"/>
              </w:rPr>
            </w:pPr>
          </w:p>
        </w:tc>
        <w:tc>
          <w:tcPr>
            <w:tcW w:w="129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417" w:type="dxa"/>
          </w:tcPr>
          <w:p w:rsidR="00A205A2" w:rsidRPr="00E20F92" w:rsidRDefault="00A205A2" w:rsidP="005A1E65">
            <w:pPr>
              <w:spacing w:after="0" w:line="240" w:lineRule="auto"/>
              <w:jc w:val="right"/>
              <w:rPr>
                <w:rFonts w:ascii="Times New Roman" w:hAnsi="Times New Roman"/>
                <w:sz w:val="18"/>
                <w:szCs w:val="18"/>
              </w:rPr>
            </w:pPr>
          </w:p>
        </w:tc>
        <w:tc>
          <w:tcPr>
            <w:tcW w:w="126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559" w:type="dxa"/>
          </w:tcPr>
          <w:p w:rsidR="00A205A2" w:rsidRPr="00E20F92" w:rsidRDefault="00A205A2" w:rsidP="005A1E65">
            <w:pPr>
              <w:spacing w:after="0" w:line="240" w:lineRule="auto"/>
              <w:jc w:val="right"/>
              <w:rPr>
                <w:rFonts w:ascii="Times New Roman" w:hAnsi="Times New Roman"/>
                <w:sz w:val="18"/>
                <w:szCs w:val="18"/>
              </w:rPr>
            </w:pPr>
          </w:p>
        </w:tc>
        <w:tc>
          <w:tcPr>
            <w:tcW w:w="1522" w:type="dxa"/>
          </w:tcPr>
          <w:p w:rsidR="00A205A2" w:rsidRPr="00E20F92" w:rsidRDefault="00A205A2" w:rsidP="005A1E65">
            <w:pPr>
              <w:spacing w:after="0" w:line="240" w:lineRule="auto"/>
              <w:jc w:val="right"/>
              <w:rPr>
                <w:rFonts w:ascii="Times New Roman" w:hAnsi="Times New Roman"/>
                <w:sz w:val="18"/>
                <w:szCs w:val="18"/>
              </w:rPr>
            </w:pPr>
          </w:p>
        </w:tc>
      </w:tr>
      <w:tr w:rsidR="00A205A2" w:rsidRPr="00E20F92" w:rsidTr="005A1E65">
        <w:trPr>
          <w:trHeight w:hRule="exact" w:val="198"/>
        </w:trPr>
        <w:tc>
          <w:tcPr>
            <w:tcW w:w="530" w:type="dxa"/>
          </w:tcPr>
          <w:p w:rsidR="00A205A2" w:rsidRPr="00E20F92" w:rsidRDefault="00A205A2" w:rsidP="005A1E65">
            <w:pPr>
              <w:spacing w:after="0" w:line="240" w:lineRule="auto"/>
              <w:jc w:val="both"/>
              <w:rPr>
                <w:rFonts w:ascii="Times New Roman" w:hAnsi="Times New Roman"/>
                <w:b/>
                <w:bCs/>
                <w:sz w:val="18"/>
                <w:szCs w:val="18"/>
              </w:rPr>
            </w:pPr>
            <w:r w:rsidRPr="00E20F92">
              <w:rPr>
                <w:rFonts w:ascii="Times New Roman" w:hAnsi="Times New Roman"/>
                <w:b/>
                <w:bCs/>
                <w:sz w:val="18"/>
                <w:szCs w:val="18"/>
              </w:rPr>
              <w:t>06</w:t>
            </w:r>
          </w:p>
        </w:tc>
        <w:tc>
          <w:tcPr>
            <w:tcW w:w="322"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3</w:t>
            </w:r>
          </w:p>
        </w:tc>
        <w:tc>
          <w:tcPr>
            <w:tcW w:w="3046"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GAYRİMADDİ HAK ALIMLARI</w:t>
            </w:r>
          </w:p>
        </w:tc>
        <w:tc>
          <w:tcPr>
            <w:tcW w:w="1455" w:type="dxa"/>
          </w:tcPr>
          <w:p w:rsidR="00A205A2" w:rsidRPr="00E20F92" w:rsidRDefault="00A205A2" w:rsidP="005A1E65">
            <w:pPr>
              <w:spacing w:after="0" w:line="240" w:lineRule="auto"/>
              <w:jc w:val="right"/>
              <w:rPr>
                <w:rFonts w:ascii="Times New Roman" w:hAnsi="Times New Roman"/>
                <w:sz w:val="18"/>
                <w:szCs w:val="18"/>
              </w:rPr>
            </w:pPr>
          </w:p>
        </w:tc>
        <w:tc>
          <w:tcPr>
            <w:tcW w:w="129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417" w:type="dxa"/>
          </w:tcPr>
          <w:p w:rsidR="00A205A2" w:rsidRPr="00E20F92" w:rsidRDefault="00A205A2" w:rsidP="005A1E65">
            <w:pPr>
              <w:spacing w:after="0" w:line="240" w:lineRule="auto"/>
              <w:jc w:val="right"/>
              <w:rPr>
                <w:rFonts w:ascii="Times New Roman" w:hAnsi="Times New Roman"/>
                <w:sz w:val="18"/>
                <w:szCs w:val="18"/>
              </w:rPr>
            </w:pPr>
          </w:p>
        </w:tc>
        <w:tc>
          <w:tcPr>
            <w:tcW w:w="126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559" w:type="dxa"/>
          </w:tcPr>
          <w:p w:rsidR="00A205A2" w:rsidRPr="00E20F92" w:rsidRDefault="00A205A2" w:rsidP="005A1E65">
            <w:pPr>
              <w:spacing w:after="0" w:line="240" w:lineRule="auto"/>
              <w:jc w:val="right"/>
              <w:rPr>
                <w:rFonts w:ascii="Times New Roman" w:hAnsi="Times New Roman"/>
                <w:sz w:val="18"/>
                <w:szCs w:val="18"/>
              </w:rPr>
            </w:pPr>
          </w:p>
        </w:tc>
        <w:tc>
          <w:tcPr>
            <w:tcW w:w="1522" w:type="dxa"/>
          </w:tcPr>
          <w:p w:rsidR="00A205A2" w:rsidRPr="00E20F92" w:rsidRDefault="00A205A2" w:rsidP="005A1E65">
            <w:pPr>
              <w:spacing w:after="0" w:line="240" w:lineRule="auto"/>
              <w:jc w:val="right"/>
              <w:rPr>
                <w:rFonts w:ascii="Times New Roman" w:hAnsi="Times New Roman"/>
                <w:sz w:val="18"/>
                <w:szCs w:val="18"/>
              </w:rPr>
            </w:pPr>
          </w:p>
        </w:tc>
      </w:tr>
      <w:tr w:rsidR="00A205A2" w:rsidRPr="00E20F92" w:rsidTr="005A1E65">
        <w:trPr>
          <w:trHeight w:hRule="exact" w:val="198"/>
        </w:trPr>
        <w:tc>
          <w:tcPr>
            <w:tcW w:w="530" w:type="dxa"/>
          </w:tcPr>
          <w:p w:rsidR="00A205A2" w:rsidRPr="00E20F92" w:rsidRDefault="00A205A2" w:rsidP="005A1E65">
            <w:pPr>
              <w:spacing w:after="0" w:line="240" w:lineRule="auto"/>
              <w:jc w:val="both"/>
              <w:rPr>
                <w:rFonts w:ascii="Times New Roman" w:hAnsi="Times New Roman"/>
                <w:b/>
                <w:bCs/>
                <w:sz w:val="18"/>
                <w:szCs w:val="18"/>
              </w:rPr>
            </w:pPr>
            <w:r w:rsidRPr="00E20F92">
              <w:rPr>
                <w:rFonts w:ascii="Times New Roman" w:hAnsi="Times New Roman"/>
                <w:b/>
                <w:bCs/>
                <w:sz w:val="18"/>
                <w:szCs w:val="18"/>
              </w:rPr>
              <w:t>06</w:t>
            </w:r>
          </w:p>
        </w:tc>
        <w:tc>
          <w:tcPr>
            <w:tcW w:w="322"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4</w:t>
            </w:r>
          </w:p>
        </w:tc>
        <w:tc>
          <w:tcPr>
            <w:tcW w:w="3046"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GAYRİMENKUL AL. VE KAMUL.</w:t>
            </w:r>
          </w:p>
        </w:tc>
        <w:tc>
          <w:tcPr>
            <w:tcW w:w="1455" w:type="dxa"/>
          </w:tcPr>
          <w:p w:rsidR="00A205A2" w:rsidRPr="00E20F92" w:rsidRDefault="00A205A2" w:rsidP="005A1E65">
            <w:pPr>
              <w:spacing w:after="0" w:line="240" w:lineRule="auto"/>
              <w:jc w:val="right"/>
              <w:rPr>
                <w:rFonts w:ascii="Times New Roman" w:hAnsi="Times New Roman"/>
                <w:sz w:val="18"/>
                <w:szCs w:val="18"/>
              </w:rPr>
            </w:pPr>
          </w:p>
        </w:tc>
        <w:tc>
          <w:tcPr>
            <w:tcW w:w="129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417" w:type="dxa"/>
          </w:tcPr>
          <w:p w:rsidR="00A205A2" w:rsidRPr="00E20F92" w:rsidRDefault="00A205A2" w:rsidP="005A1E65">
            <w:pPr>
              <w:spacing w:after="0" w:line="240" w:lineRule="auto"/>
              <w:jc w:val="right"/>
              <w:rPr>
                <w:rFonts w:ascii="Times New Roman" w:hAnsi="Times New Roman"/>
                <w:sz w:val="18"/>
                <w:szCs w:val="18"/>
              </w:rPr>
            </w:pPr>
          </w:p>
        </w:tc>
        <w:tc>
          <w:tcPr>
            <w:tcW w:w="126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559" w:type="dxa"/>
          </w:tcPr>
          <w:p w:rsidR="00A205A2" w:rsidRPr="00E20F92" w:rsidRDefault="00A205A2" w:rsidP="005A1E65">
            <w:pPr>
              <w:spacing w:after="0" w:line="240" w:lineRule="auto"/>
              <w:jc w:val="right"/>
              <w:rPr>
                <w:rFonts w:ascii="Times New Roman" w:hAnsi="Times New Roman"/>
                <w:sz w:val="18"/>
                <w:szCs w:val="18"/>
              </w:rPr>
            </w:pPr>
          </w:p>
        </w:tc>
        <w:tc>
          <w:tcPr>
            <w:tcW w:w="1522" w:type="dxa"/>
          </w:tcPr>
          <w:p w:rsidR="00A205A2" w:rsidRPr="00E20F92" w:rsidRDefault="00A205A2" w:rsidP="005A1E65">
            <w:pPr>
              <w:spacing w:after="0" w:line="240" w:lineRule="auto"/>
              <w:jc w:val="right"/>
              <w:rPr>
                <w:rFonts w:ascii="Times New Roman" w:hAnsi="Times New Roman"/>
                <w:sz w:val="18"/>
                <w:szCs w:val="18"/>
              </w:rPr>
            </w:pPr>
          </w:p>
        </w:tc>
      </w:tr>
      <w:tr w:rsidR="00A205A2" w:rsidRPr="00E20F92" w:rsidTr="005A1E65">
        <w:trPr>
          <w:trHeight w:hRule="exact" w:val="198"/>
        </w:trPr>
        <w:tc>
          <w:tcPr>
            <w:tcW w:w="530" w:type="dxa"/>
          </w:tcPr>
          <w:p w:rsidR="00A205A2" w:rsidRPr="00E20F92" w:rsidRDefault="00A205A2" w:rsidP="005A1E65">
            <w:pPr>
              <w:spacing w:after="0" w:line="240" w:lineRule="auto"/>
              <w:jc w:val="both"/>
              <w:rPr>
                <w:rFonts w:ascii="Times New Roman" w:hAnsi="Times New Roman"/>
                <w:b/>
                <w:bCs/>
                <w:sz w:val="18"/>
                <w:szCs w:val="18"/>
              </w:rPr>
            </w:pPr>
            <w:r w:rsidRPr="00E20F92">
              <w:rPr>
                <w:rFonts w:ascii="Times New Roman" w:hAnsi="Times New Roman"/>
                <w:b/>
                <w:bCs/>
                <w:sz w:val="18"/>
                <w:szCs w:val="18"/>
              </w:rPr>
              <w:t>06</w:t>
            </w:r>
          </w:p>
        </w:tc>
        <w:tc>
          <w:tcPr>
            <w:tcW w:w="322"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5</w:t>
            </w:r>
          </w:p>
        </w:tc>
        <w:tc>
          <w:tcPr>
            <w:tcW w:w="3046"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GAYRİMENKUL SERM.ÜR.GİD.</w:t>
            </w:r>
          </w:p>
        </w:tc>
        <w:tc>
          <w:tcPr>
            <w:tcW w:w="1455" w:type="dxa"/>
          </w:tcPr>
          <w:p w:rsidR="00A205A2" w:rsidRPr="00E20F92" w:rsidRDefault="00A205A2" w:rsidP="005A1E65">
            <w:pPr>
              <w:spacing w:after="0" w:line="240" w:lineRule="auto"/>
              <w:jc w:val="right"/>
              <w:rPr>
                <w:rFonts w:ascii="Times New Roman" w:hAnsi="Times New Roman"/>
                <w:sz w:val="18"/>
                <w:szCs w:val="18"/>
              </w:rPr>
            </w:pPr>
          </w:p>
        </w:tc>
        <w:tc>
          <w:tcPr>
            <w:tcW w:w="129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417" w:type="dxa"/>
          </w:tcPr>
          <w:p w:rsidR="00A205A2" w:rsidRPr="00E20F92" w:rsidRDefault="00A205A2" w:rsidP="005A1E65">
            <w:pPr>
              <w:spacing w:after="0" w:line="240" w:lineRule="auto"/>
              <w:jc w:val="right"/>
              <w:rPr>
                <w:rFonts w:ascii="Times New Roman" w:hAnsi="Times New Roman"/>
                <w:sz w:val="18"/>
                <w:szCs w:val="18"/>
              </w:rPr>
            </w:pPr>
          </w:p>
        </w:tc>
        <w:tc>
          <w:tcPr>
            <w:tcW w:w="126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559" w:type="dxa"/>
          </w:tcPr>
          <w:p w:rsidR="00A205A2" w:rsidRPr="00E20F92" w:rsidRDefault="00A205A2" w:rsidP="005A1E65">
            <w:pPr>
              <w:spacing w:after="0" w:line="240" w:lineRule="auto"/>
              <w:jc w:val="right"/>
              <w:rPr>
                <w:rFonts w:ascii="Times New Roman" w:hAnsi="Times New Roman"/>
                <w:sz w:val="18"/>
                <w:szCs w:val="18"/>
              </w:rPr>
            </w:pPr>
          </w:p>
        </w:tc>
        <w:tc>
          <w:tcPr>
            <w:tcW w:w="1522" w:type="dxa"/>
          </w:tcPr>
          <w:p w:rsidR="00A205A2" w:rsidRPr="00E20F92" w:rsidRDefault="00A205A2" w:rsidP="005A1E65">
            <w:pPr>
              <w:spacing w:after="0" w:line="240" w:lineRule="auto"/>
              <w:jc w:val="right"/>
              <w:rPr>
                <w:rFonts w:ascii="Times New Roman" w:hAnsi="Times New Roman"/>
                <w:sz w:val="18"/>
                <w:szCs w:val="18"/>
              </w:rPr>
            </w:pPr>
          </w:p>
        </w:tc>
      </w:tr>
      <w:tr w:rsidR="00A205A2" w:rsidRPr="00E20F92" w:rsidTr="005A1E65">
        <w:trPr>
          <w:trHeight w:hRule="exact" w:val="198"/>
        </w:trPr>
        <w:tc>
          <w:tcPr>
            <w:tcW w:w="530" w:type="dxa"/>
          </w:tcPr>
          <w:p w:rsidR="00A205A2" w:rsidRPr="00E20F92" w:rsidRDefault="00A205A2" w:rsidP="005A1E65">
            <w:pPr>
              <w:spacing w:after="0" w:line="240" w:lineRule="auto"/>
              <w:jc w:val="both"/>
              <w:rPr>
                <w:rFonts w:ascii="Times New Roman" w:hAnsi="Times New Roman"/>
                <w:b/>
                <w:bCs/>
                <w:sz w:val="18"/>
                <w:szCs w:val="18"/>
              </w:rPr>
            </w:pPr>
            <w:r w:rsidRPr="00E20F92">
              <w:rPr>
                <w:rFonts w:ascii="Times New Roman" w:hAnsi="Times New Roman"/>
                <w:b/>
                <w:bCs/>
                <w:sz w:val="18"/>
                <w:szCs w:val="18"/>
              </w:rPr>
              <w:t>06</w:t>
            </w:r>
          </w:p>
        </w:tc>
        <w:tc>
          <w:tcPr>
            <w:tcW w:w="322"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6</w:t>
            </w:r>
          </w:p>
        </w:tc>
        <w:tc>
          <w:tcPr>
            <w:tcW w:w="3046"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MENKUL MAL.BÜYÜK ONA.GİD</w:t>
            </w:r>
          </w:p>
        </w:tc>
        <w:tc>
          <w:tcPr>
            <w:tcW w:w="1455" w:type="dxa"/>
          </w:tcPr>
          <w:p w:rsidR="00A205A2" w:rsidRPr="00E20F92" w:rsidRDefault="00A205A2" w:rsidP="005A1E65">
            <w:pPr>
              <w:spacing w:after="0" w:line="240" w:lineRule="auto"/>
              <w:jc w:val="right"/>
              <w:rPr>
                <w:rFonts w:ascii="Times New Roman" w:hAnsi="Times New Roman"/>
                <w:sz w:val="18"/>
                <w:szCs w:val="18"/>
              </w:rPr>
            </w:pPr>
          </w:p>
        </w:tc>
        <w:tc>
          <w:tcPr>
            <w:tcW w:w="1291" w:type="dxa"/>
          </w:tcPr>
          <w:p w:rsidR="00A205A2" w:rsidRPr="00E20F92" w:rsidRDefault="00A205A2" w:rsidP="005A1E65">
            <w:pPr>
              <w:spacing w:after="0" w:line="240" w:lineRule="auto"/>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417" w:type="dxa"/>
          </w:tcPr>
          <w:p w:rsidR="00A205A2" w:rsidRPr="00E20F92" w:rsidRDefault="00A205A2" w:rsidP="005A1E65">
            <w:pPr>
              <w:spacing w:after="0" w:line="240" w:lineRule="auto"/>
              <w:jc w:val="right"/>
              <w:rPr>
                <w:rFonts w:ascii="Times New Roman" w:hAnsi="Times New Roman"/>
                <w:sz w:val="18"/>
                <w:szCs w:val="18"/>
              </w:rPr>
            </w:pPr>
          </w:p>
        </w:tc>
        <w:tc>
          <w:tcPr>
            <w:tcW w:w="126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559" w:type="dxa"/>
          </w:tcPr>
          <w:p w:rsidR="00A205A2" w:rsidRPr="00E20F92" w:rsidRDefault="00A205A2" w:rsidP="005A1E65">
            <w:pPr>
              <w:spacing w:after="0" w:line="240" w:lineRule="auto"/>
              <w:jc w:val="right"/>
              <w:rPr>
                <w:rFonts w:ascii="Times New Roman" w:hAnsi="Times New Roman"/>
                <w:sz w:val="18"/>
                <w:szCs w:val="18"/>
              </w:rPr>
            </w:pPr>
          </w:p>
        </w:tc>
        <w:tc>
          <w:tcPr>
            <w:tcW w:w="1522" w:type="dxa"/>
          </w:tcPr>
          <w:p w:rsidR="00A205A2" w:rsidRPr="00E20F92" w:rsidRDefault="00A205A2" w:rsidP="005A1E65">
            <w:pPr>
              <w:spacing w:after="0" w:line="240" w:lineRule="auto"/>
              <w:jc w:val="right"/>
              <w:rPr>
                <w:rFonts w:ascii="Times New Roman" w:hAnsi="Times New Roman"/>
                <w:sz w:val="18"/>
                <w:szCs w:val="18"/>
              </w:rPr>
            </w:pPr>
          </w:p>
        </w:tc>
      </w:tr>
      <w:tr w:rsidR="00A205A2" w:rsidRPr="00E20F92" w:rsidTr="005A1E65">
        <w:trPr>
          <w:trHeight w:hRule="exact" w:val="198"/>
        </w:trPr>
        <w:tc>
          <w:tcPr>
            <w:tcW w:w="530" w:type="dxa"/>
          </w:tcPr>
          <w:p w:rsidR="00A205A2" w:rsidRPr="00E20F92" w:rsidRDefault="00A205A2" w:rsidP="005A1E65">
            <w:pPr>
              <w:spacing w:after="0" w:line="240" w:lineRule="auto"/>
              <w:jc w:val="both"/>
              <w:rPr>
                <w:rFonts w:ascii="Times New Roman" w:hAnsi="Times New Roman"/>
                <w:b/>
                <w:bCs/>
                <w:sz w:val="18"/>
                <w:szCs w:val="18"/>
              </w:rPr>
            </w:pPr>
            <w:r w:rsidRPr="00E20F92">
              <w:rPr>
                <w:rFonts w:ascii="Times New Roman" w:hAnsi="Times New Roman"/>
                <w:b/>
                <w:bCs/>
                <w:sz w:val="18"/>
                <w:szCs w:val="18"/>
              </w:rPr>
              <w:t>06</w:t>
            </w:r>
          </w:p>
        </w:tc>
        <w:tc>
          <w:tcPr>
            <w:tcW w:w="322"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7</w:t>
            </w:r>
          </w:p>
        </w:tc>
        <w:tc>
          <w:tcPr>
            <w:tcW w:w="3046"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GAYRİMENKUL BÜY.ON.GİD.</w:t>
            </w:r>
          </w:p>
        </w:tc>
        <w:tc>
          <w:tcPr>
            <w:tcW w:w="1455" w:type="dxa"/>
          </w:tcPr>
          <w:p w:rsidR="00A205A2" w:rsidRPr="00E20F92" w:rsidRDefault="00A205A2" w:rsidP="005A1E65">
            <w:pPr>
              <w:spacing w:after="0" w:line="240" w:lineRule="auto"/>
              <w:jc w:val="right"/>
              <w:rPr>
                <w:rFonts w:ascii="Times New Roman" w:hAnsi="Times New Roman"/>
                <w:sz w:val="18"/>
                <w:szCs w:val="18"/>
              </w:rPr>
            </w:pPr>
          </w:p>
        </w:tc>
        <w:tc>
          <w:tcPr>
            <w:tcW w:w="129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417" w:type="dxa"/>
          </w:tcPr>
          <w:p w:rsidR="00A205A2" w:rsidRPr="00E20F92" w:rsidRDefault="00A205A2" w:rsidP="005A1E65">
            <w:pPr>
              <w:spacing w:after="0" w:line="240" w:lineRule="auto"/>
              <w:jc w:val="right"/>
              <w:rPr>
                <w:rFonts w:ascii="Times New Roman" w:hAnsi="Times New Roman"/>
                <w:sz w:val="18"/>
                <w:szCs w:val="18"/>
              </w:rPr>
            </w:pPr>
          </w:p>
        </w:tc>
        <w:tc>
          <w:tcPr>
            <w:tcW w:w="126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559" w:type="dxa"/>
          </w:tcPr>
          <w:p w:rsidR="00A205A2" w:rsidRPr="00E20F92" w:rsidRDefault="00A205A2" w:rsidP="005A1E65">
            <w:pPr>
              <w:spacing w:after="0" w:line="240" w:lineRule="auto"/>
              <w:jc w:val="right"/>
              <w:rPr>
                <w:rFonts w:ascii="Times New Roman" w:hAnsi="Times New Roman"/>
                <w:sz w:val="18"/>
                <w:szCs w:val="18"/>
              </w:rPr>
            </w:pPr>
          </w:p>
        </w:tc>
        <w:tc>
          <w:tcPr>
            <w:tcW w:w="1522" w:type="dxa"/>
          </w:tcPr>
          <w:p w:rsidR="00A205A2" w:rsidRPr="00E20F92" w:rsidRDefault="00A205A2" w:rsidP="005A1E65">
            <w:pPr>
              <w:spacing w:after="0" w:line="240" w:lineRule="auto"/>
              <w:jc w:val="right"/>
              <w:rPr>
                <w:rFonts w:ascii="Times New Roman" w:hAnsi="Times New Roman"/>
                <w:sz w:val="18"/>
                <w:szCs w:val="18"/>
              </w:rPr>
            </w:pPr>
          </w:p>
        </w:tc>
      </w:tr>
      <w:tr w:rsidR="00A205A2" w:rsidRPr="00E20F92" w:rsidTr="005A1E65">
        <w:trPr>
          <w:trHeight w:hRule="exact" w:val="198"/>
        </w:trPr>
        <w:tc>
          <w:tcPr>
            <w:tcW w:w="530" w:type="dxa"/>
          </w:tcPr>
          <w:p w:rsidR="00A205A2" w:rsidRPr="00E20F92" w:rsidRDefault="00A205A2" w:rsidP="005A1E65">
            <w:pPr>
              <w:spacing w:after="0" w:line="240" w:lineRule="auto"/>
              <w:jc w:val="both"/>
              <w:rPr>
                <w:rFonts w:ascii="Times New Roman" w:hAnsi="Times New Roman"/>
                <w:b/>
                <w:bCs/>
                <w:sz w:val="18"/>
                <w:szCs w:val="18"/>
              </w:rPr>
            </w:pPr>
            <w:r w:rsidRPr="00E20F92">
              <w:rPr>
                <w:rFonts w:ascii="Times New Roman" w:hAnsi="Times New Roman"/>
                <w:b/>
                <w:bCs/>
                <w:sz w:val="18"/>
                <w:szCs w:val="18"/>
              </w:rPr>
              <w:t>06</w:t>
            </w:r>
          </w:p>
        </w:tc>
        <w:tc>
          <w:tcPr>
            <w:tcW w:w="322"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9</w:t>
            </w:r>
          </w:p>
        </w:tc>
        <w:tc>
          <w:tcPr>
            <w:tcW w:w="3046" w:type="dxa"/>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DİĞER SERMAYE.GİD.</w:t>
            </w:r>
          </w:p>
        </w:tc>
        <w:tc>
          <w:tcPr>
            <w:tcW w:w="1455" w:type="dxa"/>
          </w:tcPr>
          <w:p w:rsidR="00A205A2" w:rsidRPr="00E20F92" w:rsidRDefault="00A205A2" w:rsidP="005A1E65">
            <w:pPr>
              <w:spacing w:after="0" w:line="240" w:lineRule="auto"/>
              <w:jc w:val="right"/>
              <w:rPr>
                <w:rFonts w:ascii="Times New Roman" w:hAnsi="Times New Roman"/>
                <w:sz w:val="18"/>
                <w:szCs w:val="18"/>
              </w:rPr>
            </w:pPr>
          </w:p>
        </w:tc>
        <w:tc>
          <w:tcPr>
            <w:tcW w:w="129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417" w:type="dxa"/>
          </w:tcPr>
          <w:p w:rsidR="00A205A2" w:rsidRPr="00E20F92" w:rsidRDefault="00A205A2" w:rsidP="005A1E65">
            <w:pPr>
              <w:spacing w:after="0" w:line="240" w:lineRule="auto"/>
              <w:jc w:val="right"/>
              <w:rPr>
                <w:rFonts w:ascii="Times New Roman" w:hAnsi="Times New Roman"/>
                <w:sz w:val="18"/>
                <w:szCs w:val="18"/>
              </w:rPr>
            </w:pPr>
          </w:p>
        </w:tc>
        <w:tc>
          <w:tcPr>
            <w:tcW w:w="1261" w:type="dxa"/>
          </w:tcPr>
          <w:p w:rsidR="00A205A2" w:rsidRPr="00E20F92" w:rsidRDefault="00A205A2" w:rsidP="005A1E65">
            <w:pPr>
              <w:spacing w:after="0" w:line="240" w:lineRule="auto"/>
              <w:jc w:val="right"/>
              <w:rPr>
                <w:rFonts w:ascii="Times New Roman" w:hAnsi="Times New Roman"/>
                <w:sz w:val="18"/>
                <w:szCs w:val="18"/>
              </w:rPr>
            </w:pPr>
          </w:p>
        </w:tc>
        <w:tc>
          <w:tcPr>
            <w:tcW w:w="1134" w:type="dxa"/>
          </w:tcPr>
          <w:p w:rsidR="00A205A2" w:rsidRPr="00E20F92" w:rsidRDefault="00A205A2" w:rsidP="005A1E65">
            <w:pPr>
              <w:spacing w:after="0" w:line="240" w:lineRule="auto"/>
              <w:jc w:val="right"/>
              <w:rPr>
                <w:rFonts w:ascii="Times New Roman" w:hAnsi="Times New Roman"/>
                <w:sz w:val="18"/>
                <w:szCs w:val="18"/>
              </w:rPr>
            </w:pPr>
          </w:p>
        </w:tc>
        <w:tc>
          <w:tcPr>
            <w:tcW w:w="1559" w:type="dxa"/>
          </w:tcPr>
          <w:p w:rsidR="00A205A2" w:rsidRPr="00E20F92" w:rsidRDefault="00A205A2" w:rsidP="005A1E65">
            <w:pPr>
              <w:spacing w:after="0" w:line="240" w:lineRule="auto"/>
              <w:jc w:val="right"/>
              <w:rPr>
                <w:rFonts w:ascii="Times New Roman" w:hAnsi="Times New Roman"/>
                <w:sz w:val="18"/>
                <w:szCs w:val="18"/>
              </w:rPr>
            </w:pPr>
          </w:p>
        </w:tc>
        <w:tc>
          <w:tcPr>
            <w:tcW w:w="1522" w:type="dxa"/>
          </w:tcPr>
          <w:p w:rsidR="00A205A2" w:rsidRPr="00E20F92" w:rsidRDefault="00A205A2" w:rsidP="005A1E65">
            <w:pPr>
              <w:spacing w:after="0" w:line="240" w:lineRule="auto"/>
              <w:jc w:val="right"/>
              <w:rPr>
                <w:rFonts w:ascii="Times New Roman" w:hAnsi="Times New Roman"/>
                <w:sz w:val="18"/>
                <w:szCs w:val="18"/>
              </w:rPr>
            </w:pPr>
          </w:p>
        </w:tc>
      </w:tr>
      <w:tr w:rsidR="00A205A2" w:rsidRPr="00E20F92" w:rsidTr="005A1E65">
        <w:trPr>
          <w:trHeight w:hRule="exact" w:val="198"/>
        </w:trPr>
        <w:tc>
          <w:tcPr>
            <w:tcW w:w="852" w:type="dxa"/>
            <w:gridSpan w:val="2"/>
          </w:tcPr>
          <w:p w:rsidR="00A205A2" w:rsidRPr="00E20F92" w:rsidRDefault="00A205A2" w:rsidP="005A1E65">
            <w:pPr>
              <w:spacing w:after="0" w:line="240" w:lineRule="auto"/>
              <w:jc w:val="center"/>
              <w:rPr>
                <w:rFonts w:ascii="Times New Roman" w:hAnsi="Times New Roman"/>
                <w:b/>
                <w:bCs/>
                <w:sz w:val="18"/>
                <w:szCs w:val="18"/>
              </w:rPr>
            </w:pPr>
            <w:r w:rsidRPr="00E20F92">
              <w:rPr>
                <w:rFonts w:ascii="Times New Roman" w:hAnsi="Times New Roman"/>
                <w:b/>
                <w:bCs/>
                <w:sz w:val="18"/>
                <w:szCs w:val="18"/>
              </w:rPr>
              <w:t>07</w:t>
            </w:r>
          </w:p>
        </w:tc>
        <w:tc>
          <w:tcPr>
            <w:tcW w:w="3046" w:type="dxa"/>
          </w:tcPr>
          <w:p w:rsidR="00A205A2" w:rsidRPr="00E20F92" w:rsidRDefault="00A205A2" w:rsidP="005A1E65">
            <w:pPr>
              <w:spacing w:after="0" w:line="240" w:lineRule="auto"/>
              <w:jc w:val="both"/>
              <w:rPr>
                <w:rFonts w:ascii="Times New Roman" w:hAnsi="Times New Roman"/>
                <w:b/>
                <w:sz w:val="18"/>
                <w:szCs w:val="18"/>
              </w:rPr>
            </w:pPr>
            <w:r w:rsidRPr="00E20F92">
              <w:rPr>
                <w:rFonts w:ascii="Times New Roman" w:hAnsi="Times New Roman"/>
                <w:b/>
                <w:sz w:val="18"/>
                <w:szCs w:val="18"/>
              </w:rPr>
              <w:t>SERMAYE TRANSFERLERİ</w:t>
            </w:r>
          </w:p>
        </w:tc>
        <w:tc>
          <w:tcPr>
            <w:tcW w:w="1455" w:type="dxa"/>
          </w:tcPr>
          <w:p w:rsidR="00A205A2" w:rsidRPr="00E20F92" w:rsidRDefault="00A205A2" w:rsidP="005A1E65">
            <w:pPr>
              <w:spacing w:after="0" w:line="240" w:lineRule="auto"/>
              <w:jc w:val="right"/>
              <w:rPr>
                <w:rFonts w:ascii="Times New Roman" w:hAnsi="Times New Roman"/>
                <w:b/>
                <w:sz w:val="18"/>
                <w:szCs w:val="18"/>
              </w:rPr>
            </w:pPr>
          </w:p>
        </w:tc>
        <w:tc>
          <w:tcPr>
            <w:tcW w:w="1291" w:type="dxa"/>
          </w:tcPr>
          <w:p w:rsidR="00A205A2" w:rsidRPr="00E20F92" w:rsidRDefault="00A205A2" w:rsidP="005A1E65">
            <w:pPr>
              <w:spacing w:after="0" w:line="240" w:lineRule="auto"/>
              <w:jc w:val="right"/>
              <w:rPr>
                <w:rFonts w:ascii="Times New Roman" w:hAnsi="Times New Roman"/>
                <w:b/>
                <w:sz w:val="18"/>
                <w:szCs w:val="18"/>
              </w:rPr>
            </w:pPr>
          </w:p>
        </w:tc>
        <w:tc>
          <w:tcPr>
            <w:tcW w:w="1134" w:type="dxa"/>
          </w:tcPr>
          <w:p w:rsidR="00A205A2" w:rsidRPr="00E20F92" w:rsidRDefault="00A205A2" w:rsidP="005A1E65">
            <w:pPr>
              <w:spacing w:after="0" w:line="240" w:lineRule="auto"/>
              <w:jc w:val="right"/>
              <w:rPr>
                <w:rFonts w:ascii="Times New Roman" w:hAnsi="Times New Roman"/>
                <w:b/>
                <w:sz w:val="18"/>
                <w:szCs w:val="18"/>
              </w:rPr>
            </w:pPr>
          </w:p>
        </w:tc>
        <w:tc>
          <w:tcPr>
            <w:tcW w:w="1417" w:type="dxa"/>
          </w:tcPr>
          <w:p w:rsidR="00A205A2" w:rsidRPr="00E20F92" w:rsidRDefault="00A205A2" w:rsidP="005A1E65">
            <w:pPr>
              <w:spacing w:after="0" w:line="240" w:lineRule="auto"/>
              <w:jc w:val="right"/>
              <w:rPr>
                <w:rFonts w:ascii="Times New Roman" w:hAnsi="Times New Roman"/>
                <w:b/>
                <w:sz w:val="18"/>
                <w:szCs w:val="18"/>
              </w:rPr>
            </w:pPr>
          </w:p>
        </w:tc>
        <w:tc>
          <w:tcPr>
            <w:tcW w:w="1261" w:type="dxa"/>
          </w:tcPr>
          <w:p w:rsidR="00A205A2" w:rsidRPr="00E20F92" w:rsidRDefault="00A205A2" w:rsidP="005A1E65">
            <w:pPr>
              <w:spacing w:after="0" w:line="240" w:lineRule="auto"/>
              <w:jc w:val="right"/>
              <w:rPr>
                <w:rFonts w:ascii="Times New Roman" w:hAnsi="Times New Roman"/>
                <w:b/>
                <w:sz w:val="18"/>
                <w:szCs w:val="18"/>
              </w:rPr>
            </w:pPr>
          </w:p>
        </w:tc>
        <w:tc>
          <w:tcPr>
            <w:tcW w:w="1134" w:type="dxa"/>
          </w:tcPr>
          <w:p w:rsidR="00A205A2" w:rsidRPr="00E20F92" w:rsidRDefault="00A205A2" w:rsidP="005A1E65">
            <w:pPr>
              <w:spacing w:after="0" w:line="240" w:lineRule="auto"/>
              <w:jc w:val="right"/>
              <w:rPr>
                <w:rFonts w:ascii="Times New Roman" w:hAnsi="Times New Roman"/>
                <w:b/>
                <w:sz w:val="18"/>
                <w:szCs w:val="18"/>
              </w:rPr>
            </w:pPr>
          </w:p>
        </w:tc>
        <w:tc>
          <w:tcPr>
            <w:tcW w:w="1559" w:type="dxa"/>
          </w:tcPr>
          <w:p w:rsidR="00A205A2" w:rsidRPr="00E20F92" w:rsidRDefault="00A205A2" w:rsidP="005A1E65">
            <w:pPr>
              <w:spacing w:after="0" w:line="240" w:lineRule="auto"/>
              <w:jc w:val="right"/>
              <w:rPr>
                <w:rFonts w:ascii="Times New Roman" w:hAnsi="Times New Roman"/>
                <w:b/>
                <w:sz w:val="18"/>
                <w:szCs w:val="18"/>
              </w:rPr>
            </w:pPr>
          </w:p>
        </w:tc>
        <w:tc>
          <w:tcPr>
            <w:tcW w:w="1522" w:type="dxa"/>
          </w:tcPr>
          <w:p w:rsidR="00A205A2" w:rsidRPr="00E20F92" w:rsidRDefault="00A205A2" w:rsidP="005A1E65">
            <w:pPr>
              <w:spacing w:after="0" w:line="240" w:lineRule="auto"/>
              <w:jc w:val="right"/>
              <w:rPr>
                <w:rFonts w:ascii="Times New Roman" w:hAnsi="Times New Roman"/>
                <w:b/>
                <w:sz w:val="18"/>
                <w:szCs w:val="18"/>
              </w:rPr>
            </w:pPr>
          </w:p>
        </w:tc>
      </w:tr>
      <w:tr w:rsidR="00A205A2" w:rsidRPr="00E20F92" w:rsidTr="005A1E65">
        <w:trPr>
          <w:trHeight w:hRule="exact" w:val="198"/>
        </w:trPr>
        <w:tc>
          <w:tcPr>
            <w:tcW w:w="530" w:type="dxa"/>
            <w:tcBorders>
              <w:bottom w:val="single" w:sz="8" w:space="0" w:color="F79646"/>
            </w:tcBorders>
          </w:tcPr>
          <w:p w:rsidR="00A205A2" w:rsidRPr="00E20F92" w:rsidRDefault="00A205A2" w:rsidP="005A1E65">
            <w:pPr>
              <w:spacing w:after="0" w:line="240" w:lineRule="auto"/>
              <w:jc w:val="both"/>
              <w:rPr>
                <w:rFonts w:ascii="Times New Roman" w:hAnsi="Times New Roman"/>
                <w:b/>
                <w:bCs/>
                <w:sz w:val="18"/>
                <w:szCs w:val="18"/>
              </w:rPr>
            </w:pPr>
            <w:r w:rsidRPr="00E20F92">
              <w:rPr>
                <w:rFonts w:ascii="Times New Roman" w:hAnsi="Times New Roman"/>
                <w:b/>
                <w:bCs/>
                <w:sz w:val="18"/>
                <w:szCs w:val="18"/>
              </w:rPr>
              <w:t>07</w:t>
            </w:r>
          </w:p>
        </w:tc>
        <w:tc>
          <w:tcPr>
            <w:tcW w:w="322" w:type="dxa"/>
            <w:tcBorders>
              <w:bottom w:val="single" w:sz="8" w:space="0" w:color="F79646"/>
            </w:tcBorders>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1</w:t>
            </w:r>
          </w:p>
        </w:tc>
        <w:tc>
          <w:tcPr>
            <w:tcW w:w="3046" w:type="dxa"/>
            <w:tcBorders>
              <w:bottom w:val="single" w:sz="8" w:space="0" w:color="F79646"/>
            </w:tcBorders>
          </w:tcPr>
          <w:p w:rsidR="00A205A2" w:rsidRPr="00E20F92" w:rsidRDefault="00A205A2" w:rsidP="005A1E65">
            <w:pPr>
              <w:spacing w:after="0" w:line="240" w:lineRule="auto"/>
              <w:jc w:val="both"/>
              <w:rPr>
                <w:rFonts w:ascii="Times New Roman" w:hAnsi="Times New Roman"/>
                <w:sz w:val="18"/>
                <w:szCs w:val="18"/>
              </w:rPr>
            </w:pPr>
            <w:r w:rsidRPr="00E20F92">
              <w:rPr>
                <w:rFonts w:ascii="Times New Roman" w:hAnsi="Times New Roman"/>
                <w:sz w:val="18"/>
                <w:szCs w:val="18"/>
              </w:rPr>
              <w:t>YURTİÇİ SERMAYE TRANSF.</w:t>
            </w:r>
          </w:p>
        </w:tc>
        <w:tc>
          <w:tcPr>
            <w:tcW w:w="1455" w:type="dxa"/>
            <w:tcBorders>
              <w:bottom w:val="single" w:sz="8" w:space="0" w:color="F79646"/>
            </w:tcBorders>
          </w:tcPr>
          <w:p w:rsidR="00A205A2" w:rsidRPr="00E20F92" w:rsidRDefault="00A205A2" w:rsidP="005A1E65">
            <w:pPr>
              <w:spacing w:after="0" w:line="240" w:lineRule="auto"/>
              <w:jc w:val="right"/>
              <w:rPr>
                <w:rFonts w:ascii="Times New Roman" w:hAnsi="Times New Roman"/>
                <w:sz w:val="18"/>
                <w:szCs w:val="18"/>
              </w:rPr>
            </w:pPr>
          </w:p>
        </w:tc>
        <w:tc>
          <w:tcPr>
            <w:tcW w:w="1291" w:type="dxa"/>
            <w:tcBorders>
              <w:bottom w:val="single" w:sz="8" w:space="0" w:color="F79646"/>
            </w:tcBorders>
          </w:tcPr>
          <w:p w:rsidR="00A205A2" w:rsidRPr="00E20F92" w:rsidRDefault="00A205A2" w:rsidP="005A1E65">
            <w:pPr>
              <w:spacing w:after="0" w:line="240" w:lineRule="auto"/>
              <w:jc w:val="right"/>
              <w:rPr>
                <w:rFonts w:ascii="Times New Roman" w:hAnsi="Times New Roman"/>
                <w:sz w:val="18"/>
                <w:szCs w:val="18"/>
              </w:rPr>
            </w:pPr>
          </w:p>
        </w:tc>
        <w:tc>
          <w:tcPr>
            <w:tcW w:w="1134" w:type="dxa"/>
            <w:tcBorders>
              <w:bottom w:val="single" w:sz="8" w:space="0" w:color="F79646"/>
            </w:tcBorders>
          </w:tcPr>
          <w:p w:rsidR="00A205A2" w:rsidRPr="00E20F92" w:rsidRDefault="00A205A2" w:rsidP="005A1E65">
            <w:pPr>
              <w:spacing w:after="0" w:line="240" w:lineRule="auto"/>
              <w:jc w:val="right"/>
              <w:rPr>
                <w:rFonts w:ascii="Times New Roman" w:hAnsi="Times New Roman"/>
                <w:sz w:val="18"/>
                <w:szCs w:val="18"/>
              </w:rPr>
            </w:pPr>
          </w:p>
        </w:tc>
        <w:tc>
          <w:tcPr>
            <w:tcW w:w="1417" w:type="dxa"/>
            <w:tcBorders>
              <w:bottom w:val="single" w:sz="8" w:space="0" w:color="F79646"/>
            </w:tcBorders>
          </w:tcPr>
          <w:p w:rsidR="00A205A2" w:rsidRPr="00E20F92" w:rsidRDefault="00A205A2" w:rsidP="005A1E65">
            <w:pPr>
              <w:spacing w:after="0" w:line="240" w:lineRule="auto"/>
              <w:jc w:val="right"/>
              <w:rPr>
                <w:rFonts w:ascii="Times New Roman" w:hAnsi="Times New Roman"/>
                <w:sz w:val="18"/>
                <w:szCs w:val="18"/>
              </w:rPr>
            </w:pPr>
          </w:p>
        </w:tc>
        <w:tc>
          <w:tcPr>
            <w:tcW w:w="1261" w:type="dxa"/>
            <w:tcBorders>
              <w:bottom w:val="single" w:sz="8" w:space="0" w:color="F79646"/>
            </w:tcBorders>
          </w:tcPr>
          <w:p w:rsidR="00A205A2" w:rsidRPr="00E20F92" w:rsidRDefault="00A205A2" w:rsidP="005A1E65">
            <w:pPr>
              <w:spacing w:after="0" w:line="240" w:lineRule="auto"/>
              <w:jc w:val="right"/>
              <w:rPr>
                <w:rFonts w:ascii="Times New Roman" w:hAnsi="Times New Roman"/>
                <w:sz w:val="18"/>
                <w:szCs w:val="18"/>
              </w:rPr>
            </w:pPr>
          </w:p>
        </w:tc>
        <w:tc>
          <w:tcPr>
            <w:tcW w:w="1134" w:type="dxa"/>
            <w:tcBorders>
              <w:bottom w:val="single" w:sz="8" w:space="0" w:color="F79646"/>
            </w:tcBorders>
          </w:tcPr>
          <w:p w:rsidR="00A205A2" w:rsidRPr="00E20F92" w:rsidRDefault="00A205A2" w:rsidP="005A1E65">
            <w:pPr>
              <w:spacing w:after="0" w:line="240" w:lineRule="auto"/>
              <w:jc w:val="right"/>
              <w:rPr>
                <w:rFonts w:ascii="Times New Roman" w:hAnsi="Times New Roman"/>
                <w:sz w:val="18"/>
                <w:szCs w:val="18"/>
              </w:rPr>
            </w:pPr>
          </w:p>
        </w:tc>
        <w:tc>
          <w:tcPr>
            <w:tcW w:w="1559" w:type="dxa"/>
            <w:tcBorders>
              <w:bottom w:val="single" w:sz="8" w:space="0" w:color="F79646"/>
            </w:tcBorders>
          </w:tcPr>
          <w:p w:rsidR="00A205A2" w:rsidRPr="00E20F92" w:rsidRDefault="00A205A2" w:rsidP="005A1E65">
            <w:pPr>
              <w:spacing w:after="0" w:line="240" w:lineRule="auto"/>
              <w:jc w:val="right"/>
              <w:rPr>
                <w:rFonts w:ascii="Times New Roman" w:hAnsi="Times New Roman"/>
                <w:sz w:val="18"/>
                <w:szCs w:val="18"/>
              </w:rPr>
            </w:pPr>
          </w:p>
        </w:tc>
        <w:tc>
          <w:tcPr>
            <w:tcW w:w="1522" w:type="dxa"/>
            <w:tcBorders>
              <w:bottom w:val="single" w:sz="8" w:space="0" w:color="F79646"/>
            </w:tcBorders>
          </w:tcPr>
          <w:p w:rsidR="00A205A2" w:rsidRPr="00E20F92" w:rsidRDefault="00A205A2" w:rsidP="005A1E65">
            <w:pPr>
              <w:spacing w:after="0" w:line="240" w:lineRule="auto"/>
              <w:jc w:val="right"/>
              <w:rPr>
                <w:rFonts w:ascii="Times New Roman" w:hAnsi="Times New Roman"/>
                <w:sz w:val="18"/>
                <w:szCs w:val="18"/>
              </w:rPr>
            </w:pPr>
          </w:p>
        </w:tc>
      </w:tr>
      <w:tr w:rsidR="00A205A2" w:rsidRPr="00E20F92" w:rsidTr="005A1E65">
        <w:trPr>
          <w:trHeight w:hRule="exact" w:val="198"/>
        </w:trPr>
        <w:tc>
          <w:tcPr>
            <w:tcW w:w="3898" w:type="dxa"/>
            <w:gridSpan w:val="3"/>
            <w:tcBorders>
              <w:top w:val="single" w:sz="8" w:space="0" w:color="F79646"/>
              <w:left w:val="single" w:sz="8" w:space="0" w:color="F79646"/>
              <w:bottom w:val="single" w:sz="8" w:space="0" w:color="auto"/>
            </w:tcBorders>
            <w:shd w:val="clear" w:color="auto" w:fill="F79646"/>
          </w:tcPr>
          <w:p w:rsidR="00A205A2" w:rsidRPr="00E20F92" w:rsidRDefault="00A205A2" w:rsidP="005A1E65">
            <w:pPr>
              <w:spacing w:after="0" w:line="240" w:lineRule="auto"/>
              <w:jc w:val="both"/>
              <w:rPr>
                <w:rFonts w:ascii="Times New Roman" w:hAnsi="Times New Roman"/>
                <w:b/>
                <w:bCs/>
                <w:sz w:val="18"/>
                <w:szCs w:val="18"/>
              </w:rPr>
            </w:pPr>
            <w:r w:rsidRPr="00E20F92">
              <w:rPr>
                <w:rFonts w:ascii="Times New Roman" w:hAnsi="Times New Roman"/>
                <w:b/>
                <w:bCs/>
                <w:sz w:val="18"/>
                <w:szCs w:val="18"/>
              </w:rPr>
              <w:t>Toplam</w:t>
            </w:r>
          </w:p>
        </w:tc>
        <w:tc>
          <w:tcPr>
            <w:tcW w:w="1455" w:type="dxa"/>
            <w:tcBorders>
              <w:top w:val="single" w:sz="8" w:space="0" w:color="F79646"/>
              <w:bottom w:val="single" w:sz="8" w:space="0" w:color="auto"/>
            </w:tcBorders>
            <w:shd w:val="clear" w:color="auto" w:fill="F79646"/>
          </w:tcPr>
          <w:p w:rsidR="00A205A2" w:rsidRPr="00E20F92" w:rsidRDefault="00A86C75" w:rsidP="005A1E65">
            <w:pPr>
              <w:spacing w:after="0" w:line="240" w:lineRule="auto"/>
              <w:jc w:val="right"/>
              <w:rPr>
                <w:rFonts w:ascii="Times New Roman" w:hAnsi="Times New Roman"/>
                <w:b/>
                <w:sz w:val="18"/>
                <w:szCs w:val="18"/>
              </w:rPr>
            </w:pPr>
            <w:r>
              <w:rPr>
                <w:rFonts w:ascii="Times New Roman" w:hAnsi="Times New Roman"/>
                <w:b/>
                <w:sz w:val="18"/>
                <w:szCs w:val="18"/>
              </w:rPr>
              <w:t>15</w:t>
            </w:r>
            <w:r w:rsidR="00A205A2" w:rsidRPr="00E20F92">
              <w:rPr>
                <w:rFonts w:ascii="Times New Roman" w:hAnsi="Times New Roman"/>
                <w:b/>
                <w:sz w:val="18"/>
                <w:szCs w:val="18"/>
              </w:rPr>
              <w:t>.</w:t>
            </w:r>
            <w:r>
              <w:rPr>
                <w:rFonts w:ascii="Times New Roman" w:hAnsi="Times New Roman"/>
                <w:b/>
                <w:sz w:val="18"/>
                <w:szCs w:val="18"/>
              </w:rPr>
              <w:t>443.000,00</w:t>
            </w:r>
          </w:p>
        </w:tc>
        <w:tc>
          <w:tcPr>
            <w:tcW w:w="1291" w:type="dxa"/>
            <w:tcBorders>
              <w:top w:val="single" w:sz="8" w:space="0" w:color="F79646"/>
              <w:bottom w:val="single" w:sz="8" w:space="0" w:color="auto"/>
            </w:tcBorders>
            <w:shd w:val="clear" w:color="auto" w:fill="F79646"/>
          </w:tcPr>
          <w:p w:rsidR="00A205A2" w:rsidRPr="00E20F92" w:rsidRDefault="00A86C75" w:rsidP="005A1E65">
            <w:pPr>
              <w:spacing w:after="0" w:line="240" w:lineRule="auto"/>
              <w:jc w:val="right"/>
              <w:rPr>
                <w:rFonts w:ascii="Times New Roman" w:hAnsi="Times New Roman"/>
                <w:b/>
                <w:sz w:val="18"/>
                <w:szCs w:val="18"/>
              </w:rPr>
            </w:pPr>
            <w:r>
              <w:rPr>
                <w:rFonts w:ascii="Times New Roman" w:hAnsi="Times New Roman"/>
                <w:b/>
                <w:sz w:val="18"/>
                <w:szCs w:val="18"/>
              </w:rPr>
              <w:t>5</w:t>
            </w:r>
            <w:r w:rsidRPr="00E20F92">
              <w:rPr>
                <w:rFonts w:ascii="Times New Roman" w:hAnsi="Times New Roman"/>
                <w:b/>
                <w:sz w:val="18"/>
                <w:szCs w:val="18"/>
              </w:rPr>
              <w:t>.</w:t>
            </w:r>
            <w:r>
              <w:rPr>
                <w:rFonts w:ascii="Times New Roman" w:hAnsi="Times New Roman"/>
                <w:b/>
                <w:sz w:val="18"/>
                <w:szCs w:val="18"/>
              </w:rPr>
              <w:t>711.914,33</w:t>
            </w:r>
          </w:p>
        </w:tc>
        <w:tc>
          <w:tcPr>
            <w:tcW w:w="1134" w:type="dxa"/>
            <w:tcBorders>
              <w:top w:val="single" w:sz="8" w:space="0" w:color="F79646"/>
              <w:bottom w:val="single" w:sz="8" w:space="0" w:color="auto"/>
            </w:tcBorders>
            <w:shd w:val="clear" w:color="auto" w:fill="F79646"/>
          </w:tcPr>
          <w:p w:rsidR="00A205A2" w:rsidRPr="00E20F92" w:rsidRDefault="00A86C75" w:rsidP="005A1E65">
            <w:pPr>
              <w:spacing w:after="0" w:line="240" w:lineRule="auto"/>
              <w:jc w:val="right"/>
              <w:rPr>
                <w:rFonts w:ascii="Times New Roman" w:hAnsi="Times New Roman"/>
                <w:b/>
                <w:sz w:val="18"/>
                <w:szCs w:val="18"/>
              </w:rPr>
            </w:pPr>
            <w:r>
              <w:rPr>
                <w:rFonts w:ascii="Times New Roman" w:hAnsi="Times New Roman"/>
                <w:b/>
                <w:sz w:val="18"/>
                <w:szCs w:val="18"/>
              </w:rPr>
              <w:t>8</w:t>
            </w:r>
            <w:r w:rsidR="00A205A2" w:rsidRPr="00E20F92">
              <w:rPr>
                <w:rFonts w:ascii="Times New Roman" w:hAnsi="Times New Roman"/>
                <w:b/>
                <w:sz w:val="18"/>
                <w:szCs w:val="18"/>
              </w:rPr>
              <w:t>.</w:t>
            </w:r>
            <w:r>
              <w:rPr>
                <w:rFonts w:ascii="Times New Roman" w:hAnsi="Times New Roman"/>
                <w:b/>
                <w:sz w:val="18"/>
                <w:szCs w:val="18"/>
              </w:rPr>
              <w:t>982</w:t>
            </w:r>
            <w:r w:rsidR="00A205A2" w:rsidRPr="00E20F92">
              <w:rPr>
                <w:rFonts w:ascii="Times New Roman" w:hAnsi="Times New Roman"/>
                <w:b/>
                <w:sz w:val="18"/>
                <w:szCs w:val="18"/>
              </w:rPr>
              <w:t>,00</w:t>
            </w:r>
          </w:p>
        </w:tc>
        <w:tc>
          <w:tcPr>
            <w:tcW w:w="1417" w:type="dxa"/>
            <w:tcBorders>
              <w:top w:val="single" w:sz="8" w:space="0" w:color="F79646"/>
              <w:bottom w:val="single" w:sz="8" w:space="0" w:color="auto"/>
            </w:tcBorders>
            <w:shd w:val="clear" w:color="auto" w:fill="F79646"/>
          </w:tcPr>
          <w:p w:rsidR="00A205A2" w:rsidRPr="00E20F92" w:rsidRDefault="00A86C75" w:rsidP="005A1E65">
            <w:pPr>
              <w:spacing w:after="0" w:line="240" w:lineRule="auto"/>
              <w:jc w:val="right"/>
              <w:rPr>
                <w:rFonts w:ascii="Times New Roman" w:hAnsi="Times New Roman"/>
                <w:b/>
                <w:sz w:val="18"/>
                <w:szCs w:val="18"/>
              </w:rPr>
            </w:pPr>
            <w:r>
              <w:rPr>
                <w:rFonts w:ascii="Times New Roman" w:hAnsi="Times New Roman"/>
                <w:b/>
                <w:sz w:val="18"/>
                <w:szCs w:val="18"/>
              </w:rPr>
              <w:t>21</w:t>
            </w:r>
            <w:r w:rsidR="00A205A2" w:rsidRPr="00E20F92">
              <w:rPr>
                <w:rFonts w:ascii="Times New Roman" w:hAnsi="Times New Roman"/>
                <w:b/>
                <w:sz w:val="18"/>
                <w:szCs w:val="18"/>
              </w:rPr>
              <w:t>.</w:t>
            </w:r>
            <w:r>
              <w:rPr>
                <w:rFonts w:ascii="Times New Roman" w:hAnsi="Times New Roman"/>
                <w:b/>
                <w:sz w:val="18"/>
                <w:szCs w:val="18"/>
              </w:rPr>
              <w:t>089.932</w:t>
            </w:r>
            <w:r w:rsidR="00A205A2" w:rsidRPr="00E20F92">
              <w:rPr>
                <w:rFonts w:ascii="Times New Roman" w:hAnsi="Times New Roman"/>
                <w:b/>
                <w:sz w:val="18"/>
                <w:szCs w:val="18"/>
              </w:rPr>
              <w:t>,</w:t>
            </w:r>
            <w:r>
              <w:rPr>
                <w:rFonts w:ascii="Times New Roman" w:hAnsi="Times New Roman"/>
                <w:b/>
                <w:sz w:val="18"/>
                <w:szCs w:val="18"/>
              </w:rPr>
              <w:t>33</w:t>
            </w:r>
          </w:p>
        </w:tc>
        <w:tc>
          <w:tcPr>
            <w:tcW w:w="1261" w:type="dxa"/>
            <w:tcBorders>
              <w:top w:val="single" w:sz="8" w:space="0" w:color="F79646"/>
              <w:bottom w:val="single" w:sz="8" w:space="0" w:color="auto"/>
            </w:tcBorders>
            <w:shd w:val="clear" w:color="auto" w:fill="F79646"/>
          </w:tcPr>
          <w:p w:rsidR="00A205A2" w:rsidRPr="00E20F92" w:rsidRDefault="00A86C75" w:rsidP="005A1E65">
            <w:pPr>
              <w:spacing w:after="0" w:line="240" w:lineRule="auto"/>
              <w:jc w:val="right"/>
              <w:rPr>
                <w:rFonts w:ascii="Times New Roman" w:hAnsi="Times New Roman"/>
                <w:b/>
                <w:sz w:val="18"/>
                <w:szCs w:val="18"/>
              </w:rPr>
            </w:pPr>
            <w:r>
              <w:rPr>
                <w:rFonts w:ascii="Times New Roman" w:hAnsi="Times New Roman"/>
                <w:b/>
                <w:sz w:val="18"/>
                <w:szCs w:val="18"/>
              </w:rPr>
              <w:t>20.846.106</w:t>
            </w:r>
            <w:r w:rsidR="00A205A2" w:rsidRPr="00E20F92">
              <w:rPr>
                <w:rFonts w:ascii="Times New Roman" w:hAnsi="Times New Roman"/>
                <w:b/>
                <w:sz w:val="18"/>
                <w:szCs w:val="18"/>
              </w:rPr>
              <w:t>,</w:t>
            </w:r>
            <w:r>
              <w:rPr>
                <w:rFonts w:ascii="Times New Roman" w:hAnsi="Times New Roman"/>
                <w:b/>
                <w:sz w:val="18"/>
                <w:szCs w:val="18"/>
              </w:rPr>
              <w:t>99</w:t>
            </w:r>
          </w:p>
        </w:tc>
        <w:tc>
          <w:tcPr>
            <w:tcW w:w="1134" w:type="dxa"/>
            <w:tcBorders>
              <w:top w:val="single" w:sz="8" w:space="0" w:color="F79646"/>
              <w:bottom w:val="single" w:sz="8" w:space="0" w:color="auto"/>
            </w:tcBorders>
            <w:shd w:val="clear" w:color="auto" w:fill="F79646"/>
          </w:tcPr>
          <w:p w:rsidR="00A205A2" w:rsidRPr="00E20F92" w:rsidRDefault="00A86C75" w:rsidP="00A86C75">
            <w:pPr>
              <w:tabs>
                <w:tab w:val="left" w:pos="270"/>
                <w:tab w:val="center" w:pos="459"/>
                <w:tab w:val="right" w:pos="918"/>
              </w:tabs>
              <w:spacing w:after="0" w:line="240" w:lineRule="auto"/>
              <w:rPr>
                <w:rFonts w:ascii="Times New Roman" w:hAnsi="Times New Roman"/>
                <w:b/>
                <w:sz w:val="18"/>
                <w:szCs w:val="18"/>
              </w:rPr>
            </w:pPr>
            <w:r>
              <w:rPr>
                <w:rFonts w:ascii="Times New Roman" w:hAnsi="Times New Roman"/>
                <w:b/>
                <w:sz w:val="18"/>
                <w:szCs w:val="18"/>
              </w:rPr>
              <w:tab/>
              <w:t>110.</w:t>
            </w:r>
            <w:r>
              <w:rPr>
                <w:rFonts w:ascii="Times New Roman" w:hAnsi="Times New Roman"/>
                <w:b/>
                <w:sz w:val="18"/>
                <w:szCs w:val="18"/>
              </w:rPr>
              <w:tab/>
            </w:r>
            <w:r w:rsidR="00A205A2">
              <w:rPr>
                <w:rFonts w:ascii="Times New Roman" w:hAnsi="Times New Roman"/>
                <w:b/>
                <w:sz w:val="18"/>
                <w:szCs w:val="18"/>
              </w:rPr>
              <w:t>12</w:t>
            </w:r>
            <w:r>
              <w:rPr>
                <w:rFonts w:ascii="Times New Roman" w:hAnsi="Times New Roman"/>
                <w:b/>
                <w:sz w:val="18"/>
                <w:szCs w:val="18"/>
              </w:rPr>
              <w:t>6,599</w:t>
            </w:r>
          </w:p>
        </w:tc>
        <w:tc>
          <w:tcPr>
            <w:tcW w:w="1559" w:type="dxa"/>
            <w:tcBorders>
              <w:top w:val="single" w:sz="8" w:space="0" w:color="F79646"/>
              <w:bottom w:val="single" w:sz="8" w:space="0" w:color="auto"/>
            </w:tcBorders>
            <w:shd w:val="clear" w:color="auto" w:fill="F79646"/>
          </w:tcPr>
          <w:p w:rsidR="00A205A2" w:rsidRPr="00E20F92" w:rsidRDefault="00A205A2" w:rsidP="005A1E65">
            <w:pPr>
              <w:spacing w:after="0" w:line="240" w:lineRule="auto"/>
              <w:jc w:val="right"/>
              <w:rPr>
                <w:rFonts w:ascii="Times New Roman" w:hAnsi="Times New Roman"/>
                <w:b/>
                <w:sz w:val="18"/>
                <w:szCs w:val="18"/>
              </w:rPr>
            </w:pPr>
            <w:r w:rsidRPr="00E20F92">
              <w:rPr>
                <w:rFonts w:ascii="Times New Roman" w:hAnsi="Times New Roman"/>
                <w:b/>
                <w:sz w:val="18"/>
                <w:szCs w:val="18"/>
              </w:rPr>
              <w:t>% 100</w:t>
            </w:r>
          </w:p>
        </w:tc>
        <w:tc>
          <w:tcPr>
            <w:tcW w:w="1522" w:type="dxa"/>
            <w:tcBorders>
              <w:top w:val="single" w:sz="8" w:space="0" w:color="F79646"/>
              <w:bottom w:val="single" w:sz="8" w:space="0" w:color="auto"/>
              <w:right w:val="single" w:sz="8" w:space="0" w:color="F79646"/>
            </w:tcBorders>
            <w:shd w:val="clear" w:color="auto" w:fill="F79646"/>
          </w:tcPr>
          <w:p w:rsidR="00A205A2" w:rsidRPr="00E20F92" w:rsidRDefault="00A205A2" w:rsidP="005A1E65">
            <w:pPr>
              <w:spacing w:after="0" w:line="240" w:lineRule="auto"/>
              <w:jc w:val="right"/>
              <w:rPr>
                <w:rFonts w:ascii="Times New Roman" w:hAnsi="Times New Roman"/>
                <w:b/>
                <w:sz w:val="18"/>
                <w:szCs w:val="18"/>
              </w:rPr>
            </w:pPr>
            <w:r>
              <w:rPr>
                <w:rFonts w:ascii="Times New Roman" w:hAnsi="Times New Roman"/>
                <w:b/>
                <w:sz w:val="18"/>
                <w:szCs w:val="18"/>
              </w:rPr>
              <w:t>% 356,68</w:t>
            </w:r>
          </w:p>
        </w:tc>
      </w:tr>
    </w:tbl>
    <w:p w:rsidR="007D5035" w:rsidRPr="00E20F92" w:rsidRDefault="007D5035" w:rsidP="00E850DE">
      <w:pPr>
        <w:spacing w:after="0" w:line="240" w:lineRule="auto"/>
        <w:ind w:firstLine="142"/>
        <w:jc w:val="both"/>
        <w:rPr>
          <w:rFonts w:ascii="Times New Roman" w:hAnsi="Times New Roman"/>
        </w:rPr>
      </w:pPr>
    </w:p>
    <w:p w:rsidR="007D5035" w:rsidRPr="00E20F92" w:rsidRDefault="007D5035" w:rsidP="00287EA9">
      <w:pPr>
        <w:spacing w:after="0" w:line="240" w:lineRule="auto"/>
        <w:jc w:val="both"/>
        <w:rPr>
          <w:rFonts w:ascii="Times New Roman" w:hAnsi="Times New Roman"/>
        </w:rPr>
      </w:pPr>
    </w:p>
    <w:p w:rsidR="00E850DE" w:rsidRDefault="00E850DE" w:rsidP="00287EA9">
      <w:pPr>
        <w:spacing w:after="0" w:line="240" w:lineRule="auto"/>
        <w:jc w:val="both"/>
        <w:rPr>
          <w:rFonts w:ascii="Times New Roman" w:hAnsi="Times New Roman"/>
        </w:rPr>
        <w:sectPr w:rsidR="00E850DE" w:rsidSect="00E850DE">
          <w:footnotePr>
            <w:pos w:val="beneathText"/>
          </w:footnotePr>
          <w:pgSz w:w="15840" w:h="12240" w:orient="landscape"/>
          <w:pgMar w:top="1418" w:right="1418" w:bottom="1418" w:left="1270" w:header="426" w:footer="179" w:gutter="0"/>
          <w:cols w:space="708"/>
          <w:docGrid w:linePitch="299"/>
        </w:sectPr>
      </w:pPr>
    </w:p>
    <w:p w:rsidR="00E850DE" w:rsidRDefault="00E850DE" w:rsidP="00FD702B">
      <w:pPr>
        <w:spacing w:after="0" w:line="240" w:lineRule="auto"/>
        <w:jc w:val="both"/>
        <w:rPr>
          <w:rFonts w:ascii="Times New Roman" w:hAnsi="Times New Roman"/>
        </w:rPr>
      </w:pPr>
    </w:p>
    <w:p w:rsidR="00FD702B" w:rsidRPr="00FD702B" w:rsidRDefault="00FD702B" w:rsidP="00FD702B">
      <w:pPr>
        <w:spacing w:after="0" w:line="240" w:lineRule="auto"/>
        <w:jc w:val="both"/>
        <w:rPr>
          <w:rFonts w:ascii="Times New Roman" w:hAnsi="Times New Roman"/>
        </w:rPr>
      </w:pPr>
      <w:r w:rsidRPr="00FD702B">
        <w:rPr>
          <w:rFonts w:ascii="Times New Roman" w:hAnsi="Times New Roman"/>
        </w:rPr>
        <w:t xml:space="preserve">Meslek Yüksekokulumuz </w:t>
      </w:r>
      <w:r w:rsidR="000618FF">
        <w:rPr>
          <w:rFonts w:ascii="Times New Roman" w:hAnsi="Times New Roman"/>
        </w:rPr>
        <w:t>202</w:t>
      </w:r>
      <w:r w:rsidR="00436A98">
        <w:rPr>
          <w:rFonts w:ascii="Times New Roman" w:hAnsi="Times New Roman"/>
        </w:rPr>
        <w:t>3</w:t>
      </w:r>
      <w:r w:rsidRPr="00FD702B">
        <w:rPr>
          <w:rFonts w:ascii="Times New Roman" w:hAnsi="Times New Roman"/>
        </w:rPr>
        <w:t xml:space="preserve"> yılı içerisinde, yüklenmiş olduğu görev ve sorumlulukları yerine getirebilmek için, aşağıdaki tabloda program/altprogram itibariyle belirtilen harcamaları gerçekleştirmiştir.</w:t>
      </w:r>
    </w:p>
    <w:p w:rsidR="00715DA6" w:rsidRPr="00E20F92" w:rsidRDefault="00715DA6" w:rsidP="00287EA9">
      <w:pPr>
        <w:spacing w:after="0" w:line="240" w:lineRule="auto"/>
        <w:jc w:val="both"/>
        <w:rPr>
          <w:rFonts w:ascii="Times New Roman" w:hAnsi="Times New Roman"/>
        </w:rPr>
      </w:pPr>
    </w:p>
    <w:tbl>
      <w:tblPr>
        <w:tblStyle w:val="TableNormal"/>
        <w:tblpPr w:leftFromText="141" w:rightFromText="141" w:vertAnchor="text" w:horzAnchor="margin" w:tblpXSpec="center" w:tblpY="283"/>
        <w:tblW w:w="1134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700"/>
        <w:gridCol w:w="1470"/>
        <w:gridCol w:w="1235"/>
        <w:gridCol w:w="1095"/>
        <w:gridCol w:w="781"/>
        <w:gridCol w:w="1185"/>
        <w:gridCol w:w="1185"/>
        <w:gridCol w:w="735"/>
        <w:gridCol w:w="1087"/>
        <w:gridCol w:w="870"/>
      </w:tblGrid>
      <w:tr w:rsidR="00FD702B" w:rsidRPr="00E20F92" w:rsidTr="0041766F">
        <w:tc>
          <w:tcPr>
            <w:tcW w:w="11343" w:type="dxa"/>
            <w:gridSpan w:val="10"/>
            <w:tcBorders>
              <w:bottom w:val="single" w:sz="8" w:space="0" w:color="F79646"/>
            </w:tcBorders>
            <w:shd w:val="clear" w:color="auto" w:fill="F79646"/>
            <w:tcMar>
              <w:top w:w="0" w:type="dxa"/>
              <w:left w:w="75" w:type="dxa"/>
              <w:bottom w:w="0" w:type="dxa"/>
              <w:right w:w="75" w:type="dxa"/>
            </w:tcMar>
          </w:tcPr>
          <w:p w:rsidR="00FD702B" w:rsidRPr="00E20F92" w:rsidRDefault="00FD702B" w:rsidP="009670F8">
            <w:pPr>
              <w:spacing w:after="0" w:line="240" w:lineRule="auto"/>
              <w:jc w:val="center"/>
              <w:rPr>
                <w:rFonts w:ascii="Times New Roman" w:eastAsia="Calibri" w:hAnsi="Times New Roman"/>
                <w:sz w:val="24"/>
                <w:szCs w:val="24"/>
              </w:rPr>
            </w:pPr>
            <w:r w:rsidRPr="00E20F92">
              <w:rPr>
                <w:rFonts w:ascii="Times New Roman" w:eastAsia="Calibri" w:hAnsi="Times New Roman"/>
                <w:sz w:val="18"/>
                <w:szCs w:val="24"/>
              </w:rPr>
              <w:t>Tablo</w:t>
            </w:r>
            <w:r w:rsidR="009670F8">
              <w:rPr>
                <w:rFonts w:ascii="Times New Roman" w:eastAsia="Calibri" w:hAnsi="Times New Roman"/>
                <w:sz w:val="18"/>
                <w:szCs w:val="24"/>
              </w:rPr>
              <w:t>18</w:t>
            </w:r>
            <w:r w:rsidRPr="00E20F92">
              <w:rPr>
                <w:rFonts w:ascii="Times New Roman" w:eastAsia="Calibri" w:hAnsi="Times New Roman"/>
                <w:sz w:val="18"/>
                <w:szCs w:val="24"/>
              </w:rPr>
              <w:t>. Program/AltprogramDüzeyindeÖdenekHarcamaDağılımı</w:t>
            </w:r>
          </w:p>
        </w:tc>
      </w:tr>
      <w:tr w:rsidR="00FD702B" w:rsidRPr="00E20F92" w:rsidTr="0041766F">
        <w:tc>
          <w:tcPr>
            <w:tcW w:w="11343" w:type="dxa"/>
            <w:gridSpan w:val="10"/>
            <w:tcBorders>
              <w:bottom w:val="single" w:sz="8" w:space="0" w:color="F79646"/>
            </w:tcBorders>
            <w:shd w:val="clear" w:color="auto" w:fill="F79646"/>
            <w:tcMar>
              <w:top w:w="0" w:type="dxa"/>
              <w:left w:w="75" w:type="dxa"/>
              <w:bottom w:w="0" w:type="dxa"/>
              <w:right w:w="75" w:type="dxa"/>
            </w:tcMar>
          </w:tcPr>
          <w:p w:rsidR="00FD702B" w:rsidRPr="00E20F92" w:rsidRDefault="00FD702B" w:rsidP="00FD702B">
            <w:pPr>
              <w:spacing w:after="0" w:line="240" w:lineRule="auto"/>
              <w:jc w:val="center"/>
              <w:rPr>
                <w:rFonts w:ascii="Times New Roman" w:eastAsia="Calibri" w:hAnsi="Times New Roman"/>
                <w:sz w:val="18"/>
                <w:szCs w:val="24"/>
              </w:rPr>
            </w:pPr>
          </w:p>
        </w:tc>
      </w:tr>
      <w:tr w:rsidR="00FD702B" w:rsidRPr="00E20F92" w:rsidTr="0041766F">
        <w:trPr>
          <w:trHeight w:val="741"/>
        </w:trPr>
        <w:tc>
          <w:tcPr>
            <w:tcW w:w="0" w:type="auto"/>
            <w:tcBorders>
              <w:top w:val="single" w:sz="8" w:space="0" w:color="F79646"/>
              <w:left w:val="single" w:sz="8" w:space="0" w:color="F79646"/>
              <w:bottom w:val="single" w:sz="8" w:space="0" w:color="F79646"/>
              <w:right w:val="single" w:sz="8" w:space="0" w:color="F79646"/>
            </w:tcBorders>
            <w:shd w:val="clear" w:color="auto" w:fill="D9D9D9"/>
            <w:tcMar>
              <w:top w:w="0" w:type="dxa"/>
              <w:left w:w="75" w:type="dxa"/>
              <w:bottom w:w="0" w:type="dxa"/>
              <w:right w:w="75" w:type="dxa"/>
            </w:tcMar>
            <w:vAlign w:val="center"/>
          </w:tcPr>
          <w:p w:rsidR="00FD702B" w:rsidRPr="00E20F92" w:rsidRDefault="00FD702B" w:rsidP="00FD702B">
            <w:pPr>
              <w:spacing w:after="0" w:line="240" w:lineRule="auto"/>
              <w:jc w:val="center"/>
              <w:rPr>
                <w:rFonts w:ascii="Times New Roman" w:eastAsia="Calibri" w:hAnsi="Times New Roman"/>
                <w:sz w:val="24"/>
                <w:szCs w:val="24"/>
              </w:rPr>
            </w:pPr>
            <w:r w:rsidRPr="00E20F92">
              <w:rPr>
                <w:rFonts w:ascii="Times New Roman" w:eastAsia="Calibri" w:hAnsi="Times New Roman"/>
                <w:b/>
                <w:sz w:val="18"/>
                <w:szCs w:val="24"/>
              </w:rPr>
              <w:t>PROGRAM</w:t>
            </w:r>
          </w:p>
        </w:tc>
        <w:tc>
          <w:tcPr>
            <w:tcW w:w="0" w:type="auto"/>
            <w:tcBorders>
              <w:top w:val="single" w:sz="8" w:space="0" w:color="F79646"/>
              <w:left w:val="single" w:sz="8" w:space="0" w:color="F79646"/>
              <w:bottom w:val="single" w:sz="8" w:space="0" w:color="F79646"/>
            </w:tcBorders>
            <w:shd w:val="clear" w:color="auto" w:fill="D9D9D9"/>
            <w:tcMar>
              <w:top w:w="0" w:type="dxa"/>
              <w:left w:w="75" w:type="dxa"/>
              <w:bottom w:w="0" w:type="dxa"/>
              <w:right w:w="75" w:type="dxa"/>
            </w:tcMar>
            <w:vAlign w:val="center"/>
          </w:tcPr>
          <w:p w:rsidR="00FD702B" w:rsidRPr="00E20F92" w:rsidRDefault="00FD702B" w:rsidP="00FD702B">
            <w:pPr>
              <w:spacing w:after="0" w:line="240" w:lineRule="auto"/>
              <w:jc w:val="center"/>
              <w:rPr>
                <w:rFonts w:ascii="Times New Roman" w:eastAsia="Calibri" w:hAnsi="Times New Roman"/>
                <w:sz w:val="24"/>
                <w:szCs w:val="24"/>
              </w:rPr>
            </w:pPr>
            <w:r w:rsidRPr="00E20F92">
              <w:rPr>
                <w:rFonts w:ascii="Times New Roman" w:eastAsia="Calibri" w:hAnsi="Times New Roman"/>
                <w:b/>
                <w:sz w:val="18"/>
                <w:szCs w:val="24"/>
              </w:rPr>
              <w:t>ALTPROGRAM</w:t>
            </w:r>
          </w:p>
        </w:tc>
        <w:tc>
          <w:tcPr>
            <w:tcW w:w="1300" w:type="dxa"/>
            <w:tcBorders>
              <w:top w:val="single" w:sz="8" w:space="0" w:color="F79646"/>
              <w:bottom w:val="single" w:sz="8" w:space="0" w:color="F79646"/>
            </w:tcBorders>
            <w:shd w:val="clear" w:color="auto" w:fill="D9D9D9"/>
            <w:tcMar>
              <w:top w:w="0" w:type="dxa"/>
              <w:left w:w="75" w:type="dxa"/>
              <w:bottom w:w="0" w:type="dxa"/>
              <w:right w:w="75" w:type="dxa"/>
            </w:tcMar>
            <w:vAlign w:val="center"/>
          </w:tcPr>
          <w:p w:rsidR="00FD702B" w:rsidRPr="00E20F92" w:rsidRDefault="00FD702B" w:rsidP="00FD702B">
            <w:pPr>
              <w:spacing w:after="0" w:line="240" w:lineRule="auto"/>
              <w:jc w:val="center"/>
              <w:rPr>
                <w:rFonts w:ascii="Times New Roman" w:eastAsia="Calibri" w:hAnsi="Times New Roman"/>
                <w:sz w:val="24"/>
                <w:szCs w:val="24"/>
              </w:rPr>
            </w:pPr>
            <w:r w:rsidRPr="00E20F92">
              <w:rPr>
                <w:rFonts w:ascii="Times New Roman" w:eastAsia="Calibri" w:hAnsi="Times New Roman"/>
                <w:b/>
                <w:sz w:val="18"/>
                <w:szCs w:val="24"/>
              </w:rPr>
              <w:t>Kesintili</w:t>
            </w:r>
            <w:r w:rsidR="0041766F">
              <w:rPr>
                <w:rFonts w:ascii="Times New Roman" w:eastAsia="Calibri" w:hAnsi="Times New Roman"/>
                <w:b/>
                <w:sz w:val="18"/>
                <w:szCs w:val="24"/>
              </w:rPr>
              <w:t xml:space="preserve"> </w:t>
            </w:r>
            <w:r w:rsidRPr="00E20F92">
              <w:rPr>
                <w:rFonts w:ascii="Times New Roman" w:eastAsia="Calibri" w:hAnsi="Times New Roman"/>
                <w:b/>
                <w:sz w:val="18"/>
                <w:szCs w:val="24"/>
              </w:rPr>
              <w:t>Bütçe</w:t>
            </w:r>
            <w:r w:rsidR="0041766F">
              <w:rPr>
                <w:rFonts w:ascii="Times New Roman" w:eastAsia="Calibri" w:hAnsi="Times New Roman"/>
                <w:b/>
                <w:sz w:val="18"/>
                <w:szCs w:val="24"/>
              </w:rPr>
              <w:t xml:space="preserve"> </w:t>
            </w:r>
            <w:r w:rsidR="00374F65">
              <w:rPr>
                <w:rFonts w:ascii="Times New Roman" w:eastAsia="Calibri" w:hAnsi="Times New Roman"/>
                <w:b/>
                <w:sz w:val="18"/>
                <w:szCs w:val="24"/>
              </w:rPr>
              <w:t>Ö</w:t>
            </w:r>
            <w:r w:rsidRPr="00E20F92">
              <w:rPr>
                <w:rFonts w:ascii="Times New Roman" w:eastAsia="Calibri" w:hAnsi="Times New Roman"/>
                <w:b/>
                <w:sz w:val="18"/>
                <w:szCs w:val="24"/>
              </w:rPr>
              <w:t>deneği   (a)</w:t>
            </w:r>
          </w:p>
        </w:tc>
        <w:tc>
          <w:tcPr>
            <w:tcW w:w="1095" w:type="dxa"/>
            <w:tcBorders>
              <w:top w:val="single" w:sz="8" w:space="0" w:color="F79646"/>
              <w:bottom w:val="single" w:sz="8" w:space="0" w:color="F79646"/>
            </w:tcBorders>
            <w:shd w:val="clear" w:color="auto" w:fill="D9D9D9"/>
            <w:tcMar>
              <w:top w:w="0" w:type="dxa"/>
              <w:left w:w="75" w:type="dxa"/>
              <w:bottom w:w="0" w:type="dxa"/>
              <w:right w:w="75" w:type="dxa"/>
            </w:tcMar>
            <w:vAlign w:val="center"/>
          </w:tcPr>
          <w:p w:rsidR="00FD702B" w:rsidRPr="00E20F92" w:rsidRDefault="00FD702B" w:rsidP="00FD702B">
            <w:pPr>
              <w:spacing w:after="0" w:line="240" w:lineRule="auto"/>
              <w:jc w:val="center"/>
              <w:rPr>
                <w:rFonts w:ascii="Times New Roman" w:eastAsia="Calibri" w:hAnsi="Times New Roman"/>
                <w:sz w:val="24"/>
                <w:szCs w:val="24"/>
              </w:rPr>
            </w:pPr>
            <w:r w:rsidRPr="00E20F92">
              <w:rPr>
                <w:rFonts w:ascii="Times New Roman" w:eastAsia="Calibri" w:hAnsi="Times New Roman"/>
                <w:b/>
                <w:sz w:val="18"/>
                <w:szCs w:val="24"/>
              </w:rPr>
              <w:t>Eklenen (b)</w:t>
            </w:r>
          </w:p>
        </w:tc>
        <w:tc>
          <w:tcPr>
            <w:tcW w:w="0" w:type="auto"/>
            <w:tcBorders>
              <w:top w:val="single" w:sz="8" w:space="0" w:color="F79646"/>
              <w:bottom w:val="single" w:sz="8" w:space="0" w:color="F79646"/>
            </w:tcBorders>
            <w:shd w:val="clear" w:color="auto" w:fill="D9D9D9"/>
            <w:tcMar>
              <w:top w:w="0" w:type="dxa"/>
              <w:left w:w="75" w:type="dxa"/>
              <w:bottom w:w="0" w:type="dxa"/>
              <w:right w:w="75" w:type="dxa"/>
            </w:tcMar>
            <w:vAlign w:val="center"/>
          </w:tcPr>
          <w:p w:rsidR="00FD702B" w:rsidRPr="00E20F92" w:rsidRDefault="00FD702B" w:rsidP="00FD702B">
            <w:pPr>
              <w:spacing w:after="0" w:line="240" w:lineRule="auto"/>
              <w:jc w:val="center"/>
              <w:rPr>
                <w:rFonts w:ascii="Times New Roman" w:eastAsia="Calibri" w:hAnsi="Times New Roman"/>
                <w:sz w:val="24"/>
                <w:szCs w:val="24"/>
              </w:rPr>
            </w:pPr>
            <w:r w:rsidRPr="00E20F92">
              <w:rPr>
                <w:rFonts w:ascii="Times New Roman" w:eastAsia="Calibri" w:hAnsi="Times New Roman"/>
                <w:b/>
                <w:sz w:val="18"/>
                <w:szCs w:val="24"/>
              </w:rPr>
              <w:t>Düşülen (c)</w:t>
            </w:r>
          </w:p>
        </w:tc>
        <w:tc>
          <w:tcPr>
            <w:tcW w:w="817" w:type="dxa"/>
            <w:tcBorders>
              <w:top w:val="single" w:sz="8" w:space="0" w:color="F79646"/>
              <w:bottom w:val="single" w:sz="8" w:space="0" w:color="F79646"/>
            </w:tcBorders>
            <w:shd w:val="clear" w:color="auto" w:fill="D9D9D9"/>
            <w:tcMar>
              <w:top w:w="0" w:type="dxa"/>
              <w:left w:w="75" w:type="dxa"/>
              <w:bottom w:w="0" w:type="dxa"/>
              <w:right w:w="75" w:type="dxa"/>
            </w:tcMar>
            <w:vAlign w:val="center"/>
          </w:tcPr>
          <w:p w:rsidR="00FD702B" w:rsidRPr="00E20F92" w:rsidRDefault="00FD702B" w:rsidP="00FD702B">
            <w:pPr>
              <w:spacing w:after="0" w:line="240" w:lineRule="auto"/>
              <w:jc w:val="center"/>
              <w:rPr>
                <w:rFonts w:ascii="Times New Roman" w:eastAsia="Calibri" w:hAnsi="Times New Roman"/>
                <w:sz w:val="24"/>
                <w:szCs w:val="24"/>
              </w:rPr>
            </w:pPr>
            <w:r w:rsidRPr="00E20F92">
              <w:rPr>
                <w:rFonts w:ascii="Times New Roman" w:eastAsia="Calibri" w:hAnsi="Times New Roman"/>
                <w:b/>
                <w:sz w:val="18"/>
                <w:szCs w:val="24"/>
              </w:rPr>
              <w:t>Toplam</w:t>
            </w:r>
            <w:r w:rsidR="0041766F">
              <w:rPr>
                <w:rFonts w:ascii="Times New Roman" w:eastAsia="Calibri" w:hAnsi="Times New Roman"/>
                <w:b/>
                <w:sz w:val="18"/>
                <w:szCs w:val="24"/>
              </w:rPr>
              <w:t xml:space="preserve"> </w:t>
            </w:r>
            <w:r w:rsidRPr="00E20F92">
              <w:rPr>
                <w:rFonts w:ascii="Times New Roman" w:eastAsia="Calibri" w:hAnsi="Times New Roman"/>
                <w:b/>
                <w:sz w:val="18"/>
                <w:szCs w:val="24"/>
              </w:rPr>
              <w:t>Ödenek (d)</w:t>
            </w:r>
          </w:p>
        </w:tc>
        <w:tc>
          <w:tcPr>
            <w:tcW w:w="0" w:type="auto"/>
            <w:tcBorders>
              <w:top w:val="single" w:sz="8" w:space="0" w:color="F79646"/>
              <w:bottom w:val="single" w:sz="8" w:space="0" w:color="F79646"/>
            </w:tcBorders>
            <w:shd w:val="clear" w:color="auto" w:fill="D9D9D9"/>
            <w:tcMar>
              <w:top w:w="0" w:type="dxa"/>
              <w:left w:w="75" w:type="dxa"/>
              <w:bottom w:w="0" w:type="dxa"/>
              <w:right w:w="75" w:type="dxa"/>
            </w:tcMar>
            <w:vAlign w:val="center"/>
          </w:tcPr>
          <w:p w:rsidR="00FD702B" w:rsidRPr="00E20F92" w:rsidRDefault="00FD702B" w:rsidP="00FD702B">
            <w:pPr>
              <w:spacing w:after="0" w:line="240" w:lineRule="auto"/>
              <w:jc w:val="center"/>
              <w:rPr>
                <w:rFonts w:ascii="Times New Roman" w:eastAsia="Calibri" w:hAnsi="Times New Roman"/>
                <w:b/>
                <w:sz w:val="18"/>
                <w:szCs w:val="24"/>
              </w:rPr>
            </w:pPr>
            <w:r w:rsidRPr="00E20F92">
              <w:rPr>
                <w:rFonts w:ascii="Times New Roman" w:eastAsia="Calibri" w:hAnsi="Times New Roman"/>
                <w:b/>
                <w:sz w:val="18"/>
                <w:szCs w:val="24"/>
              </w:rPr>
              <w:t>Harcama (AvansDahil)</w:t>
            </w:r>
          </w:p>
          <w:p w:rsidR="00FD702B" w:rsidRPr="00E20F92" w:rsidRDefault="00FD702B" w:rsidP="00FD702B">
            <w:pPr>
              <w:spacing w:after="0" w:line="240" w:lineRule="auto"/>
              <w:jc w:val="center"/>
              <w:rPr>
                <w:rFonts w:ascii="Times New Roman" w:eastAsia="Calibri" w:hAnsi="Times New Roman"/>
                <w:sz w:val="24"/>
                <w:szCs w:val="24"/>
              </w:rPr>
            </w:pPr>
            <w:r w:rsidRPr="00E20F92">
              <w:rPr>
                <w:rFonts w:ascii="Times New Roman" w:eastAsia="Calibri" w:hAnsi="Times New Roman"/>
                <w:b/>
                <w:sz w:val="18"/>
                <w:szCs w:val="24"/>
              </w:rPr>
              <w:t xml:space="preserve"> (e)</w:t>
            </w:r>
          </w:p>
        </w:tc>
        <w:tc>
          <w:tcPr>
            <w:tcW w:w="0" w:type="auto"/>
            <w:tcBorders>
              <w:top w:val="single" w:sz="8" w:space="0" w:color="F79646"/>
              <w:bottom w:val="single" w:sz="8" w:space="0" w:color="F79646"/>
            </w:tcBorders>
            <w:shd w:val="clear" w:color="auto" w:fill="D9D9D9"/>
            <w:tcMar>
              <w:top w:w="0" w:type="dxa"/>
              <w:left w:w="75" w:type="dxa"/>
              <w:bottom w:w="0" w:type="dxa"/>
              <w:right w:w="75" w:type="dxa"/>
            </w:tcMar>
            <w:vAlign w:val="center"/>
          </w:tcPr>
          <w:p w:rsidR="00FD702B" w:rsidRPr="00E20F92" w:rsidRDefault="00FD702B" w:rsidP="00FD702B">
            <w:pPr>
              <w:spacing w:after="0" w:line="240" w:lineRule="auto"/>
              <w:jc w:val="center"/>
              <w:rPr>
                <w:rFonts w:ascii="Times New Roman" w:eastAsia="Calibri" w:hAnsi="Times New Roman"/>
                <w:sz w:val="24"/>
                <w:szCs w:val="24"/>
              </w:rPr>
            </w:pPr>
            <w:r w:rsidRPr="00E20F92">
              <w:rPr>
                <w:rFonts w:ascii="Times New Roman" w:eastAsia="Calibri" w:hAnsi="Times New Roman"/>
                <w:b/>
                <w:sz w:val="18"/>
                <w:szCs w:val="24"/>
              </w:rPr>
              <w:t>Kalan (f)</w:t>
            </w:r>
          </w:p>
        </w:tc>
        <w:tc>
          <w:tcPr>
            <w:tcW w:w="1371" w:type="dxa"/>
            <w:tcBorders>
              <w:top w:val="single" w:sz="8" w:space="0" w:color="F79646"/>
              <w:bottom w:val="single" w:sz="8" w:space="0" w:color="F79646"/>
            </w:tcBorders>
            <w:shd w:val="clear" w:color="auto" w:fill="D9D9D9"/>
            <w:tcMar>
              <w:top w:w="0" w:type="dxa"/>
              <w:left w:w="75" w:type="dxa"/>
              <w:bottom w:w="0" w:type="dxa"/>
              <w:right w:w="75" w:type="dxa"/>
            </w:tcMar>
            <w:vAlign w:val="center"/>
          </w:tcPr>
          <w:p w:rsidR="00FD702B" w:rsidRPr="00E20F92" w:rsidRDefault="00FD702B" w:rsidP="00FD702B">
            <w:pPr>
              <w:spacing w:after="0" w:line="240" w:lineRule="auto"/>
              <w:jc w:val="center"/>
              <w:rPr>
                <w:rFonts w:ascii="Times New Roman" w:eastAsia="Calibri" w:hAnsi="Times New Roman"/>
                <w:b/>
                <w:sz w:val="18"/>
                <w:szCs w:val="24"/>
              </w:rPr>
            </w:pPr>
            <w:r w:rsidRPr="00E20F92">
              <w:rPr>
                <w:rFonts w:ascii="Times New Roman" w:eastAsia="Calibri" w:hAnsi="Times New Roman"/>
                <w:b/>
                <w:sz w:val="18"/>
                <w:szCs w:val="24"/>
              </w:rPr>
              <w:t>Harcama / Toplam</w:t>
            </w:r>
            <w:r w:rsidR="0041766F">
              <w:rPr>
                <w:rFonts w:ascii="Times New Roman" w:eastAsia="Calibri" w:hAnsi="Times New Roman"/>
                <w:b/>
                <w:sz w:val="18"/>
                <w:szCs w:val="24"/>
              </w:rPr>
              <w:t xml:space="preserve"> </w:t>
            </w:r>
            <w:r w:rsidRPr="00E20F92">
              <w:rPr>
                <w:rFonts w:ascii="Times New Roman" w:eastAsia="Calibri" w:hAnsi="Times New Roman"/>
                <w:b/>
                <w:sz w:val="18"/>
                <w:szCs w:val="24"/>
              </w:rPr>
              <w:t>Ödenek</w:t>
            </w:r>
          </w:p>
          <w:p w:rsidR="00FD702B" w:rsidRPr="00E20F92" w:rsidRDefault="00FD702B" w:rsidP="00FD702B">
            <w:pPr>
              <w:spacing w:after="0" w:line="240" w:lineRule="auto"/>
              <w:jc w:val="center"/>
              <w:rPr>
                <w:rFonts w:ascii="Times New Roman" w:eastAsia="Calibri" w:hAnsi="Times New Roman"/>
                <w:sz w:val="24"/>
                <w:szCs w:val="24"/>
              </w:rPr>
            </w:pPr>
            <w:r w:rsidRPr="00E20F92">
              <w:rPr>
                <w:rFonts w:ascii="Times New Roman" w:eastAsia="Calibri" w:hAnsi="Times New Roman"/>
                <w:b/>
                <w:sz w:val="18"/>
                <w:szCs w:val="24"/>
              </w:rPr>
              <w:t>% (e/d)</w:t>
            </w:r>
          </w:p>
        </w:tc>
        <w:tc>
          <w:tcPr>
            <w:tcW w:w="0" w:type="auto"/>
            <w:tcBorders>
              <w:top w:val="single" w:sz="8" w:space="0" w:color="F79646"/>
              <w:bottom w:val="single" w:sz="8" w:space="0" w:color="F79646"/>
              <w:right w:val="single" w:sz="8" w:space="0" w:color="F79646"/>
            </w:tcBorders>
            <w:shd w:val="clear" w:color="auto" w:fill="D9D9D9"/>
            <w:tcMar>
              <w:top w:w="0" w:type="dxa"/>
              <w:left w:w="75" w:type="dxa"/>
              <w:bottom w:w="0" w:type="dxa"/>
              <w:right w:w="75" w:type="dxa"/>
            </w:tcMar>
            <w:vAlign w:val="center"/>
          </w:tcPr>
          <w:p w:rsidR="00FD702B" w:rsidRPr="00E20F92" w:rsidRDefault="00FD702B" w:rsidP="00FD702B">
            <w:pPr>
              <w:spacing w:after="0" w:line="240" w:lineRule="auto"/>
              <w:jc w:val="center"/>
              <w:rPr>
                <w:rFonts w:ascii="Times New Roman" w:eastAsia="Calibri" w:hAnsi="Times New Roman"/>
                <w:sz w:val="24"/>
                <w:szCs w:val="24"/>
              </w:rPr>
            </w:pPr>
            <w:r w:rsidRPr="00E20F92">
              <w:rPr>
                <w:rFonts w:ascii="Times New Roman" w:eastAsia="Calibri" w:hAnsi="Times New Roman"/>
                <w:b/>
                <w:sz w:val="18"/>
                <w:szCs w:val="24"/>
              </w:rPr>
              <w:t>Harcama / KBÖ % (e/a)</w:t>
            </w:r>
          </w:p>
        </w:tc>
      </w:tr>
      <w:tr w:rsidR="00A205A2" w:rsidRPr="00A205A2" w:rsidTr="0041766F">
        <w:trPr>
          <w:trHeight w:val="883"/>
        </w:trPr>
        <w:tc>
          <w:tcPr>
            <w:tcW w:w="0" w:type="auto"/>
            <w:tcBorders>
              <w:top w:val="single" w:sz="8" w:space="0" w:color="F79646"/>
            </w:tcBorders>
            <w:tcMar>
              <w:top w:w="0" w:type="dxa"/>
              <w:left w:w="75" w:type="dxa"/>
              <w:bottom w:w="0" w:type="dxa"/>
              <w:right w:w="75" w:type="dxa"/>
            </w:tcMar>
          </w:tcPr>
          <w:p w:rsidR="00A205A2" w:rsidRPr="00A205A2" w:rsidRDefault="00A205A2" w:rsidP="00A205A2">
            <w:pPr>
              <w:spacing w:after="0" w:line="240" w:lineRule="auto"/>
              <w:rPr>
                <w:rFonts w:ascii="Times New Roman" w:eastAsia="Calibri" w:hAnsi="Times New Roman"/>
                <w:sz w:val="24"/>
                <w:szCs w:val="24"/>
              </w:rPr>
            </w:pPr>
            <w:r w:rsidRPr="00A205A2">
              <w:rPr>
                <w:rFonts w:ascii="Times New Roman" w:eastAsia="Calibri" w:hAnsi="Times New Roman"/>
                <w:sz w:val="18"/>
                <w:szCs w:val="24"/>
              </w:rPr>
              <w:t>62- YÜKSEKÖĞRETİM</w:t>
            </w:r>
          </w:p>
        </w:tc>
        <w:tc>
          <w:tcPr>
            <w:tcW w:w="0" w:type="auto"/>
            <w:tcBorders>
              <w:top w:val="single" w:sz="8" w:space="0" w:color="F79646"/>
            </w:tcBorders>
            <w:tcMar>
              <w:top w:w="0" w:type="dxa"/>
              <w:left w:w="75" w:type="dxa"/>
              <w:bottom w:w="0" w:type="dxa"/>
              <w:right w:w="75" w:type="dxa"/>
            </w:tcMar>
          </w:tcPr>
          <w:p w:rsidR="00A205A2" w:rsidRPr="00A205A2" w:rsidRDefault="00A205A2" w:rsidP="00A205A2">
            <w:pPr>
              <w:spacing w:after="0" w:line="240" w:lineRule="auto"/>
              <w:rPr>
                <w:rFonts w:ascii="Times New Roman" w:eastAsia="Calibri" w:hAnsi="Times New Roman"/>
                <w:sz w:val="24"/>
                <w:szCs w:val="24"/>
              </w:rPr>
            </w:pPr>
            <w:r w:rsidRPr="00A205A2">
              <w:rPr>
                <w:rFonts w:ascii="Times New Roman" w:eastAsia="Calibri" w:hAnsi="Times New Roman"/>
                <w:sz w:val="18"/>
                <w:szCs w:val="24"/>
              </w:rPr>
              <w:t>239- ÖN LİSANS EĞİTİMİ, LİSANS EĞİTİMİ VE LİSANSÜSTÜ EĞİTİM</w:t>
            </w:r>
          </w:p>
        </w:tc>
        <w:tc>
          <w:tcPr>
            <w:tcW w:w="1300" w:type="dxa"/>
            <w:tcBorders>
              <w:top w:val="single" w:sz="8" w:space="0" w:color="F79646"/>
            </w:tcBorders>
            <w:tcMar>
              <w:top w:w="0" w:type="dxa"/>
              <w:left w:w="75" w:type="dxa"/>
              <w:bottom w:w="0" w:type="dxa"/>
              <w:right w:w="75" w:type="dxa"/>
            </w:tcMar>
          </w:tcPr>
          <w:p w:rsidR="00A205A2" w:rsidRPr="00A205A2" w:rsidRDefault="0075559A" w:rsidP="00A205A2">
            <w:pPr>
              <w:spacing w:after="0" w:line="240" w:lineRule="auto"/>
              <w:jc w:val="right"/>
              <w:rPr>
                <w:rFonts w:ascii="Times New Roman" w:eastAsia="Calibri" w:hAnsi="Times New Roman"/>
                <w:sz w:val="16"/>
                <w:szCs w:val="16"/>
              </w:rPr>
            </w:pPr>
            <w:r>
              <w:rPr>
                <w:rFonts w:ascii="Times New Roman" w:hAnsi="Times New Roman"/>
                <w:sz w:val="18"/>
                <w:szCs w:val="18"/>
              </w:rPr>
              <w:t>15.443</w:t>
            </w:r>
            <w:r w:rsidR="00A205A2" w:rsidRPr="00A205A2">
              <w:rPr>
                <w:rFonts w:ascii="Times New Roman" w:hAnsi="Times New Roman"/>
                <w:sz w:val="18"/>
                <w:szCs w:val="18"/>
              </w:rPr>
              <w:t>.000,00</w:t>
            </w:r>
          </w:p>
        </w:tc>
        <w:tc>
          <w:tcPr>
            <w:tcW w:w="1095" w:type="dxa"/>
            <w:tcBorders>
              <w:top w:val="single" w:sz="8" w:space="0" w:color="F79646"/>
            </w:tcBorders>
            <w:tcMar>
              <w:top w:w="0" w:type="dxa"/>
              <w:left w:w="75" w:type="dxa"/>
              <w:bottom w:w="0" w:type="dxa"/>
              <w:right w:w="75" w:type="dxa"/>
            </w:tcMar>
          </w:tcPr>
          <w:p w:rsidR="00A205A2" w:rsidRPr="00A205A2" w:rsidRDefault="0075559A" w:rsidP="00A205A2">
            <w:pPr>
              <w:spacing w:after="0" w:line="240" w:lineRule="auto"/>
              <w:jc w:val="right"/>
              <w:rPr>
                <w:rFonts w:ascii="Times New Roman" w:eastAsia="Calibri" w:hAnsi="Times New Roman"/>
                <w:sz w:val="16"/>
                <w:szCs w:val="16"/>
              </w:rPr>
            </w:pPr>
            <w:r>
              <w:rPr>
                <w:rFonts w:ascii="Times New Roman" w:hAnsi="Times New Roman"/>
                <w:sz w:val="18"/>
                <w:szCs w:val="18"/>
              </w:rPr>
              <w:t>5.711.914,33</w:t>
            </w:r>
          </w:p>
        </w:tc>
        <w:tc>
          <w:tcPr>
            <w:tcW w:w="0" w:type="auto"/>
            <w:tcBorders>
              <w:top w:val="single" w:sz="8" w:space="0" w:color="F79646"/>
            </w:tcBorders>
            <w:tcMar>
              <w:top w:w="0" w:type="dxa"/>
              <w:left w:w="75" w:type="dxa"/>
              <w:bottom w:w="0" w:type="dxa"/>
              <w:right w:w="75" w:type="dxa"/>
            </w:tcMar>
          </w:tcPr>
          <w:p w:rsidR="00A205A2" w:rsidRPr="00A205A2" w:rsidRDefault="0075559A" w:rsidP="00A205A2">
            <w:pPr>
              <w:spacing w:after="0" w:line="240" w:lineRule="auto"/>
              <w:jc w:val="right"/>
              <w:rPr>
                <w:rFonts w:ascii="Times New Roman" w:eastAsia="Calibri" w:hAnsi="Times New Roman"/>
                <w:sz w:val="16"/>
                <w:szCs w:val="16"/>
              </w:rPr>
            </w:pPr>
            <w:r>
              <w:rPr>
                <w:rFonts w:ascii="Times New Roman" w:hAnsi="Times New Roman"/>
                <w:sz w:val="18"/>
                <w:szCs w:val="18"/>
              </w:rPr>
              <w:t>8.982</w:t>
            </w:r>
            <w:r w:rsidR="00A205A2" w:rsidRPr="00A205A2">
              <w:rPr>
                <w:rFonts w:ascii="Times New Roman" w:hAnsi="Times New Roman"/>
                <w:sz w:val="18"/>
                <w:szCs w:val="18"/>
              </w:rPr>
              <w:t>,00</w:t>
            </w:r>
          </w:p>
        </w:tc>
        <w:tc>
          <w:tcPr>
            <w:tcW w:w="817" w:type="dxa"/>
            <w:tcBorders>
              <w:top w:val="single" w:sz="8" w:space="0" w:color="F79646"/>
            </w:tcBorders>
            <w:tcMar>
              <w:top w:w="0" w:type="dxa"/>
              <w:left w:w="75" w:type="dxa"/>
              <w:bottom w:w="0" w:type="dxa"/>
              <w:right w:w="75" w:type="dxa"/>
            </w:tcMar>
          </w:tcPr>
          <w:p w:rsidR="00A205A2" w:rsidRPr="00A205A2" w:rsidRDefault="00BE581D" w:rsidP="00A205A2">
            <w:pPr>
              <w:spacing w:after="0" w:line="240" w:lineRule="auto"/>
              <w:jc w:val="right"/>
              <w:rPr>
                <w:rFonts w:ascii="Times New Roman" w:eastAsia="Calibri" w:hAnsi="Times New Roman"/>
                <w:sz w:val="16"/>
                <w:szCs w:val="16"/>
              </w:rPr>
            </w:pPr>
            <w:r>
              <w:rPr>
                <w:rFonts w:ascii="Times New Roman" w:hAnsi="Times New Roman"/>
                <w:sz w:val="18"/>
                <w:szCs w:val="18"/>
              </w:rPr>
              <w:t>21.089.932,3</w:t>
            </w:r>
            <w:r w:rsidRPr="00A205A2">
              <w:rPr>
                <w:rFonts w:ascii="Times New Roman" w:hAnsi="Times New Roman"/>
                <w:sz w:val="18"/>
                <w:szCs w:val="18"/>
              </w:rPr>
              <w:t>3</w:t>
            </w:r>
          </w:p>
        </w:tc>
        <w:tc>
          <w:tcPr>
            <w:tcW w:w="0" w:type="auto"/>
            <w:tcBorders>
              <w:top w:val="single" w:sz="8" w:space="0" w:color="F79646"/>
            </w:tcBorders>
            <w:tcMar>
              <w:top w:w="0" w:type="dxa"/>
              <w:left w:w="75" w:type="dxa"/>
              <w:bottom w:w="0" w:type="dxa"/>
              <w:right w:w="75" w:type="dxa"/>
            </w:tcMar>
          </w:tcPr>
          <w:p w:rsidR="00A205A2" w:rsidRPr="00A205A2" w:rsidRDefault="0075559A" w:rsidP="00BE581D">
            <w:pPr>
              <w:spacing w:after="0" w:line="240" w:lineRule="auto"/>
              <w:jc w:val="right"/>
              <w:rPr>
                <w:rFonts w:ascii="Times New Roman" w:eastAsia="Calibri" w:hAnsi="Times New Roman"/>
                <w:sz w:val="16"/>
                <w:szCs w:val="16"/>
              </w:rPr>
            </w:pPr>
            <w:r>
              <w:rPr>
                <w:rFonts w:ascii="Times New Roman" w:hAnsi="Times New Roman"/>
                <w:sz w:val="18"/>
                <w:szCs w:val="18"/>
              </w:rPr>
              <w:t>2</w:t>
            </w:r>
            <w:r w:rsidR="00BE581D">
              <w:rPr>
                <w:rFonts w:ascii="Times New Roman" w:hAnsi="Times New Roman"/>
                <w:sz w:val="18"/>
                <w:szCs w:val="18"/>
              </w:rPr>
              <w:t>0</w:t>
            </w:r>
            <w:r>
              <w:rPr>
                <w:rFonts w:ascii="Times New Roman" w:hAnsi="Times New Roman"/>
                <w:sz w:val="18"/>
                <w:szCs w:val="18"/>
              </w:rPr>
              <w:t>.</w:t>
            </w:r>
            <w:r w:rsidR="00BE581D">
              <w:rPr>
                <w:rFonts w:ascii="Times New Roman" w:hAnsi="Times New Roman"/>
                <w:sz w:val="18"/>
                <w:szCs w:val="18"/>
              </w:rPr>
              <w:t>846</w:t>
            </w:r>
            <w:r>
              <w:rPr>
                <w:rFonts w:ascii="Times New Roman" w:hAnsi="Times New Roman"/>
                <w:sz w:val="18"/>
                <w:szCs w:val="18"/>
              </w:rPr>
              <w:t>.</w:t>
            </w:r>
            <w:r w:rsidR="00BE581D">
              <w:rPr>
                <w:rFonts w:ascii="Times New Roman" w:hAnsi="Times New Roman"/>
                <w:sz w:val="18"/>
                <w:szCs w:val="18"/>
              </w:rPr>
              <w:t>106,99</w:t>
            </w:r>
          </w:p>
        </w:tc>
        <w:tc>
          <w:tcPr>
            <w:tcW w:w="0" w:type="auto"/>
            <w:tcBorders>
              <w:top w:val="single" w:sz="8" w:space="0" w:color="F79646"/>
            </w:tcBorders>
            <w:tcMar>
              <w:top w:w="0" w:type="dxa"/>
              <w:left w:w="75" w:type="dxa"/>
              <w:bottom w:w="0" w:type="dxa"/>
              <w:right w:w="75" w:type="dxa"/>
            </w:tcMar>
          </w:tcPr>
          <w:p w:rsidR="00A205A2" w:rsidRPr="00A205A2" w:rsidRDefault="00A205A2" w:rsidP="00A205A2">
            <w:pPr>
              <w:spacing w:after="0" w:line="240" w:lineRule="auto"/>
              <w:jc w:val="right"/>
              <w:rPr>
                <w:rFonts w:ascii="Times New Roman" w:eastAsia="Calibri" w:hAnsi="Times New Roman"/>
              </w:rPr>
            </w:pPr>
            <w:r w:rsidRPr="00A205A2">
              <w:rPr>
                <w:rFonts w:ascii="Times New Roman" w:hAnsi="Times New Roman"/>
                <w:sz w:val="18"/>
                <w:szCs w:val="18"/>
              </w:rPr>
              <w:t>1</w:t>
            </w:r>
            <w:r w:rsidR="0075559A">
              <w:rPr>
                <w:rFonts w:ascii="Times New Roman" w:hAnsi="Times New Roman"/>
                <w:sz w:val="18"/>
                <w:szCs w:val="18"/>
              </w:rPr>
              <w:t>10,</w:t>
            </w:r>
            <w:r w:rsidR="00BE581D">
              <w:rPr>
                <w:rFonts w:ascii="Times New Roman" w:hAnsi="Times New Roman"/>
                <w:sz w:val="18"/>
                <w:szCs w:val="18"/>
              </w:rPr>
              <w:t>1</w:t>
            </w:r>
            <w:r w:rsidR="0075559A">
              <w:rPr>
                <w:rFonts w:ascii="Times New Roman" w:hAnsi="Times New Roman"/>
                <w:sz w:val="18"/>
                <w:szCs w:val="18"/>
              </w:rPr>
              <w:t>26</w:t>
            </w:r>
          </w:p>
        </w:tc>
        <w:tc>
          <w:tcPr>
            <w:tcW w:w="1371" w:type="dxa"/>
            <w:tcBorders>
              <w:top w:val="single" w:sz="8" w:space="0" w:color="F79646"/>
            </w:tcBorders>
            <w:tcMar>
              <w:top w:w="0" w:type="dxa"/>
              <w:left w:w="75" w:type="dxa"/>
              <w:bottom w:w="0" w:type="dxa"/>
              <w:right w:w="75" w:type="dxa"/>
            </w:tcMar>
          </w:tcPr>
          <w:p w:rsidR="00A205A2" w:rsidRPr="00A205A2" w:rsidRDefault="00BE581D" w:rsidP="00A205A2">
            <w:pPr>
              <w:spacing w:after="0" w:line="240" w:lineRule="auto"/>
              <w:jc w:val="right"/>
              <w:rPr>
                <w:rFonts w:ascii="Times New Roman" w:eastAsia="Calibri" w:hAnsi="Times New Roman"/>
                <w:sz w:val="16"/>
                <w:szCs w:val="16"/>
              </w:rPr>
            </w:pPr>
            <w:r>
              <w:rPr>
                <w:rFonts w:ascii="Times New Roman" w:hAnsi="Times New Roman"/>
                <w:sz w:val="18"/>
                <w:szCs w:val="18"/>
              </w:rPr>
              <w:t>% 98</w:t>
            </w:r>
          </w:p>
        </w:tc>
        <w:tc>
          <w:tcPr>
            <w:tcW w:w="0" w:type="auto"/>
            <w:tcBorders>
              <w:top w:val="single" w:sz="8" w:space="0" w:color="F79646"/>
            </w:tcBorders>
            <w:tcMar>
              <w:top w:w="0" w:type="dxa"/>
              <w:left w:w="75" w:type="dxa"/>
              <w:bottom w:w="0" w:type="dxa"/>
              <w:right w:w="75" w:type="dxa"/>
            </w:tcMar>
          </w:tcPr>
          <w:p w:rsidR="00A205A2" w:rsidRPr="00A205A2" w:rsidRDefault="00BE581D" w:rsidP="00A205A2">
            <w:pPr>
              <w:spacing w:after="0" w:line="240" w:lineRule="auto"/>
              <w:jc w:val="right"/>
              <w:rPr>
                <w:rFonts w:ascii="Times New Roman" w:eastAsia="Calibri" w:hAnsi="Times New Roman"/>
                <w:sz w:val="16"/>
                <w:szCs w:val="16"/>
              </w:rPr>
            </w:pPr>
            <w:r>
              <w:rPr>
                <w:rFonts w:ascii="Times New Roman" w:hAnsi="Times New Roman"/>
                <w:sz w:val="18"/>
                <w:szCs w:val="18"/>
              </w:rPr>
              <w:t>% 134,9</w:t>
            </w:r>
            <w:r w:rsidR="00A205A2" w:rsidRPr="00A205A2">
              <w:rPr>
                <w:rFonts w:ascii="Times New Roman" w:hAnsi="Times New Roman"/>
                <w:sz w:val="18"/>
                <w:szCs w:val="18"/>
              </w:rPr>
              <w:t>8</w:t>
            </w:r>
          </w:p>
        </w:tc>
      </w:tr>
      <w:tr w:rsidR="00FD702B" w:rsidRPr="00A205A2" w:rsidTr="0041766F">
        <w:trPr>
          <w:trHeight w:val="1265"/>
        </w:trPr>
        <w:tc>
          <w:tcPr>
            <w:tcW w:w="0" w:type="auto"/>
            <w:tcMar>
              <w:top w:w="0" w:type="dxa"/>
              <w:left w:w="75" w:type="dxa"/>
              <w:bottom w:w="0" w:type="dxa"/>
              <w:right w:w="75" w:type="dxa"/>
            </w:tcMar>
          </w:tcPr>
          <w:p w:rsidR="00FD702B" w:rsidRPr="00A205A2" w:rsidRDefault="00FD702B" w:rsidP="00FD702B">
            <w:pPr>
              <w:spacing w:after="0" w:line="240" w:lineRule="auto"/>
              <w:rPr>
                <w:rFonts w:ascii="Times New Roman" w:eastAsia="Calibri" w:hAnsi="Times New Roman"/>
                <w:sz w:val="20"/>
                <w:szCs w:val="24"/>
              </w:rPr>
            </w:pPr>
            <w:r w:rsidRPr="00A205A2">
              <w:rPr>
                <w:rFonts w:ascii="Times New Roman" w:eastAsia="Calibri" w:hAnsi="Times New Roman"/>
                <w:sz w:val="20"/>
                <w:szCs w:val="24"/>
              </w:rPr>
              <w:t>98- YÖNETİM VE DESTEK PROGRAMI</w:t>
            </w:r>
          </w:p>
          <w:p w:rsidR="00FD702B" w:rsidRPr="00A205A2" w:rsidRDefault="00FD702B" w:rsidP="00FD702B">
            <w:pPr>
              <w:spacing w:after="0" w:line="240" w:lineRule="auto"/>
              <w:rPr>
                <w:rFonts w:ascii="Times New Roman" w:eastAsia="Calibri" w:hAnsi="Times New Roman"/>
                <w:sz w:val="24"/>
                <w:szCs w:val="24"/>
              </w:rPr>
            </w:pPr>
          </w:p>
        </w:tc>
        <w:tc>
          <w:tcPr>
            <w:tcW w:w="0" w:type="auto"/>
            <w:tcMar>
              <w:top w:w="0" w:type="dxa"/>
              <w:left w:w="75" w:type="dxa"/>
              <w:bottom w:w="0" w:type="dxa"/>
              <w:right w:w="75" w:type="dxa"/>
            </w:tcMar>
          </w:tcPr>
          <w:p w:rsidR="00FD702B" w:rsidRPr="00A205A2" w:rsidRDefault="00FD702B" w:rsidP="00FD702B">
            <w:pPr>
              <w:spacing w:after="0" w:line="240" w:lineRule="auto"/>
              <w:rPr>
                <w:rFonts w:ascii="Times New Roman" w:eastAsia="Calibri" w:hAnsi="Times New Roman"/>
                <w:sz w:val="24"/>
                <w:szCs w:val="24"/>
              </w:rPr>
            </w:pPr>
            <w:r w:rsidRPr="00A205A2">
              <w:rPr>
                <w:rFonts w:ascii="Times New Roman" w:eastAsia="Calibri" w:hAnsi="Times New Roman"/>
                <w:sz w:val="18"/>
                <w:szCs w:val="24"/>
              </w:rPr>
              <w:t>900- ÜST YÖNETİM, İDARİ VE MALİ HİZMETLER</w:t>
            </w:r>
          </w:p>
        </w:tc>
        <w:tc>
          <w:tcPr>
            <w:tcW w:w="1300" w:type="dxa"/>
            <w:tcMar>
              <w:top w:w="0" w:type="dxa"/>
              <w:left w:w="75" w:type="dxa"/>
              <w:bottom w:w="0" w:type="dxa"/>
              <w:right w:w="75" w:type="dxa"/>
            </w:tcMar>
          </w:tcPr>
          <w:p w:rsidR="00FD702B" w:rsidRPr="00A205A2" w:rsidRDefault="00FD702B" w:rsidP="00FD702B">
            <w:pPr>
              <w:spacing w:after="0" w:line="240" w:lineRule="auto"/>
              <w:jc w:val="right"/>
              <w:rPr>
                <w:rFonts w:ascii="Times New Roman" w:eastAsia="Calibri" w:hAnsi="Times New Roman"/>
                <w:sz w:val="24"/>
                <w:szCs w:val="24"/>
              </w:rPr>
            </w:pPr>
          </w:p>
        </w:tc>
        <w:tc>
          <w:tcPr>
            <w:tcW w:w="1095" w:type="dxa"/>
            <w:tcMar>
              <w:top w:w="0" w:type="dxa"/>
              <w:left w:w="75" w:type="dxa"/>
              <w:bottom w:w="0" w:type="dxa"/>
              <w:right w:w="75" w:type="dxa"/>
            </w:tcMar>
          </w:tcPr>
          <w:p w:rsidR="00FD702B" w:rsidRPr="00A205A2" w:rsidRDefault="00FD702B" w:rsidP="00FD702B">
            <w:pPr>
              <w:spacing w:after="0" w:line="240" w:lineRule="auto"/>
              <w:jc w:val="right"/>
              <w:rPr>
                <w:rFonts w:ascii="Times New Roman" w:eastAsia="Calibri" w:hAnsi="Times New Roman"/>
                <w:sz w:val="24"/>
                <w:szCs w:val="24"/>
              </w:rPr>
            </w:pPr>
          </w:p>
        </w:tc>
        <w:tc>
          <w:tcPr>
            <w:tcW w:w="0" w:type="auto"/>
            <w:tcMar>
              <w:top w:w="0" w:type="dxa"/>
              <w:left w:w="75" w:type="dxa"/>
              <w:bottom w:w="0" w:type="dxa"/>
              <w:right w:w="75" w:type="dxa"/>
            </w:tcMar>
          </w:tcPr>
          <w:p w:rsidR="00FD702B" w:rsidRPr="00A205A2" w:rsidRDefault="00FD702B" w:rsidP="00FD702B">
            <w:pPr>
              <w:spacing w:after="0" w:line="240" w:lineRule="auto"/>
              <w:jc w:val="right"/>
              <w:rPr>
                <w:rFonts w:ascii="Times New Roman" w:eastAsia="Calibri" w:hAnsi="Times New Roman"/>
                <w:sz w:val="24"/>
                <w:szCs w:val="24"/>
              </w:rPr>
            </w:pPr>
          </w:p>
        </w:tc>
        <w:tc>
          <w:tcPr>
            <w:tcW w:w="817" w:type="dxa"/>
            <w:tcMar>
              <w:top w:w="0" w:type="dxa"/>
              <w:left w:w="75" w:type="dxa"/>
              <w:bottom w:w="0" w:type="dxa"/>
              <w:right w:w="75" w:type="dxa"/>
            </w:tcMar>
          </w:tcPr>
          <w:p w:rsidR="00FD702B" w:rsidRPr="00A205A2" w:rsidRDefault="00FD702B" w:rsidP="00FD702B">
            <w:pPr>
              <w:spacing w:after="0" w:line="240" w:lineRule="auto"/>
              <w:jc w:val="right"/>
              <w:rPr>
                <w:rFonts w:ascii="Times New Roman" w:eastAsia="Calibri" w:hAnsi="Times New Roman"/>
                <w:sz w:val="24"/>
                <w:szCs w:val="24"/>
              </w:rPr>
            </w:pPr>
          </w:p>
        </w:tc>
        <w:tc>
          <w:tcPr>
            <w:tcW w:w="0" w:type="auto"/>
            <w:tcMar>
              <w:top w:w="0" w:type="dxa"/>
              <w:left w:w="75" w:type="dxa"/>
              <w:bottom w:w="0" w:type="dxa"/>
              <w:right w:w="75" w:type="dxa"/>
            </w:tcMar>
          </w:tcPr>
          <w:p w:rsidR="00FD702B" w:rsidRPr="00A205A2" w:rsidRDefault="00FD702B" w:rsidP="00FD702B">
            <w:pPr>
              <w:spacing w:after="0" w:line="240" w:lineRule="auto"/>
              <w:jc w:val="right"/>
              <w:rPr>
                <w:rFonts w:ascii="Times New Roman" w:eastAsia="Calibri" w:hAnsi="Times New Roman"/>
                <w:sz w:val="24"/>
                <w:szCs w:val="24"/>
              </w:rPr>
            </w:pPr>
          </w:p>
        </w:tc>
        <w:tc>
          <w:tcPr>
            <w:tcW w:w="0" w:type="auto"/>
            <w:tcMar>
              <w:top w:w="0" w:type="dxa"/>
              <w:left w:w="75" w:type="dxa"/>
              <w:bottom w:w="0" w:type="dxa"/>
              <w:right w:w="75" w:type="dxa"/>
            </w:tcMar>
          </w:tcPr>
          <w:p w:rsidR="00FD702B" w:rsidRPr="00A205A2" w:rsidRDefault="00FD702B" w:rsidP="00FD702B">
            <w:pPr>
              <w:spacing w:after="0" w:line="240" w:lineRule="auto"/>
              <w:jc w:val="right"/>
              <w:rPr>
                <w:rFonts w:ascii="Times New Roman" w:eastAsia="Calibri" w:hAnsi="Times New Roman"/>
                <w:sz w:val="24"/>
                <w:szCs w:val="24"/>
              </w:rPr>
            </w:pPr>
          </w:p>
        </w:tc>
        <w:tc>
          <w:tcPr>
            <w:tcW w:w="1371" w:type="dxa"/>
            <w:tcMar>
              <w:top w:w="0" w:type="dxa"/>
              <w:left w:w="75" w:type="dxa"/>
              <w:bottom w:w="0" w:type="dxa"/>
              <w:right w:w="75" w:type="dxa"/>
            </w:tcMar>
          </w:tcPr>
          <w:p w:rsidR="00FD702B" w:rsidRPr="00A205A2" w:rsidRDefault="00FD702B" w:rsidP="00FD702B">
            <w:pPr>
              <w:spacing w:after="0" w:line="240" w:lineRule="auto"/>
              <w:jc w:val="right"/>
              <w:rPr>
                <w:rFonts w:ascii="Times New Roman" w:eastAsia="Calibri" w:hAnsi="Times New Roman"/>
                <w:sz w:val="24"/>
                <w:szCs w:val="24"/>
              </w:rPr>
            </w:pPr>
          </w:p>
        </w:tc>
        <w:tc>
          <w:tcPr>
            <w:tcW w:w="0" w:type="auto"/>
            <w:tcMar>
              <w:top w:w="0" w:type="dxa"/>
              <w:left w:w="75" w:type="dxa"/>
              <w:bottom w:w="0" w:type="dxa"/>
              <w:right w:w="75" w:type="dxa"/>
            </w:tcMar>
          </w:tcPr>
          <w:p w:rsidR="00FD702B" w:rsidRPr="00A205A2" w:rsidRDefault="00FD702B" w:rsidP="00FD702B">
            <w:pPr>
              <w:spacing w:after="0" w:line="240" w:lineRule="auto"/>
              <w:jc w:val="right"/>
              <w:rPr>
                <w:rFonts w:ascii="Times New Roman" w:eastAsia="Calibri" w:hAnsi="Times New Roman"/>
                <w:sz w:val="24"/>
                <w:szCs w:val="24"/>
              </w:rPr>
            </w:pPr>
          </w:p>
        </w:tc>
      </w:tr>
      <w:tr w:rsidR="00FD702B" w:rsidRPr="00A205A2" w:rsidTr="0041766F">
        <w:trPr>
          <w:trHeight w:val="510"/>
        </w:trPr>
        <w:tc>
          <w:tcPr>
            <w:tcW w:w="0" w:type="auto"/>
            <w:tcMar>
              <w:top w:w="0" w:type="dxa"/>
              <w:left w:w="75" w:type="dxa"/>
              <w:bottom w:w="0" w:type="dxa"/>
              <w:right w:w="75" w:type="dxa"/>
            </w:tcMar>
            <w:vAlign w:val="center"/>
          </w:tcPr>
          <w:p w:rsidR="00FD702B" w:rsidRPr="00A205A2" w:rsidRDefault="00FD702B" w:rsidP="00FD702B">
            <w:pPr>
              <w:spacing w:after="0" w:line="240" w:lineRule="auto"/>
              <w:jc w:val="center"/>
              <w:rPr>
                <w:rFonts w:ascii="Times New Roman" w:eastAsia="Calibri" w:hAnsi="Times New Roman"/>
                <w:sz w:val="24"/>
                <w:szCs w:val="24"/>
              </w:rPr>
            </w:pPr>
          </w:p>
        </w:tc>
        <w:tc>
          <w:tcPr>
            <w:tcW w:w="0" w:type="auto"/>
            <w:tcMar>
              <w:top w:w="0" w:type="dxa"/>
              <w:left w:w="75" w:type="dxa"/>
              <w:bottom w:w="0" w:type="dxa"/>
              <w:right w:w="75" w:type="dxa"/>
            </w:tcMar>
            <w:vAlign w:val="center"/>
          </w:tcPr>
          <w:p w:rsidR="00FD702B" w:rsidRPr="00A205A2" w:rsidRDefault="00FD702B" w:rsidP="00FD702B">
            <w:pPr>
              <w:spacing w:after="0" w:line="240" w:lineRule="auto"/>
              <w:rPr>
                <w:rFonts w:ascii="Times New Roman" w:eastAsia="Calibri" w:hAnsi="Times New Roman"/>
                <w:sz w:val="24"/>
                <w:szCs w:val="24"/>
              </w:rPr>
            </w:pPr>
          </w:p>
        </w:tc>
        <w:tc>
          <w:tcPr>
            <w:tcW w:w="1300" w:type="dxa"/>
            <w:tcMar>
              <w:top w:w="0" w:type="dxa"/>
              <w:left w:w="75" w:type="dxa"/>
              <w:bottom w:w="0" w:type="dxa"/>
              <w:right w:w="75" w:type="dxa"/>
            </w:tcMar>
          </w:tcPr>
          <w:p w:rsidR="00FD702B" w:rsidRPr="00A205A2" w:rsidRDefault="00FD702B" w:rsidP="00FD702B">
            <w:pPr>
              <w:spacing w:after="0" w:line="240" w:lineRule="auto"/>
              <w:jc w:val="right"/>
              <w:rPr>
                <w:rFonts w:ascii="Times New Roman" w:eastAsia="Calibri" w:hAnsi="Times New Roman"/>
                <w:sz w:val="24"/>
                <w:szCs w:val="24"/>
              </w:rPr>
            </w:pPr>
          </w:p>
        </w:tc>
        <w:tc>
          <w:tcPr>
            <w:tcW w:w="1095" w:type="dxa"/>
            <w:tcMar>
              <w:top w:w="0" w:type="dxa"/>
              <w:left w:w="75" w:type="dxa"/>
              <w:bottom w:w="0" w:type="dxa"/>
              <w:right w:w="75" w:type="dxa"/>
            </w:tcMar>
          </w:tcPr>
          <w:p w:rsidR="00FD702B" w:rsidRPr="00A205A2" w:rsidRDefault="00FD702B" w:rsidP="00FD702B">
            <w:pPr>
              <w:spacing w:after="0" w:line="240" w:lineRule="auto"/>
              <w:jc w:val="right"/>
              <w:rPr>
                <w:rFonts w:ascii="Times New Roman" w:eastAsia="Calibri" w:hAnsi="Times New Roman"/>
                <w:sz w:val="24"/>
                <w:szCs w:val="24"/>
              </w:rPr>
            </w:pPr>
          </w:p>
        </w:tc>
        <w:tc>
          <w:tcPr>
            <w:tcW w:w="0" w:type="auto"/>
            <w:tcMar>
              <w:top w:w="0" w:type="dxa"/>
              <w:left w:w="75" w:type="dxa"/>
              <w:bottom w:w="0" w:type="dxa"/>
              <w:right w:w="75" w:type="dxa"/>
            </w:tcMar>
          </w:tcPr>
          <w:p w:rsidR="00FD702B" w:rsidRPr="00A205A2" w:rsidRDefault="00FD702B" w:rsidP="00FD702B">
            <w:pPr>
              <w:spacing w:after="0" w:line="240" w:lineRule="auto"/>
              <w:jc w:val="right"/>
              <w:rPr>
                <w:rFonts w:ascii="Times New Roman" w:eastAsia="Calibri" w:hAnsi="Times New Roman"/>
                <w:sz w:val="24"/>
                <w:szCs w:val="24"/>
              </w:rPr>
            </w:pPr>
          </w:p>
        </w:tc>
        <w:tc>
          <w:tcPr>
            <w:tcW w:w="817" w:type="dxa"/>
            <w:tcMar>
              <w:top w:w="0" w:type="dxa"/>
              <w:left w:w="75" w:type="dxa"/>
              <w:bottom w:w="0" w:type="dxa"/>
              <w:right w:w="75" w:type="dxa"/>
            </w:tcMar>
          </w:tcPr>
          <w:p w:rsidR="00FD702B" w:rsidRPr="00A205A2" w:rsidRDefault="00FD702B" w:rsidP="00FD702B">
            <w:pPr>
              <w:spacing w:after="0" w:line="240" w:lineRule="auto"/>
              <w:jc w:val="right"/>
              <w:rPr>
                <w:rFonts w:ascii="Times New Roman" w:eastAsia="Calibri" w:hAnsi="Times New Roman"/>
                <w:sz w:val="24"/>
                <w:szCs w:val="24"/>
              </w:rPr>
            </w:pPr>
          </w:p>
        </w:tc>
        <w:tc>
          <w:tcPr>
            <w:tcW w:w="0" w:type="auto"/>
            <w:tcMar>
              <w:top w:w="0" w:type="dxa"/>
              <w:left w:w="75" w:type="dxa"/>
              <w:bottom w:w="0" w:type="dxa"/>
              <w:right w:w="75" w:type="dxa"/>
            </w:tcMar>
          </w:tcPr>
          <w:p w:rsidR="00FD702B" w:rsidRPr="00A205A2" w:rsidRDefault="00FD702B" w:rsidP="00FD702B">
            <w:pPr>
              <w:spacing w:after="0" w:line="240" w:lineRule="auto"/>
              <w:jc w:val="right"/>
              <w:rPr>
                <w:rFonts w:ascii="Times New Roman" w:eastAsia="Calibri" w:hAnsi="Times New Roman"/>
                <w:sz w:val="24"/>
                <w:szCs w:val="24"/>
              </w:rPr>
            </w:pPr>
          </w:p>
        </w:tc>
        <w:tc>
          <w:tcPr>
            <w:tcW w:w="0" w:type="auto"/>
            <w:tcMar>
              <w:top w:w="0" w:type="dxa"/>
              <w:left w:w="75" w:type="dxa"/>
              <w:bottom w:w="0" w:type="dxa"/>
              <w:right w:w="75" w:type="dxa"/>
            </w:tcMar>
          </w:tcPr>
          <w:p w:rsidR="00FD702B" w:rsidRPr="00A205A2" w:rsidRDefault="00FD702B" w:rsidP="00FD702B">
            <w:pPr>
              <w:spacing w:after="0" w:line="240" w:lineRule="auto"/>
              <w:jc w:val="right"/>
              <w:rPr>
                <w:rFonts w:ascii="Times New Roman" w:eastAsia="Calibri" w:hAnsi="Times New Roman"/>
                <w:sz w:val="24"/>
                <w:szCs w:val="24"/>
              </w:rPr>
            </w:pPr>
          </w:p>
        </w:tc>
        <w:tc>
          <w:tcPr>
            <w:tcW w:w="1371" w:type="dxa"/>
            <w:tcMar>
              <w:top w:w="0" w:type="dxa"/>
              <w:left w:w="75" w:type="dxa"/>
              <w:bottom w:w="0" w:type="dxa"/>
              <w:right w:w="75" w:type="dxa"/>
            </w:tcMar>
          </w:tcPr>
          <w:p w:rsidR="00FD702B" w:rsidRPr="00A205A2" w:rsidRDefault="00FD702B" w:rsidP="00FD702B">
            <w:pPr>
              <w:spacing w:after="0" w:line="240" w:lineRule="auto"/>
              <w:jc w:val="right"/>
              <w:rPr>
                <w:rFonts w:ascii="Times New Roman" w:eastAsia="Calibri" w:hAnsi="Times New Roman"/>
                <w:sz w:val="24"/>
                <w:szCs w:val="24"/>
              </w:rPr>
            </w:pPr>
          </w:p>
        </w:tc>
        <w:tc>
          <w:tcPr>
            <w:tcW w:w="0" w:type="auto"/>
            <w:tcMar>
              <w:top w:w="0" w:type="dxa"/>
              <w:left w:w="75" w:type="dxa"/>
              <w:bottom w:w="0" w:type="dxa"/>
              <w:right w:w="75" w:type="dxa"/>
            </w:tcMar>
          </w:tcPr>
          <w:p w:rsidR="00FD702B" w:rsidRPr="00A205A2" w:rsidRDefault="00FD702B" w:rsidP="00FD702B">
            <w:pPr>
              <w:spacing w:after="0" w:line="240" w:lineRule="auto"/>
              <w:jc w:val="right"/>
              <w:rPr>
                <w:rFonts w:ascii="Times New Roman" w:eastAsia="Calibri" w:hAnsi="Times New Roman"/>
                <w:sz w:val="24"/>
                <w:szCs w:val="24"/>
              </w:rPr>
            </w:pPr>
          </w:p>
        </w:tc>
      </w:tr>
      <w:tr w:rsidR="00FD702B" w:rsidRPr="00A205A2" w:rsidTr="0041766F">
        <w:trPr>
          <w:trHeight w:val="510"/>
        </w:trPr>
        <w:tc>
          <w:tcPr>
            <w:tcW w:w="0" w:type="auto"/>
            <w:tcMar>
              <w:top w:w="0" w:type="dxa"/>
              <w:left w:w="75" w:type="dxa"/>
              <w:bottom w:w="0" w:type="dxa"/>
              <w:right w:w="75" w:type="dxa"/>
            </w:tcMar>
            <w:vAlign w:val="center"/>
          </w:tcPr>
          <w:p w:rsidR="00FD702B" w:rsidRPr="00A205A2" w:rsidRDefault="00FD702B" w:rsidP="00FD702B">
            <w:pPr>
              <w:spacing w:after="0" w:line="240" w:lineRule="auto"/>
              <w:jc w:val="center"/>
              <w:rPr>
                <w:rFonts w:ascii="Times New Roman" w:eastAsia="Calibri" w:hAnsi="Times New Roman"/>
                <w:sz w:val="24"/>
                <w:szCs w:val="24"/>
              </w:rPr>
            </w:pPr>
          </w:p>
        </w:tc>
        <w:tc>
          <w:tcPr>
            <w:tcW w:w="0" w:type="auto"/>
            <w:tcMar>
              <w:top w:w="0" w:type="dxa"/>
              <w:left w:w="75" w:type="dxa"/>
              <w:bottom w:w="0" w:type="dxa"/>
              <w:right w:w="75" w:type="dxa"/>
            </w:tcMar>
            <w:vAlign w:val="center"/>
          </w:tcPr>
          <w:p w:rsidR="00FD702B" w:rsidRPr="00A205A2" w:rsidRDefault="00FD702B" w:rsidP="00FD702B">
            <w:pPr>
              <w:spacing w:after="0" w:line="240" w:lineRule="auto"/>
              <w:rPr>
                <w:rFonts w:ascii="Times New Roman" w:eastAsia="Calibri" w:hAnsi="Times New Roman"/>
                <w:sz w:val="24"/>
                <w:szCs w:val="24"/>
              </w:rPr>
            </w:pPr>
          </w:p>
        </w:tc>
        <w:tc>
          <w:tcPr>
            <w:tcW w:w="1300" w:type="dxa"/>
            <w:tcMar>
              <w:top w:w="0" w:type="dxa"/>
              <w:left w:w="75" w:type="dxa"/>
              <w:bottom w:w="0" w:type="dxa"/>
              <w:right w:w="75" w:type="dxa"/>
            </w:tcMar>
          </w:tcPr>
          <w:p w:rsidR="00FD702B" w:rsidRPr="00A205A2" w:rsidRDefault="00FD702B" w:rsidP="00FD702B">
            <w:pPr>
              <w:spacing w:after="0" w:line="240" w:lineRule="auto"/>
              <w:jc w:val="right"/>
              <w:rPr>
                <w:rFonts w:ascii="Times New Roman" w:eastAsia="Calibri" w:hAnsi="Times New Roman"/>
                <w:sz w:val="24"/>
                <w:szCs w:val="24"/>
              </w:rPr>
            </w:pPr>
          </w:p>
        </w:tc>
        <w:tc>
          <w:tcPr>
            <w:tcW w:w="1095" w:type="dxa"/>
            <w:tcMar>
              <w:top w:w="0" w:type="dxa"/>
              <w:left w:w="75" w:type="dxa"/>
              <w:bottom w:w="0" w:type="dxa"/>
              <w:right w:w="75" w:type="dxa"/>
            </w:tcMar>
          </w:tcPr>
          <w:p w:rsidR="00FD702B" w:rsidRPr="00A205A2" w:rsidRDefault="00FD702B" w:rsidP="00FD702B">
            <w:pPr>
              <w:spacing w:after="0" w:line="240" w:lineRule="auto"/>
              <w:jc w:val="right"/>
              <w:rPr>
                <w:rFonts w:ascii="Times New Roman" w:eastAsia="Calibri" w:hAnsi="Times New Roman"/>
                <w:sz w:val="24"/>
                <w:szCs w:val="24"/>
              </w:rPr>
            </w:pPr>
          </w:p>
        </w:tc>
        <w:tc>
          <w:tcPr>
            <w:tcW w:w="0" w:type="auto"/>
            <w:tcMar>
              <w:top w:w="0" w:type="dxa"/>
              <w:left w:w="75" w:type="dxa"/>
              <w:bottom w:w="0" w:type="dxa"/>
              <w:right w:w="75" w:type="dxa"/>
            </w:tcMar>
          </w:tcPr>
          <w:p w:rsidR="00FD702B" w:rsidRPr="00A205A2" w:rsidRDefault="00FD702B" w:rsidP="00FD702B">
            <w:pPr>
              <w:spacing w:after="0" w:line="240" w:lineRule="auto"/>
              <w:jc w:val="right"/>
              <w:rPr>
                <w:rFonts w:ascii="Times New Roman" w:eastAsia="Calibri" w:hAnsi="Times New Roman"/>
                <w:sz w:val="24"/>
                <w:szCs w:val="24"/>
              </w:rPr>
            </w:pPr>
          </w:p>
        </w:tc>
        <w:tc>
          <w:tcPr>
            <w:tcW w:w="817" w:type="dxa"/>
            <w:tcMar>
              <w:top w:w="0" w:type="dxa"/>
              <w:left w:w="75" w:type="dxa"/>
              <w:bottom w:w="0" w:type="dxa"/>
              <w:right w:w="75" w:type="dxa"/>
            </w:tcMar>
          </w:tcPr>
          <w:p w:rsidR="00FD702B" w:rsidRPr="00A205A2" w:rsidRDefault="00FD702B" w:rsidP="00FD702B">
            <w:pPr>
              <w:spacing w:after="0" w:line="240" w:lineRule="auto"/>
              <w:jc w:val="right"/>
              <w:rPr>
                <w:rFonts w:ascii="Times New Roman" w:eastAsia="Calibri" w:hAnsi="Times New Roman"/>
                <w:sz w:val="24"/>
                <w:szCs w:val="24"/>
              </w:rPr>
            </w:pPr>
          </w:p>
        </w:tc>
        <w:tc>
          <w:tcPr>
            <w:tcW w:w="0" w:type="auto"/>
            <w:tcMar>
              <w:top w:w="0" w:type="dxa"/>
              <w:left w:w="75" w:type="dxa"/>
              <w:bottom w:w="0" w:type="dxa"/>
              <w:right w:w="75" w:type="dxa"/>
            </w:tcMar>
          </w:tcPr>
          <w:p w:rsidR="00FD702B" w:rsidRPr="00A205A2" w:rsidRDefault="00FD702B" w:rsidP="00FD702B">
            <w:pPr>
              <w:spacing w:after="0" w:line="240" w:lineRule="auto"/>
              <w:jc w:val="right"/>
              <w:rPr>
                <w:rFonts w:ascii="Times New Roman" w:eastAsia="Calibri" w:hAnsi="Times New Roman"/>
                <w:sz w:val="24"/>
                <w:szCs w:val="24"/>
              </w:rPr>
            </w:pPr>
          </w:p>
        </w:tc>
        <w:tc>
          <w:tcPr>
            <w:tcW w:w="0" w:type="auto"/>
            <w:tcMar>
              <w:top w:w="0" w:type="dxa"/>
              <w:left w:w="75" w:type="dxa"/>
              <w:bottom w:w="0" w:type="dxa"/>
              <w:right w:w="75" w:type="dxa"/>
            </w:tcMar>
          </w:tcPr>
          <w:p w:rsidR="00FD702B" w:rsidRPr="00A205A2" w:rsidRDefault="00FD702B" w:rsidP="00FD702B">
            <w:pPr>
              <w:spacing w:after="0" w:line="240" w:lineRule="auto"/>
              <w:jc w:val="right"/>
              <w:rPr>
                <w:rFonts w:ascii="Times New Roman" w:eastAsia="Calibri" w:hAnsi="Times New Roman"/>
                <w:sz w:val="24"/>
                <w:szCs w:val="24"/>
              </w:rPr>
            </w:pPr>
          </w:p>
        </w:tc>
        <w:tc>
          <w:tcPr>
            <w:tcW w:w="1371" w:type="dxa"/>
            <w:tcMar>
              <w:top w:w="0" w:type="dxa"/>
              <w:left w:w="75" w:type="dxa"/>
              <w:bottom w:w="0" w:type="dxa"/>
              <w:right w:w="75" w:type="dxa"/>
            </w:tcMar>
          </w:tcPr>
          <w:p w:rsidR="00FD702B" w:rsidRPr="00A205A2" w:rsidRDefault="00FD702B" w:rsidP="00FD702B">
            <w:pPr>
              <w:spacing w:after="0" w:line="240" w:lineRule="auto"/>
              <w:jc w:val="right"/>
              <w:rPr>
                <w:rFonts w:ascii="Times New Roman" w:eastAsia="Calibri" w:hAnsi="Times New Roman"/>
                <w:sz w:val="24"/>
                <w:szCs w:val="24"/>
              </w:rPr>
            </w:pPr>
          </w:p>
        </w:tc>
        <w:tc>
          <w:tcPr>
            <w:tcW w:w="0" w:type="auto"/>
            <w:tcMar>
              <w:top w:w="0" w:type="dxa"/>
              <w:left w:w="75" w:type="dxa"/>
              <w:bottom w:w="0" w:type="dxa"/>
              <w:right w:w="75" w:type="dxa"/>
            </w:tcMar>
          </w:tcPr>
          <w:p w:rsidR="00FD702B" w:rsidRPr="00A205A2" w:rsidRDefault="00FD702B" w:rsidP="00FD702B">
            <w:pPr>
              <w:spacing w:after="0" w:line="240" w:lineRule="auto"/>
              <w:jc w:val="right"/>
              <w:rPr>
                <w:rFonts w:ascii="Times New Roman" w:eastAsia="Calibri" w:hAnsi="Times New Roman"/>
                <w:sz w:val="24"/>
                <w:szCs w:val="24"/>
              </w:rPr>
            </w:pPr>
          </w:p>
        </w:tc>
      </w:tr>
      <w:tr w:rsidR="00A205A2" w:rsidRPr="00A205A2" w:rsidTr="0041766F">
        <w:trPr>
          <w:trHeight w:val="510"/>
        </w:trPr>
        <w:tc>
          <w:tcPr>
            <w:tcW w:w="0" w:type="auto"/>
            <w:gridSpan w:val="2"/>
            <w:shd w:val="clear" w:color="auto" w:fill="F79646"/>
            <w:tcMar>
              <w:top w:w="0" w:type="dxa"/>
              <w:left w:w="75" w:type="dxa"/>
              <w:bottom w:w="0" w:type="dxa"/>
              <w:right w:w="75" w:type="dxa"/>
            </w:tcMar>
            <w:vAlign w:val="center"/>
          </w:tcPr>
          <w:p w:rsidR="00A205A2" w:rsidRPr="00A205A2" w:rsidRDefault="00A205A2" w:rsidP="00A205A2">
            <w:pPr>
              <w:spacing w:after="0" w:line="240" w:lineRule="auto"/>
              <w:jc w:val="center"/>
              <w:rPr>
                <w:rFonts w:ascii="Times New Roman" w:eastAsia="Calibri" w:hAnsi="Times New Roman"/>
                <w:sz w:val="24"/>
                <w:szCs w:val="24"/>
              </w:rPr>
            </w:pPr>
            <w:r w:rsidRPr="00A205A2">
              <w:rPr>
                <w:rFonts w:ascii="Times New Roman" w:eastAsia="Calibri" w:hAnsi="Times New Roman"/>
                <w:sz w:val="18"/>
                <w:szCs w:val="24"/>
              </w:rPr>
              <w:t>Toplam</w:t>
            </w:r>
          </w:p>
        </w:tc>
        <w:tc>
          <w:tcPr>
            <w:tcW w:w="1300" w:type="dxa"/>
            <w:shd w:val="clear" w:color="auto" w:fill="F79646"/>
            <w:tcMar>
              <w:top w:w="0" w:type="dxa"/>
              <w:left w:w="75" w:type="dxa"/>
              <w:bottom w:w="0" w:type="dxa"/>
              <w:right w:w="75" w:type="dxa"/>
            </w:tcMar>
          </w:tcPr>
          <w:p w:rsidR="00A205A2" w:rsidRPr="00A205A2" w:rsidRDefault="0075559A" w:rsidP="00A205A2">
            <w:pPr>
              <w:spacing w:after="0" w:line="240" w:lineRule="auto"/>
              <w:jc w:val="right"/>
              <w:rPr>
                <w:rFonts w:ascii="Times New Roman" w:eastAsia="Calibri" w:hAnsi="Times New Roman"/>
                <w:sz w:val="16"/>
                <w:szCs w:val="16"/>
              </w:rPr>
            </w:pPr>
            <w:r>
              <w:rPr>
                <w:rFonts w:ascii="Times New Roman" w:hAnsi="Times New Roman"/>
                <w:sz w:val="18"/>
                <w:szCs w:val="18"/>
              </w:rPr>
              <w:t>15.443</w:t>
            </w:r>
            <w:r w:rsidRPr="00A205A2">
              <w:rPr>
                <w:rFonts w:ascii="Times New Roman" w:hAnsi="Times New Roman"/>
                <w:sz w:val="18"/>
                <w:szCs w:val="18"/>
              </w:rPr>
              <w:t>.000,00</w:t>
            </w:r>
          </w:p>
        </w:tc>
        <w:tc>
          <w:tcPr>
            <w:tcW w:w="1095" w:type="dxa"/>
            <w:shd w:val="clear" w:color="auto" w:fill="F79646"/>
            <w:tcMar>
              <w:top w:w="0" w:type="dxa"/>
              <w:left w:w="75" w:type="dxa"/>
              <w:bottom w:w="0" w:type="dxa"/>
              <w:right w:w="75" w:type="dxa"/>
            </w:tcMar>
          </w:tcPr>
          <w:p w:rsidR="00A205A2" w:rsidRPr="00A205A2" w:rsidRDefault="0075559A" w:rsidP="00A205A2">
            <w:pPr>
              <w:spacing w:after="0" w:line="240" w:lineRule="auto"/>
              <w:jc w:val="right"/>
              <w:rPr>
                <w:rFonts w:ascii="Times New Roman" w:eastAsia="Calibri" w:hAnsi="Times New Roman"/>
                <w:sz w:val="16"/>
                <w:szCs w:val="16"/>
              </w:rPr>
            </w:pPr>
            <w:r>
              <w:rPr>
                <w:rFonts w:ascii="Times New Roman" w:hAnsi="Times New Roman"/>
                <w:sz w:val="18"/>
                <w:szCs w:val="18"/>
              </w:rPr>
              <w:t>5.711.914,33</w:t>
            </w:r>
          </w:p>
        </w:tc>
        <w:tc>
          <w:tcPr>
            <w:tcW w:w="0" w:type="auto"/>
            <w:shd w:val="clear" w:color="auto" w:fill="F79646"/>
            <w:tcMar>
              <w:top w:w="0" w:type="dxa"/>
              <w:left w:w="75" w:type="dxa"/>
              <w:bottom w:w="0" w:type="dxa"/>
              <w:right w:w="75" w:type="dxa"/>
            </w:tcMar>
          </w:tcPr>
          <w:p w:rsidR="00A205A2" w:rsidRPr="00A205A2" w:rsidRDefault="00A32F61" w:rsidP="00A205A2">
            <w:pPr>
              <w:spacing w:after="0" w:line="240" w:lineRule="auto"/>
              <w:jc w:val="right"/>
              <w:rPr>
                <w:rFonts w:ascii="Times New Roman" w:eastAsia="Calibri" w:hAnsi="Times New Roman"/>
                <w:sz w:val="16"/>
                <w:szCs w:val="16"/>
              </w:rPr>
            </w:pPr>
            <w:r>
              <w:rPr>
                <w:rFonts w:ascii="Times New Roman" w:hAnsi="Times New Roman"/>
                <w:sz w:val="18"/>
                <w:szCs w:val="18"/>
              </w:rPr>
              <w:t>8.982</w:t>
            </w:r>
            <w:r w:rsidRPr="00A205A2">
              <w:rPr>
                <w:rFonts w:ascii="Times New Roman" w:hAnsi="Times New Roman"/>
                <w:sz w:val="18"/>
                <w:szCs w:val="18"/>
              </w:rPr>
              <w:t>,00</w:t>
            </w:r>
          </w:p>
        </w:tc>
        <w:tc>
          <w:tcPr>
            <w:tcW w:w="817" w:type="dxa"/>
            <w:shd w:val="clear" w:color="auto" w:fill="F79646"/>
            <w:tcMar>
              <w:top w:w="0" w:type="dxa"/>
              <w:left w:w="75" w:type="dxa"/>
              <w:bottom w:w="0" w:type="dxa"/>
              <w:right w:w="75" w:type="dxa"/>
            </w:tcMar>
          </w:tcPr>
          <w:p w:rsidR="00A205A2" w:rsidRPr="00A205A2" w:rsidRDefault="00BE581D" w:rsidP="00A205A2">
            <w:pPr>
              <w:spacing w:after="0" w:line="240" w:lineRule="auto"/>
              <w:jc w:val="right"/>
              <w:rPr>
                <w:rFonts w:ascii="Times New Roman" w:eastAsia="Calibri" w:hAnsi="Times New Roman"/>
                <w:sz w:val="16"/>
                <w:szCs w:val="16"/>
              </w:rPr>
            </w:pPr>
            <w:r>
              <w:rPr>
                <w:rFonts w:ascii="Times New Roman" w:hAnsi="Times New Roman"/>
                <w:sz w:val="18"/>
                <w:szCs w:val="18"/>
              </w:rPr>
              <w:t>21.089.932,3</w:t>
            </w:r>
            <w:r w:rsidRPr="00A205A2">
              <w:rPr>
                <w:rFonts w:ascii="Times New Roman" w:hAnsi="Times New Roman"/>
                <w:sz w:val="18"/>
                <w:szCs w:val="18"/>
              </w:rPr>
              <w:t>3</w:t>
            </w:r>
          </w:p>
        </w:tc>
        <w:tc>
          <w:tcPr>
            <w:tcW w:w="0" w:type="auto"/>
            <w:shd w:val="clear" w:color="auto" w:fill="F79646"/>
            <w:tcMar>
              <w:top w:w="0" w:type="dxa"/>
              <w:left w:w="75" w:type="dxa"/>
              <w:bottom w:w="0" w:type="dxa"/>
              <w:right w:w="75" w:type="dxa"/>
            </w:tcMar>
          </w:tcPr>
          <w:p w:rsidR="00A205A2" w:rsidRPr="00A205A2" w:rsidRDefault="00BE581D" w:rsidP="00A205A2">
            <w:pPr>
              <w:spacing w:after="0" w:line="240" w:lineRule="auto"/>
              <w:jc w:val="right"/>
              <w:rPr>
                <w:rFonts w:ascii="Times New Roman" w:eastAsia="Calibri" w:hAnsi="Times New Roman"/>
                <w:sz w:val="16"/>
                <w:szCs w:val="16"/>
              </w:rPr>
            </w:pPr>
            <w:r>
              <w:rPr>
                <w:rFonts w:ascii="Times New Roman" w:hAnsi="Times New Roman"/>
                <w:sz w:val="18"/>
                <w:szCs w:val="18"/>
              </w:rPr>
              <w:t>20.846.106,99</w:t>
            </w:r>
          </w:p>
        </w:tc>
        <w:tc>
          <w:tcPr>
            <w:tcW w:w="0" w:type="auto"/>
            <w:shd w:val="clear" w:color="auto" w:fill="F79646"/>
            <w:tcMar>
              <w:top w:w="0" w:type="dxa"/>
              <w:left w:w="75" w:type="dxa"/>
              <w:bottom w:w="0" w:type="dxa"/>
              <w:right w:w="75" w:type="dxa"/>
            </w:tcMar>
          </w:tcPr>
          <w:p w:rsidR="00A205A2" w:rsidRPr="00A205A2" w:rsidRDefault="00A32F61" w:rsidP="00A205A2">
            <w:pPr>
              <w:spacing w:after="0" w:line="240" w:lineRule="auto"/>
              <w:jc w:val="right"/>
              <w:rPr>
                <w:rFonts w:ascii="Times New Roman" w:eastAsia="Calibri" w:hAnsi="Times New Roman"/>
              </w:rPr>
            </w:pPr>
            <w:r w:rsidRPr="00A205A2">
              <w:rPr>
                <w:rFonts w:ascii="Times New Roman" w:hAnsi="Times New Roman"/>
                <w:sz w:val="18"/>
                <w:szCs w:val="18"/>
              </w:rPr>
              <w:t>1</w:t>
            </w:r>
            <w:r>
              <w:rPr>
                <w:rFonts w:ascii="Times New Roman" w:hAnsi="Times New Roman"/>
                <w:sz w:val="18"/>
                <w:szCs w:val="18"/>
              </w:rPr>
              <w:t>10,</w:t>
            </w:r>
            <w:r w:rsidR="00BE581D">
              <w:rPr>
                <w:rFonts w:ascii="Times New Roman" w:hAnsi="Times New Roman"/>
                <w:sz w:val="18"/>
                <w:szCs w:val="18"/>
              </w:rPr>
              <w:t>1</w:t>
            </w:r>
            <w:r>
              <w:rPr>
                <w:rFonts w:ascii="Times New Roman" w:hAnsi="Times New Roman"/>
                <w:sz w:val="18"/>
                <w:szCs w:val="18"/>
              </w:rPr>
              <w:t>26</w:t>
            </w:r>
          </w:p>
        </w:tc>
        <w:tc>
          <w:tcPr>
            <w:tcW w:w="1371" w:type="dxa"/>
            <w:shd w:val="clear" w:color="auto" w:fill="F79646"/>
            <w:tcMar>
              <w:top w:w="0" w:type="dxa"/>
              <w:left w:w="75" w:type="dxa"/>
              <w:bottom w:w="0" w:type="dxa"/>
              <w:right w:w="75" w:type="dxa"/>
            </w:tcMar>
          </w:tcPr>
          <w:p w:rsidR="00A205A2" w:rsidRPr="00A205A2" w:rsidRDefault="00BE581D" w:rsidP="00BE581D">
            <w:pPr>
              <w:spacing w:after="0" w:line="240" w:lineRule="auto"/>
              <w:jc w:val="right"/>
              <w:rPr>
                <w:rFonts w:ascii="Times New Roman" w:eastAsia="Calibri" w:hAnsi="Times New Roman"/>
                <w:sz w:val="16"/>
                <w:szCs w:val="16"/>
              </w:rPr>
            </w:pPr>
            <w:r>
              <w:rPr>
                <w:rFonts w:ascii="Times New Roman" w:hAnsi="Times New Roman"/>
                <w:sz w:val="18"/>
                <w:szCs w:val="18"/>
              </w:rPr>
              <w:t>% 98</w:t>
            </w:r>
          </w:p>
        </w:tc>
        <w:tc>
          <w:tcPr>
            <w:tcW w:w="0" w:type="auto"/>
            <w:shd w:val="clear" w:color="auto" w:fill="F79646"/>
            <w:tcMar>
              <w:top w:w="0" w:type="dxa"/>
              <w:left w:w="75" w:type="dxa"/>
              <w:bottom w:w="0" w:type="dxa"/>
              <w:right w:w="75" w:type="dxa"/>
            </w:tcMar>
          </w:tcPr>
          <w:p w:rsidR="00A205A2" w:rsidRPr="00A205A2" w:rsidRDefault="00BE581D" w:rsidP="00BE581D">
            <w:pPr>
              <w:spacing w:after="0" w:line="240" w:lineRule="auto"/>
              <w:jc w:val="right"/>
              <w:rPr>
                <w:rFonts w:ascii="Times New Roman" w:eastAsia="Calibri" w:hAnsi="Times New Roman"/>
                <w:sz w:val="16"/>
                <w:szCs w:val="16"/>
              </w:rPr>
            </w:pPr>
            <w:r>
              <w:rPr>
                <w:rFonts w:ascii="Times New Roman" w:hAnsi="Times New Roman"/>
                <w:sz w:val="18"/>
                <w:szCs w:val="18"/>
              </w:rPr>
              <w:t>% 134,9</w:t>
            </w:r>
            <w:r w:rsidR="00A205A2" w:rsidRPr="00A205A2">
              <w:rPr>
                <w:rFonts w:ascii="Times New Roman" w:hAnsi="Times New Roman"/>
                <w:sz w:val="18"/>
                <w:szCs w:val="18"/>
              </w:rPr>
              <w:t>8</w:t>
            </w:r>
          </w:p>
        </w:tc>
      </w:tr>
    </w:tbl>
    <w:tbl>
      <w:tblPr>
        <w:tblpPr w:leftFromText="141" w:rightFromText="141" w:vertAnchor="text" w:horzAnchor="margin" w:tblpY="7967"/>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01"/>
        <w:gridCol w:w="1909"/>
        <w:gridCol w:w="1960"/>
        <w:gridCol w:w="1985"/>
        <w:gridCol w:w="1843"/>
      </w:tblGrid>
      <w:tr w:rsidR="009670F8" w:rsidRPr="00A205A2" w:rsidTr="009670F8">
        <w:tc>
          <w:tcPr>
            <w:tcW w:w="9498" w:type="dxa"/>
            <w:gridSpan w:val="5"/>
            <w:shd w:val="clear" w:color="auto" w:fill="F79646"/>
            <w:hideMark/>
          </w:tcPr>
          <w:p w:rsidR="009670F8" w:rsidRPr="00A205A2" w:rsidRDefault="009670F8" w:rsidP="00EB4BE9">
            <w:pPr>
              <w:pStyle w:val="Stil3"/>
              <w:rPr>
                <w:rFonts w:ascii="Times New Roman" w:hAnsi="Times New Roman" w:cs="Times New Roman"/>
                <w:b w:val="0"/>
                <w:bCs w:val="0"/>
                <w:color w:val="auto"/>
                <w:sz w:val="18"/>
                <w:szCs w:val="18"/>
              </w:rPr>
            </w:pPr>
            <w:bookmarkStart w:id="65" w:name="_Toc155772693"/>
            <w:r w:rsidRPr="00A205A2">
              <w:rPr>
                <w:rFonts w:ascii="Times New Roman" w:hAnsi="Times New Roman" w:cs="Times New Roman"/>
                <w:b w:val="0"/>
                <w:bCs w:val="0"/>
                <w:color w:val="auto"/>
                <w:sz w:val="18"/>
                <w:szCs w:val="18"/>
              </w:rPr>
              <w:t xml:space="preserve">Tablo </w:t>
            </w:r>
            <w:r w:rsidR="00EB4BE9" w:rsidRPr="00A205A2">
              <w:rPr>
                <w:rFonts w:ascii="Times New Roman" w:hAnsi="Times New Roman" w:cs="Times New Roman"/>
                <w:b w:val="0"/>
                <w:bCs w:val="0"/>
                <w:color w:val="auto"/>
                <w:sz w:val="18"/>
                <w:szCs w:val="18"/>
              </w:rPr>
              <w:t>19</w:t>
            </w:r>
            <w:r w:rsidRPr="00A205A2">
              <w:rPr>
                <w:rFonts w:ascii="Times New Roman" w:hAnsi="Times New Roman" w:cs="Times New Roman"/>
                <w:b w:val="0"/>
                <w:bCs w:val="0"/>
                <w:color w:val="auto"/>
                <w:sz w:val="18"/>
                <w:szCs w:val="18"/>
              </w:rPr>
              <w:t xml:space="preserve">. </w:t>
            </w:r>
            <w:r w:rsidR="000618FF" w:rsidRPr="00A205A2">
              <w:rPr>
                <w:rFonts w:ascii="Times New Roman" w:hAnsi="Times New Roman" w:cs="Times New Roman"/>
                <w:b w:val="0"/>
                <w:bCs w:val="0"/>
                <w:color w:val="auto"/>
                <w:sz w:val="18"/>
                <w:szCs w:val="18"/>
              </w:rPr>
              <w:t>2022</w:t>
            </w:r>
            <w:r w:rsidRPr="00A205A2">
              <w:rPr>
                <w:rFonts w:ascii="Times New Roman" w:hAnsi="Times New Roman" w:cs="Times New Roman"/>
                <w:b w:val="0"/>
                <w:bCs w:val="0"/>
                <w:color w:val="auto"/>
                <w:sz w:val="18"/>
                <w:szCs w:val="18"/>
              </w:rPr>
              <w:t xml:space="preserve"> Yılında Gerçekleştirilen İç Denetim Faaliyetleri</w:t>
            </w:r>
            <w:bookmarkEnd w:id="65"/>
          </w:p>
        </w:tc>
      </w:tr>
      <w:tr w:rsidR="009670F8" w:rsidRPr="00A205A2" w:rsidTr="009670F8">
        <w:tc>
          <w:tcPr>
            <w:tcW w:w="1801" w:type="dxa"/>
            <w:shd w:val="clear" w:color="auto" w:fill="D9D9D9"/>
            <w:vAlign w:val="center"/>
          </w:tcPr>
          <w:p w:rsidR="009670F8" w:rsidRPr="00A205A2" w:rsidRDefault="009670F8" w:rsidP="009670F8">
            <w:pPr>
              <w:autoSpaceDE w:val="0"/>
              <w:autoSpaceDN w:val="0"/>
              <w:adjustRightInd w:val="0"/>
              <w:spacing w:after="0" w:line="240" w:lineRule="auto"/>
              <w:jc w:val="center"/>
              <w:rPr>
                <w:rFonts w:ascii="Times New Roman" w:hAnsi="Times New Roman"/>
                <w:bCs/>
                <w:sz w:val="18"/>
                <w:szCs w:val="18"/>
              </w:rPr>
            </w:pPr>
            <w:r w:rsidRPr="00A205A2">
              <w:rPr>
                <w:rFonts w:ascii="Times New Roman" w:hAnsi="Times New Roman"/>
                <w:bCs/>
                <w:sz w:val="18"/>
                <w:szCs w:val="18"/>
              </w:rPr>
              <w:t>Denetim Alanları</w:t>
            </w:r>
          </w:p>
        </w:tc>
        <w:tc>
          <w:tcPr>
            <w:tcW w:w="1909" w:type="dxa"/>
            <w:shd w:val="clear" w:color="auto" w:fill="D9D9D9"/>
            <w:vAlign w:val="center"/>
          </w:tcPr>
          <w:p w:rsidR="009670F8" w:rsidRPr="00A205A2" w:rsidRDefault="009670F8" w:rsidP="009670F8">
            <w:pPr>
              <w:autoSpaceDE w:val="0"/>
              <w:autoSpaceDN w:val="0"/>
              <w:adjustRightInd w:val="0"/>
              <w:spacing w:after="0" w:line="240" w:lineRule="auto"/>
              <w:jc w:val="center"/>
              <w:rPr>
                <w:rFonts w:ascii="Times New Roman" w:hAnsi="Times New Roman"/>
                <w:bCs/>
                <w:sz w:val="18"/>
                <w:szCs w:val="18"/>
              </w:rPr>
            </w:pPr>
            <w:r w:rsidRPr="00A205A2">
              <w:rPr>
                <w:rFonts w:ascii="Times New Roman" w:hAnsi="Times New Roman"/>
                <w:bCs/>
                <w:sz w:val="18"/>
                <w:szCs w:val="18"/>
              </w:rPr>
              <w:t>Denetlenen Birim</w:t>
            </w:r>
          </w:p>
        </w:tc>
        <w:tc>
          <w:tcPr>
            <w:tcW w:w="1960" w:type="dxa"/>
            <w:shd w:val="clear" w:color="auto" w:fill="D9D9D9"/>
            <w:vAlign w:val="center"/>
          </w:tcPr>
          <w:p w:rsidR="009670F8" w:rsidRPr="00A205A2" w:rsidRDefault="009670F8" w:rsidP="009670F8">
            <w:pPr>
              <w:autoSpaceDE w:val="0"/>
              <w:autoSpaceDN w:val="0"/>
              <w:adjustRightInd w:val="0"/>
              <w:spacing w:after="0" w:line="240" w:lineRule="auto"/>
              <w:jc w:val="center"/>
              <w:rPr>
                <w:rFonts w:ascii="Times New Roman" w:hAnsi="Times New Roman"/>
                <w:bCs/>
                <w:sz w:val="18"/>
                <w:szCs w:val="18"/>
              </w:rPr>
            </w:pPr>
            <w:r w:rsidRPr="00A205A2">
              <w:rPr>
                <w:rFonts w:ascii="Times New Roman" w:hAnsi="Times New Roman"/>
                <w:bCs/>
                <w:sz w:val="18"/>
                <w:szCs w:val="18"/>
              </w:rPr>
              <w:t>İç DenetimRapor Tarih ve Numarası</w:t>
            </w:r>
          </w:p>
        </w:tc>
        <w:tc>
          <w:tcPr>
            <w:tcW w:w="1985" w:type="dxa"/>
            <w:shd w:val="clear" w:color="auto" w:fill="D9D9D9"/>
            <w:vAlign w:val="center"/>
          </w:tcPr>
          <w:p w:rsidR="009670F8" w:rsidRPr="00A205A2" w:rsidRDefault="009670F8" w:rsidP="009670F8">
            <w:pPr>
              <w:autoSpaceDE w:val="0"/>
              <w:autoSpaceDN w:val="0"/>
              <w:adjustRightInd w:val="0"/>
              <w:spacing w:after="0" w:line="240" w:lineRule="auto"/>
              <w:jc w:val="center"/>
              <w:rPr>
                <w:rFonts w:ascii="Times New Roman" w:hAnsi="Times New Roman"/>
                <w:bCs/>
                <w:sz w:val="18"/>
                <w:szCs w:val="18"/>
              </w:rPr>
            </w:pPr>
            <w:r w:rsidRPr="00A205A2">
              <w:rPr>
                <w:rFonts w:ascii="Times New Roman" w:hAnsi="Times New Roman"/>
                <w:bCs/>
                <w:sz w:val="18"/>
                <w:szCs w:val="18"/>
              </w:rPr>
              <w:t>Denetim Türü</w:t>
            </w:r>
          </w:p>
        </w:tc>
        <w:tc>
          <w:tcPr>
            <w:tcW w:w="1843" w:type="dxa"/>
            <w:shd w:val="clear" w:color="auto" w:fill="D9D9D9"/>
            <w:vAlign w:val="center"/>
          </w:tcPr>
          <w:p w:rsidR="009670F8" w:rsidRPr="00A205A2" w:rsidRDefault="009670F8" w:rsidP="009670F8">
            <w:pPr>
              <w:autoSpaceDE w:val="0"/>
              <w:autoSpaceDN w:val="0"/>
              <w:adjustRightInd w:val="0"/>
              <w:spacing w:after="0" w:line="240" w:lineRule="auto"/>
              <w:jc w:val="center"/>
              <w:rPr>
                <w:rFonts w:ascii="Times New Roman" w:hAnsi="Times New Roman"/>
                <w:bCs/>
                <w:sz w:val="18"/>
                <w:szCs w:val="18"/>
              </w:rPr>
            </w:pPr>
          </w:p>
          <w:p w:rsidR="009670F8" w:rsidRPr="00A205A2" w:rsidRDefault="009670F8" w:rsidP="009670F8">
            <w:pPr>
              <w:autoSpaceDE w:val="0"/>
              <w:autoSpaceDN w:val="0"/>
              <w:adjustRightInd w:val="0"/>
              <w:spacing w:after="0" w:line="240" w:lineRule="auto"/>
              <w:jc w:val="center"/>
              <w:rPr>
                <w:rFonts w:ascii="Times New Roman" w:hAnsi="Times New Roman"/>
                <w:bCs/>
                <w:sz w:val="18"/>
                <w:szCs w:val="18"/>
              </w:rPr>
            </w:pPr>
            <w:r w:rsidRPr="00A205A2">
              <w:rPr>
                <w:rFonts w:ascii="Times New Roman" w:hAnsi="Times New Roman"/>
                <w:bCs/>
                <w:sz w:val="18"/>
                <w:szCs w:val="18"/>
              </w:rPr>
              <w:t>Denetimi Yapan İç Denetçiler</w:t>
            </w:r>
          </w:p>
          <w:p w:rsidR="009670F8" w:rsidRPr="00A205A2" w:rsidRDefault="009670F8" w:rsidP="009670F8">
            <w:pPr>
              <w:autoSpaceDE w:val="0"/>
              <w:autoSpaceDN w:val="0"/>
              <w:adjustRightInd w:val="0"/>
              <w:spacing w:after="0" w:line="240" w:lineRule="auto"/>
              <w:jc w:val="center"/>
              <w:rPr>
                <w:rFonts w:ascii="Times New Roman" w:hAnsi="Times New Roman"/>
                <w:bCs/>
                <w:sz w:val="18"/>
                <w:szCs w:val="18"/>
              </w:rPr>
            </w:pPr>
          </w:p>
        </w:tc>
      </w:tr>
      <w:tr w:rsidR="009670F8" w:rsidRPr="00A205A2" w:rsidTr="009670F8">
        <w:trPr>
          <w:trHeight w:hRule="exact" w:val="567"/>
        </w:trPr>
        <w:tc>
          <w:tcPr>
            <w:tcW w:w="1801" w:type="dxa"/>
            <w:vMerge w:val="restart"/>
          </w:tcPr>
          <w:p w:rsidR="009670F8" w:rsidRPr="00A205A2" w:rsidRDefault="009670F8" w:rsidP="009670F8">
            <w:pPr>
              <w:autoSpaceDE w:val="0"/>
              <w:autoSpaceDN w:val="0"/>
              <w:adjustRightInd w:val="0"/>
              <w:rPr>
                <w:rFonts w:ascii="Times New Roman" w:hAnsi="Times New Roman"/>
                <w:bCs/>
                <w:sz w:val="18"/>
                <w:szCs w:val="18"/>
              </w:rPr>
            </w:pPr>
          </w:p>
        </w:tc>
        <w:tc>
          <w:tcPr>
            <w:tcW w:w="1909" w:type="dxa"/>
          </w:tcPr>
          <w:p w:rsidR="009670F8" w:rsidRPr="00A205A2" w:rsidRDefault="009670F8" w:rsidP="009670F8">
            <w:pPr>
              <w:autoSpaceDE w:val="0"/>
              <w:autoSpaceDN w:val="0"/>
              <w:adjustRightInd w:val="0"/>
              <w:spacing w:after="0" w:line="240" w:lineRule="auto"/>
              <w:rPr>
                <w:rFonts w:ascii="Times New Roman" w:hAnsi="Times New Roman"/>
                <w:sz w:val="18"/>
                <w:szCs w:val="18"/>
              </w:rPr>
            </w:pPr>
            <w:r w:rsidRPr="00A205A2">
              <w:rPr>
                <w:rFonts w:ascii="Times New Roman" w:hAnsi="Times New Roman"/>
                <w:sz w:val="18"/>
                <w:szCs w:val="18"/>
              </w:rPr>
              <w:t>Sosyal Bilimler Meslek Yüksekokulu</w:t>
            </w:r>
          </w:p>
        </w:tc>
        <w:tc>
          <w:tcPr>
            <w:tcW w:w="1960" w:type="dxa"/>
          </w:tcPr>
          <w:p w:rsidR="009670F8" w:rsidRPr="00A205A2" w:rsidRDefault="006F36A1" w:rsidP="009670F8">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23.01.2023</w:t>
            </w:r>
          </w:p>
        </w:tc>
        <w:tc>
          <w:tcPr>
            <w:tcW w:w="1985" w:type="dxa"/>
          </w:tcPr>
          <w:p w:rsidR="009670F8" w:rsidRPr="00A205A2" w:rsidRDefault="009670F8" w:rsidP="009670F8">
            <w:pPr>
              <w:autoSpaceDE w:val="0"/>
              <w:autoSpaceDN w:val="0"/>
              <w:adjustRightInd w:val="0"/>
              <w:spacing w:after="0" w:line="240" w:lineRule="auto"/>
              <w:rPr>
                <w:rFonts w:ascii="Times New Roman" w:hAnsi="Times New Roman"/>
                <w:sz w:val="18"/>
                <w:szCs w:val="18"/>
              </w:rPr>
            </w:pPr>
            <w:r w:rsidRPr="00A205A2">
              <w:rPr>
                <w:rFonts w:ascii="Times New Roman" w:hAnsi="Times New Roman"/>
                <w:sz w:val="18"/>
                <w:szCs w:val="18"/>
              </w:rPr>
              <w:t>İç Tetkik</w:t>
            </w:r>
          </w:p>
        </w:tc>
        <w:tc>
          <w:tcPr>
            <w:tcW w:w="1843" w:type="dxa"/>
          </w:tcPr>
          <w:p w:rsidR="009670F8" w:rsidRPr="00A205A2" w:rsidRDefault="00AC2640" w:rsidP="009670F8">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Doç.Dr.Tuncay TUNÇ</w:t>
            </w:r>
          </w:p>
        </w:tc>
      </w:tr>
      <w:tr w:rsidR="009670F8" w:rsidRPr="00A205A2" w:rsidTr="009670F8">
        <w:trPr>
          <w:trHeight w:hRule="exact" w:val="567"/>
        </w:trPr>
        <w:tc>
          <w:tcPr>
            <w:tcW w:w="1801" w:type="dxa"/>
            <w:vMerge/>
          </w:tcPr>
          <w:p w:rsidR="009670F8" w:rsidRPr="00A205A2" w:rsidRDefault="009670F8" w:rsidP="009670F8">
            <w:pPr>
              <w:autoSpaceDE w:val="0"/>
              <w:autoSpaceDN w:val="0"/>
              <w:adjustRightInd w:val="0"/>
              <w:rPr>
                <w:rFonts w:ascii="Times New Roman" w:hAnsi="Times New Roman"/>
                <w:bCs/>
                <w:sz w:val="18"/>
                <w:szCs w:val="18"/>
              </w:rPr>
            </w:pPr>
          </w:p>
        </w:tc>
        <w:tc>
          <w:tcPr>
            <w:tcW w:w="1909" w:type="dxa"/>
          </w:tcPr>
          <w:p w:rsidR="009670F8" w:rsidRPr="00A205A2" w:rsidRDefault="009670F8" w:rsidP="009670F8">
            <w:pPr>
              <w:autoSpaceDE w:val="0"/>
              <w:autoSpaceDN w:val="0"/>
              <w:adjustRightInd w:val="0"/>
              <w:spacing w:after="0" w:line="240" w:lineRule="auto"/>
              <w:rPr>
                <w:rFonts w:ascii="Times New Roman" w:hAnsi="Times New Roman"/>
                <w:sz w:val="18"/>
                <w:szCs w:val="18"/>
              </w:rPr>
            </w:pPr>
          </w:p>
        </w:tc>
        <w:tc>
          <w:tcPr>
            <w:tcW w:w="1960" w:type="dxa"/>
          </w:tcPr>
          <w:p w:rsidR="009670F8" w:rsidRPr="00A205A2" w:rsidRDefault="009670F8" w:rsidP="009670F8">
            <w:pPr>
              <w:autoSpaceDE w:val="0"/>
              <w:autoSpaceDN w:val="0"/>
              <w:adjustRightInd w:val="0"/>
              <w:spacing w:after="0" w:line="240" w:lineRule="auto"/>
              <w:rPr>
                <w:rFonts w:ascii="Times New Roman" w:hAnsi="Times New Roman"/>
                <w:sz w:val="18"/>
                <w:szCs w:val="18"/>
              </w:rPr>
            </w:pPr>
          </w:p>
        </w:tc>
        <w:tc>
          <w:tcPr>
            <w:tcW w:w="1985" w:type="dxa"/>
          </w:tcPr>
          <w:p w:rsidR="009670F8" w:rsidRPr="00A205A2" w:rsidRDefault="009670F8" w:rsidP="009670F8">
            <w:pPr>
              <w:autoSpaceDE w:val="0"/>
              <w:autoSpaceDN w:val="0"/>
              <w:adjustRightInd w:val="0"/>
              <w:spacing w:after="0" w:line="240" w:lineRule="auto"/>
              <w:rPr>
                <w:rFonts w:ascii="Times New Roman" w:hAnsi="Times New Roman"/>
                <w:sz w:val="18"/>
                <w:szCs w:val="18"/>
              </w:rPr>
            </w:pPr>
          </w:p>
        </w:tc>
        <w:tc>
          <w:tcPr>
            <w:tcW w:w="1843" w:type="dxa"/>
          </w:tcPr>
          <w:p w:rsidR="009670F8" w:rsidRPr="00A205A2" w:rsidRDefault="009670F8" w:rsidP="009670F8">
            <w:pPr>
              <w:autoSpaceDE w:val="0"/>
              <w:autoSpaceDN w:val="0"/>
              <w:adjustRightInd w:val="0"/>
              <w:spacing w:after="0" w:line="240" w:lineRule="auto"/>
              <w:rPr>
                <w:rFonts w:ascii="Times New Roman" w:hAnsi="Times New Roman"/>
                <w:sz w:val="18"/>
                <w:szCs w:val="18"/>
              </w:rPr>
            </w:pPr>
          </w:p>
        </w:tc>
      </w:tr>
      <w:tr w:rsidR="009670F8" w:rsidRPr="00A205A2" w:rsidTr="009670F8">
        <w:trPr>
          <w:trHeight w:hRule="exact" w:val="567"/>
        </w:trPr>
        <w:tc>
          <w:tcPr>
            <w:tcW w:w="1801" w:type="dxa"/>
            <w:vMerge/>
          </w:tcPr>
          <w:p w:rsidR="009670F8" w:rsidRPr="00A205A2" w:rsidRDefault="009670F8" w:rsidP="009670F8">
            <w:pPr>
              <w:autoSpaceDE w:val="0"/>
              <w:autoSpaceDN w:val="0"/>
              <w:adjustRightInd w:val="0"/>
              <w:rPr>
                <w:rFonts w:ascii="Times New Roman" w:hAnsi="Times New Roman"/>
                <w:bCs/>
                <w:sz w:val="18"/>
                <w:szCs w:val="18"/>
              </w:rPr>
            </w:pPr>
          </w:p>
        </w:tc>
        <w:tc>
          <w:tcPr>
            <w:tcW w:w="1909" w:type="dxa"/>
          </w:tcPr>
          <w:p w:rsidR="009670F8" w:rsidRPr="00A205A2" w:rsidRDefault="009670F8" w:rsidP="009670F8">
            <w:pPr>
              <w:autoSpaceDE w:val="0"/>
              <w:autoSpaceDN w:val="0"/>
              <w:adjustRightInd w:val="0"/>
              <w:spacing w:after="0" w:line="240" w:lineRule="auto"/>
              <w:rPr>
                <w:rFonts w:ascii="Times New Roman" w:hAnsi="Times New Roman"/>
                <w:sz w:val="18"/>
                <w:szCs w:val="18"/>
              </w:rPr>
            </w:pPr>
          </w:p>
        </w:tc>
        <w:tc>
          <w:tcPr>
            <w:tcW w:w="1960" w:type="dxa"/>
          </w:tcPr>
          <w:p w:rsidR="009670F8" w:rsidRPr="00A205A2" w:rsidRDefault="009670F8" w:rsidP="009670F8">
            <w:pPr>
              <w:autoSpaceDE w:val="0"/>
              <w:autoSpaceDN w:val="0"/>
              <w:adjustRightInd w:val="0"/>
              <w:spacing w:after="0" w:line="240" w:lineRule="auto"/>
              <w:rPr>
                <w:rFonts w:ascii="Times New Roman" w:hAnsi="Times New Roman"/>
                <w:sz w:val="18"/>
                <w:szCs w:val="18"/>
              </w:rPr>
            </w:pPr>
          </w:p>
        </w:tc>
        <w:tc>
          <w:tcPr>
            <w:tcW w:w="1985" w:type="dxa"/>
          </w:tcPr>
          <w:p w:rsidR="009670F8" w:rsidRPr="00A205A2" w:rsidRDefault="009670F8" w:rsidP="009670F8">
            <w:pPr>
              <w:autoSpaceDE w:val="0"/>
              <w:autoSpaceDN w:val="0"/>
              <w:adjustRightInd w:val="0"/>
              <w:spacing w:after="0" w:line="240" w:lineRule="auto"/>
              <w:rPr>
                <w:rFonts w:ascii="Times New Roman" w:hAnsi="Times New Roman"/>
                <w:sz w:val="18"/>
                <w:szCs w:val="18"/>
              </w:rPr>
            </w:pPr>
          </w:p>
        </w:tc>
        <w:tc>
          <w:tcPr>
            <w:tcW w:w="1843" w:type="dxa"/>
          </w:tcPr>
          <w:p w:rsidR="009670F8" w:rsidRPr="00A205A2" w:rsidRDefault="009670F8" w:rsidP="009670F8">
            <w:pPr>
              <w:autoSpaceDE w:val="0"/>
              <w:autoSpaceDN w:val="0"/>
              <w:adjustRightInd w:val="0"/>
              <w:spacing w:after="0" w:line="240" w:lineRule="auto"/>
              <w:rPr>
                <w:rFonts w:ascii="Times New Roman" w:hAnsi="Times New Roman"/>
                <w:sz w:val="18"/>
                <w:szCs w:val="18"/>
              </w:rPr>
            </w:pPr>
          </w:p>
        </w:tc>
      </w:tr>
      <w:tr w:rsidR="009670F8" w:rsidRPr="00A205A2" w:rsidTr="009670F8">
        <w:trPr>
          <w:trHeight w:hRule="exact" w:val="567"/>
        </w:trPr>
        <w:tc>
          <w:tcPr>
            <w:tcW w:w="1801" w:type="dxa"/>
            <w:vMerge/>
          </w:tcPr>
          <w:p w:rsidR="009670F8" w:rsidRPr="00A205A2" w:rsidRDefault="009670F8" w:rsidP="009670F8">
            <w:pPr>
              <w:autoSpaceDE w:val="0"/>
              <w:autoSpaceDN w:val="0"/>
              <w:adjustRightInd w:val="0"/>
              <w:spacing w:after="0" w:line="240" w:lineRule="auto"/>
              <w:rPr>
                <w:rFonts w:ascii="Times New Roman" w:hAnsi="Times New Roman"/>
                <w:bCs/>
                <w:sz w:val="18"/>
                <w:szCs w:val="18"/>
              </w:rPr>
            </w:pPr>
          </w:p>
        </w:tc>
        <w:tc>
          <w:tcPr>
            <w:tcW w:w="1909" w:type="dxa"/>
          </w:tcPr>
          <w:p w:rsidR="009670F8" w:rsidRPr="00A205A2" w:rsidRDefault="009670F8" w:rsidP="009670F8">
            <w:pPr>
              <w:autoSpaceDE w:val="0"/>
              <w:autoSpaceDN w:val="0"/>
              <w:adjustRightInd w:val="0"/>
              <w:spacing w:after="0" w:line="240" w:lineRule="auto"/>
              <w:rPr>
                <w:rFonts w:ascii="Times New Roman" w:hAnsi="Times New Roman"/>
                <w:sz w:val="18"/>
                <w:szCs w:val="18"/>
              </w:rPr>
            </w:pPr>
          </w:p>
        </w:tc>
        <w:tc>
          <w:tcPr>
            <w:tcW w:w="1960" w:type="dxa"/>
          </w:tcPr>
          <w:p w:rsidR="009670F8" w:rsidRPr="00A205A2" w:rsidRDefault="009670F8" w:rsidP="009670F8">
            <w:pPr>
              <w:autoSpaceDE w:val="0"/>
              <w:autoSpaceDN w:val="0"/>
              <w:adjustRightInd w:val="0"/>
              <w:spacing w:after="0" w:line="240" w:lineRule="auto"/>
              <w:rPr>
                <w:rFonts w:ascii="Times New Roman" w:hAnsi="Times New Roman"/>
                <w:sz w:val="18"/>
                <w:szCs w:val="18"/>
              </w:rPr>
            </w:pPr>
          </w:p>
        </w:tc>
        <w:tc>
          <w:tcPr>
            <w:tcW w:w="1985" w:type="dxa"/>
          </w:tcPr>
          <w:p w:rsidR="009670F8" w:rsidRPr="00A205A2" w:rsidRDefault="009670F8" w:rsidP="009670F8">
            <w:pPr>
              <w:autoSpaceDE w:val="0"/>
              <w:autoSpaceDN w:val="0"/>
              <w:adjustRightInd w:val="0"/>
              <w:spacing w:after="0" w:line="240" w:lineRule="auto"/>
              <w:rPr>
                <w:rFonts w:ascii="Times New Roman" w:hAnsi="Times New Roman"/>
                <w:sz w:val="18"/>
                <w:szCs w:val="18"/>
              </w:rPr>
            </w:pPr>
          </w:p>
        </w:tc>
        <w:tc>
          <w:tcPr>
            <w:tcW w:w="1843" w:type="dxa"/>
          </w:tcPr>
          <w:p w:rsidR="009670F8" w:rsidRPr="00A205A2" w:rsidRDefault="009670F8" w:rsidP="009670F8">
            <w:pPr>
              <w:autoSpaceDE w:val="0"/>
              <w:autoSpaceDN w:val="0"/>
              <w:adjustRightInd w:val="0"/>
              <w:spacing w:after="0" w:line="240" w:lineRule="auto"/>
              <w:rPr>
                <w:rFonts w:ascii="Times New Roman" w:hAnsi="Times New Roman"/>
                <w:sz w:val="18"/>
                <w:szCs w:val="18"/>
              </w:rPr>
            </w:pPr>
          </w:p>
        </w:tc>
      </w:tr>
    </w:tbl>
    <w:p w:rsidR="009670F8" w:rsidRPr="00A205A2" w:rsidRDefault="009670F8" w:rsidP="00715DA6">
      <w:pPr>
        <w:tabs>
          <w:tab w:val="left" w:pos="1275"/>
        </w:tabs>
        <w:spacing w:after="0" w:line="240" w:lineRule="auto"/>
        <w:jc w:val="both"/>
        <w:rPr>
          <w:rFonts w:ascii="Times New Roman" w:hAnsi="Times New Roman"/>
        </w:rPr>
      </w:pPr>
    </w:p>
    <w:p w:rsidR="009670F8" w:rsidRPr="00A205A2" w:rsidRDefault="009670F8" w:rsidP="009670F8">
      <w:pPr>
        <w:rPr>
          <w:rFonts w:ascii="Times New Roman" w:hAnsi="Times New Roman"/>
        </w:rPr>
      </w:pPr>
    </w:p>
    <w:p w:rsidR="009670F8" w:rsidRPr="009670F8" w:rsidRDefault="009670F8" w:rsidP="009670F8">
      <w:pPr>
        <w:keepNext/>
        <w:keepLines/>
        <w:tabs>
          <w:tab w:val="left" w:pos="0"/>
        </w:tabs>
        <w:spacing w:after="0" w:line="240" w:lineRule="auto"/>
        <w:jc w:val="both"/>
        <w:outlineLvl w:val="2"/>
        <w:rPr>
          <w:rFonts w:ascii="Times New Roman" w:hAnsi="Times New Roman"/>
          <w:b/>
          <w:bCs/>
          <w:i/>
          <w:color w:val="000000"/>
          <w:sz w:val="24"/>
          <w:szCs w:val="24"/>
        </w:rPr>
      </w:pPr>
      <w:bookmarkStart w:id="66" w:name="_Toc285845818"/>
      <w:bookmarkStart w:id="67" w:name="_Toc532299247"/>
      <w:r w:rsidRPr="009670F8">
        <w:rPr>
          <w:rFonts w:ascii="Times New Roman" w:hAnsi="Times New Roman"/>
          <w:b/>
          <w:bCs/>
          <w:i/>
          <w:color w:val="4F81BD"/>
          <w:sz w:val="24"/>
          <w:szCs w:val="24"/>
        </w:rPr>
        <w:t>2- Mali Denetim Sonuçları</w:t>
      </w:r>
      <w:bookmarkEnd w:id="66"/>
      <w:bookmarkEnd w:id="67"/>
    </w:p>
    <w:p w:rsidR="009670F8" w:rsidRPr="009670F8" w:rsidRDefault="009670F8" w:rsidP="009670F8">
      <w:pPr>
        <w:keepNext/>
        <w:widowControl w:val="0"/>
        <w:suppressAutoHyphens/>
        <w:spacing w:after="0" w:line="240" w:lineRule="auto"/>
        <w:outlineLvl w:val="3"/>
        <w:rPr>
          <w:rFonts w:ascii="Times New Roman" w:hAnsi="Times New Roman"/>
          <w:b/>
          <w:bCs/>
          <w:kern w:val="1"/>
          <w:sz w:val="24"/>
          <w:szCs w:val="24"/>
        </w:rPr>
      </w:pPr>
    </w:p>
    <w:p w:rsidR="009670F8" w:rsidRPr="009670F8" w:rsidRDefault="009670F8" w:rsidP="009670F8">
      <w:pPr>
        <w:keepNext/>
        <w:widowControl w:val="0"/>
        <w:suppressAutoHyphens/>
        <w:spacing w:after="0" w:line="240" w:lineRule="auto"/>
        <w:outlineLvl w:val="3"/>
        <w:rPr>
          <w:rFonts w:ascii="Times New Roman" w:hAnsi="Times New Roman"/>
          <w:b/>
          <w:bCs/>
          <w:kern w:val="1"/>
          <w:sz w:val="24"/>
          <w:szCs w:val="24"/>
        </w:rPr>
      </w:pPr>
      <w:r w:rsidRPr="009670F8">
        <w:rPr>
          <w:rFonts w:ascii="Times New Roman" w:hAnsi="Times New Roman"/>
          <w:b/>
          <w:bCs/>
          <w:kern w:val="1"/>
          <w:sz w:val="24"/>
          <w:szCs w:val="24"/>
        </w:rPr>
        <w:t>3.1- Dış Denetim Sonuçları</w:t>
      </w:r>
    </w:p>
    <w:p w:rsidR="009670F8" w:rsidRPr="009670F8" w:rsidRDefault="009670F8" w:rsidP="009670F8">
      <w:pPr>
        <w:spacing w:after="0" w:line="240" w:lineRule="auto"/>
        <w:jc w:val="both"/>
        <w:rPr>
          <w:rFonts w:ascii="Times New Roman" w:hAnsi="Times New Roman"/>
          <w:color w:val="000000"/>
        </w:rPr>
      </w:pPr>
    </w:p>
    <w:p w:rsidR="009670F8" w:rsidRPr="009670F8" w:rsidRDefault="009670F8" w:rsidP="009670F8">
      <w:pPr>
        <w:keepNext/>
        <w:widowControl w:val="0"/>
        <w:suppressAutoHyphens/>
        <w:spacing w:after="0" w:line="240" w:lineRule="auto"/>
        <w:outlineLvl w:val="3"/>
        <w:rPr>
          <w:rFonts w:ascii="Times New Roman" w:hAnsi="Times New Roman"/>
          <w:b/>
          <w:bCs/>
          <w:kern w:val="1"/>
          <w:sz w:val="24"/>
          <w:szCs w:val="24"/>
        </w:rPr>
      </w:pPr>
      <w:r w:rsidRPr="009670F8">
        <w:rPr>
          <w:rFonts w:ascii="Times New Roman" w:hAnsi="Times New Roman"/>
          <w:b/>
          <w:bCs/>
          <w:kern w:val="1"/>
          <w:sz w:val="24"/>
          <w:szCs w:val="24"/>
        </w:rPr>
        <w:t>3.2- İç Denetim Sonuçları</w:t>
      </w:r>
    </w:p>
    <w:p w:rsidR="009670F8" w:rsidRPr="009670F8" w:rsidRDefault="009670F8" w:rsidP="009670F8">
      <w:pPr>
        <w:ind w:firstLine="708"/>
        <w:rPr>
          <w:rFonts w:ascii="Times New Roman" w:hAnsi="Times New Roman"/>
        </w:rPr>
      </w:pPr>
    </w:p>
    <w:p w:rsidR="009670F8" w:rsidRPr="009670F8" w:rsidRDefault="009670F8" w:rsidP="009670F8">
      <w:pPr>
        <w:rPr>
          <w:rFonts w:ascii="Times New Roman" w:hAnsi="Times New Roman"/>
        </w:rPr>
      </w:pPr>
    </w:p>
    <w:p w:rsidR="009670F8" w:rsidRPr="00E20F92" w:rsidRDefault="009670F8" w:rsidP="009670F8">
      <w:pPr>
        <w:spacing w:after="0" w:line="240" w:lineRule="auto"/>
        <w:rPr>
          <w:rFonts w:ascii="Times New Roman" w:hAnsi="Times New Roman"/>
          <w:color w:val="FF0000"/>
        </w:rPr>
      </w:pPr>
      <w:r w:rsidRPr="00E20F92">
        <w:rPr>
          <w:rFonts w:ascii="Times New Roman" w:hAnsi="Times New Roman"/>
          <w:color w:val="FF0000"/>
        </w:rPr>
        <w:t>İç denetim raporunda elde edilen bulgular özet olarak belirtilecektir.</w:t>
      </w:r>
    </w:p>
    <w:tbl>
      <w:tblPr>
        <w:tblpPr w:leftFromText="141" w:rightFromText="141" w:vertAnchor="text" w:horzAnchor="margin" w:tblpY="384"/>
        <w:tblW w:w="6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076"/>
        <w:gridCol w:w="2128"/>
      </w:tblGrid>
      <w:tr w:rsidR="009670F8" w:rsidRPr="00E20F92" w:rsidTr="009670F8">
        <w:tc>
          <w:tcPr>
            <w:tcW w:w="6204" w:type="dxa"/>
            <w:gridSpan w:val="2"/>
            <w:shd w:val="clear" w:color="auto" w:fill="F79646"/>
          </w:tcPr>
          <w:p w:rsidR="009670F8" w:rsidRPr="00E20F92" w:rsidRDefault="009670F8" w:rsidP="00EB4BE9">
            <w:pPr>
              <w:pStyle w:val="Stil3"/>
              <w:rPr>
                <w:rFonts w:ascii="Times New Roman" w:hAnsi="Times New Roman" w:cs="Times New Roman"/>
                <w:b w:val="0"/>
                <w:bCs w:val="0"/>
                <w:color w:val="auto"/>
                <w:sz w:val="18"/>
                <w:szCs w:val="18"/>
              </w:rPr>
            </w:pPr>
            <w:bookmarkStart w:id="68" w:name="_Toc155772694"/>
            <w:r w:rsidRPr="00E20F92">
              <w:rPr>
                <w:rFonts w:ascii="Times New Roman" w:hAnsi="Times New Roman" w:cs="Times New Roman"/>
                <w:b w:val="0"/>
                <w:bCs w:val="0"/>
                <w:color w:val="auto"/>
                <w:sz w:val="18"/>
                <w:szCs w:val="18"/>
              </w:rPr>
              <w:lastRenderedPageBreak/>
              <w:t xml:space="preserve">Tablo </w:t>
            </w:r>
            <w:r w:rsidR="00EB4BE9">
              <w:rPr>
                <w:rFonts w:ascii="Times New Roman" w:hAnsi="Times New Roman" w:cs="Times New Roman"/>
                <w:b w:val="0"/>
                <w:bCs w:val="0"/>
                <w:color w:val="auto"/>
                <w:sz w:val="18"/>
                <w:szCs w:val="18"/>
              </w:rPr>
              <w:t>20</w:t>
            </w:r>
            <w:r w:rsidRPr="00E20F92">
              <w:rPr>
                <w:rFonts w:ascii="Times New Roman" w:hAnsi="Times New Roman" w:cs="Times New Roman"/>
                <w:b w:val="0"/>
                <w:bCs w:val="0"/>
                <w:color w:val="auto"/>
                <w:sz w:val="18"/>
                <w:szCs w:val="18"/>
              </w:rPr>
              <w:t>. Görevlendirmeler (Diğer görevlendirmeler)</w:t>
            </w:r>
            <w:bookmarkEnd w:id="68"/>
          </w:p>
        </w:tc>
      </w:tr>
      <w:tr w:rsidR="009670F8" w:rsidRPr="00E20F92" w:rsidTr="009670F8">
        <w:trPr>
          <w:trHeight w:val="455"/>
        </w:trPr>
        <w:tc>
          <w:tcPr>
            <w:tcW w:w="4076" w:type="dxa"/>
            <w:shd w:val="clear" w:color="auto" w:fill="D9D9D9"/>
            <w:vAlign w:val="center"/>
          </w:tcPr>
          <w:p w:rsidR="009670F8" w:rsidRPr="00E20F92" w:rsidRDefault="009670F8" w:rsidP="009670F8">
            <w:pPr>
              <w:spacing w:after="0" w:line="240" w:lineRule="auto"/>
              <w:rPr>
                <w:rFonts w:ascii="Times New Roman" w:hAnsi="Times New Roman"/>
                <w:b/>
                <w:bCs/>
                <w:sz w:val="18"/>
                <w:szCs w:val="18"/>
              </w:rPr>
            </w:pPr>
            <w:r w:rsidRPr="00E20F92">
              <w:rPr>
                <w:rFonts w:ascii="Times New Roman" w:hAnsi="Times New Roman"/>
                <w:b/>
                <w:bCs/>
                <w:sz w:val="18"/>
                <w:szCs w:val="18"/>
              </w:rPr>
              <w:t>Birim :</w:t>
            </w:r>
          </w:p>
        </w:tc>
        <w:tc>
          <w:tcPr>
            <w:tcW w:w="2128" w:type="dxa"/>
            <w:shd w:val="clear" w:color="auto" w:fill="D9D9D9"/>
          </w:tcPr>
          <w:p w:rsidR="009670F8" w:rsidRPr="00E20F92" w:rsidRDefault="009670F8" w:rsidP="009670F8">
            <w:pPr>
              <w:spacing w:after="0" w:line="240" w:lineRule="auto"/>
              <w:jc w:val="center"/>
              <w:rPr>
                <w:rFonts w:ascii="Times New Roman" w:hAnsi="Times New Roman"/>
                <w:b/>
                <w:sz w:val="18"/>
                <w:szCs w:val="18"/>
              </w:rPr>
            </w:pPr>
          </w:p>
        </w:tc>
      </w:tr>
      <w:tr w:rsidR="009670F8" w:rsidRPr="00E20F92" w:rsidTr="009670F8">
        <w:tc>
          <w:tcPr>
            <w:tcW w:w="4076" w:type="dxa"/>
          </w:tcPr>
          <w:p w:rsidR="009670F8" w:rsidRPr="00E20F92" w:rsidRDefault="009670F8" w:rsidP="009670F8">
            <w:pPr>
              <w:spacing w:after="0" w:line="240" w:lineRule="auto"/>
              <w:rPr>
                <w:rFonts w:ascii="Times New Roman" w:hAnsi="Times New Roman"/>
                <w:b/>
                <w:bCs/>
                <w:sz w:val="18"/>
                <w:szCs w:val="18"/>
              </w:rPr>
            </w:pPr>
            <w:r w:rsidRPr="00E20F92">
              <w:rPr>
                <w:rFonts w:ascii="Times New Roman" w:hAnsi="Times New Roman"/>
                <w:b/>
                <w:bCs/>
                <w:sz w:val="18"/>
                <w:szCs w:val="18"/>
              </w:rPr>
              <w:t>Görevlendirme Sayısı</w:t>
            </w:r>
          </w:p>
        </w:tc>
        <w:tc>
          <w:tcPr>
            <w:tcW w:w="2128" w:type="dxa"/>
          </w:tcPr>
          <w:p w:rsidR="009670F8" w:rsidRPr="00E20F92" w:rsidRDefault="009670F8" w:rsidP="009670F8">
            <w:pPr>
              <w:spacing w:after="0" w:line="240" w:lineRule="auto"/>
              <w:rPr>
                <w:rFonts w:ascii="Times New Roman" w:hAnsi="Times New Roman"/>
                <w:sz w:val="18"/>
                <w:szCs w:val="18"/>
              </w:rPr>
            </w:pPr>
            <w:r w:rsidRPr="00E20F92">
              <w:rPr>
                <w:rFonts w:ascii="Times New Roman" w:hAnsi="Times New Roman"/>
                <w:sz w:val="18"/>
                <w:szCs w:val="18"/>
              </w:rPr>
              <w:t>0</w:t>
            </w:r>
          </w:p>
        </w:tc>
      </w:tr>
      <w:tr w:rsidR="009670F8" w:rsidRPr="00E20F92" w:rsidTr="009670F8">
        <w:tc>
          <w:tcPr>
            <w:tcW w:w="4076" w:type="dxa"/>
          </w:tcPr>
          <w:p w:rsidR="009670F8" w:rsidRPr="00E20F92" w:rsidRDefault="009670F8" w:rsidP="009670F8">
            <w:pPr>
              <w:spacing w:after="0" w:line="240" w:lineRule="auto"/>
              <w:rPr>
                <w:rFonts w:ascii="Times New Roman" w:hAnsi="Times New Roman"/>
                <w:b/>
                <w:bCs/>
                <w:sz w:val="18"/>
                <w:szCs w:val="18"/>
              </w:rPr>
            </w:pPr>
            <w:r w:rsidRPr="00E20F92">
              <w:rPr>
                <w:rFonts w:ascii="Times New Roman" w:hAnsi="Times New Roman"/>
                <w:b/>
                <w:bCs/>
                <w:sz w:val="18"/>
                <w:szCs w:val="18"/>
              </w:rPr>
              <w:t>Görevlendirilen Personel Sayısı</w:t>
            </w:r>
          </w:p>
        </w:tc>
        <w:tc>
          <w:tcPr>
            <w:tcW w:w="2128" w:type="dxa"/>
          </w:tcPr>
          <w:p w:rsidR="009670F8" w:rsidRPr="00E20F92" w:rsidRDefault="009670F8" w:rsidP="009670F8">
            <w:pPr>
              <w:spacing w:after="0" w:line="240" w:lineRule="auto"/>
              <w:rPr>
                <w:rFonts w:ascii="Times New Roman" w:hAnsi="Times New Roman"/>
                <w:sz w:val="18"/>
                <w:szCs w:val="18"/>
              </w:rPr>
            </w:pPr>
            <w:r w:rsidRPr="00E20F92">
              <w:rPr>
                <w:rFonts w:ascii="Times New Roman" w:hAnsi="Times New Roman"/>
                <w:sz w:val="18"/>
                <w:szCs w:val="18"/>
              </w:rPr>
              <w:t>0</w:t>
            </w:r>
          </w:p>
        </w:tc>
      </w:tr>
      <w:tr w:rsidR="009670F8" w:rsidRPr="00E20F92" w:rsidTr="009670F8">
        <w:tc>
          <w:tcPr>
            <w:tcW w:w="4076" w:type="dxa"/>
          </w:tcPr>
          <w:p w:rsidR="009670F8" w:rsidRPr="00E20F92" w:rsidRDefault="009670F8" w:rsidP="009670F8">
            <w:pPr>
              <w:spacing w:after="0" w:line="240" w:lineRule="auto"/>
              <w:rPr>
                <w:rFonts w:ascii="Times New Roman" w:hAnsi="Times New Roman"/>
                <w:b/>
                <w:bCs/>
                <w:sz w:val="18"/>
                <w:szCs w:val="18"/>
              </w:rPr>
            </w:pPr>
            <w:r w:rsidRPr="00E20F92">
              <w:rPr>
                <w:rFonts w:ascii="Times New Roman" w:hAnsi="Times New Roman"/>
                <w:b/>
                <w:bCs/>
                <w:sz w:val="18"/>
                <w:szCs w:val="18"/>
              </w:rPr>
              <w:t>Yolluk-GündelikGideri (Konaklama dahil)</w:t>
            </w:r>
          </w:p>
        </w:tc>
        <w:tc>
          <w:tcPr>
            <w:tcW w:w="2128" w:type="dxa"/>
          </w:tcPr>
          <w:p w:rsidR="009670F8" w:rsidRPr="00E20F92" w:rsidRDefault="009670F8" w:rsidP="009670F8">
            <w:pPr>
              <w:spacing w:after="0" w:line="240" w:lineRule="auto"/>
              <w:rPr>
                <w:rFonts w:ascii="Times New Roman" w:hAnsi="Times New Roman"/>
                <w:sz w:val="18"/>
                <w:szCs w:val="18"/>
              </w:rPr>
            </w:pPr>
            <w:r w:rsidRPr="00E20F92">
              <w:rPr>
                <w:rFonts w:ascii="Times New Roman" w:hAnsi="Times New Roman"/>
                <w:sz w:val="18"/>
                <w:szCs w:val="18"/>
              </w:rPr>
              <w:t>0</w:t>
            </w:r>
          </w:p>
        </w:tc>
      </w:tr>
    </w:tbl>
    <w:p w:rsidR="009670F8" w:rsidRPr="009670F8" w:rsidRDefault="009670F8" w:rsidP="009670F8">
      <w:pPr>
        <w:rPr>
          <w:rFonts w:ascii="Times New Roman" w:hAnsi="Times New Roman"/>
        </w:rPr>
      </w:pPr>
    </w:p>
    <w:p w:rsidR="009670F8" w:rsidRPr="009670F8" w:rsidRDefault="009670F8" w:rsidP="009670F8">
      <w:pPr>
        <w:rPr>
          <w:rFonts w:ascii="Times New Roman" w:hAnsi="Times New Roman"/>
        </w:rPr>
      </w:pPr>
    </w:p>
    <w:p w:rsidR="009670F8" w:rsidRPr="009670F8" w:rsidRDefault="009670F8" w:rsidP="009670F8">
      <w:pPr>
        <w:rPr>
          <w:rFonts w:ascii="Times New Roman" w:hAnsi="Times New Roman"/>
        </w:rPr>
      </w:pPr>
    </w:p>
    <w:p w:rsidR="009670F8" w:rsidRDefault="009670F8" w:rsidP="009670F8">
      <w:pPr>
        <w:rPr>
          <w:rFonts w:ascii="Times New Roman" w:hAnsi="Times New Roman"/>
        </w:rPr>
      </w:pPr>
    </w:p>
    <w:p w:rsidR="009670F8" w:rsidRPr="009670F8" w:rsidRDefault="009670F8" w:rsidP="009670F8">
      <w:pPr>
        <w:rPr>
          <w:rFonts w:ascii="Times New Roman" w:hAnsi="Times New Roman"/>
        </w:rPr>
      </w:pPr>
    </w:p>
    <w:p w:rsidR="009670F8" w:rsidRPr="00E20F92" w:rsidRDefault="009670F8" w:rsidP="009670F8">
      <w:pPr>
        <w:pStyle w:val="Balk3"/>
        <w:tabs>
          <w:tab w:val="left" w:pos="0"/>
        </w:tabs>
        <w:spacing w:before="0" w:line="240" w:lineRule="auto"/>
        <w:jc w:val="both"/>
        <w:rPr>
          <w:rFonts w:ascii="Times New Roman" w:hAnsi="Times New Roman"/>
          <w:i/>
          <w:sz w:val="24"/>
          <w:szCs w:val="24"/>
        </w:rPr>
      </w:pPr>
      <w:bookmarkStart w:id="69" w:name="_Toc532299248"/>
      <w:r w:rsidRPr="00E20F92">
        <w:rPr>
          <w:rFonts w:ascii="Times New Roman" w:hAnsi="Times New Roman"/>
          <w:i/>
          <w:sz w:val="24"/>
          <w:szCs w:val="24"/>
        </w:rPr>
        <w:t>3- Diğer Mali Bilgiler</w:t>
      </w:r>
      <w:bookmarkEnd w:id="69"/>
    </w:p>
    <w:p w:rsidR="009670F8" w:rsidRDefault="009670F8" w:rsidP="009670F8">
      <w:pPr>
        <w:rPr>
          <w:rFonts w:ascii="Times New Roman" w:hAnsi="Times New Roman"/>
        </w:rPr>
      </w:pPr>
    </w:p>
    <w:p w:rsidR="00715DA6" w:rsidRDefault="009670F8" w:rsidP="009670F8">
      <w:pPr>
        <w:pStyle w:val="Balk2"/>
        <w:spacing w:before="0" w:line="240" w:lineRule="auto"/>
        <w:jc w:val="both"/>
        <w:rPr>
          <w:rFonts w:ascii="Times New Roman" w:hAnsi="Times New Roman"/>
          <w:i/>
          <w:sz w:val="24"/>
          <w:szCs w:val="24"/>
        </w:rPr>
      </w:pPr>
      <w:bookmarkStart w:id="70" w:name="_Toc285845820"/>
      <w:bookmarkStart w:id="71" w:name="_Toc532299249"/>
      <w:r w:rsidRPr="00E20F92">
        <w:rPr>
          <w:rFonts w:ascii="Times New Roman" w:hAnsi="Times New Roman"/>
          <w:i/>
          <w:sz w:val="24"/>
          <w:szCs w:val="24"/>
        </w:rPr>
        <w:t>B- Performans Bilgileri</w:t>
      </w:r>
      <w:bookmarkEnd w:id="70"/>
      <w:bookmarkEnd w:id="71"/>
    </w:p>
    <w:p w:rsidR="009670F8" w:rsidRDefault="009670F8" w:rsidP="009670F8"/>
    <w:tbl>
      <w:tblPr>
        <w:tblpPr w:leftFromText="141" w:rightFromText="141" w:vertAnchor="text" w:horzAnchor="margin" w:tblpY="787"/>
        <w:tblW w:w="9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76"/>
        <w:gridCol w:w="1276"/>
        <w:gridCol w:w="1418"/>
        <w:gridCol w:w="1134"/>
        <w:gridCol w:w="1275"/>
        <w:gridCol w:w="1027"/>
        <w:gridCol w:w="1134"/>
      </w:tblGrid>
      <w:tr w:rsidR="009670F8" w:rsidRPr="00E20F92" w:rsidTr="009670F8">
        <w:tc>
          <w:tcPr>
            <w:tcW w:w="9640" w:type="dxa"/>
            <w:gridSpan w:val="7"/>
            <w:shd w:val="clear" w:color="auto" w:fill="F79646"/>
          </w:tcPr>
          <w:p w:rsidR="009670F8" w:rsidRPr="00E20F92" w:rsidRDefault="009670F8" w:rsidP="00EB4BE9">
            <w:pPr>
              <w:pStyle w:val="Stil3"/>
              <w:rPr>
                <w:rFonts w:ascii="Times New Roman" w:hAnsi="Times New Roman" w:cs="Times New Roman"/>
                <w:b w:val="0"/>
                <w:bCs w:val="0"/>
                <w:sz w:val="18"/>
                <w:szCs w:val="18"/>
              </w:rPr>
            </w:pPr>
            <w:bookmarkStart w:id="72" w:name="_Toc319488860"/>
            <w:bookmarkStart w:id="73" w:name="_Toc319500954"/>
            <w:bookmarkStart w:id="74" w:name="_Toc155772695"/>
            <w:bookmarkStart w:id="75" w:name="_Toc285845821"/>
            <w:bookmarkStart w:id="76" w:name="_Toc532299250"/>
            <w:r w:rsidRPr="00E20F92">
              <w:rPr>
                <w:rFonts w:ascii="Times New Roman" w:hAnsi="Times New Roman" w:cs="Times New Roman"/>
                <w:b w:val="0"/>
                <w:bCs w:val="0"/>
                <w:sz w:val="18"/>
                <w:szCs w:val="18"/>
              </w:rPr>
              <w:t xml:space="preserve">Tablo </w:t>
            </w:r>
            <w:r w:rsidR="00EB4BE9">
              <w:rPr>
                <w:rFonts w:ascii="Times New Roman" w:hAnsi="Times New Roman" w:cs="Times New Roman"/>
                <w:b w:val="0"/>
                <w:bCs w:val="0"/>
                <w:sz w:val="18"/>
                <w:szCs w:val="18"/>
              </w:rPr>
              <w:t>21</w:t>
            </w:r>
            <w:bookmarkEnd w:id="72"/>
            <w:r w:rsidRPr="00E20F92">
              <w:rPr>
                <w:rFonts w:ascii="Times New Roman" w:hAnsi="Times New Roman" w:cs="Times New Roman"/>
                <w:b w:val="0"/>
                <w:bCs w:val="0"/>
                <w:sz w:val="18"/>
                <w:szCs w:val="18"/>
              </w:rPr>
              <w:t>Katılınan Ulusal ve Uluslararası Etkinlik Sayısı</w:t>
            </w:r>
            <w:bookmarkEnd w:id="73"/>
            <w:bookmarkEnd w:id="74"/>
          </w:p>
        </w:tc>
      </w:tr>
      <w:tr w:rsidR="009670F8" w:rsidRPr="00E20F92" w:rsidTr="009670F8">
        <w:tc>
          <w:tcPr>
            <w:tcW w:w="2376" w:type="dxa"/>
            <w:shd w:val="clear" w:color="auto" w:fill="D9D9D9"/>
            <w:vAlign w:val="center"/>
          </w:tcPr>
          <w:p w:rsidR="009670F8" w:rsidRPr="00E20F92" w:rsidRDefault="009670F8" w:rsidP="009670F8">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Faaliyet Türü</w:t>
            </w:r>
          </w:p>
        </w:tc>
        <w:tc>
          <w:tcPr>
            <w:tcW w:w="1276" w:type="dxa"/>
            <w:shd w:val="clear" w:color="auto" w:fill="D9D9D9"/>
            <w:vAlign w:val="center"/>
          </w:tcPr>
          <w:p w:rsidR="009670F8" w:rsidRPr="00E20F92" w:rsidRDefault="009670F8" w:rsidP="009670F8">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…Fakültesi</w:t>
            </w:r>
          </w:p>
        </w:tc>
        <w:tc>
          <w:tcPr>
            <w:tcW w:w="1418" w:type="dxa"/>
            <w:shd w:val="clear" w:color="auto" w:fill="D9D9D9"/>
            <w:vAlign w:val="center"/>
          </w:tcPr>
          <w:p w:rsidR="009670F8" w:rsidRPr="00E20F92" w:rsidRDefault="009670F8" w:rsidP="009670F8">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…..Enstitüsü</w:t>
            </w:r>
          </w:p>
        </w:tc>
        <w:tc>
          <w:tcPr>
            <w:tcW w:w="1134" w:type="dxa"/>
            <w:shd w:val="clear" w:color="auto" w:fill="D9D9D9"/>
            <w:vAlign w:val="center"/>
          </w:tcPr>
          <w:p w:rsidR="009670F8" w:rsidRPr="00E20F92" w:rsidRDefault="009670F8" w:rsidP="009670F8">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…Y.Okulu</w:t>
            </w:r>
          </w:p>
        </w:tc>
        <w:tc>
          <w:tcPr>
            <w:tcW w:w="1275" w:type="dxa"/>
            <w:shd w:val="clear" w:color="auto" w:fill="D9D9D9"/>
            <w:vAlign w:val="center"/>
          </w:tcPr>
          <w:p w:rsidR="009670F8" w:rsidRPr="00E20F92" w:rsidRDefault="009670F8" w:rsidP="009670F8">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……Meslek Y.Okulu</w:t>
            </w:r>
          </w:p>
        </w:tc>
        <w:tc>
          <w:tcPr>
            <w:tcW w:w="1027" w:type="dxa"/>
            <w:shd w:val="clear" w:color="auto" w:fill="D9D9D9"/>
            <w:vAlign w:val="center"/>
          </w:tcPr>
          <w:p w:rsidR="009670F8" w:rsidRPr="00E20F92" w:rsidRDefault="009670F8" w:rsidP="009670F8">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……İdari Birim</w:t>
            </w:r>
          </w:p>
        </w:tc>
        <w:tc>
          <w:tcPr>
            <w:tcW w:w="1134" w:type="dxa"/>
            <w:shd w:val="clear" w:color="auto" w:fill="D9D9D9"/>
            <w:vAlign w:val="center"/>
          </w:tcPr>
          <w:p w:rsidR="009670F8" w:rsidRPr="00E20F92" w:rsidRDefault="009670F8" w:rsidP="009670F8">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Toplam</w:t>
            </w:r>
          </w:p>
        </w:tc>
      </w:tr>
      <w:tr w:rsidR="009670F8" w:rsidRPr="00E20F92" w:rsidTr="009670F8">
        <w:tc>
          <w:tcPr>
            <w:tcW w:w="2376" w:type="dxa"/>
          </w:tcPr>
          <w:p w:rsidR="009670F8" w:rsidRPr="00E20F92" w:rsidRDefault="009670F8" w:rsidP="009670F8">
            <w:pPr>
              <w:spacing w:after="0" w:line="240" w:lineRule="auto"/>
              <w:rPr>
                <w:rFonts w:ascii="Times New Roman" w:hAnsi="Times New Roman"/>
                <w:b/>
                <w:bCs/>
                <w:color w:val="000000"/>
                <w:sz w:val="18"/>
                <w:szCs w:val="18"/>
              </w:rPr>
            </w:pPr>
            <w:r w:rsidRPr="00E20F92">
              <w:rPr>
                <w:rFonts w:ascii="Times New Roman" w:hAnsi="Times New Roman"/>
                <w:b/>
                <w:bCs/>
                <w:color w:val="000000"/>
                <w:sz w:val="18"/>
                <w:szCs w:val="18"/>
              </w:rPr>
              <w:t>Sempozyum ve Kongre</w:t>
            </w:r>
          </w:p>
        </w:tc>
        <w:tc>
          <w:tcPr>
            <w:tcW w:w="1276"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418"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134"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275" w:type="dxa"/>
          </w:tcPr>
          <w:p w:rsidR="009670F8" w:rsidRPr="00E20F92" w:rsidRDefault="00805E95" w:rsidP="009670F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w:t>
            </w:r>
          </w:p>
        </w:tc>
        <w:tc>
          <w:tcPr>
            <w:tcW w:w="1027"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134" w:type="dxa"/>
          </w:tcPr>
          <w:p w:rsidR="009670F8" w:rsidRPr="00E20F92" w:rsidRDefault="00805E95" w:rsidP="009670F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w:t>
            </w:r>
          </w:p>
        </w:tc>
      </w:tr>
      <w:tr w:rsidR="009670F8" w:rsidRPr="00E20F92" w:rsidTr="009670F8">
        <w:tc>
          <w:tcPr>
            <w:tcW w:w="2376" w:type="dxa"/>
          </w:tcPr>
          <w:p w:rsidR="009670F8" w:rsidRPr="00E20F92" w:rsidRDefault="009670F8" w:rsidP="009670F8">
            <w:pPr>
              <w:spacing w:after="0" w:line="240" w:lineRule="auto"/>
              <w:jc w:val="both"/>
              <w:rPr>
                <w:rFonts w:ascii="Times New Roman" w:hAnsi="Times New Roman"/>
                <w:b/>
                <w:bCs/>
                <w:color w:val="000000"/>
                <w:sz w:val="18"/>
                <w:szCs w:val="18"/>
              </w:rPr>
            </w:pPr>
            <w:r w:rsidRPr="00E20F92">
              <w:rPr>
                <w:rFonts w:ascii="Times New Roman" w:hAnsi="Times New Roman"/>
                <w:b/>
                <w:bCs/>
                <w:color w:val="000000"/>
                <w:sz w:val="18"/>
                <w:szCs w:val="18"/>
              </w:rPr>
              <w:t>Konferans</w:t>
            </w:r>
          </w:p>
        </w:tc>
        <w:tc>
          <w:tcPr>
            <w:tcW w:w="1276"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418"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134"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275"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027"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134" w:type="dxa"/>
          </w:tcPr>
          <w:p w:rsidR="009670F8" w:rsidRPr="00E20F92" w:rsidRDefault="009670F8" w:rsidP="009670F8">
            <w:pPr>
              <w:spacing w:after="0" w:line="240" w:lineRule="auto"/>
              <w:jc w:val="center"/>
              <w:rPr>
                <w:rFonts w:ascii="Times New Roman" w:hAnsi="Times New Roman"/>
                <w:color w:val="000000"/>
                <w:sz w:val="18"/>
                <w:szCs w:val="18"/>
              </w:rPr>
            </w:pPr>
          </w:p>
        </w:tc>
      </w:tr>
      <w:tr w:rsidR="009670F8" w:rsidRPr="00E20F92" w:rsidTr="009670F8">
        <w:tc>
          <w:tcPr>
            <w:tcW w:w="2376" w:type="dxa"/>
          </w:tcPr>
          <w:p w:rsidR="009670F8" w:rsidRPr="00E20F92" w:rsidRDefault="009670F8" w:rsidP="009670F8">
            <w:pPr>
              <w:spacing w:after="0" w:line="240" w:lineRule="auto"/>
              <w:jc w:val="both"/>
              <w:rPr>
                <w:rFonts w:ascii="Times New Roman" w:hAnsi="Times New Roman"/>
                <w:b/>
                <w:bCs/>
                <w:color w:val="000000"/>
                <w:sz w:val="18"/>
                <w:szCs w:val="18"/>
              </w:rPr>
            </w:pPr>
            <w:r w:rsidRPr="00E20F92">
              <w:rPr>
                <w:rFonts w:ascii="Times New Roman" w:hAnsi="Times New Roman"/>
                <w:b/>
                <w:bCs/>
                <w:color w:val="000000"/>
                <w:sz w:val="18"/>
                <w:szCs w:val="18"/>
              </w:rPr>
              <w:t>Panel</w:t>
            </w:r>
          </w:p>
        </w:tc>
        <w:tc>
          <w:tcPr>
            <w:tcW w:w="1276"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418"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134"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275" w:type="dxa"/>
          </w:tcPr>
          <w:p w:rsidR="009670F8" w:rsidRPr="00E20F92" w:rsidRDefault="00E76130" w:rsidP="009670F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1027"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134" w:type="dxa"/>
          </w:tcPr>
          <w:p w:rsidR="009670F8" w:rsidRPr="00E20F92" w:rsidRDefault="00E76130" w:rsidP="009670F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r>
      <w:tr w:rsidR="009670F8" w:rsidRPr="00E20F92" w:rsidTr="009670F8">
        <w:tc>
          <w:tcPr>
            <w:tcW w:w="2376" w:type="dxa"/>
          </w:tcPr>
          <w:p w:rsidR="009670F8" w:rsidRPr="00E20F92" w:rsidRDefault="009670F8" w:rsidP="009670F8">
            <w:pPr>
              <w:spacing w:after="0" w:line="240" w:lineRule="auto"/>
              <w:jc w:val="both"/>
              <w:rPr>
                <w:rFonts w:ascii="Times New Roman" w:hAnsi="Times New Roman"/>
                <w:b/>
                <w:bCs/>
                <w:color w:val="000000"/>
                <w:sz w:val="18"/>
                <w:szCs w:val="18"/>
              </w:rPr>
            </w:pPr>
            <w:r w:rsidRPr="00E20F92">
              <w:rPr>
                <w:rFonts w:ascii="Times New Roman" w:hAnsi="Times New Roman"/>
                <w:b/>
                <w:bCs/>
                <w:color w:val="000000"/>
                <w:sz w:val="18"/>
                <w:szCs w:val="18"/>
              </w:rPr>
              <w:t>Eğitim Semineri</w:t>
            </w:r>
          </w:p>
        </w:tc>
        <w:tc>
          <w:tcPr>
            <w:tcW w:w="1276"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418"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134"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275" w:type="dxa"/>
          </w:tcPr>
          <w:p w:rsidR="009670F8" w:rsidRPr="00E20F92" w:rsidRDefault="0009004B" w:rsidP="009670F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1027"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134" w:type="dxa"/>
          </w:tcPr>
          <w:p w:rsidR="009670F8" w:rsidRPr="00E20F92" w:rsidRDefault="0009004B" w:rsidP="009670F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r>
      <w:tr w:rsidR="009670F8" w:rsidRPr="00E20F92" w:rsidTr="009670F8">
        <w:tc>
          <w:tcPr>
            <w:tcW w:w="2376" w:type="dxa"/>
          </w:tcPr>
          <w:p w:rsidR="009670F8" w:rsidRPr="00E20F92" w:rsidRDefault="009670F8" w:rsidP="009670F8">
            <w:pPr>
              <w:spacing w:after="0" w:line="240" w:lineRule="auto"/>
              <w:jc w:val="both"/>
              <w:rPr>
                <w:rFonts w:ascii="Times New Roman" w:hAnsi="Times New Roman"/>
                <w:b/>
                <w:bCs/>
                <w:color w:val="000000"/>
                <w:sz w:val="18"/>
                <w:szCs w:val="18"/>
              </w:rPr>
            </w:pPr>
            <w:r w:rsidRPr="00E20F92">
              <w:rPr>
                <w:rFonts w:ascii="Times New Roman" w:hAnsi="Times New Roman"/>
                <w:b/>
                <w:bCs/>
                <w:color w:val="000000"/>
                <w:sz w:val="18"/>
                <w:szCs w:val="18"/>
              </w:rPr>
              <w:t>Diğer Seminerler</w:t>
            </w:r>
          </w:p>
        </w:tc>
        <w:tc>
          <w:tcPr>
            <w:tcW w:w="1276"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418"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134"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275"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027"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134" w:type="dxa"/>
          </w:tcPr>
          <w:p w:rsidR="009670F8" w:rsidRPr="00E20F92" w:rsidRDefault="009670F8" w:rsidP="009670F8">
            <w:pPr>
              <w:spacing w:after="0" w:line="240" w:lineRule="auto"/>
              <w:jc w:val="center"/>
              <w:rPr>
                <w:rFonts w:ascii="Times New Roman" w:hAnsi="Times New Roman"/>
                <w:color w:val="000000"/>
                <w:sz w:val="18"/>
                <w:szCs w:val="18"/>
              </w:rPr>
            </w:pPr>
          </w:p>
        </w:tc>
      </w:tr>
      <w:tr w:rsidR="009670F8" w:rsidRPr="00E20F92" w:rsidTr="009670F8">
        <w:tc>
          <w:tcPr>
            <w:tcW w:w="2376" w:type="dxa"/>
          </w:tcPr>
          <w:p w:rsidR="009670F8" w:rsidRPr="00E20F92" w:rsidRDefault="009670F8" w:rsidP="009670F8">
            <w:pPr>
              <w:spacing w:after="0" w:line="240" w:lineRule="auto"/>
              <w:jc w:val="both"/>
              <w:rPr>
                <w:rFonts w:ascii="Times New Roman" w:hAnsi="Times New Roman"/>
                <w:b/>
                <w:bCs/>
                <w:color w:val="000000"/>
                <w:sz w:val="18"/>
                <w:szCs w:val="18"/>
              </w:rPr>
            </w:pPr>
            <w:r w:rsidRPr="00E20F92">
              <w:rPr>
                <w:rFonts w:ascii="Times New Roman" w:hAnsi="Times New Roman"/>
                <w:b/>
                <w:bCs/>
                <w:color w:val="000000"/>
                <w:sz w:val="18"/>
                <w:szCs w:val="18"/>
              </w:rPr>
              <w:t>Açık Oturum</w:t>
            </w:r>
          </w:p>
        </w:tc>
        <w:tc>
          <w:tcPr>
            <w:tcW w:w="1276"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418"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134"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275"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027"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134" w:type="dxa"/>
          </w:tcPr>
          <w:p w:rsidR="009670F8" w:rsidRPr="00E20F92" w:rsidRDefault="009670F8" w:rsidP="009670F8">
            <w:pPr>
              <w:spacing w:after="0" w:line="240" w:lineRule="auto"/>
              <w:jc w:val="center"/>
              <w:rPr>
                <w:rFonts w:ascii="Times New Roman" w:hAnsi="Times New Roman"/>
                <w:color w:val="000000"/>
                <w:sz w:val="18"/>
                <w:szCs w:val="18"/>
              </w:rPr>
            </w:pPr>
          </w:p>
        </w:tc>
      </w:tr>
      <w:tr w:rsidR="009670F8" w:rsidRPr="00E20F92" w:rsidTr="009670F8">
        <w:tc>
          <w:tcPr>
            <w:tcW w:w="2376" w:type="dxa"/>
          </w:tcPr>
          <w:p w:rsidR="009670F8" w:rsidRPr="00E20F92" w:rsidRDefault="009670F8" w:rsidP="009670F8">
            <w:pPr>
              <w:spacing w:after="0" w:line="240" w:lineRule="auto"/>
              <w:jc w:val="both"/>
              <w:rPr>
                <w:rFonts w:ascii="Times New Roman" w:hAnsi="Times New Roman"/>
                <w:b/>
                <w:bCs/>
                <w:color w:val="000000"/>
                <w:sz w:val="18"/>
                <w:szCs w:val="18"/>
              </w:rPr>
            </w:pPr>
            <w:r w:rsidRPr="00E20F92">
              <w:rPr>
                <w:rFonts w:ascii="Times New Roman" w:hAnsi="Times New Roman"/>
                <w:b/>
                <w:bCs/>
                <w:color w:val="000000"/>
                <w:sz w:val="18"/>
                <w:szCs w:val="18"/>
              </w:rPr>
              <w:t>Söyleşi</w:t>
            </w:r>
          </w:p>
        </w:tc>
        <w:tc>
          <w:tcPr>
            <w:tcW w:w="1276"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418"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134"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275" w:type="dxa"/>
          </w:tcPr>
          <w:p w:rsidR="009670F8" w:rsidRPr="00E20F92" w:rsidRDefault="00E76130" w:rsidP="009670F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w:t>
            </w:r>
          </w:p>
        </w:tc>
        <w:tc>
          <w:tcPr>
            <w:tcW w:w="1027"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134" w:type="dxa"/>
          </w:tcPr>
          <w:p w:rsidR="009670F8" w:rsidRPr="00E20F92" w:rsidRDefault="00E76130" w:rsidP="009670F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w:t>
            </w:r>
          </w:p>
        </w:tc>
      </w:tr>
      <w:tr w:rsidR="009670F8" w:rsidRPr="00E20F92" w:rsidTr="009670F8">
        <w:tc>
          <w:tcPr>
            <w:tcW w:w="2376" w:type="dxa"/>
          </w:tcPr>
          <w:p w:rsidR="009670F8" w:rsidRPr="00E20F92" w:rsidRDefault="009670F8" w:rsidP="009670F8">
            <w:pPr>
              <w:spacing w:after="0" w:line="240" w:lineRule="auto"/>
              <w:jc w:val="both"/>
              <w:rPr>
                <w:rFonts w:ascii="Times New Roman" w:hAnsi="Times New Roman"/>
                <w:b/>
                <w:bCs/>
                <w:color w:val="000000"/>
                <w:sz w:val="18"/>
                <w:szCs w:val="18"/>
              </w:rPr>
            </w:pPr>
            <w:r w:rsidRPr="00E20F92">
              <w:rPr>
                <w:rFonts w:ascii="Times New Roman" w:hAnsi="Times New Roman"/>
                <w:b/>
                <w:bCs/>
                <w:color w:val="000000"/>
                <w:sz w:val="18"/>
                <w:szCs w:val="18"/>
              </w:rPr>
              <w:t>Tiyatro</w:t>
            </w:r>
          </w:p>
        </w:tc>
        <w:tc>
          <w:tcPr>
            <w:tcW w:w="1276"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418"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134"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275"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027"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134" w:type="dxa"/>
          </w:tcPr>
          <w:p w:rsidR="009670F8" w:rsidRPr="00E20F92" w:rsidRDefault="009670F8" w:rsidP="009670F8">
            <w:pPr>
              <w:spacing w:after="0" w:line="240" w:lineRule="auto"/>
              <w:jc w:val="center"/>
              <w:rPr>
                <w:rFonts w:ascii="Times New Roman" w:hAnsi="Times New Roman"/>
                <w:color w:val="000000"/>
                <w:sz w:val="18"/>
                <w:szCs w:val="18"/>
              </w:rPr>
            </w:pPr>
          </w:p>
        </w:tc>
      </w:tr>
      <w:tr w:rsidR="009670F8" w:rsidRPr="00E20F92" w:rsidTr="009670F8">
        <w:tc>
          <w:tcPr>
            <w:tcW w:w="2376" w:type="dxa"/>
          </w:tcPr>
          <w:p w:rsidR="009670F8" w:rsidRPr="00E20F92" w:rsidRDefault="009670F8" w:rsidP="009670F8">
            <w:pPr>
              <w:spacing w:after="0" w:line="240" w:lineRule="auto"/>
              <w:jc w:val="both"/>
              <w:rPr>
                <w:rFonts w:ascii="Times New Roman" w:hAnsi="Times New Roman"/>
                <w:b/>
                <w:bCs/>
                <w:color w:val="000000"/>
                <w:sz w:val="18"/>
                <w:szCs w:val="18"/>
              </w:rPr>
            </w:pPr>
            <w:r w:rsidRPr="00E20F92">
              <w:rPr>
                <w:rFonts w:ascii="Times New Roman" w:hAnsi="Times New Roman"/>
                <w:b/>
                <w:bCs/>
                <w:color w:val="000000"/>
                <w:sz w:val="18"/>
                <w:szCs w:val="18"/>
              </w:rPr>
              <w:t>Konser</w:t>
            </w:r>
          </w:p>
        </w:tc>
        <w:tc>
          <w:tcPr>
            <w:tcW w:w="1276"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418"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134"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275"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027"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134" w:type="dxa"/>
          </w:tcPr>
          <w:p w:rsidR="009670F8" w:rsidRPr="00E20F92" w:rsidRDefault="009670F8" w:rsidP="009670F8">
            <w:pPr>
              <w:spacing w:after="0" w:line="240" w:lineRule="auto"/>
              <w:jc w:val="center"/>
              <w:rPr>
                <w:rFonts w:ascii="Times New Roman" w:hAnsi="Times New Roman"/>
                <w:color w:val="000000"/>
                <w:sz w:val="18"/>
                <w:szCs w:val="18"/>
              </w:rPr>
            </w:pPr>
          </w:p>
        </w:tc>
      </w:tr>
      <w:tr w:rsidR="009670F8" w:rsidRPr="00E20F92" w:rsidTr="009670F8">
        <w:tc>
          <w:tcPr>
            <w:tcW w:w="2376" w:type="dxa"/>
          </w:tcPr>
          <w:p w:rsidR="009670F8" w:rsidRPr="00E20F92" w:rsidRDefault="009670F8" w:rsidP="009670F8">
            <w:pPr>
              <w:spacing w:after="0" w:line="240" w:lineRule="auto"/>
              <w:jc w:val="both"/>
              <w:rPr>
                <w:rFonts w:ascii="Times New Roman" w:hAnsi="Times New Roman"/>
                <w:b/>
                <w:bCs/>
                <w:color w:val="000000"/>
                <w:sz w:val="18"/>
                <w:szCs w:val="18"/>
              </w:rPr>
            </w:pPr>
            <w:r w:rsidRPr="00E20F92">
              <w:rPr>
                <w:rFonts w:ascii="Times New Roman" w:hAnsi="Times New Roman"/>
                <w:b/>
                <w:bCs/>
                <w:color w:val="000000"/>
                <w:sz w:val="18"/>
                <w:szCs w:val="18"/>
              </w:rPr>
              <w:t>Sergi</w:t>
            </w:r>
          </w:p>
        </w:tc>
        <w:tc>
          <w:tcPr>
            <w:tcW w:w="1276"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418"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134"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275"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027"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134" w:type="dxa"/>
          </w:tcPr>
          <w:p w:rsidR="009670F8" w:rsidRPr="00E20F92" w:rsidRDefault="009670F8" w:rsidP="009670F8">
            <w:pPr>
              <w:spacing w:after="0" w:line="240" w:lineRule="auto"/>
              <w:jc w:val="center"/>
              <w:rPr>
                <w:rFonts w:ascii="Times New Roman" w:hAnsi="Times New Roman"/>
                <w:color w:val="000000"/>
                <w:sz w:val="18"/>
                <w:szCs w:val="18"/>
              </w:rPr>
            </w:pPr>
          </w:p>
        </w:tc>
      </w:tr>
      <w:tr w:rsidR="009670F8" w:rsidRPr="00E20F92" w:rsidTr="009670F8">
        <w:tc>
          <w:tcPr>
            <w:tcW w:w="2376" w:type="dxa"/>
          </w:tcPr>
          <w:p w:rsidR="009670F8" w:rsidRPr="00E20F92" w:rsidRDefault="009670F8" w:rsidP="009670F8">
            <w:pPr>
              <w:spacing w:after="0" w:line="240" w:lineRule="auto"/>
              <w:jc w:val="both"/>
              <w:rPr>
                <w:rFonts w:ascii="Times New Roman" w:hAnsi="Times New Roman"/>
                <w:b/>
                <w:bCs/>
                <w:color w:val="000000"/>
                <w:sz w:val="18"/>
                <w:szCs w:val="18"/>
              </w:rPr>
            </w:pPr>
            <w:r w:rsidRPr="00E20F92">
              <w:rPr>
                <w:rFonts w:ascii="Times New Roman" w:hAnsi="Times New Roman"/>
                <w:b/>
                <w:bCs/>
                <w:color w:val="000000"/>
                <w:sz w:val="18"/>
                <w:szCs w:val="18"/>
              </w:rPr>
              <w:t>Turnuva</w:t>
            </w:r>
          </w:p>
        </w:tc>
        <w:tc>
          <w:tcPr>
            <w:tcW w:w="1276"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418"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134"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275"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027"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134" w:type="dxa"/>
          </w:tcPr>
          <w:p w:rsidR="009670F8" w:rsidRPr="00E20F92" w:rsidRDefault="009670F8" w:rsidP="009670F8">
            <w:pPr>
              <w:spacing w:after="0" w:line="240" w:lineRule="auto"/>
              <w:jc w:val="center"/>
              <w:rPr>
                <w:rFonts w:ascii="Times New Roman" w:hAnsi="Times New Roman"/>
                <w:color w:val="000000"/>
                <w:sz w:val="18"/>
                <w:szCs w:val="18"/>
              </w:rPr>
            </w:pPr>
          </w:p>
        </w:tc>
      </w:tr>
      <w:tr w:rsidR="009670F8" w:rsidRPr="00E20F92" w:rsidTr="009670F8">
        <w:tc>
          <w:tcPr>
            <w:tcW w:w="2376" w:type="dxa"/>
          </w:tcPr>
          <w:p w:rsidR="009670F8" w:rsidRPr="00E20F92" w:rsidRDefault="009670F8" w:rsidP="009670F8">
            <w:pPr>
              <w:spacing w:after="0" w:line="240" w:lineRule="auto"/>
              <w:jc w:val="both"/>
              <w:rPr>
                <w:rFonts w:ascii="Times New Roman" w:hAnsi="Times New Roman"/>
                <w:b/>
                <w:bCs/>
                <w:color w:val="000000"/>
                <w:sz w:val="18"/>
                <w:szCs w:val="18"/>
              </w:rPr>
            </w:pPr>
            <w:r w:rsidRPr="00E20F92">
              <w:rPr>
                <w:rFonts w:ascii="Times New Roman" w:hAnsi="Times New Roman"/>
                <w:b/>
                <w:bCs/>
                <w:color w:val="000000"/>
                <w:sz w:val="18"/>
                <w:szCs w:val="18"/>
              </w:rPr>
              <w:t>Teknik Gezi</w:t>
            </w:r>
          </w:p>
        </w:tc>
        <w:tc>
          <w:tcPr>
            <w:tcW w:w="1276"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418"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134"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275" w:type="dxa"/>
          </w:tcPr>
          <w:p w:rsidR="009670F8" w:rsidRPr="00E20F92" w:rsidRDefault="00E76130" w:rsidP="009670F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w:t>
            </w:r>
          </w:p>
        </w:tc>
        <w:tc>
          <w:tcPr>
            <w:tcW w:w="1027"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134" w:type="dxa"/>
          </w:tcPr>
          <w:p w:rsidR="009670F8" w:rsidRPr="00E20F92" w:rsidRDefault="00E76130" w:rsidP="009670F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w:t>
            </w:r>
          </w:p>
        </w:tc>
      </w:tr>
      <w:tr w:rsidR="009670F8" w:rsidRPr="00E20F92" w:rsidTr="009670F8">
        <w:tc>
          <w:tcPr>
            <w:tcW w:w="2376" w:type="dxa"/>
          </w:tcPr>
          <w:p w:rsidR="009670F8" w:rsidRPr="00E20F92" w:rsidRDefault="009670F8" w:rsidP="009670F8">
            <w:pPr>
              <w:spacing w:after="0" w:line="240" w:lineRule="auto"/>
              <w:jc w:val="both"/>
              <w:rPr>
                <w:rFonts w:ascii="Times New Roman" w:hAnsi="Times New Roman"/>
                <w:b/>
                <w:bCs/>
                <w:color w:val="000000"/>
                <w:sz w:val="18"/>
                <w:szCs w:val="18"/>
              </w:rPr>
            </w:pPr>
            <w:r w:rsidRPr="00E20F92">
              <w:rPr>
                <w:rFonts w:ascii="Times New Roman" w:hAnsi="Times New Roman"/>
                <w:b/>
                <w:bCs/>
                <w:color w:val="000000"/>
                <w:sz w:val="18"/>
                <w:szCs w:val="18"/>
              </w:rPr>
              <w:t>Kurultay</w:t>
            </w:r>
          </w:p>
        </w:tc>
        <w:tc>
          <w:tcPr>
            <w:tcW w:w="1276"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418"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134"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275"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027"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134" w:type="dxa"/>
          </w:tcPr>
          <w:p w:rsidR="009670F8" w:rsidRPr="00E20F92" w:rsidRDefault="009670F8" w:rsidP="009670F8">
            <w:pPr>
              <w:spacing w:after="0" w:line="240" w:lineRule="auto"/>
              <w:jc w:val="center"/>
              <w:rPr>
                <w:rFonts w:ascii="Times New Roman" w:hAnsi="Times New Roman"/>
                <w:color w:val="000000"/>
                <w:sz w:val="18"/>
                <w:szCs w:val="18"/>
              </w:rPr>
            </w:pPr>
          </w:p>
        </w:tc>
      </w:tr>
      <w:tr w:rsidR="009670F8" w:rsidRPr="00E20F92" w:rsidTr="009670F8">
        <w:tc>
          <w:tcPr>
            <w:tcW w:w="2376" w:type="dxa"/>
          </w:tcPr>
          <w:p w:rsidR="009670F8" w:rsidRPr="00E20F92" w:rsidRDefault="009670F8" w:rsidP="009670F8">
            <w:pPr>
              <w:spacing w:after="0" w:line="240" w:lineRule="auto"/>
              <w:jc w:val="both"/>
              <w:rPr>
                <w:rFonts w:ascii="Times New Roman" w:hAnsi="Times New Roman"/>
                <w:b/>
                <w:bCs/>
                <w:color w:val="000000"/>
                <w:sz w:val="18"/>
                <w:szCs w:val="18"/>
              </w:rPr>
            </w:pPr>
            <w:r w:rsidRPr="00E20F92">
              <w:rPr>
                <w:rFonts w:ascii="Times New Roman" w:hAnsi="Times New Roman"/>
                <w:b/>
                <w:bCs/>
                <w:color w:val="000000"/>
                <w:sz w:val="18"/>
                <w:szCs w:val="18"/>
              </w:rPr>
              <w:t>Çalıştay</w:t>
            </w:r>
          </w:p>
        </w:tc>
        <w:tc>
          <w:tcPr>
            <w:tcW w:w="1276"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418"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134"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275" w:type="dxa"/>
          </w:tcPr>
          <w:p w:rsidR="009670F8" w:rsidRPr="00E20F92" w:rsidRDefault="00E76130" w:rsidP="009670F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1027" w:type="dxa"/>
          </w:tcPr>
          <w:p w:rsidR="009670F8" w:rsidRPr="00E20F92" w:rsidRDefault="009670F8" w:rsidP="009670F8">
            <w:pPr>
              <w:spacing w:after="0" w:line="240" w:lineRule="auto"/>
              <w:jc w:val="center"/>
              <w:rPr>
                <w:rFonts w:ascii="Times New Roman" w:hAnsi="Times New Roman"/>
                <w:color w:val="000000"/>
                <w:sz w:val="18"/>
                <w:szCs w:val="18"/>
              </w:rPr>
            </w:pPr>
          </w:p>
        </w:tc>
        <w:tc>
          <w:tcPr>
            <w:tcW w:w="1134" w:type="dxa"/>
          </w:tcPr>
          <w:p w:rsidR="009670F8" w:rsidRPr="00E20F92" w:rsidRDefault="00E76130" w:rsidP="009670F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r>
      <w:tr w:rsidR="009670F8" w:rsidRPr="00E20F92" w:rsidTr="009670F8">
        <w:tc>
          <w:tcPr>
            <w:tcW w:w="2376" w:type="dxa"/>
            <w:tcBorders>
              <w:bottom w:val="single" w:sz="8" w:space="0" w:color="auto"/>
            </w:tcBorders>
          </w:tcPr>
          <w:p w:rsidR="009670F8" w:rsidRPr="00E20F92" w:rsidRDefault="009670F8" w:rsidP="009670F8">
            <w:pPr>
              <w:spacing w:after="0" w:line="240" w:lineRule="auto"/>
              <w:jc w:val="both"/>
              <w:rPr>
                <w:rFonts w:ascii="Times New Roman" w:hAnsi="Times New Roman"/>
                <w:b/>
                <w:bCs/>
                <w:color w:val="000000"/>
                <w:sz w:val="18"/>
                <w:szCs w:val="18"/>
              </w:rPr>
            </w:pPr>
          </w:p>
        </w:tc>
        <w:tc>
          <w:tcPr>
            <w:tcW w:w="1276" w:type="dxa"/>
            <w:tcBorders>
              <w:bottom w:val="single" w:sz="8" w:space="0" w:color="auto"/>
            </w:tcBorders>
          </w:tcPr>
          <w:p w:rsidR="009670F8" w:rsidRPr="00E20F92" w:rsidRDefault="009670F8" w:rsidP="009670F8">
            <w:pPr>
              <w:spacing w:after="0" w:line="240" w:lineRule="auto"/>
              <w:jc w:val="center"/>
              <w:rPr>
                <w:rFonts w:ascii="Times New Roman" w:hAnsi="Times New Roman"/>
                <w:color w:val="000000"/>
                <w:sz w:val="18"/>
                <w:szCs w:val="18"/>
              </w:rPr>
            </w:pPr>
          </w:p>
        </w:tc>
        <w:tc>
          <w:tcPr>
            <w:tcW w:w="1418" w:type="dxa"/>
            <w:tcBorders>
              <w:bottom w:val="single" w:sz="8" w:space="0" w:color="auto"/>
            </w:tcBorders>
          </w:tcPr>
          <w:p w:rsidR="009670F8" w:rsidRPr="00E20F92" w:rsidRDefault="009670F8" w:rsidP="009670F8">
            <w:pPr>
              <w:spacing w:after="0" w:line="240" w:lineRule="auto"/>
              <w:jc w:val="center"/>
              <w:rPr>
                <w:rFonts w:ascii="Times New Roman" w:hAnsi="Times New Roman"/>
                <w:color w:val="000000"/>
                <w:sz w:val="18"/>
                <w:szCs w:val="18"/>
              </w:rPr>
            </w:pPr>
          </w:p>
        </w:tc>
        <w:tc>
          <w:tcPr>
            <w:tcW w:w="1134" w:type="dxa"/>
            <w:tcBorders>
              <w:bottom w:val="single" w:sz="8" w:space="0" w:color="auto"/>
            </w:tcBorders>
          </w:tcPr>
          <w:p w:rsidR="009670F8" w:rsidRPr="00E20F92" w:rsidRDefault="009670F8" w:rsidP="009670F8">
            <w:pPr>
              <w:spacing w:after="0" w:line="240" w:lineRule="auto"/>
              <w:jc w:val="center"/>
              <w:rPr>
                <w:rFonts w:ascii="Times New Roman" w:hAnsi="Times New Roman"/>
                <w:color w:val="000000"/>
                <w:sz w:val="18"/>
                <w:szCs w:val="18"/>
              </w:rPr>
            </w:pPr>
          </w:p>
        </w:tc>
        <w:tc>
          <w:tcPr>
            <w:tcW w:w="1275" w:type="dxa"/>
            <w:tcBorders>
              <w:bottom w:val="single" w:sz="8" w:space="0" w:color="auto"/>
            </w:tcBorders>
          </w:tcPr>
          <w:p w:rsidR="009670F8" w:rsidRPr="00E20F92" w:rsidRDefault="009670F8" w:rsidP="009670F8">
            <w:pPr>
              <w:spacing w:after="0" w:line="240" w:lineRule="auto"/>
              <w:jc w:val="center"/>
              <w:rPr>
                <w:rFonts w:ascii="Times New Roman" w:hAnsi="Times New Roman"/>
                <w:color w:val="000000"/>
                <w:sz w:val="18"/>
                <w:szCs w:val="18"/>
              </w:rPr>
            </w:pPr>
          </w:p>
        </w:tc>
        <w:tc>
          <w:tcPr>
            <w:tcW w:w="1027" w:type="dxa"/>
            <w:tcBorders>
              <w:bottom w:val="single" w:sz="8" w:space="0" w:color="auto"/>
            </w:tcBorders>
          </w:tcPr>
          <w:p w:rsidR="009670F8" w:rsidRPr="00E20F92" w:rsidRDefault="009670F8" w:rsidP="009670F8">
            <w:pPr>
              <w:spacing w:after="0" w:line="240" w:lineRule="auto"/>
              <w:jc w:val="center"/>
              <w:rPr>
                <w:rFonts w:ascii="Times New Roman" w:hAnsi="Times New Roman"/>
                <w:color w:val="000000"/>
                <w:sz w:val="18"/>
                <w:szCs w:val="18"/>
              </w:rPr>
            </w:pPr>
          </w:p>
        </w:tc>
        <w:tc>
          <w:tcPr>
            <w:tcW w:w="1134" w:type="dxa"/>
            <w:tcBorders>
              <w:bottom w:val="single" w:sz="8" w:space="0" w:color="auto"/>
            </w:tcBorders>
          </w:tcPr>
          <w:p w:rsidR="009670F8" w:rsidRPr="00E20F92" w:rsidRDefault="009670F8" w:rsidP="009670F8">
            <w:pPr>
              <w:spacing w:after="0" w:line="240" w:lineRule="auto"/>
              <w:jc w:val="center"/>
              <w:rPr>
                <w:rFonts w:ascii="Times New Roman" w:hAnsi="Times New Roman"/>
                <w:color w:val="000000"/>
                <w:sz w:val="18"/>
                <w:szCs w:val="18"/>
              </w:rPr>
            </w:pPr>
          </w:p>
        </w:tc>
      </w:tr>
      <w:tr w:rsidR="009670F8" w:rsidRPr="00E20F92" w:rsidTr="009670F8">
        <w:tc>
          <w:tcPr>
            <w:tcW w:w="2376" w:type="dxa"/>
            <w:shd w:val="clear" w:color="auto" w:fill="F79646"/>
          </w:tcPr>
          <w:p w:rsidR="009670F8" w:rsidRPr="00E20F92" w:rsidRDefault="009670F8" w:rsidP="009670F8">
            <w:pPr>
              <w:spacing w:after="0" w:line="240" w:lineRule="auto"/>
              <w:jc w:val="both"/>
              <w:rPr>
                <w:rFonts w:ascii="Times New Roman" w:hAnsi="Times New Roman"/>
                <w:b/>
                <w:bCs/>
                <w:color w:val="000000"/>
                <w:sz w:val="18"/>
                <w:szCs w:val="18"/>
              </w:rPr>
            </w:pPr>
            <w:r w:rsidRPr="00E20F92">
              <w:rPr>
                <w:rFonts w:ascii="Times New Roman" w:hAnsi="Times New Roman"/>
                <w:b/>
                <w:bCs/>
                <w:color w:val="000000"/>
                <w:sz w:val="18"/>
                <w:szCs w:val="18"/>
              </w:rPr>
              <w:t>Toplam</w:t>
            </w:r>
          </w:p>
        </w:tc>
        <w:tc>
          <w:tcPr>
            <w:tcW w:w="1276" w:type="dxa"/>
            <w:shd w:val="clear" w:color="auto" w:fill="F79646"/>
          </w:tcPr>
          <w:p w:rsidR="009670F8" w:rsidRPr="00E20F92" w:rsidRDefault="009670F8" w:rsidP="009670F8">
            <w:pPr>
              <w:spacing w:after="0" w:line="240" w:lineRule="auto"/>
              <w:jc w:val="center"/>
              <w:rPr>
                <w:rFonts w:ascii="Times New Roman" w:hAnsi="Times New Roman"/>
                <w:b/>
                <w:bCs/>
                <w:color w:val="000000"/>
                <w:sz w:val="18"/>
                <w:szCs w:val="18"/>
              </w:rPr>
            </w:pPr>
          </w:p>
        </w:tc>
        <w:tc>
          <w:tcPr>
            <w:tcW w:w="1418" w:type="dxa"/>
            <w:shd w:val="clear" w:color="auto" w:fill="F79646"/>
          </w:tcPr>
          <w:p w:rsidR="009670F8" w:rsidRPr="00E20F92" w:rsidRDefault="009670F8" w:rsidP="009670F8">
            <w:pPr>
              <w:spacing w:after="0" w:line="240" w:lineRule="auto"/>
              <w:jc w:val="center"/>
              <w:rPr>
                <w:rFonts w:ascii="Times New Roman" w:hAnsi="Times New Roman"/>
                <w:b/>
                <w:bCs/>
                <w:color w:val="000000"/>
                <w:sz w:val="18"/>
                <w:szCs w:val="18"/>
              </w:rPr>
            </w:pPr>
          </w:p>
        </w:tc>
        <w:tc>
          <w:tcPr>
            <w:tcW w:w="1134" w:type="dxa"/>
            <w:shd w:val="clear" w:color="auto" w:fill="F79646"/>
          </w:tcPr>
          <w:p w:rsidR="009670F8" w:rsidRPr="00E20F92" w:rsidRDefault="009670F8" w:rsidP="009670F8">
            <w:pPr>
              <w:spacing w:after="0" w:line="240" w:lineRule="auto"/>
              <w:jc w:val="center"/>
              <w:rPr>
                <w:rFonts w:ascii="Times New Roman" w:hAnsi="Times New Roman"/>
                <w:b/>
                <w:bCs/>
                <w:color w:val="000000"/>
                <w:sz w:val="18"/>
                <w:szCs w:val="18"/>
              </w:rPr>
            </w:pPr>
          </w:p>
        </w:tc>
        <w:tc>
          <w:tcPr>
            <w:tcW w:w="1275" w:type="dxa"/>
            <w:shd w:val="clear" w:color="auto" w:fill="F79646"/>
          </w:tcPr>
          <w:p w:rsidR="009670F8" w:rsidRPr="00E20F92" w:rsidRDefault="0009004B" w:rsidP="009670F8">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11</w:t>
            </w:r>
          </w:p>
        </w:tc>
        <w:tc>
          <w:tcPr>
            <w:tcW w:w="1027" w:type="dxa"/>
            <w:shd w:val="clear" w:color="auto" w:fill="F79646"/>
          </w:tcPr>
          <w:p w:rsidR="009670F8" w:rsidRPr="00E20F92" w:rsidRDefault="009670F8" w:rsidP="009670F8">
            <w:pPr>
              <w:spacing w:after="0" w:line="240" w:lineRule="auto"/>
              <w:jc w:val="center"/>
              <w:rPr>
                <w:rFonts w:ascii="Times New Roman" w:hAnsi="Times New Roman"/>
                <w:b/>
                <w:bCs/>
                <w:color w:val="000000"/>
                <w:sz w:val="18"/>
                <w:szCs w:val="18"/>
              </w:rPr>
            </w:pPr>
          </w:p>
        </w:tc>
        <w:tc>
          <w:tcPr>
            <w:tcW w:w="1134" w:type="dxa"/>
            <w:shd w:val="clear" w:color="auto" w:fill="F79646"/>
          </w:tcPr>
          <w:p w:rsidR="009670F8" w:rsidRPr="00E20F92" w:rsidRDefault="0009004B" w:rsidP="009670F8">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11</w:t>
            </w:r>
          </w:p>
        </w:tc>
      </w:tr>
    </w:tbl>
    <w:p w:rsidR="009670F8" w:rsidRPr="009670F8" w:rsidRDefault="009670F8" w:rsidP="009670F8">
      <w:pPr>
        <w:pStyle w:val="Balk3"/>
        <w:tabs>
          <w:tab w:val="left" w:pos="0"/>
        </w:tabs>
        <w:spacing w:before="0" w:line="240" w:lineRule="auto"/>
        <w:jc w:val="both"/>
        <w:rPr>
          <w:rFonts w:ascii="Times New Roman" w:hAnsi="Times New Roman"/>
          <w:i/>
          <w:sz w:val="24"/>
          <w:szCs w:val="24"/>
        </w:rPr>
        <w:sectPr w:rsidR="009670F8" w:rsidRPr="009670F8" w:rsidSect="00E850DE">
          <w:footnotePr>
            <w:pos w:val="beneathText"/>
          </w:footnotePr>
          <w:pgSz w:w="12240" w:h="15840"/>
          <w:pgMar w:top="1270" w:right="1418" w:bottom="1418" w:left="1418" w:header="426" w:footer="179" w:gutter="0"/>
          <w:cols w:space="708"/>
          <w:docGrid w:linePitch="299"/>
        </w:sectPr>
      </w:pPr>
      <w:r w:rsidRPr="00E20F92">
        <w:rPr>
          <w:rFonts w:ascii="Times New Roman" w:hAnsi="Times New Roman"/>
          <w:i/>
          <w:sz w:val="24"/>
          <w:szCs w:val="24"/>
        </w:rPr>
        <w:t>1- Faaliyet ve Proje Bilgiler</w:t>
      </w:r>
      <w:bookmarkEnd w:id="75"/>
      <w:bookmarkEnd w:id="76"/>
    </w:p>
    <w:p w:rsidR="005E072B" w:rsidRPr="00E20F92" w:rsidRDefault="005E072B" w:rsidP="00033C71">
      <w:pPr>
        <w:spacing w:after="0" w:line="240" w:lineRule="auto"/>
        <w:jc w:val="both"/>
        <w:rPr>
          <w:rFonts w:ascii="Times New Roman" w:hAnsi="Times New Roman"/>
        </w:rPr>
      </w:pPr>
      <w:bookmarkStart w:id="77" w:name="_Toc170721348"/>
      <w:bookmarkStart w:id="78" w:name="_Toc170721349"/>
      <w:bookmarkStart w:id="79" w:name="_Toc170721350"/>
      <w:bookmarkStart w:id="80" w:name="_Toc170721351"/>
      <w:bookmarkStart w:id="81" w:name="_Toc170721352"/>
      <w:bookmarkEnd w:id="77"/>
      <w:bookmarkEnd w:id="78"/>
      <w:bookmarkEnd w:id="79"/>
      <w:bookmarkEnd w:id="80"/>
      <w:bookmarkEnd w:id="81"/>
    </w:p>
    <w:p w:rsidR="009670F8" w:rsidRPr="00E20F92" w:rsidRDefault="009670F8" w:rsidP="009670F8">
      <w:pPr>
        <w:pStyle w:val="Balk4"/>
        <w:spacing w:before="0" w:after="0"/>
        <w:rPr>
          <w:rFonts w:ascii="Times New Roman" w:hAnsi="Times New Roman"/>
          <w:sz w:val="24"/>
          <w:szCs w:val="24"/>
        </w:rPr>
      </w:pPr>
      <w:r w:rsidRPr="00E20F92">
        <w:rPr>
          <w:rFonts w:ascii="Times New Roman" w:hAnsi="Times New Roman"/>
          <w:sz w:val="24"/>
          <w:szCs w:val="24"/>
        </w:rPr>
        <w:t xml:space="preserve">1.1.Faaliyet Bilgileri </w:t>
      </w:r>
      <w:bookmarkStart w:id="82" w:name="_Toc319488859"/>
      <w:bookmarkStart w:id="83" w:name="_Toc319500953"/>
      <w:bookmarkEnd w:id="82"/>
      <w:bookmarkEnd w:id="83"/>
    </w:p>
    <w:p w:rsidR="00241D92" w:rsidRPr="00E20F92" w:rsidRDefault="00241D92" w:rsidP="00A359C4">
      <w:pPr>
        <w:spacing w:after="0" w:line="240" w:lineRule="auto"/>
        <w:jc w:val="both"/>
        <w:rPr>
          <w:rFonts w:ascii="Times New Roman" w:hAnsi="Times New Roman"/>
        </w:rPr>
      </w:pPr>
    </w:p>
    <w:p w:rsidR="00412BAF" w:rsidRPr="00E20F92" w:rsidRDefault="005E072B" w:rsidP="00FC279B">
      <w:pPr>
        <w:pStyle w:val="Balk4"/>
        <w:numPr>
          <w:ilvl w:val="1"/>
          <w:numId w:val="9"/>
        </w:numPr>
        <w:spacing w:before="0" w:after="0"/>
        <w:rPr>
          <w:rFonts w:ascii="Times New Roman" w:hAnsi="Times New Roman"/>
          <w:sz w:val="24"/>
          <w:szCs w:val="24"/>
        </w:rPr>
      </w:pPr>
      <w:bookmarkStart w:id="84" w:name="_Toc165898637"/>
      <w:bookmarkEnd w:id="84"/>
      <w:r w:rsidRPr="00E20F92">
        <w:rPr>
          <w:rFonts w:ascii="Times New Roman" w:hAnsi="Times New Roman"/>
          <w:sz w:val="24"/>
          <w:szCs w:val="24"/>
        </w:rPr>
        <w:t xml:space="preserve">Yayınlarla İlgili Faaliyet Bilgileri </w:t>
      </w:r>
    </w:p>
    <w:tbl>
      <w:tblPr>
        <w:tblpPr w:leftFromText="141" w:rightFromText="141" w:vertAnchor="text" w:horzAnchor="margin" w:tblpX="70" w:tblpY="184"/>
        <w:tblW w:w="105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3"/>
        <w:gridCol w:w="991"/>
        <w:gridCol w:w="992"/>
        <w:gridCol w:w="865"/>
        <w:gridCol w:w="851"/>
        <w:gridCol w:w="1698"/>
        <w:gridCol w:w="1997"/>
        <w:gridCol w:w="1943"/>
      </w:tblGrid>
      <w:tr w:rsidR="00412BAF" w:rsidRPr="00E20F92" w:rsidTr="006C537D">
        <w:tc>
          <w:tcPr>
            <w:tcW w:w="10560" w:type="dxa"/>
            <w:gridSpan w:val="8"/>
            <w:shd w:val="clear" w:color="auto" w:fill="F79646"/>
          </w:tcPr>
          <w:p w:rsidR="00412BAF" w:rsidRPr="00E20F92" w:rsidRDefault="00970394" w:rsidP="0058011D">
            <w:pPr>
              <w:pStyle w:val="Stil3"/>
              <w:rPr>
                <w:rFonts w:ascii="Times New Roman" w:hAnsi="Times New Roman" w:cs="Times New Roman"/>
                <w:b w:val="0"/>
                <w:bCs w:val="0"/>
                <w:color w:val="FFFFFF"/>
                <w:sz w:val="18"/>
                <w:szCs w:val="18"/>
              </w:rPr>
            </w:pPr>
            <w:bookmarkStart w:id="85" w:name="_Toc155772696"/>
            <w:r w:rsidRPr="00E20F92">
              <w:rPr>
                <w:rFonts w:ascii="Times New Roman" w:hAnsi="Times New Roman" w:cs="Times New Roman"/>
                <w:b w:val="0"/>
                <w:bCs w:val="0"/>
                <w:sz w:val="18"/>
                <w:szCs w:val="18"/>
              </w:rPr>
              <w:t xml:space="preserve">Tablo </w:t>
            </w:r>
            <w:r w:rsidR="00EB4BE9">
              <w:rPr>
                <w:rFonts w:ascii="Times New Roman" w:hAnsi="Times New Roman" w:cs="Times New Roman"/>
                <w:b w:val="0"/>
                <w:bCs w:val="0"/>
                <w:sz w:val="18"/>
                <w:szCs w:val="18"/>
              </w:rPr>
              <w:t>22</w:t>
            </w:r>
            <w:r w:rsidR="00241D92" w:rsidRPr="00E20F92">
              <w:rPr>
                <w:rFonts w:ascii="Times New Roman" w:hAnsi="Times New Roman" w:cs="Times New Roman"/>
                <w:b w:val="0"/>
                <w:bCs w:val="0"/>
                <w:sz w:val="18"/>
                <w:szCs w:val="18"/>
              </w:rPr>
              <w:t xml:space="preserve">. </w:t>
            </w:r>
            <w:r w:rsidR="000618FF">
              <w:rPr>
                <w:rFonts w:ascii="Times New Roman" w:hAnsi="Times New Roman" w:cs="Times New Roman"/>
                <w:b w:val="0"/>
                <w:bCs w:val="0"/>
                <w:sz w:val="18"/>
                <w:szCs w:val="18"/>
              </w:rPr>
              <w:t>202</w:t>
            </w:r>
            <w:r w:rsidR="0058011D">
              <w:rPr>
                <w:rFonts w:ascii="Times New Roman" w:hAnsi="Times New Roman" w:cs="Times New Roman"/>
                <w:b w:val="0"/>
                <w:bCs w:val="0"/>
                <w:sz w:val="18"/>
                <w:szCs w:val="18"/>
              </w:rPr>
              <w:t>3</w:t>
            </w:r>
            <w:r w:rsidR="00412BAF" w:rsidRPr="00E20F92">
              <w:rPr>
                <w:rFonts w:ascii="Times New Roman" w:hAnsi="Times New Roman" w:cs="Times New Roman"/>
                <w:b w:val="0"/>
                <w:bCs w:val="0"/>
                <w:sz w:val="18"/>
                <w:szCs w:val="18"/>
              </w:rPr>
              <w:t xml:space="preserve"> Yılı Yayınların İndekslere Göre Dağılımı</w:t>
            </w:r>
            <w:bookmarkEnd w:id="85"/>
          </w:p>
        </w:tc>
      </w:tr>
      <w:tr w:rsidR="00412BAF" w:rsidRPr="00E20F92" w:rsidTr="009B42C5">
        <w:tc>
          <w:tcPr>
            <w:tcW w:w="6612" w:type="dxa"/>
            <w:gridSpan w:val="6"/>
            <w:shd w:val="clear" w:color="auto" w:fill="D9D9D9"/>
            <w:hideMark/>
          </w:tcPr>
          <w:p w:rsidR="00412BAF" w:rsidRPr="00E20F92" w:rsidRDefault="00412BAF" w:rsidP="006C537D">
            <w:pPr>
              <w:spacing w:after="0" w:line="240" w:lineRule="auto"/>
              <w:jc w:val="center"/>
              <w:rPr>
                <w:rFonts w:ascii="Times New Roman" w:hAnsi="Times New Roman"/>
                <w:b/>
                <w:bCs/>
                <w:color w:val="000000"/>
                <w:sz w:val="16"/>
                <w:szCs w:val="16"/>
              </w:rPr>
            </w:pPr>
            <w:r w:rsidRPr="00E20F92">
              <w:rPr>
                <w:rFonts w:ascii="Times New Roman" w:hAnsi="Times New Roman"/>
                <w:b/>
                <w:bCs/>
                <w:color w:val="000000"/>
                <w:sz w:val="16"/>
                <w:szCs w:val="16"/>
              </w:rPr>
              <w:t>Yayınların İndekslere Göre Dağılımı</w:t>
            </w:r>
          </w:p>
        </w:tc>
        <w:tc>
          <w:tcPr>
            <w:tcW w:w="2001" w:type="dxa"/>
            <w:vMerge w:val="restart"/>
            <w:shd w:val="clear" w:color="auto" w:fill="D9D9D9"/>
            <w:vAlign w:val="center"/>
            <w:hideMark/>
          </w:tcPr>
          <w:p w:rsidR="00412BAF" w:rsidRPr="00E20F92" w:rsidRDefault="00412BAF" w:rsidP="009B42C5">
            <w:pPr>
              <w:spacing w:after="0" w:line="240" w:lineRule="auto"/>
              <w:jc w:val="center"/>
              <w:rPr>
                <w:rFonts w:ascii="Times New Roman" w:hAnsi="Times New Roman"/>
                <w:b/>
                <w:bCs/>
                <w:color w:val="000000"/>
                <w:sz w:val="16"/>
                <w:szCs w:val="16"/>
              </w:rPr>
            </w:pPr>
            <w:r w:rsidRPr="00E20F92">
              <w:rPr>
                <w:rFonts w:ascii="Times New Roman" w:hAnsi="Times New Roman"/>
                <w:b/>
                <w:bCs/>
                <w:color w:val="000000"/>
                <w:sz w:val="16"/>
                <w:szCs w:val="16"/>
              </w:rPr>
              <w:t>Öğretim Elemanı</w:t>
            </w:r>
            <w:r w:rsidR="002778EA" w:rsidRPr="00E20F92">
              <w:rPr>
                <w:rFonts w:ascii="Times New Roman" w:hAnsi="Times New Roman"/>
                <w:b/>
                <w:bCs/>
                <w:color w:val="000000"/>
                <w:sz w:val="16"/>
                <w:szCs w:val="16"/>
              </w:rPr>
              <w:t xml:space="preserve"> Sayısı</w:t>
            </w:r>
            <w:r w:rsidRPr="00E20F92">
              <w:rPr>
                <w:rFonts w:ascii="Times New Roman" w:hAnsi="Times New Roman"/>
                <w:b/>
                <w:bCs/>
                <w:color w:val="000000"/>
                <w:sz w:val="16"/>
                <w:szCs w:val="16"/>
              </w:rPr>
              <w:t xml:space="preserve">  (Tam Zamanlı)</w:t>
            </w:r>
          </w:p>
        </w:tc>
        <w:tc>
          <w:tcPr>
            <w:tcW w:w="1947" w:type="dxa"/>
            <w:vMerge w:val="restart"/>
            <w:shd w:val="clear" w:color="auto" w:fill="D9D9D9"/>
            <w:vAlign w:val="center"/>
            <w:hideMark/>
          </w:tcPr>
          <w:p w:rsidR="00412BAF" w:rsidRPr="00E20F92" w:rsidRDefault="002778EA" w:rsidP="009B42C5">
            <w:pPr>
              <w:spacing w:after="0" w:line="240" w:lineRule="auto"/>
              <w:jc w:val="center"/>
              <w:rPr>
                <w:rFonts w:ascii="Times New Roman" w:hAnsi="Times New Roman"/>
                <w:b/>
                <w:bCs/>
                <w:color w:val="000000"/>
                <w:sz w:val="16"/>
                <w:szCs w:val="16"/>
              </w:rPr>
            </w:pPr>
            <w:r w:rsidRPr="00E20F92">
              <w:rPr>
                <w:rFonts w:ascii="Times New Roman" w:hAnsi="Times New Roman"/>
                <w:b/>
                <w:bCs/>
                <w:color w:val="000000"/>
                <w:sz w:val="16"/>
                <w:szCs w:val="16"/>
              </w:rPr>
              <w:t>Öğretim</w:t>
            </w:r>
            <w:r w:rsidR="00412BAF" w:rsidRPr="00E20F92">
              <w:rPr>
                <w:rFonts w:ascii="Times New Roman" w:hAnsi="Times New Roman"/>
                <w:b/>
                <w:bCs/>
                <w:color w:val="000000"/>
                <w:sz w:val="16"/>
                <w:szCs w:val="16"/>
              </w:rPr>
              <w:t xml:space="preserve"> Elemanı Başına Düşen Yayın Sayısı</w:t>
            </w:r>
          </w:p>
        </w:tc>
      </w:tr>
      <w:tr w:rsidR="00924C81" w:rsidRPr="00E20F92" w:rsidTr="002F5F02">
        <w:tc>
          <w:tcPr>
            <w:tcW w:w="1225" w:type="dxa"/>
            <w:shd w:val="clear" w:color="auto" w:fill="D9D9D9"/>
            <w:vAlign w:val="center"/>
            <w:hideMark/>
          </w:tcPr>
          <w:p w:rsidR="00924C81" w:rsidRPr="00E20F92" w:rsidRDefault="00924C81" w:rsidP="009B42C5">
            <w:pPr>
              <w:spacing w:after="0" w:line="240" w:lineRule="auto"/>
              <w:jc w:val="center"/>
              <w:rPr>
                <w:rFonts w:ascii="Times New Roman" w:hAnsi="Times New Roman"/>
                <w:b/>
                <w:bCs/>
                <w:color w:val="000000"/>
                <w:sz w:val="16"/>
                <w:szCs w:val="16"/>
              </w:rPr>
            </w:pPr>
            <w:r w:rsidRPr="00E20F92">
              <w:rPr>
                <w:rFonts w:ascii="Times New Roman" w:hAnsi="Times New Roman"/>
                <w:b/>
                <w:bCs/>
                <w:color w:val="000000"/>
                <w:sz w:val="16"/>
                <w:szCs w:val="16"/>
              </w:rPr>
              <w:t>SCI</w:t>
            </w:r>
          </w:p>
        </w:tc>
        <w:tc>
          <w:tcPr>
            <w:tcW w:w="992" w:type="dxa"/>
            <w:shd w:val="clear" w:color="auto" w:fill="D9D9D9"/>
            <w:vAlign w:val="center"/>
            <w:hideMark/>
          </w:tcPr>
          <w:p w:rsidR="00924C81" w:rsidRPr="00E20F92" w:rsidRDefault="00924C81" w:rsidP="009B42C5">
            <w:pPr>
              <w:spacing w:after="0" w:line="240" w:lineRule="auto"/>
              <w:jc w:val="center"/>
              <w:rPr>
                <w:rFonts w:ascii="Times New Roman" w:hAnsi="Times New Roman"/>
                <w:b/>
                <w:color w:val="000000"/>
                <w:sz w:val="16"/>
                <w:szCs w:val="16"/>
              </w:rPr>
            </w:pPr>
            <w:r w:rsidRPr="00E20F92">
              <w:rPr>
                <w:rFonts w:ascii="Times New Roman" w:hAnsi="Times New Roman"/>
                <w:b/>
                <w:bCs/>
                <w:color w:val="000000"/>
                <w:sz w:val="16"/>
                <w:szCs w:val="16"/>
              </w:rPr>
              <w:t>SSCI</w:t>
            </w:r>
          </w:p>
        </w:tc>
        <w:tc>
          <w:tcPr>
            <w:tcW w:w="993" w:type="dxa"/>
            <w:shd w:val="clear" w:color="auto" w:fill="D9D9D9"/>
            <w:vAlign w:val="center"/>
            <w:hideMark/>
          </w:tcPr>
          <w:p w:rsidR="00924C81" w:rsidRPr="00E20F92" w:rsidRDefault="00924C81" w:rsidP="009B42C5">
            <w:pPr>
              <w:spacing w:after="0" w:line="240" w:lineRule="auto"/>
              <w:jc w:val="center"/>
              <w:rPr>
                <w:rFonts w:ascii="Times New Roman" w:hAnsi="Times New Roman"/>
                <w:b/>
                <w:color w:val="000000"/>
                <w:sz w:val="16"/>
                <w:szCs w:val="16"/>
              </w:rPr>
            </w:pPr>
            <w:r w:rsidRPr="00E20F92">
              <w:rPr>
                <w:rFonts w:ascii="Times New Roman" w:hAnsi="Times New Roman"/>
                <w:b/>
                <w:bCs/>
                <w:color w:val="000000"/>
                <w:sz w:val="16"/>
                <w:szCs w:val="16"/>
              </w:rPr>
              <w:t>AHCI</w:t>
            </w:r>
          </w:p>
        </w:tc>
        <w:tc>
          <w:tcPr>
            <w:tcW w:w="850" w:type="dxa"/>
            <w:shd w:val="clear" w:color="auto" w:fill="D9D9D9"/>
            <w:vAlign w:val="center"/>
            <w:hideMark/>
          </w:tcPr>
          <w:p w:rsidR="00924C81" w:rsidRPr="00E20F92" w:rsidRDefault="00924C81" w:rsidP="009B42C5">
            <w:pPr>
              <w:spacing w:after="0" w:line="240" w:lineRule="auto"/>
              <w:jc w:val="center"/>
              <w:rPr>
                <w:rFonts w:ascii="Times New Roman" w:hAnsi="Times New Roman"/>
                <w:b/>
                <w:color w:val="000000"/>
                <w:sz w:val="16"/>
                <w:szCs w:val="16"/>
              </w:rPr>
            </w:pPr>
            <w:r w:rsidRPr="00E20F92">
              <w:rPr>
                <w:rFonts w:ascii="Times New Roman" w:hAnsi="Times New Roman"/>
                <w:b/>
                <w:color w:val="000000"/>
                <w:sz w:val="16"/>
                <w:szCs w:val="16"/>
              </w:rPr>
              <w:t>Diğer İndeksler</w:t>
            </w:r>
          </w:p>
        </w:tc>
        <w:tc>
          <w:tcPr>
            <w:tcW w:w="851" w:type="dxa"/>
            <w:shd w:val="clear" w:color="auto" w:fill="FF0000"/>
            <w:vAlign w:val="center"/>
          </w:tcPr>
          <w:p w:rsidR="00924C81" w:rsidRPr="00E20F92" w:rsidRDefault="00924C81" w:rsidP="009B42C5">
            <w:pPr>
              <w:spacing w:after="0" w:line="240" w:lineRule="auto"/>
              <w:jc w:val="center"/>
              <w:rPr>
                <w:rFonts w:ascii="Times New Roman" w:hAnsi="Times New Roman"/>
                <w:b/>
                <w:color w:val="000000"/>
                <w:sz w:val="16"/>
                <w:szCs w:val="16"/>
              </w:rPr>
            </w:pPr>
            <w:r w:rsidRPr="00E20F92">
              <w:rPr>
                <w:rFonts w:ascii="Times New Roman" w:hAnsi="Times New Roman"/>
                <w:b/>
                <w:color w:val="000000"/>
                <w:sz w:val="16"/>
                <w:szCs w:val="16"/>
              </w:rPr>
              <w:t>Brüt Toplam</w:t>
            </w:r>
          </w:p>
        </w:tc>
        <w:tc>
          <w:tcPr>
            <w:tcW w:w="1701" w:type="dxa"/>
            <w:shd w:val="clear" w:color="auto" w:fill="FFFF00"/>
            <w:vAlign w:val="center"/>
            <w:hideMark/>
          </w:tcPr>
          <w:p w:rsidR="00924C81" w:rsidRPr="00E20F92" w:rsidRDefault="00924C81" w:rsidP="009B42C5">
            <w:pPr>
              <w:spacing w:after="0" w:line="240" w:lineRule="auto"/>
              <w:jc w:val="center"/>
              <w:rPr>
                <w:rFonts w:ascii="Times New Roman" w:hAnsi="Times New Roman"/>
                <w:b/>
                <w:color w:val="000000"/>
                <w:sz w:val="16"/>
                <w:szCs w:val="16"/>
              </w:rPr>
            </w:pPr>
            <w:r w:rsidRPr="00E20F92">
              <w:rPr>
                <w:rFonts w:ascii="Times New Roman" w:hAnsi="Times New Roman"/>
                <w:b/>
                <w:color w:val="000000"/>
                <w:sz w:val="16"/>
                <w:szCs w:val="16"/>
              </w:rPr>
              <w:t>Net Toplam</w:t>
            </w:r>
          </w:p>
        </w:tc>
        <w:tc>
          <w:tcPr>
            <w:tcW w:w="2001" w:type="dxa"/>
            <w:vMerge/>
            <w:hideMark/>
          </w:tcPr>
          <w:p w:rsidR="00924C81" w:rsidRPr="00E20F92" w:rsidRDefault="00924C81" w:rsidP="006C537D">
            <w:pPr>
              <w:spacing w:after="0" w:line="240" w:lineRule="auto"/>
              <w:rPr>
                <w:rFonts w:ascii="Times New Roman" w:hAnsi="Times New Roman"/>
                <w:b/>
                <w:bCs/>
                <w:color w:val="000000"/>
                <w:sz w:val="16"/>
                <w:szCs w:val="16"/>
              </w:rPr>
            </w:pPr>
          </w:p>
        </w:tc>
        <w:tc>
          <w:tcPr>
            <w:tcW w:w="1947" w:type="dxa"/>
            <w:vMerge/>
            <w:hideMark/>
          </w:tcPr>
          <w:p w:rsidR="00924C81" w:rsidRPr="00E20F92" w:rsidRDefault="00924C81" w:rsidP="006C537D">
            <w:pPr>
              <w:spacing w:after="0" w:line="240" w:lineRule="auto"/>
              <w:rPr>
                <w:rFonts w:ascii="Times New Roman" w:hAnsi="Times New Roman"/>
                <w:b/>
                <w:bCs/>
                <w:color w:val="000000"/>
                <w:sz w:val="16"/>
                <w:szCs w:val="16"/>
              </w:rPr>
            </w:pPr>
          </w:p>
        </w:tc>
      </w:tr>
      <w:tr w:rsidR="00924C81" w:rsidRPr="00E20F92" w:rsidTr="004A6E65">
        <w:tc>
          <w:tcPr>
            <w:tcW w:w="1225" w:type="dxa"/>
            <w:hideMark/>
          </w:tcPr>
          <w:p w:rsidR="00924C81" w:rsidRPr="00E20F92" w:rsidRDefault="00924C81" w:rsidP="006C537D">
            <w:pPr>
              <w:spacing w:after="0" w:line="240" w:lineRule="auto"/>
              <w:jc w:val="right"/>
              <w:rPr>
                <w:rFonts w:ascii="Times New Roman" w:hAnsi="Times New Roman"/>
                <w:b/>
                <w:bCs/>
                <w:color w:val="000000"/>
                <w:sz w:val="16"/>
                <w:szCs w:val="16"/>
              </w:rPr>
            </w:pPr>
          </w:p>
        </w:tc>
        <w:tc>
          <w:tcPr>
            <w:tcW w:w="992" w:type="dxa"/>
            <w:hideMark/>
          </w:tcPr>
          <w:p w:rsidR="00924C81" w:rsidRPr="00E20F92" w:rsidRDefault="00924C81" w:rsidP="006C537D">
            <w:pPr>
              <w:spacing w:after="0" w:line="240" w:lineRule="auto"/>
              <w:jc w:val="right"/>
              <w:rPr>
                <w:rFonts w:ascii="Times New Roman" w:hAnsi="Times New Roman"/>
                <w:b/>
                <w:bCs/>
                <w:color w:val="000000"/>
                <w:sz w:val="16"/>
                <w:szCs w:val="16"/>
              </w:rPr>
            </w:pPr>
            <w:r w:rsidRPr="00E20F92">
              <w:rPr>
                <w:rFonts w:ascii="Times New Roman" w:hAnsi="Times New Roman"/>
                <w:b/>
                <w:bCs/>
                <w:color w:val="000000"/>
                <w:sz w:val="16"/>
                <w:szCs w:val="16"/>
              </w:rPr>
              <w:t> </w:t>
            </w:r>
          </w:p>
        </w:tc>
        <w:tc>
          <w:tcPr>
            <w:tcW w:w="993" w:type="dxa"/>
            <w:hideMark/>
          </w:tcPr>
          <w:p w:rsidR="00924C81" w:rsidRPr="00E20F92" w:rsidRDefault="00924C81" w:rsidP="006C537D">
            <w:pPr>
              <w:spacing w:after="0" w:line="240" w:lineRule="auto"/>
              <w:jc w:val="right"/>
              <w:rPr>
                <w:rFonts w:ascii="Times New Roman" w:hAnsi="Times New Roman"/>
                <w:b/>
                <w:bCs/>
                <w:color w:val="000000"/>
                <w:sz w:val="16"/>
                <w:szCs w:val="16"/>
              </w:rPr>
            </w:pPr>
            <w:r w:rsidRPr="00E20F92">
              <w:rPr>
                <w:rFonts w:ascii="Times New Roman" w:hAnsi="Times New Roman"/>
                <w:b/>
                <w:bCs/>
                <w:color w:val="000000"/>
                <w:sz w:val="16"/>
                <w:szCs w:val="16"/>
              </w:rPr>
              <w:t> </w:t>
            </w:r>
          </w:p>
        </w:tc>
        <w:tc>
          <w:tcPr>
            <w:tcW w:w="850" w:type="dxa"/>
            <w:hideMark/>
          </w:tcPr>
          <w:p w:rsidR="00924C81" w:rsidRPr="00E20F92" w:rsidRDefault="00B973F2" w:rsidP="006C537D">
            <w:pPr>
              <w:spacing w:after="0" w:line="240" w:lineRule="auto"/>
              <w:jc w:val="right"/>
              <w:rPr>
                <w:rFonts w:ascii="Times New Roman" w:hAnsi="Times New Roman"/>
                <w:b/>
                <w:bCs/>
                <w:color w:val="000000"/>
                <w:sz w:val="16"/>
                <w:szCs w:val="16"/>
              </w:rPr>
            </w:pPr>
            <w:r>
              <w:rPr>
                <w:rFonts w:ascii="Times New Roman" w:hAnsi="Times New Roman"/>
                <w:b/>
                <w:bCs/>
                <w:color w:val="000000"/>
                <w:sz w:val="16"/>
                <w:szCs w:val="16"/>
              </w:rPr>
              <w:t>14</w:t>
            </w:r>
            <w:r w:rsidR="00924C81" w:rsidRPr="00E20F92">
              <w:rPr>
                <w:rFonts w:ascii="Times New Roman" w:hAnsi="Times New Roman"/>
                <w:b/>
                <w:bCs/>
                <w:color w:val="000000"/>
                <w:sz w:val="16"/>
                <w:szCs w:val="16"/>
              </w:rPr>
              <w:t> </w:t>
            </w:r>
          </w:p>
        </w:tc>
        <w:tc>
          <w:tcPr>
            <w:tcW w:w="851" w:type="dxa"/>
          </w:tcPr>
          <w:p w:rsidR="00924C81" w:rsidRPr="00E20F92" w:rsidRDefault="00B973F2" w:rsidP="006C537D">
            <w:pPr>
              <w:spacing w:after="0" w:line="240" w:lineRule="auto"/>
              <w:jc w:val="right"/>
              <w:rPr>
                <w:rFonts w:ascii="Times New Roman" w:hAnsi="Times New Roman"/>
                <w:b/>
                <w:bCs/>
                <w:color w:val="000000"/>
                <w:sz w:val="16"/>
                <w:szCs w:val="16"/>
              </w:rPr>
            </w:pPr>
            <w:r>
              <w:rPr>
                <w:rFonts w:ascii="Times New Roman" w:hAnsi="Times New Roman"/>
                <w:b/>
                <w:bCs/>
                <w:color w:val="000000"/>
                <w:sz w:val="16"/>
                <w:szCs w:val="16"/>
              </w:rPr>
              <w:t>14</w:t>
            </w:r>
          </w:p>
        </w:tc>
        <w:tc>
          <w:tcPr>
            <w:tcW w:w="1701" w:type="dxa"/>
            <w:hideMark/>
          </w:tcPr>
          <w:p w:rsidR="00924C81" w:rsidRPr="00E20F92" w:rsidRDefault="00B973F2" w:rsidP="006C537D">
            <w:pPr>
              <w:spacing w:after="0" w:line="240" w:lineRule="auto"/>
              <w:jc w:val="right"/>
              <w:rPr>
                <w:rFonts w:ascii="Times New Roman" w:hAnsi="Times New Roman"/>
                <w:b/>
                <w:bCs/>
                <w:color w:val="000000"/>
                <w:sz w:val="16"/>
                <w:szCs w:val="16"/>
              </w:rPr>
            </w:pPr>
            <w:r>
              <w:rPr>
                <w:rFonts w:ascii="Times New Roman" w:hAnsi="Times New Roman"/>
                <w:b/>
                <w:bCs/>
                <w:color w:val="000000"/>
                <w:sz w:val="16"/>
                <w:szCs w:val="16"/>
              </w:rPr>
              <w:t>14</w:t>
            </w:r>
            <w:r w:rsidR="00924C81" w:rsidRPr="00E20F92">
              <w:rPr>
                <w:rFonts w:ascii="Times New Roman" w:hAnsi="Times New Roman"/>
                <w:b/>
                <w:bCs/>
                <w:color w:val="000000"/>
                <w:sz w:val="16"/>
                <w:szCs w:val="16"/>
              </w:rPr>
              <w:t> </w:t>
            </w:r>
          </w:p>
        </w:tc>
        <w:tc>
          <w:tcPr>
            <w:tcW w:w="2001" w:type="dxa"/>
            <w:hideMark/>
          </w:tcPr>
          <w:p w:rsidR="00924C81" w:rsidRPr="00E20F92" w:rsidRDefault="00924C81" w:rsidP="006C537D">
            <w:pPr>
              <w:spacing w:after="0" w:line="240" w:lineRule="auto"/>
              <w:jc w:val="right"/>
              <w:rPr>
                <w:rFonts w:ascii="Times New Roman" w:hAnsi="Times New Roman"/>
                <w:b/>
                <w:bCs/>
                <w:color w:val="000000"/>
                <w:sz w:val="16"/>
                <w:szCs w:val="16"/>
              </w:rPr>
            </w:pPr>
          </w:p>
        </w:tc>
        <w:tc>
          <w:tcPr>
            <w:tcW w:w="1947" w:type="dxa"/>
            <w:hideMark/>
          </w:tcPr>
          <w:p w:rsidR="00924C81" w:rsidRPr="00E20F92" w:rsidRDefault="00924C81" w:rsidP="006C537D">
            <w:pPr>
              <w:spacing w:after="0" w:line="240" w:lineRule="auto"/>
              <w:jc w:val="right"/>
              <w:rPr>
                <w:rFonts w:ascii="Times New Roman" w:hAnsi="Times New Roman"/>
                <w:b/>
                <w:bCs/>
                <w:color w:val="000000"/>
                <w:sz w:val="16"/>
                <w:szCs w:val="16"/>
              </w:rPr>
            </w:pPr>
          </w:p>
        </w:tc>
      </w:tr>
    </w:tbl>
    <w:p w:rsidR="00412BAF" w:rsidRPr="00E20F92" w:rsidRDefault="00412BAF" w:rsidP="00412BAF">
      <w:pPr>
        <w:rPr>
          <w:rFonts w:ascii="Times New Roman" w:hAnsi="Times New Roman"/>
        </w:rPr>
      </w:pPr>
    </w:p>
    <w:p w:rsidR="00412BAF" w:rsidRPr="00E20F92" w:rsidRDefault="00412BAF" w:rsidP="00412BAF">
      <w:pPr>
        <w:rPr>
          <w:rFonts w:ascii="Times New Roman" w:hAnsi="Times New Roman"/>
        </w:rPr>
      </w:pPr>
    </w:p>
    <w:p w:rsidR="00412BAF" w:rsidRPr="00E20F92" w:rsidRDefault="00412BAF" w:rsidP="00412BAF">
      <w:pPr>
        <w:rPr>
          <w:rFonts w:ascii="Times New Roman" w:hAnsi="Times New Roman"/>
        </w:rPr>
      </w:pPr>
    </w:p>
    <w:tbl>
      <w:tblPr>
        <w:tblW w:w="134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10"/>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851"/>
      </w:tblGrid>
      <w:tr w:rsidR="00DD5A17" w:rsidRPr="00E20F92" w:rsidTr="006C537D">
        <w:tc>
          <w:tcPr>
            <w:tcW w:w="13467" w:type="dxa"/>
            <w:gridSpan w:val="20"/>
            <w:shd w:val="clear" w:color="auto" w:fill="F79646"/>
            <w:hideMark/>
          </w:tcPr>
          <w:p w:rsidR="00DD5A17" w:rsidRPr="00E20F92" w:rsidRDefault="0049533B" w:rsidP="0058011D">
            <w:pPr>
              <w:pStyle w:val="Stil3"/>
              <w:rPr>
                <w:rFonts w:ascii="Times New Roman" w:hAnsi="Times New Roman" w:cs="Times New Roman"/>
                <w:b w:val="0"/>
                <w:bCs w:val="0"/>
                <w:sz w:val="18"/>
                <w:szCs w:val="18"/>
              </w:rPr>
            </w:pPr>
            <w:bookmarkStart w:id="86" w:name="_Toc155772697"/>
            <w:r w:rsidRPr="00E20F92">
              <w:rPr>
                <w:rFonts w:ascii="Times New Roman" w:hAnsi="Times New Roman" w:cs="Times New Roman"/>
                <w:b w:val="0"/>
                <w:bCs w:val="0"/>
                <w:sz w:val="18"/>
                <w:szCs w:val="18"/>
              </w:rPr>
              <w:t xml:space="preserve">Tablo </w:t>
            </w:r>
            <w:r w:rsidR="002D779A">
              <w:rPr>
                <w:rFonts w:ascii="Times New Roman" w:hAnsi="Times New Roman" w:cs="Times New Roman"/>
                <w:b w:val="0"/>
                <w:bCs w:val="0"/>
                <w:sz w:val="18"/>
                <w:szCs w:val="18"/>
              </w:rPr>
              <w:t>23</w:t>
            </w:r>
            <w:r w:rsidR="00793105" w:rsidRPr="00E20F92">
              <w:rPr>
                <w:rFonts w:ascii="Times New Roman" w:hAnsi="Times New Roman" w:cs="Times New Roman"/>
                <w:b w:val="0"/>
                <w:bCs w:val="0"/>
                <w:sz w:val="18"/>
                <w:szCs w:val="18"/>
              </w:rPr>
              <w:t xml:space="preserve">. </w:t>
            </w:r>
            <w:r w:rsidR="000618FF">
              <w:rPr>
                <w:rFonts w:ascii="Times New Roman" w:hAnsi="Times New Roman" w:cs="Times New Roman"/>
                <w:b w:val="0"/>
                <w:bCs w:val="0"/>
                <w:sz w:val="18"/>
                <w:szCs w:val="18"/>
              </w:rPr>
              <w:t>202</w:t>
            </w:r>
            <w:r w:rsidR="0058011D">
              <w:rPr>
                <w:rFonts w:ascii="Times New Roman" w:hAnsi="Times New Roman" w:cs="Times New Roman"/>
                <w:b w:val="0"/>
                <w:bCs w:val="0"/>
                <w:sz w:val="18"/>
                <w:szCs w:val="18"/>
              </w:rPr>
              <w:t>3</w:t>
            </w:r>
            <w:r w:rsidR="00793105" w:rsidRPr="00E20F92">
              <w:rPr>
                <w:rFonts w:ascii="Times New Roman" w:hAnsi="Times New Roman" w:cs="Times New Roman"/>
                <w:b w:val="0"/>
                <w:bCs w:val="0"/>
                <w:sz w:val="18"/>
                <w:szCs w:val="18"/>
              </w:rPr>
              <w:t xml:space="preserve">Yılı </w:t>
            </w:r>
            <w:r w:rsidR="00DD5A17" w:rsidRPr="00E20F92">
              <w:rPr>
                <w:rFonts w:ascii="Times New Roman" w:hAnsi="Times New Roman" w:cs="Times New Roman"/>
                <w:b w:val="0"/>
                <w:bCs w:val="0"/>
                <w:sz w:val="18"/>
                <w:szCs w:val="18"/>
              </w:rPr>
              <w:t>Yayın Sayılarının Dağılımı (Tüm Yayınlar)</w:t>
            </w:r>
            <w:bookmarkEnd w:id="86"/>
          </w:p>
        </w:tc>
      </w:tr>
      <w:tr w:rsidR="00DD5A17" w:rsidRPr="00E20F92" w:rsidTr="00546EB9">
        <w:tc>
          <w:tcPr>
            <w:tcW w:w="2410" w:type="dxa"/>
            <w:vMerge w:val="restart"/>
            <w:shd w:val="clear" w:color="auto" w:fill="D9D9D9"/>
            <w:vAlign w:val="center"/>
            <w:hideMark/>
          </w:tcPr>
          <w:p w:rsidR="00DD5A17" w:rsidRPr="00E20F92" w:rsidRDefault="00DD5A17" w:rsidP="006C537D">
            <w:pPr>
              <w:spacing w:after="0" w:line="240" w:lineRule="auto"/>
              <w:jc w:val="center"/>
              <w:rPr>
                <w:rFonts w:ascii="Times New Roman" w:hAnsi="Times New Roman"/>
                <w:b/>
                <w:bCs/>
                <w:color w:val="000000"/>
                <w:sz w:val="16"/>
                <w:szCs w:val="16"/>
              </w:rPr>
            </w:pPr>
            <w:r w:rsidRPr="00E20F92">
              <w:rPr>
                <w:rFonts w:ascii="Times New Roman" w:hAnsi="Times New Roman"/>
                <w:b/>
                <w:bCs/>
                <w:color w:val="000000"/>
                <w:sz w:val="16"/>
                <w:szCs w:val="16"/>
              </w:rPr>
              <w:t>Fakülte/</w:t>
            </w:r>
            <w:r w:rsidRPr="00E20F92">
              <w:rPr>
                <w:rFonts w:ascii="Times New Roman" w:hAnsi="Times New Roman"/>
                <w:b/>
                <w:bCs/>
                <w:color w:val="000000"/>
                <w:sz w:val="16"/>
                <w:szCs w:val="16"/>
              </w:rPr>
              <w:br/>
              <w:t>Enstitü/</w:t>
            </w:r>
            <w:r w:rsidRPr="00E20F92">
              <w:rPr>
                <w:rFonts w:ascii="Times New Roman" w:hAnsi="Times New Roman"/>
                <w:b/>
                <w:bCs/>
                <w:color w:val="000000"/>
                <w:sz w:val="16"/>
                <w:szCs w:val="16"/>
              </w:rPr>
              <w:br/>
              <w:t>Yüksekokul</w:t>
            </w:r>
          </w:p>
        </w:tc>
        <w:tc>
          <w:tcPr>
            <w:tcW w:w="1701" w:type="dxa"/>
            <w:gridSpan w:val="3"/>
            <w:shd w:val="clear" w:color="auto" w:fill="D9D9D9"/>
            <w:vAlign w:val="center"/>
            <w:hideMark/>
          </w:tcPr>
          <w:p w:rsidR="00DD5A17" w:rsidRPr="00E20F92" w:rsidRDefault="00DD5A17" w:rsidP="006C537D">
            <w:pPr>
              <w:spacing w:after="0" w:line="240" w:lineRule="auto"/>
              <w:jc w:val="center"/>
              <w:rPr>
                <w:rFonts w:ascii="Times New Roman" w:hAnsi="Times New Roman"/>
                <w:b/>
                <w:bCs/>
                <w:color w:val="000000"/>
                <w:sz w:val="16"/>
                <w:szCs w:val="16"/>
              </w:rPr>
            </w:pPr>
            <w:r w:rsidRPr="00E20F92">
              <w:rPr>
                <w:rFonts w:ascii="Times New Roman" w:hAnsi="Times New Roman"/>
                <w:b/>
                <w:bCs/>
                <w:color w:val="000000"/>
                <w:sz w:val="16"/>
                <w:szCs w:val="16"/>
              </w:rPr>
              <w:t>Makale</w:t>
            </w:r>
          </w:p>
        </w:tc>
        <w:tc>
          <w:tcPr>
            <w:tcW w:w="1701" w:type="dxa"/>
            <w:gridSpan w:val="3"/>
            <w:shd w:val="clear" w:color="auto" w:fill="D9D9D9"/>
            <w:vAlign w:val="center"/>
            <w:hideMark/>
          </w:tcPr>
          <w:p w:rsidR="00DD5A17" w:rsidRPr="00E20F92" w:rsidRDefault="00DD5A17" w:rsidP="006C537D">
            <w:pPr>
              <w:spacing w:after="0" w:line="240" w:lineRule="auto"/>
              <w:jc w:val="center"/>
              <w:rPr>
                <w:rFonts w:ascii="Times New Roman" w:hAnsi="Times New Roman"/>
                <w:b/>
                <w:bCs/>
                <w:color w:val="000000"/>
                <w:sz w:val="16"/>
                <w:szCs w:val="16"/>
              </w:rPr>
            </w:pPr>
            <w:r w:rsidRPr="00E20F92">
              <w:rPr>
                <w:rFonts w:ascii="Times New Roman" w:hAnsi="Times New Roman"/>
                <w:b/>
                <w:bCs/>
                <w:color w:val="000000"/>
                <w:sz w:val="16"/>
                <w:szCs w:val="16"/>
              </w:rPr>
              <w:t>Kitap Bölümü</w:t>
            </w:r>
          </w:p>
        </w:tc>
        <w:tc>
          <w:tcPr>
            <w:tcW w:w="1701" w:type="dxa"/>
            <w:gridSpan w:val="3"/>
            <w:shd w:val="clear" w:color="auto" w:fill="D9D9D9"/>
            <w:vAlign w:val="center"/>
            <w:hideMark/>
          </w:tcPr>
          <w:p w:rsidR="00DD5A17" w:rsidRPr="00E20F92" w:rsidRDefault="00DD5A17" w:rsidP="006C537D">
            <w:pPr>
              <w:spacing w:after="0" w:line="240" w:lineRule="auto"/>
              <w:jc w:val="center"/>
              <w:rPr>
                <w:rFonts w:ascii="Times New Roman" w:hAnsi="Times New Roman"/>
                <w:b/>
                <w:bCs/>
                <w:color w:val="000000"/>
                <w:sz w:val="16"/>
                <w:szCs w:val="16"/>
              </w:rPr>
            </w:pPr>
            <w:r w:rsidRPr="00E20F92">
              <w:rPr>
                <w:rFonts w:ascii="Times New Roman" w:hAnsi="Times New Roman"/>
                <w:b/>
                <w:bCs/>
                <w:color w:val="000000"/>
                <w:sz w:val="16"/>
                <w:szCs w:val="16"/>
              </w:rPr>
              <w:t>Kitap</w:t>
            </w:r>
          </w:p>
        </w:tc>
        <w:tc>
          <w:tcPr>
            <w:tcW w:w="1701" w:type="dxa"/>
            <w:gridSpan w:val="3"/>
            <w:shd w:val="clear" w:color="auto" w:fill="D9D9D9"/>
            <w:vAlign w:val="center"/>
            <w:hideMark/>
          </w:tcPr>
          <w:p w:rsidR="00DD5A17" w:rsidRPr="00E20F92" w:rsidRDefault="00DD5A17" w:rsidP="006C537D">
            <w:pPr>
              <w:spacing w:after="0" w:line="240" w:lineRule="auto"/>
              <w:jc w:val="center"/>
              <w:rPr>
                <w:rFonts w:ascii="Times New Roman" w:hAnsi="Times New Roman"/>
                <w:b/>
                <w:bCs/>
                <w:color w:val="000000"/>
                <w:sz w:val="16"/>
                <w:szCs w:val="16"/>
              </w:rPr>
            </w:pPr>
            <w:r w:rsidRPr="00E20F92">
              <w:rPr>
                <w:rFonts w:ascii="Times New Roman" w:hAnsi="Times New Roman"/>
                <w:b/>
                <w:bCs/>
                <w:color w:val="000000"/>
                <w:sz w:val="16"/>
                <w:szCs w:val="16"/>
              </w:rPr>
              <w:t>Tebliğ (Bildiri)</w:t>
            </w:r>
          </w:p>
        </w:tc>
        <w:tc>
          <w:tcPr>
            <w:tcW w:w="1701" w:type="dxa"/>
            <w:gridSpan w:val="3"/>
            <w:shd w:val="clear" w:color="auto" w:fill="D9D9D9"/>
            <w:vAlign w:val="center"/>
            <w:hideMark/>
          </w:tcPr>
          <w:p w:rsidR="00DD5A17" w:rsidRPr="00E20F92" w:rsidRDefault="00DD5A17" w:rsidP="006C537D">
            <w:pPr>
              <w:spacing w:after="0" w:line="240" w:lineRule="auto"/>
              <w:jc w:val="center"/>
              <w:rPr>
                <w:rFonts w:ascii="Times New Roman" w:hAnsi="Times New Roman"/>
                <w:b/>
                <w:bCs/>
                <w:color w:val="000000"/>
                <w:sz w:val="16"/>
                <w:szCs w:val="16"/>
              </w:rPr>
            </w:pPr>
            <w:r w:rsidRPr="00E20F92">
              <w:rPr>
                <w:rFonts w:ascii="Times New Roman" w:hAnsi="Times New Roman"/>
                <w:b/>
                <w:bCs/>
                <w:color w:val="000000"/>
                <w:sz w:val="16"/>
                <w:szCs w:val="16"/>
              </w:rPr>
              <w:t>Dergi (*)</w:t>
            </w:r>
          </w:p>
        </w:tc>
        <w:tc>
          <w:tcPr>
            <w:tcW w:w="1701" w:type="dxa"/>
            <w:gridSpan w:val="3"/>
            <w:shd w:val="clear" w:color="auto" w:fill="D9D9D9"/>
            <w:vAlign w:val="center"/>
            <w:hideMark/>
          </w:tcPr>
          <w:p w:rsidR="00DD5A17" w:rsidRPr="00E20F92" w:rsidRDefault="00DD5A17" w:rsidP="006C537D">
            <w:pPr>
              <w:spacing w:after="0" w:line="240" w:lineRule="auto"/>
              <w:jc w:val="center"/>
              <w:rPr>
                <w:rFonts w:ascii="Times New Roman" w:hAnsi="Times New Roman"/>
                <w:b/>
                <w:bCs/>
                <w:color w:val="000000"/>
                <w:sz w:val="16"/>
                <w:szCs w:val="16"/>
              </w:rPr>
            </w:pPr>
            <w:r w:rsidRPr="00E20F92">
              <w:rPr>
                <w:rFonts w:ascii="Times New Roman" w:hAnsi="Times New Roman"/>
                <w:b/>
                <w:bCs/>
                <w:color w:val="000000"/>
                <w:sz w:val="16"/>
                <w:szCs w:val="16"/>
              </w:rPr>
              <w:t>Diğerleri</w:t>
            </w:r>
          </w:p>
        </w:tc>
        <w:tc>
          <w:tcPr>
            <w:tcW w:w="851" w:type="dxa"/>
            <w:vMerge w:val="restart"/>
            <w:shd w:val="clear" w:color="auto" w:fill="D9D9D9"/>
            <w:vAlign w:val="center"/>
          </w:tcPr>
          <w:p w:rsidR="00DD5A17" w:rsidRPr="00E20F92" w:rsidRDefault="00DD5A17" w:rsidP="00546EB9">
            <w:pPr>
              <w:jc w:val="center"/>
              <w:rPr>
                <w:rFonts w:ascii="Times New Roman" w:hAnsi="Times New Roman"/>
                <w:b/>
                <w:bCs/>
                <w:color w:val="000000"/>
                <w:sz w:val="16"/>
                <w:szCs w:val="16"/>
              </w:rPr>
            </w:pPr>
            <w:r w:rsidRPr="00E20F92">
              <w:rPr>
                <w:rFonts w:ascii="Times New Roman" w:hAnsi="Times New Roman"/>
                <w:b/>
                <w:bCs/>
                <w:color w:val="000000"/>
                <w:sz w:val="16"/>
                <w:szCs w:val="16"/>
              </w:rPr>
              <w:t>Genel Toplam</w:t>
            </w:r>
          </w:p>
        </w:tc>
      </w:tr>
      <w:tr w:rsidR="00DD5A17" w:rsidRPr="00E20F92" w:rsidTr="006C537D">
        <w:trPr>
          <w:trHeight w:val="761"/>
        </w:trPr>
        <w:tc>
          <w:tcPr>
            <w:tcW w:w="2410" w:type="dxa"/>
            <w:vMerge/>
            <w:shd w:val="clear" w:color="auto" w:fill="D9D9D9"/>
            <w:vAlign w:val="center"/>
            <w:hideMark/>
          </w:tcPr>
          <w:p w:rsidR="00DD5A17" w:rsidRPr="00E20F92" w:rsidRDefault="00DD5A17" w:rsidP="006C537D">
            <w:pPr>
              <w:spacing w:after="0" w:line="240" w:lineRule="auto"/>
              <w:jc w:val="center"/>
              <w:rPr>
                <w:rFonts w:ascii="Times New Roman" w:hAnsi="Times New Roman"/>
                <w:b/>
                <w:bCs/>
                <w:color w:val="000000"/>
                <w:sz w:val="18"/>
                <w:szCs w:val="18"/>
              </w:rPr>
            </w:pPr>
          </w:p>
        </w:tc>
        <w:tc>
          <w:tcPr>
            <w:tcW w:w="567" w:type="dxa"/>
            <w:shd w:val="clear" w:color="auto" w:fill="D9D9D9"/>
            <w:textDirection w:val="btLr"/>
            <w:vAlign w:val="center"/>
            <w:hideMark/>
          </w:tcPr>
          <w:p w:rsidR="00DD5A17" w:rsidRPr="00E20F92" w:rsidRDefault="00DD5A17" w:rsidP="006C537D">
            <w:pPr>
              <w:spacing w:after="0" w:line="240" w:lineRule="auto"/>
              <w:jc w:val="center"/>
              <w:rPr>
                <w:rFonts w:ascii="Times New Roman" w:hAnsi="Times New Roman"/>
                <w:b/>
                <w:color w:val="000000"/>
                <w:sz w:val="16"/>
                <w:szCs w:val="16"/>
              </w:rPr>
            </w:pPr>
            <w:r w:rsidRPr="00E20F92">
              <w:rPr>
                <w:rFonts w:ascii="Times New Roman" w:hAnsi="Times New Roman"/>
                <w:b/>
                <w:color w:val="000000"/>
                <w:sz w:val="16"/>
                <w:szCs w:val="16"/>
              </w:rPr>
              <w:t>Ulusal</w:t>
            </w:r>
          </w:p>
        </w:tc>
        <w:tc>
          <w:tcPr>
            <w:tcW w:w="567" w:type="dxa"/>
            <w:shd w:val="clear" w:color="auto" w:fill="D9D9D9"/>
            <w:textDirection w:val="btLr"/>
            <w:vAlign w:val="center"/>
            <w:hideMark/>
          </w:tcPr>
          <w:p w:rsidR="00DD5A17" w:rsidRPr="00E20F92" w:rsidRDefault="00DD5A17" w:rsidP="006C537D">
            <w:pPr>
              <w:spacing w:after="0" w:line="240" w:lineRule="auto"/>
              <w:jc w:val="center"/>
              <w:rPr>
                <w:rFonts w:ascii="Times New Roman" w:hAnsi="Times New Roman"/>
                <w:b/>
                <w:color w:val="000000"/>
                <w:sz w:val="16"/>
                <w:szCs w:val="16"/>
              </w:rPr>
            </w:pPr>
            <w:r w:rsidRPr="00E20F92">
              <w:rPr>
                <w:rFonts w:ascii="Times New Roman" w:hAnsi="Times New Roman"/>
                <w:b/>
                <w:color w:val="000000"/>
                <w:sz w:val="16"/>
                <w:szCs w:val="16"/>
              </w:rPr>
              <w:t>U.Arası</w:t>
            </w:r>
          </w:p>
        </w:tc>
        <w:tc>
          <w:tcPr>
            <w:tcW w:w="567" w:type="dxa"/>
            <w:shd w:val="clear" w:color="auto" w:fill="D9D9D9"/>
            <w:textDirection w:val="btLr"/>
            <w:vAlign w:val="center"/>
            <w:hideMark/>
          </w:tcPr>
          <w:p w:rsidR="00DD5A17" w:rsidRPr="00E20F92" w:rsidRDefault="00DD5A17" w:rsidP="006C537D">
            <w:pPr>
              <w:spacing w:after="0" w:line="240" w:lineRule="auto"/>
              <w:jc w:val="center"/>
              <w:rPr>
                <w:rFonts w:ascii="Times New Roman" w:hAnsi="Times New Roman"/>
                <w:b/>
                <w:bCs/>
                <w:color w:val="000000"/>
                <w:sz w:val="16"/>
                <w:szCs w:val="16"/>
              </w:rPr>
            </w:pPr>
            <w:r w:rsidRPr="00E20F92">
              <w:rPr>
                <w:rFonts w:ascii="Times New Roman" w:hAnsi="Times New Roman"/>
                <w:b/>
                <w:bCs/>
                <w:color w:val="000000"/>
                <w:sz w:val="16"/>
                <w:szCs w:val="16"/>
              </w:rPr>
              <w:t>Toplam</w:t>
            </w:r>
          </w:p>
        </w:tc>
        <w:tc>
          <w:tcPr>
            <w:tcW w:w="567" w:type="dxa"/>
            <w:shd w:val="clear" w:color="auto" w:fill="D9D9D9"/>
            <w:textDirection w:val="btLr"/>
            <w:vAlign w:val="center"/>
            <w:hideMark/>
          </w:tcPr>
          <w:p w:rsidR="00DD5A17" w:rsidRPr="00E20F92" w:rsidRDefault="00DD5A17" w:rsidP="006C537D">
            <w:pPr>
              <w:spacing w:after="0" w:line="240" w:lineRule="auto"/>
              <w:jc w:val="center"/>
              <w:rPr>
                <w:rFonts w:ascii="Times New Roman" w:hAnsi="Times New Roman"/>
                <w:b/>
                <w:color w:val="000000"/>
                <w:sz w:val="16"/>
                <w:szCs w:val="16"/>
              </w:rPr>
            </w:pPr>
            <w:r w:rsidRPr="00E20F92">
              <w:rPr>
                <w:rFonts w:ascii="Times New Roman" w:hAnsi="Times New Roman"/>
                <w:b/>
                <w:color w:val="000000"/>
                <w:sz w:val="16"/>
                <w:szCs w:val="16"/>
              </w:rPr>
              <w:t>Ulusal</w:t>
            </w:r>
          </w:p>
        </w:tc>
        <w:tc>
          <w:tcPr>
            <w:tcW w:w="567" w:type="dxa"/>
            <w:shd w:val="clear" w:color="auto" w:fill="D9D9D9"/>
            <w:textDirection w:val="btLr"/>
            <w:vAlign w:val="center"/>
            <w:hideMark/>
          </w:tcPr>
          <w:p w:rsidR="00DD5A17" w:rsidRPr="00E20F92" w:rsidRDefault="00DD5A17" w:rsidP="006C537D">
            <w:pPr>
              <w:spacing w:after="0" w:line="240" w:lineRule="auto"/>
              <w:jc w:val="center"/>
              <w:rPr>
                <w:rFonts w:ascii="Times New Roman" w:hAnsi="Times New Roman"/>
                <w:b/>
                <w:color w:val="000000"/>
                <w:sz w:val="16"/>
                <w:szCs w:val="16"/>
              </w:rPr>
            </w:pPr>
            <w:r w:rsidRPr="00E20F92">
              <w:rPr>
                <w:rFonts w:ascii="Times New Roman" w:hAnsi="Times New Roman"/>
                <w:b/>
                <w:color w:val="000000"/>
                <w:sz w:val="16"/>
                <w:szCs w:val="16"/>
              </w:rPr>
              <w:t>U.Arası</w:t>
            </w:r>
          </w:p>
        </w:tc>
        <w:tc>
          <w:tcPr>
            <w:tcW w:w="567" w:type="dxa"/>
            <w:shd w:val="clear" w:color="auto" w:fill="D9D9D9"/>
            <w:textDirection w:val="btLr"/>
            <w:vAlign w:val="center"/>
            <w:hideMark/>
          </w:tcPr>
          <w:p w:rsidR="00DD5A17" w:rsidRPr="00E20F92" w:rsidRDefault="00DD5A17" w:rsidP="006C537D">
            <w:pPr>
              <w:spacing w:after="0" w:line="240" w:lineRule="auto"/>
              <w:jc w:val="center"/>
              <w:rPr>
                <w:rFonts w:ascii="Times New Roman" w:hAnsi="Times New Roman"/>
                <w:b/>
                <w:bCs/>
                <w:color w:val="000000"/>
                <w:sz w:val="16"/>
                <w:szCs w:val="16"/>
              </w:rPr>
            </w:pPr>
            <w:r w:rsidRPr="00E20F92">
              <w:rPr>
                <w:rFonts w:ascii="Times New Roman" w:hAnsi="Times New Roman"/>
                <w:b/>
                <w:bCs/>
                <w:color w:val="000000"/>
                <w:sz w:val="16"/>
                <w:szCs w:val="16"/>
              </w:rPr>
              <w:t>Toplam</w:t>
            </w:r>
          </w:p>
        </w:tc>
        <w:tc>
          <w:tcPr>
            <w:tcW w:w="567" w:type="dxa"/>
            <w:shd w:val="clear" w:color="auto" w:fill="D9D9D9"/>
            <w:textDirection w:val="btLr"/>
            <w:vAlign w:val="center"/>
            <w:hideMark/>
          </w:tcPr>
          <w:p w:rsidR="00DD5A17" w:rsidRPr="00E20F92" w:rsidRDefault="00DD5A17" w:rsidP="006C537D">
            <w:pPr>
              <w:spacing w:after="0" w:line="240" w:lineRule="auto"/>
              <w:jc w:val="center"/>
              <w:rPr>
                <w:rFonts w:ascii="Times New Roman" w:hAnsi="Times New Roman"/>
                <w:b/>
                <w:color w:val="000000"/>
                <w:sz w:val="16"/>
                <w:szCs w:val="16"/>
              </w:rPr>
            </w:pPr>
            <w:r w:rsidRPr="00E20F92">
              <w:rPr>
                <w:rFonts w:ascii="Times New Roman" w:hAnsi="Times New Roman"/>
                <w:b/>
                <w:color w:val="000000"/>
                <w:sz w:val="16"/>
                <w:szCs w:val="16"/>
              </w:rPr>
              <w:t>Ulusal</w:t>
            </w:r>
          </w:p>
        </w:tc>
        <w:tc>
          <w:tcPr>
            <w:tcW w:w="567" w:type="dxa"/>
            <w:shd w:val="clear" w:color="auto" w:fill="D9D9D9"/>
            <w:textDirection w:val="btLr"/>
            <w:vAlign w:val="center"/>
            <w:hideMark/>
          </w:tcPr>
          <w:p w:rsidR="00DD5A17" w:rsidRPr="00E20F92" w:rsidRDefault="00DD5A17" w:rsidP="006C537D">
            <w:pPr>
              <w:spacing w:after="0" w:line="240" w:lineRule="auto"/>
              <w:jc w:val="center"/>
              <w:rPr>
                <w:rFonts w:ascii="Times New Roman" w:hAnsi="Times New Roman"/>
                <w:b/>
                <w:color w:val="000000"/>
                <w:sz w:val="16"/>
                <w:szCs w:val="16"/>
              </w:rPr>
            </w:pPr>
            <w:r w:rsidRPr="00E20F92">
              <w:rPr>
                <w:rFonts w:ascii="Times New Roman" w:hAnsi="Times New Roman"/>
                <w:b/>
                <w:color w:val="000000"/>
                <w:sz w:val="16"/>
                <w:szCs w:val="16"/>
              </w:rPr>
              <w:t>U.Arası</w:t>
            </w:r>
          </w:p>
        </w:tc>
        <w:tc>
          <w:tcPr>
            <w:tcW w:w="567" w:type="dxa"/>
            <w:shd w:val="clear" w:color="auto" w:fill="D9D9D9"/>
            <w:textDirection w:val="btLr"/>
            <w:vAlign w:val="center"/>
            <w:hideMark/>
          </w:tcPr>
          <w:p w:rsidR="00DD5A17" w:rsidRPr="00E20F92" w:rsidRDefault="00DD5A17" w:rsidP="006C537D">
            <w:pPr>
              <w:spacing w:after="0" w:line="240" w:lineRule="auto"/>
              <w:jc w:val="center"/>
              <w:rPr>
                <w:rFonts w:ascii="Times New Roman" w:hAnsi="Times New Roman"/>
                <w:b/>
                <w:bCs/>
                <w:color w:val="000000"/>
                <w:sz w:val="16"/>
                <w:szCs w:val="16"/>
              </w:rPr>
            </w:pPr>
            <w:r w:rsidRPr="00E20F92">
              <w:rPr>
                <w:rFonts w:ascii="Times New Roman" w:hAnsi="Times New Roman"/>
                <w:b/>
                <w:bCs/>
                <w:color w:val="000000"/>
                <w:sz w:val="16"/>
                <w:szCs w:val="16"/>
              </w:rPr>
              <w:t>Toplam</w:t>
            </w:r>
          </w:p>
        </w:tc>
        <w:tc>
          <w:tcPr>
            <w:tcW w:w="567" w:type="dxa"/>
            <w:shd w:val="clear" w:color="auto" w:fill="D9D9D9"/>
            <w:textDirection w:val="btLr"/>
            <w:vAlign w:val="center"/>
            <w:hideMark/>
          </w:tcPr>
          <w:p w:rsidR="00DD5A17" w:rsidRPr="00E20F92" w:rsidRDefault="00DD5A17" w:rsidP="006C537D">
            <w:pPr>
              <w:spacing w:after="0" w:line="240" w:lineRule="auto"/>
              <w:jc w:val="center"/>
              <w:rPr>
                <w:rFonts w:ascii="Times New Roman" w:hAnsi="Times New Roman"/>
                <w:b/>
                <w:color w:val="000000"/>
                <w:sz w:val="16"/>
                <w:szCs w:val="16"/>
              </w:rPr>
            </w:pPr>
            <w:r w:rsidRPr="00E20F92">
              <w:rPr>
                <w:rFonts w:ascii="Times New Roman" w:hAnsi="Times New Roman"/>
                <w:b/>
                <w:color w:val="000000"/>
                <w:sz w:val="16"/>
                <w:szCs w:val="16"/>
              </w:rPr>
              <w:t>Ulusal</w:t>
            </w:r>
          </w:p>
        </w:tc>
        <w:tc>
          <w:tcPr>
            <w:tcW w:w="567" w:type="dxa"/>
            <w:shd w:val="clear" w:color="auto" w:fill="D9D9D9"/>
            <w:textDirection w:val="btLr"/>
            <w:vAlign w:val="center"/>
            <w:hideMark/>
          </w:tcPr>
          <w:p w:rsidR="00DD5A17" w:rsidRPr="00E20F92" w:rsidRDefault="00DD5A17" w:rsidP="006C537D">
            <w:pPr>
              <w:spacing w:after="0" w:line="240" w:lineRule="auto"/>
              <w:jc w:val="center"/>
              <w:rPr>
                <w:rFonts w:ascii="Times New Roman" w:hAnsi="Times New Roman"/>
                <w:b/>
                <w:color w:val="000000"/>
                <w:sz w:val="16"/>
                <w:szCs w:val="16"/>
              </w:rPr>
            </w:pPr>
            <w:r w:rsidRPr="00E20F92">
              <w:rPr>
                <w:rFonts w:ascii="Times New Roman" w:hAnsi="Times New Roman"/>
                <w:b/>
                <w:color w:val="000000"/>
                <w:sz w:val="16"/>
                <w:szCs w:val="16"/>
              </w:rPr>
              <w:t>U.Arası</w:t>
            </w:r>
          </w:p>
        </w:tc>
        <w:tc>
          <w:tcPr>
            <w:tcW w:w="567" w:type="dxa"/>
            <w:shd w:val="clear" w:color="auto" w:fill="D9D9D9"/>
            <w:textDirection w:val="btLr"/>
            <w:vAlign w:val="center"/>
            <w:hideMark/>
          </w:tcPr>
          <w:p w:rsidR="00DD5A17" w:rsidRPr="00E20F92" w:rsidRDefault="00DD5A17" w:rsidP="006C537D">
            <w:pPr>
              <w:spacing w:after="0" w:line="240" w:lineRule="auto"/>
              <w:jc w:val="center"/>
              <w:rPr>
                <w:rFonts w:ascii="Times New Roman" w:hAnsi="Times New Roman"/>
                <w:b/>
                <w:bCs/>
                <w:color w:val="000000"/>
                <w:sz w:val="16"/>
                <w:szCs w:val="16"/>
              </w:rPr>
            </w:pPr>
            <w:r w:rsidRPr="00E20F92">
              <w:rPr>
                <w:rFonts w:ascii="Times New Roman" w:hAnsi="Times New Roman"/>
                <w:b/>
                <w:bCs/>
                <w:color w:val="000000"/>
                <w:sz w:val="16"/>
                <w:szCs w:val="16"/>
              </w:rPr>
              <w:t>Toplam</w:t>
            </w:r>
          </w:p>
        </w:tc>
        <w:tc>
          <w:tcPr>
            <w:tcW w:w="567" w:type="dxa"/>
            <w:shd w:val="clear" w:color="auto" w:fill="D9D9D9"/>
            <w:textDirection w:val="btLr"/>
            <w:vAlign w:val="center"/>
            <w:hideMark/>
          </w:tcPr>
          <w:p w:rsidR="00DD5A17" w:rsidRPr="00E20F92" w:rsidRDefault="00DD5A17" w:rsidP="006C537D">
            <w:pPr>
              <w:spacing w:after="0" w:line="240" w:lineRule="auto"/>
              <w:jc w:val="center"/>
              <w:rPr>
                <w:rFonts w:ascii="Times New Roman" w:hAnsi="Times New Roman"/>
                <w:b/>
                <w:color w:val="000000"/>
                <w:sz w:val="16"/>
                <w:szCs w:val="16"/>
              </w:rPr>
            </w:pPr>
            <w:r w:rsidRPr="00E20F92">
              <w:rPr>
                <w:rFonts w:ascii="Times New Roman" w:hAnsi="Times New Roman"/>
                <w:b/>
                <w:color w:val="000000"/>
                <w:sz w:val="16"/>
                <w:szCs w:val="16"/>
              </w:rPr>
              <w:t>Ulusal</w:t>
            </w:r>
          </w:p>
        </w:tc>
        <w:tc>
          <w:tcPr>
            <w:tcW w:w="567" w:type="dxa"/>
            <w:shd w:val="clear" w:color="auto" w:fill="D9D9D9"/>
            <w:textDirection w:val="btLr"/>
            <w:vAlign w:val="center"/>
            <w:hideMark/>
          </w:tcPr>
          <w:p w:rsidR="00DD5A17" w:rsidRPr="00E20F92" w:rsidRDefault="00DD5A17" w:rsidP="006C537D">
            <w:pPr>
              <w:spacing w:after="0" w:line="240" w:lineRule="auto"/>
              <w:jc w:val="center"/>
              <w:rPr>
                <w:rFonts w:ascii="Times New Roman" w:hAnsi="Times New Roman"/>
                <w:b/>
                <w:color w:val="000000"/>
                <w:sz w:val="16"/>
                <w:szCs w:val="16"/>
              </w:rPr>
            </w:pPr>
            <w:r w:rsidRPr="00E20F92">
              <w:rPr>
                <w:rFonts w:ascii="Times New Roman" w:hAnsi="Times New Roman"/>
                <w:b/>
                <w:color w:val="000000"/>
                <w:sz w:val="16"/>
                <w:szCs w:val="16"/>
              </w:rPr>
              <w:t>U.Arası</w:t>
            </w:r>
          </w:p>
        </w:tc>
        <w:tc>
          <w:tcPr>
            <w:tcW w:w="567" w:type="dxa"/>
            <w:shd w:val="clear" w:color="auto" w:fill="D9D9D9"/>
            <w:textDirection w:val="btLr"/>
            <w:vAlign w:val="center"/>
            <w:hideMark/>
          </w:tcPr>
          <w:p w:rsidR="00DD5A17" w:rsidRPr="00E20F92" w:rsidRDefault="00DD5A17" w:rsidP="006C537D">
            <w:pPr>
              <w:spacing w:after="0" w:line="240" w:lineRule="auto"/>
              <w:jc w:val="center"/>
              <w:rPr>
                <w:rFonts w:ascii="Times New Roman" w:hAnsi="Times New Roman"/>
                <w:b/>
                <w:bCs/>
                <w:color w:val="000000"/>
                <w:sz w:val="16"/>
                <w:szCs w:val="16"/>
              </w:rPr>
            </w:pPr>
            <w:r w:rsidRPr="00E20F92">
              <w:rPr>
                <w:rFonts w:ascii="Times New Roman" w:hAnsi="Times New Roman"/>
                <w:b/>
                <w:bCs/>
                <w:color w:val="000000"/>
                <w:sz w:val="16"/>
                <w:szCs w:val="16"/>
              </w:rPr>
              <w:t>Toplam</w:t>
            </w:r>
          </w:p>
        </w:tc>
        <w:tc>
          <w:tcPr>
            <w:tcW w:w="567" w:type="dxa"/>
            <w:shd w:val="clear" w:color="auto" w:fill="D9D9D9"/>
            <w:textDirection w:val="btLr"/>
            <w:vAlign w:val="center"/>
            <w:hideMark/>
          </w:tcPr>
          <w:p w:rsidR="00DD5A17" w:rsidRPr="00E20F92" w:rsidRDefault="00DD5A17" w:rsidP="006C537D">
            <w:pPr>
              <w:spacing w:after="0" w:line="240" w:lineRule="auto"/>
              <w:jc w:val="center"/>
              <w:rPr>
                <w:rFonts w:ascii="Times New Roman" w:hAnsi="Times New Roman"/>
                <w:b/>
                <w:color w:val="000000"/>
                <w:sz w:val="16"/>
                <w:szCs w:val="16"/>
              </w:rPr>
            </w:pPr>
            <w:r w:rsidRPr="00E20F92">
              <w:rPr>
                <w:rFonts w:ascii="Times New Roman" w:hAnsi="Times New Roman"/>
                <w:b/>
                <w:color w:val="000000"/>
                <w:sz w:val="16"/>
                <w:szCs w:val="16"/>
              </w:rPr>
              <w:t>Ulusal</w:t>
            </w:r>
          </w:p>
        </w:tc>
        <w:tc>
          <w:tcPr>
            <w:tcW w:w="567" w:type="dxa"/>
            <w:shd w:val="clear" w:color="auto" w:fill="D9D9D9"/>
            <w:textDirection w:val="btLr"/>
            <w:vAlign w:val="center"/>
            <w:hideMark/>
          </w:tcPr>
          <w:p w:rsidR="00DD5A17" w:rsidRPr="00E20F92" w:rsidRDefault="00DD5A17" w:rsidP="006C537D">
            <w:pPr>
              <w:spacing w:after="0" w:line="240" w:lineRule="auto"/>
              <w:jc w:val="center"/>
              <w:rPr>
                <w:rFonts w:ascii="Times New Roman" w:hAnsi="Times New Roman"/>
                <w:b/>
                <w:color w:val="000000"/>
                <w:sz w:val="16"/>
                <w:szCs w:val="16"/>
              </w:rPr>
            </w:pPr>
            <w:r w:rsidRPr="00E20F92">
              <w:rPr>
                <w:rFonts w:ascii="Times New Roman" w:hAnsi="Times New Roman"/>
                <w:b/>
                <w:color w:val="000000"/>
                <w:sz w:val="16"/>
                <w:szCs w:val="16"/>
              </w:rPr>
              <w:t>U.Arası</w:t>
            </w:r>
          </w:p>
        </w:tc>
        <w:tc>
          <w:tcPr>
            <w:tcW w:w="567" w:type="dxa"/>
            <w:shd w:val="clear" w:color="auto" w:fill="D9D9D9"/>
            <w:textDirection w:val="btLr"/>
            <w:vAlign w:val="center"/>
            <w:hideMark/>
          </w:tcPr>
          <w:p w:rsidR="00DD5A17" w:rsidRPr="00E20F92" w:rsidRDefault="00DD5A17" w:rsidP="006C537D">
            <w:pPr>
              <w:spacing w:after="0" w:line="240" w:lineRule="auto"/>
              <w:jc w:val="center"/>
              <w:rPr>
                <w:rFonts w:ascii="Times New Roman" w:hAnsi="Times New Roman"/>
                <w:b/>
                <w:bCs/>
                <w:color w:val="000000"/>
                <w:sz w:val="16"/>
                <w:szCs w:val="16"/>
              </w:rPr>
            </w:pPr>
            <w:r w:rsidRPr="00E20F92">
              <w:rPr>
                <w:rFonts w:ascii="Times New Roman" w:hAnsi="Times New Roman"/>
                <w:b/>
                <w:bCs/>
                <w:color w:val="000000"/>
                <w:sz w:val="16"/>
                <w:szCs w:val="16"/>
              </w:rPr>
              <w:t>Toplam</w:t>
            </w:r>
          </w:p>
        </w:tc>
        <w:tc>
          <w:tcPr>
            <w:tcW w:w="851" w:type="dxa"/>
            <w:vMerge/>
            <w:shd w:val="clear" w:color="auto" w:fill="D9D9D9"/>
            <w:textDirection w:val="btLr"/>
          </w:tcPr>
          <w:p w:rsidR="00DD5A17" w:rsidRPr="00E20F92" w:rsidRDefault="00DD5A17" w:rsidP="006C537D">
            <w:pPr>
              <w:spacing w:after="0" w:line="240" w:lineRule="auto"/>
              <w:rPr>
                <w:rFonts w:ascii="Times New Roman" w:hAnsi="Times New Roman"/>
                <w:b/>
                <w:bCs/>
                <w:color w:val="000000"/>
                <w:sz w:val="16"/>
                <w:szCs w:val="16"/>
              </w:rPr>
            </w:pPr>
          </w:p>
        </w:tc>
      </w:tr>
      <w:tr w:rsidR="00DD5A17" w:rsidRPr="00E20F92" w:rsidTr="006C537D">
        <w:tc>
          <w:tcPr>
            <w:tcW w:w="2410" w:type="dxa"/>
            <w:hideMark/>
          </w:tcPr>
          <w:p w:rsidR="00DD5A17" w:rsidRPr="00E20F92" w:rsidRDefault="00DD5A17" w:rsidP="006C537D">
            <w:pPr>
              <w:spacing w:after="0" w:line="240" w:lineRule="auto"/>
              <w:rPr>
                <w:rFonts w:ascii="Times New Roman" w:hAnsi="Times New Roman"/>
                <w:b/>
                <w:bCs/>
                <w:color w:val="000000"/>
                <w:sz w:val="16"/>
                <w:szCs w:val="16"/>
              </w:rPr>
            </w:pPr>
            <w:r w:rsidRPr="00E20F92">
              <w:rPr>
                <w:rFonts w:ascii="Times New Roman" w:hAnsi="Times New Roman"/>
                <w:b/>
                <w:bCs/>
                <w:color w:val="000000"/>
                <w:sz w:val="16"/>
                <w:szCs w:val="16"/>
              </w:rPr>
              <w:t>Eczacılık Fakültesi</w:t>
            </w: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851" w:type="dxa"/>
          </w:tcPr>
          <w:p w:rsidR="00DD5A17" w:rsidRPr="00E20F92" w:rsidRDefault="00DD5A17" w:rsidP="006C537D">
            <w:pPr>
              <w:spacing w:after="0" w:line="240" w:lineRule="auto"/>
              <w:rPr>
                <w:rFonts w:ascii="Times New Roman" w:hAnsi="Times New Roman"/>
                <w:color w:val="000000"/>
                <w:sz w:val="16"/>
                <w:szCs w:val="16"/>
              </w:rPr>
            </w:pPr>
          </w:p>
        </w:tc>
      </w:tr>
      <w:tr w:rsidR="00DD5A17" w:rsidRPr="00E20F92" w:rsidTr="006C537D">
        <w:tc>
          <w:tcPr>
            <w:tcW w:w="2410" w:type="dxa"/>
            <w:hideMark/>
          </w:tcPr>
          <w:p w:rsidR="00DD5A17" w:rsidRPr="00E20F92" w:rsidRDefault="00DD5A17" w:rsidP="006C537D">
            <w:pPr>
              <w:spacing w:after="0" w:line="240" w:lineRule="auto"/>
              <w:rPr>
                <w:rFonts w:ascii="Times New Roman" w:hAnsi="Times New Roman"/>
                <w:b/>
                <w:bCs/>
                <w:color w:val="000000"/>
                <w:sz w:val="16"/>
                <w:szCs w:val="16"/>
              </w:rPr>
            </w:pPr>
            <w:r w:rsidRPr="00E20F92">
              <w:rPr>
                <w:rFonts w:ascii="Times New Roman" w:hAnsi="Times New Roman"/>
                <w:b/>
                <w:bCs/>
                <w:color w:val="000000"/>
                <w:sz w:val="16"/>
                <w:szCs w:val="16"/>
              </w:rPr>
              <w:t>Eğitim Fakültesi</w:t>
            </w: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851" w:type="dxa"/>
          </w:tcPr>
          <w:p w:rsidR="00DD5A17" w:rsidRPr="00E20F92" w:rsidRDefault="00DD5A17" w:rsidP="006C537D">
            <w:pPr>
              <w:spacing w:after="0" w:line="240" w:lineRule="auto"/>
              <w:rPr>
                <w:rFonts w:ascii="Times New Roman" w:hAnsi="Times New Roman"/>
                <w:color w:val="000000"/>
                <w:sz w:val="16"/>
                <w:szCs w:val="16"/>
              </w:rPr>
            </w:pPr>
          </w:p>
        </w:tc>
      </w:tr>
      <w:tr w:rsidR="00DD5A17" w:rsidRPr="00E20F92" w:rsidTr="006C537D">
        <w:tc>
          <w:tcPr>
            <w:tcW w:w="2410" w:type="dxa"/>
            <w:hideMark/>
          </w:tcPr>
          <w:p w:rsidR="00DD5A17" w:rsidRPr="00E20F92" w:rsidRDefault="00DD5A17" w:rsidP="006C537D">
            <w:pPr>
              <w:spacing w:after="0" w:line="240" w:lineRule="auto"/>
              <w:rPr>
                <w:rFonts w:ascii="Times New Roman" w:hAnsi="Times New Roman"/>
                <w:b/>
                <w:bCs/>
                <w:color w:val="000000"/>
                <w:sz w:val="16"/>
                <w:szCs w:val="16"/>
              </w:rPr>
            </w:pPr>
            <w:r w:rsidRPr="00E20F92">
              <w:rPr>
                <w:rFonts w:ascii="Times New Roman" w:hAnsi="Times New Roman"/>
                <w:b/>
                <w:bCs/>
                <w:color w:val="000000"/>
                <w:sz w:val="16"/>
                <w:szCs w:val="16"/>
              </w:rPr>
              <w:t>Fen-Edebiyat Fakültesi</w:t>
            </w: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851" w:type="dxa"/>
          </w:tcPr>
          <w:p w:rsidR="00DD5A17" w:rsidRPr="00E20F92" w:rsidRDefault="00DD5A17" w:rsidP="006C537D">
            <w:pPr>
              <w:spacing w:after="0" w:line="240" w:lineRule="auto"/>
              <w:rPr>
                <w:rFonts w:ascii="Times New Roman" w:hAnsi="Times New Roman"/>
                <w:color w:val="000000"/>
                <w:sz w:val="16"/>
                <w:szCs w:val="16"/>
              </w:rPr>
            </w:pPr>
          </w:p>
        </w:tc>
      </w:tr>
      <w:tr w:rsidR="00DD5A17" w:rsidRPr="00E20F92" w:rsidTr="006C537D">
        <w:tc>
          <w:tcPr>
            <w:tcW w:w="2410" w:type="dxa"/>
            <w:hideMark/>
          </w:tcPr>
          <w:p w:rsidR="00DD5A17" w:rsidRPr="00E20F92" w:rsidRDefault="00DD5A17" w:rsidP="006C537D">
            <w:pPr>
              <w:spacing w:after="0" w:line="240" w:lineRule="auto"/>
              <w:rPr>
                <w:rFonts w:ascii="Times New Roman" w:hAnsi="Times New Roman"/>
                <w:b/>
                <w:bCs/>
                <w:color w:val="000000"/>
                <w:sz w:val="16"/>
                <w:szCs w:val="16"/>
              </w:rPr>
            </w:pPr>
            <w:r w:rsidRPr="00E20F92">
              <w:rPr>
                <w:rFonts w:ascii="Times New Roman" w:hAnsi="Times New Roman"/>
                <w:b/>
                <w:bCs/>
                <w:color w:val="000000"/>
                <w:sz w:val="16"/>
                <w:szCs w:val="16"/>
              </w:rPr>
              <w:t>Güzel Sanatlar Fakültesi</w:t>
            </w: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851" w:type="dxa"/>
          </w:tcPr>
          <w:p w:rsidR="00DD5A17" w:rsidRPr="00E20F92" w:rsidRDefault="00DD5A17" w:rsidP="006C537D">
            <w:pPr>
              <w:spacing w:after="0" w:line="240" w:lineRule="auto"/>
              <w:rPr>
                <w:rFonts w:ascii="Times New Roman" w:hAnsi="Times New Roman"/>
                <w:color w:val="000000"/>
                <w:sz w:val="16"/>
                <w:szCs w:val="16"/>
              </w:rPr>
            </w:pPr>
          </w:p>
        </w:tc>
      </w:tr>
      <w:tr w:rsidR="00DD5A17" w:rsidRPr="00E20F92" w:rsidTr="006C537D">
        <w:tc>
          <w:tcPr>
            <w:tcW w:w="2410" w:type="dxa"/>
            <w:hideMark/>
          </w:tcPr>
          <w:p w:rsidR="00DD5A17" w:rsidRPr="00E20F92" w:rsidRDefault="00DD5A17" w:rsidP="006C537D">
            <w:pPr>
              <w:spacing w:after="0" w:line="240" w:lineRule="auto"/>
              <w:rPr>
                <w:rFonts w:ascii="Times New Roman" w:hAnsi="Times New Roman"/>
                <w:b/>
                <w:bCs/>
                <w:color w:val="000000"/>
                <w:sz w:val="16"/>
                <w:szCs w:val="16"/>
              </w:rPr>
            </w:pPr>
            <w:r w:rsidRPr="00E20F92">
              <w:rPr>
                <w:rFonts w:ascii="Times New Roman" w:hAnsi="Times New Roman"/>
                <w:b/>
                <w:bCs/>
                <w:color w:val="000000"/>
                <w:sz w:val="16"/>
                <w:szCs w:val="16"/>
              </w:rPr>
              <w:t>İktisadi ve İdari Bilimler Fakültesi</w:t>
            </w: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851" w:type="dxa"/>
          </w:tcPr>
          <w:p w:rsidR="00DD5A17" w:rsidRPr="00E20F92" w:rsidRDefault="00DD5A17" w:rsidP="006C537D">
            <w:pPr>
              <w:spacing w:after="0" w:line="240" w:lineRule="auto"/>
              <w:rPr>
                <w:rFonts w:ascii="Times New Roman" w:hAnsi="Times New Roman"/>
                <w:color w:val="000000"/>
                <w:sz w:val="16"/>
                <w:szCs w:val="16"/>
              </w:rPr>
            </w:pPr>
          </w:p>
        </w:tc>
      </w:tr>
      <w:tr w:rsidR="00DD5A17" w:rsidRPr="00E20F92" w:rsidTr="006C537D">
        <w:tc>
          <w:tcPr>
            <w:tcW w:w="2410" w:type="dxa"/>
            <w:hideMark/>
          </w:tcPr>
          <w:p w:rsidR="00DD5A17" w:rsidRPr="00E20F92" w:rsidRDefault="00DD5A17" w:rsidP="006C537D">
            <w:pPr>
              <w:spacing w:after="0" w:line="240" w:lineRule="auto"/>
              <w:rPr>
                <w:rFonts w:ascii="Times New Roman" w:hAnsi="Times New Roman"/>
                <w:b/>
                <w:bCs/>
                <w:color w:val="000000"/>
                <w:sz w:val="16"/>
                <w:szCs w:val="16"/>
              </w:rPr>
            </w:pPr>
            <w:r w:rsidRPr="00E20F92">
              <w:rPr>
                <w:rFonts w:ascii="Times New Roman" w:hAnsi="Times New Roman"/>
                <w:b/>
                <w:bCs/>
                <w:color w:val="000000"/>
                <w:sz w:val="16"/>
                <w:szCs w:val="16"/>
              </w:rPr>
              <w:t>İletişim Fakültesi</w:t>
            </w: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851" w:type="dxa"/>
          </w:tcPr>
          <w:p w:rsidR="00DD5A17" w:rsidRPr="00E20F92" w:rsidRDefault="00DD5A17" w:rsidP="006C537D">
            <w:pPr>
              <w:spacing w:after="0" w:line="240" w:lineRule="auto"/>
              <w:rPr>
                <w:rFonts w:ascii="Times New Roman" w:hAnsi="Times New Roman"/>
                <w:color w:val="000000"/>
                <w:sz w:val="16"/>
                <w:szCs w:val="16"/>
              </w:rPr>
            </w:pPr>
          </w:p>
        </w:tc>
      </w:tr>
      <w:tr w:rsidR="00DD5A17" w:rsidRPr="00E20F92" w:rsidTr="006C537D">
        <w:tc>
          <w:tcPr>
            <w:tcW w:w="2410" w:type="dxa"/>
            <w:hideMark/>
          </w:tcPr>
          <w:p w:rsidR="00DD5A17" w:rsidRPr="00E20F92" w:rsidRDefault="00DD5A17" w:rsidP="006C537D">
            <w:pPr>
              <w:spacing w:after="0" w:line="240" w:lineRule="auto"/>
              <w:rPr>
                <w:rFonts w:ascii="Times New Roman" w:hAnsi="Times New Roman"/>
                <w:b/>
                <w:bCs/>
                <w:color w:val="000000"/>
                <w:sz w:val="16"/>
                <w:szCs w:val="16"/>
              </w:rPr>
            </w:pPr>
            <w:r w:rsidRPr="00E20F92">
              <w:rPr>
                <w:rFonts w:ascii="Times New Roman" w:hAnsi="Times New Roman"/>
                <w:b/>
                <w:bCs/>
                <w:color w:val="000000"/>
                <w:sz w:val="16"/>
                <w:szCs w:val="16"/>
              </w:rPr>
              <w:t>Mimarlık Fakültesi</w:t>
            </w: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851" w:type="dxa"/>
          </w:tcPr>
          <w:p w:rsidR="00DD5A17" w:rsidRPr="00E20F92" w:rsidRDefault="00DD5A17" w:rsidP="006C537D">
            <w:pPr>
              <w:spacing w:after="0" w:line="240" w:lineRule="auto"/>
              <w:rPr>
                <w:rFonts w:ascii="Times New Roman" w:hAnsi="Times New Roman"/>
                <w:color w:val="000000"/>
                <w:sz w:val="16"/>
                <w:szCs w:val="16"/>
              </w:rPr>
            </w:pPr>
          </w:p>
        </w:tc>
      </w:tr>
      <w:tr w:rsidR="00DD5A17" w:rsidRPr="00E20F92" w:rsidTr="006C537D">
        <w:tc>
          <w:tcPr>
            <w:tcW w:w="2410" w:type="dxa"/>
            <w:hideMark/>
          </w:tcPr>
          <w:p w:rsidR="00DD5A17" w:rsidRPr="00E20F92" w:rsidRDefault="00DD5A17" w:rsidP="006C537D">
            <w:pPr>
              <w:spacing w:after="0" w:line="240" w:lineRule="auto"/>
              <w:rPr>
                <w:rFonts w:ascii="Times New Roman" w:hAnsi="Times New Roman"/>
                <w:b/>
                <w:bCs/>
                <w:color w:val="000000"/>
                <w:sz w:val="16"/>
                <w:szCs w:val="16"/>
              </w:rPr>
            </w:pPr>
            <w:r w:rsidRPr="00E20F92">
              <w:rPr>
                <w:rFonts w:ascii="Times New Roman" w:hAnsi="Times New Roman"/>
                <w:b/>
                <w:bCs/>
                <w:color w:val="000000"/>
                <w:sz w:val="16"/>
                <w:szCs w:val="16"/>
              </w:rPr>
              <w:t>Su Ürünleri Fakültesi</w:t>
            </w: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851" w:type="dxa"/>
          </w:tcPr>
          <w:p w:rsidR="00DD5A17" w:rsidRPr="00E20F92" w:rsidRDefault="00DD5A17" w:rsidP="006C537D">
            <w:pPr>
              <w:spacing w:after="0" w:line="240" w:lineRule="auto"/>
              <w:rPr>
                <w:rFonts w:ascii="Times New Roman" w:hAnsi="Times New Roman"/>
                <w:color w:val="000000"/>
                <w:sz w:val="16"/>
                <w:szCs w:val="16"/>
              </w:rPr>
            </w:pPr>
          </w:p>
        </w:tc>
      </w:tr>
      <w:tr w:rsidR="00DD5A17" w:rsidRPr="00E20F92" w:rsidTr="006C537D">
        <w:tc>
          <w:tcPr>
            <w:tcW w:w="2410" w:type="dxa"/>
            <w:hideMark/>
          </w:tcPr>
          <w:p w:rsidR="00DD5A17" w:rsidRPr="00E20F92" w:rsidRDefault="00DD5A17" w:rsidP="006C537D">
            <w:pPr>
              <w:spacing w:after="0" w:line="240" w:lineRule="auto"/>
              <w:rPr>
                <w:rFonts w:ascii="Times New Roman" w:hAnsi="Times New Roman"/>
                <w:b/>
                <w:bCs/>
                <w:color w:val="000000"/>
                <w:sz w:val="16"/>
                <w:szCs w:val="16"/>
              </w:rPr>
            </w:pPr>
            <w:r w:rsidRPr="00E20F92">
              <w:rPr>
                <w:rFonts w:ascii="Times New Roman" w:hAnsi="Times New Roman"/>
                <w:b/>
                <w:bCs/>
                <w:color w:val="000000"/>
                <w:sz w:val="16"/>
                <w:szCs w:val="16"/>
              </w:rPr>
              <w:t>Tarsus Teknik Eğitim Fakültesi</w:t>
            </w: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851" w:type="dxa"/>
          </w:tcPr>
          <w:p w:rsidR="00DD5A17" w:rsidRPr="00E20F92" w:rsidRDefault="00DD5A17" w:rsidP="006C537D">
            <w:pPr>
              <w:spacing w:after="0" w:line="240" w:lineRule="auto"/>
              <w:rPr>
                <w:rFonts w:ascii="Times New Roman" w:hAnsi="Times New Roman"/>
                <w:color w:val="000000"/>
                <w:sz w:val="16"/>
                <w:szCs w:val="16"/>
              </w:rPr>
            </w:pPr>
          </w:p>
        </w:tc>
      </w:tr>
      <w:tr w:rsidR="00DD5A17" w:rsidRPr="00E20F92" w:rsidTr="006C537D">
        <w:tc>
          <w:tcPr>
            <w:tcW w:w="2410" w:type="dxa"/>
            <w:hideMark/>
          </w:tcPr>
          <w:p w:rsidR="00DD5A17" w:rsidRPr="00E20F92" w:rsidRDefault="00DD5A17" w:rsidP="006C537D">
            <w:pPr>
              <w:spacing w:after="0" w:line="240" w:lineRule="auto"/>
              <w:rPr>
                <w:rFonts w:ascii="Times New Roman" w:hAnsi="Times New Roman"/>
                <w:b/>
                <w:bCs/>
                <w:color w:val="000000"/>
                <w:sz w:val="16"/>
                <w:szCs w:val="16"/>
              </w:rPr>
            </w:pPr>
            <w:r w:rsidRPr="00E20F92">
              <w:rPr>
                <w:rFonts w:ascii="Times New Roman" w:hAnsi="Times New Roman"/>
                <w:b/>
                <w:bCs/>
                <w:color w:val="000000"/>
                <w:sz w:val="16"/>
                <w:szCs w:val="16"/>
              </w:rPr>
              <w:t>Mühendislik Fakültesi</w:t>
            </w: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851" w:type="dxa"/>
          </w:tcPr>
          <w:p w:rsidR="00DD5A17" w:rsidRPr="00E20F92" w:rsidRDefault="00DD5A17" w:rsidP="006C537D">
            <w:pPr>
              <w:spacing w:after="0" w:line="240" w:lineRule="auto"/>
              <w:rPr>
                <w:rFonts w:ascii="Times New Roman" w:hAnsi="Times New Roman"/>
                <w:color w:val="000000"/>
                <w:sz w:val="16"/>
                <w:szCs w:val="16"/>
              </w:rPr>
            </w:pPr>
          </w:p>
        </w:tc>
      </w:tr>
      <w:tr w:rsidR="00DD5A17" w:rsidRPr="00E20F92" w:rsidTr="006C537D">
        <w:tc>
          <w:tcPr>
            <w:tcW w:w="2410" w:type="dxa"/>
            <w:hideMark/>
          </w:tcPr>
          <w:p w:rsidR="00DD5A17" w:rsidRPr="00E20F92" w:rsidRDefault="00DD5A17" w:rsidP="006C537D">
            <w:pPr>
              <w:spacing w:after="0" w:line="240" w:lineRule="auto"/>
              <w:rPr>
                <w:rFonts w:ascii="Times New Roman" w:hAnsi="Times New Roman"/>
                <w:b/>
                <w:bCs/>
                <w:color w:val="000000"/>
                <w:sz w:val="16"/>
                <w:szCs w:val="16"/>
              </w:rPr>
            </w:pPr>
            <w:r w:rsidRPr="00E20F92">
              <w:rPr>
                <w:rFonts w:ascii="Times New Roman" w:hAnsi="Times New Roman"/>
                <w:b/>
                <w:bCs/>
                <w:color w:val="000000"/>
                <w:sz w:val="16"/>
                <w:szCs w:val="16"/>
              </w:rPr>
              <w:t>Turizm Fakültesi</w:t>
            </w: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851" w:type="dxa"/>
          </w:tcPr>
          <w:p w:rsidR="00DD5A17" w:rsidRPr="00E20F92" w:rsidRDefault="00DD5A17" w:rsidP="006C537D">
            <w:pPr>
              <w:spacing w:after="0" w:line="240" w:lineRule="auto"/>
              <w:rPr>
                <w:rFonts w:ascii="Times New Roman" w:hAnsi="Times New Roman"/>
                <w:color w:val="000000"/>
                <w:sz w:val="16"/>
                <w:szCs w:val="16"/>
              </w:rPr>
            </w:pPr>
          </w:p>
        </w:tc>
      </w:tr>
      <w:tr w:rsidR="00DD5A17" w:rsidRPr="00E20F92" w:rsidTr="006C537D">
        <w:tc>
          <w:tcPr>
            <w:tcW w:w="2410" w:type="dxa"/>
            <w:hideMark/>
          </w:tcPr>
          <w:p w:rsidR="00DD5A17" w:rsidRPr="00E20F92" w:rsidRDefault="00DD5A17" w:rsidP="006C537D">
            <w:pPr>
              <w:spacing w:after="0" w:line="240" w:lineRule="auto"/>
              <w:rPr>
                <w:rFonts w:ascii="Times New Roman" w:hAnsi="Times New Roman"/>
                <w:b/>
                <w:bCs/>
                <w:color w:val="000000"/>
                <w:sz w:val="16"/>
                <w:szCs w:val="16"/>
              </w:rPr>
            </w:pPr>
            <w:r w:rsidRPr="00E20F92">
              <w:rPr>
                <w:rFonts w:ascii="Times New Roman" w:hAnsi="Times New Roman"/>
                <w:b/>
                <w:bCs/>
                <w:color w:val="000000"/>
                <w:sz w:val="16"/>
                <w:szCs w:val="16"/>
              </w:rPr>
              <w:t>Tıp Fakültesi</w:t>
            </w: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851" w:type="dxa"/>
          </w:tcPr>
          <w:p w:rsidR="00DD5A17" w:rsidRPr="00E20F92" w:rsidRDefault="00DD5A17" w:rsidP="006C537D">
            <w:pPr>
              <w:spacing w:after="0" w:line="240" w:lineRule="auto"/>
              <w:rPr>
                <w:rFonts w:ascii="Times New Roman" w:hAnsi="Times New Roman"/>
                <w:color w:val="000000"/>
                <w:sz w:val="16"/>
                <w:szCs w:val="16"/>
              </w:rPr>
            </w:pPr>
          </w:p>
        </w:tc>
      </w:tr>
      <w:tr w:rsidR="00DD5A17" w:rsidRPr="00E20F92" w:rsidTr="006C537D">
        <w:tc>
          <w:tcPr>
            <w:tcW w:w="2410" w:type="dxa"/>
            <w:hideMark/>
          </w:tcPr>
          <w:p w:rsidR="00DD5A17" w:rsidRPr="00E20F92" w:rsidRDefault="00DD5A17" w:rsidP="006C537D">
            <w:pPr>
              <w:spacing w:after="0" w:line="240" w:lineRule="auto"/>
              <w:rPr>
                <w:rFonts w:ascii="Times New Roman" w:hAnsi="Times New Roman"/>
                <w:b/>
                <w:bCs/>
                <w:color w:val="000000"/>
                <w:sz w:val="16"/>
                <w:szCs w:val="16"/>
              </w:rPr>
            </w:pPr>
            <w:r w:rsidRPr="00E20F92">
              <w:rPr>
                <w:rFonts w:ascii="Times New Roman" w:hAnsi="Times New Roman"/>
                <w:b/>
                <w:bCs/>
                <w:color w:val="000000"/>
                <w:sz w:val="16"/>
                <w:szCs w:val="16"/>
              </w:rPr>
              <w:t>Eğitim Bilimleri Enstitüsü</w:t>
            </w: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851" w:type="dxa"/>
          </w:tcPr>
          <w:p w:rsidR="00DD5A17" w:rsidRPr="00E20F92" w:rsidRDefault="00DD5A17" w:rsidP="006C537D">
            <w:pPr>
              <w:spacing w:after="0" w:line="240" w:lineRule="auto"/>
              <w:rPr>
                <w:rFonts w:ascii="Times New Roman" w:hAnsi="Times New Roman"/>
                <w:color w:val="000000"/>
                <w:sz w:val="16"/>
                <w:szCs w:val="16"/>
              </w:rPr>
            </w:pPr>
          </w:p>
        </w:tc>
      </w:tr>
      <w:tr w:rsidR="00DD5A17" w:rsidRPr="00E20F92" w:rsidTr="006C537D">
        <w:tc>
          <w:tcPr>
            <w:tcW w:w="2410" w:type="dxa"/>
            <w:hideMark/>
          </w:tcPr>
          <w:p w:rsidR="00DD5A17" w:rsidRPr="00E20F92" w:rsidRDefault="00DD5A17" w:rsidP="006C537D">
            <w:pPr>
              <w:spacing w:after="0" w:line="240" w:lineRule="auto"/>
              <w:rPr>
                <w:rFonts w:ascii="Times New Roman" w:hAnsi="Times New Roman"/>
                <w:b/>
                <w:bCs/>
                <w:color w:val="000000"/>
                <w:sz w:val="16"/>
                <w:szCs w:val="16"/>
              </w:rPr>
            </w:pPr>
            <w:r w:rsidRPr="00E20F92">
              <w:rPr>
                <w:rFonts w:ascii="Times New Roman" w:hAnsi="Times New Roman"/>
                <w:b/>
                <w:bCs/>
                <w:color w:val="000000"/>
                <w:sz w:val="16"/>
                <w:szCs w:val="16"/>
              </w:rPr>
              <w:t>Fen Bilimleri Enstitüsü</w:t>
            </w: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851" w:type="dxa"/>
          </w:tcPr>
          <w:p w:rsidR="00DD5A17" w:rsidRPr="00E20F92" w:rsidRDefault="00DD5A17" w:rsidP="006C537D">
            <w:pPr>
              <w:spacing w:after="0" w:line="240" w:lineRule="auto"/>
              <w:rPr>
                <w:rFonts w:ascii="Times New Roman" w:hAnsi="Times New Roman"/>
                <w:color w:val="000000"/>
                <w:sz w:val="16"/>
                <w:szCs w:val="16"/>
              </w:rPr>
            </w:pPr>
          </w:p>
        </w:tc>
      </w:tr>
      <w:tr w:rsidR="00DD5A17" w:rsidRPr="00E20F92" w:rsidTr="006C537D">
        <w:tc>
          <w:tcPr>
            <w:tcW w:w="2410" w:type="dxa"/>
            <w:hideMark/>
          </w:tcPr>
          <w:p w:rsidR="00DD5A17" w:rsidRPr="00E20F92" w:rsidRDefault="00DD5A17" w:rsidP="006C537D">
            <w:pPr>
              <w:spacing w:after="0" w:line="240" w:lineRule="auto"/>
              <w:rPr>
                <w:rFonts w:ascii="Times New Roman" w:hAnsi="Times New Roman"/>
                <w:b/>
                <w:bCs/>
                <w:color w:val="000000"/>
                <w:sz w:val="16"/>
                <w:szCs w:val="16"/>
              </w:rPr>
            </w:pPr>
            <w:r w:rsidRPr="00E20F92">
              <w:rPr>
                <w:rFonts w:ascii="Times New Roman" w:hAnsi="Times New Roman"/>
                <w:b/>
                <w:bCs/>
                <w:color w:val="000000"/>
                <w:sz w:val="16"/>
                <w:szCs w:val="16"/>
              </w:rPr>
              <w:t>Sağlık Bilimleri Enstitüsü</w:t>
            </w: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851" w:type="dxa"/>
          </w:tcPr>
          <w:p w:rsidR="00DD5A17" w:rsidRPr="00E20F92" w:rsidRDefault="00DD5A17" w:rsidP="006C537D">
            <w:pPr>
              <w:spacing w:after="0" w:line="240" w:lineRule="auto"/>
              <w:rPr>
                <w:rFonts w:ascii="Times New Roman" w:hAnsi="Times New Roman"/>
                <w:color w:val="000000"/>
                <w:sz w:val="16"/>
                <w:szCs w:val="16"/>
              </w:rPr>
            </w:pPr>
          </w:p>
        </w:tc>
      </w:tr>
      <w:tr w:rsidR="00DD5A17" w:rsidRPr="00E20F92" w:rsidTr="006C537D">
        <w:tc>
          <w:tcPr>
            <w:tcW w:w="2410" w:type="dxa"/>
            <w:hideMark/>
          </w:tcPr>
          <w:p w:rsidR="00DD5A17" w:rsidRPr="00E20F92" w:rsidRDefault="00DD5A17" w:rsidP="006C537D">
            <w:pPr>
              <w:spacing w:after="0" w:line="240" w:lineRule="auto"/>
              <w:rPr>
                <w:rFonts w:ascii="Times New Roman" w:hAnsi="Times New Roman"/>
                <w:b/>
                <w:bCs/>
                <w:color w:val="000000"/>
                <w:sz w:val="16"/>
                <w:szCs w:val="16"/>
              </w:rPr>
            </w:pPr>
            <w:r w:rsidRPr="00E20F92">
              <w:rPr>
                <w:rFonts w:ascii="Times New Roman" w:hAnsi="Times New Roman"/>
                <w:b/>
                <w:bCs/>
                <w:color w:val="000000"/>
                <w:sz w:val="16"/>
                <w:szCs w:val="16"/>
              </w:rPr>
              <w:t>Sosyal Bilimler Enstitüsü</w:t>
            </w: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851" w:type="dxa"/>
          </w:tcPr>
          <w:p w:rsidR="00DD5A17" w:rsidRPr="00E20F92" w:rsidRDefault="00DD5A17" w:rsidP="006C537D">
            <w:pPr>
              <w:spacing w:after="0" w:line="240" w:lineRule="auto"/>
              <w:rPr>
                <w:rFonts w:ascii="Times New Roman" w:hAnsi="Times New Roman"/>
                <w:color w:val="000000"/>
                <w:sz w:val="16"/>
                <w:szCs w:val="16"/>
              </w:rPr>
            </w:pPr>
          </w:p>
        </w:tc>
      </w:tr>
      <w:tr w:rsidR="00DD5A17" w:rsidRPr="00E20F92" w:rsidTr="006C537D">
        <w:tc>
          <w:tcPr>
            <w:tcW w:w="2410" w:type="dxa"/>
            <w:hideMark/>
          </w:tcPr>
          <w:p w:rsidR="00DD5A17" w:rsidRPr="00E20F92" w:rsidRDefault="00DD5A17" w:rsidP="006C537D">
            <w:pPr>
              <w:spacing w:after="0" w:line="240" w:lineRule="auto"/>
              <w:rPr>
                <w:rFonts w:ascii="Times New Roman" w:hAnsi="Times New Roman"/>
                <w:b/>
                <w:bCs/>
                <w:color w:val="000000"/>
                <w:sz w:val="16"/>
                <w:szCs w:val="16"/>
              </w:rPr>
            </w:pPr>
            <w:r w:rsidRPr="00E20F92">
              <w:rPr>
                <w:rFonts w:ascii="Times New Roman" w:hAnsi="Times New Roman"/>
                <w:b/>
                <w:bCs/>
                <w:color w:val="000000"/>
                <w:sz w:val="16"/>
                <w:szCs w:val="16"/>
              </w:rPr>
              <w:t>Beden Eğitimi ve Spor YO</w:t>
            </w: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851" w:type="dxa"/>
          </w:tcPr>
          <w:p w:rsidR="00DD5A17" w:rsidRPr="00E20F92" w:rsidRDefault="00DD5A17" w:rsidP="006C537D">
            <w:pPr>
              <w:spacing w:after="0" w:line="240" w:lineRule="auto"/>
              <w:rPr>
                <w:rFonts w:ascii="Times New Roman" w:hAnsi="Times New Roman"/>
                <w:color w:val="000000"/>
                <w:sz w:val="16"/>
                <w:szCs w:val="16"/>
              </w:rPr>
            </w:pPr>
          </w:p>
        </w:tc>
      </w:tr>
      <w:tr w:rsidR="00DD5A17" w:rsidRPr="00E20F92" w:rsidTr="006C537D">
        <w:tc>
          <w:tcPr>
            <w:tcW w:w="2410" w:type="dxa"/>
            <w:hideMark/>
          </w:tcPr>
          <w:p w:rsidR="00DD5A17" w:rsidRPr="00E20F92" w:rsidRDefault="00DD5A17" w:rsidP="006C537D">
            <w:pPr>
              <w:spacing w:after="0" w:line="240" w:lineRule="auto"/>
              <w:rPr>
                <w:rFonts w:ascii="Times New Roman" w:hAnsi="Times New Roman"/>
                <w:b/>
                <w:bCs/>
                <w:color w:val="000000"/>
                <w:sz w:val="16"/>
                <w:szCs w:val="16"/>
              </w:rPr>
            </w:pPr>
            <w:r w:rsidRPr="00E20F92">
              <w:rPr>
                <w:rFonts w:ascii="Times New Roman" w:hAnsi="Times New Roman"/>
                <w:b/>
                <w:bCs/>
                <w:color w:val="000000"/>
                <w:sz w:val="16"/>
                <w:szCs w:val="16"/>
              </w:rPr>
              <w:t>Erdemli Uygulamalı Teknoloji ve Tasarımı YO</w:t>
            </w: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851" w:type="dxa"/>
          </w:tcPr>
          <w:p w:rsidR="00DD5A17" w:rsidRPr="00E20F92" w:rsidRDefault="00DD5A17" w:rsidP="006C537D">
            <w:pPr>
              <w:spacing w:after="0" w:line="240" w:lineRule="auto"/>
              <w:rPr>
                <w:rFonts w:ascii="Times New Roman" w:hAnsi="Times New Roman"/>
                <w:color w:val="000000"/>
                <w:sz w:val="16"/>
                <w:szCs w:val="16"/>
              </w:rPr>
            </w:pPr>
          </w:p>
        </w:tc>
      </w:tr>
      <w:tr w:rsidR="00DD5A17" w:rsidRPr="00E20F92" w:rsidTr="006C537D">
        <w:tc>
          <w:tcPr>
            <w:tcW w:w="2410" w:type="dxa"/>
            <w:hideMark/>
          </w:tcPr>
          <w:p w:rsidR="00DD5A17" w:rsidRPr="00E20F92" w:rsidRDefault="00DD5A17" w:rsidP="006C537D">
            <w:pPr>
              <w:spacing w:after="0" w:line="240" w:lineRule="auto"/>
              <w:rPr>
                <w:rFonts w:ascii="Times New Roman" w:hAnsi="Times New Roman"/>
                <w:b/>
                <w:bCs/>
                <w:color w:val="000000"/>
                <w:sz w:val="16"/>
                <w:szCs w:val="16"/>
              </w:rPr>
            </w:pPr>
            <w:r w:rsidRPr="00E20F92">
              <w:rPr>
                <w:rFonts w:ascii="Times New Roman" w:hAnsi="Times New Roman"/>
                <w:b/>
                <w:bCs/>
                <w:color w:val="000000"/>
                <w:sz w:val="16"/>
                <w:szCs w:val="16"/>
              </w:rPr>
              <w:t>Sağlık YO</w:t>
            </w: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851" w:type="dxa"/>
          </w:tcPr>
          <w:p w:rsidR="00DD5A17" w:rsidRPr="00E20F92" w:rsidRDefault="00DD5A17" w:rsidP="006C537D">
            <w:pPr>
              <w:spacing w:after="0" w:line="240" w:lineRule="auto"/>
              <w:rPr>
                <w:rFonts w:ascii="Times New Roman" w:hAnsi="Times New Roman"/>
                <w:color w:val="000000"/>
                <w:sz w:val="16"/>
                <w:szCs w:val="16"/>
              </w:rPr>
            </w:pPr>
          </w:p>
        </w:tc>
      </w:tr>
      <w:tr w:rsidR="00DD5A17" w:rsidRPr="00E20F92" w:rsidTr="006C537D">
        <w:tc>
          <w:tcPr>
            <w:tcW w:w="2410" w:type="dxa"/>
            <w:hideMark/>
          </w:tcPr>
          <w:p w:rsidR="00DD5A17" w:rsidRPr="00E20F92" w:rsidRDefault="00DD5A17" w:rsidP="006C537D">
            <w:pPr>
              <w:spacing w:after="0" w:line="240" w:lineRule="auto"/>
              <w:rPr>
                <w:rFonts w:ascii="Times New Roman" w:hAnsi="Times New Roman"/>
                <w:b/>
                <w:bCs/>
                <w:color w:val="000000"/>
                <w:sz w:val="16"/>
                <w:szCs w:val="16"/>
              </w:rPr>
            </w:pPr>
            <w:r w:rsidRPr="00E20F92">
              <w:rPr>
                <w:rFonts w:ascii="Times New Roman" w:hAnsi="Times New Roman"/>
                <w:b/>
                <w:bCs/>
                <w:color w:val="000000"/>
                <w:sz w:val="16"/>
                <w:szCs w:val="16"/>
              </w:rPr>
              <w:t>Mut MYO</w:t>
            </w: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851" w:type="dxa"/>
          </w:tcPr>
          <w:p w:rsidR="00DD5A17" w:rsidRPr="00E20F92" w:rsidRDefault="00DD5A17" w:rsidP="006C537D">
            <w:pPr>
              <w:spacing w:after="0" w:line="240" w:lineRule="auto"/>
              <w:rPr>
                <w:rFonts w:ascii="Times New Roman" w:hAnsi="Times New Roman"/>
                <w:color w:val="000000"/>
                <w:sz w:val="16"/>
                <w:szCs w:val="16"/>
              </w:rPr>
            </w:pPr>
          </w:p>
        </w:tc>
      </w:tr>
      <w:tr w:rsidR="00DD5A17" w:rsidRPr="00E20F92" w:rsidTr="006C537D">
        <w:tc>
          <w:tcPr>
            <w:tcW w:w="2410" w:type="dxa"/>
            <w:hideMark/>
          </w:tcPr>
          <w:p w:rsidR="00DD5A17" w:rsidRPr="00E20F92" w:rsidRDefault="00DD5A17" w:rsidP="006C537D">
            <w:pPr>
              <w:spacing w:after="0" w:line="240" w:lineRule="auto"/>
              <w:rPr>
                <w:rFonts w:ascii="Times New Roman" w:hAnsi="Times New Roman"/>
                <w:b/>
                <w:bCs/>
                <w:color w:val="000000"/>
                <w:sz w:val="16"/>
                <w:szCs w:val="16"/>
              </w:rPr>
            </w:pPr>
            <w:r w:rsidRPr="00E20F92">
              <w:rPr>
                <w:rFonts w:ascii="Times New Roman" w:hAnsi="Times New Roman"/>
                <w:b/>
                <w:bCs/>
                <w:color w:val="000000"/>
                <w:sz w:val="16"/>
                <w:szCs w:val="16"/>
              </w:rPr>
              <w:t>Sağlık Hizmetleri MYO</w:t>
            </w: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851" w:type="dxa"/>
          </w:tcPr>
          <w:p w:rsidR="00DD5A17" w:rsidRPr="00E20F92" w:rsidRDefault="00DD5A17" w:rsidP="006C537D">
            <w:pPr>
              <w:spacing w:after="0" w:line="240" w:lineRule="auto"/>
              <w:rPr>
                <w:rFonts w:ascii="Times New Roman" w:hAnsi="Times New Roman"/>
                <w:color w:val="000000"/>
                <w:sz w:val="16"/>
                <w:szCs w:val="16"/>
              </w:rPr>
            </w:pPr>
          </w:p>
        </w:tc>
      </w:tr>
      <w:tr w:rsidR="00DD5A17" w:rsidRPr="00E20F92" w:rsidTr="006C537D">
        <w:tc>
          <w:tcPr>
            <w:tcW w:w="2410" w:type="dxa"/>
            <w:hideMark/>
          </w:tcPr>
          <w:p w:rsidR="00DD5A17" w:rsidRPr="00E20F92" w:rsidRDefault="00DD5A17" w:rsidP="006C537D">
            <w:pPr>
              <w:spacing w:after="0" w:line="240" w:lineRule="auto"/>
              <w:rPr>
                <w:rFonts w:ascii="Times New Roman" w:hAnsi="Times New Roman"/>
                <w:b/>
                <w:bCs/>
                <w:color w:val="000000"/>
                <w:sz w:val="16"/>
                <w:szCs w:val="16"/>
              </w:rPr>
            </w:pPr>
            <w:r w:rsidRPr="00E20F92">
              <w:rPr>
                <w:rFonts w:ascii="Times New Roman" w:hAnsi="Times New Roman"/>
                <w:b/>
                <w:bCs/>
                <w:color w:val="000000"/>
                <w:sz w:val="16"/>
                <w:szCs w:val="16"/>
              </w:rPr>
              <w:t>Sosyal Bilimler MYO</w:t>
            </w:r>
          </w:p>
        </w:tc>
        <w:tc>
          <w:tcPr>
            <w:tcW w:w="567" w:type="dxa"/>
            <w:hideMark/>
          </w:tcPr>
          <w:p w:rsidR="00DD5A17" w:rsidRPr="00E20F92" w:rsidRDefault="001A1269" w:rsidP="006C537D">
            <w:pPr>
              <w:spacing w:after="0" w:line="240" w:lineRule="auto"/>
              <w:jc w:val="right"/>
              <w:rPr>
                <w:rFonts w:ascii="Times New Roman" w:hAnsi="Times New Roman"/>
                <w:color w:val="000000"/>
                <w:sz w:val="16"/>
                <w:szCs w:val="16"/>
              </w:rPr>
            </w:pPr>
            <w:r>
              <w:rPr>
                <w:rFonts w:ascii="Times New Roman" w:hAnsi="Times New Roman"/>
                <w:color w:val="000000"/>
                <w:sz w:val="16"/>
                <w:szCs w:val="16"/>
              </w:rPr>
              <w:t>1</w:t>
            </w:r>
          </w:p>
        </w:tc>
        <w:tc>
          <w:tcPr>
            <w:tcW w:w="567" w:type="dxa"/>
            <w:hideMark/>
          </w:tcPr>
          <w:p w:rsidR="00DD5A17" w:rsidRPr="00E20F92" w:rsidRDefault="001A1269" w:rsidP="006C537D">
            <w:pPr>
              <w:spacing w:after="0" w:line="240" w:lineRule="auto"/>
              <w:jc w:val="right"/>
              <w:rPr>
                <w:rFonts w:ascii="Times New Roman" w:hAnsi="Times New Roman"/>
                <w:color w:val="000000"/>
                <w:sz w:val="16"/>
                <w:szCs w:val="16"/>
              </w:rPr>
            </w:pPr>
            <w:r>
              <w:rPr>
                <w:rFonts w:ascii="Times New Roman" w:hAnsi="Times New Roman"/>
                <w:color w:val="000000"/>
                <w:sz w:val="16"/>
                <w:szCs w:val="16"/>
              </w:rPr>
              <w:t>8</w:t>
            </w: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8A2A8E" w:rsidP="006C537D">
            <w:pPr>
              <w:spacing w:after="0" w:line="240" w:lineRule="auto"/>
              <w:jc w:val="right"/>
              <w:rPr>
                <w:rFonts w:ascii="Times New Roman" w:hAnsi="Times New Roman"/>
                <w:color w:val="000000"/>
                <w:sz w:val="16"/>
                <w:szCs w:val="16"/>
              </w:rPr>
            </w:pPr>
            <w:r>
              <w:rPr>
                <w:rFonts w:ascii="Times New Roman" w:hAnsi="Times New Roman"/>
                <w:color w:val="000000"/>
                <w:sz w:val="16"/>
                <w:szCs w:val="16"/>
              </w:rPr>
              <w:t>3</w:t>
            </w: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1A1269" w:rsidP="00D109B7">
            <w:pPr>
              <w:spacing w:after="0" w:line="240" w:lineRule="auto"/>
              <w:rPr>
                <w:rFonts w:ascii="Times New Roman" w:hAnsi="Times New Roman"/>
                <w:color w:val="000000"/>
                <w:sz w:val="16"/>
                <w:szCs w:val="16"/>
              </w:rPr>
            </w:pPr>
            <w:r>
              <w:rPr>
                <w:rFonts w:ascii="Times New Roman" w:hAnsi="Times New Roman"/>
                <w:color w:val="000000"/>
                <w:sz w:val="16"/>
                <w:szCs w:val="16"/>
              </w:rPr>
              <w:t>2</w:t>
            </w: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851" w:type="dxa"/>
          </w:tcPr>
          <w:p w:rsidR="00DD5A17" w:rsidRPr="00E20F92" w:rsidRDefault="001A1269" w:rsidP="006C537D">
            <w:pPr>
              <w:spacing w:after="0" w:line="240" w:lineRule="auto"/>
              <w:rPr>
                <w:rFonts w:ascii="Times New Roman" w:hAnsi="Times New Roman"/>
                <w:color w:val="000000"/>
                <w:sz w:val="16"/>
                <w:szCs w:val="16"/>
              </w:rPr>
            </w:pPr>
            <w:r>
              <w:rPr>
                <w:rFonts w:ascii="Times New Roman" w:hAnsi="Times New Roman"/>
                <w:color w:val="000000"/>
                <w:sz w:val="16"/>
                <w:szCs w:val="16"/>
              </w:rPr>
              <w:t>14</w:t>
            </w:r>
          </w:p>
        </w:tc>
      </w:tr>
      <w:tr w:rsidR="00DD5A17" w:rsidRPr="00E20F92" w:rsidTr="006C537D">
        <w:tc>
          <w:tcPr>
            <w:tcW w:w="2410" w:type="dxa"/>
            <w:hideMark/>
          </w:tcPr>
          <w:p w:rsidR="00DD5A17" w:rsidRPr="00E20F92" w:rsidRDefault="00DD5A17" w:rsidP="006C537D">
            <w:pPr>
              <w:spacing w:after="0" w:line="240" w:lineRule="auto"/>
              <w:rPr>
                <w:rFonts w:ascii="Times New Roman" w:hAnsi="Times New Roman"/>
                <w:b/>
                <w:bCs/>
                <w:color w:val="000000"/>
                <w:sz w:val="16"/>
                <w:szCs w:val="16"/>
              </w:rPr>
            </w:pPr>
            <w:r w:rsidRPr="00E20F92">
              <w:rPr>
                <w:rFonts w:ascii="Times New Roman" w:hAnsi="Times New Roman"/>
                <w:b/>
                <w:bCs/>
                <w:color w:val="000000"/>
                <w:sz w:val="16"/>
                <w:szCs w:val="16"/>
              </w:rPr>
              <w:t>Tarsus MYO</w:t>
            </w: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D109B7">
            <w:pPr>
              <w:spacing w:after="0" w:line="240" w:lineRule="auto"/>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567" w:type="dxa"/>
            <w:hideMark/>
          </w:tcPr>
          <w:p w:rsidR="00DD5A17" w:rsidRPr="00E20F92" w:rsidRDefault="00DD5A17" w:rsidP="006C537D">
            <w:pPr>
              <w:spacing w:after="0" w:line="240" w:lineRule="auto"/>
              <w:jc w:val="right"/>
              <w:rPr>
                <w:rFonts w:ascii="Times New Roman" w:hAnsi="Times New Roman"/>
                <w:color w:val="000000"/>
                <w:sz w:val="16"/>
                <w:szCs w:val="16"/>
              </w:rPr>
            </w:pPr>
          </w:p>
        </w:tc>
        <w:tc>
          <w:tcPr>
            <w:tcW w:w="851" w:type="dxa"/>
          </w:tcPr>
          <w:p w:rsidR="00DD5A17" w:rsidRPr="00E20F92" w:rsidRDefault="00DD5A17" w:rsidP="006C537D">
            <w:pPr>
              <w:spacing w:after="0" w:line="240" w:lineRule="auto"/>
              <w:rPr>
                <w:rFonts w:ascii="Times New Roman" w:hAnsi="Times New Roman"/>
                <w:color w:val="000000"/>
                <w:sz w:val="16"/>
                <w:szCs w:val="16"/>
              </w:rPr>
            </w:pPr>
          </w:p>
        </w:tc>
      </w:tr>
      <w:tr w:rsidR="00DD5A17" w:rsidRPr="00E20F92" w:rsidTr="006C537D">
        <w:tc>
          <w:tcPr>
            <w:tcW w:w="2410" w:type="dxa"/>
            <w:shd w:val="clear" w:color="auto" w:fill="F79646"/>
            <w:hideMark/>
          </w:tcPr>
          <w:p w:rsidR="00DD5A17" w:rsidRPr="00E20F92" w:rsidRDefault="00DD5A17" w:rsidP="006C537D">
            <w:pPr>
              <w:spacing w:after="0" w:line="240" w:lineRule="auto"/>
              <w:rPr>
                <w:rFonts w:ascii="Times New Roman" w:hAnsi="Times New Roman"/>
                <w:b/>
                <w:bCs/>
                <w:color w:val="000000"/>
                <w:sz w:val="16"/>
                <w:szCs w:val="16"/>
              </w:rPr>
            </w:pPr>
            <w:r w:rsidRPr="00E20F92">
              <w:rPr>
                <w:rFonts w:ascii="Times New Roman" w:hAnsi="Times New Roman"/>
                <w:b/>
                <w:bCs/>
                <w:color w:val="000000"/>
                <w:sz w:val="16"/>
                <w:szCs w:val="16"/>
              </w:rPr>
              <w:t>Toplam</w:t>
            </w:r>
          </w:p>
        </w:tc>
        <w:tc>
          <w:tcPr>
            <w:tcW w:w="567" w:type="dxa"/>
            <w:shd w:val="clear" w:color="auto" w:fill="F79646"/>
            <w:hideMark/>
          </w:tcPr>
          <w:p w:rsidR="00DD5A17" w:rsidRPr="00E20F92" w:rsidRDefault="001A1269" w:rsidP="006C537D">
            <w:pPr>
              <w:spacing w:after="0" w:line="240" w:lineRule="auto"/>
              <w:jc w:val="right"/>
              <w:rPr>
                <w:rFonts w:ascii="Times New Roman" w:hAnsi="Times New Roman"/>
                <w:b/>
                <w:bCs/>
                <w:color w:val="000000"/>
                <w:sz w:val="16"/>
                <w:szCs w:val="16"/>
              </w:rPr>
            </w:pPr>
            <w:r>
              <w:rPr>
                <w:rFonts w:ascii="Times New Roman" w:hAnsi="Times New Roman"/>
                <w:b/>
                <w:bCs/>
                <w:color w:val="000000"/>
                <w:sz w:val="16"/>
                <w:szCs w:val="16"/>
              </w:rPr>
              <w:t>1</w:t>
            </w:r>
          </w:p>
        </w:tc>
        <w:tc>
          <w:tcPr>
            <w:tcW w:w="567" w:type="dxa"/>
            <w:shd w:val="clear" w:color="auto" w:fill="F79646"/>
            <w:hideMark/>
          </w:tcPr>
          <w:p w:rsidR="00DD5A17" w:rsidRPr="00E20F92" w:rsidRDefault="001A1269" w:rsidP="006C537D">
            <w:pPr>
              <w:spacing w:after="0" w:line="240" w:lineRule="auto"/>
              <w:jc w:val="right"/>
              <w:rPr>
                <w:rFonts w:ascii="Times New Roman" w:hAnsi="Times New Roman"/>
                <w:b/>
                <w:bCs/>
                <w:color w:val="000000"/>
                <w:sz w:val="16"/>
                <w:szCs w:val="16"/>
              </w:rPr>
            </w:pPr>
            <w:r>
              <w:rPr>
                <w:rFonts w:ascii="Times New Roman" w:hAnsi="Times New Roman"/>
                <w:b/>
                <w:bCs/>
                <w:color w:val="000000"/>
                <w:sz w:val="16"/>
                <w:szCs w:val="16"/>
              </w:rPr>
              <w:t>8</w:t>
            </w:r>
          </w:p>
        </w:tc>
        <w:tc>
          <w:tcPr>
            <w:tcW w:w="567" w:type="dxa"/>
            <w:shd w:val="clear" w:color="auto" w:fill="F79646"/>
            <w:hideMark/>
          </w:tcPr>
          <w:p w:rsidR="00DD5A17" w:rsidRPr="00E20F92" w:rsidRDefault="00DD5A17" w:rsidP="006C537D">
            <w:pPr>
              <w:spacing w:after="0" w:line="240" w:lineRule="auto"/>
              <w:jc w:val="right"/>
              <w:rPr>
                <w:rFonts w:ascii="Times New Roman" w:hAnsi="Times New Roman"/>
                <w:b/>
                <w:bCs/>
                <w:color w:val="000000"/>
                <w:sz w:val="16"/>
                <w:szCs w:val="16"/>
              </w:rPr>
            </w:pPr>
          </w:p>
        </w:tc>
        <w:tc>
          <w:tcPr>
            <w:tcW w:w="567" w:type="dxa"/>
            <w:shd w:val="clear" w:color="auto" w:fill="F79646"/>
            <w:hideMark/>
          </w:tcPr>
          <w:p w:rsidR="00DD5A17" w:rsidRPr="00E20F92" w:rsidRDefault="00DD5A17" w:rsidP="006C537D">
            <w:pPr>
              <w:spacing w:after="0" w:line="240" w:lineRule="auto"/>
              <w:jc w:val="right"/>
              <w:rPr>
                <w:rFonts w:ascii="Times New Roman" w:hAnsi="Times New Roman"/>
                <w:b/>
                <w:bCs/>
                <w:color w:val="000000"/>
                <w:sz w:val="16"/>
                <w:szCs w:val="16"/>
              </w:rPr>
            </w:pPr>
          </w:p>
        </w:tc>
        <w:tc>
          <w:tcPr>
            <w:tcW w:w="567" w:type="dxa"/>
            <w:shd w:val="clear" w:color="auto" w:fill="F79646"/>
            <w:hideMark/>
          </w:tcPr>
          <w:p w:rsidR="00DD5A17" w:rsidRPr="00E20F92" w:rsidRDefault="008A2A8E" w:rsidP="006C537D">
            <w:pPr>
              <w:spacing w:after="0" w:line="240" w:lineRule="auto"/>
              <w:jc w:val="right"/>
              <w:rPr>
                <w:rFonts w:ascii="Times New Roman" w:hAnsi="Times New Roman"/>
                <w:b/>
                <w:bCs/>
                <w:color w:val="000000"/>
                <w:sz w:val="16"/>
                <w:szCs w:val="16"/>
              </w:rPr>
            </w:pPr>
            <w:r>
              <w:rPr>
                <w:rFonts w:ascii="Times New Roman" w:hAnsi="Times New Roman"/>
                <w:b/>
                <w:bCs/>
                <w:color w:val="000000"/>
                <w:sz w:val="16"/>
                <w:szCs w:val="16"/>
              </w:rPr>
              <w:t>3</w:t>
            </w:r>
          </w:p>
        </w:tc>
        <w:tc>
          <w:tcPr>
            <w:tcW w:w="567" w:type="dxa"/>
            <w:shd w:val="clear" w:color="auto" w:fill="F79646"/>
            <w:hideMark/>
          </w:tcPr>
          <w:p w:rsidR="00DD5A17" w:rsidRPr="00E20F92" w:rsidRDefault="00DD5A17" w:rsidP="006C537D">
            <w:pPr>
              <w:spacing w:after="0" w:line="240" w:lineRule="auto"/>
              <w:jc w:val="right"/>
              <w:rPr>
                <w:rFonts w:ascii="Times New Roman" w:hAnsi="Times New Roman"/>
                <w:b/>
                <w:bCs/>
                <w:color w:val="000000"/>
                <w:sz w:val="16"/>
                <w:szCs w:val="16"/>
              </w:rPr>
            </w:pPr>
          </w:p>
        </w:tc>
        <w:tc>
          <w:tcPr>
            <w:tcW w:w="567" w:type="dxa"/>
            <w:shd w:val="clear" w:color="auto" w:fill="F79646"/>
            <w:hideMark/>
          </w:tcPr>
          <w:p w:rsidR="00DD5A17" w:rsidRPr="00E20F92" w:rsidRDefault="00DD5A17" w:rsidP="006C537D">
            <w:pPr>
              <w:spacing w:after="0" w:line="240" w:lineRule="auto"/>
              <w:jc w:val="right"/>
              <w:rPr>
                <w:rFonts w:ascii="Times New Roman" w:hAnsi="Times New Roman"/>
                <w:b/>
                <w:bCs/>
                <w:color w:val="000000"/>
                <w:sz w:val="16"/>
                <w:szCs w:val="16"/>
              </w:rPr>
            </w:pPr>
          </w:p>
        </w:tc>
        <w:tc>
          <w:tcPr>
            <w:tcW w:w="567" w:type="dxa"/>
            <w:shd w:val="clear" w:color="auto" w:fill="F79646"/>
            <w:hideMark/>
          </w:tcPr>
          <w:p w:rsidR="00DD5A17" w:rsidRPr="00E20F92" w:rsidRDefault="00DD5A17" w:rsidP="006C537D">
            <w:pPr>
              <w:spacing w:after="0" w:line="240" w:lineRule="auto"/>
              <w:jc w:val="right"/>
              <w:rPr>
                <w:rFonts w:ascii="Times New Roman" w:hAnsi="Times New Roman"/>
                <w:b/>
                <w:bCs/>
                <w:color w:val="000000"/>
                <w:sz w:val="16"/>
                <w:szCs w:val="16"/>
              </w:rPr>
            </w:pPr>
          </w:p>
        </w:tc>
        <w:tc>
          <w:tcPr>
            <w:tcW w:w="567" w:type="dxa"/>
            <w:shd w:val="clear" w:color="auto" w:fill="F79646"/>
            <w:hideMark/>
          </w:tcPr>
          <w:p w:rsidR="00DD5A17" w:rsidRPr="00E20F92" w:rsidRDefault="00DD5A17" w:rsidP="006C537D">
            <w:pPr>
              <w:spacing w:after="0" w:line="240" w:lineRule="auto"/>
              <w:jc w:val="right"/>
              <w:rPr>
                <w:rFonts w:ascii="Times New Roman" w:hAnsi="Times New Roman"/>
                <w:b/>
                <w:bCs/>
                <w:color w:val="000000"/>
                <w:sz w:val="16"/>
                <w:szCs w:val="16"/>
              </w:rPr>
            </w:pPr>
          </w:p>
        </w:tc>
        <w:tc>
          <w:tcPr>
            <w:tcW w:w="567" w:type="dxa"/>
            <w:shd w:val="clear" w:color="auto" w:fill="F79646"/>
            <w:hideMark/>
          </w:tcPr>
          <w:p w:rsidR="00DD5A17" w:rsidRPr="00E20F92" w:rsidRDefault="00DD5A17" w:rsidP="006C537D">
            <w:pPr>
              <w:spacing w:after="0" w:line="240" w:lineRule="auto"/>
              <w:jc w:val="right"/>
              <w:rPr>
                <w:rFonts w:ascii="Times New Roman" w:hAnsi="Times New Roman"/>
                <w:b/>
                <w:bCs/>
                <w:color w:val="000000"/>
                <w:sz w:val="16"/>
                <w:szCs w:val="16"/>
              </w:rPr>
            </w:pPr>
          </w:p>
        </w:tc>
        <w:tc>
          <w:tcPr>
            <w:tcW w:w="567" w:type="dxa"/>
            <w:shd w:val="clear" w:color="auto" w:fill="F79646"/>
            <w:hideMark/>
          </w:tcPr>
          <w:p w:rsidR="00DD5A17" w:rsidRPr="00E20F92" w:rsidRDefault="001A1269" w:rsidP="00D109B7">
            <w:pPr>
              <w:spacing w:after="0" w:line="240" w:lineRule="auto"/>
              <w:rPr>
                <w:rFonts w:ascii="Times New Roman" w:hAnsi="Times New Roman"/>
                <w:b/>
                <w:bCs/>
                <w:color w:val="000000"/>
                <w:sz w:val="16"/>
                <w:szCs w:val="16"/>
              </w:rPr>
            </w:pPr>
            <w:r>
              <w:rPr>
                <w:rFonts w:ascii="Times New Roman" w:hAnsi="Times New Roman"/>
                <w:b/>
                <w:bCs/>
                <w:color w:val="000000"/>
                <w:sz w:val="16"/>
                <w:szCs w:val="16"/>
              </w:rPr>
              <w:t>2</w:t>
            </w:r>
          </w:p>
        </w:tc>
        <w:tc>
          <w:tcPr>
            <w:tcW w:w="567" w:type="dxa"/>
            <w:shd w:val="clear" w:color="auto" w:fill="F79646"/>
            <w:hideMark/>
          </w:tcPr>
          <w:p w:rsidR="00DD5A17" w:rsidRPr="00E20F92" w:rsidRDefault="00DD5A17" w:rsidP="006C537D">
            <w:pPr>
              <w:spacing w:after="0" w:line="240" w:lineRule="auto"/>
              <w:jc w:val="right"/>
              <w:rPr>
                <w:rFonts w:ascii="Times New Roman" w:hAnsi="Times New Roman"/>
                <w:b/>
                <w:bCs/>
                <w:color w:val="000000"/>
                <w:sz w:val="16"/>
                <w:szCs w:val="16"/>
              </w:rPr>
            </w:pPr>
          </w:p>
        </w:tc>
        <w:tc>
          <w:tcPr>
            <w:tcW w:w="567" w:type="dxa"/>
            <w:shd w:val="clear" w:color="auto" w:fill="F79646"/>
            <w:hideMark/>
          </w:tcPr>
          <w:p w:rsidR="00DD5A17" w:rsidRPr="00E20F92" w:rsidRDefault="00DD5A17" w:rsidP="006C537D">
            <w:pPr>
              <w:spacing w:after="0" w:line="240" w:lineRule="auto"/>
              <w:jc w:val="right"/>
              <w:rPr>
                <w:rFonts w:ascii="Times New Roman" w:hAnsi="Times New Roman"/>
                <w:b/>
                <w:bCs/>
                <w:color w:val="000000"/>
                <w:sz w:val="16"/>
                <w:szCs w:val="16"/>
              </w:rPr>
            </w:pPr>
          </w:p>
        </w:tc>
        <w:tc>
          <w:tcPr>
            <w:tcW w:w="567" w:type="dxa"/>
            <w:shd w:val="clear" w:color="auto" w:fill="F79646"/>
            <w:hideMark/>
          </w:tcPr>
          <w:p w:rsidR="00DD5A17" w:rsidRPr="00E20F92" w:rsidRDefault="00DD5A17" w:rsidP="006C537D">
            <w:pPr>
              <w:spacing w:after="0" w:line="240" w:lineRule="auto"/>
              <w:jc w:val="right"/>
              <w:rPr>
                <w:rFonts w:ascii="Times New Roman" w:hAnsi="Times New Roman"/>
                <w:b/>
                <w:bCs/>
                <w:color w:val="000000"/>
                <w:sz w:val="16"/>
                <w:szCs w:val="16"/>
              </w:rPr>
            </w:pPr>
          </w:p>
        </w:tc>
        <w:tc>
          <w:tcPr>
            <w:tcW w:w="567" w:type="dxa"/>
            <w:shd w:val="clear" w:color="auto" w:fill="F79646"/>
            <w:hideMark/>
          </w:tcPr>
          <w:p w:rsidR="00DD5A17" w:rsidRPr="00E20F92" w:rsidRDefault="00DD5A17" w:rsidP="006C537D">
            <w:pPr>
              <w:spacing w:after="0" w:line="240" w:lineRule="auto"/>
              <w:jc w:val="right"/>
              <w:rPr>
                <w:rFonts w:ascii="Times New Roman" w:hAnsi="Times New Roman"/>
                <w:b/>
                <w:bCs/>
                <w:color w:val="000000"/>
                <w:sz w:val="16"/>
                <w:szCs w:val="16"/>
              </w:rPr>
            </w:pPr>
          </w:p>
        </w:tc>
        <w:tc>
          <w:tcPr>
            <w:tcW w:w="567" w:type="dxa"/>
            <w:shd w:val="clear" w:color="auto" w:fill="F79646"/>
            <w:hideMark/>
          </w:tcPr>
          <w:p w:rsidR="00DD5A17" w:rsidRPr="00E20F92" w:rsidRDefault="00DD5A17" w:rsidP="006C537D">
            <w:pPr>
              <w:spacing w:after="0" w:line="240" w:lineRule="auto"/>
              <w:jc w:val="right"/>
              <w:rPr>
                <w:rFonts w:ascii="Times New Roman" w:hAnsi="Times New Roman"/>
                <w:b/>
                <w:bCs/>
                <w:color w:val="000000"/>
                <w:sz w:val="16"/>
                <w:szCs w:val="16"/>
              </w:rPr>
            </w:pPr>
          </w:p>
        </w:tc>
        <w:tc>
          <w:tcPr>
            <w:tcW w:w="567" w:type="dxa"/>
            <w:shd w:val="clear" w:color="auto" w:fill="F79646"/>
            <w:hideMark/>
          </w:tcPr>
          <w:p w:rsidR="00DD5A17" w:rsidRPr="00E20F92" w:rsidRDefault="00DD5A17" w:rsidP="006C537D">
            <w:pPr>
              <w:spacing w:after="0" w:line="240" w:lineRule="auto"/>
              <w:jc w:val="right"/>
              <w:rPr>
                <w:rFonts w:ascii="Times New Roman" w:hAnsi="Times New Roman"/>
                <w:b/>
                <w:bCs/>
                <w:color w:val="000000"/>
                <w:sz w:val="16"/>
                <w:szCs w:val="16"/>
              </w:rPr>
            </w:pPr>
          </w:p>
        </w:tc>
        <w:tc>
          <w:tcPr>
            <w:tcW w:w="567" w:type="dxa"/>
            <w:shd w:val="clear" w:color="auto" w:fill="F79646"/>
            <w:hideMark/>
          </w:tcPr>
          <w:p w:rsidR="00DD5A17" w:rsidRPr="00E20F92" w:rsidRDefault="00DD5A17" w:rsidP="006C537D">
            <w:pPr>
              <w:spacing w:after="0" w:line="240" w:lineRule="auto"/>
              <w:jc w:val="right"/>
              <w:rPr>
                <w:rFonts w:ascii="Times New Roman" w:hAnsi="Times New Roman"/>
                <w:b/>
                <w:bCs/>
                <w:color w:val="000000"/>
                <w:sz w:val="16"/>
                <w:szCs w:val="16"/>
              </w:rPr>
            </w:pPr>
          </w:p>
        </w:tc>
        <w:tc>
          <w:tcPr>
            <w:tcW w:w="851" w:type="dxa"/>
            <w:shd w:val="clear" w:color="auto" w:fill="F79646"/>
          </w:tcPr>
          <w:p w:rsidR="00DD5A17" w:rsidRPr="00E20F92" w:rsidRDefault="001A1269" w:rsidP="006C537D">
            <w:pPr>
              <w:spacing w:after="0" w:line="240" w:lineRule="auto"/>
              <w:rPr>
                <w:rFonts w:ascii="Times New Roman" w:hAnsi="Times New Roman"/>
                <w:b/>
                <w:bCs/>
                <w:color w:val="000000"/>
                <w:sz w:val="16"/>
                <w:szCs w:val="16"/>
              </w:rPr>
            </w:pPr>
            <w:r>
              <w:rPr>
                <w:rFonts w:ascii="Times New Roman" w:hAnsi="Times New Roman"/>
                <w:b/>
                <w:bCs/>
                <w:color w:val="000000"/>
                <w:sz w:val="16"/>
                <w:szCs w:val="16"/>
              </w:rPr>
              <w:t>14</w:t>
            </w:r>
          </w:p>
        </w:tc>
      </w:tr>
    </w:tbl>
    <w:p w:rsidR="00241D92" w:rsidRPr="00E20F92" w:rsidRDefault="005E072B" w:rsidP="00567365">
      <w:pPr>
        <w:spacing w:after="0" w:line="240" w:lineRule="auto"/>
        <w:rPr>
          <w:rFonts w:ascii="Times New Roman" w:hAnsi="Times New Roman"/>
          <w:sz w:val="20"/>
          <w:szCs w:val="20"/>
        </w:rPr>
        <w:sectPr w:rsidR="00241D92" w:rsidRPr="00E20F92" w:rsidSect="005E71CC">
          <w:footerReference w:type="default" r:id="rId17"/>
          <w:footnotePr>
            <w:pos w:val="beneathText"/>
          </w:footnotePr>
          <w:pgSz w:w="15840" w:h="12240" w:orient="landscape"/>
          <w:pgMar w:top="1418" w:right="1270" w:bottom="1418" w:left="1418" w:header="284" w:footer="125" w:gutter="0"/>
          <w:cols w:space="708"/>
        </w:sectPr>
      </w:pPr>
      <w:r w:rsidRPr="00E20F92">
        <w:rPr>
          <w:rFonts w:ascii="Times New Roman" w:hAnsi="Times New Roman"/>
          <w:sz w:val="20"/>
          <w:szCs w:val="20"/>
        </w:rPr>
        <w:t>(*) Bi</w:t>
      </w:r>
      <w:r w:rsidR="00337DE7" w:rsidRPr="00E20F92">
        <w:rPr>
          <w:rFonts w:ascii="Times New Roman" w:hAnsi="Times New Roman"/>
          <w:sz w:val="20"/>
          <w:szCs w:val="20"/>
        </w:rPr>
        <w:t>rim tarafından yayınlanan derg</w:t>
      </w:r>
      <w:r w:rsidR="00EE5C7B" w:rsidRPr="00E20F92">
        <w:rPr>
          <w:rFonts w:ascii="Times New Roman" w:hAnsi="Times New Roman"/>
          <w:sz w:val="20"/>
          <w:szCs w:val="20"/>
        </w:rPr>
        <w:t>i</w:t>
      </w:r>
    </w:p>
    <w:p w:rsidR="001B1202" w:rsidRPr="00E20F92" w:rsidRDefault="001B1202" w:rsidP="00337DE7">
      <w:pPr>
        <w:spacing w:after="0" w:line="240" w:lineRule="auto"/>
        <w:contextualSpacing/>
        <w:rPr>
          <w:rFonts w:ascii="Times New Roman" w:hAnsi="Times New Roman"/>
          <w:b/>
        </w:rPr>
      </w:pPr>
      <w:bookmarkStart w:id="87" w:name="_Toc285845822"/>
    </w:p>
    <w:p w:rsidR="00EA587E" w:rsidRPr="00E20F92" w:rsidRDefault="00EA587E" w:rsidP="00192A16">
      <w:pPr>
        <w:pStyle w:val="Balk3"/>
        <w:tabs>
          <w:tab w:val="left" w:pos="0"/>
          <w:tab w:val="num" w:pos="426"/>
        </w:tabs>
        <w:spacing w:before="0" w:line="240" w:lineRule="auto"/>
        <w:jc w:val="both"/>
        <w:rPr>
          <w:rFonts w:ascii="Times New Roman" w:hAnsi="Times New Roman"/>
          <w:i/>
          <w:sz w:val="24"/>
          <w:szCs w:val="24"/>
        </w:rPr>
      </w:pPr>
    </w:p>
    <w:p w:rsidR="00346933" w:rsidRPr="00E20F92" w:rsidRDefault="005E072B" w:rsidP="00192A16">
      <w:pPr>
        <w:pStyle w:val="Balk3"/>
        <w:tabs>
          <w:tab w:val="left" w:pos="0"/>
          <w:tab w:val="num" w:pos="426"/>
        </w:tabs>
        <w:spacing w:before="0" w:line="240" w:lineRule="auto"/>
        <w:jc w:val="both"/>
        <w:rPr>
          <w:rFonts w:ascii="Times New Roman" w:hAnsi="Times New Roman"/>
          <w:color w:val="FF0000"/>
        </w:rPr>
      </w:pPr>
      <w:bookmarkStart w:id="88" w:name="_Toc532299251"/>
      <w:r w:rsidRPr="00E20F92">
        <w:rPr>
          <w:rFonts w:ascii="Times New Roman" w:hAnsi="Times New Roman"/>
          <w:i/>
          <w:sz w:val="24"/>
          <w:szCs w:val="24"/>
        </w:rPr>
        <w:t>2- Performans Sonuçları Tablosu</w:t>
      </w:r>
      <w:bookmarkEnd w:id="87"/>
      <w:bookmarkEnd w:id="88"/>
    </w:p>
    <w:p w:rsidR="00192A16" w:rsidRPr="00E20F92" w:rsidRDefault="00192A16" w:rsidP="00346933">
      <w:pPr>
        <w:jc w:val="both"/>
        <w:rPr>
          <w:rFonts w:ascii="Times New Roman" w:hAnsi="Times New Roman"/>
          <w:b/>
          <w:u w:val="single"/>
        </w:rPr>
      </w:pPr>
    </w:p>
    <w:tbl>
      <w:tblPr>
        <w:tblW w:w="9582" w:type="dxa"/>
        <w:tblInd w:w="41" w:type="dxa"/>
        <w:tblLayout w:type="fixed"/>
        <w:tblCellMar>
          <w:left w:w="0" w:type="dxa"/>
          <w:right w:w="0" w:type="dxa"/>
        </w:tblCellMar>
        <w:tblLook w:val="0000" w:firstRow="0" w:lastRow="0" w:firstColumn="0" w:lastColumn="0" w:noHBand="0" w:noVBand="0"/>
      </w:tblPr>
      <w:tblGrid>
        <w:gridCol w:w="3812"/>
        <w:gridCol w:w="5770"/>
      </w:tblGrid>
      <w:tr w:rsidR="00446F4C" w:rsidRPr="00E20F92" w:rsidTr="004B4482">
        <w:trPr>
          <w:trHeight w:val="705"/>
        </w:trPr>
        <w:tc>
          <w:tcPr>
            <w:tcW w:w="3812" w:type="dxa"/>
            <w:tcBorders>
              <w:top w:val="single" w:sz="4" w:space="0" w:color="auto"/>
              <w:left w:val="single" w:sz="4" w:space="0" w:color="auto"/>
              <w:bottom w:val="single" w:sz="4" w:space="0" w:color="auto"/>
              <w:right w:val="single" w:sz="4" w:space="0" w:color="auto"/>
            </w:tcBorders>
          </w:tcPr>
          <w:p w:rsidR="00446F4C" w:rsidRPr="00E20F92" w:rsidRDefault="00446F4C" w:rsidP="004F767A">
            <w:pPr>
              <w:widowControl w:val="0"/>
              <w:autoSpaceDE w:val="0"/>
              <w:autoSpaceDN w:val="0"/>
              <w:adjustRightInd w:val="0"/>
              <w:spacing w:after="0" w:line="240" w:lineRule="auto"/>
              <w:rPr>
                <w:rFonts w:ascii="Times New Roman" w:hAnsi="Times New Roman"/>
                <w:sz w:val="20"/>
                <w:szCs w:val="20"/>
              </w:rPr>
            </w:pPr>
            <w:r w:rsidRPr="00E20F92">
              <w:rPr>
                <w:rFonts w:ascii="Times New Roman" w:hAnsi="Times New Roman"/>
                <w:b/>
                <w:bCs/>
                <w:sz w:val="20"/>
                <w:szCs w:val="20"/>
              </w:rPr>
              <w:t>BİRİM ADI</w:t>
            </w:r>
          </w:p>
        </w:tc>
        <w:tc>
          <w:tcPr>
            <w:tcW w:w="5770" w:type="dxa"/>
            <w:tcBorders>
              <w:top w:val="single" w:sz="4" w:space="0" w:color="auto"/>
              <w:left w:val="single" w:sz="4" w:space="0" w:color="auto"/>
              <w:bottom w:val="single" w:sz="4" w:space="0" w:color="auto"/>
              <w:right w:val="single" w:sz="4" w:space="0" w:color="auto"/>
            </w:tcBorders>
          </w:tcPr>
          <w:p w:rsidR="00446F4C" w:rsidRPr="00E20F92" w:rsidRDefault="00446F4C" w:rsidP="004F767A">
            <w:pPr>
              <w:widowControl w:val="0"/>
              <w:autoSpaceDE w:val="0"/>
              <w:autoSpaceDN w:val="0"/>
              <w:adjustRightInd w:val="0"/>
              <w:spacing w:after="0" w:line="240" w:lineRule="auto"/>
              <w:rPr>
                <w:rFonts w:ascii="Times New Roman" w:hAnsi="Times New Roman"/>
                <w:sz w:val="20"/>
                <w:szCs w:val="20"/>
              </w:rPr>
            </w:pPr>
            <w:r w:rsidRPr="00E20F92">
              <w:rPr>
                <w:rFonts w:ascii="Times New Roman" w:hAnsi="Times New Roman"/>
                <w:sz w:val="20"/>
                <w:szCs w:val="20"/>
              </w:rPr>
              <w:t xml:space="preserve"> SOSYAL BİLİMLER MESLEK YÜKSEKOKULU</w:t>
            </w:r>
          </w:p>
        </w:tc>
      </w:tr>
      <w:tr w:rsidR="00446F4C" w:rsidRPr="00E20F92" w:rsidTr="004B4482">
        <w:trPr>
          <w:trHeight w:val="582"/>
        </w:trPr>
        <w:tc>
          <w:tcPr>
            <w:tcW w:w="3812" w:type="dxa"/>
            <w:tcBorders>
              <w:top w:val="single" w:sz="4" w:space="0" w:color="auto"/>
              <w:left w:val="single" w:sz="4" w:space="0" w:color="auto"/>
              <w:bottom w:val="single" w:sz="4" w:space="0" w:color="auto"/>
              <w:right w:val="single" w:sz="4" w:space="0" w:color="auto"/>
            </w:tcBorders>
          </w:tcPr>
          <w:p w:rsidR="00446F4C" w:rsidRPr="00E20F92" w:rsidRDefault="00446F4C" w:rsidP="004F767A">
            <w:pPr>
              <w:widowControl w:val="0"/>
              <w:autoSpaceDE w:val="0"/>
              <w:autoSpaceDN w:val="0"/>
              <w:adjustRightInd w:val="0"/>
              <w:spacing w:after="0" w:line="240" w:lineRule="auto"/>
              <w:rPr>
                <w:rFonts w:ascii="Times New Roman" w:hAnsi="Times New Roman"/>
                <w:sz w:val="20"/>
                <w:szCs w:val="20"/>
              </w:rPr>
            </w:pPr>
            <w:r w:rsidRPr="00E20F92">
              <w:rPr>
                <w:rFonts w:ascii="Times New Roman" w:hAnsi="Times New Roman"/>
                <w:b/>
                <w:bCs/>
                <w:sz w:val="20"/>
                <w:szCs w:val="20"/>
              </w:rPr>
              <w:t xml:space="preserve"> STRATEJİK AMAÇ</w:t>
            </w:r>
          </w:p>
        </w:tc>
        <w:tc>
          <w:tcPr>
            <w:tcW w:w="5770" w:type="dxa"/>
            <w:tcBorders>
              <w:top w:val="single" w:sz="4" w:space="0" w:color="auto"/>
              <w:left w:val="single" w:sz="4" w:space="0" w:color="auto"/>
              <w:bottom w:val="single" w:sz="4" w:space="0" w:color="auto"/>
              <w:right w:val="single" w:sz="4" w:space="0" w:color="auto"/>
            </w:tcBorders>
          </w:tcPr>
          <w:p w:rsidR="00446F4C" w:rsidRPr="00E20F92" w:rsidRDefault="00446F4C" w:rsidP="004F767A">
            <w:pPr>
              <w:widowControl w:val="0"/>
              <w:autoSpaceDE w:val="0"/>
              <w:autoSpaceDN w:val="0"/>
              <w:adjustRightInd w:val="0"/>
              <w:spacing w:after="0" w:line="240" w:lineRule="auto"/>
              <w:rPr>
                <w:rFonts w:ascii="Times New Roman" w:hAnsi="Times New Roman"/>
                <w:sz w:val="20"/>
                <w:szCs w:val="20"/>
              </w:rPr>
            </w:pPr>
            <w:r w:rsidRPr="00E20F92">
              <w:rPr>
                <w:rFonts w:ascii="Times New Roman" w:hAnsi="Times New Roman"/>
                <w:sz w:val="20"/>
                <w:szCs w:val="20"/>
              </w:rPr>
              <w:t xml:space="preserve"> Bilgi, teknoloji ve sanat eserleri üretimini ve kalitesini arttırmak.</w:t>
            </w:r>
          </w:p>
        </w:tc>
      </w:tr>
      <w:tr w:rsidR="00446F4C" w:rsidRPr="00E20F92" w:rsidTr="004B4482">
        <w:trPr>
          <w:trHeight w:val="576"/>
        </w:trPr>
        <w:tc>
          <w:tcPr>
            <w:tcW w:w="3812" w:type="dxa"/>
            <w:tcBorders>
              <w:top w:val="single" w:sz="4" w:space="0" w:color="auto"/>
              <w:left w:val="single" w:sz="4" w:space="0" w:color="auto"/>
              <w:bottom w:val="single" w:sz="4" w:space="0" w:color="auto"/>
              <w:right w:val="single" w:sz="4" w:space="0" w:color="auto"/>
            </w:tcBorders>
          </w:tcPr>
          <w:p w:rsidR="00446F4C" w:rsidRPr="00E20F92" w:rsidRDefault="00446F4C" w:rsidP="004F767A">
            <w:pPr>
              <w:widowControl w:val="0"/>
              <w:autoSpaceDE w:val="0"/>
              <w:autoSpaceDN w:val="0"/>
              <w:adjustRightInd w:val="0"/>
              <w:spacing w:after="0" w:line="240" w:lineRule="auto"/>
              <w:rPr>
                <w:rFonts w:ascii="Times New Roman" w:hAnsi="Times New Roman"/>
                <w:sz w:val="20"/>
                <w:szCs w:val="20"/>
              </w:rPr>
            </w:pPr>
            <w:r w:rsidRPr="00E20F92">
              <w:rPr>
                <w:rFonts w:ascii="Times New Roman" w:hAnsi="Times New Roman"/>
                <w:b/>
                <w:bCs/>
                <w:sz w:val="20"/>
                <w:szCs w:val="20"/>
              </w:rPr>
              <w:t xml:space="preserve"> STRATEJİK HEDEF</w:t>
            </w:r>
          </w:p>
        </w:tc>
        <w:tc>
          <w:tcPr>
            <w:tcW w:w="5770" w:type="dxa"/>
            <w:tcBorders>
              <w:top w:val="single" w:sz="4" w:space="0" w:color="auto"/>
              <w:left w:val="single" w:sz="4" w:space="0" w:color="auto"/>
              <w:bottom w:val="single" w:sz="4" w:space="0" w:color="auto"/>
              <w:right w:val="single" w:sz="4" w:space="0" w:color="auto"/>
            </w:tcBorders>
          </w:tcPr>
          <w:p w:rsidR="00446F4C" w:rsidRPr="00E20F92" w:rsidRDefault="00446F4C" w:rsidP="004F767A">
            <w:pPr>
              <w:widowControl w:val="0"/>
              <w:autoSpaceDE w:val="0"/>
              <w:autoSpaceDN w:val="0"/>
              <w:adjustRightInd w:val="0"/>
              <w:spacing w:after="0" w:line="240" w:lineRule="auto"/>
              <w:rPr>
                <w:rFonts w:ascii="Times New Roman" w:hAnsi="Times New Roman"/>
                <w:sz w:val="20"/>
                <w:szCs w:val="20"/>
              </w:rPr>
            </w:pPr>
            <w:r w:rsidRPr="00E20F92">
              <w:rPr>
                <w:rFonts w:ascii="Times New Roman" w:hAnsi="Times New Roman"/>
                <w:sz w:val="20"/>
                <w:szCs w:val="20"/>
              </w:rPr>
              <w:t xml:space="preserve"> Bilimsel araştırma projeleri sayısını ve niteliğini arttırmak.</w:t>
            </w:r>
          </w:p>
        </w:tc>
      </w:tr>
      <w:tr w:rsidR="00446F4C" w:rsidRPr="00E20F92" w:rsidTr="004B4482">
        <w:trPr>
          <w:trHeight w:val="678"/>
        </w:trPr>
        <w:tc>
          <w:tcPr>
            <w:tcW w:w="3812" w:type="dxa"/>
            <w:tcBorders>
              <w:top w:val="single" w:sz="4" w:space="0" w:color="auto"/>
              <w:left w:val="single" w:sz="4" w:space="0" w:color="auto"/>
              <w:bottom w:val="single" w:sz="4" w:space="0" w:color="auto"/>
              <w:right w:val="single" w:sz="4" w:space="0" w:color="auto"/>
            </w:tcBorders>
          </w:tcPr>
          <w:p w:rsidR="00446F4C" w:rsidRPr="00E20F92" w:rsidRDefault="00446F4C" w:rsidP="004F767A">
            <w:pPr>
              <w:widowControl w:val="0"/>
              <w:autoSpaceDE w:val="0"/>
              <w:autoSpaceDN w:val="0"/>
              <w:adjustRightInd w:val="0"/>
              <w:spacing w:after="0" w:line="240" w:lineRule="auto"/>
              <w:rPr>
                <w:rFonts w:ascii="Times New Roman" w:hAnsi="Times New Roman"/>
                <w:sz w:val="20"/>
                <w:szCs w:val="20"/>
              </w:rPr>
            </w:pPr>
            <w:r w:rsidRPr="00E20F92">
              <w:rPr>
                <w:rFonts w:ascii="Times New Roman" w:hAnsi="Times New Roman"/>
                <w:b/>
                <w:bCs/>
                <w:sz w:val="20"/>
                <w:szCs w:val="20"/>
              </w:rPr>
              <w:t>İDARE PERFORMANS HEDEFİ</w:t>
            </w:r>
          </w:p>
        </w:tc>
        <w:tc>
          <w:tcPr>
            <w:tcW w:w="5770" w:type="dxa"/>
            <w:tcBorders>
              <w:top w:val="single" w:sz="4" w:space="0" w:color="auto"/>
              <w:left w:val="single" w:sz="4" w:space="0" w:color="auto"/>
              <w:bottom w:val="single" w:sz="4" w:space="0" w:color="auto"/>
              <w:right w:val="single" w:sz="4" w:space="0" w:color="auto"/>
            </w:tcBorders>
          </w:tcPr>
          <w:p w:rsidR="00446F4C" w:rsidRPr="00E20F92" w:rsidRDefault="00446F4C" w:rsidP="004F767A">
            <w:pPr>
              <w:widowControl w:val="0"/>
              <w:autoSpaceDE w:val="0"/>
              <w:autoSpaceDN w:val="0"/>
              <w:adjustRightInd w:val="0"/>
              <w:spacing w:after="0" w:line="240" w:lineRule="auto"/>
              <w:rPr>
                <w:rFonts w:ascii="Times New Roman" w:hAnsi="Times New Roman"/>
                <w:sz w:val="20"/>
                <w:szCs w:val="20"/>
              </w:rPr>
            </w:pPr>
            <w:r w:rsidRPr="00E20F92">
              <w:rPr>
                <w:rFonts w:ascii="Times New Roman" w:hAnsi="Times New Roman"/>
                <w:sz w:val="20"/>
                <w:szCs w:val="20"/>
              </w:rPr>
              <w:t xml:space="preserve"> Bilimsel araştırma projeleri sayısını ve niteliğini arttırmak.</w:t>
            </w:r>
          </w:p>
        </w:tc>
      </w:tr>
      <w:tr w:rsidR="00446F4C" w:rsidRPr="00E20F92" w:rsidTr="004B4482">
        <w:trPr>
          <w:trHeight w:val="680"/>
        </w:trPr>
        <w:tc>
          <w:tcPr>
            <w:tcW w:w="3812" w:type="dxa"/>
            <w:tcBorders>
              <w:top w:val="single" w:sz="4" w:space="0" w:color="auto"/>
              <w:left w:val="single" w:sz="4" w:space="0" w:color="auto"/>
              <w:bottom w:val="single" w:sz="4" w:space="0" w:color="auto"/>
              <w:right w:val="single" w:sz="4" w:space="0" w:color="auto"/>
            </w:tcBorders>
          </w:tcPr>
          <w:p w:rsidR="00446F4C" w:rsidRPr="00E20F92" w:rsidRDefault="00446F4C" w:rsidP="004F767A">
            <w:pPr>
              <w:widowControl w:val="0"/>
              <w:autoSpaceDE w:val="0"/>
              <w:autoSpaceDN w:val="0"/>
              <w:adjustRightInd w:val="0"/>
              <w:spacing w:after="0" w:line="240" w:lineRule="auto"/>
              <w:rPr>
                <w:rFonts w:ascii="Times New Roman" w:hAnsi="Times New Roman"/>
                <w:sz w:val="20"/>
                <w:szCs w:val="20"/>
              </w:rPr>
            </w:pPr>
            <w:r w:rsidRPr="00E20F92">
              <w:rPr>
                <w:rFonts w:ascii="Times New Roman" w:hAnsi="Times New Roman"/>
                <w:b/>
                <w:bCs/>
                <w:sz w:val="20"/>
                <w:szCs w:val="20"/>
              </w:rPr>
              <w:t>FAALİYET PROJE</w:t>
            </w:r>
          </w:p>
        </w:tc>
        <w:tc>
          <w:tcPr>
            <w:tcW w:w="5770" w:type="dxa"/>
            <w:tcBorders>
              <w:top w:val="single" w:sz="4" w:space="0" w:color="auto"/>
              <w:left w:val="single" w:sz="4" w:space="0" w:color="auto"/>
              <w:bottom w:val="single" w:sz="4" w:space="0" w:color="auto"/>
              <w:right w:val="single" w:sz="4" w:space="0" w:color="auto"/>
            </w:tcBorders>
          </w:tcPr>
          <w:p w:rsidR="00446F4C" w:rsidRPr="00FD702B" w:rsidRDefault="00446F4C" w:rsidP="004F767A">
            <w:pPr>
              <w:widowControl w:val="0"/>
              <w:autoSpaceDE w:val="0"/>
              <w:autoSpaceDN w:val="0"/>
              <w:adjustRightInd w:val="0"/>
              <w:spacing w:after="0" w:line="240" w:lineRule="auto"/>
              <w:rPr>
                <w:rFonts w:ascii="Times New Roman" w:hAnsi="Times New Roman"/>
                <w:sz w:val="20"/>
                <w:szCs w:val="20"/>
              </w:rPr>
            </w:pPr>
            <w:r w:rsidRPr="00FD702B">
              <w:rPr>
                <w:rFonts w:ascii="Times New Roman" w:hAnsi="Times New Roman"/>
                <w:sz w:val="20"/>
                <w:szCs w:val="20"/>
              </w:rPr>
              <w:t xml:space="preserve"> Yükseköğretim Kurumlarının Bilimsel Araştırma Projeleri</w:t>
            </w:r>
          </w:p>
        </w:tc>
      </w:tr>
      <w:tr w:rsidR="00446F4C" w:rsidRPr="00E20F92" w:rsidTr="004B4482">
        <w:trPr>
          <w:trHeight w:val="963"/>
        </w:trPr>
        <w:tc>
          <w:tcPr>
            <w:tcW w:w="3812" w:type="dxa"/>
            <w:tcBorders>
              <w:top w:val="single" w:sz="4" w:space="0" w:color="auto"/>
              <w:left w:val="single" w:sz="4" w:space="0" w:color="auto"/>
              <w:bottom w:val="single" w:sz="4" w:space="0" w:color="auto"/>
              <w:right w:val="single" w:sz="4" w:space="0" w:color="auto"/>
            </w:tcBorders>
          </w:tcPr>
          <w:p w:rsidR="00446F4C" w:rsidRPr="00E20F92" w:rsidRDefault="00446F4C" w:rsidP="004F767A">
            <w:pPr>
              <w:widowControl w:val="0"/>
              <w:autoSpaceDE w:val="0"/>
              <w:autoSpaceDN w:val="0"/>
              <w:adjustRightInd w:val="0"/>
              <w:spacing w:after="0" w:line="240" w:lineRule="auto"/>
              <w:rPr>
                <w:rFonts w:ascii="Times New Roman" w:hAnsi="Times New Roman"/>
                <w:sz w:val="20"/>
                <w:szCs w:val="20"/>
              </w:rPr>
            </w:pPr>
            <w:r w:rsidRPr="00E20F92">
              <w:rPr>
                <w:rFonts w:ascii="Times New Roman" w:hAnsi="Times New Roman"/>
                <w:b/>
                <w:bCs/>
                <w:sz w:val="20"/>
                <w:szCs w:val="20"/>
              </w:rPr>
              <w:t>PROGRAMLANAN FAALİYET</w:t>
            </w:r>
          </w:p>
        </w:tc>
        <w:tc>
          <w:tcPr>
            <w:tcW w:w="5770" w:type="dxa"/>
            <w:tcBorders>
              <w:top w:val="single" w:sz="4" w:space="0" w:color="auto"/>
              <w:left w:val="single" w:sz="4" w:space="0" w:color="auto"/>
              <w:bottom w:val="single" w:sz="4" w:space="0" w:color="auto"/>
              <w:right w:val="single" w:sz="4" w:space="0" w:color="auto"/>
            </w:tcBorders>
          </w:tcPr>
          <w:p w:rsidR="00446F4C" w:rsidRPr="00FD702B" w:rsidRDefault="00446F4C" w:rsidP="004F767A">
            <w:pPr>
              <w:widowControl w:val="0"/>
              <w:autoSpaceDE w:val="0"/>
              <w:autoSpaceDN w:val="0"/>
              <w:adjustRightInd w:val="0"/>
              <w:spacing w:after="0" w:line="240" w:lineRule="auto"/>
              <w:rPr>
                <w:rFonts w:ascii="Times New Roman" w:hAnsi="Times New Roman"/>
                <w:sz w:val="20"/>
                <w:szCs w:val="20"/>
              </w:rPr>
            </w:pPr>
            <w:r w:rsidRPr="00FD702B">
              <w:rPr>
                <w:rFonts w:ascii="Times New Roman" w:hAnsi="Times New Roman"/>
                <w:sz w:val="20"/>
                <w:szCs w:val="20"/>
              </w:rPr>
              <w:t xml:space="preserve"> Sosyal Bilimler Meslek Yüksekokulu Akademik Personelinin yayın yapması(8 adet), bilimsel toplantılara(2 akademik personel) katılmaları için kolaylık sağlanması. </w:t>
            </w:r>
          </w:p>
        </w:tc>
      </w:tr>
      <w:tr w:rsidR="00446F4C" w:rsidRPr="00E20F92" w:rsidTr="004B4482">
        <w:trPr>
          <w:trHeight w:val="811"/>
        </w:trPr>
        <w:tc>
          <w:tcPr>
            <w:tcW w:w="3812" w:type="dxa"/>
            <w:tcBorders>
              <w:top w:val="single" w:sz="4" w:space="0" w:color="auto"/>
              <w:left w:val="single" w:sz="4" w:space="0" w:color="auto"/>
              <w:bottom w:val="single" w:sz="4" w:space="0" w:color="auto"/>
              <w:right w:val="single" w:sz="4" w:space="0" w:color="auto"/>
            </w:tcBorders>
          </w:tcPr>
          <w:p w:rsidR="00446F4C" w:rsidRPr="00E20F92" w:rsidRDefault="00446F4C" w:rsidP="009B3E55">
            <w:pPr>
              <w:widowControl w:val="0"/>
              <w:autoSpaceDE w:val="0"/>
              <w:autoSpaceDN w:val="0"/>
              <w:adjustRightInd w:val="0"/>
              <w:spacing w:after="0" w:line="240" w:lineRule="auto"/>
              <w:rPr>
                <w:rFonts w:ascii="Times New Roman" w:hAnsi="Times New Roman"/>
                <w:sz w:val="20"/>
                <w:szCs w:val="20"/>
              </w:rPr>
            </w:pPr>
            <w:r w:rsidRPr="00E20F92">
              <w:rPr>
                <w:rFonts w:ascii="Times New Roman" w:hAnsi="Times New Roman"/>
                <w:b/>
                <w:bCs/>
                <w:sz w:val="20"/>
                <w:szCs w:val="20"/>
              </w:rPr>
              <w:t>202</w:t>
            </w:r>
            <w:r w:rsidR="009B3E55">
              <w:rPr>
                <w:rFonts w:ascii="Times New Roman" w:hAnsi="Times New Roman"/>
                <w:b/>
                <w:bCs/>
                <w:sz w:val="20"/>
                <w:szCs w:val="20"/>
              </w:rPr>
              <w:t>3</w:t>
            </w:r>
            <w:r w:rsidRPr="00E20F92">
              <w:rPr>
                <w:rFonts w:ascii="Times New Roman" w:hAnsi="Times New Roman"/>
                <w:b/>
                <w:bCs/>
                <w:sz w:val="20"/>
                <w:szCs w:val="20"/>
              </w:rPr>
              <w:t xml:space="preserve"> OCAK - MART Sonuç</w:t>
            </w:r>
          </w:p>
        </w:tc>
        <w:tc>
          <w:tcPr>
            <w:tcW w:w="5770" w:type="dxa"/>
            <w:tcBorders>
              <w:top w:val="single" w:sz="4" w:space="0" w:color="auto"/>
              <w:left w:val="single" w:sz="4" w:space="0" w:color="auto"/>
              <w:bottom w:val="single" w:sz="4" w:space="0" w:color="auto"/>
              <w:right w:val="single" w:sz="4" w:space="0" w:color="auto"/>
            </w:tcBorders>
          </w:tcPr>
          <w:p w:rsidR="00AC52E1" w:rsidRPr="00AC52E1" w:rsidRDefault="00AC52E1" w:rsidP="00AC52E1">
            <w:pPr>
              <w:rPr>
                <w:rFonts w:ascii="Times New Roman" w:hAnsi="Times New Roman"/>
                <w:sz w:val="20"/>
                <w:szCs w:val="20"/>
              </w:rPr>
            </w:pPr>
            <w:r w:rsidRPr="00AC52E1">
              <w:rPr>
                <w:rFonts w:ascii="Times New Roman" w:hAnsi="Times New Roman"/>
                <w:sz w:val="20"/>
                <w:szCs w:val="20"/>
              </w:rPr>
              <w:t>Baltacı, M. ve Benli, S. (2023). Turizm ve müze temalı çalışmaların görsel haritalama tekniği ile analizi. Selçuk 9. Uluslararası Sosyal Bilimler Kongresi, 15-17 Aralık 2023, Konya-Türkiye.</w:t>
            </w:r>
          </w:p>
          <w:p w:rsidR="00AC52E1" w:rsidRPr="00AC52E1" w:rsidRDefault="00AC52E1" w:rsidP="00AC52E1">
            <w:pPr>
              <w:rPr>
                <w:rFonts w:ascii="Times New Roman" w:hAnsi="Times New Roman"/>
                <w:sz w:val="20"/>
                <w:szCs w:val="20"/>
              </w:rPr>
            </w:pPr>
            <w:r w:rsidRPr="00AC52E1">
              <w:rPr>
                <w:rFonts w:ascii="Times New Roman" w:hAnsi="Times New Roman"/>
                <w:sz w:val="20"/>
                <w:szCs w:val="20"/>
              </w:rPr>
              <w:t>Benli, S. ve Baltacı, M. (2023). Kahramanmaraş’ta kış turizmi: Yedikuyular Kayak Merkezi hakkındaki çevrimiçi yorumlar üzerine bir içerik analizi. 5. Uluslararası Karadeniz Modern Bilimsel Araştırmalar Kongresi, 8-10 Kasım 2023, Rize-Türkiye.</w:t>
            </w:r>
          </w:p>
          <w:p w:rsidR="00446F4C" w:rsidRPr="00FD702B" w:rsidRDefault="00446F4C" w:rsidP="00AC52E1">
            <w:pPr>
              <w:rPr>
                <w:rFonts w:ascii="Times New Roman" w:hAnsi="Times New Roman"/>
                <w:sz w:val="20"/>
                <w:szCs w:val="20"/>
              </w:rPr>
            </w:pPr>
          </w:p>
        </w:tc>
      </w:tr>
      <w:tr w:rsidR="00446F4C" w:rsidRPr="00AB18E3" w:rsidTr="004B4482">
        <w:trPr>
          <w:trHeight w:val="1772"/>
        </w:trPr>
        <w:tc>
          <w:tcPr>
            <w:tcW w:w="3812" w:type="dxa"/>
            <w:tcBorders>
              <w:top w:val="single" w:sz="4" w:space="0" w:color="auto"/>
              <w:left w:val="single" w:sz="4" w:space="0" w:color="auto"/>
              <w:bottom w:val="single" w:sz="4" w:space="0" w:color="auto"/>
              <w:right w:val="single" w:sz="4" w:space="0" w:color="auto"/>
            </w:tcBorders>
          </w:tcPr>
          <w:p w:rsidR="00446F4C" w:rsidRPr="00E20F92" w:rsidRDefault="00446F4C" w:rsidP="009B3E55">
            <w:pPr>
              <w:widowControl w:val="0"/>
              <w:autoSpaceDE w:val="0"/>
              <w:autoSpaceDN w:val="0"/>
              <w:adjustRightInd w:val="0"/>
              <w:spacing w:after="0" w:line="240" w:lineRule="auto"/>
              <w:rPr>
                <w:rFonts w:ascii="Times New Roman" w:hAnsi="Times New Roman"/>
                <w:sz w:val="20"/>
                <w:szCs w:val="20"/>
              </w:rPr>
            </w:pPr>
            <w:r w:rsidRPr="00E20F92">
              <w:rPr>
                <w:rFonts w:ascii="Times New Roman" w:hAnsi="Times New Roman"/>
                <w:b/>
                <w:bCs/>
                <w:sz w:val="20"/>
                <w:szCs w:val="20"/>
              </w:rPr>
              <w:t>202</w:t>
            </w:r>
            <w:r w:rsidR="009B3E55">
              <w:rPr>
                <w:rFonts w:ascii="Times New Roman" w:hAnsi="Times New Roman"/>
                <w:b/>
                <w:bCs/>
                <w:sz w:val="20"/>
                <w:szCs w:val="20"/>
              </w:rPr>
              <w:t>3</w:t>
            </w:r>
            <w:r w:rsidRPr="00E20F92">
              <w:rPr>
                <w:rFonts w:ascii="Times New Roman" w:hAnsi="Times New Roman"/>
                <w:b/>
                <w:bCs/>
                <w:sz w:val="20"/>
                <w:szCs w:val="20"/>
              </w:rPr>
              <w:t xml:space="preserve"> OCAK - HAZİRAN Sonuç</w:t>
            </w:r>
          </w:p>
        </w:tc>
        <w:tc>
          <w:tcPr>
            <w:tcW w:w="5770" w:type="dxa"/>
            <w:tcBorders>
              <w:top w:val="single" w:sz="4" w:space="0" w:color="auto"/>
              <w:left w:val="single" w:sz="4" w:space="0" w:color="auto"/>
              <w:bottom w:val="single" w:sz="4" w:space="0" w:color="auto"/>
              <w:right w:val="single" w:sz="4" w:space="0" w:color="auto"/>
            </w:tcBorders>
          </w:tcPr>
          <w:p w:rsidR="00DD3216" w:rsidRPr="00AB18E3" w:rsidRDefault="00DD3216" w:rsidP="004F767A">
            <w:pPr>
              <w:widowControl w:val="0"/>
              <w:autoSpaceDE w:val="0"/>
              <w:autoSpaceDN w:val="0"/>
              <w:adjustRightInd w:val="0"/>
              <w:spacing w:after="0" w:line="240" w:lineRule="auto"/>
              <w:rPr>
                <w:rFonts w:ascii="Times New Roman" w:hAnsi="Times New Roman"/>
                <w:color w:val="000000"/>
                <w:sz w:val="20"/>
                <w:szCs w:val="20"/>
                <w:shd w:val="clear" w:color="auto" w:fill="FFFFFF"/>
              </w:rPr>
            </w:pPr>
          </w:p>
          <w:p w:rsidR="004B4482" w:rsidRPr="004B4482" w:rsidRDefault="00080541" w:rsidP="004B4482">
            <w:pPr>
              <w:rPr>
                <w:rFonts w:ascii="Times New Roman" w:hAnsi="Times New Roman"/>
                <w:sz w:val="20"/>
                <w:szCs w:val="20"/>
              </w:rPr>
            </w:pPr>
            <w:r>
              <w:rPr>
                <w:rFonts w:ascii="Times New Roman" w:hAnsi="Times New Roman"/>
                <w:color w:val="000000"/>
                <w:sz w:val="20"/>
                <w:szCs w:val="20"/>
                <w:shd w:val="clear" w:color="auto" w:fill="FFFFFF"/>
              </w:rPr>
              <w:t>1</w:t>
            </w:r>
            <w:r w:rsidR="00AB18E3">
              <w:rPr>
                <w:rFonts w:ascii="Times New Roman" w:hAnsi="Times New Roman"/>
                <w:color w:val="000000"/>
                <w:sz w:val="20"/>
                <w:szCs w:val="20"/>
                <w:shd w:val="clear" w:color="auto" w:fill="FFFFFF"/>
              </w:rPr>
              <w:t>-)</w:t>
            </w:r>
            <w:r w:rsidR="00AB18E3" w:rsidRPr="00AB18E3">
              <w:rPr>
                <w:rFonts w:ascii="Times New Roman" w:hAnsi="Times New Roman"/>
                <w:color w:val="000000"/>
                <w:sz w:val="20"/>
                <w:szCs w:val="20"/>
                <w:shd w:val="clear" w:color="auto" w:fill="FFFFFF"/>
              </w:rPr>
              <w:t xml:space="preserve"> </w:t>
            </w:r>
            <w:r w:rsidR="004B4482" w:rsidRPr="008E3D07">
              <w:t xml:space="preserve">Can, M. ve Benli, S. (2023). </w:t>
            </w:r>
            <w:r w:rsidR="004B4482" w:rsidRPr="004B4482">
              <w:rPr>
                <w:rFonts w:ascii="Times New Roman" w:hAnsi="Times New Roman"/>
                <w:sz w:val="20"/>
                <w:szCs w:val="20"/>
              </w:rPr>
              <w:t>An investigation of the change of career expectations of students in cookery education in the scope of the effects of COVID-19. Afyon Kocatepe Üniversitesi Sosyal Bilimler Dergisi, 25(2), 799 – 809.</w:t>
            </w:r>
          </w:p>
          <w:p w:rsidR="004B4482" w:rsidRPr="004B4482" w:rsidRDefault="004B4482" w:rsidP="004B4482">
            <w:pPr>
              <w:rPr>
                <w:rFonts w:ascii="Times New Roman" w:hAnsi="Times New Roman"/>
                <w:sz w:val="20"/>
                <w:szCs w:val="20"/>
              </w:rPr>
            </w:pPr>
            <w:r w:rsidRPr="004B4482">
              <w:rPr>
                <w:rFonts w:ascii="Times New Roman" w:hAnsi="Times New Roman"/>
                <w:sz w:val="20"/>
                <w:szCs w:val="20"/>
              </w:rPr>
              <w:t>2-)Can, M. ve Benli, S. (2023). Kahramanmaraş merkezli depremler sonrasında Hatay’ın gastronomi turizminin sürdürülebilmesine yönelik bir değerlendirme. Journal of Gastronomy, Hospitality and Travel, 6(3), 1394-1405.</w:t>
            </w:r>
          </w:p>
          <w:p w:rsidR="004B4482" w:rsidRDefault="00872613" w:rsidP="004B4482">
            <w:r w:rsidRPr="00080541">
              <w:rPr>
                <w:rFonts w:ascii="Times New Roman" w:hAnsi="Times New Roman"/>
                <w:sz w:val="20"/>
                <w:szCs w:val="20"/>
                <w:shd w:val="clear" w:color="auto" w:fill="FFFFFF"/>
              </w:rPr>
              <w:t xml:space="preserve"> </w:t>
            </w:r>
            <w:r w:rsidR="004B4482">
              <w:rPr>
                <w:rFonts w:ascii="Times New Roman" w:hAnsi="Times New Roman"/>
                <w:sz w:val="20"/>
                <w:szCs w:val="20"/>
                <w:shd w:val="clear" w:color="auto" w:fill="FFFFFF"/>
              </w:rPr>
              <w:t>3</w:t>
            </w:r>
            <w:r w:rsidRPr="00080541">
              <w:rPr>
                <w:rFonts w:ascii="Times New Roman" w:hAnsi="Times New Roman"/>
                <w:sz w:val="20"/>
                <w:szCs w:val="20"/>
                <w:shd w:val="clear" w:color="auto" w:fill="FFFFFF"/>
              </w:rPr>
              <w:t>-)</w:t>
            </w:r>
            <w:r w:rsidR="004B4482">
              <w:t xml:space="preserve"> Sezal, N. “Global Product Category Strategies”, International Journal Of Social Humanities and Administrative Sciences, 9(68), pp. 3353-3368 (2023) </w:t>
            </w:r>
          </w:p>
          <w:p w:rsidR="004B4482" w:rsidRDefault="004B4482" w:rsidP="004B4482">
            <w:r>
              <w:rPr>
                <w:rFonts w:ascii="Times New Roman" w:hAnsi="Times New Roman"/>
                <w:color w:val="000000"/>
                <w:sz w:val="20"/>
                <w:szCs w:val="20"/>
                <w:shd w:val="clear" w:color="auto" w:fill="FFFFFF"/>
              </w:rPr>
              <w:t>4-)</w:t>
            </w:r>
            <w:r>
              <w:t xml:space="preserve"> Sezal, N. ve Yenişenol, B. N. “Research on the Effects of WorkFamily Balance on Job Performance: The Case of Financial </w:t>
            </w:r>
            <w:r>
              <w:lastRenderedPageBreak/>
              <w:t xml:space="preserve">Advisors in Konya Province”, International Academic Social Resources Journal, Vol:8, Issue:53, pp:3432-3446 (2023) </w:t>
            </w:r>
          </w:p>
          <w:p w:rsidR="005A1E65" w:rsidRPr="00080541" w:rsidRDefault="005A1E65" w:rsidP="005A1E65">
            <w:pPr>
              <w:shd w:val="clear" w:color="auto" w:fill="FFFFFF"/>
              <w:spacing w:after="0" w:line="240" w:lineRule="auto"/>
              <w:rPr>
                <w:rFonts w:ascii="Times New Roman" w:hAnsi="Times New Roman"/>
                <w:color w:val="000000"/>
                <w:sz w:val="20"/>
                <w:szCs w:val="20"/>
                <w:shd w:val="clear" w:color="auto" w:fill="FFFFFF"/>
              </w:rPr>
            </w:pPr>
          </w:p>
          <w:p w:rsidR="004B4482" w:rsidRDefault="004B4482" w:rsidP="004B4482">
            <w:r>
              <w:rPr>
                <w:rFonts w:ascii="Times New Roman" w:hAnsi="Times New Roman"/>
                <w:color w:val="000000"/>
                <w:sz w:val="20"/>
                <w:szCs w:val="20"/>
                <w:shd w:val="clear" w:color="auto" w:fill="FFFFFF"/>
              </w:rPr>
              <w:t>5</w:t>
            </w:r>
            <w:r w:rsidR="005A1E65" w:rsidRPr="00080541">
              <w:rPr>
                <w:rFonts w:ascii="Times New Roman" w:hAnsi="Times New Roman"/>
                <w:color w:val="000000"/>
                <w:sz w:val="20"/>
                <w:szCs w:val="20"/>
                <w:shd w:val="clear" w:color="auto" w:fill="FFFFFF"/>
              </w:rPr>
              <w:t xml:space="preserve">-) </w:t>
            </w:r>
            <w:r>
              <w:t xml:space="preserve">Alpay, H. ve Sezal, N. “Liderlik Tarzının İç Girişimcilik Davranışı Üzerindeki Etkisinde Psikolojik İklimin Aracılık Rolü Araştırması”, Kesit Akademi Dergisi, 9(36), 381-401 (2023) </w:t>
            </w:r>
          </w:p>
          <w:p w:rsidR="004B4482" w:rsidRDefault="004B4482" w:rsidP="004B4482">
            <w:r>
              <w:rPr>
                <w:rFonts w:ascii="Times New Roman" w:hAnsi="Times New Roman"/>
                <w:color w:val="000000"/>
                <w:sz w:val="20"/>
                <w:szCs w:val="20"/>
                <w:shd w:val="clear" w:color="auto" w:fill="FFFFFF"/>
              </w:rPr>
              <w:t>6</w:t>
            </w:r>
            <w:r w:rsidR="00080541" w:rsidRPr="00080541">
              <w:rPr>
                <w:rFonts w:ascii="Times New Roman" w:hAnsi="Times New Roman"/>
                <w:color w:val="000000"/>
                <w:sz w:val="20"/>
                <w:szCs w:val="20"/>
                <w:shd w:val="clear" w:color="auto" w:fill="FFFFFF"/>
              </w:rPr>
              <w:t>-)</w:t>
            </w:r>
            <w:r>
              <w:t xml:space="preserve"> Aleyashi, W. S., Çelik, A. ve Sezal, N. (2023). Yetki devrinin proaktif davranışlar üzerindeki etkisinde açık iletişimin aracılık rolü, Türk &amp; İslam Dünyası Sosyal Araştırmalar Dergisi, 10 (38), 299-316 (2023) </w:t>
            </w:r>
          </w:p>
          <w:p w:rsidR="005A1E65" w:rsidRPr="00080541" w:rsidRDefault="005A1E65" w:rsidP="005A1E65">
            <w:pPr>
              <w:shd w:val="clear" w:color="auto" w:fill="FFFFFF"/>
              <w:spacing w:after="0" w:line="240" w:lineRule="auto"/>
              <w:rPr>
                <w:rFonts w:ascii="Times New Roman" w:hAnsi="Times New Roman"/>
                <w:color w:val="000000"/>
                <w:sz w:val="20"/>
                <w:szCs w:val="20"/>
                <w:shd w:val="clear" w:color="auto" w:fill="FFFFFF"/>
              </w:rPr>
            </w:pPr>
          </w:p>
          <w:p w:rsidR="006D2247" w:rsidRPr="00AB18E3" w:rsidRDefault="006D2247" w:rsidP="006D2247">
            <w:pPr>
              <w:widowControl w:val="0"/>
              <w:autoSpaceDE w:val="0"/>
              <w:autoSpaceDN w:val="0"/>
              <w:adjustRightInd w:val="0"/>
              <w:spacing w:after="0" w:line="240" w:lineRule="auto"/>
              <w:rPr>
                <w:rFonts w:ascii="Times New Roman" w:hAnsi="Times New Roman"/>
                <w:color w:val="000000"/>
                <w:sz w:val="20"/>
                <w:szCs w:val="20"/>
                <w:shd w:val="clear" w:color="auto" w:fill="FFFFFF"/>
              </w:rPr>
            </w:pPr>
          </w:p>
        </w:tc>
      </w:tr>
      <w:tr w:rsidR="00446F4C" w:rsidRPr="00E20F92" w:rsidTr="004B4482">
        <w:trPr>
          <w:trHeight w:val="1772"/>
        </w:trPr>
        <w:tc>
          <w:tcPr>
            <w:tcW w:w="3812" w:type="dxa"/>
            <w:tcBorders>
              <w:top w:val="single" w:sz="4" w:space="0" w:color="auto"/>
              <w:left w:val="single" w:sz="4" w:space="0" w:color="auto"/>
              <w:bottom w:val="single" w:sz="4" w:space="0" w:color="auto"/>
              <w:right w:val="single" w:sz="4" w:space="0" w:color="auto"/>
            </w:tcBorders>
          </w:tcPr>
          <w:p w:rsidR="00446F4C" w:rsidRPr="00E20F92" w:rsidRDefault="00446F4C" w:rsidP="0072446F">
            <w:pPr>
              <w:widowControl w:val="0"/>
              <w:autoSpaceDE w:val="0"/>
              <w:autoSpaceDN w:val="0"/>
              <w:adjustRightInd w:val="0"/>
              <w:spacing w:after="0" w:line="240" w:lineRule="auto"/>
              <w:rPr>
                <w:rFonts w:ascii="Times New Roman" w:hAnsi="Times New Roman"/>
                <w:sz w:val="20"/>
                <w:szCs w:val="20"/>
              </w:rPr>
            </w:pPr>
            <w:r w:rsidRPr="00E20F92">
              <w:rPr>
                <w:rFonts w:ascii="Times New Roman" w:hAnsi="Times New Roman"/>
                <w:b/>
                <w:bCs/>
                <w:sz w:val="20"/>
                <w:szCs w:val="20"/>
              </w:rPr>
              <w:lastRenderedPageBreak/>
              <w:t>202</w:t>
            </w:r>
            <w:r w:rsidR="0072446F">
              <w:rPr>
                <w:rFonts w:ascii="Times New Roman" w:hAnsi="Times New Roman"/>
                <w:b/>
                <w:bCs/>
                <w:sz w:val="20"/>
                <w:szCs w:val="20"/>
              </w:rPr>
              <w:t>2</w:t>
            </w:r>
            <w:r w:rsidRPr="00E20F92">
              <w:rPr>
                <w:rFonts w:ascii="Times New Roman" w:hAnsi="Times New Roman"/>
                <w:b/>
                <w:bCs/>
                <w:sz w:val="20"/>
                <w:szCs w:val="20"/>
              </w:rPr>
              <w:t xml:space="preserve"> OCAK - EYLÜL Sonuç</w:t>
            </w:r>
          </w:p>
        </w:tc>
        <w:tc>
          <w:tcPr>
            <w:tcW w:w="5770" w:type="dxa"/>
            <w:tcBorders>
              <w:top w:val="single" w:sz="4" w:space="0" w:color="auto"/>
              <w:left w:val="single" w:sz="4" w:space="0" w:color="auto"/>
              <w:bottom w:val="single" w:sz="4" w:space="0" w:color="auto"/>
              <w:right w:val="single" w:sz="4" w:space="0" w:color="auto"/>
            </w:tcBorders>
          </w:tcPr>
          <w:p w:rsidR="004B4482" w:rsidRDefault="00080541" w:rsidP="004B4482">
            <w:r>
              <w:rPr>
                <w:rFonts w:ascii="Times New Roman" w:hAnsi="Times New Roman"/>
              </w:rPr>
              <w:t>1</w:t>
            </w:r>
            <w:r w:rsidRPr="00080541">
              <w:rPr>
                <w:rFonts w:ascii="Times New Roman" w:hAnsi="Times New Roman"/>
                <w:color w:val="000000"/>
                <w:sz w:val="20"/>
                <w:szCs w:val="20"/>
                <w:shd w:val="clear" w:color="auto" w:fill="FFFFFF"/>
              </w:rPr>
              <w:t xml:space="preserve">-) </w:t>
            </w:r>
            <w:r w:rsidR="004B4482">
              <w:t>Çelik, A., ve Sezal, N., “Development of Entrepreneurship Culture in Turkey: Interaction with the Balkan and  Caucasus Immigrants”, 6th International Dede Korkut Conference of Turkish Culture, History and Literature Proceding Book Guba, Azerbaijan, pp. 21-28 (2023)</w:t>
            </w:r>
          </w:p>
          <w:p w:rsidR="004B4482" w:rsidRDefault="00080541" w:rsidP="004B4482">
            <w:r w:rsidRPr="00080541">
              <w:rPr>
                <w:rFonts w:ascii="Times New Roman" w:hAnsi="Times New Roman"/>
                <w:color w:val="000000"/>
                <w:sz w:val="20"/>
                <w:szCs w:val="20"/>
                <w:shd w:val="clear" w:color="auto" w:fill="FFFFFF"/>
              </w:rPr>
              <w:t xml:space="preserve">2-) </w:t>
            </w:r>
            <w:r w:rsidR="004B4482">
              <w:t>Ülgen,E., Çelik, A., ve Sezal, N., “The Effect of Psychological Capital On Burnout, ed..D.İlic, Eğitim Yayınevi, pp. 29-47, (2023)</w:t>
            </w:r>
          </w:p>
          <w:p w:rsidR="00446F4C" w:rsidRPr="00FD702B" w:rsidRDefault="00446F4C" w:rsidP="00ED212A">
            <w:pPr>
              <w:widowControl w:val="0"/>
              <w:autoSpaceDE w:val="0"/>
              <w:autoSpaceDN w:val="0"/>
              <w:adjustRightInd w:val="0"/>
              <w:spacing w:after="0" w:line="240" w:lineRule="auto"/>
              <w:rPr>
                <w:rFonts w:ascii="Times New Roman" w:hAnsi="Times New Roman"/>
                <w:sz w:val="20"/>
                <w:szCs w:val="20"/>
              </w:rPr>
            </w:pPr>
          </w:p>
        </w:tc>
      </w:tr>
      <w:tr w:rsidR="00446F4C" w:rsidRPr="00E20F92" w:rsidTr="004B4482">
        <w:trPr>
          <w:trHeight w:val="1772"/>
        </w:trPr>
        <w:tc>
          <w:tcPr>
            <w:tcW w:w="3812" w:type="dxa"/>
            <w:tcBorders>
              <w:top w:val="single" w:sz="4" w:space="0" w:color="auto"/>
              <w:left w:val="single" w:sz="4" w:space="0" w:color="auto"/>
              <w:bottom w:val="single" w:sz="4" w:space="0" w:color="auto"/>
              <w:right w:val="single" w:sz="4" w:space="0" w:color="auto"/>
            </w:tcBorders>
          </w:tcPr>
          <w:p w:rsidR="00446F4C" w:rsidRPr="00E20F92" w:rsidRDefault="00446F4C" w:rsidP="0072446F">
            <w:pPr>
              <w:widowControl w:val="0"/>
              <w:autoSpaceDE w:val="0"/>
              <w:autoSpaceDN w:val="0"/>
              <w:adjustRightInd w:val="0"/>
              <w:spacing w:after="0" w:line="240" w:lineRule="auto"/>
              <w:rPr>
                <w:rFonts w:ascii="Times New Roman" w:hAnsi="Times New Roman"/>
                <w:sz w:val="18"/>
                <w:szCs w:val="18"/>
              </w:rPr>
            </w:pPr>
            <w:r w:rsidRPr="00E20F92">
              <w:rPr>
                <w:rFonts w:ascii="Times New Roman" w:hAnsi="Times New Roman"/>
                <w:b/>
                <w:bCs/>
                <w:sz w:val="20"/>
                <w:szCs w:val="20"/>
              </w:rPr>
              <w:t>202</w:t>
            </w:r>
            <w:r w:rsidR="0072446F">
              <w:rPr>
                <w:rFonts w:ascii="Times New Roman" w:hAnsi="Times New Roman"/>
                <w:b/>
                <w:bCs/>
                <w:sz w:val="20"/>
                <w:szCs w:val="20"/>
              </w:rPr>
              <w:t>2</w:t>
            </w:r>
            <w:r w:rsidR="00080541">
              <w:rPr>
                <w:rFonts w:ascii="Times New Roman" w:hAnsi="Times New Roman"/>
                <w:b/>
                <w:bCs/>
                <w:sz w:val="20"/>
                <w:szCs w:val="20"/>
              </w:rPr>
              <w:t xml:space="preserve"> </w:t>
            </w:r>
            <w:r w:rsidRPr="00E20F92">
              <w:rPr>
                <w:rFonts w:ascii="Times New Roman" w:hAnsi="Times New Roman"/>
                <w:b/>
                <w:bCs/>
                <w:sz w:val="20"/>
                <w:szCs w:val="20"/>
              </w:rPr>
              <w:t>OCAK - ARALIK Sonuç</w:t>
            </w:r>
          </w:p>
        </w:tc>
        <w:tc>
          <w:tcPr>
            <w:tcW w:w="5770" w:type="dxa"/>
            <w:tcBorders>
              <w:top w:val="single" w:sz="4" w:space="0" w:color="auto"/>
              <w:left w:val="single" w:sz="4" w:space="0" w:color="auto"/>
              <w:bottom w:val="single" w:sz="4" w:space="0" w:color="auto"/>
              <w:right w:val="single" w:sz="4" w:space="0" w:color="auto"/>
            </w:tcBorders>
          </w:tcPr>
          <w:p w:rsidR="004B4482" w:rsidRDefault="00080541" w:rsidP="004B4482">
            <w:pPr>
              <w:rPr>
                <w:rFonts w:ascii="Arial" w:hAnsi="Arial" w:cs="Arial"/>
                <w:color w:val="212529"/>
                <w:sz w:val="20"/>
                <w:szCs w:val="20"/>
                <w:shd w:val="clear" w:color="auto" w:fill="FFFFFF"/>
              </w:rPr>
            </w:pPr>
            <w:r w:rsidRPr="00FD702B">
              <w:rPr>
                <w:rFonts w:ascii="Times New Roman" w:hAnsi="Times New Roman"/>
                <w:color w:val="000000"/>
                <w:sz w:val="20"/>
                <w:szCs w:val="20"/>
                <w:shd w:val="clear" w:color="auto" w:fill="FFFFFF"/>
              </w:rPr>
              <w:t>1</w:t>
            </w:r>
            <w:r w:rsidR="004B4482">
              <w:rPr>
                <w:rFonts w:ascii="Arial" w:hAnsi="Arial" w:cs="Arial"/>
                <w:color w:val="212529"/>
                <w:sz w:val="20"/>
                <w:szCs w:val="20"/>
                <w:shd w:val="clear" w:color="auto" w:fill="FFFFFF"/>
              </w:rPr>
              <w:t xml:space="preserve"> YILDIZ, E.; KURTLAR, M. BORSA İSTANBUL’DA (BİST) FAALİYET GÖSTEREN İMALAT İŞLETMELERİNDE KUR DEĞİŞİMİN ETKİLERİ: TMS 21 KUR DEĞİŞİMİNİN ETKİLERİ STANDARDI ÇERÇEVESİNDE BİR ARAŞTIRMA. </w:t>
            </w:r>
            <w:r w:rsidR="004B4482">
              <w:rPr>
                <w:rFonts w:ascii="Arial" w:hAnsi="Arial" w:cs="Arial"/>
                <w:i/>
                <w:iCs/>
                <w:color w:val="212529"/>
                <w:sz w:val="20"/>
                <w:szCs w:val="20"/>
                <w:shd w:val="clear" w:color="auto" w:fill="FFFFFF"/>
              </w:rPr>
              <w:t>MUHASEBE VE FİNANS İNCELEMELERİ DERGİSİ</w:t>
            </w:r>
            <w:r w:rsidR="004B4482">
              <w:rPr>
                <w:rFonts w:ascii="Arial" w:hAnsi="Arial" w:cs="Arial"/>
                <w:color w:val="212529"/>
                <w:sz w:val="20"/>
                <w:szCs w:val="20"/>
                <w:shd w:val="clear" w:color="auto" w:fill="FFFFFF"/>
              </w:rPr>
              <w:t>, </w:t>
            </w:r>
            <w:r w:rsidR="004B4482">
              <w:rPr>
                <w:rFonts w:ascii="Arial" w:hAnsi="Arial" w:cs="Arial"/>
                <w:b/>
                <w:bCs/>
                <w:color w:val="212529"/>
                <w:sz w:val="20"/>
                <w:szCs w:val="20"/>
                <w:shd w:val="clear" w:color="auto" w:fill="FFFFFF"/>
              </w:rPr>
              <w:t>2023</w:t>
            </w:r>
            <w:r w:rsidR="004B4482">
              <w:rPr>
                <w:rFonts w:ascii="Arial" w:hAnsi="Arial" w:cs="Arial"/>
                <w:color w:val="212529"/>
                <w:sz w:val="20"/>
                <w:szCs w:val="20"/>
                <w:shd w:val="clear" w:color="auto" w:fill="FFFFFF"/>
              </w:rPr>
              <w:t>, </w:t>
            </w:r>
            <w:r w:rsidR="004B4482">
              <w:rPr>
                <w:rFonts w:ascii="Arial" w:hAnsi="Arial" w:cs="Arial"/>
                <w:i/>
                <w:iCs/>
                <w:color w:val="212529"/>
                <w:sz w:val="20"/>
                <w:szCs w:val="20"/>
                <w:shd w:val="clear" w:color="auto" w:fill="FFFFFF"/>
              </w:rPr>
              <w:t>6</w:t>
            </w:r>
            <w:r w:rsidR="004B4482">
              <w:rPr>
                <w:rFonts w:ascii="Arial" w:hAnsi="Arial" w:cs="Arial"/>
                <w:color w:val="212529"/>
                <w:sz w:val="20"/>
                <w:szCs w:val="20"/>
                <w:shd w:val="clear" w:color="auto" w:fill="FFFFFF"/>
              </w:rPr>
              <w:t>, 28-41</w:t>
            </w:r>
          </w:p>
          <w:p w:rsidR="006D2247" w:rsidRDefault="00080541" w:rsidP="004B4482">
            <w:pPr>
              <w:rPr>
                <w:rFonts w:ascii="Arial" w:hAnsi="Arial" w:cs="Arial"/>
                <w:color w:val="212529"/>
                <w:sz w:val="20"/>
                <w:szCs w:val="20"/>
                <w:shd w:val="clear" w:color="auto" w:fill="FFFFFF"/>
              </w:rPr>
            </w:pPr>
            <w:r>
              <w:rPr>
                <w:rFonts w:ascii="Times New Roman" w:hAnsi="Times New Roman" w:cs="Myriad Pro"/>
                <w:color w:val="000000"/>
                <w:sz w:val="20"/>
                <w:szCs w:val="20"/>
                <w:shd w:val="clear" w:color="auto" w:fill="FFFFFF"/>
              </w:rPr>
              <w:t>2</w:t>
            </w:r>
            <w:r w:rsidRPr="00080541">
              <w:rPr>
                <w:rFonts w:ascii="Times New Roman" w:hAnsi="Times New Roman"/>
                <w:color w:val="000000"/>
                <w:sz w:val="20"/>
                <w:szCs w:val="20"/>
                <w:shd w:val="clear" w:color="auto" w:fill="FFFFFF"/>
              </w:rPr>
              <w:t xml:space="preserve">-) </w:t>
            </w:r>
            <w:r w:rsidR="004B4482">
              <w:rPr>
                <w:rFonts w:ascii="Arial" w:hAnsi="Arial" w:cs="Arial"/>
                <w:color w:val="212529"/>
                <w:sz w:val="20"/>
                <w:szCs w:val="20"/>
                <w:shd w:val="clear" w:color="auto" w:fill="FFFFFF"/>
              </w:rPr>
              <w:t>ATIŞ, C.; YILDIZ, E. ŞEFFAFLIK RAPORLARINDA YER ALAN DENETİM KALİTESİ İNCELEME UNSURLARININ DENETİM KALİTESİ GÖSTERGESİ OLARAK KULLANIMI. </w:t>
            </w:r>
            <w:r w:rsidR="004B4482">
              <w:rPr>
                <w:rFonts w:ascii="Arial" w:hAnsi="Arial" w:cs="Arial"/>
                <w:i/>
                <w:iCs/>
                <w:color w:val="212529"/>
                <w:sz w:val="20"/>
                <w:szCs w:val="20"/>
                <w:shd w:val="clear" w:color="auto" w:fill="FFFFFF"/>
              </w:rPr>
              <w:t>MUHASEBE VE DENETİME BAKIŞ</w:t>
            </w:r>
            <w:r w:rsidR="004B4482">
              <w:rPr>
                <w:rFonts w:ascii="Arial" w:hAnsi="Arial" w:cs="Arial"/>
                <w:color w:val="212529"/>
                <w:sz w:val="20"/>
                <w:szCs w:val="20"/>
                <w:shd w:val="clear" w:color="auto" w:fill="FFFFFF"/>
              </w:rPr>
              <w:t>, </w:t>
            </w:r>
            <w:r w:rsidR="004B4482">
              <w:rPr>
                <w:rFonts w:ascii="Arial" w:hAnsi="Arial" w:cs="Arial"/>
                <w:b/>
                <w:bCs/>
                <w:color w:val="212529"/>
                <w:sz w:val="20"/>
                <w:szCs w:val="20"/>
                <w:shd w:val="clear" w:color="auto" w:fill="FFFFFF"/>
              </w:rPr>
              <w:t>2023</w:t>
            </w:r>
            <w:r w:rsidR="004B4482">
              <w:rPr>
                <w:rFonts w:ascii="Arial" w:hAnsi="Arial" w:cs="Arial"/>
                <w:color w:val="212529"/>
                <w:sz w:val="20"/>
                <w:szCs w:val="20"/>
                <w:shd w:val="clear" w:color="auto" w:fill="FFFFFF"/>
              </w:rPr>
              <w:t>, </w:t>
            </w:r>
            <w:r w:rsidR="004B4482">
              <w:rPr>
                <w:rFonts w:ascii="Arial" w:hAnsi="Arial" w:cs="Arial"/>
                <w:i/>
                <w:iCs/>
                <w:color w:val="212529"/>
                <w:sz w:val="20"/>
                <w:szCs w:val="20"/>
                <w:shd w:val="clear" w:color="auto" w:fill="FFFFFF"/>
              </w:rPr>
              <w:t>23</w:t>
            </w:r>
            <w:r w:rsidR="004B4482">
              <w:rPr>
                <w:rFonts w:ascii="Arial" w:hAnsi="Arial" w:cs="Arial"/>
                <w:color w:val="212529"/>
                <w:sz w:val="20"/>
                <w:szCs w:val="20"/>
                <w:shd w:val="clear" w:color="auto" w:fill="FFFFFF"/>
              </w:rPr>
              <w:t>, 253-276.</w:t>
            </w:r>
          </w:p>
          <w:p w:rsidR="004B4482" w:rsidRDefault="004B4482" w:rsidP="004B4482">
            <w:pPr>
              <w:rPr>
                <w:rFonts w:ascii="Arial" w:hAnsi="Arial" w:cs="Arial"/>
                <w:color w:val="6B6B6B"/>
                <w:sz w:val="20"/>
                <w:szCs w:val="20"/>
                <w:u w:val="single"/>
              </w:rPr>
            </w:pPr>
            <w:r>
              <w:rPr>
                <w:rFonts w:ascii="Arial" w:hAnsi="Arial" w:cs="Arial"/>
                <w:color w:val="212529"/>
                <w:sz w:val="20"/>
                <w:szCs w:val="20"/>
                <w:shd w:val="clear" w:color="auto" w:fill="FFFFFF"/>
              </w:rPr>
              <w:t>3-)</w:t>
            </w:r>
            <w:r w:rsidRPr="00B63D02">
              <w:rPr>
                <w:rFonts w:ascii="Arial" w:hAnsi="Arial" w:cs="Arial"/>
                <w:color w:val="212529"/>
                <w:sz w:val="20"/>
                <w:szCs w:val="20"/>
              </w:rPr>
              <w:t xml:space="preserve"> ÖZDEMİR, N.; YILDIZ, E. Düzenlemeler Işığında Finansal Raporlama, ISBN: 978-975-447-735-1, </w:t>
            </w:r>
            <w:hyperlink r:id="rId18" w:tgtFrame="_blank" w:history="1">
              <w:r w:rsidRPr="00B63D02">
                <w:rPr>
                  <w:rFonts w:ascii="Arial" w:hAnsi="Arial" w:cs="Arial"/>
                  <w:color w:val="6B6B6B"/>
                  <w:sz w:val="20"/>
                  <w:szCs w:val="20"/>
                  <w:u w:val="single"/>
                </w:rPr>
                <w:t>Özgür Yayınları</w:t>
              </w:r>
            </w:hyperlink>
            <w:r w:rsidRPr="00B63D02">
              <w:rPr>
                <w:rFonts w:ascii="Arial" w:hAnsi="Arial" w:cs="Arial"/>
                <w:color w:val="212529"/>
                <w:sz w:val="20"/>
                <w:szCs w:val="20"/>
              </w:rPr>
              <w:t>, Baskı Sayısı: 1, Baskı Adet Sayısı: 1, 270 Sayfa, Türkçe, Gaziantep, Türkiye, 2023. </w:t>
            </w:r>
            <w:r w:rsidRPr="00B63D02">
              <w:rPr>
                <w:rFonts w:ascii="Arial" w:hAnsi="Arial" w:cs="Arial"/>
                <w:color w:val="FFFFFF"/>
                <w:sz w:val="18"/>
                <w:szCs w:val="18"/>
                <w:shd w:val="clear" w:color="auto" w:fill="89C4F4"/>
              </w:rPr>
              <w:t>250</w:t>
            </w:r>
            <w:r w:rsidRPr="00B63D02">
              <w:rPr>
                <w:rFonts w:ascii="Arial" w:hAnsi="Arial" w:cs="Arial"/>
                <w:color w:val="212529"/>
                <w:sz w:val="20"/>
                <w:szCs w:val="20"/>
              </w:rPr>
              <w:br/>
            </w:r>
            <w:hyperlink r:id="rId19" w:tgtFrame="_blank" w:history="1">
              <w:r w:rsidRPr="00B63D02">
                <w:rPr>
                  <w:rFonts w:ascii="Arial" w:hAnsi="Arial" w:cs="Arial"/>
                  <w:color w:val="6B6B6B"/>
                  <w:sz w:val="20"/>
                  <w:szCs w:val="20"/>
                  <w:u w:val="single"/>
                </w:rPr>
                <w:t>https://www.ozguryayinlari.com/site/catalog/book/139</w:t>
              </w:r>
            </w:hyperlink>
          </w:p>
          <w:p w:rsidR="004B4482" w:rsidRDefault="004B4482" w:rsidP="004B4482">
            <w:pPr>
              <w:rPr>
                <w:rFonts w:ascii="Arial" w:hAnsi="Arial" w:cs="Arial"/>
                <w:color w:val="6B6B6B"/>
                <w:sz w:val="20"/>
                <w:szCs w:val="20"/>
                <w:u w:val="single"/>
              </w:rPr>
            </w:pPr>
            <w:r>
              <w:rPr>
                <w:rFonts w:ascii="Arial" w:hAnsi="Arial" w:cs="Arial"/>
                <w:color w:val="6B6B6B"/>
                <w:sz w:val="20"/>
                <w:szCs w:val="20"/>
                <w:u w:val="single"/>
              </w:rPr>
              <w:t>4-)</w:t>
            </w:r>
            <w:r w:rsidRPr="00B63D02">
              <w:rPr>
                <w:rFonts w:ascii="Arial" w:hAnsi="Arial" w:cs="Arial"/>
                <w:color w:val="212529"/>
                <w:sz w:val="20"/>
                <w:szCs w:val="20"/>
              </w:rPr>
              <w:t xml:space="preserve"> KURTLAR, M.; YILDIZ, E. Düzenlemeler Işığında Finansal Raporlama, ISBN: 978-975-447-735-1, </w:t>
            </w:r>
            <w:hyperlink r:id="rId20" w:tgtFrame="_blank" w:history="1">
              <w:r w:rsidRPr="00B63D02">
                <w:rPr>
                  <w:rFonts w:ascii="Arial" w:hAnsi="Arial" w:cs="Arial"/>
                  <w:color w:val="6B6B6B"/>
                  <w:sz w:val="20"/>
                  <w:szCs w:val="20"/>
                  <w:u w:val="single"/>
                </w:rPr>
                <w:t>Özgür Yayınları</w:t>
              </w:r>
            </w:hyperlink>
            <w:r w:rsidRPr="00B63D02">
              <w:rPr>
                <w:rFonts w:ascii="Arial" w:hAnsi="Arial" w:cs="Arial"/>
                <w:color w:val="212529"/>
                <w:sz w:val="20"/>
                <w:szCs w:val="20"/>
              </w:rPr>
              <w:t>, Baskı Sayısı: 1, Baskı Adet Sayısı: 1, 270 Sayfa, Türkçe, Gaziantep, Türkiye, 2023. </w:t>
            </w:r>
            <w:r w:rsidRPr="00B63D02">
              <w:rPr>
                <w:rFonts w:ascii="Arial" w:hAnsi="Arial" w:cs="Arial"/>
                <w:color w:val="FFFFFF"/>
                <w:sz w:val="18"/>
                <w:szCs w:val="18"/>
                <w:shd w:val="clear" w:color="auto" w:fill="89C4F4"/>
              </w:rPr>
              <w:t>250</w:t>
            </w:r>
            <w:r w:rsidRPr="00B63D02">
              <w:rPr>
                <w:rFonts w:ascii="Arial" w:hAnsi="Arial" w:cs="Arial"/>
                <w:color w:val="212529"/>
                <w:sz w:val="20"/>
                <w:szCs w:val="20"/>
              </w:rPr>
              <w:br/>
            </w:r>
            <w:hyperlink r:id="rId21" w:tgtFrame="_blank" w:history="1">
              <w:r w:rsidRPr="00B63D02">
                <w:rPr>
                  <w:rFonts w:ascii="Arial" w:hAnsi="Arial" w:cs="Arial"/>
                  <w:color w:val="6B6B6B"/>
                  <w:sz w:val="20"/>
                  <w:szCs w:val="20"/>
                  <w:u w:val="single"/>
                </w:rPr>
                <w:t>https://www.ozguryayinlari.com/site/catalog/book/139</w:t>
              </w:r>
            </w:hyperlink>
          </w:p>
          <w:p w:rsidR="004B4482" w:rsidRDefault="004B4482" w:rsidP="004B4482">
            <w:pPr>
              <w:rPr>
                <w:rFonts w:ascii="Arial" w:hAnsi="Arial" w:cs="Arial"/>
                <w:color w:val="6B6B6B"/>
                <w:sz w:val="20"/>
                <w:szCs w:val="20"/>
                <w:u w:val="single"/>
              </w:rPr>
            </w:pPr>
            <w:r>
              <w:rPr>
                <w:rFonts w:ascii="Arial" w:hAnsi="Arial" w:cs="Arial"/>
                <w:color w:val="6B6B6B"/>
                <w:sz w:val="20"/>
                <w:szCs w:val="20"/>
                <w:u w:val="single"/>
              </w:rPr>
              <w:lastRenderedPageBreak/>
              <w:t>5-)</w:t>
            </w:r>
            <w:r w:rsidRPr="00B63D02">
              <w:rPr>
                <w:rFonts w:ascii="Arial" w:hAnsi="Arial" w:cs="Arial"/>
                <w:color w:val="212529"/>
                <w:sz w:val="20"/>
                <w:szCs w:val="20"/>
              </w:rPr>
              <w:t xml:space="preserve"> YILDIZ, E. Güncel Gelişmeler Ekseninde Muhasebe ve Denetim, ISBN: 978-975-447-601-9, </w:t>
            </w:r>
            <w:hyperlink r:id="rId22" w:tgtFrame="_blank" w:history="1">
              <w:r w:rsidRPr="00B63D02">
                <w:rPr>
                  <w:rFonts w:ascii="Arial" w:hAnsi="Arial" w:cs="Arial"/>
                  <w:color w:val="6B6B6B"/>
                  <w:sz w:val="20"/>
                  <w:szCs w:val="20"/>
                  <w:u w:val="single"/>
                </w:rPr>
                <w:t>Özgür Yayınları</w:t>
              </w:r>
            </w:hyperlink>
            <w:r w:rsidRPr="00B63D02">
              <w:rPr>
                <w:rFonts w:ascii="Arial" w:hAnsi="Arial" w:cs="Arial"/>
                <w:color w:val="212529"/>
                <w:sz w:val="20"/>
                <w:szCs w:val="20"/>
              </w:rPr>
              <w:t>, Baskı Sayısı: 1, Baskı Adet Sayısı: 1, 329 Sayfa, Türkçe, Gaziantep, Türkiye, 2023. </w:t>
            </w:r>
            <w:r w:rsidRPr="00B63D02">
              <w:rPr>
                <w:rFonts w:ascii="Arial" w:hAnsi="Arial" w:cs="Arial"/>
                <w:color w:val="FFFFFF"/>
                <w:sz w:val="18"/>
                <w:szCs w:val="18"/>
                <w:shd w:val="clear" w:color="auto" w:fill="89C4F4"/>
              </w:rPr>
              <w:t>500</w:t>
            </w:r>
            <w:r w:rsidRPr="00B63D02">
              <w:rPr>
                <w:rFonts w:ascii="Arial" w:hAnsi="Arial" w:cs="Arial"/>
                <w:color w:val="212529"/>
                <w:sz w:val="20"/>
                <w:szCs w:val="20"/>
              </w:rPr>
              <w:br/>
            </w:r>
            <w:hyperlink r:id="rId23" w:tgtFrame="_blank" w:history="1">
              <w:r w:rsidRPr="00B63D02">
                <w:rPr>
                  <w:rFonts w:ascii="Arial" w:hAnsi="Arial" w:cs="Arial"/>
                  <w:color w:val="6B6B6B"/>
                  <w:sz w:val="20"/>
                  <w:szCs w:val="20"/>
                  <w:u w:val="single"/>
                </w:rPr>
                <w:t>https://www.ozguryayinlari.com/site/catalog/book/77</w:t>
              </w:r>
            </w:hyperlink>
          </w:p>
          <w:p w:rsidR="00F40518" w:rsidRPr="00B63D02" w:rsidRDefault="00F40518" w:rsidP="00F40518">
            <w:pPr>
              <w:shd w:val="clear" w:color="auto" w:fill="FFFFFF"/>
              <w:spacing w:line="240" w:lineRule="auto"/>
              <w:jc w:val="both"/>
              <w:rPr>
                <w:rFonts w:ascii="Arial" w:hAnsi="Arial" w:cs="Arial"/>
                <w:color w:val="212529"/>
                <w:sz w:val="20"/>
                <w:szCs w:val="20"/>
              </w:rPr>
            </w:pPr>
            <w:r>
              <w:rPr>
                <w:rFonts w:ascii="Arial" w:hAnsi="Arial" w:cs="Arial"/>
                <w:color w:val="212529"/>
                <w:sz w:val="20"/>
                <w:szCs w:val="20"/>
                <w:shd w:val="clear" w:color="auto" w:fill="FFFFFF"/>
              </w:rPr>
              <w:t>6-)YILDIZ, E., BAĞIMSIZ DENETİM ÜCRETLERİNİN İNCELENMESİ: BORSA İSTANBUL ŞİRKETLERİ ÜZERİNE BİR ARAŞTIRMA. SELÇUK ZİRVESİ 9. ULUSLARARASI SOSYAL BİLİMLER KONGRESİ, 2023-12-15, , Konya, Türkiye, .</w:t>
            </w:r>
          </w:p>
          <w:p w:rsidR="00F40518" w:rsidRPr="004B4482" w:rsidRDefault="00F40518" w:rsidP="004B4482">
            <w:pPr>
              <w:rPr>
                <w:rFonts w:ascii="Arial" w:hAnsi="Arial" w:cs="Arial"/>
                <w:color w:val="212529"/>
                <w:sz w:val="20"/>
                <w:szCs w:val="20"/>
                <w:shd w:val="clear" w:color="auto" w:fill="FFFFFF"/>
              </w:rPr>
            </w:pPr>
          </w:p>
        </w:tc>
      </w:tr>
    </w:tbl>
    <w:p w:rsidR="00337DE7" w:rsidRPr="00E20F92" w:rsidRDefault="00337DE7" w:rsidP="00446F4C">
      <w:pPr>
        <w:jc w:val="both"/>
        <w:rPr>
          <w:rFonts w:ascii="Times New Roman" w:hAnsi="Times New Roman"/>
          <w:color w:val="FF0000"/>
        </w:rPr>
      </w:pPr>
    </w:p>
    <w:p w:rsidR="005E072B" w:rsidRPr="00E20F92" w:rsidRDefault="005E072B" w:rsidP="000C70DA">
      <w:pPr>
        <w:pStyle w:val="Balk3"/>
        <w:tabs>
          <w:tab w:val="left" w:pos="0"/>
          <w:tab w:val="num" w:pos="426"/>
        </w:tabs>
        <w:spacing w:before="0" w:line="240" w:lineRule="auto"/>
        <w:jc w:val="both"/>
        <w:rPr>
          <w:rFonts w:ascii="Times New Roman" w:hAnsi="Times New Roman"/>
          <w:i/>
          <w:sz w:val="24"/>
          <w:szCs w:val="24"/>
        </w:rPr>
      </w:pPr>
      <w:bookmarkStart w:id="89" w:name="_Toc285845823"/>
      <w:bookmarkStart w:id="90" w:name="_Toc532299252"/>
      <w:r w:rsidRPr="00E20F92">
        <w:rPr>
          <w:rFonts w:ascii="Times New Roman" w:hAnsi="Times New Roman"/>
          <w:i/>
          <w:sz w:val="24"/>
          <w:szCs w:val="24"/>
        </w:rPr>
        <w:t>3- Performans Sonuçlarının Değerlendirilmesi</w:t>
      </w:r>
      <w:bookmarkEnd w:id="89"/>
      <w:bookmarkEnd w:id="90"/>
    </w:p>
    <w:p w:rsidR="00E64A2D" w:rsidRPr="00E20F92" w:rsidRDefault="00E64A2D" w:rsidP="00E64A2D">
      <w:pPr>
        <w:rPr>
          <w:rFonts w:ascii="Times New Roman" w:hAnsi="Times New Roman"/>
        </w:rPr>
      </w:pPr>
    </w:p>
    <w:p w:rsidR="00964E58" w:rsidRPr="00F13CEB" w:rsidRDefault="00964E58" w:rsidP="00964E58">
      <w:pPr>
        <w:rPr>
          <w:rFonts w:ascii="Times New Roman" w:hAnsi="Times New Roman"/>
          <w:b/>
          <w:sz w:val="24"/>
          <w:szCs w:val="24"/>
        </w:rPr>
      </w:pPr>
      <w:bookmarkStart w:id="91" w:name="_Toc285845824"/>
      <w:r w:rsidRPr="00F13CEB">
        <w:rPr>
          <w:rFonts w:ascii="Times New Roman" w:hAnsi="Times New Roman"/>
          <w:b/>
          <w:sz w:val="24"/>
          <w:szCs w:val="24"/>
        </w:rPr>
        <w:t>(1-2-3)- Yükseköğretim Kurumlarının Bilimsel Araştırma Projeleri</w:t>
      </w:r>
    </w:p>
    <w:p w:rsidR="00FC36D2" w:rsidRDefault="00964E58" w:rsidP="00AD2313">
      <w:pPr>
        <w:jc w:val="both"/>
        <w:rPr>
          <w:rFonts w:ascii="Times New Roman" w:hAnsi="Times New Roman"/>
          <w:sz w:val="24"/>
          <w:szCs w:val="24"/>
        </w:rPr>
      </w:pPr>
      <w:r w:rsidRPr="00F13CEB">
        <w:rPr>
          <w:rFonts w:ascii="Times New Roman" w:hAnsi="Times New Roman"/>
          <w:sz w:val="24"/>
          <w:szCs w:val="24"/>
        </w:rPr>
        <w:t xml:space="preserve">1-Sosyal Bilimler Meslek Yüksekokulunda toplam bilimsel yayın yapan personel sayısı </w:t>
      </w:r>
      <w:r w:rsidR="004E2F0E">
        <w:rPr>
          <w:rFonts w:ascii="Times New Roman" w:hAnsi="Times New Roman"/>
          <w:sz w:val="24"/>
          <w:szCs w:val="24"/>
        </w:rPr>
        <w:t>3 tü</w:t>
      </w:r>
      <w:r w:rsidR="00FC36D2">
        <w:rPr>
          <w:rFonts w:ascii="Times New Roman" w:hAnsi="Times New Roman"/>
          <w:sz w:val="24"/>
          <w:szCs w:val="24"/>
        </w:rPr>
        <w:t>r.</w:t>
      </w:r>
      <w:r w:rsidR="00C55357">
        <w:rPr>
          <w:rFonts w:ascii="Times New Roman" w:hAnsi="Times New Roman"/>
          <w:sz w:val="24"/>
          <w:szCs w:val="24"/>
        </w:rPr>
        <w:t xml:space="preserve"> </w:t>
      </w:r>
      <w:r w:rsidR="00FC36D2">
        <w:rPr>
          <w:rFonts w:ascii="Times New Roman" w:hAnsi="Times New Roman"/>
          <w:sz w:val="24"/>
          <w:szCs w:val="24"/>
        </w:rPr>
        <w:t>Öğr.Gör.</w:t>
      </w:r>
      <w:r w:rsidR="001036E2" w:rsidRPr="00FC36D2">
        <w:rPr>
          <w:rFonts w:ascii="Times New Roman" w:hAnsi="Times New Roman"/>
          <w:sz w:val="24"/>
          <w:szCs w:val="24"/>
        </w:rPr>
        <w:t>Dr.</w:t>
      </w:r>
      <w:r w:rsidR="00116D8C">
        <w:rPr>
          <w:rFonts w:ascii="Times New Roman" w:hAnsi="Times New Roman"/>
          <w:sz w:val="24"/>
          <w:szCs w:val="24"/>
        </w:rPr>
        <w:t xml:space="preserve"> Emrah YILDIZ</w:t>
      </w:r>
      <w:r w:rsidR="00FC36D2" w:rsidRPr="00FC36D2">
        <w:rPr>
          <w:rFonts w:ascii="Times New Roman" w:hAnsi="Times New Roman"/>
          <w:sz w:val="24"/>
          <w:szCs w:val="24"/>
        </w:rPr>
        <w:t>, Öğr.Gör.</w:t>
      </w:r>
      <w:r w:rsidR="00116D8C">
        <w:rPr>
          <w:rFonts w:ascii="Times New Roman" w:hAnsi="Times New Roman"/>
          <w:sz w:val="24"/>
          <w:szCs w:val="24"/>
        </w:rPr>
        <w:t>Dr.Sercan BENLİ</w:t>
      </w:r>
      <w:r w:rsidRPr="00F13CEB">
        <w:rPr>
          <w:rFonts w:ascii="Times New Roman" w:hAnsi="Times New Roman"/>
          <w:sz w:val="24"/>
          <w:szCs w:val="24"/>
        </w:rPr>
        <w:t xml:space="preserve">, </w:t>
      </w:r>
      <w:r w:rsidR="00116D8C">
        <w:rPr>
          <w:rFonts w:ascii="Times New Roman" w:hAnsi="Times New Roman"/>
          <w:sz w:val="24"/>
          <w:szCs w:val="24"/>
        </w:rPr>
        <w:t>Doç.Dr.Fahri ÖZSUNGUR</w:t>
      </w:r>
      <w:r w:rsidR="00FC36D2">
        <w:rPr>
          <w:rFonts w:ascii="Times New Roman" w:hAnsi="Times New Roman"/>
          <w:sz w:val="24"/>
          <w:szCs w:val="24"/>
        </w:rPr>
        <w:t xml:space="preserve">) </w:t>
      </w:r>
    </w:p>
    <w:p w:rsidR="004F767A" w:rsidRPr="00F13CEB" w:rsidRDefault="004F767A" w:rsidP="00AD2313">
      <w:pPr>
        <w:jc w:val="both"/>
        <w:rPr>
          <w:rFonts w:ascii="Times New Roman" w:hAnsi="Times New Roman"/>
          <w:b/>
          <w:sz w:val="24"/>
          <w:szCs w:val="24"/>
        </w:rPr>
      </w:pPr>
      <w:r w:rsidRPr="00F13CEB">
        <w:rPr>
          <w:rFonts w:ascii="Times New Roman" w:hAnsi="Times New Roman"/>
          <w:b/>
          <w:sz w:val="24"/>
          <w:szCs w:val="24"/>
        </w:rPr>
        <w:t>(2-1-4)- Toplum Hizmetine Sunulan Eğitim Programları, Kurs ve Seminerler</w:t>
      </w:r>
    </w:p>
    <w:p w:rsidR="00C55357" w:rsidRDefault="004F7D62" w:rsidP="00AD2313">
      <w:pPr>
        <w:jc w:val="both"/>
        <w:rPr>
          <w:rFonts w:ascii="Times New Roman" w:hAnsi="Times New Roman"/>
          <w:sz w:val="24"/>
          <w:szCs w:val="24"/>
        </w:rPr>
      </w:pPr>
      <w:r w:rsidRPr="00F13CEB">
        <w:rPr>
          <w:rFonts w:ascii="Times New Roman" w:hAnsi="Times New Roman"/>
          <w:sz w:val="24"/>
          <w:szCs w:val="24"/>
        </w:rPr>
        <w:t xml:space="preserve">1-Sosyal Bilimler Meslek Yüksekokulu 8 Bölüm 9 Programında öğrencilerin mesleki deneyim kazanması ve iş-sanayi çevrelerini yerinde görmeleri amacıyla program bazında(9 Program) en az </w:t>
      </w:r>
      <w:r w:rsidR="0078579D">
        <w:rPr>
          <w:rFonts w:ascii="Times New Roman" w:hAnsi="Times New Roman"/>
          <w:sz w:val="24"/>
          <w:szCs w:val="24"/>
        </w:rPr>
        <w:t>2</w:t>
      </w:r>
      <w:r w:rsidR="00A64A40">
        <w:rPr>
          <w:rFonts w:ascii="Times New Roman" w:hAnsi="Times New Roman"/>
          <w:sz w:val="24"/>
          <w:szCs w:val="24"/>
        </w:rPr>
        <w:t xml:space="preserve"> adet </w:t>
      </w:r>
      <w:r w:rsidRPr="00F13CEB">
        <w:rPr>
          <w:rFonts w:ascii="Times New Roman" w:hAnsi="Times New Roman"/>
          <w:sz w:val="24"/>
          <w:szCs w:val="24"/>
        </w:rPr>
        <w:t xml:space="preserve">teknik gezi düzenlenmesi ile ilgili hedefimiz bulunmakta olup(Sosyal Bilimler Meslek Yüksekokulu </w:t>
      </w:r>
      <w:r w:rsidR="002901C7" w:rsidRPr="00F13CEB">
        <w:rPr>
          <w:rFonts w:ascii="Times New Roman" w:hAnsi="Times New Roman"/>
          <w:sz w:val="24"/>
          <w:szCs w:val="24"/>
        </w:rPr>
        <w:t xml:space="preserve">Otel, Lokanta ve İkram Hizmetleri Bölümü Turizm ve Otel İşletmeciliği Programı </w:t>
      </w:r>
      <w:r w:rsidRPr="00F13CEB">
        <w:rPr>
          <w:rFonts w:ascii="Times New Roman" w:hAnsi="Times New Roman"/>
          <w:sz w:val="24"/>
          <w:szCs w:val="24"/>
        </w:rPr>
        <w:t xml:space="preserve"> birinci ve ikinci öğretim öğrencileri</w:t>
      </w:r>
      <w:r w:rsidR="00AC1ADA" w:rsidRPr="00F13CEB">
        <w:rPr>
          <w:rFonts w:ascii="Times New Roman" w:hAnsi="Times New Roman"/>
          <w:sz w:val="24"/>
          <w:szCs w:val="24"/>
        </w:rPr>
        <w:t>ne</w:t>
      </w:r>
      <w:r w:rsidR="0072446F">
        <w:rPr>
          <w:rFonts w:ascii="Times New Roman" w:hAnsi="Times New Roman"/>
          <w:sz w:val="24"/>
          <w:szCs w:val="24"/>
        </w:rPr>
        <w:t xml:space="preserve"> </w:t>
      </w:r>
      <w:r w:rsidR="00116D8C">
        <w:rPr>
          <w:rFonts w:ascii="Times New Roman" w:hAnsi="Times New Roman"/>
          <w:sz w:val="24"/>
          <w:szCs w:val="24"/>
        </w:rPr>
        <w:t>30</w:t>
      </w:r>
      <w:r w:rsidR="00203A5F">
        <w:rPr>
          <w:rFonts w:ascii="Times New Roman" w:hAnsi="Times New Roman"/>
          <w:sz w:val="24"/>
          <w:szCs w:val="24"/>
        </w:rPr>
        <w:t xml:space="preserve"> öğrenci ile </w:t>
      </w:r>
      <w:r w:rsidR="00116D8C">
        <w:rPr>
          <w:rFonts w:ascii="Times New Roman" w:hAnsi="Times New Roman"/>
          <w:sz w:val="24"/>
          <w:szCs w:val="24"/>
        </w:rPr>
        <w:t>21 Aralık</w:t>
      </w:r>
      <w:r w:rsidR="00AC1ADA" w:rsidRPr="00F13CEB">
        <w:rPr>
          <w:rFonts w:ascii="Times New Roman" w:hAnsi="Times New Roman"/>
          <w:sz w:val="24"/>
          <w:szCs w:val="24"/>
        </w:rPr>
        <w:t xml:space="preserve"> </w:t>
      </w:r>
      <w:r w:rsidR="00116D8C">
        <w:rPr>
          <w:rFonts w:ascii="Times New Roman" w:hAnsi="Times New Roman"/>
          <w:sz w:val="24"/>
          <w:szCs w:val="24"/>
        </w:rPr>
        <w:t>2023</w:t>
      </w:r>
      <w:r w:rsidR="0072446F">
        <w:rPr>
          <w:rFonts w:ascii="Times New Roman" w:hAnsi="Times New Roman"/>
          <w:sz w:val="24"/>
          <w:szCs w:val="24"/>
        </w:rPr>
        <w:t xml:space="preserve"> </w:t>
      </w:r>
      <w:r w:rsidRPr="00F13CEB">
        <w:rPr>
          <w:rFonts w:ascii="Times New Roman" w:hAnsi="Times New Roman"/>
          <w:sz w:val="24"/>
          <w:szCs w:val="24"/>
        </w:rPr>
        <w:t xml:space="preserve">yılı </w:t>
      </w:r>
      <w:r w:rsidR="00006B68">
        <w:rPr>
          <w:rFonts w:ascii="Times New Roman" w:hAnsi="Times New Roman"/>
          <w:sz w:val="24"/>
          <w:szCs w:val="24"/>
        </w:rPr>
        <w:t>Divan Oteline</w:t>
      </w:r>
      <w:r w:rsidR="00203A5F">
        <w:rPr>
          <w:rFonts w:ascii="Times New Roman" w:hAnsi="Times New Roman"/>
          <w:sz w:val="24"/>
          <w:szCs w:val="24"/>
        </w:rPr>
        <w:t xml:space="preserve"> </w:t>
      </w:r>
      <w:r w:rsidRPr="00F13CEB">
        <w:rPr>
          <w:rFonts w:ascii="Times New Roman" w:hAnsi="Times New Roman"/>
          <w:sz w:val="24"/>
          <w:szCs w:val="24"/>
        </w:rPr>
        <w:t xml:space="preserve"> </w:t>
      </w:r>
      <w:r w:rsidR="00AC1ADA" w:rsidRPr="00F13CEB">
        <w:rPr>
          <w:rFonts w:ascii="Times New Roman" w:hAnsi="Times New Roman"/>
          <w:sz w:val="24"/>
          <w:szCs w:val="24"/>
        </w:rPr>
        <w:t>mesleki eğitim</w:t>
      </w:r>
      <w:r w:rsidRPr="00F13CEB">
        <w:rPr>
          <w:rFonts w:ascii="Times New Roman" w:hAnsi="Times New Roman"/>
          <w:sz w:val="24"/>
          <w:szCs w:val="24"/>
        </w:rPr>
        <w:t xml:space="preserve"> gezi</w:t>
      </w:r>
      <w:r w:rsidR="00AC1ADA" w:rsidRPr="00F13CEB">
        <w:rPr>
          <w:rFonts w:ascii="Times New Roman" w:hAnsi="Times New Roman"/>
          <w:sz w:val="24"/>
          <w:szCs w:val="24"/>
        </w:rPr>
        <w:t>si</w:t>
      </w:r>
      <w:r w:rsidRPr="00F13CEB">
        <w:rPr>
          <w:rFonts w:ascii="Times New Roman" w:hAnsi="Times New Roman"/>
          <w:sz w:val="24"/>
          <w:szCs w:val="24"/>
        </w:rPr>
        <w:t xml:space="preserve"> düzenlenmiştir</w:t>
      </w:r>
      <w:r w:rsidR="00203A5F">
        <w:rPr>
          <w:rFonts w:ascii="Times New Roman" w:hAnsi="Times New Roman"/>
          <w:sz w:val="24"/>
          <w:szCs w:val="24"/>
        </w:rPr>
        <w:t>.</w:t>
      </w:r>
    </w:p>
    <w:p w:rsidR="000C7370" w:rsidRDefault="00C55357" w:rsidP="00AD2313">
      <w:pPr>
        <w:jc w:val="both"/>
        <w:rPr>
          <w:rFonts w:ascii="Times New Roman" w:hAnsi="Times New Roman"/>
          <w:sz w:val="24"/>
          <w:szCs w:val="24"/>
        </w:rPr>
      </w:pPr>
      <w:r>
        <w:rPr>
          <w:rFonts w:ascii="Times New Roman" w:hAnsi="Times New Roman"/>
          <w:sz w:val="24"/>
          <w:szCs w:val="24"/>
        </w:rPr>
        <w:t>2-</w:t>
      </w:r>
      <w:r w:rsidR="00203A5F">
        <w:rPr>
          <w:rFonts w:ascii="Times New Roman" w:hAnsi="Times New Roman"/>
          <w:sz w:val="24"/>
          <w:szCs w:val="24"/>
        </w:rPr>
        <w:t xml:space="preserve"> </w:t>
      </w:r>
      <w:r w:rsidR="00006B68">
        <w:rPr>
          <w:rFonts w:ascii="Times New Roman" w:hAnsi="Times New Roman"/>
          <w:sz w:val="24"/>
          <w:szCs w:val="24"/>
        </w:rPr>
        <w:t>12</w:t>
      </w:r>
      <w:r w:rsidR="00203A5F">
        <w:rPr>
          <w:rFonts w:ascii="Times New Roman" w:hAnsi="Times New Roman"/>
          <w:sz w:val="24"/>
          <w:szCs w:val="24"/>
        </w:rPr>
        <w:t>.</w:t>
      </w:r>
      <w:r w:rsidR="00006B68">
        <w:rPr>
          <w:rFonts w:ascii="Times New Roman" w:hAnsi="Times New Roman"/>
          <w:sz w:val="24"/>
          <w:szCs w:val="24"/>
        </w:rPr>
        <w:t>12</w:t>
      </w:r>
      <w:r w:rsidR="00203A5F">
        <w:rPr>
          <w:rFonts w:ascii="Times New Roman" w:hAnsi="Times New Roman"/>
          <w:sz w:val="24"/>
          <w:szCs w:val="24"/>
        </w:rPr>
        <w:t>.202</w:t>
      </w:r>
      <w:r w:rsidR="00006B68">
        <w:rPr>
          <w:rFonts w:ascii="Times New Roman" w:hAnsi="Times New Roman"/>
          <w:sz w:val="24"/>
          <w:szCs w:val="24"/>
        </w:rPr>
        <w:t>3</w:t>
      </w:r>
      <w:r w:rsidR="00203A5F">
        <w:rPr>
          <w:rFonts w:ascii="Times New Roman" w:hAnsi="Times New Roman"/>
          <w:sz w:val="24"/>
          <w:szCs w:val="24"/>
        </w:rPr>
        <w:t xml:space="preserve"> tarihinde </w:t>
      </w:r>
      <w:r w:rsidR="00006B68">
        <w:rPr>
          <w:rFonts w:ascii="Times New Roman" w:hAnsi="Times New Roman"/>
          <w:sz w:val="24"/>
          <w:szCs w:val="24"/>
        </w:rPr>
        <w:t xml:space="preserve">Daraba Event Film Medya Reklam Ajansına Pazarlama ve Reklamcılık </w:t>
      </w:r>
      <w:r w:rsidR="00203A5F">
        <w:rPr>
          <w:rFonts w:ascii="Times New Roman" w:hAnsi="Times New Roman"/>
          <w:sz w:val="24"/>
          <w:szCs w:val="24"/>
        </w:rPr>
        <w:t xml:space="preserve"> bölümü </w:t>
      </w:r>
      <w:r w:rsidR="00006B68">
        <w:rPr>
          <w:rFonts w:ascii="Times New Roman" w:hAnsi="Times New Roman"/>
          <w:sz w:val="24"/>
          <w:szCs w:val="24"/>
        </w:rPr>
        <w:t xml:space="preserve">16 öğrencinin katılımı ile </w:t>
      </w:r>
      <w:r w:rsidR="00203A5F">
        <w:rPr>
          <w:rFonts w:ascii="Times New Roman" w:hAnsi="Times New Roman"/>
          <w:sz w:val="24"/>
          <w:szCs w:val="24"/>
        </w:rPr>
        <w:t>teknik gezi düzenlemiştir.</w:t>
      </w:r>
      <w:r w:rsidR="004F7D62" w:rsidRPr="00F13CEB">
        <w:rPr>
          <w:rFonts w:ascii="Times New Roman" w:hAnsi="Times New Roman"/>
          <w:sz w:val="24"/>
          <w:szCs w:val="24"/>
        </w:rPr>
        <w:t xml:space="preserve"> </w:t>
      </w:r>
      <w:r w:rsidR="00203A5F">
        <w:rPr>
          <w:rFonts w:ascii="Times New Roman" w:hAnsi="Times New Roman"/>
          <w:sz w:val="24"/>
          <w:szCs w:val="24"/>
        </w:rPr>
        <w:t>Yüksekokulumuz Otel,Lokanta ve İkram Hizmetleri bölüm başkanlığınca 30.03.202</w:t>
      </w:r>
      <w:r w:rsidR="004F7D62" w:rsidRPr="00F13CEB">
        <w:rPr>
          <w:rFonts w:ascii="Times New Roman" w:hAnsi="Times New Roman"/>
          <w:sz w:val="24"/>
          <w:szCs w:val="24"/>
        </w:rPr>
        <w:t>2</w:t>
      </w:r>
      <w:r w:rsidR="00203A5F">
        <w:rPr>
          <w:rFonts w:ascii="Times New Roman" w:hAnsi="Times New Roman"/>
          <w:sz w:val="24"/>
          <w:szCs w:val="24"/>
        </w:rPr>
        <w:t xml:space="preserve"> tarihinde Alahan Manastırına mesleki eğitim gezisi düzenlenmiştir.</w:t>
      </w:r>
    </w:p>
    <w:p w:rsidR="004F7D62" w:rsidRPr="00F13CEB" w:rsidRDefault="000C7370" w:rsidP="00AD2313">
      <w:pPr>
        <w:jc w:val="both"/>
        <w:rPr>
          <w:rFonts w:ascii="Times New Roman" w:hAnsi="Times New Roman"/>
          <w:sz w:val="24"/>
          <w:szCs w:val="24"/>
        </w:rPr>
      </w:pPr>
      <w:r>
        <w:rPr>
          <w:rFonts w:ascii="Times New Roman" w:hAnsi="Times New Roman"/>
          <w:sz w:val="24"/>
          <w:szCs w:val="24"/>
        </w:rPr>
        <w:t>3-</w:t>
      </w:r>
      <w:r w:rsidR="004F7D62" w:rsidRPr="00F13CEB">
        <w:rPr>
          <w:rFonts w:ascii="Times New Roman" w:hAnsi="Times New Roman"/>
          <w:sz w:val="24"/>
          <w:szCs w:val="24"/>
        </w:rPr>
        <w:t>Sosyal Bilimler Meslek Yüksekokulunda 22/01/2018 tarihinde Mezunlarla iletişimin geliştirilmesine yönelik olarak mezun izleme komisyonu oluşturulmuş olup faaliyetleri devam etmektedir.</w:t>
      </w:r>
    </w:p>
    <w:p w:rsidR="004F7D62" w:rsidRDefault="000C7370" w:rsidP="00AD2313">
      <w:pPr>
        <w:jc w:val="both"/>
        <w:rPr>
          <w:rFonts w:ascii="Times New Roman" w:hAnsi="Times New Roman"/>
          <w:sz w:val="24"/>
          <w:szCs w:val="24"/>
        </w:rPr>
      </w:pPr>
      <w:r>
        <w:rPr>
          <w:rFonts w:ascii="Times New Roman" w:hAnsi="Times New Roman"/>
          <w:sz w:val="24"/>
          <w:szCs w:val="24"/>
        </w:rPr>
        <w:t>4</w:t>
      </w:r>
      <w:r w:rsidR="004F7D62" w:rsidRPr="00F13CEB">
        <w:rPr>
          <w:rFonts w:ascii="Times New Roman" w:hAnsi="Times New Roman"/>
          <w:sz w:val="24"/>
          <w:szCs w:val="24"/>
        </w:rPr>
        <w:t>-Sosyal Bilimler Meslek Yüksekokulu öğretim elemanları tarafından yılda üç kez olmak üzere Uluslararası Nakliyeciler Derneği (UND) katılımcılarına eğitim verilmekte olup devam etmektedir.</w:t>
      </w:r>
    </w:p>
    <w:p w:rsidR="00F13CEB" w:rsidRDefault="00F13CEB" w:rsidP="00AD2313">
      <w:pPr>
        <w:jc w:val="both"/>
        <w:rPr>
          <w:rFonts w:ascii="Times New Roman" w:hAnsi="Times New Roman"/>
          <w:sz w:val="24"/>
          <w:szCs w:val="24"/>
        </w:rPr>
      </w:pPr>
    </w:p>
    <w:p w:rsidR="00F13CEB" w:rsidRPr="00F13CEB" w:rsidRDefault="00F13CEB" w:rsidP="00AD2313">
      <w:pPr>
        <w:jc w:val="both"/>
        <w:rPr>
          <w:rFonts w:ascii="Times New Roman" w:hAnsi="Times New Roman"/>
          <w:sz w:val="24"/>
          <w:szCs w:val="24"/>
        </w:rPr>
      </w:pPr>
    </w:p>
    <w:p w:rsidR="005105FC" w:rsidRDefault="005105FC" w:rsidP="00AD2313">
      <w:pPr>
        <w:pStyle w:val="GvdeMetni"/>
        <w:spacing w:after="0"/>
        <w:jc w:val="both"/>
        <w:rPr>
          <w:b/>
        </w:rPr>
      </w:pPr>
    </w:p>
    <w:p w:rsidR="005105FC" w:rsidRDefault="005105FC" w:rsidP="00AD2313">
      <w:pPr>
        <w:pStyle w:val="GvdeMetni"/>
        <w:spacing w:after="0"/>
        <w:jc w:val="both"/>
        <w:rPr>
          <w:b/>
        </w:rPr>
      </w:pPr>
    </w:p>
    <w:p w:rsidR="004F7D62" w:rsidRPr="00F13CEB" w:rsidRDefault="004F7D62" w:rsidP="00AD2313">
      <w:pPr>
        <w:pStyle w:val="GvdeMetni"/>
        <w:spacing w:after="0"/>
        <w:jc w:val="both"/>
        <w:rPr>
          <w:b/>
        </w:rPr>
      </w:pPr>
      <w:r w:rsidRPr="00F13CEB">
        <w:rPr>
          <w:b/>
        </w:rPr>
        <w:t>(2-1-5)- Yükseköğretim Kurumları Sosyal Sorumluluk Projeleri</w:t>
      </w:r>
    </w:p>
    <w:p w:rsidR="004F7D62" w:rsidRDefault="004F7D62" w:rsidP="00AD2313">
      <w:pPr>
        <w:pStyle w:val="GvdeMetni"/>
        <w:spacing w:after="0"/>
        <w:jc w:val="both"/>
        <w:rPr>
          <w:b/>
        </w:rPr>
      </w:pPr>
    </w:p>
    <w:p w:rsidR="002A5317" w:rsidRPr="00F13CEB" w:rsidRDefault="002A5317" w:rsidP="00AD2313">
      <w:pPr>
        <w:pStyle w:val="GvdeMetni"/>
        <w:spacing w:after="0"/>
        <w:jc w:val="both"/>
        <w:rPr>
          <w:b/>
        </w:rPr>
      </w:pPr>
    </w:p>
    <w:p w:rsidR="007A1E7F" w:rsidRDefault="007A1E7F" w:rsidP="002A5317">
      <w:pPr>
        <w:pStyle w:val="AralkYok"/>
        <w:jc w:val="both"/>
      </w:pPr>
      <w:r>
        <w:t>1.)25.10.2023</w:t>
      </w:r>
      <w:r w:rsidR="002A5317">
        <w:t xml:space="preserve"> tarihinde </w:t>
      </w:r>
      <w:r>
        <w:t>okulumuzda Kan bağışı Kızılay tarafından düzenlenen kan bağışı kampanyasına öğrencilerimizin katılımı sağlanmıştır.</w:t>
      </w:r>
    </w:p>
    <w:p w:rsidR="002A5317" w:rsidRDefault="002A5317" w:rsidP="002A5317">
      <w:pPr>
        <w:pStyle w:val="AralkYok"/>
        <w:jc w:val="both"/>
      </w:pPr>
      <w:r>
        <w:t>İlgili etkinlik Mersin Üniversitesi haberlerinde yer almıştır.</w:t>
      </w:r>
    </w:p>
    <w:p w:rsidR="007A1E7F" w:rsidRDefault="007A1E7F" w:rsidP="002A5317">
      <w:pPr>
        <w:pStyle w:val="AralkYok"/>
        <w:jc w:val="both"/>
      </w:pPr>
    </w:p>
    <w:p w:rsidR="007A1E7F" w:rsidRDefault="007A1E7F" w:rsidP="002A5317">
      <w:pPr>
        <w:pStyle w:val="AralkYok"/>
        <w:jc w:val="both"/>
      </w:pPr>
      <w:r>
        <w:t>2.)07.01.2023</w:t>
      </w:r>
      <w:r w:rsidR="002A5317">
        <w:t xml:space="preserve"> tarihinde </w:t>
      </w:r>
      <w:r>
        <w:t xml:space="preserve">Sosyal Hizmetler bölümü öğrencilerimizden oluşan </w:t>
      </w:r>
      <w:r w:rsidR="002A5317">
        <w:t xml:space="preserve">Sosyal Hizmetler Topluluğu </w:t>
      </w:r>
      <w:r>
        <w:t>tarafından Tarsus Huzurevine ziyaret gerçekleştirilmiştir.</w:t>
      </w:r>
    </w:p>
    <w:p w:rsidR="000B5279" w:rsidRDefault="000B5279" w:rsidP="00D52BF2">
      <w:pPr>
        <w:widowControl w:val="0"/>
        <w:autoSpaceDE w:val="0"/>
        <w:autoSpaceDN w:val="0"/>
        <w:adjustRightInd w:val="0"/>
        <w:spacing w:after="0" w:line="240" w:lineRule="auto"/>
      </w:pPr>
    </w:p>
    <w:p w:rsidR="002A5317" w:rsidRDefault="002A5317" w:rsidP="00D52BF2">
      <w:pPr>
        <w:widowControl w:val="0"/>
        <w:autoSpaceDE w:val="0"/>
        <w:autoSpaceDN w:val="0"/>
        <w:adjustRightInd w:val="0"/>
        <w:spacing w:after="0" w:line="240" w:lineRule="auto"/>
        <w:rPr>
          <w:rFonts w:ascii="Times New Roman" w:hAnsi="Times New Roman"/>
          <w:sz w:val="24"/>
          <w:szCs w:val="24"/>
        </w:rPr>
      </w:pPr>
      <w:r>
        <w:t>3</w:t>
      </w:r>
      <w:r w:rsidRPr="002A5317">
        <w:rPr>
          <w:rFonts w:ascii="Times New Roman" w:hAnsi="Times New Roman"/>
          <w:sz w:val="24"/>
          <w:szCs w:val="24"/>
        </w:rPr>
        <w:t>.)</w:t>
      </w:r>
      <w:r w:rsidR="007B4D47">
        <w:rPr>
          <w:rFonts w:ascii="Times New Roman" w:hAnsi="Times New Roman"/>
          <w:sz w:val="24"/>
          <w:szCs w:val="24"/>
        </w:rPr>
        <w:t>13.11.2023</w:t>
      </w:r>
      <w:r w:rsidRPr="002A5317">
        <w:rPr>
          <w:rFonts w:ascii="Times New Roman" w:hAnsi="Times New Roman"/>
          <w:sz w:val="24"/>
          <w:szCs w:val="24"/>
        </w:rPr>
        <w:t xml:space="preserve"> tarihinde </w:t>
      </w:r>
      <w:r w:rsidR="007B4D47">
        <w:rPr>
          <w:rFonts w:ascii="Times New Roman" w:hAnsi="Times New Roman"/>
          <w:sz w:val="24"/>
          <w:szCs w:val="24"/>
        </w:rPr>
        <w:t xml:space="preserve">“15 Kasım Dünya Koah Günü” kapsamında Toroslar 68’ler Hatıra Ormanında </w:t>
      </w:r>
      <w:r w:rsidRPr="002A5317">
        <w:rPr>
          <w:rFonts w:ascii="Times New Roman" w:hAnsi="Times New Roman"/>
          <w:sz w:val="24"/>
          <w:szCs w:val="24"/>
        </w:rPr>
        <w:t xml:space="preserve"> </w:t>
      </w:r>
      <w:r w:rsidR="007B4D47">
        <w:rPr>
          <w:rFonts w:ascii="Times New Roman" w:hAnsi="Times New Roman"/>
          <w:sz w:val="24"/>
          <w:szCs w:val="24"/>
        </w:rPr>
        <w:t xml:space="preserve">yaşlılarla buluşma etkinliği </w:t>
      </w:r>
      <w:r w:rsidRPr="002A5317">
        <w:rPr>
          <w:rFonts w:ascii="Times New Roman" w:hAnsi="Times New Roman"/>
          <w:sz w:val="24"/>
          <w:szCs w:val="24"/>
        </w:rPr>
        <w:t>düzenlenmiştir.</w:t>
      </w:r>
    </w:p>
    <w:p w:rsidR="002A5317" w:rsidRDefault="002A5317" w:rsidP="00D52BF2">
      <w:pPr>
        <w:widowControl w:val="0"/>
        <w:autoSpaceDE w:val="0"/>
        <w:autoSpaceDN w:val="0"/>
        <w:adjustRightInd w:val="0"/>
        <w:spacing w:after="0" w:line="240" w:lineRule="auto"/>
        <w:rPr>
          <w:rFonts w:ascii="Times New Roman" w:hAnsi="Times New Roman"/>
          <w:sz w:val="24"/>
          <w:szCs w:val="24"/>
        </w:rPr>
      </w:pPr>
    </w:p>
    <w:p w:rsidR="005C19AE" w:rsidRPr="002A5317" w:rsidRDefault="005C19AE" w:rsidP="004F7D62">
      <w:pPr>
        <w:pStyle w:val="GvdeMetni"/>
        <w:spacing w:after="0"/>
        <w:jc w:val="both"/>
        <w:rPr>
          <w:rFonts w:eastAsia="Times New Roman"/>
          <w:kern w:val="0"/>
        </w:rPr>
      </w:pPr>
    </w:p>
    <w:p w:rsidR="00B54E65" w:rsidRDefault="00B54E65" w:rsidP="004F7D62">
      <w:pPr>
        <w:pStyle w:val="GvdeMetni"/>
        <w:spacing w:after="0"/>
        <w:jc w:val="both"/>
        <w:rPr>
          <w:b/>
          <w:color w:val="000000"/>
          <w:shd w:val="clear" w:color="auto" w:fill="FFFFFF"/>
        </w:rPr>
      </w:pPr>
    </w:p>
    <w:p w:rsidR="00B54E65" w:rsidRDefault="00B54E65" w:rsidP="004F7D62">
      <w:pPr>
        <w:pStyle w:val="GvdeMetni"/>
        <w:spacing w:after="0"/>
        <w:jc w:val="both"/>
        <w:rPr>
          <w:b/>
          <w:color w:val="000000"/>
          <w:shd w:val="clear" w:color="auto" w:fill="FFFFFF"/>
        </w:rPr>
      </w:pPr>
    </w:p>
    <w:p w:rsidR="004F7D62" w:rsidRPr="00F13CEB" w:rsidRDefault="004F7D62" w:rsidP="004F7D62">
      <w:pPr>
        <w:pStyle w:val="GvdeMetni"/>
        <w:spacing w:after="0"/>
        <w:jc w:val="both"/>
        <w:rPr>
          <w:b/>
        </w:rPr>
      </w:pPr>
      <w:r w:rsidRPr="00F13CEB">
        <w:rPr>
          <w:b/>
          <w:color w:val="000000"/>
          <w:shd w:val="clear" w:color="auto" w:fill="FFFFFF"/>
        </w:rPr>
        <w:t>(4-2-20)- İnsan Kaynakları Yönetimine İlişkin Faaliyetler</w:t>
      </w:r>
    </w:p>
    <w:p w:rsidR="004F7D62" w:rsidRPr="00F13CEB" w:rsidRDefault="004F7D62" w:rsidP="004F7D62">
      <w:pPr>
        <w:pStyle w:val="GvdeMetni"/>
        <w:spacing w:after="0"/>
        <w:jc w:val="both"/>
      </w:pPr>
    </w:p>
    <w:p w:rsidR="00B54E65" w:rsidRPr="00B54E65" w:rsidRDefault="005C19AE" w:rsidP="00B54E65">
      <w:pPr>
        <w:jc w:val="both"/>
        <w:rPr>
          <w:rFonts w:ascii="Times New Roman" w:hAnsi="Times New Roman"/>
          <w:sz w:val="24"/>
          <w:szCs w:val="24"/>
        </w:rPr>
      </w:pPr>
      <w:r w:rsidRPr="00F13CEB">
        <w:t>1</w:t>
      </w:r>
      <w:r w:rsidRPr="00B54E65">
        <w:rPr>
          <w:rFonts w:ascii="Times New Roman" w:hAnsi="Times New Roman"/>
          <w:sz w:val="24"/>
          <w:szCs w:val="24"/>
        </w:rPr>
        <w:t>-</w:t>
      </w:r>
      <w:r w:rsidR="005105FC">
        <w:rPr>
          <w:rFonts w:ascii="Times New Roman" w:hAnsi="Times New Roman"/>
          <w:sz w:val="24"/>
          <w:szCs w:val="24"/>
        </w:rPr>
        <w:t>09.11.2023</w:t>
      </w:r>
      <w:r w:rsidR="00B54E65" w:rsidRPr="00B54E65">
        <w:rPr>
          <w:rFonts w:ascii="Times New Roman" w:hAnsi="Times New Roman"/>
          <w:sz w:val="24"/>
          <w:szCs w:val="24"/>
        </w:rPr>
        <w:t xml:space="preserve"> </w:t>
      </w:r>
      <w:r w:rsidR="00B910D1">
        <w:rPr>
          <w:rFonts w:ascii="Times New Roman" w:hAnsi="Times New Roman"/>
          <w:sz w:val="24"/>
          <w:szCs w:val="24"/>
        </w:rPr>
        <w:t xml:space="preserve">Perşembe saat 10.00 </w:t>
      </w:r>
      <w:r w:rsidR="00B54E65" w:rsidRPr="00B54E65">
        <w:rPr>
          <w:rFonts w:ascii="Times New Roman" w:hAnsi="Times New Roman"/>
          <w:sz w:val="24"/>
          <w:szCs w:val="24"/>
        </w:rPr>
        <w:t xml:space="preserve">tarihinde </w:t>
      </w:r>
      <w:r w:rsidR="00B910D1">
        <w:rPr>
          <w:rFonts w:ascii="Times New Roman" w:hAnsi="Times New Roman"/>
          <w:sz w:val="24"/>
          <w:szCs w:val="24"/>
        </w:rPr>
        <w:t xml:space="preserve">MEÜ Uğur Oral Kültür Merkezi B Salonunda </w:t>
      </w:r>
      <w:r w:rsidR="00B54E65" w:rsidRPr="00B54E65">
        <w:rPr>
          <w:rFonts w:ascii="Times New Roman" w:hAnsi="Times New Roman"/>
          <w:sz w:val="24"/>
          <w:szCs w:val="24"/>
        </w:rPr>
        <w:t>“</w:t>
      </w:r>
      <w:r w:rsidR="005105FC">
        <w:rPr>
          <w:rFonts w:ascii="Times New Roman" w:hAnsi="Times New Roman"/>
          <w:sz w:val="24"/>
          <w:szCs w:val="24"/>
        </w:rPr>
        <w:t>Mezunlarımız ile Kariyer Günleri</w:t>
      </w:r>
      <w:r w:rsidR="00B54E65" w:rsidRPr="00B54E65">
        <w:rPr>
          <w:rFonts w:ascii="Times New Roman" w:hAnsi="Times New Roman"/>
          <w:sz w:val="24"/>
          <w:szCs w:val="24"/>
        </w:rPr>
        <w:t xml:space="preserve">” </w:t>
      </w:r>
      <w:r w:rsidR="00B910D1">
        <w:rPr>
          <w:rFonts w:ascii="Times New Roman" w:hAnsi="Times New Roman"/>
          <w:sz w:val="24"/>
          <w:szCs w:val="24"/>
        </w:rPr>
        <w:t xml:space="preserve">adlı konferans </w:t>
      </w:r>
      <w:r w:rsidR="00B54E65" w:rsidRPr="00B54E65">
        <w:rPr>
          <w:rFonts w:ascii="Times New Roman" w:hAnsi="Times New Roman"/>
          <w:sz w:val="24"/>
          <w:szCs w:val="24"/>
        </w:rPr>
        <w:t>düzenlenmiş ve</w:t>
      </w:r>
      <w:r w:rsidR="007F4EEF">
        <w:rPr>
          <w:rFonts w:ascii="Times New Roman" w:hAnsi="Times New Roman"/>
          <w:sz w:val="24"/>
          <w:szCs w:val="24"/>
        </w:rPr>
        <w:t xml:space="preserve"> </w:t>
      </w:r>
      <w:r w:rsidR="00B910D1">
        <w:rPr>
          <w:rFonts w:ascii="Times New Roman" w:hAnsi="Times New Roman"/>
          <w:sz w:val="24"/>
          <w:szCs w:val="24"/>
        </w:rPr>
        <w:t>Vergi Müfettişi Rıdvan AYDIN ile Yusuf DADAK konuşmacı olarak çağrılmıştır</w:t>
      </w:r>
      <w:r w:rsidR="00B54E65" w:rsidRPr="00B54E65">
        <w:rPr>
          <w:rFonts w:ascii="Times New Roman" w:hAnsi="Times New Roman"/>
          <w:sz w:val="24"/>
          <w:szCs w:val="24"/>
        </w:rPr>
        <w:t xml:space="preserve"> İlgili etkinlik Mersin Üniversitesi haberlerinde yer almıştır. </w:t>
      </w:r>
    </w:p>
    <w:p w:rsidR="00B54E65" w:rsidRDefault="00B54E65" w:rsidP="004F7D62">
      <w:pPr>
        <w:pStyle w:val="GvdeMetni"/>
        <w:spacing w:after="0"/>
        <w:jc w:val="both"/>
      </w:pPr>
      <w:r>
        <w:t>2-</w:t>
      </w:r>
      <w:r w:rsidR="00B910D1">
        <w:t>20-31.03.2023</w:t>
      </w:r>
      <w:r>
        <w:t xml:space="preserve"> tarihinde </w:t>
      </w:r>
      <w:r w:rsidR="00B910D1">
        <w:t>Mersin Çalışma ve İş kurumu İl Müdürlüğü Meslek Danışmanları tarafıdan Yüksekokul öğrencilerimize Özgeçmiş hazırlama,mülakat teknikleri,mülakat canlandırmaları konularında online olarak eğitim verilmiş ve öğrencilere katılım belgesi düzenlenmiştir</w:t>
      </w:r>
    </w:p>
    <w:p w:rsidR="0088103F" w:rsidRDefault="00B54E65" w:rsidP="004F7D62">
      <w:pPr>
        <w:pStyle w:val="GvdeMetni"/>
        <w:spacing w:after="0"/>
        <w:jc w:val="both"/>
      </w:pPr>
      <w:r>
        <w:t>3-</w:t>
      </w:r>
      <w:r w:rsidR="00F8337C">
        <w:t xml:space="preserve">19.12.2023 tarihinde kariyer ve akademi topluluğu tarafından yüksekokul öğrencilerimize, “parekende sektöründe girişimcilik” “dış ticaret”, </w:t>
      </w:r>
      <w:r w:rsidR="0088103F">
        <w:t>“lojistik” konularında eğitim verilmiş ve katılanlara katılım belgesi düzenlenmiştir. Bu etkinliğe 250 öğrenci katılımı olmuştur.</w:t>
      </w:r>
    </w:p>
    <w:p w:rsidR="00206958" w:rsidRDefault="00206958" w:rsidP="001D4B08">
      <w:pPr>
        <w:pStyle w:val="GvdeMetni"/>
        <w:spacing w:after="0"/>
        <w:jc w:val="both"/>
      </w:pPr>
    </w:p>
    <w:p w:rsidR="0088103F" w:rsidRDefault="00B54E65" w:rsidP="001D4B08">
      <w:pPr>
        <w:pStyle w:val="GvdeMetni"/>
        <w:spacing w:after="0"/>
        <w:jc w:val="both"/>
      </w:pPr>
      <w:r>
        <w:t>4</w:t>
      </w:r>
      <w:r w:rsidR="001D4B08" w:rsidRPr="00F13CEB">
        <w:t xml:space="preserve">- </w:t>
      </w:r>
      <w:r w:rsidR="0088103F">
        <w:t>08.11.2023 tarihinde kariyer ve akademi topluluğu tarafından öğrencilerimize Doç.Dr.Cihan YÜKSEL tarafından “Z Kuşağında Bütçe Farkındalığı” konularında eğitim verilmiş olup katılanlara katılım belgesi düzenlenmiştir.</w:t>
      </w:r>
      <w:r w:rsidR="0088103F" w:rsidRPr="0088103F">
        <w:t xml:space="preserve"> </w:t>
      </w:r>
      <w:r w:rsidR="0088103F">
        <w:t>Bu etkinliğe 90 öğrenci katılımı olmuştur</w:t>
      </w:r>
      <w:r w:rsidR="0047027E">
        <w:t>.</w:t>
      </w:r>
    </w:p>
    <w:p w:rsidR="0073046F" w:rsidRDefault="0073046F" w:rsidP="001D4B08">
      <w:pPr>
        <w:pStyle w:val="GvdeMetni"/>
        <w:spacing w:after="0"/>
        <w:jc w:val="both"/>
      </w:pPr>
    </w:p>
    <w:p w:rsidR="0088103F" w:rsidRDefault="0073046F" w:rsidP="004F7D62">
      <w:pPr>
        <w:pStyle w:val="GvdeMetni"/>
        <w:spacing w:after="0"/>
        <w:jc w:val="both"/>
      </w:pPr>
      <w:r>
        <w:t>5-14.12.2023 tarihinde okulumuz Büro Yönetimi ve Asistanlık bölümü kariyer ve istihdam fuarına katılmıştır. Bu etkinliğe 40 öğrenci katılımı olmuştur</w:t>
      </w:r>
      <w:r w:rsidR="0047027E">
        <w:t>.</w:t>
      </w:r>
    </w:p>
    <w:p w:rsidR="00206958" w:rsidRDefault="00206958" w:rsidP="004F7D62">
      <w:pPr>
        <w:pStyle w:val="GvdeMetni"/>
        <w:spacing w:after="0"/>
        <w:jc w:val="both"/>
      </w:pPr>
    </w:p>
    <w:p w:rsidR="0073046F" w:rsidRDefault="0073046F" w:rsidP="004F7D62">
      <w:pPr>
        <w:pStyle w:val="GvdeMetni"/>
        <w:spacing w:after="0"/>
        <w:jc w:val="both"/>
      </w:pPr>
    </w:p>
    <w:p w:rsidR="009670F8" w:rsidRDefault="009670F8" w:rsidP="00DF2702">
      <w:pPr>
        <w:pStyle w:val="GvdeMetni"/>
        <w:spacing w:after="0"/>
        <w:jc w:val="both"/>
      </w:pPr>
    </w:p>
    <w:p w:rsidR="009670F8" w:rsidRPr="00F13CEB" w:rsidRDefault="009670F8" w:rsidP="00DF2702">
      <w:pPr>
        <w:pStyle w:val="GvdeMetni"/>
        <w:spacing w:after="0"/>
        <w:jc w:val="both"/>
      </w:pPr>
    </w:p>
    <w:p w:rsidR="00964E58" w:rsidRPr="00F13CEB" w:rsidRDefault="00964E58" w:rsidP="004F7D62">
      <w:pPr>
        <w:rPr>
          <w:rFonts w:ascii="Times New Roman" w:hAnsi="Times New Roman"/>
          <w:b/>
          <w:sz w:val="24"/>
          <w:szCs w:val="24"/>
        </w:rPr>
      </w:pPr>
      <w:r w:rsidRPr="00F13CEB">
        <w:rPr>
          <w:rFonts w:ascii="Times New Roman" w:hAnsi="Times New Roman"/>
          <w:b/>
          <w:sz w:val="24"/>
          <w:szCs w:val="24"/>
        </w:rPr>
        <w:t>(5-3-46)- Yükseköğretimde Öğrenci Yaşamına İlişkin Diğer Hizmetler</w:t>
      </w:r>
    </w:p>
    <w:bookmarkEnd w:id="91"/>
    <w:p w:rsidR="00AA6E17" w:rsidRDefault="00AA6E17" w:rsidP="00AA6E17">
      <w:pPr>
        <w:pStyle w:val="GvdeMetni"/>
        <w:spacing w:after="0"/>
        <w:jc w:val="both"/>
      </w:pPr>
      <w:r>
        <w:t>1</w:t>
      </w:r>
      <w:r w:rsidRPr="00F13CEB">
        <w:t>-</w:t>
      </w:r>
      <w:r>
        <w:t xml:space="preserve">20.12.2023 tarihinde </w:t>
      </w:r>
      <w:r w:rsidRPr="00F13CEB">
        <w:t xml:space="preserve">Sosyal Bilimler Meslek Yüksekokulu </w:t>
      </w:r>
      <w:r>
        <w:t>Lojistik Programı MSC Gemi Acentası işbirliği ile Uğur Tosuner tarafından Mersin Üniversitesi Prof.Dr. Uğur ORAL Konferans Salonunda  “Lojistik ve  İstihdam Olanakları”konulu eğitim verilmiştir.</w:t>
      </w:r>
      <w:r w:rsidR="0004501C" w:rsidRPr="0004501C">
        <w:t xml:space="preserve"> </w:t>
      </w:r>
      <w:r w:rsidR="0004501C">
        <w:t xml:space="preserve">Bu etkinliğe 35 öğrenci </w:t>
      </w:r>
      <w:r w:rsidR="0004501C">
        <w:lastRenderedPageBreak/>
        <w:t>katılımı olmuştur</w:t>
      </w:r>
    </w:p>
    <w:p w:rsidR="00AA6E17" w:rsidRDefault="00AA6E17" w:rsidP="00AA6E17">
      <w:pPr>
        <w:pStyle w:val="GvdeMetni"/>
        <w:spacing w:after="0"/>
        <w:jc w:val="both"/>
      </w:pPr>
    </w:p>
    <w:p w:rsidR="00AA6E17" w:rsidRPr="00F13CEB" w:rsidRDefault="00AA6E17" w:rsidP="00AA6E17">
      <w:pPr>
        <w:pStyle w:val="GvdeMetni"/>
        <w:spacing w:after="0"/>
        <w:jc w:val="both"/>
      </w:pPr>
      <w:r>
        <w:t>2-</w:t>
      </w:r>
      <w:r w:rsidRPr="00F13CEB">
        <w:t>Akademik ve İdari Personelinin Üniversitemiz Personel Daire Başkanlığı Hizmetiçi Şube Müdürlüğü ve Meslek Yüksekokulumuzca düzenlenecek eğitimlere katılım sağlanmıştır</w:t>
      </w:r>
      <w:r>
        <w:t>.</w:t>
      </w:r>
    </w:p>
    <w:p w:rsidR="00AA6E17" w:rsidRDefault="00AA6E17" w:rsidP="00AA6E17">
      <w:pPr>
        <w:pStyle w:val="GvdeMetni"/>
        <w:spacing w:after="0"/>
        <w:jc w:val="both"/>
      </w:pPr>
    </w:p>
    <w:p w:rsidR="00AA6E17" w:rsidRDefault="00AA6E17" w:rsidP="00AA6E17">
      <w:pPr>
        <w:pStyle w:val="GvdeMetni"/>
        <w:spacing w:after="0"/>
        <w:jc w:val="both"/>
      </w:pPr>
      <w:r>
        <w:t>3-Okulumuz Turizm ve Seyahat Hizmetleri Programı öğrencilerine yönelik 09.11.2023 tarihinde “Günümüzde Seyahat Acentalığı” konulu konferans Kaleknfderis Turizm Seyahat Acentası Yetkilisi Mehmet Hayri ERGENLER tarafından verilmiştir.</w:t>
      </w:r>
      <w:r w:rsidRPr="0047027E">
        <w:t xml:space="preserve"> </w:t>
      </w:r>
      <w:r>
        <w:t>Bu etkinliğe 70 öğrenci katılımı olmuştur.</w:t>
      </w:r>
    </w:p>
    <w:p w:rsidR="00AA6E17" w:rsidRDefault="00AA6E17" w:rsidP="00AA6E17">
      <w:pPr>
        <w:pStyle w:val="GvdeMetni"/>
        <w:spacing w:after="0"/>
        <w:jc w:val="both"/>
      </w:pPr>
    </w:p>
    <w:p w:rsidR="00AA6E17" w:rsidRDefault="00AA6E17" w:rsidP="00AA6E17">
      <w:pPr>
        <w:pStyle w:val="GvdeMetni"/>
        <w:spacing w:after="0"/>
        <w:jc w:val="both"/>
      </w:pPr>
      <w:r>
        <w:t>4-Okulumuz Lojistik programı öğrencilerine yönelik 07.12.2023 tarihinde Mersin Uluslar arası Liman İşletmeciliği eğitim salonunda (MIP) eğitim verilmiştir.</w:t>
      </w:r>
    </w:p>
    <w:p w:rsidR="000C7370" w:rsidRDefault="000C7370" w:rsidP="00AA6E17">
      <w:pPr>
        <w:pStyle w:val="GvdeMetni"/>
        <w:spacing w:after="0"/>
        <w:jc w:val="both"/>
      </w:pPr>
    </w:p>
    <w:p w:rsidR="000C7370" w:rsidRDefault="000C7370" w:rsidP="00AA6E17">
      <w:pPr>
        <w:pStyle w:val="GvdeMetni"/>
        <w:spacing w:after="0"/>
        <w:jc w:val="both"/>
      </w:pPr>
      <w:r>
        <w:t>5-Okulumuz Büro Yönetimi ve Yönetici Asistanlığı  programı öğrencilerine 26.12.2023 tarihinde Janmar Gemi Acentalığı Lojistik ve Dış Ticaret işletmesinin sahibi Jan Piyer DALLANMIŞ tarafından eğitim verilmiştir.</w:t>
      </w:r>
      <w:r w:rsidR="002107B8" w:rsidRPr="002107B8">
        <w:t xml:space="preserve"> </w:t>
      </w:r>
      <w:r w:rsidR="002107B8">
        <w:t>Bu etkinliğe 50 öğrenci katılımı olmuştur</w:t>
      </w:r>
    </w:p>
    <w:p w:rsidR="00D52BF2" w:rsidRPr="00F13CEB" w:rsidRDefault="000B5279" w:rsidP="00D52BF2">
      <w:pPr>
        <w:jc w:val="both"/>
        <w:rPr>
          <w:rFonts w:ascii="Times New Roman" w:hAnsi="Times New Roman"/>
          <w:sz w:val="24"/>
          <w:szCs w:val="24"/>
        </w:rPr>
      </w:pPr>
      <w:r>
        <w:rPr>
          <w:rFonts w:ascii="Times New Roman" w:hAnsi="Times New Roman"/>
          <w:sz w:val="24"/>
          <w:szCs w:val="24"/>
        </w:rPr>
        <w:t xml:space="preserve"> </w:t>
      </w:r>
    </w:p>
    <w:p w:rsidR="005E072B" w:rsidRPr="00E20F92" w:rsidRDefault="005E072B" w:rsidP="00033C71">
      <w:pPr>
        <w:autoSpaceDE w:val="0"/>
        <w:autoSpaceDN w:val="0"/>
        <w:adjustRightInd w:val="0"/>
        <w:spacing w:after="0" w:line="240" w:lineRule="auto"/>
        <w:jc w:val="both"/>
        <w:rPr>
          <w:rFonts w:ascii="Times New Roman" w:hAnsi="Times New Roman"/>
        </w:rPr>
      </w:pPr>
      <w:bookmarkStart w:id="92" w:name="_Toc170721357"/>
      <w:bookmarkEnd w:id="92"/>
    </w:p>
    <w:p w:rsidR="005E072B" w:rsidRPr="00E20F92" w:rsidRDefault="005E072B" w:rsidP="00033C71">
      <w:pPr>
        <w:autoSpaceDE w:val="0"/>
        <w:autoSpaceDN w:val="0"/>
        <w:adjustRightInd w:val="0"/>
        <w:spacing w:after="0" w:line="240" w:lineRule="auto"/>
        <w:jc w:val="both"/>
        <w:rPr>
          <w:rFonts w:ascii="Times New Roman" w:hAnsi="Times New Roman"/>
        </w:rPr>
      </w:pPr>
    </w:p>
    <w:p w:rsidR="005E072B" w:rsidRPr="00E20F92" w:rsidRDefault="005E072B" w:rsidP="00033C71">
      <w:pPr>
        <w:autoSpaceDE w:val="0"/>
        <w:autoSpaceDN w:val="0"/>
        <w:adjustRightInd w:val="0"/>
        <w:spacing w:after="0" w:line="240" w:lineRule="auto"/>
        <w:jc w:val="both"/>
        <w:rPr>
          <w:rFonts w:ascii="Times New Roman" w:hAnsi="Times New Roman"/>
        </w:rPr>
      </w:pPr>
    </w:p>
    <w:p w:rsidR="005E072B" w:rsidRPr="00E20F92" w:rsidRDefault="005E072B" w:rsidP="00033C71">
      <w:pPr>
        <w:autoSpaceDE w:val="0"/>
        <w:autoSpaceDN w:val="0"/>
        <w:adjustRightInd w:val="0"/>
        <w:spacing w:after="0" w:line="240" w:lineRule="auto"/>
        <w:jc w:val="both"/>
        <w:rPr>
          <w:rFonts w:ascii="Times New Roman" w:hAnsi="Times New Roman"/>
        </w:rPr>
      </w:pPr>
    </w:p>
    <w:p w:rsidR="005E072B" w:rsidRDefault="005E072B" w:rsidP="00033C71">
      <w:pPr>
        <w:autoSpaceDE w:val="0"/>
        <w:autoSpaceDN w:val="0"/>
        <w:adjustRightInd w:val="0"/>
        <w:spacing w:after="0" w:line="240" w:lineRule="auto"/>
        <w:jc w:val="both"/>
        <w:rPr>
          <w:rFonts w:ascii="Times New Roman" w:hAnsi="Times New Roman"/>
        </w:rPr>
      </w:pPr>
    </w:p>
    <w:p w:rsidR="00F13CEB" w:rsidRDefault="00F13CEB" w:rsidP="00033C71">
      <w:pPr>
        <w:autoSpaceDE w:val="0"/>
        <w:autoSpaceDN w:val="0"/>
        <w:adjustRightInd w:val="0"/>
        <w:spacing w:after="0" w:line="240" w:lineRule="auto"/>
        <w:jc w:val="both"/>
        <w:rPr>
          <w:rFonts w:ascii="Times New Roman" w:hAnsi="Times New Roman"/>
        </w:rPr>
      </w:pPr>
    </w:p>
    <w:p w:rsidR="00F13CEB" w:rsidRDefault="00F13CEB" w:rsidP="00033C71">
      <w:pPr>
        <w:autoSpaceDE w:val="0"/>
        <w:autoSpaceDN w:val="0"/>
        <w:adjustRightInd w:val="0"/>
        <w:spacing w:after="0" w:line="240" w:lineRule="auto"/>
        <w:jc w:val="both"/>
        <w:rPr>
          <w:rFonts w:ascii="Times New Roman" w:hAnsi="Times New Roman"/>
        </w:rPr>
      </w:pPr>
    </w:p>
    <w:p w:rsidR="00F13CEB" w:rsidRDefault="00F13CEB" w:rsidP="00033C71">
      <w:pPr>
        <w:autoSpaceDE w:val="0"/>
        <w:autoSpaceDN w:val="0"/>
        <w:adjustRightInd w:val="0"/>
        <w:spacing w:after="0" w:line="240" w:lineRule="auto"/>
        <w:jc w:val="both"/>
        <w:rPr>
          <w:rFonts w:ascii="Times New Roman" w:hAnsi="Times New Roman"/>
        </w:rPr>
      </w:pPr>
    </w:p>
    <w:p w:rsidR="00F13CEB" w:rsidRDefault="00F13CEB" w:rsidP="00033C71">
      <w:pPr>
        <w:autoSpaceDE w:val="0"/>
        <w:autoSpaceDN w:val="0"/>
        <w:adjustRightInd w:val="0"/>
        <w:spacing w:after="0" w:line="240" w:lineRule="auto"/>
        <w:jc w:val="both"/>
        <w:rPr>
          <w:rFonts w:ascii="Times New Roman" w:hAnsi="Times New Roman"/>
        </w:rPr>
      </w:pPr>
    </w:p>
    <w:p w:rsidR="00F13CEB" w:rsidRDefault="00F13CEB" w:rsidP="00033C71">
      <w:pPr>
        <w:autoSpaceDE w:val="0"/>
        <w:autoSpaceDN w:val="0"/>
        <w:adjustRightInd w:val="0"/>
        <w:spacing w:after="0" w:line="240" w:lineRule="auto"/>
        <w:jc w:val="both"/>
        <w:rPr>
          <w:rFonts w:ascii="Times New Roman" w:hAnsi="Times New Roman"/>
        </w:rPr>
      </w:pPr>
    </w:p>
    <w:p w:rsidR="00F13CEB" w:rsidRDefault="00F13CEB" w:rsidP="00033C71">
      <w:pPr>
        <w:autoSpaceDE w:val="0"/>
        <w:autoSpaceDN w:val="0"/>
        <w:adjustRightInd w:val="0"/>
        <w:spacing w:after="0" w:line="240" w:lineRule="auto"/>
        <w:jc w:val="both"/>
        <w:rPr>
          <w:rFonts w:ascii="Times New Roman" w:hAnsi="Times New Roman"/>
        </w:rPr>
      </w:pPr>
    </w:p>
    <w:p w:rsidR="00F13CEB" w:rsidRDefault="00F13CEB" w:rsidP="00033C71">
      <w:pPr>
        <w:autoSpaceDE w:val="0"/>
        <w:autoSpaceDN w:val="0"/>
        <w:adjustRightInd w:val="0"/>
        <w:spacing w:after="0" w:line="240" w:lineRule="auto"/>
        <w:jc w:val="both"/>
        <w:rPr>
          <w:rFonts w:ascii="Times New Roman" w:hAnsi="Times New Roman"/>
        </w:rPr>
      </w:pPr>
    </w:p>
    <w:p w:rsidR="00F13CEB" w:rsidRDefault="00F13CEB" w:rsidP="00033C71">
      <w:pPr>
        <w:autoSpaceDE w:val="0"/>
        <w:autoSpaceDN w:val="0"/>
        <w:adjustRightInd w:val="0"/>
        <w:spacing w:after="0" w:line="240" w:lineRule="auto"/>
        <w:jc w:val="both"/>
        <w:rPr>
          <w:rFonts w:ascii="Times New Roman" w:hAnsi="Times New Roman"/>
        </w:rPr>
      </w:pPr>
    </w:p>
    <w:p w:rsidR="00F13CEB" w:rsidRDefault="00F13CEB" w:rsidP="00033C71">
      <w:pPr>
        <w:autoSpaceDE w:val="0"/>
        <w:autoSpaceDN w:val="0"/>
        <w:adjustRightInd w:val="0"/>
        <w:spacing w:after="0" w:line="240" w:lineRule="auto"/>
        <w:jc w:val="both"/>
        <w:rPr>
          <w:rFonts w:ascii="Times New Roman" w:hAnsi="Times New Roman"/>
        </w:rPr>
      </w:pPr>
    </w:p>
    <w:p w:rsidR="00F13CEB" w:rsidRDefault="00F13CEB" w:rsidP="00033C71">
      <w:pPr>
        <w:autoSpaceDE w:val="0"/>
        <w:autoSpaceDN w:val="0"/>
        <w:adjustRightInd w:val="0"/>
        <w:spacing w:after="0" w:line="240" w:lineRule="auto"/>
        <w:jc w:val="both"/>
        <w:rPr>
          <w:rFonts w:ascii="Times New Roman" w:hAnsi="Times New Roman"/>
        </w:rPr>
      </w:pPr>
    </w:p>
    <w:p w:rsidR="00F13CEB" w:rsidRDefault="00F13CEB" w:rsidP="00033C71">
      <w:pPr>
        <w:autoSpaceDE w:val="0"/>
        <w:autoSpaceDN w:val="0"/>
        <w:adjustRightInd w:val="0"/>
        <w:spacing w:after="0" w:line="240" w:lineRule="auto"/>
        <w:jc w:val="both"/>
        <w:rPr>
          <w:rFonts w:ascii="Times New Roman" w:hAnsi="Times New Roman"/>
        </w:rPr>
      </w:pPr>
    </w:p>
    <w:p w:rsidR="00F13CEB" w:rsidRDefault="00F13CEB" w:rsidP="00033C71">
      <w:pPr>
        <w:autoSpaceDE w:val="0"/>
        <w:autoSpaceDN w:val="0"/>
        <w:adjustRightInd w:val="0"/>
        <w:spacing w:after="0" w:line="240" w:lineRule="auto"/>
        <w:jc w:val="both"/>
        <w:rPr>
          <w:rFonts w:ascii="Times New Roman" w:hAnsi="Times New Roman"/>
        </w:rPr>
      </w:pPr>
    </w:p>
    <w:p w:rsidR="00F13CEB" w:rsidRDefault="00F13CEB" w:rsidP="00033C71">
      <w:pPr>
        <w:autoSpaceDE w:val="0"/>
        <w:autoSpaceDN w:val="0"/>
        <w:adjustRightInd w:val="0"/>
        <w:spacing w:after="0" w:line="240" w:lineRule="auto"/>
        <w:jc w:val="both"/>
        <w:rPr>
          <w:rFonts w:ascii="Times New Roman" w:hAnsi="Times New Roman"/>
        </w:rPr>
      </w:pPr>
    </w:p>
    <w:p w:rsidR="00F13CEB" w:rsidRDefault="00F13CEB" w:rsidP="00033C71">
      <w:pPr>
        <w:autoSpaceDE w:val="0"/>
        <w:autoSpaceDN w:val="0"/>
        <w:adjustRightInd w:val="0"/>
        <w:spacing w:after="0" w:line="240" w:lineRule="auto"/>
        <w:jc w:val="both"/>
        <w:rPr>
          <w:rFonts w:ascii="Times New Roman" w:hAnsi="Times New Roman"/>
        </w:rPr>
      </w:pPr>
    </w:p>
    <w:p w:rsidR="00F13CEB" w:rsidRDefault="00F13CEB" w:rsidP="00033C71">
      <w:pPr>
        <w:autoSpaceDE w:val="0"/>
        <w:autoSpaceDN w:val="0"/>
        <w:adjustRightInd w:val="0"/>
        <w:spacing w:after="0" w:line="240" w:lineRule="auto"/>
        <w:jc w:val="both"/>
        <w:rPr>
          <w:rFonts w:ascii="Times New Roman" w:hAnsi="Times New Roman"/>
        </w:rPr>
      </w:pPr>
    </w:p>
    <w:p w:rsidR="00F13CEB" w:rsidRDefault="00F13CEB" w:rsidP="00033C71">
      <w:pPr>
        <w:autoSpaceDE w:val="0"/>
        <w:autoSpaceDN w:val="0"/>
        <w:adjustRightInd w:val="0"/>
        <w:spacing w:after="0" w:line="240" w:lineRule="auto"/>
        <w:jc w:val="both"/>
        <w:rPr>
          <w:rFonts w:ascii="Times New Roman" w:hAnsi="Times New Roman"/>
        </w:rPr>
      </w:pPr>
    </w:p>
    <w:p w:rsidR="00F13CEB" w:rsidRDefault="00F13CEB" w:rsidP="00033C71">
      <w:pPr>
        <w:autoSpaceDE w:val="0"/>
        <w:autoSpaceDN w:val="0"/>
        <w:adjustRightInd w:val="0"/>
        <w:spacing w:after="0" w:line="240" w:lineRule="auto"/>
        <w:jc w:val="both"/>
        <w:rPr>
          <w:rFonts w:ascii="Times New Roman" w:hAnsi="Times New Roman"/>
        </w:rPr>
      </w:pPr>
    </w:p>
    <w:p w:rsidR="00F13CEB" w:rsidRDefault="00F13CEB" w:rsidP="00033C71">
      <w:pPr>
        <w:autoSpaceDE w:val="0"/>
        <w:autoSpaceDN w:val="0"/>
        <w:adjustRightInd w:val="0"/>
        <w:spacing w:after="0" w:line="240" w:lineRule="auto"/>
        <w:jc w:val="both"/>
        <w:rPr>
          <w:rFonts w:ascii="Times New Roman" w:hAnsi="Times New Roman"/>
        </w:rPr>
      </w:pPr>
    </w:p>
    <w:p w:rsidR="00F13CEB" w:rsidRDefault="00F13CEB" w:rsidP="00033C71">
      <w:pPr>
        <w:autoSpaceDE w:val="0"/>
        <w:autoSpaceDN w:val="0"/>
        <w:adjustRightInd w:val="0"/>
        <w:spacing w:after="0" w:line="240" w:lineRule="auto"/>
        <w:jc w:val="both"/>
        <w:rPr>
          <w:rFonts w:ascii="Times New Roman" w:hAnsi="Times New Roman"/>
        </w:rPr>
      </w:pPr>
    </w:p>
    <w:p w:rsidR="00F13CEB" w:rsidRDefault="00F13CEB" w:rsidP="00033C71">
      <w:pPr>
        <w:autoSpaceDE w:val="0"/>
        <w:autoSpaceDN w:val="0"/>
        <w:adjustRightInd w:val="0"/>
        <w:spacing w:after="0" w:line="240" w:lineRule="auto"/>
        <w:jc w:val="both"/>
        <w:rPr>
          <w:rFonts w:ascii="Times New Roman" w:hAnsi="Times New Roman"/>
        </w:rPr>
      </w:pPr>
    </w:p>
    <w:p w:rsidR="00F13CEB" w:rsidRDefault="00F13CEB" w:rsidP="00033C71">
      <w:pPr>
        <w:autoSpaceDE w:val="0"/>
        <w:autoSpaceDN w:val="0"/>
        <w:adjustRightInd w:val="0"/>
        <w:spacing w:after="0" w:line="240" w:lineRule="auto"/>
        <w:jc w:val="both"/>
        <w:rPr>
          <w:rFonts w:ascii="Times New Roman" w:hAnsi="Times New Roman"/>
        </w:rPr>
      </w:pPr>
    </w:p>
    <w:p w:rsidR="00F13CEB" w:rsidRDefault="00F13CEB" w:rsidP="00033C71">
      <w:pPr>
        <w:autoSpaceDE w:val="0"/>
        <w:autoSpaceDN w:val="0"/>
        <w:adjustRightInd w:val="0"/>
        <w:spacing w:after="0" w:line="240" w:lineRule="auto"/>
        <w:jc w:val="both"/>
        <w:rPr>
          <w:rFonts w:ascii="Times New Roman" w:hAnsi="Times New Roman"/>
        </w:rPr>
      </w:pPr>
    </w:p>
    <w:p w:rsidR="00F13CEB" w:rsidRDefault="00F13CEB" w:rsidP="00033C71">
      <w:pPr>
        <w:autoSpaceDE w:val="0"/>
        <w:autoSpaceDN w:val="0"/>
        <w:adjustRightInd w:val="0"/>
        <w:spacing w:after="0" w:line="240" w:lineRule="auto"/>
        <w:jc w:val="both"/>
        <w:rPr>
          <w:rFonts w:ascii="Times New Roman" w:hAnsi="Times New Roman"/>
        </w:rPr>
      </w:pPr>
    </w:p>
    <w:p w:rsidR="00F13CEB" w:rsidRDefault="00F13CEB" w:rsidP="00033C71">
      <w:pPr>
        <w:autoSpaceDE w:val="0"/>
        <w:autoSpaceDN w:val="0"/>
        <w:adjustRightInd w:val="0"/>
        <w:spacing w:after="0" w:line="240" w:lineRule="auto"/>
        <w:jc w:val="both"/>
        <w:rPr>
          <w:rFonts w:ascii="Times New Roman" w:hAnsi="Times New Roman"/>
        </w:rPr>
      </w:pPr>
    </w:p>
    <w:p w:rsidR="00F13CEB" w:rsidRDefault="00F13CEB" w:rsidP="00033C71">
      <w:pPr>
        <w:autoSpaceDE w:val="0"/>
        <w:autoSpaceDN w:val="0"/>
        <w:adjustRightInd w:val="0"/>
        <w:spacing w:after="0" w:line="240" w:lineRule="auto"/>
        <w:jc w:val="both"/>
        <w:rPr>
          <w:rFonts w:ascii="Times New Roman" w:hAnsi="Times New Roman"/>
        </w:rPr>
      </w:pPr>
    </w:p>
    <w:p w:rsidR="00F13CEB" w:rsidRDefault="00F13CEB" w:rsidP="00033C71">
      <w:pPr>
        <w:autoSpaceDE w:val="0"/>
        <w:autoSpaceDN w:val="0"/>
        <w:adjustRightInd w:val="0"/>
        <w:spacing w:after="0" w:line="240" w:lineRule="auto"/>
        <w:jc w:val="both"/>
        <w:rPr>
          <w:rFonts w:ascii="Times New Roman" w:hAnsi="Times New Roman"/>
        </w:rPr>
      </w:pPr>
    </w:p>
    <w:p w:rsidR="00F13CEB" w:rsidRDefault="00F13CEB" w:rsidP="00033C71">
      <w:pPr>
        <w:autoSpaceDE w:val="0"/>
        <w:autoSpaceDN w:val="0"/>
        <w:adjustRightInd w:val="0"/>
        <w:spacing w:after="0" w:line="240" w:lineRule="auto"/>
        <w:jc w:val="both"/>
        <w:rPr>
          <w:rFonts w:ascii="Times New Roman" w:hAnsi="Times New Roman"/>
        </w:rPr>
      </w:pPr>
    </w:p>
    <w:p w:rsidR="005E072B" w:rsidRPr="00E20F92" w:rsidRDefault="005E072B" w:rsidP="00033C71">
      <w:pPr>
        <w:spacing w:after="0" w:line="240" w:lineRule="auto"/>
        <w:rPr>
          <w:rFonts w:ascii="Times New Roman" w:eastAsia="MS PMincho" w:hAnsi="Times New Roman"/>
          <w:b/>
          <w:sz w:val="48"/>
          <w:szCs w:val="48"/>
        </w:rPr>
      </w:pPr>
      <w:r w:rsidRPr="00E20F92">
        <w:rPr>
          <w:rFonts w:ascii="Times New Roman" w:eastAsia="MS PMincho" w:hAnsi="Times New Roman"/>
          <w:b/>
          <w:sz w:val="48"/>
          <w:szCs w:val="48"/>
        </w:rPr>
        <w:lastRenderedPageBreak/>
        <w:t>KURUMSAL KABİLİYET ve KAPASİTENİN DEĞERLENDİRİLMESİ</w:t>
      </w:r>
    </w:p>
    <w:p w:rsidR="005E072B" w:rsidRPr="00E20F92" w:rsidRDefault="005E072B" w:rsidP="00033C71">
      <w:pPr>
        <w:autoSpaceDE w:val="0"/>
        <w:autoSpaceDN w:val="0"/>
        <w:adjustRightInd w:val="0"/>
        <w:spacing w:after="0" w:line="240" w:lineRule="auto"/>
        <w:jc w:val="both"/>
        <w:rPr>
          <w:rFonts w:ascii="Times New Roman" w:hAnsi="Times New Roman"/>
        </w:rPr>
      </w:pPr>
    </w:p>
    <w:p w:rsidR="005E072B" w:rsidRPr="00E20F92" w:rsidRDefault="005E072B" w:rsidP="00033C71">
      <w:pPr>
        <w:autoSpaceDE w:val="0"/>
        <w:autoSpaceDN w:val="0"/>
        <w:adjustRightInd w:val="0"/>
        <w:spacing w:after="0" w:line="240" w:lineRule="auto"/>
        <w:jc w:val="both"/>
        <w:rPr>
          <w:rFonts w:ascii="Times New Roman" w:hAnsi="Times New Roman"/>
        </w:rPr>
      </w:pPr>
    </w:p>
    <w:p w:rsidR="005E072B" w:rsidRPr="00E20F92" w:rsidRDefault="005E072B" w:rsidP="00033C71">
      <w:pPr>
        <w:autoSpaceDE w:val="0"/>
        <w:autoSpaceDN w:val="0"/>
        <w:adjustRightInd w:val="0"/>
        <w:spacing w:after="0" w:line="240" w:lineRule="auto"/>
        <w:jc w:val="both"/>
        <w:rPr>
          <w:rFonts w:ascii="Times New Roman" w:hAnsi="Times New Roman"/>
        </w:rPr>
      </w:pPr>
    </w:p>
    <w:p w:rsidR="005E072B" w:rsidRPr="00E20F92" w:rsidRDefault="005E072B" w:rsidP="00033C71">
      <w:pPr>
        <w:autoSpaceDE w:val="0"/>
        <w:autoSpaceDN w:val="0"/>
        <w:adjustRightInd w:val="0"/>
        <w:spacing w:after="0" w:line="240" w:lineRule="auto"/>
        <w:jc w:val="both"/>
        <w:rPr>
          <w:rFonts w:ascii="Times New Roman" w:hAnsi="Times New Roman"/>
        </w:rPr>
      </w:pPr>
      <w:r w:rsidRPr="00E20F92">
        <w:rPr>
          <w:rFonts w:ascii="Times New Roman" w:hAnsi="Times New Roman"/>
        </w:rPr>
        <w:br w:type="page"/>
      </w:r>
    </w:p>
    <w:p w:rsidR="005E072B" w:rsidRPr="00E20F92" w:rsidRDefault="005E072B" w:rsidP="00033C71">
      <w:pPr>
        <w:pStyle w:val="Balk1"/>
        <w:pBdr>
          <w:bottom w:val="single" w:sz="8" w:space="2" w:color="000000"/>
        </w:pBdr>
        <w:tabs>
          <w:tab w:val="left" w:pos="0"/>
        </w:tabs>
        <w:spacing w:before="0" w:after="0"/>
        <w:rPr>
          <w:rFonts w:eastAsia="Times New Roman" w:cs="Times New Roman"/>
          <w:i w:val="0"/>
          <w:iCs w:val="0"/>
          <w:color w:val="FF0000"/>
          <w:kern w:val="0"/>
          <w:sz w:val="22"/>
          <w:szCs w:val="22"/>
        </w:rPr>
      </w:pPr>
      <w:bookmarkStart w:id="93" w:name="_Toc285845826"/>
      <w:bookmarkStart w:id="94" w:name="_Toc532299253"/>
      <w:r w:rsidRPr="00E20F92">
        <w:rPr>
          <w:rFonts w:cs="Times New Roman"/>
          <w:i w:val="0"/>
          <w:sz w:val="24"/>
          <w:szCs w:val="24"/>
        </w:rPr>
        <w:lastRenderedPageBreak/>
        <w:t>IV- KURUMSAL KABİLİYET ve KAPASİTENİN DEĞERLENDİRİLMESİ</w:t>
      </w:r>
      <w:bookmarkEnd w:id="93"/>
      <w:bookmarkEnd w:id="94"/>
    </w:p>
    <w:p w:rsidR="005E072B" w:rsidRPr="00E20F92" w:rsidRDefault="005E072B" w:rsidP="00033C71">
      <w:pPr>
        <w:spacing w:after="0" w:line="240" w:lineRule="auto"/>
        <w:jc w:val="both"/>
        <w:rPr>
          <w:rFonts w:ascii="Times New Roman" w:hAnsi="Times New Roman"/>
        </w:rPr>
      </w:pPr>
    </w:p>
    <w:p w:rsidR="005E072B" w:rsidRPr="00E20F92" w:rsidRDefault="005E072B" w:rsidP="00033C71">
      <w:pPr>
        <w:pStyle w:val="Balk2"/>
        <w:spacing w:before="0" w:line="240" w:lineRule="auto"/>
        <w:jc w:val="both"/>
        <w:rPr>
          <w:rFonts w:ascii="Times New Roman" w:hAnsi="Times New Roman"/>
          <w:i/>
          <w:sz w:val="24"/>
          <w:szCs w:val="24"/>
        </w:rPr>
      </w:pPr>
      <w:bookmarkStart w:id="95" w:name="_Toc170721358"/>
      <w:bookmarkStart w:id="96" w:name="_Toc285845827"/>
      <w:bookmarkStart w:id="97" w:name="_Toc532299254"/>
      <w:bookmarkEnd w:id="95"/>
      <w:r w:rsidRPr="00E20F92">
        <w:rPr>
          <w:rFonts w:ascii="Times New Roman" w:hAnsi="Times New Roman"/>
          <w:i/>
          <w:sz w:val="24"/>
          <w:szCs w:val="24"/>
        </w:rPr>
        <w:t>A- Üstün</w:t>
      </w:r>
      <w:r w:rsidR="00F2576B" w:rsidRPr="00E20F92">
        <w:rPr>
          <w:rFonts w:ascii="Times New Roman" w:hAnsi="Times New Roman"/>
          <w:i/>
          <w:sz w:val="24"/>
          <w:szCs w:val="24"/>
        </w:rPr>
        <w:t>lükler</w:t>
      </w:r>
      <w:bookmarkEnd w:id="96"/>
      <w:r w:rsidR="00BB606E" w:rsidRPr="00E20F92">
        <w:rPr>
          <w:rFonts w:ascii="Times New Roman" w:hAnsi="Times New Roman"/>
          <w:i/>
          <w:sz w:val="24"/>
          <w:szCs w:val="24"/>
        </w:rPr>
        <w:t>–</w:t>
      </w:r>
      <w:r w:rsidR="00C51B27" w:rsidRPr="00E20F92">
        <w:rPr>
          <w:rFonts w:ascii="Times New Roman" w:hAnsi="Times New Roman"/>
          <w:i/>
          <w:sz w:val="24"/>
          <w:szCs w:val="24"/>
        </w:rPr>
        <w:t xml:space="preserve"> Değerlendirme</w:t>
      </w:r>
      <w:bookmarkEnd w:id="97"/>
    </w:p>
    <w:p w:rsidR="005E072B" w:rsidRPr="00E20F92" w:rsidRDefault="005E072B" w:rsidP="00033C71">
      <w:pPr>
        <w:spacing w:after="0" w:line="240" w:lineRule="auto"/>
        <w:rPr>
          <w:rFonts w:ascii="Times New Roman" w:hAnsi="Times New Roman"/>
        </w:rPr>
      </w:pPr>
    </w:p>
    <w:p w:rsidR="00E10C50" w:rsidRPr="00E20F92" w:rsidRDefault="00E10C50" w:rsidP="00E10C50">
      <w:pPr>
        <w:widowControl w:val="0"/>
        <w:autoSpaceDE w:val="0"/>
        <w:autoSpaceDN w:val="0"/>
        <w:adjustRightInd w:val="0"/>
        <w:spacing w:before="1" w:after="0"/>
        <w:ind w:left="-567" w:right="106" w:firstLine="141"/>
        <w:jc w:val="both"/>
        <w:rPr>
          <w:rFonts w:ascii="Times New Roman" w:hAnsi="Times New Roman"/>
          <w:color w:val="000000"/>
          <w:sz w:val="24"/>
          <w:szCs w:val="24"/>
          <w:lang w:bidi="tr-TR"/>
        </w:rPr>
      </w:pPr>
      <w:r w:rsidRPr="00E20F92">
        <w:rPr>
          <w:rFonts w:ascii="Times New Roman" w:hAnsi="Times New Roman"/>
          <w:color w:val="000000"/>
          <w:sz w:val="24"/>
          <w:szCs w:val="24"/>
          <w:lang w:bidi="tr-TR"/>
        </w:rPr>
        <w:t>-İyi yetişmiş, güçlü, bir akademik kadroya sahip olma,</w:t>
      </w:r>
    </w:p>
    <w:p w:rsidR="00E10C50" w:rsidRPr="00E20F92" w:rsidRDefault="00E10C50" w:rsidP="00E10C50">
      <w:pPr>
        <w:widowControl w:val="0"/>
        <w:autoSpaceDE w:val="0"/>
        <w:autoSpaceDN w:val="0"/>
        <w:adjustRightInd w:val="0"/>
        <w:spacing w:before="1" w:after="0"/>
        <w:ind w:left="-567" w:right="106" w:firstLine="141"/>
        <w:jc w:val="both"/>
        <w:rPr>
          <w:rFonts w:ascii="Times New Roman" w:hAnsi="Times New Roman"/>
          <w:b/>
          <w:sz w:val="24"/>
          <w:szCs w:val="24"/>
        </w:rPr>
      </w:pPr>
    </w:p>
    <w:p w:rsidR="00E10C50" w:rsidRPr="00E20F92" w:rsidRDefault="00E10C50" w:rsidP="00E10C50">
      <w:pPr>
        <w:pStyle w:val="Bodytext20"/>
        <w:shd w:val="clear" w:color="auto" w:fill="auto"/>
        <w:spacing w:before="0" w:line="276" w:lineRule="auto"/>
        <w:ind w:left="-567" w:firstLine="141"/>
        <w:rPr>
          <w:rFonts w:ascii="Times New Roman" w:hAnsi="Times New Roman"/>
          <w:color w:val="000000"/>
          <w:sz w:val="24"/>
          <w:szCs w:val="24"/>
          <w:lang w:bidi="tr-TR"/>
        </w:rPr>
      </w:pPr>
      <w:r w:rsidRPr="00E20F92">
        <w:rPr>
          <w:rFonts w:ascii="Times New Roman" w:hAnsi="Times New Roman"/>
          <w:color w:val="000000"/>
          <w:sz w:val="24"/>
          <w:szCs w:val="24"/>
          <w:lang w:bidi="tr-TR"/>
        </w:rPr>
        <w:t>-Yönetim kademesi ile çalışanlar arasında uyum ve işbirliğinin sağlanmış olması,</w:t>
      </w:r>
    </w:p>
    <w:p w:rsidR="00E10C50" w:rsidRPr="00E20F92" w:rsidRDefault="00E10C50" w:rsidP="00E10C50">
      <w:pPr>
        <w:pStyle w:val="Bodytext20"/>
        <w:shd w:val="clear" w:color="auto" w:fill="auto"/>
        <w:spacing w:before="0" w:line="276" w:lineRule="auto"/>
        <w:ind w:left="-567" w:firstLine="141"/>
        <w:rPr>
          <w:rFonts w:ascii="Times New Roman" w:hAnsi="Times New Roman"/>
          <w:sz w:val="24"/>
          <w:szCs w:val="24"/>
        </w:rPr>
      </w:pPr>
      <w:r w:rsidRPr="00E20F92">
        <w:rPr>
          <w:rFonts w:ascii="Times New Roman" w:hAnsi="Times New Roman"/>
          <w:color w:val="000000"/>
          <w:sz w:val="24"/>
          <w:szCs w:val="24"/>
          <w:lang w:bidi="tr-TR"/>
        </w:rPr>
        <w:t>-Kurumun merkeze yakın olması,</w:t>
      </w:r>
    </w:p>
    <w:p w:rsidR="00E10C50" w:rsidRPr="00E20F92" w:rsidRDefault="00E10C50" w:rsidP="00E10C50">
      <w:pPr>
        <w:pStyle w:val="Bodytext20"/>
        <w:shd w:val="clear" w:color="auto" w:fill="auto"/>
        <w:spacing w:before="0" w:line="276" w:lineRule="auto"/>
        <w:ind w:left="-567" w:firstLine="141"/>
        <w:rPr>
          <w:rFonts w:ascii="Times New Roman" w:hAnsi="Times New Roman"/>
          <w:sz w:val="24"/>
          <w:szCs w:val="24"/>
        </w:rPr>
      </w:pPr>
      <w:r w:rsidRPr="00E20F92">
        <w:rPr>
          <w:rFonts w:ascii="Times New Roman" w:hAnsi="Times New Roman"/>
          <w:color w:val="000000"/>
          <w:sz w:val="24"/>
          <w:szCs w:val="24"/>
          <w:lang w:bidi="tr-TR"/>
        </w:rPr>
        <w:t>-Uluslararası deneyime sahip öğretim elemanlarına sahip olma,</w:t>
      </w:r>
    </w:p>
    <w:p w:rsidR="00E10C50" w:rsidRPr="00E20F92" w:rsidRDefault="00E10C50" w:rsidP="00E10C50">
      <w:pPr>
        <w:pStyle w:val="Bodytext20"/>
        <w:shd w:val="clear" w:color="auto" w:fill="auto"/>
        <w:spacing w:before="0" w:line="276" w:lineRule="auto"/>
        <w:ind w:left="-567" w:firstLine="141"/>
        <w:rPr>
          <w:rFonts w:ascii="Times New Roman" w:hAnsi="Times New Roman"/>
          <w:sz w:val="24"/>
          <w:szCs w:val="24"/>
        </w:rPr>
      </w:pPr>
      <w:r w:rsidRPr="00E20F92">
        <w:rPr>
          <w:rFonts w:ascii="Times New Roman" w:hAnsi="Times New Roman"/>
          <w:color w:val="000000"/>
          <w:sz w:val="24"/>
          <w:szCs w:val="24"/>
          <w:lang w:bidi="tr-TR"/>
        </w:rPr>
        <w:t>-Çalışanlarının özverili olması</w:t>
      </w:r>
    </w:p>
    <w:p w:rsidR="00E10C50" w:rsidRPr="00E20F92" w:rsidRDefault="00E10C50" w:rsidP="00E10C50">
      <w:pPr>
        <w:pStyle w:val="Bodytext20"/>
        <w:shd w:val="clear" w:color="auto" w:fill="auto"/>
        <w:spacing w:before="0" w:line="276" w:lineRule="auto"/>
        <w:ind w:left="-567" w:firstLine="141"/>
        <w:rPr>
          <w:rFonts w:ascii="Times New Roman" w:hAnsi="Times New Roman"/>
          <w:sz w:val="24"/>
          <w:szCs w:val="24"/>
        </w:rPr>
      </w:pPr>
      <w:r w:rsidRPr="00E20F92">
        <w:rPr>
          <w:rFonts w:ascii="Times New Roman" w:hAnsi="Times New Roman"/>
          <w:color w:val="000000"/>
          <w:sz w:val="24"/>
          <w:szCs w:val="24"/>
          <w:lang w:bidi="tr-TR"/>
        </w:rPr>
        <w:t>-Toplum hizmetlerinde deneyim sahibi olma,</w:t>
      </w:r>
    </w:p>
    <w:p w:rsidR="00E10C50" w:rsidRPr="00E20F92" w:rsidRDefault="00E10C50" w:rsidP="00E10C50">
      <w:pPr>
        <w:pStyle w:val="Bodytext20"/>
        <w:shd w:val="clear" w:color="auto" w:fill="auto"/>
        <w:spacing w:before="0" w:line="276" w:lineRule="auto"/>
        <w:ind w:left="-567" w:firstLine="141"/>
        <w:rPr>
          <w:rFonts w:ascii="Times New Roman" w:hAnsi="Times New Roman"/>
          <w:sz w:val="24"/>
          <w:szCs w:val="24"/>
        </w:rPr>
      </w:pPr>
      <w:r w:rsidRPr="00E20F92">
        <w:rPr>
          <w:rFonts w:ascii="Times New Roman" w:hAnsi="Times New Roman"/>
          <w:color w:val="000000"/>
          <w:sz w:val="24"/>
          <w:szCs w:val="24"/>
          <w:lang w:bidi="tr-TR"/>
        </w:rPr>
        <w:t>-Yeniliklere, değişime ve gelişime açık olma,</w:t>
      </w:r>
    </w:p>
    <w:p w:rsidR="00E10C50" w:rsidRPr="00E20F92" w:rsidRDefault="00E10C50" w:rsidP="00E10C50">
      <w:pPr>
        <w:pStyle w:val="Bodytext20"/>
        <w:shd w:val="clear" w:color="auto" w:fill="auto"/>
        <w:spacing w:before="0" w:line="276" w:lineRule="auto"/>
        <w:ind w:left="-567" w:firstLine="141"/>
        <w:rPr>
          <w:rFonts w:ascii="Times New Roman" w:hAnsi="Times New Roman"/>
          <w:color w:val="000000"/>
          <w:sz w:val="24"/>
          <w:szCs w:val="24"/>
          <w:lang w:bidi="tr-TR"/>
        </w:rPr>
      </w:pPr>
      <w:r w:rsidRPr="00E20F92">
        <w:rPr>
          <w:rFonts w:ascii="Times New Roman" w:hAnsi="Times New Roman"/>
          <w:color w:val="000000"/>
          <w:sz w:val="24"/>
          <w:szCs w:val="24"/>
          <w:lang w:bidi="tr-TR"/>
        </w:rPr>
        <w:t>-Hizmet içi eğitimlere önem verme ve uygulama,</w:t>
      </w:r>
    </w:p>
    <w:p w:rsidR="00E10C50" w:rsidRPr="00E20F92" w:rsidRDefault="00E10C50" w:rsidP="00E10C50">
      <w:pPr>
        <w:pStyle w:val="Bodytext20"/>
        <w:shd w:val="clear" w:color="auto" w:fill="auto"/>
        <w:spacing w:before="0" w:line="276" w:lineRule="auto"/>
        <w:ind w:left="-567" w:firstLine="141"/>
        <w:rPr>
          <w:rFonts w:ascii="Times New Roman" w:hAnsi="Times New Roman"/>
          <w:color w:val="000000"/>
          <w:sz w:val="24"/>
          <w:szCs w:val="24"/>
          <w:lang w:bidi="tr-TR"/>
        </w:rPr>
      </w:pPr>
      <w:r w:rsidRPr="00E20F92">
        <w:rPr>
          <w:rFonts w:ascii="Times New Roman" w:hAnsi="Times New Roman"/>
          <w:color w:val="000000"/>
          <w:sz w:val="24"/>
          <w:szCs w:val="24"/>
          <w:lang w:bidi="tr-TR"/>
        </w:rPr>
        <w:t>-Sektörün ihtiyacına uygun programlar ile eğitim-öğretime devam edilmesi</w:t>
      </w:r>
    </w:p>
    <w:p w:rsidR="00BB606E" w:rsidRPr="00E20F92" w:rsidRDefault="00BB606E" w:rsidP="00BB606E">
      <w:pPr>
        <w:tabs>
          <w:tab w:val="left" w:pos="284"/>
        </w:tabs>
        <w:spacing w:after="0" w:line="240" w:lineRule="auto"/>
        <w:jc w:val="both"/>
        <w:rPr>
          <w:rFonts w:ascii="Times New Roman" w:hAnsi="Times New Roman"/>
          <w:b/>
        </w:rPr>
      </w:pPr>
    </w:p>
    <w:p w:rsidR="00C51B27" w:rsidRPr="00E20F92" w:rsidRDefault="00C51B27" w:rsidP="00C51B27">
      <w:pPr>
        <w:spacing w:after="0" w:line="240" w:lineRule="auto"/>
        <w:rPr>
          <w:rFonts w:ascii="Times New Roman" w:hAnsi="Times New Roman"/>
          <w:bCs/>
        </w:rPr>
      </w:pPr>
    </w:p>
    <w:p w:rsidR="005E072B" w:rsidRPr="00E20F92" w:rsidRDefault="005E072B" w:rsidP="00033C71">
      <w:pPr>
        <w:pStyle w:val="Balk2"/>
        <w:spacing w:before="0" w:line="240" w:lineRule="auto"/>
        <w:jc w:val="both"/>
        <w:rPr>
          <w:rFonts w:ascii="Times New Roman" w:hAnsi="Times New Roman"/>
          <w:i/>
          <w:sz w:val="24"/>
          <w:szCs w:val="24"/>
        </w:rPr>
      </w:pPr>
      <w:bookmarkStart w:id="98" w:name="_Toc532299255"/>
      <w:bookmarkStart w:id="99" w:name="_Toc285845828"/>
      <w:r w:rsidRPr="00E20F92">
        <w:rPr>
          <w:rFonts w:ascii="Times New Roman" w:hAnsi="Times New Roman"/>
          <w:i/>
          <w:sz w:val="24"/>
          <w:szCs w:val="24"/>
        </w:rPr>
        <w:t xml:space="preserve">B- </w:t>
      </w:r>
      <w:r w:rsidR="00F2576B" w:rsidRPr="00E20F92">
        <w:rPr>
          <w:rFonts w:ascii="Times New Roman" w:hAnsi="Times New Roman"/>
          <w:i/>
          <w:sz w:val="24"/>
          <w:szCs w:val="24"/>
        </w:rPr>
        <w:t>Zayıflıklar</w:t>
      </w:r>
      <w:r w:rsidR="00C51B27" w:rsidRPr="00E20F92">
        <w:rPr>
          <w:rFonts w:ascii="Times New Roman" w:hAnsi="Times New Roman"/>
          <w:i/>
          <w:sz w:val="24"/>
          <w:szCs w:val="24"/>
        </w:rPr>
        <w:t xml:space="preserve"> - Değerlendirme</w:t>
      </w:r>
      <w:bookmarkEnd w:id="98"/>
      <w:bookmarkEnd w:id="99"/>
    </w:p>
    <w:p w:rsidR="005E072B" w:rsidRPr="00E20F92" w:rsidRDefault="005E072B" w:rsidP="00033C71">
      <w:pPr>
        <w:spacing w:after="0" w:line="240" w:lineRule="auto"/>
        <w:rPr>
          <w:rFonts w:ascii="Times New Roman" w:hAnsi="Times New Roman"/>
        </w:rPr>
      </w:pPr>
    </w:p>
    <w:p w:rsidR="00E10C50" w:rsidRPr="00E20F92" w:rsidRDefault="00E10C50" w:rsidP="00E10C50">
      <w:pPr>
        <w:pStyle w:val="Bodytext20"/>
        <w:shd w:val="clear" w:color="auto" w:fill="auto"/>
        <w:spacing w:before="0" w:line="276" w:lineRule="auto"/>
        <w:ind w:left="-567" w:firstLine="141"/>
        <w:rPr>
          <w:rFonts w:ascii="Times New Roman" w:hAnsi="Times New Roman"/>
          <w:color w:val="000000"/>
          <w:sz w:val="24"/>
          <w:szCs w:val="24"/>
          <w:lang w:bidi="tr-TR"/>
        </w:rPr>
      </w:pPr>
      <w:r w:rsidRPr="00E20F92">
        <w:rPr>
          <w:rFonts w:ascii="Times New Roman" w:hAnsi="Times New Roman"/>
          <w:color w:val="000000"/>
          <w:sz w:val="24"/>
          <w:szCs w:val="24"/>
          <w:lang w:bidi="tr-TR"/>
        </w:rPr>
        <w:t>-Uygulama dersleri için gerekli uygulama alanlarının kısıtlı olması,</w:t>
      </w:r>
    </w:p>
    <w:p w:rsidR="00E10C50" w:rsidRPr="00E20F92" w:rsidRDefault="00E10C50" w:rsidP="00E10C50">
      <w:pPr>
        <w:pStyle w:val="Bodytext20"/>
        <w:shd w:val="clear" w:color="auto" w:fill="auto"/>
        <w:spacing w:before="0" w:line="276" w:lineRule="auto"/>
        <w:ind w:left="-567" w:firstLine="141"/>
        <w:rPr>
          <w:rFonts w:ascii="Times New Roman" w:hAnsi="Times New Roman"/>
          <w:color w:val="000000"/>
          <w:sz w:val="24"/>
          <w:szCs w:val="24"/>
          <w:lang w:bidi="tr-TR"/>
        </w:rPr>
      </w:pPr>
      <w:r w:rsidRPr="00E20F92">
        <w:rPr>
          <w:rFonts w:ascii="Times New Roman" w:hAnsi="Times New Roman"/>
          <w:color w:val="000000"/>
          <w:sz w:val="24"/>
          <w:szCs w:val="24"/>
          <w:lang w:bidi="tr-TR"/>
        </w:rPr>
        <w:t>-Fiziki alanların yeterli olmaması,</w:t>
      </w:r>
    </w:p>
    <w:p w:rsidR="00E10C50" w:rsidRPr="00E20F92" w:rsidRDefault="00E10C50" w:rsidP="00E10C50">
      <w:pPr>
        <w:pStyle w:val="Bodytext20"/>
        <w:shd w:val="clear" w:color="auto" w:fill="auto"/>
        <w:spacing w:before="0" w:line="276" w:lineRule="auto"/>
        <w:ind w:left="-567" w:firstLine="141"/>
        <w:rPr>
          <w:rFonts w:ascii="Times New Roman" w:hAnsi="Times New Roman"/>
          <w:color w:val="000000"/>
          <w:sz w:val="24"/>
          <w:szCs w:val="24"/>
          <w:lang w:bidi="tr-TR"/>
        </w:rPr>
      </w:pPr>
      <w:r w:rsidRPr="00E20F92">
        <w:rPr>
          <w:rFonts w:ascii="Times New Roman" w:hAnsi="Times New Roman"/>
          <w:color w:val="000000"/>
          <w:sz w:val="24"/>
          <w:szCs w:val="24"/>
          <w:lang w:bidi="tr-TR"/>
        </w:rPr>
        <w:t>-Sosyal donatı alanlarının yetersizliği,</w:t>
      </w:r>
    </w:p>
    <w:p w:rsidR="00E10C50" w:rsidRPr="00E20F92" w:rsidRDefault="00E10C50" w:rsidP="00E10C50">
      <w:pPr>
        <w:pStyle w:val="Bodytext20"/>
        <w:shd w:val="clear" w:color="auto" w:fill="auto"/>
        <w:spacing w:before="0" w:line="276" w:lineRule="auto"/>
        <w:ind w:left="-567" w:firstLine="141"/>
        <w:rPr>
          <w:rFonts w:ascii="Times New Roman" w:hAnsi="Times New Roman"/>
          <w:sz w:val="24"/>
          <w:szCs w:val="24"/>
        </w:rPr>
      </w:pPr>
      <w:r w:rsidRPr="00E20F92">
        <w:rPr>
          <w:rFonts w:ascii="Times New Roman" w:hAnsi="Times New Roman"/>
          <w:color w:val="000000"/>
          <w:sz w:val="24"/>
          <w:szCs w:val="24"/>
          <w:lang w:bidi="tr-TR"/>
        </w:rPr>
        <w:t>-İhtiyaç duyulan mekansal tadilatların zamanında yapılamaması,</w:t>
      </w:r>
    </w:p>
    <w:p w:rsidR="00BB606E" w:rsidRPr="00E20F92" w:rsidRDefault="00E10C50" w:rsidP="00B66252">
      <w:pPr>
        <w:pStyle w:val="Bodytext20"/>
        <w:shd w:val="clear" w:color="auto" w:fill="auto"/>
        <w:spacing w:before="0" w:line="276" w:lineRule="auto"/>
        <w:ind w:left="-567" w:right="-284" w:firstLine="141"/>
        <w:rPr>
          <w:rFonts w:ascii="Times New Roman" w:hAnsi="Times New Roman"/>
          <w:color w:val="000000"/>
          <w:sz w:val="24"/>
          <w:szCs w:val="24"/>
          <w:lang w:bidi="tr-TR"/>
        </w:rPr>
      </w:pPr>
      <w:r w:rsidRPr="00E20F92">
        <w:rPr>
          <w:rFonts w:ascii="Times New Roman" w:hAnsi="Times New Roman"/>
          <w:color w:val="000000"/>
          <w:sz w:val="24"/>
          <w:szCs w:val="24"/>
          <w:lang w:bidi="tr-TR"/>
        </w:rPr>
        <w:t>-Sınıflardaki aşırı yığılma olmasından kayn</w:t>
      </w:r>
      <w:r w:rsidR="00B66252" w:rsidRPr="00E20F92">
        <w:rPr>
          <w:rFonts w:ascii="Times New Roman" w:hAnsi="Times New Roman"/>
          <w:color w:val="000000"/>
          <w:sz w:val="24"/>
          <w:szCs w:val="24"/>
          <w:lang w:bidi="tr-TR"/>
        </w:rPr>
        <w:t>aklanan konsantrasyon eksikliği</w:t>
      </w:r>
    </w:p>
    <w:p w:rsidR="00BB606E" w:rsidRPr="00E20F92" w:rsidRDefault="00BB606E" w:rsidP="00033C71">
      <w:pPr>
        <w:spacing w:after="0" w:line="240" w:lineRule="auto"/>
        <w:jc w:val="both"/>
        <w:rPr>
          <w:rFonts w:ascii="Times New Roman" w:hAnsi="Times New Roman"/>
        </w:rPr>
      </w:pPr>
    </w:p>
    <w:p w:rsidR="00BB606E" w:rsidRPr="00E20F92" w:rsidRDefault="00BB606E" w:rsidP="00033C71">
      <w:pPr>
        <w:spacing w:after="0" w:line="240" w:lineRule="auto"/>
        <w:jc w:val="both"/>
        <w:rPr>
          <w:rFonts w:ascii="Times New Roman" w:hAnsi="Times New Roman"/>
        </w:rPr>
      </w:pPr>
    </w:p>
    <w:p w:rsidR="00BB606E" w:rsidRPr="00E20F92" w:rsidRDefault="00BB606E" w:rsidP="00033C71">
      <w:pPr>
        <w:spacing w:after="0" w:line="240" w:lineRule="auto"/>
        <w:jc w:val="both"/>
        <w:rPr>
          <w:rFonts w:ascii="Times New Roman" w:hAnsi="Times New Roman"/>
        </w:rPr>
      </w:pPr>
    </w:p>
    <w:p w:rsidR="00BB606E" w:rsidRPr="00E20F92" w:rsidRDefault="00BB606E" w:rsidP="00033C71">
      <w:pPr>
        <w:spacing w:after="0" w:line="240" w:lineRule="auto"/>
        <w:jc w:val="both"/>
        <w:rPr>
          <w:rFonts w:ascii="Times New Roman" w:hAnsi="Times New Roman"/>
        </w:rPr>
      </w:pPr>
    </w:p>
    <w:p w:rsidR="00BB606E" w:rsidRPr="00E20F92" w:rsidRDefault="00BB606E" w:rsidP="00033C71">
      <w:pPr>
        <w:spacing w:after="0" w:line="240" w:lineRule="auto"/>
        <w:jc w:val="both"/>
        <w:rPr>
          <w:rFonts w:ascii="Times New Roman" w:hAnsi="Times New Roman"/>
        </w:rPr>
      </w:pPr>
    </w:p>
    <w:p w:rsidR="005E072B" w:rsidRPr="00E20F92" w:rsidRDefault="005E072B" w:rsidP="00033C71">
      <w:pPr>
        <w:spacing w:after="0" w:line="240" w:lineRule="auto"/>
        <w:jc w:val="both"/>
        <w:rPr>
          <w:rFonts w:ascii="Times New Roman" w:hAnsi="Times New Roman"/>
        </w:rPr>
      </w:pPr>
    </w:p>
    <w:p w:rsidR="005E072B" w:rsidRPr="00E20F92" w:rsidRDefault="005E072B" w:rsidP="00033C71">
      <w:pPr>
        <w:spacing w:after="0" w:line="240" w:lineRule="auto"/>
        <w:jc w:val="both"/>
        <w:rPr>
          <w:rFonts w:ascii="Times New Roman" w:hAnsi="Times New Roman"/>
        </w:rPr>
      </w:pPr>
    </w:p>
    <w:p w:rsidR="005E072B" w:rsidRPr="00E20F92" w:rsidRDefault="005E072B" w:rsidP="00033C71">
      <w:pPr>
        <w:spacing w:after="0" w:line="240" w:lineRule="auto"/>
        <w:jc w:val="both"/>
        <w:rPr>
          <w:rFonts w:ascii="Times New Roman" w:hAnsi="Times New Roman"/>
        </w:rPr>
      </w:pPr>
    </w:p>
    <w:p w:rsidR="005E072B" w:rsidRPr="00E20F92" w:rsidRDefault="005E072B" w:rsidP="00033C71">
      <w:pPr>
        <w:spacing w:after="0" w:line="240" w:lineRule="auto"/>
        <w:jc w:val="both"/>
        <w:rPr>
          <w:rFonts w:ascii="Times New Roman" w:hAnsi="Times New Roman"/>
        </w:rPr>
      </w:pPr>
    </w:p>
    <w:p w:rsidR="005E072B" w:rsidRPr="00E20F92" w:rsidRDefault="005E072B" w:rsidP="00033C71">
      <w:pPr>
        <w:spacing w:after="0" w:line="240" w:lineRule="auto"/>
        <w:jc w:val="both"/>
        <w:rPr>
          <w:rFonts w:ascii="Times New Roman" w:hAnsi="Times New Roman"/>
        </w:rPr>
      </w:pPr>
    </w:p>
    <w:p w:rsidR="00B66252" w:rsidRPr="00E20F92" w:rsidRDefault="00B66252" w:rsidP="00B66252">
      <w:pPr>
        <w:spacing w:after="0" w:line="240" w:lineRule="auto"/>
        <w:rPr>
          <w:rFonts w:ascii="Times New Roman" w:hAnsi="Times New Roman"/>
        </w:rPr>
      </w:pPr>
      <w:bookmarkStart w:id="100" w:name="_Toc285845832"/>
      <w:bookmarkStart w:id="101" w:name="_Toc532299256"/>
    </w:p>
    <w:p w:rsidR="00B66252" w:rsidRPr="00E20F92" w:rsidRDefault="00B66252" w:rsidP="00B66252">
      <w:pPr>
        <w:spacing w:after="0" w:line="240" w:lineRule="auto"/>
        <w:rPr>
          <w:rFonts w:ascii="Times New Roman" w:eastAsia="MS PMincho" w:hAnsi="Times New Roman"/>
          <w:b/>
          <w:sz w:val="52"/>
          <w:szCs w:val="52"/>
        </w:rPr>
      </w:pPr>
    </w:p>
    <w:p w:rsidR="00B66252" w:rsidRPr="00E20F92" w:rsidRDefault="00B66252" w:rsidP="00B66252">
      <w:pPr>
        <w:spacing w:after="0" w:line="240" w:lineRule="auto"/>
        <w:rPr>
          <w:rFonts w:ascii="Times New Roman" w:eastAsia="MS PMincho" w:hAnsi="Times New Roman"/>
          <w:b/>
          <w:sz w:val="52"/>
          <w:szCs w:val="52"/>
        </w:rPr>
      </w:pPr>
      <w:r w:rsidRPr="00E20F92">
        <w:rPr>
          <w:rFonts w:ascii="Times New Roman" w:eastAsia="MS PMincho" w:hAnsi="Times New Roman"/>
          <w:b/>
          <w:sz w:val="52"/>
          <w:szCs w:val="52"/>
        </w:rPr>
        <w:t>ÖNERİ VE TEDBİRLER</w:t>
      </w:r>
    </w:p>
    <w:p w:rsidR="00B66252" w:rsidRPr="00E20F92" w:rsidRDefault="00B66252" w:rsidP="00033C71">
      <w:pPr>
        <w:pStyle w:val="Balk1"/>
        <w:pBdr>
          <w:bottom w:val="single" w:sz="8" w:space="2" w:color="000000"/>
        </w:pBdr>
        <w:tabs>
          <w:tab w:val="left" w:pos="0"/>
        </w:tabs>
        <w:spacing w:before="0" w:after="0"/>
        <w:rPr>
          <w:rFonts w:cs="Times New Roman"/>
          <w:i w:val="0"/>
          <w:sz w:val="24"/>
          <w:szCs w:val="24"/>
        </w:rPr>
      </w:pPr>
    </w:p>
    <w:p w:rsidR="005E072B" w:rsidRPr="00E20F92" w:rsidRDefault="005E072B" w:rsidP="00033C71">
      <w:pPr>
        <w:pStyle w:val="Balk1"/>
        <w:pBdr>
          <w:bottom w:val="single" w:sz="8" w:space="2" w:color="000000"/>
        </w:pBdr>
        <w:tabs>
          <w:tab w:val="left" w:pos="0"/>
        </w:tabs>
        <w:spacing w:before="0" w:after="0"/>
        <w:rPr>
          <w:rFonts w:cs="Times New Roman"/>
          <w:i w:val="0"/>
          <w:sz w:val="24"/>
          <w:szCs w:val="24"/>
        </w:rPr>
      </w:pPr>
      <w:r w:rsidRPr="00E20F92">
        <w:rPr>
          <w:rFonts w:cs="Times New Roman"/>
          <w:i w:val="0"/>
          <w:sz w:val="24"/>
          <w:szCs w:val="24"/>
        </w:rPr>
        <w:t>V- ÖNERİ VE TEDBİRLER</w:t>
      </w:r>
      <w:bookmarkEnd w:id="100"/>
      <w:bookmarkEnd w:id="101"/>
    </w:p>
    <w:p w:rsidR="008800EC" w:rsidRPr="00E20F92" w:rsidRDefault="008800EC" w:rsidP="0095339D">
      <w:pPr>
        <w:tabs>
          <w:tab w:val="left" w:pos="284"/>
        </w:tabs>
        <w:suppressAutoHyphens/>
        <w:spacing w:after="0" w:line="240" w:lineRule="auto"/>
        <w:jc w:val="both"/>
        <w:rPr>
          <w:rFonts w:ascii="Times New Roman" w:hAnsi="Times New Roman"/>
        </w:rPr>
      </w:pPr>
    </w:p>
    <w:p w:rsidR="0095339D" w:rsidRPr="00E20F92" w:rsidRDefault="0095339D" w:rsidP="0095339D">
      <w:pPr>
        <w:numPr>
          <w:ilvl w:val="0"/>
          <w:numId w:val="28"/>
        </w:numPr>
        <w:spacing w:after="0" w:line="240" w:lineRule="auto"/>
        <w:jc w:val="both"/>
        <w:rPr>
          <w:rFonts w:ascii="Times New Roman" w:hAnsi="Times New Roman"/>
          <w:sz w:val="24"/>
          <w:szCs w:val="24"/>
        </w:rPr>
      </w:pPr>
      <w:r w:rsidRPr="00E20F92">
        <w:rPr>
          <w:rFonts w:ascii="Times New Roman" w:hAnsi="Times New Roman"/>
          <w:sz w:val="24"/>
          <w:szCs w:val="24"/>
        </w:rPr>
        <w:t>Teknolojik alt yapının iyileştirilmesi, (görsel sınıflar, bilgisayar laboratuvarları vb.)</w:t>
      </w:r>
    </w:p>
    <w:p w:rsidR="0095339D" w:rsidRPr="00E20F92" w:rsidRDefault="0095339D" w:rsidP="0095339D">
      <w:pPr>
        <w:numPr>
          <w:ilvl w:val="0"/>
          <w:numId w:val="28"/>
        </w:numPr>
        <w:spacing w:after="0" w:line="240" w:lineRule="auto"/>
        <w:jc w:val="both"/>
        <w:rPr>
          <w:rFonts w:ascii="Times New Roman" w:hAnsi="Times New Roman"/>
          <w:sz w:val="24"/>
          <w:szCs w:val="24"/>
        </w:rPr>
      </w:pPr>
      <w:r w:rsidRPr="00E20F92">
        <w:rPr>
          <w:rFonts w:ascii="Times New Roman" w:hAnsi="Times New Roman"/>
          <w:sz w:val="24"/>
          <w:szCs w:val="24"/>
        </w:rPr>
        <w:t>Öğretim elemanı ve nitelikli idari personel eksikliğinin giderilmesi,</w:t>
      </w:r>
    </w:p>
    <w:p w:rsidR="0095339D" w:rsidRPr="00E20F92" w:rsidRDefault="0095339D" w:rsidP="0095339D">
      <w:pPr>
        <w:numPr>
          <w:ilvl w:val="0"/>
          <w:numId w:val="28"/>
        </w:numPr>
        <w:spacing w:after="0" w:line="240" w:lineRule="auto"/>
        <w:jc w:val="both"/>
        <w:rPr>
          <w:rFonts w:ascii="Times New Roman" w:hAnsi="Times New Roman"/>
          <w:sz w:val="24"/>
          <w:szCs w:val="24"/>
        </w:rPr>
      </w:pPr>
      <w:r w:rsidRPr="00E20F92">
        <w:rPr>
          <w:rFonts w:ascii="Times New Roman" w:hAnsi="Times New Roman"/>
          <w:sz w:val="24"/>
          <w:szCs w:val="24"/>
        </w:rPr>
        <w:t>Gelişen İhtiyaçlara yönelik olarak yeni bölüm/programlar açılması ve bu yönde nitelikli öğretim elemanı alımında bulunulması.</w:t>
      </w:r>
    </w:p>
    <w:p w:rsidR="0095339D" w:rsidRPr="00E20F92" w:rsidRDefault="0095339D" w:rsidP="0095339D">
      <w:pPr>
        <w:numPr>
          <w:ilvl w:val="0"/>
          <w:numId w:val="28"/>
        </w:numPr>
        <w:spacing w:after="0" w:line="240" w:lineRule="auto"/>
        <w:jc w:val="both"/>
        <w:rPr>
          <w:rFonts w:ascii="Times New Roman" w:hAnsi="Times New Roman"/>
          <w:sz w:val="24"/>
          <w:szCs w:val="24"/>
        </w:rPr>
      </w:pPr>
      <w:r w:rsidRPr="00E20F92">
        <w:rPr>
          <w:rFonts w:ascii="Times New Roman" w:hAnsi="Times New Roman"/>
          <w:sz w:val="24"/>
          <w:szCs w:val="24"/>
        </w:rPr>
        <w:t>Eğitim-öğretim faaliyetlerinin sürdürülebilir, etkin ve verimli bir biçimde yürütülmesinin sağlanabilmesi için özellikle mal ve hizmet alımlarına (03.2) yönelik  bütçe ödeneklerinin arttırılması,</w:t>
      </w:r>
    </w:p>
    <w:p w:rsidR="00B66252" w:rsidRPr="00E20F92" w:rsidRDefault="0095339D" w:rsidP="00C00E39">
      <w:pPr>
        <w:numPr>
          <w:ilvl w:val="0"/>
          <w:numId w:val="28"/>
        </w:numPr>
        <w:spacing w:after="0" w:line="240" w:lineRule="auto"/>
        <w:jc w:val="both"/>
        <w:rPr>
          <w:rFonts w:ascii="Times New Roman" w:hAnsi="Times New Roman"/>
          <w:sz w:val="24"/>
          <w:szCs w:val="24"/>
        </w:rPr>
      </w:pPr>
      <w:r w:rsidRPr="00E20F92">
        <w:rPr>
          <w:rFonts w:ascii="Times New Roman" w:hAnsi="Times New Roman"/>
          <w:sz w:val="24"/>
          <w:szCs w:val="24"/>
        </w:rPr>
        <w:t>Gelişen ve değişen ihtiyaçlara binaen Meslek Yüksekokulumuzun fiziksel alanının genişletilmesi.</w:t>
      </w:r>
      <w:bookmarkStart w:id="102" w:name="_Toc285845836"/>
      <w:bookmarkStart w:id="103" w:name="_Toc532299259"/>
    </w:p>
    <w:p w:rsidR="00DF2702" w:rsidRPr="00E20F92" w:rsidRDefault="00DF2702" w:rsidP="00DF2702">
      <w:pPr>
        <w:spacing w:after="0" w:line="240" w:lineRule="auto"/>
        <w:ind w:left="1080"/>
        <w:jc w:val="both"/>
        <w:rPr>
          <w:rFonts w:ascii="Times New Roman" w:hAnsi="Times New Roman"/>
          <w:sz w:val="24"/>
          <w:szCs w:val="24"/>
        </w:rPr>
      </w:pPr>
    </w:p>
    <w:p w:rsidR="00C30E77" w:rsidRPr="00E20F92" w:rsidRDefault="00C30E77" w:rsidP="00C30E77">
      <w:pPr>
        <w:keepNext/>
        <w:keepLines/>
        <w:spacing w:after="0" w:line="240" w:lineRule="auto"/>
        <w:jc w:val="both"/>
        <w:outlineLvl w:val="1"/>
        <w:rPr>
          <w:rFonts w:ascii="Times New Roman" w:hAnsi="Times New Roman"/>
          <w:b/>
          <w:bCs/>
          <w:i/>
          <w:color w:val="4F81BD"/>
          <w:sz w:val="24"/>
          <w:szCs w:val="24"/>
        </w:rPr>
      </w:pPr>
      <w:r w:rsidRPr="00E20F92">
        <w:rPr>
          <w:rFonts w:ascii="Times New Roman" w:hAnsi="Times New Roman"/>
          <w:b/>
          <w:bCs/>
          <w:i/>
          <w:color w:val="4F81BD"/>
          <w:sz w:val="24"/>
          <w:szCs w:val="24"/>
        </w:rPr>
        <w:t xml:space="preserve">Ek 2: Demirbaşlar  </w:t>
      </w:r>
    </w:p>
    <w:p w:rsidR="00C30E77" w:rsidRPr="00E20F92" w:rsidRDefault="00C30E77" w:rsidP="00C30E77">
      <w:pPr>
        <w:spacing w:after="0" w:line="240" w:lineRule="auto"/>
        <w:jc w:val="both"/>
        <w:rPr>
          <w:rFonts w:ascii="Times New Roman" w:hAnsi="Times New Roman"/>
        </w:rPr>
      </w:pPr>
    </w:p>
    <w:tbl>
      <w:tblPr>
        <w:tblW w:w="9838" w:type="dxa"/>
        <w:tblInd w:w="53" w:type="dxa"/>
        <w:tblLayout w:type="fixed"/>
        <w:tblCellMar>
          <w:left w:w="70" w:type="dxa"/>
          <w:right w:w="70" w:type="dxa"/>
        </w:tblCellMar>
        <w:tblLook w:val="04A0" w:firstRow="1" w:lastRow="0" w:firstColumn="1" w:lastColumn="0" w:noHBand="0" w:noVBand="1"/>
      </w:tblPr>
      <w:tblGrid>
        <w:gridCol w:w="857"/>
        <w:gridCol w:w="1002"/>
        <w:gridCol w:w="1074"/>
        <w:gridCol w:w="4756"/>
        <w:gridCol w:w="1073"/>
        <w:gridCol w:w="1076"/>
      </w:tblGrid>
      <w:tr w:rsidR="00C30E77" w:rsidRPr="00E20F92" w:rsidTr="00200923">
        <w:trPr>
          <w:trHeight w:hRule="exact" w:val="251"/>
        </w:trPr>
        <w:tc>
          <w:tcPr>
            <w:tcW w:w="9838" w:type="dxa"/>
            <w:gridSpan w:val="6"/>
            <w:tcBorders>
              <w:top w:val="single" w:sz="8" w:space="0" w:color="auto"/>
              <w:left w:val="single" w:sz="8" w:space="0" w:color="auto"/>
              <w:bottom w:val="single" w:sz="8" w:space="0" w:color="auto"/>
              <w:right w:val="single" w:sz="8" w:space="0" w:color="auto"/>
            </w:tcBorders>
            <w:shd w:val="clear" w:color="auto" w:fill="F79646"/>
            <w:vAlign w:val="center"/>
          </w:tcPr>
          <w:p w:rsidR="00C30E77" w:rsidRPr="00E20F92" w:rsidRDefault="00C30E77" w:rsidP="00C30E77">
            <w:pPr>
              <w:spacing w:after="0" w:line="240" w:lineRule="auto"/>
              <w:jc w:val="both"/>
              <w:rPr>
                <w:rFonts w:ascii="Times New Roman" w:hAnsi="Times New Roman"/>
                <w:b/>
                <w:bCs/>
                <w:color w:val="000000"/>
                <w:sz w:val="18"/>
                <w:szCs w:val="18"/>
              </w:rPr>
            </w:pPr>
            <w:bookmarkStart w:id="104" w:name="_Toc472425438"/>
            <w:bookmarkStart w:id="105" w:name="_Toc30059755"/>
            <w:r w:rsidRPr="00E20F92">
              <w:rPr>
                <w:rFonts w:ascii="Times New Roman" w:hAnsi="Times New Roman"/>
                <w:bCs/>
                <w:color w:val="000000"/>
                <w:sz w:val="18"/>
                <w:szCs w:val="18"/>
              </w:rPr>
              <w:t>Ek 29: Demirbaşlar Listesi (1)</w:t>
            </w:r>
            <w:bookmarkEnd w:id="104"/>
            <w:bookmarkEnd w:id="105"/>
          </w:p>
        </w:tc>
      </w:tr>
      <w:tr w:rsidR="00C30E77" w:rsidRPr="00E20F92" w:rsidTr="00200923">
        <w:trPr>
          <w:trHeight w:hRule="exact" w:val="502"/>
        </w:trPr>
        <w:tc>
          <w:tcPr>
            <w:tcW w:w="857" w:type="dxa"/>
            <w:tcBorders>
              <w:top w:val="nil"/>
              <w:left w:val="single" w:sz="8" w:space="0" w:color="auto"/>
              <w:bottom w:val="single" w:sz="4" w:space="0" w:color="auto"/>
              <w:right w:val="nil"/>
            </w:tcBorders>
            <w:shd w:val="clear" w:color="000000" w:fill="C0C0C0"/>
            <w:vAlign w:val="center"/>
          </w:tcPr>
          <w:p w:rsidR="00C30E77" w:rsidRPr="00E20F92" w:rsidRDefault="00C30E77" w:rsidP="00C30E77">
            <w:pPr>
              <w:spacing w:after="0" w:line="240" w:lineRule="auto"/>
              <w:jc w:val="both"/>
              <w:rPr>
                <w:rFonts w:ascii="Times New Roman" w:hAnsi="Times New Roman"/>
                <w:b/>
                <w:bCs/>
                <w:color w:val="000000"/>
                <w:sz w:val="18"/>
                <w:szCs w:val="18"/>
              </w:rPr>
            </w:pPr>
            <w:r w:rsidRPr="00E20F92">
              <w:rPr>
                <w:rFonts w:ascii="Times New Roman" w:hAnsi="Times New Roman"/>
                <w:b/>
                <w:bCs/>
                <w:color w:val="000000"/>
                <w:sz w:val="18"/>
                <w:szCs w:val="18"/>
              </w:rPr>
              <w:t>Hesap Kodu</w:t>
            </w:r>
          </w:p>
        </w:tc>
        <w:tc>
          <w:tcPr>
            <w:tcW w:w="1002" w:type="dxa"/>
            <w:tcBorders>
              <w:top w:val="nil"/>
              <w:left w:val="single" w:sz="4" w:space="0" w:color="auto"/>
              <w:bottom w:val="single" w:sz="4" w:space="0" w:color="auto"/>
              <w:right w:val="single" w:sz="4" w:space="0" w:color="auto"/>
            </w:tcBorders>
            <w:shd w:val="clear" w:color="000000" w:fill="C0C0C0"/>
            <w:vAlign w:val="center"/>
          </w:tcPr>
          <w:p w:rsidR="00C30E77" w:rsidRPr="00E20F92" w:rsidRDefault="00C30E77" w:rsidP="00C30E77">
            <w:pPr>
              <w:spacing w:after="0" w:line="240" w:lineRule="auto"/>
              <w:jc w:val="both"/>
              <w:rPr>
                <w:rFonts w:ascii="Times New Roman" w:hAnsi="Times New Roman"/>
                <w:b/>
                <w:bCs/>
                <w:color w:val="000000"/>
                <w:sz w:val="18"/>
                <w:szCs w:val="18"/>
              </w:rPr>
            </w:pPr>
            <w:r w:rsidRPr="00E20F92">
              <w:rPr>
                <w:rFonts w:ascii="Times New Roman" w:hAnsi="Times New Roman"/>
                <w:b/>
                <w:bCs/>
                <w:color w:val="000000"/>
                <w:sz w:val="18"/>
                <w:szCs w:val="18"/>
              </w:rPr>
              <w:t>I. Düzey Kodu</w:t>
            </w:r>
          </w:p>
        </w:tc>
        <w:tc>
          <w:tcPr>
            <w:tcW w:w="1074" w:type="dxa"/>
            <w:tcBorders>
              <w:top w:val="nil"/>
              <w:left w:val="nil"/>
              <w:bottom w:val="single" w:sz="4" w:space="0" w:color="auto"/>
              <w:right w:val="single" w:sz="4" w:space="0" w:color="auto"/>
            </w:tcBorders>
            <w:shd w:val="clear" w:color="000000" w:fill="C0C0C0"/>
            <w:vAlign w:val="center"/>
          </w:tcPr>
          <w:p w:rsidR="00C30E77" w:rsidRPr="00E20F92" w:rsidRDefault="00C30E77" w:rsidP="00C30E77">
            <w:pPr>
              <w:spacing w:after="0" w:line="240" w:lineRule="auto"/>
              <w:jc w:val="both"/>
              <w:rPr>
                <w:rFonts w:ascii="Times New Roman" w:hAnsi="Times New Roman"/>
                <w:b/>
                <w:bCs/>
                <w:color w:val="000000"/>
                <w:sz w:val="18"/>
                <w:szCs w:val="18"/>
              </w:rPr>
            </w:pPr>
            <w:r w:rsidRPr="00E20F92">
              <w:rPr>
                <w:rFonts w:ascii="Times New Roman" w:hAnsi="Times New Roman"/>
                <w:b/>
                <w:bCs/>
                <w:color w:val="000000"/>
                <w:sz w:val="18"/>
                <w:szCs w:val="18"/>
              </w:rPr>
              <w:t>II.Düzey Kodu</w:t>
            </w:r>
          </w:p>
        </w:tc>
        <w:tc>
          <w:tcPr>
            <w:tcW w:w="4756" w:type="dxa"/>
            <w:tcBorders>
              <w:top w:val="nil"/>
              <w:left w:val="nil"/>
              <w:bottom w:val="single" w:sz="4" w:space="0" w:color="auto"/>
              <w:right w:val="single" w:sz="4" w:space="0" w:color="auto"/>
            </w:tcBorders>
            <w:shd w:val="clear" w:color="000000" w:fill="C0C0C0"/>
            <w:vAlign w:val="center"/>
          </w:tcPr>
          <w:p w:rsidR="00C30E77" w:rsidRPr="00E20F92" w:rsidRDefault="00C30E77" w:rsidP="00C30E77">
            <w:pPr>
              <w:spacing w:after="0" w:line="240" w:lineRule="auto"/>
              <w:jc w:val="both"/>
              <w:rPr>
                <w:rFonts w:ascii="Times New Roman" w:hAnsi="Times New Roman"/>
                <w:b/>
                <w:bCs/>
                <w:color w:val="000000"/>
                <w:sz w:val="18"/>
                <w:szCs w:val="18"/>
              </w:rPr>
            </w:pPr>
            <w:r w:rsidRPr="00E20F92">
              <w:rPr>
                <w:rFonts w:ascii="Times New Roman" w:hAnsi="Times New Roman"/>
                <w:b/>
                <w:bCs/>
                <w:color w:val="000000"/>
                <w:sz w:val="18"/>
                <w:szCs w:val="18"/>
              </w:rPr>
              <w:t>DAYANIKLI TAŞINIRLAR</w:t>
            </w:r>
          </w:p>
        </w:tc>
        <w:tc>
          <w:tcPr>
            <w:tcW w:w="1073" w:type="dxa"/>
            <w:tcBorders>
              <w:top w:val="nil"/>
              <w:left w:val="nil"/>
              <w:bottom w:val="single" w:sz="4" w:space="0" w:color="auto"/>
              <w:right w:val="single" w:sz="4" w:space="0" w:color="auto"/>
            </w:tcBorders>
            <w:shd w:val="clear" w:color="000000" w:fill="C0C0C0"/>
            <w:vAlign w:val="center"/>
          </w:tcPr>
          <w:p w:rsidR="00C30E77" w:rsidRPr="00E20F92" w:rsidRDefault="00C30E77" w:rsidP="00C30E77">
            <w:pPr>
              <w:spacing w:after="0" w:line="240" w:lineRule="auto"/>
              <w:jc w:val="both"/>
              <w:rPr>
                <w:rFonts w:ascii="Times New Roman" w:hAnsi="Times New Roman"/>
                <w:b/>
                <w:bCs/>
                <w:color w:val="000000"/>
                <w:sz w:val="18"/>
                <w:szCs w:val="18"/>
              </w:rPr>
            </w:pPr>
            <w:r w:rsidRPr="00E20F92">
              <w:rPr>
                <w:rFonts w:ascii="Times New Roman" w:hAnsi="Times New Roman"/>
                <w:b/>
                <w:bCs/>
                <w:color w:val="000000"/>
                <w:sz w:val="18"/>
                <w:szCs w:val="18"/>
              </w:rPr>
              <w:t>Ölçü Birimi</w:t>
            </w:r>
          </w:p>
        </w:tc>
        <w:tc>
          <w:tcPr>
            <w:tcW w:w="1073" w:type="dxa"/>
            <w:tcBorders>
              <w:top w:val="nil"/>
              <w:left w:val="nil"/>
              <w:bottom w:val="single" w:sz="4" w:space="0" w:color="auto"/>
              <w:right w:val="single" w:sz="8" w:space="0" w:color="auto"/>
            </w:tcBorders>
            <w:shd w:val="clear" w:color="000000" w:fill="C0C0C0"/>
            <w:vAlign w:val="center"/>
          </w:tcPr>
          <w:p w:rsidR="00C30E77" w:rsidRPr="00E20F92" w:rsidRDefault="00C30E77" w:rsidP="00C30E77">
            <w:pPr>
              <w:spacing w:after="0" w:line="240" w:lineRule="auto"/>
              <w:jc w:val="both"/>
              <w:rPr>
                <w:rFonts w:ascii="Times New Roman" w:hAnsi="Times New Roman"/>
                <w:b/>
                <w:bCs/>
                <w:color w:val="000000"/>
                <w:sz w:val="18"/>
                <w:szCs w:val="18"/>
              </w:rPr>
            </w:pPr>
            <w:r w:rsidRPr="00E20F92">
              <w:rPr>
                <w:rFonts w:ascii="Times New Roman" w:hAnsi="Times New Roman"/>
                <w:b/>
                <w:bCs/>
                <w:color w:val="000000"/>
                <w:sz w:val="18"/>
                <w:szCs w:val="18"/>
              </w:rPr>
              <w:t>Miktarı</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01</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Tarım ve Ormancılık Makineleri ve Aletleri</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1</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İnşaat Makineleri ve Aletleri</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03</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Atölye Makineleri ve Aletleri</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2</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04</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İş Makineleri ve Aletleri</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05</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Güç Elektroniği ve Basınçlı Makineler ile Aletleri</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07</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Paketleme Makineleri</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08</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Etiketleme ve Numaralandırma Makineleri</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09</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Ayırma, Sınıflandırma Makineleri</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10</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Matbaacılıkta Kullanılan Makina ve Aletler</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1</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03</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01</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Yıkama, Temizleme ve Ütüleme Cihaz ve Araçları</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9</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03</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Beslenme/Gıda ve Mutfak Cihaz ve Aletleri</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77</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03</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03</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Kurtarma Amaçlı Cihaz ve Aletler</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03</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04</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Ölçüm, Tartı, Çizim Cihazları ve Aletleri</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03</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05</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Tıbbi ve Biyolojik Amaçlı Kullanılan Cihazlar ve Aletler</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03</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06</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Araştırma ve Üretim Amaçlı Cihazları ve Aletleri</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1</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03</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07</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Müzik Aletleri ve Aksesuarları</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03</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08</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Spor Amaçlı Kullanılan Cihaz ve Aletler</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254</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01</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01</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Otomobiller</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254</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01</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Yolcu Taşıma Araçları</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254</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01</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03</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Yük Taşıma Araçları</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254</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01</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05</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Özel Amaçlı Taşıtlar</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254</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01</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06</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Mopet ve Motosikletler</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254</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01</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07</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Motorsuz Kara Araçları</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254</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06</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Tekneler</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254</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07</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Botlar</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255</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01</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01</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Döşeme Demirbaşları</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255</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01</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Temsil ve Tören Demirbaşları</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30</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255</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01</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03</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Koruyucu Giysi ve Malzemeler</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lastRenderedPageBreak/>
              <w:t>255</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01</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04</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Seyahat, Muhafaza ve Taşıma Amaçlı Demirbaş Niteliğindeki Taşınırlar</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255</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01</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05</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Hastanede Kullanılan Demirbaş Niteliğindeki Taşınırlar</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255</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01</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Bilgisayarlar ve Sunucular</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214</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255</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Bilgisayar Çevre Birimleri</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45</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255</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03</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Teksir ve Çoğaltma Makineleri</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4</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255</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04</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Haberleşme Cihazları</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60</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255</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05</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Ses, Görüntü ve Sunum Cihazları</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36</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255</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06</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Aydınlatma Cihazları</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8</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255</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99</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Diğer Büro Makineleri ve Aletleri Grubu</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55</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255</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03</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01</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Büro Mobilyaları</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834</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255</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03</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Misafirhane, Konaklama ve Barınma Amaçlı Mobilyalar</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9</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255</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03</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03</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Kafeterya ve Yemekhane Mobilyaları</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11</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255</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03</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05</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Seminer ve Sunum Amaçlı Ürünler</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37</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255</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04</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01</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Yemek Hazırlama Ekipmanları</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102</w:t>
            </w:r>
          </w:p>
        </w:tc>
      </w:tr>
      <w:tr w:rsidR="00C30E77" w:rsidRPr="00E20F92" w:rsidTr="00200923">
        <w:trPr>
          <w:trHeight w:hRule="exact" w:val="251"/>
        </w:trPr>
        <w:tc>
          <w:tcPr>
            <w:tcW w:w="857"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255</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06</w:t>
            </w:r>
          </w:p>
        </w:tc>
        <w:tc>
          <w:tcPr>
            <w:tcW w:w="107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04</w:t>
            </w:r>
          </w:p>
        </w:tc>
        <w:tc>
          <w:tcPr>
            <w:tcW w:w="4756"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Güzel Sanat Eserleri</w:t>
            </w: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07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w:t>
            </w:r>
          </w:p>
        </w:tc>
      </w:tr>
    </w:tbl>
    <w:p w:rsidR="00C30E77" w:rsidRPr="00E20F92" w:rsidRDefault="00C30E77" w:rsidP="00C30E77">
      <w:pPr>
        <w:spacing w:after="0" w:line="240" w:lineRule="auto"/>
        <w:jc w:val="both"/>
        <w:rPr>
          <w:rFonts w:ascii="Times New Roman" w:hAnsi="Times New Roman"/>
        </w:rPr>
      </w:pPr>
    </w:p>
    <w:p w:rsidR="00C30E77" w:rsidRPr="00E20F92" w:rsidRDefault="00C30E77" w:rsidP="00C30E77">
      <w:pPr>
        <w:spacing w:after="0" w:line="240" w:lineRule="auto"/>
        <w:jc w:val="both"/>
        <w:rPr>
          <w:rFonts w:ascii="Times New Roman" w:hAnsi="Times New Roman"/>
        </w:rPr>
      </w:pPr>
    </w:p>
    <w:p w:rsidR="00C30E77" w:rsidRPr="00E20F92" w:rsidRDefault="00C30E77" w:rsidP="00C30E77">
      <w:pPr>
        <w:spacing w:after="0" w:line="240" w:lineRule="auto"/>
        <w:jc w:val="both"/>
        <w:rPr>
          <w:rFonts w:ascii="Times New Roman" w:hAnsi="Times New Roman"/>
        </w:rPr>
      </w:pPr>
    </w:p>
    <w:tbl>
      <w:tblPr>
        <w:tblW w:w="9860" w:type="dxa"/>
        <w:tblInd w:w="53" w:type="dxa"/>
        <w:tblLayout w:type="fixed"/>
        <w:tblCellMar>
          <w:left w:w="70" w:type="dxa"/>
          <w:right w:w="70" w:type="dxa"/>
        </w:tblCellMar>
        <w:tblLook w:val="04A0" w:firstRow="1" w:lastRow="0" w:firstColumn="1" w:lastColumn="0" w:noHBand="0" w:noVBand="1"/>
      </w:tblPr>
      <w:tblGrid>
        <w:gridCol w:w="792"/>
        <w:gridCol w:w="926"/>
        <w:gridCol w:w="993"/>
        <w:gridCol w:w="4394"/>
        <w:gridCol w:w="992"/>
        <w:gridCol w:w="1763"/>
      </w:tblGrid>
      <w:tr w:rsidR="00C30E77" w:rsidRPr="00E20F92" w:rsidTr="00F13CEB">
        <w:trPr>
          <w:trHeight w:hRule="exact" w:val="284"/>
        </w:trPr>
        <w:tc>
          <w:tcPr>
            <w:tcW w:w="9860" w:type="dxa"/>
            <w:gridSpan w:val="6"/>
            <w:tcBorders>
              <w:top w:val="single" w:sz="8" w:space="0" w:color="auto"/>
              <w:left w:val="single" w:sz="8" w:space="0" w:color="auto"/>
              <w:bottom w:val="single" w:sz="8" w:space="0" w:color="auto"/>
              <w:right w:val="single" w:sz="8" w:space="0" w:color="auto"/>
            </w:tcBorders>
            <w:shd w:val="clear" w:color="auto" w:fill="F79646"/>
            <w:vAlign w:val="center"/>
          </w:tcPr>
          <w:p w:rsidR="00C30E77" w:rsidRPr="00E20F92" w:rsidRDefault="00C30E77" w:rsidP="00C30E77">
            <w:pPr>
              <w:spacing w:after="0" w:line="240" w:lineRule="auto"/>
              <w:jc w:val="both"/>
              <w:rPr>
                <w:rFonts w:ascii="Times New Roman" w:hAnsi="Times New Roman"/>
                <w:b/>
                <w:bCs/>
                <w:color w:val="000000"/>
                <w:sz w:val="18"/>
                <w:szCs w:val="18"/>
              </w:rPr>
            </w:pPr>
            <w:bookmarkStart w:id="106" w:name="_Toc472425439"/>
            <w:bookmarkStart w:id="107" w:name="_Toc30059756"/>
            <w:r w:rsidRPr="00E20F92">
              <w:rPr>
                <w:rFonts w:ascii="Times New Roman" w:hAnsi="Times New Roman"/>
                <w:bCs/>
                <w:color w:val="000000"/>
                <w:sz w:val="18"/>
                <w:szCs w:val="18"/>
              </w:rPr>
              <w:t>Ek 2: Demirbaşlar Listesi (2)</w:t>
            </w:r>
            <w:bookmarkEnd w:id="106"/>
            <w:bookmarkEnd w:id="107"/>
          </w:p>
        </w:tc>
      </w:tr>
      <w:tr w:rsidR="00C30E77" w:rsidRPr="00E20F92" w:rsidTr="00F13CEB">
        <w:trPr>
          <w:trHeight w:hRule="exact" w:val="567"/>
        </w:trPr>
        <w:tc>
          <w:tcPr>
            <w:tcW w:w="792" w:type="dxa"/>
            <w:tcBorders>
              <w:top w:val="nil"/>
              <w:left w:val="single" w:sz="8" w:space="0" w:color="auto"/>
              <w:bottom w:val="single" w:sz="4" w:space="0" w:color="auto"/>
              <w:right w:val="nil"/>
            </w:tcBorders>
            <w:shd w:val="clear" w:color="000000" w:fill="C0C0C0"/>
            <w:vAlign w:val="center"/>
          </w:tcPr>
          <w:p w:rsidR="00C30E77" w:rsidRPr="00E20F92" w:rsidRDefault="00C30E77" w:rsidP="00C30E77">
            <w:pPr>
              <w:spacing w:after="0" w:line="240" w:lineRule="auto"/>
              <w:jc w:val="both"/>
              <w:rPr>
                <w:rFonts w:ascii="Times New Roman" w:hAnsi="Times New Roman"/>
                <w:b/>
                <w:bCs/>
                <w:color w:val="000000"/>
                <w:sz w:val="18"/>
                <w:szCs w:val="18"/>
              </w:rPr>
            </w:pPr>
            <w:r w:rsidRPr="00E20F92">
              <w:rPr>
                <w:rFonts w:ascii="Times New Roman" w:hAnsi="Times New Roman"/>
                <w:b/>
                <w:bCs/>
                <w:color w:val="000000"/>
                <w:sz w:val="18"/>
                <w:szCs w:val="18"/>
              </w:rPr>
              <w:t>Hesap Kodu</w:t>
            </w:r>
          </w:p>
        </w:tc>
        <w:tc>
          <w:tcPr>
            <w:tcW w:w="926" w:type="dxa"/>
            <w:tcBorders>
              <w:top w:val="nil"/>
              <w:left w:val="single" w:sz="4" w:space="0" w:color="auto"/>
              <w:bottom w:val="single" w:sz="4" w:space="0" w:color="auto"/>
              <w:right w:val="single" w:sz="4" w:space="0" w:color="auto"/>
            </w:tcBorders>
            <w:shd w:val="clear" w:color="000000" w:fill="C0C0C0"/>
            <w:vAlign w:val="center"/>
          </w:tcPr>
          <w:p w:rsidR="00C30E77" w:rsidRPr="00E20F92" w:rsidRDefault="00C30E77" w:rsidP="00C30E77">
            <w:pPr>
              <w:spacing w:after="0" w:line="240" w:lineRule="auto"/>
              <w:jc w:val="both"/>
              <w:rPr>
                <w:rFonts w:ascii="Times New Roman" w:hAnsi="Times New Roman"/>
                <w:b/>
                <w:bCs/>
                <w:color w:val="000000"/>
                <w:sz w:val="18"/>
                <w:szCs w:val="18"/>
              </w:rPr>
            </w:pPr>
            <w:r w:rsidRPr="00E20F92">
              <w:rPr>
                <w:rFonts w:ascii="Times New Roman" w:hAnsi="Times New Roman"/>
                <w:b/>
                <w:bCs/>
                <w:color w:val="000000"/>
                <w:sz w:val="18"/>
                <w:szCs w:val="18"/>
              </w:rPr>
              <w:t>I. Düzey Kodu</w:t>
            </w:r>
          </w:p>
        </w:tc>
        <w:tc>
          <w:tcPr>
            <w:tcW w:w="993" w:type="dxa"/>
            <w:tcBorders>
              <w:top w:val="nil"/>
              <w:left w:val="nil"/>
              <w:bottom w:val="single" w:sz="4" w:space="0" w:color="auto"/>
              <w:right w:val="single" w:sz="4" w:space="0" w:color="auto"/>
            </w:tcBorders>
            <w:shd w:val="clear" w:color="000000" w:fill="C0C0C0"/>
            <w:vAlign w:val="center"/>
          </w:tcPr>
          <w:p w:rsidR="00C30E77" w:rsidRPr="00E20F92" w:rsidRDefault="00C30E77" w:rsidP="00C30E77">
            <w:pPr>
              <w:spacing w:after="0" w:line="240" w:lineRule="auto"/>
              <w:jc w:val="both"/>
              <w:rPr>
                <w:rFonts w:ascii="Times New Roman" w:hAnsi="Times New Roman"/>
                <w:b/>
                <w:bCs/>
                <w:color w:val="000000"/>
                <w:sz w:val="18"/>
                <w:szCs w:val="18"/>
              </w:rPr>
            </w:pPr>
            <w:r w:rsidRPr="00E20F92">
              <w:rPr>
                <w:rFonts w:ascii="Times New Roman" w:hAnsi="Times New Roman"/>
                <w:b/>
                <w:bCs/>
                <w:color w:val="000000"/>
                <w:sz w:val="18"/>
                <w:szCs w:val="18"/>
              </w:rPr>
              <w:t>II.Düzey Kodu</w:t>
            </w:r>
          </w:p>
        </w:tc>
        <w:tc>
          <w:tcPr>
            <w:tcW w:w="4394" w:type="dxa"/>
            <w:tcBorders>
              <w:top w:val="nil"/>
              <w:left w:val="nil"/>
              <w:bottom w:val="single" w:sz="4" w:space="0" w:color="auto"/>
              <w:right w:val="single" w:sz="4" w:space="0" w:color="auto"/>
            </w:tcBorders>
            <w:shd w:val="clear" w:color="000000" w:fill="C0C0C0"/>
            <w:vAlign w:val="center"/>
          </w:tcPr>
          <w:p w:rsidR="00C30E77" w:rsidRPr="00E20F92" w:rsidRDefault="00C30E77" w:rsidP="00C30E77">
            <w:pPr>
              <w:spacing w:after="0" w:line="240" w:lineRule="auto"/>
              <w:jc w:val="both"/>
              <w:rPr>
                <w:rFonts w:ascii="Times New Roman" w:hAnsi="Times New Roman"/>
                <w:b/>
                <w:bCs/>
                <w:color w:val="000000"/>
                <w:sz w:val="18"/>
                <w:szCs w:val="18"/>
              </w:rPr>
            </w:pPr>
            <w:r w:rsidRPr="00E20F92">
              <w:rPr>
                <w:rFonts w:ascii="Times New Roman" w:hAnsi="Times New Roman"/>
                <w:b/>
                <w:bCs/>
                <w:color w:val="000000"/>
                <w:sz w:val="18"/>
                <w:szCs w:val="18"/>
              </w:rPr>
              <w:t>DAYANIKLI TAŞINIRLAR</w:t>
            </w:r>
          </w:p>
        </w:tc>
        <w:tc>
          <w:tcPr>
            <w:tcW w:w="992" w:type="dxa"/>
            <w:tcBorders>
              <w:top w:val="nil"/>
              <w:left w:val="nil"/>
              <w:bottom w:val="single" w:sz="4" w:space="0" w:color="auto"/>
              <w:right w:val="single" w:sz="4" w:space="0" w:color="auto"/>
            </w:tcBorders>
            <w:shd w:val="clear" w:color="000000" w:fill="C0C0C0"/>
            <w:vAlign w:val="center"/>
          </w:tcPr>
          <w:p w:rsidR="00C30E77" w:rsidRPr="00E20F92" w:rsidRDefault="00C30E77" w:rsidP="00C30E77">
            <w:pPr>
              <w:spacing w:after="0" w:line="240" w:lineRule="auto"/>
              <w:jc w:val="both"/>
              <w:rPr>
                <w:rFonts w:ascii="Times New Roman" w:hAnsi="Times New Roman"/>
                <w:b/>
                <w:bCs/>
                <w:color w:val="000000"/>
                <w:sz w:val="18"/>
                <w:szCs w:val="18"/>
              </w:rPr>
            </w:pPr>
            <w:r w:rsidRPr="00E20F92">
              <w:rPr>
                <w:rFonts w:ascii="Times New Roman" w:hAnsi="Times New Roman"/>
                <w:b/>
                <w:bCs/>
                <w:color w:val="000000"/>
                <w:sz w:val="18"/>
                <w:szCs w:val="18"/>
              </w:rPr>
              <w:t>Ölçü Birimi</w:t>
            </w:r>
          </w:p>
        </w:tc>
        <w:tc>
          <w:tcPr>
            <w:tcW w:w="1763" w:type="dxa"/>
            <w:tcBorders>
              <w:top w:val="nil"/>
              <w:left w:val="nil"/>
              <w:bottom w:val="single" w:sz="4" w:space="0" w:color="auto"/>
              <w:right w:val="single" w:sz="8" w:space="0" w:color="auto"/>
            </w:tcBorders>
            <w:shd w:val="clear" w:color="000000" w:fill="C0C0C0"/>
            <w:vAlign w:val="center"/>
          </w:tcPr>
          <w:p w:rsidR="00C30E77" w:rsidRPr="00E20F92" w:rsidRDefault="00C30E77" w:rsidP="00C30E77">
            <w:pPr>
              <w:spacing w:after="0" w:line="240" w:lineRule="auto"/>
              <w:jc w:val="both"/>
              <w:rPr>
                <w:rFonts w:ascii="Times New Roman" w:hAnsi="Times New Roman"/>
                <w:b/>
                <w:bCs/>
                <w:color w:val="000000"/>
                <w:sz w:val="18"/>
                <w:szCs w:val="18"/>
              </w:rPr>
            </w:pPr>
            <w:r w:rsidRPr="00E20F92">
              <w:rPr>
                <w:rFonts w:ascii="Times New Roman" w:hAnsi="Times New Roman"/>
                <w:b/>
                <w:bCs/>
                <w:color w:val="000000"/>
                <w:sz w:val="18"/>
                <w:szCs w:val="18"/>
              </w:rPr>
              <w:t>Miktarı</w:t>
            </w:r>
          </w:p>
        </w:tc>
      </w:tr>
      <w:tr w:rsidR="00C30E77"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06</w:t>
            </w:r>
          </w:p>
        </w:tc>
        <w:tc>
          <w:tcPr>
            <w:tcW w:w="99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08</w:t>
            </w:r>
          </w:p>
        </w:tc>
        <w:tc>
          <w:tcPr>
            <w:tcW w:w="439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Mühür ve Mühür Baskıları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07</w:t>
            </w:r>
          </w:p>
        </w:tc>
        <w:tc>
          <w:tcPr>
            <w:tcW w:w="99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Kütüphane Mobilyaları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07</w:t>
            </w:r>
          </w:p>
        </w:tc>
        <w:tc>
          <w:tcPr>
            <w:tcW w:w="99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Basılı Yayınlar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07</w:t>
            </w:r>
          </w:p>
        </w:tc>
        <w:tc>
          <w:tcPr>
            <w:tcW w:w="99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Görsel ve İşitsel Kaynaklar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08</w:t>
            </w:r>
          </w:p>
        </w:tc>
        <w:tc>
          <w:tcPr>
            <w:tcW w:w="99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Eğitim Mobilyaları ve Donanımları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325</w:t>
            </w:r>
          </w:p>
        </w:tc>
      </w:tr>
      <w:tr w:rsidR="00C30E77"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08</w:t>
            </w:r>
          </w:p>
        </w:tc>
        <w:tc>
          <w:tcPr>
            <w:tcW w:w="99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Öğrenmeyi Kolaylaştırıcı Ekipmanlar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09</w:t>
            </w:r>
          </w:p>
        </w:tc>
        <w:tc>
          <w:tcPr>
            <w:tcW w:w="99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Doğa Sporlarında Kullanılan Demirbaşlar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09</w:t>
            </w:r>
          </w:p>
        </w:tc>
        <w:tc>
          <w:tcPr>
            <w:tcW w:w="99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Salon Sporlarında Kullanılan Demirbaşlar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09</w:t>
            </w:r>
          </w:p>
        </w:tc>
        <w:tc>
          <w:tcPr>
            <w:tcW w:w="99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Saha Sporlarında Kullanılan Demirbaşlar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09</w:t>
            </w:r>
          </w:p>
        </w:tc>
        <w:tc>
          <w:tcPr>
            <w:tcW w:w="99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99</w:t>
            </w:r>
          </w:p>
        </w:tc>
        <w:tc>
          <w:tcPr>
            <w:tcW w:w="439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Diğer Spor Amaçlı Kullanılan Demirbaşlar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10</w:t>
            </w:r>
          </w:p>
        </w:tc>
        <w:tc>
          <w:tcPr>
            <w:tcW w:w="99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Güvenlik ve Korunma Amaçlı Araçlar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10</w:t>
            </w:r>
          </w:p>
        </w:tc>
        <w:tc>
          <w:tcPr>
            <w:tcW w:w="99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Kontrol ve Güvenlik Sistemleri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2</w:t>
            </w:r>
          </w:p>
        </w:tc>
      </w:tr>
      <w:tr w:rsidR="00C30E77"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10</w:t>
            </w:r>
          </w:p>
        </w:tc>
        <w:tc>
          <w:tcPr>
            <w:tcW w:w="99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Yangın Söndürme ve Tedbir Cihaz ve Araçları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11</w:t>
            </w:r>
          </w:p>
        </w:tc>
      </w:tr>
      <w:tr w:rsidR="00C30E77"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11</w:t>
            </w:r>
          </w:p>
        </w:tc>
        <w:tc>
          <w:tcPr>
            <w:tcW w:w="99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Duvarda Sergilenen Süs Eşyaları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11</w:t>
            </w:r>
          </w:p>
        </w:tc>
        <w:tc>
          <w:tcPr>
            <w:tcW w:w="99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Masa, Sehpa ve Zeminde Sergilenen Süs Eşyaları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99</w:t>
            </w:r>
          </w:p>
        </w:tc>
        <w:tc>
          <w:tcPr>
            <w:tcW w:w="99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Seyyar Kulube, Kabin,  Büfe, Sandık ve Kafesler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99</w:t>
            </w:r>
          </w:p>
        </w:tc>
        <w:tc>
          <w:tcPr>
            <w:tcW w:w="99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Seyyar Tanklar ve Tüpler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99</w:t>
            </w:r>
          </w:p>
        </w:tc>
        <w:tc>
          <w:tcPr>
            <w:tcW w:w="99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Sergileme ve Tanıtım Amaçlı Taşınırlar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Tarım ve Ormancılık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1</w:t>
            </w:r>
          </w:p>
        </w:tc>
      </w:tr>
      <w:tr w:rsidR="00C30E77"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İnşaat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Atölye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2</w:t>
            </w:r>
          </w:p>
        </w:tc>
      </w:tr>
      <w:tr w:rsidR="00C30E77"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İş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tr w:rsidR="00C30E77"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r w:rsidRPr="00E20F92">
              <w:rPr>
                <w:rFonts w:ascii="Times New Roman" w:hAnsi="Times New Roman"/>
                <w:sz w:val="18"/>
                <w:szCs w:val="18"/>
              </w:rPr>
              <w:t>Güç Elektroniği ve Basınçlı Makineler ile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C30E77">
            <w:pPr>
              <w:jc w:val="both"/>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30E77" w:rsidRPr="00E20F92" w:rsidRDefault="00C30E77" w:rsidP="00F13CEB">
            <w:pPr>
              <w:jc w:val="center"/>
              <w:rPr>
                <w:rFonts w:ascii="Times New Roman" w:hAnsi="Times New Roman"/>
                <w:sz w:val="18"/>
                <w:szCs w:val="18"/>
              </w:rPr>
            </w:pPr>
            <w:r w:rsidRPr="00E20F92">
              <w:rPr>
                <w:rFonts w:ascii="Times New Roman" w:hAnsi="Times New Roman"/>
                <w:sz w:val="18"/>
                <w:szCs w:val="18"/>
              </w:rPr>
              <w:t>-</w:t>
            </w:r>
          </w:p>
        </w:tc>
      </w:tr>
      <w:bookmarkEnd w:id="102"/>
      <w:bookmarkEnd w:id="103"/>
    </w:tbl>
    <w:p w:rsidR="00BB606E" w:rsidRPr="00E20F92" w:rsidRDefault="00BB606E" w:rsidP="00033C71">
      <w:pPr>
        <w:spacing w:after="0" w:line="240" w:lineRule="auto"/>
        <w:jc w:val="both"/>
        <w:rPr>
          <w:rFonts w:ascii="Times New Roman" w:hAnsi="Times New Roman"/>
        </w:rPr>
      </w:pPr>
    </w:p>
    <w:p w:rsidR="00B66252" w:rsidRDefault="00B66252" w:rsidP="00033C71">
      <w:pPr>
        <w:spacing w:after="0" w:line="240" w:lineRule="auto"/>
        <w:jc w:val="both"/>
        <w:rPr>
          <w:rFonts w:ascii="Times New Roman" w:hAnsi="Times New Roman"/>
        </w:rPr>
      </w:pPr>
    </w:p>
    <w:p w:rsidR="00F13CEB" w:rsidRPr="00E20F92" w:rsidRDefault="00F13CEB" w:rsidP="00033C71">
      <w:pPr>
        <w:spacing w:after="0" w:line="240" w:lineRule="auto"/>
        <w:jc w:val="both"/>
        <w:rPr>
          <w:rFonts w:ascii="Times New Roman" w:hAnsi="Times New Roman"/>
        </w:rPr>
      </w:pPr>
    </w:p>
    <w:p w:rsidR="00BB606E" w:rsidRPr="00E20F92" w:rsidRDefault="00BB606E" w:rsidP="00033C71">
      <w:pPr>
        <w:spacing w:after="0" w:line="240" w:lineRule="auto"/>
        <w:jc w:val="both"/>
        <w:rPr>
          <w:rFonts w:ascii="Times New Roman" w:hAnsi="Times New Roman"/>
        </w:rPr>
      </w:pPr>
    </w:p>
    <w:tbl>
      <w:tblPr>
        <w:tblW w:w="9860" w:type="dxa"/>
        <w:tblInd w:w="53" w:type="dxa"/>
        <w:tblLayout w:type="fixed"/>
        <w:tblCellMar>
          <w:left w:w="70" w:type="dxa"/>
          <w:right w:w="70" w:type="dxa"/>
        </w:tblCellMar>
        <w:tblLook w:val="04A0" w:firstRow="1" w:lastRow="0" w:firstColumn="1" w:lastColumn="0" w:noHBand="0" w:noVBand="1"/>
      </w:tblPr>
      <w:tblGrid>
        <w:gridCol w:w="792"/>
        <w:gridCol w:w="926"/>
        <w:gridCol w:w="993"/>
        <w:gridCol w:w="4394"/>
        <w:gridCol w:w="992"/>
        <w:gridCol w:w="1763"/>
      </w:tblGrid>
      <w:tr w:rsidR="00C00E39" w:rsidRPr="00E20F92" w:rsidTr="00F13CEB">
        <w:trPr>
          <w:trHeight w:hRule="exact" w:val="284"/>
        </w:trPr>
        <w:tc>
          <w:tcPr>
            <w:tcW w:w="9860" w:type="dxa"/>
            <w:gridSpan w:val="6"/>
            <w:tcBorders>
              <w:top w:val="single" w:sz="8" w:space="0" w:color="auto"/>
              <w:left w:val="single" w:sz="8" w:space="0" w:color="auto"/>
              <w:bottom w:val="single" w:sz="8" w:space="0" w:color="auto"/>
              <w:right w:val="single" w:sz="8" w:space="0" w:color="auto"/>
            </w:tcBorders>
            <w:shd w:val="clear" w:color="auto" w:fill="F79646"/>
            <w:vAlign w:val="center"/>
          </w:tcPr>
          <w:p w:rsidR="00C00E39" w:rsidRPr="00E20F92" w:rsidRDefault="00E75607" w:rsidP="005C7D0F">
            <w:pPr>
              <w:pStyle w:val="Stil3"/>
              <w:rPr>
                <w:rFonts w:ascii="Times New Roman" w:hAnsi="Times New Roman" w:cs="Times New Roman"/>
                <w:sz w:val="18"/>
                <w:szCs w:val="18"/>
              </w:rPr>
            </w:pPr>
            <w:bookmarkStart w:id="108" w:name="_Toc155772698"/>
            <w:r w:rsidRPr="00E20F92">
              <w:rPr>
                <w:rFonts w:ascii="Times New Roman" w:hAnsi="Times New Roman" w:cs="Times New Roman"/>
                <w:b w:val="0"/>
                <w:sz w:val="18"/>
                <w:szCs w:val="18"/>
              </w:rPr>
              <w:lastRenderedPageBreak/>
              <w:t>Ek 2</w:t>
            </w:r>
            <w:r w:rsidR="00C00E39" w:rsidRPr="00E20F92">
              <w:rPr>
                <w:rFonts w:ascii="Times New Roman" w:hAnsi="Times New Roman" w:cs="Times New Roman"/>
                <w:b w:val="0"/>
                <w:sz w:val="18"/>
                <w:szCs w:val="18"/>
              </w:rPr>
              <w:t>: Demirbaşlar Listesi (2)</w:t>
            </w:r>
            <w:bookmarkEnd w:id="108"/>
          </w:p>
        </w:tc>
      </w:tr>
      <w:tr w:rsidR="00C00E39" w:rsidRPr="00E20F92" w:rsidTr="00F13CEB">
        <w:trPr>
          <w:trHeight w:hRule="exact" w:val="567"/>
        </w:trPr>
        <w:tc>
          <w:tcPr>
            <w:tcW w:w="792" w:type="dxa"/>
            <w:tcBorders>
              <w:top w:val="nil"/>
              <w:left w:val="single" w:sz="8" w:space="0" w:color="auto"/>
              <w:bottom w:val="single" w:sz="4" w:space="0" w:color="auto"/>
              <w:right w:val="nil"/>
            </w:tcBorders>
            <w:shd w:val="clear" w:color="000000" w:fill="C0C0C0"/>
            <w:vAlign w:val="center"/>
          </w:tcPr>
          <w:p w:rsidR="00C00E39" w:rsidRPr="00E20F92" w:rsidRDefault="00C00E39" w:rsidP="00385F0A">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Hesap Kodu</w:t>
            </w:r>
          </w:p>
        </w:tc>
        <w:tc>
          <w:tcPr>
            <w:tcW w:w="926" w:type="dxa"/>
            <w:tcBorders>
              <w:top w:val="nil"/>
              <w:left w:val="single" w:sz="4" w:space="0" w:color="auto"/>
              <w:bottom w:val="single" w:sz="4" w:space="0" w:color="auto"/>
              <w:right w:val="single" w:sz="4" w:space="0" w:color="auto"/>
            </w:tcBorders>
            <w:shd w:val="clear" w:color="000000" w:fill="C0C0C0"/>
            <w:vAlign w:val="center"/>
          </w:tcPr>
          <w:p w:rsidR="00C00E39" w:rsidRPr="00E20F92" w:rsidRDefault="00C00E39" w:rsidP="00385F0A">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I. Düzey Kodu</w:t>
            </w:r>
          </w:p>
        </w:tc>
        <w:tc>
          <w:tcPr>
            <w:tcW w:w="993" w:type="dxa"/>
            <w:tcBorders>
              <w:top w:val="nil"/>
              <w:left w:val="nil"/>
              <w:bottom w:val="single" w:sz="4" w:space="0" w:color="auto"/>
              <w:right w:val="single" w:sz="4" w:space="0" w:color="auto"/>
            </w:tcBorders>
            <w:shd w:val="clear" w:color="000000" w:fill="C0C0C0"/>
            <w:vAlign w:val="center"/>
          </w:tcPr>
          <w:p w:rsidR="00C00E39" w:rsidRPr="00E20F92" w:rsidRDefault="00C00E39" w:rsidP="00385F0A">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II.Düzey Kodu</w:t>
            </w:r>
          </w:p>
        </w:tc>
        <w:tc>
          <w:tcPr>
            <w:tcW w:w="4394" w:type="dxa"/>
            <w:tcBorders>
              <w:top w:val="nil"/>
              <w:left w:val="nil"/>
              <w:bottom w:val="single" w:sz="4" w:space="0" w:color="auto"/>
              <w:right w:val="single" w:sz="4" w:space="0" w:color="auto"/>
            </w:tcBorders>
            <w:shd w:val="clear" w:color="000000" w:fill="C0C0C0"/>
            <w:vAlign w:val="center"/>
          </w:tcPr>
          <w:p w:rsidR="00C00E39" w:rsidRPr="00E20F92" w:rsidRDefault="00C00E39" w:rsidP="00385F0A">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DAYANIKLI TAŞINIRLAR</w:t>
            </w:r>
          </w:p>
        </w:tc>
        <w:tc>
          <w:tcPr>
            <w:tcW w:w="992" w:type="dxa"/>
            <w:tcBorders>
              <w:top w:val="nil"/>
              <w:left w:val="nil"/>
              <w:bottom w:val="single" w:sz="4" w:space="0" w:color="auto"/>
              <w:right w:val="single" w:sz="4" w:space="0" w:color="auto"/>
            </w:tcBorders>
            <w:shd w:val="clear" w:color="000000" w:fill="C0C0C0"/>
            <w:vAlign w:val="center"/>
          </w:tcPr>
          <w:p w:rsidR="00C00E39" w:rsidRPr="00E20F92" w:rsidRDefault="00C00E39" w:rsidP="00385F0A">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Ölçü Birimi</w:t>
            </w:r>
          </w:p>
        </w:tc>
        <w:tc>
          <w:tcPr>
            <w:tcW w:w="1763" w:type="dxa"/>
            <w:tcBorders>
              <w:top w:val="nil"/>
              <w:left w:val="nil"/>
              <w:bottom w:val="single" w:sz="4" w:space="0" w:color="auto"/>
              <w:right w:val="single" w:sz="8" w:space="0" w:color="auto"/>
            </w:tcBorders>
            <w:shd w:val="clear" w:color="000000" w:fill="C0C0C0"/>
            <w:vAlign w:val="center"/>
          </w:tcPr>
          <w:p w:rsidR="00C00E39" w:rsidRPr="00E20F92" w:rsidRDefault="00C00E39" w:rsidP="00385F0A">
            <w:pPr>
              <w:spacing w:after="0" w:line="240" w:lineRule="auto"/>
              <w:jc w:val="center"/>
              <w:rPr>
                <w:rFonts w:ascii="Times New Roman" w:hAnsi="Times New Roman"/>
                <w:b/>
                <w:bCs/>
                <w:color w:val="000000"/>
                <w:sz w:val="18"/>
                <w:szCs w:val="18"/>
              </w:rPr>
            </w:pPr>
            <w:r w:rsidRPr="00E20F92">
              <w:rPr>
                <w:rFonts w:ascii="Times New Roman" w:hAnsi="Times New Roman"/>
                <w:b/>
                <w:bCs/>
                <w:color w:val="000000"/>
                <w:sz w:val="18"/>
                <w:szCs w:val="18"/>
              </w:rPr>
              <w:t>Miktarı</w:t>
            </w:r>
          </w:p>
        </w:tc>
      </w:tr>
      <w:tr w:rsidR="00C00E39"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06</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08</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rPr>
                <w:rFonts w:ascii="Times New Roman" w:hAnsi="Times New Roman"/>
                <w:sz w:val="18"/>
                <w:szCs w:val="18"/>
              </w:rPr>
            </w:pPr>
            <w:r w:rsidRPr="00E20F92">
              <w:rPr>
                <w:rFonts w:ascii="Times New Roman" w:hAnsi="Times New Roman"/>
                <w:sz w:val="18"/>
                <w:szCs w:val="18"/>
              </w:rPr>
              <w:t>Mühür ve Mühür Baskıları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F13CEB" w:rsidP="00F13CEB">
            <w:pPr>
              <w:jc w:val="center"/>
              <w:rPr>
                <w:rFonts w:ascii="Times New Roman" w:hAnsi="Times New Roman"/>
                <w:sz w:val="18"/>
                <w:szCs w:val="18"/>
              </w:rPr>
            </w:pPr>
            <w:r>
              <w:rPr>
                <w:rFonts w:ascii="Times New Roman" w:hAnsi="Times New Roman"/>
                <w:sz w:val="18"/>
                <w:szCs w:val="18"/>
              </w:rPr>
              <w:t>-</w:t>
            </w:r>
          </w:p>
        </w:tc>
      </w:tr>
      <w:tr w:rsidR="00C00E39"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07</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rPr>
                <w:rFonts w:ascii="Times New Roman" w:hAnsi="Times New Roman"/>
                <w:sz w:val="18"/>
                <w:szCs w:val="18"/>
              </w:rPr>
            </w:pPr>
            <w:r w:rsidRPr="00E20F92">
              <w:rPr>
                <w:rFonts w:ascii="Times New Roman" w:hAnsi="Times New Roman"/>
                <w:sz w:val="18"/>
                <w:szCs w:val="18"/>
              </w:rPr>
              <w:t>Kütüphane Mobilyaları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F13CEB" w:rsidP="00F13CEB">
            <w:pPr>
              <w:jc w:val="center"/>
              <w:rPr>
                <w:rFonts w:ascii="Times New Roman" w:hAnsi="Times New Roman"/>
                <w:sz w:val="18"/>
                <w:szCs w:val="18"/>
              </w:rPr>
            </w:pPr>
            <w:r>
              <w:rPr>
                <w:rFonts w:ascii="Times New Roman" w:hAnsi="Times New Roman"/>
                <w:sz w:val="18"/>
                <w:szCs w:val="18"/>
              </w:rPr>
              <w:t>-</w:t>
            </w:r>
          </w:p>
        </w:tc>
      </w:tr>
      <w:tr w:rsidR="00C00E39"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07</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rPr>
                <w:rFonts w:ascii="Times New Roman" w:hAnsi="Times New Roman"/>
                <w:sz w:val="18"/>
                <w:szCs w:val="18"/>
              </w:rPr>
            </w:pPr>
            <w:r w:rsidRPr="00E20F92">
              <w:rPr>
                <w:rFonts w:ascii="Times New Roman" w:hAnsi="Times New Roman"/>
                <w:sz w:val="18"/>
                <w:szCs w:val="18"/>
              </w:rPr>
              <w:t>Basılı Yayınlar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F13CEB" w:rsidP="00F13CEB">
            <w:pPr>
              <w:jc w:val="center"/>
              <w:rPr>
                <w:rFonts w:ascii="Times New Roman" w:hAnsi="Times New Roman"/>
                <w:sz w:val="18"/>
                <w:szCs w:val="18"/>
              </w:rPr>
            </w:pPr>
            <w:r>
              <w:rPr>
                <w:rFonts w:ascii="Times New Roman" w:hAnsi="Times New Roman"/>
                <w:sz w:val="18"/>
                <w:szCs w:val="18"/>
              </w:rPr>
              <w:t>-</w:t>
            </w:r>
          </w:p>
        </w:tc>
      </w:tr>
      <w:tr w:rsidR="00C00E39"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07</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rPr>
                <w:rFonts w:ascii="Times New Roman" w:hAnsi="Times New Roman"/>
                <w:sz w:val="18"/>
                <w:szCs w:val="18"/>
              </w:rPr>
            </w:pPr>
            <w:r w:rsidRPr="00E20F92">
              <w:rPr>
                <w:rFonts w:ascii="Times New Roman" w:hAnsi="Times New Roman"/>
                <w:sz w:val="18"/>
                <w:szCs w:val="18"/>
              </w:rPr>
              <w:t>Görsel ve İşitsel Kaynaklar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F13CEB" w:rsidP="00F13CEB">
            <w:pPr>
              <w:jc w:val="center"/>
              <w:rPr>
                <w:rFonts w:ascii="Times New Roman" w:hAnsi="Times New Roman"/>
                <w:sz w:val="18"/>
                <w:szCs w:val="18"/>
              </w:rPr>
            </w:pPr>
            <w:r>
              <w:rPr>
                <w:rFonts w:ascii="Times New Roman" w:hAnsi="Times New Roman"/>
                <w:sz w:val="18"/>
                <w:szCs w:val="18"/>
              </w:rPr>
              <w:t>-</w:t>
            </w:r>
          </w:p>
        </w:tc>
      </w:tr>
      <w:tr w:rsidR="00C00E39"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08</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rPr>
                <w:rFonts w:ascii="Times New Roman" w:hAnsi="Times New Roman"/>
                <w:sz w:val="18"/>
                <w:szCs w:val="18"/>
              </w:rPr>
            </w:pPr>
            <w:r w:rsidRPr="00E20F92">
              <w:rPr>
                <w:rFonts w:ascii="Times New Roman" w:hAnsi="Times New Roman"/>
                <w:sz w:val="18"/>
                <w:szCs w:val="18"/>
              </w:rPr>
              <w:t>Eğitim Mobilyaları ve Donanımları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F13CEB" w:rsidP="00F13CEB">
            <w:pPr>
              <w:jc w:val="center"/>
              <w:rPr>
                <w:rFonts w:ascii="Times New Roman" w:hAnsi="Times New Roman"/>
                <w:sz w:val="18"/>
                <w:szCs w:val="18"/>
              </w:rPr>
            </w:pPr>
            <w:r>
              <w:rPr>
                <w:rFonts w:ascii="Times New Roman" w:hAnsi="Times New Roman"/>
                <w:sz w:val="18"/>
                <w:szCs w:val="18"/>
              </w:rPr>
              <w:t>-</w:t>
            </w:r>
          </w:p>
        </w:tc>
      </w:tr>
      <w:tr w:rsidR="00C00E39"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08</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rPr>
                <w:rFonts w:ascii="Times New Roman" w:hAnsi="Times New Roman"/>
                <w:sz w:val="18"/>
                <w:szCs w:val="18"/>
              </w:rPr>
            </w:pPr>
            <w:r w:rsidRPr="00E20F92">
              <w:rPr>
                <w:rFonts w:ascii="Times New Roman" w:hAnsi="Times New Roman"/>
                <w:sz w:val="18"/>
                <w:szCs w:val="18"/>
              </w:rPr>
              <w:t>Öğrenmeyi Kolaylaştırıcı Ekipmanlar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F13CEB" w:rsidP="00F13CEB">
            <w:pPr>
              <w:jc w:val="center"/>
              <w:rPr>
                <w:rFonts w:ascii="Times New Roman" w:hAnsi="Times New Roman"/>
                <w:sz w:val="18"/>
                <w:szCs w:val="18"/>
              </w:rPr>
            </w:pPr>
            <w:r>
              <w:rPr>
                <w:rFonts w:ascii="Times New Roman" w:hAnsi="Times New Roman"/>
                <w:sz w:val="18"/>
                <w:szCs w:val="18"/>
              </w:rPr>
              <w:t>-</w:t>
            </w:r>
          </w:p>
        </w:tc>
      </w:tr>
      <w:tr w:rsidR="00C00E39"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09</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rPr>
                <w:rFonts w:ascii="Times New Roman" w:hAnsi="Times New Roman"/>
                <w:sz w:val="18"/>
                <w:szCs w:val="18"/>
              </w:rPr>
            </w:pPr>
            <w:r w:rsidRPr="00E20F92">
              <w:rPr>
                <w:rFonts w:ascii="Times New Roman" w:hAnsi="Times New Roman"/>
                <w:sz w:val="18"/>
                <w:szCs w:val="18"/>
              </w:rPr>
              <w:t>Doğa Sporlarında Kullanılan Demirbaşlar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F13CEB" w:rsidP="00F13CEB">
            <w:pPr>
              <w:jc w:val="center"/>
              <w:rPr>
                <w:rFonts w:ascii="Times New Roman" w:hAnsi="Times New Roman"/>
                <w:sz w:val="18"/>
                <w:szCs w:val="18"/>
              </w:rPr>
            </w:pPr>
            <w:r>
              <w:rPr>
                <w:rFonts w:ascii="Times New Roman" w:hAnsi="Times New Roman"/>
                <w:sz w:val="18"/>
                <w:szCs w:val="18"/>
              </w:rPr>
              <w:t>-</w:t>
            </w:r>
          </w:p>
        </w:tc>
      </w:tr>
      <w:tr w:rsidR="00C00E39"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09</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rPr>
                <w:rFonts w:ascii="Times New Roman" w:hAnsi="Times New Roman"/>
                <w:sz w:val="18"/>
                <w:szCs w:val="18"/>
              </w:rPr>
            </w:pPr>
            <w:r w:rsidRPr="00E20F92">
              <w:rPr>
                <w:rFonts w:ascii="Times New Roman" w:hAnsi="Times New Roman"/>
                <w:sz w:val="18"/>
                <w:szCs w:val="18"/>
              </w:rPr>
              <w:t>Salon Sporlarında Kullanılan Demirbaşlar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F13CEB" w:rsidP="00F13CEB">
            <w:pPr>
              <w:jc w:val="center"/>
              <w:rPr>
                <w:rFonts w:ascii="Times New Roman" w:hAnsi="Times New Roman"/>
                <w:sz w:val="18"/>
                <w:szCs w:val="18"/>
              </w:rPr>
            </w:pPr>
            <w:r>
              <w:rPr>
                <w:rFonts w:ascii="Times New Roman" w:hAnsi="Times New Roman"/>
                <w:sz w:val="18"/>
                <w:szCs w:val="18"/>
              </w:rPr>
              <w:t>-</w:t>
            </w:r>
          </w:p>
        </w:tc>
      </w:tr>
      <w:tr w:rsidR="00C00E39"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09</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rPr>
                <w:rFonts w:ascii="Times New Roman" w:hAnsi="Times New Roman"/>
                <w:sz w:val="18"/>
                <w:szCs w:val="18"/>
              </w:rPr>
            </w:pPr>
            <w:r w:rsidRPr="00E20F92">
              <w:rPr>
                <w:rFonts w:ascii="Times New Roman" w:hAnsi="Times New Roman"/>
                <w:sz w:val="18"/>
                <w:szCs w:val="18"/>
              </w:rPr>
              <w:t>Saha Sporlarında Kullanılan Demirbaşlar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F13CEB" w:rsidP="00F13CEB">
            <w:pPr>
              <w:jc w:val="center"/>
              <w:rPr>
                <w:rFonts w:ascii="Times New Roman" w:hAnsi="Times New Roman"/>
                <w:sz w:val="18"/>
                <w:szCs w:val="18"/>
              </w:rPr>
            </w:pPr>
            <w:r>
              <w:rPr>
                <w:rFonts w:ascii="Times New Roman" w:hAnsi="Times New Roman"/>
                <w:sz w:val="18"/>
                <w:szCs w:val="18"/>
              </w:rPr>
              <w:t>-</w:t>
            </w:r>
          </w:p>
        </w:tc>
      </w:tr>
      <w:tr w:rsidR="00C00E39"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09</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99</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rPr>
                <w:rFonts w:ascii="Times New Roman" w:hAnsi="Times New Roman"/>
                <w:sz w:val="18"/>
                <w:szCs w:val="18"/>
              </w:rPr>
            </w:pPr>
            <w:r w:rsidRPr="00E20F92">
              <w:rPr>
                <w:rFonts w:ascii="Times New Roman" w:hAnsi="Times New Roman"/>
                <w:sz w:val="18"/>
                <w:szCs w:val="18"/>
              </w:rPr>
              <w:t>Diğer Spor Amaçlı Kullanılan Demirbaşlar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F13CEB" w:rsidP="00F13CEB">
            <w:pPr>
              <w:jc w:val="center"/>
              <w:rPr>
                <w:rFonts w:ascii="Times New Roman" w:hAnsi="Times New Roman"/>
                <w:sz w:val="18"/>
                <w:szCs w:val="18"/>
              </w:rPr>
            </w:pPr>
            <w:r>
              <w:rPr>
                <w:rFonts w:ascii="Times New Roman" w:hAnsi="Times New Roman"/>
                <w:sz w:val="18"/>
                <w:szCs w:val="18"/>
              </w:rPr>
              <w:t>-</w:t>
            </w:r>
          </w:p>
        </w:tc>
      </w:tr>
      <w:tr w:rsidR="00C00E39"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10</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rPr>
                <w:rFonts w:ascii="Times New Roman" w:hAnsi="Times New Roman"/>
                <w:sz w:val="18"/>
                <w:szCs w:val="18"/>
              </w:rPr>
            </w:pPr>
            <w:r w:rsidRPr="00E20F92">
              <w:rPr>
                <w:rFonts w:ascii="Times New Roman" w:hAnsi="Times New Roman"/>
                <w:sz w:val="18"/>
                <w:szCs w:val="18"/>
              </w:rPr>
              <w:t>Güvenlik ve Korunma Amaçlı Araçlar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F13CEB" w:rsidP="00F13CEB">
            <w:pPr>
              <w:jc w:val="center"/>
              <w:rPr>
                <w:rFonts w:ascii="Times New Roman" w:hAnsi="Times New Roman"/>
                <w:sz w:val="18"/>
                <w:szCs w:val="18"/>
              </w:rPr>
            </w:pPr>
            <w:r>
              <w:rPr>
                <w:rFonts w:ascii="Times New Roman" w:hAnsi="Times New Roman"/>
                <w:sz w:val="18"/>
                <w:szCs w:val="18"/>
              </w:rPr>
              <w:t>-</w:t>
            </w:r>
          </w:p>
        </w:tc>
      </w:tr>
      <w:tr w:rsidR="00C00E39"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10</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rPr>
                <w:rFonts w:ascii="Times New Roman" w:hAnsi="Times New Roman"/>
                <w:sz w:val="18"/>
                <w:szCs w:val="18"/>
              </w:rPr>
            </w:pPr>
            <w:r w:rsidRPr="00E20F92">
              <w:rPr>
                <w:rFonts w:ascii="Times New Roman" w:hAnsi="Times New Roman"/>
                <w:sz w:val="18"/>
                <w:szCs w:val="18"/>
              </w:rPr>
              <w:t>Kontrol ve Güvenlik Sistemleri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F13CEB" w:rsidP="00F13CEB">
            <w:pPr>
              <w:jc w:val="center"/>
              <w:rPr>
                <w:rFonts w:ascii="Times New Roman" w:hAnsi="Times New Roman"/>
                <w:sz w:val="18"/>
                <w:szCs w:val="18"/>
              </w:rPr>
            </w:pPr>
            <w:r>
              <w:rPr>
                <w:rFonts w:ascii="Times New Roman" w:hAnsi="Times New Roman"/>
                <w:sz w:val="18"/>
                <w:szCs w:val="18"/>
              </w:rPr>
              <w:t>-</w:t>
            </w:r>
          </w:p>
        </w:tc>
      </w:tr>
      <w:tr w:rsidR="00C00E39"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10</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rPr>
                <w:rFonts w:ascii="Times New Roman" w:hAnsi="Times New Roman"/>
                <w:sz w:val="18"/>
                <w:szCs w:val="18"/>
              </w:rPr>
            </w:pPr>
            <w:r w:rsidRPr="00E20F92">
              <w:rPr>
                <w:rFonts w:ascii="Times New Roman" w:hAnsi="Times New Roman"/>
                <w:sz w:val="18"/>
                <w:szCs w:val="18"/>
              </w:rPr>
              <w:t>Yangın Söndürme ve Tedbir Cihaz ve Araçları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F13CEB" w:rsidP="00F13CEB">
            <w:pPr>
              <w:jc w:val="center"/>
              <w:rPr>
                <w:rFonts w:ascii="Times New Roman" w:hAnsi="Times New Roman"/>
                <w:sz w:val="18"/>
                <w:szCs w:val="18"/>
              </w:rPr>
            </w:pPr>
            <w:r>
              <w:rPr>
                <w:rFonts w:ascii="Times New Roman" w:hAnsi="Times New Roman"/>
                <w:sz w:val="18"/>
                <w:szCs w:val="18"/>
              </w:rPr>
              <w:t>-</w:t>
            </w:r>
          </w:p>
        </w:tc>
      </w:tr>
      <w:tr w:rsidR="00C00E39"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11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rPr>
                <w:rFonts w:ascii="Times New Roman" w:hAnsi="Times New Roman"/>
                <w:sz w:val="18"/>
                <w:szCs w:val="18"/>
              </w:rPr>
            </w:pPr>
            <w:r w:rsidRPr="00E20F92">
              <w:rPr>
                <w:rFonts w:ascii="Times New Roman" w:hAnsi="Times New Roman"/>
                <w:sz w:val="18"/>
                <w:szCs w:val="18"/>
              </w:rPr>
              <w:t>Duvarda Sergilenen Süs Eşyaları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F13CEB" w:rsidP="00F13CEB">
            <w:pPr>
              <w:jc w:val="center"/>
              <w:rPr>
                <w:rFonts w:ascii="Times New Roman" w:hAnsi="Times New Roman"/>
                <w:sz w:val="18"/>
                <w:szCs w:val="18"/>
              </w:rPr>
            </w:pPr>
            <w:r>
              <w:rPr>
                <w:rFonts w:ascii="Times New Roman" w:hAnsi="Times New Roman"/>
                <w:sz w:val="18"/>
                <w:szCs w:val="18"/>
              </w:rPr>
              <w:t>-</w:t>
            </w:r>
          </w:p>
        </w:tc>
      </w:tr>
      <w:tr w:rsidR="00C00E39"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11</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rPr>
                <w:rFonts w:ascii="Times New Roman" w:hAnsi="Times New Roman"/>
                <w:sz w:val="18"/>
                <w:szCs w:val="18"/>
              </w:rPr>
            </w:pPr>
            <w:r w:rsidRPr="00E20F92">
              <w:rPr>
                <w:rFonts w:ascii="Times New Roman" w:hAnsi="Times New Roman"/>
                <w:sz w:val="18"/>
                <w:szCs w:val="18"/>
              </w:rPr>
              <w:t>Masa, Sehpa ve Zeminde Sergilenen Süs Eşyaları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F13CEB" w:rsidP="00F13CEB">
            <w:pPr>
              <w:jc w:val="center"/>
              <w:rPr>
                <w:rFonts w:ascii="Times New Roman" w:hAnsi="Times New Roman"/>
                <w:sz w:val="18"/>
                <w:szCs w:val="18"/>
              </w:rPr>
            </w:pPr>
            <w:r>
              <w:rPr>
                <w:rFonts w:ascii="Times New Roman" w:hAnsi="Times New Roman"/>
                <w:sz w:val="18"/>
                <w:szCs w:val="18"/>
              </w:rPr>
              <w:t>-</w:t>
            </w:r>
          </w:p>
        </w:tc>
      </w:tr>
      <w:tr w:rsidR="00C00E39"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99</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rPr>
                <w:rFonts w:ascii="Times New Roman" w:hAnsi="Times New Roman"/>
                <w:sz w:val="18"/>
                <w:szCs w:val="18"/>
              </w:rPr>
            </w:pPr>
            <w:r w:rsidRPr="00E20F92">
              <w:rPr>
                <w:rFonts w:ascii="Times New Roman" w:hAnsi="Times New Roman"/>
                <w:sz w:val="18"/>
                <w:szCs w:val="18"/>
              </w:rPr>
              <w:t>Seyyar Kulube, Kabin,  Büfe, Sandık ve Kafesler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F13CEB" w:rsidP="00F13CEB">
            <w:pPr>
              <w:jc w:val="center"/>
              <w:rPr>
                <w:rFonts w:ascii="Times New Roman" w:hAnsi="Times New Roman"/>
                <w:sz w:val="18"/>
                <w:szCs w:val="18"/>
              </w:rPr>
            </w:pPr>
            <w:r>
              <w:rPr>
                <w:rFonts w:ascii="Times New Roman" w:hAnsi="Times New Roman"/>
                <w:sz w:val="18"/>
                <w:szCs w:val="18"/>
              </w:rPr>
              <w:t>-</w:t>
            </w:r>
          </w:p>
        </w:tc>
      </w:tr>
      <w:tr w:rsidR="00C00E39"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99</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rPr>
                <w:rFonts w:ascii="Times New Roman" w:hAnsi="Times New Roman"/>
                <w:sz w:val="18"/>
                <w:szCs w:val="18"/>
              </w:rPr>
            </w:pPr>
            <w:r w:rsidRPr="00E20F92">
              <w:rPr>
                <w:rFonts w:ascii="Times New Roman" w:hAnsi="Times New Roman"/>
                <w:sz w:val="18"/>
                <w:szCs w:val="18"/>
              </w:rPr>
              <w:t>Seyyar Tanklar ve Tüpler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F13CEB" w:rsidP="00F13CEB">
            <w:pPr>
              <w:jc w:val="center"/>
              <w:rPr>
                <w:rFonts w:ascii="Times New Roman" w:hAnsi="Times New Roman"/>
                <w:sz w:val="18"/>
                <w:szCs w:val="18"/>
              </w:rPr>
            </w:pPr>
            <w:r>
              <w:rPr>
                <w:rFonts w:ascii="Times New Roman" w:hAnsi="Times New Roman"/>
                <w:sz w:val="18"/>
                <w:szCs w:val="18"/>
              </w:rPr>
              <w:t>-</w:t>
            </w:r>
          </w:p>
        </w:tc>
      </w:tr>
      <w:tr w:rsidR="00C00E39"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99</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rPr>
                <w:rFonts w:ascii="Times New Roman" w:hAnsi="Times New Roman"/>
                <w:sz w:val="18"/>
                <w:szCs w:val="18"/>
              </w:rPr>
            </w:pPr>
            <w:r w:rsidRPr="00E20F92">
              <w:rPr>
                <w:rFonts w:ascii="Times New Roman" w:hAnsi="Times New Roman"/>
                <w:sz w:val="18"/>
                <w:szCs w:val="18"/>
              </w:rPr>
              <w:t>Sergileme ve Tanıtım Amaçlı Taşınırlar</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F13CEB" w:rsidP="00F13CEB">
            <w:pPr>
              <w:jc w:val="center"/>
              <w:rPr>
                <w:rFonts w:ascii="Times New Roman" w:hAnsi="Times New Roman"/>
                <w:sz w:val="18"/>
                <w:szCs w:val="18"/>
              </w:rPr>
            </w:pPr>
            <w:r>
              <w:rPr>
                <w:rFonts w:ascii="Times New Roman" w:hAnsi="Times New Roman"/>
                <w:sz w:val="18"/>
                <w:szCs w:val="18"/>
              </w:rPr>
              <w:t>-</w:t>
            </w:r>
          </w:p>
        </w:tc>
      </w:tr>
      <w:tr w:rsidR="00C00E39"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rPr>
                <w:rFonts w:ascii="Times New Roman" w:hAnsi="Times New Roman"/>
                <w:sz w:val="18"/>
                <w:szCs w:val="18"/>
              </w:rPr>
            </w:pPr>
            <w:r w:rsidRPr="00E20F92">
              <w:rPr>
                <w:rFonts w:ascii="Times New Roman" w:hAnsi="Times New Roman"/>
                <w:sz w:val="18"/>
                <w:szCs w:val="18"/>
              </w:rPr>
              <w:t>Tarım ve Ormancılık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F13CEB" w:rsidP="00F13CEB">
            <w:pPr>
              <w:jc w:val="center"/>
              <w:rPr>
                <w:rFonts w:ascii="Times New Roman" w:hAnsi="Times New Roman"/>
                <w:sz w:val="18"/>
                <w:szCs w:val="18"/>
              </w:rPr>
            </w:pPr>
            <w:r>
              <w:rPr>
                <w:rFonts w:ascii="Times New Roman" w:hAnsi="Times New Roman"/>
                <w:sz w:val="18"/>
                <w:szCs w:val="18"/>
              </w:rPr>
              <w:t>-</w:t>
            </w:r>
          </w:p>
        </w:tc>
      </w:tr>
      <w:tr w:rsidR="00C00E39"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rPr>
                <w:rFonts w:ascii="Times New Roman" w:hAnsi="Times New Roman"/>
                <w:sz w:val="18"/>
                <w:szCs w:val="18"/>
              </w:rPr>
            </w:pPr>
            <w:r w:rsidRPr="00E20F92">
              <w:rPr>
                <w:rFonts w:ascii="Times New Roman" w:hAnsi="Times New Roman"/>
                <w:sz w:val="18"/>
                <w:szCs w:val="18"/>
              </w:rPr>
              <w:t>İnşaat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F13CEB" w:rsidP="00F13CEB">
            <w:pPr>
              <w:jc w:val="center"/>
              <w:rPr>
                <w:rFonts w:ascii="Times New Roman" w:hAnsi="Times New Roman"/>
                <w:sz w:val="18"/>
                <w:szCs w:val="18"/>
              </w:rPr>
            </w:pPr>
            <w:r>
              <w:rPr>
                <w:rFonts w:ascii="Times New Roman" w:hAnsi="Times New Roman"/>
                <w:sz w:val="18"/>
                <w:szCs w:val="18"/>
              </w:rPr>
              <w:t>-</w:t>
            </w:r>
          </w:p>
        </w:tc>
      </w:tr>
      <w:tr w:rsidR="00C00E39"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rPr>
                <w:rFonts w:ascii="Times New Roman" w:hAnsi="Times New Roman"/>
                <w:sz w:val="18"/>
                <w:szCs w:val="18"/>
              </w:rPr>
            </w:pPr>
            <w:r w:rsidRPr="00E20F92">
              <w:rPr>
                <w:rFonts w:ascii="Times New Roman" w:hAnsi="Times New Roman"/>
                <w:sz w:val="18"/>
                <w:szCs w:val="18"/>
              </w:rPr>
              <w:t>Atölye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F13CEB" w:rsidP="00F13CEB">
            <w:pPr>
              <w:jc w:val="center"/>
              <w:rPr>
                <w:rFonts w:ascii="Times New Roman" w:hAnsi="Times New Roman"/>
                <w:sz w:val="18"/>
                <w:szCs w:val="18"/>
              </w:rPr>
            </w:pPr>
            <w:r>
              <w:rPr>
                <w:rFonts w:ascii="Times New Roman" w:hAnsi="Times New Roman"/>
                <w:sz w:val="18"/>
                <w:szCs w:val="18"/>
              </w:rPr>
              <w:t>-</w:t>
            </w:r>
          </w:p>
        </w:tc>
      </w:tr>
      <w:tr w:rsidR="00C00E39"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rPr>
                <w:rFonts w:ascii="Times New Roman" w:hAnsi="Times New Roman"/>
                <w:sz w:val="18"/>
                <w:szCs w:val="18"/>
              </w:rPr>
            </w:pPr>
            <w:r w:rsidRPr="00E20F92">
              <w:rPr>
                <w:rFonts w:ascii="Times New Roman" w:hAnsi="Times New Roman"/>
                <w:sz w:val="18"/>
                <w:szCs w:val="18"/>
              </w:rPr>
              <w:t>İş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F13CEB" w:rsidP="00F13CEB">
            <w:pPr>
              <w:jc w:val="center"/>
              <w:rPr>
                <w:rFonts w:ascii="Times New Roman" w:hAnsi="Times New Roman"/>
                <w:sz w:val="18"/>
                <w:szCs w:val="18"/>
              </w:rPr>
            </w:pPr>
            <w:r>
              <w:rPr>
                <w:rFonts w:ascii="Times New Roman" w:hAnsi="Times New Roman"/>
                <w:sz w:val="18"/>
                <w:szCs w:val="18"/>
              </w:rPr>
              <w:t>-</w:t>
            </w:r>
          </w:p>
        </w:tc>
      </w:tr>
      <w:tr w:rsidR="00C00E39" w:rsidRPr="00E20F92" w:rsidTr="00F13CEB">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r w:rsidRPr="00E20F92">
              <w:rPr>
                <w:rFonts w:ascii="Times New Roman" w:hAnsi="Times New Roman"/>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rPr>
                <w:rFonts w:ascii="Times New Roman" w:hAnsi="Times New Roman"/>
                <w:sz w:val="18"/>
                <w:szCs w:val="18"/>
              </w:rPr>
            </w:pPr>
            <w:r w:rsidRPr="00E20F92">
              <w:rPr>
                <w:rFonts w:ascii="Times New Roman" w:hAnsi="Times New Roman"/>
                <w:sz w:val="18"/>
                <w:szCs w:val="18"/>
              </w:rPr>
              <w:t>Güç Elektroniği ve Basınçlı Makineler ile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C00E39" w:rsidP="00385F0A">
            <w:pPr>
              <w:jc w:val="center"/>
              <w:rPr>
                <w:rFonts w:ascii="Times New Roman" w:hAnsi="Times New Roman"/>
                <w:sz w:val="18"/>
                <w:szCs w:val="18"/>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C00E39" w:rsidRPr="00E20F92" w:rsidRDefault="00F13CEB" w:rsidP="00F13CEB">
            <w:pPr>
              <w:jc w:val="center"/>
              <w:rPr>
                <w:rFonts w:ascii="Times New Roman" w:hAnsi="Times New Roman"/>
                <w:sz w:val="18"/>
                <w:szCs w:val="18"/>
              </w:rPr>
            </w:pPr>
            <w:r>
              <w:rPr>
                <w:rFonts w:ascii="Times New Roman" w:hAnsi="Times New Roman"/>
                <w:sz w:val="18"/>
                <w:szCs w:val="18"/>
              </w:rPr>
              <w:t>-</w:t>
            </w:r>
          </w:p>
        </w:tc>
      </w:tr>
    </w:tbl>
    <w:p w:rsidR="00C00E39" w:rsidRPr="00E20F92" w:rsidRDefault="00C00E39" w:rsidP="00033C71">
      <w:pPr>
        <w:spacing w:after="0" w:line="240" w:lineRule="auto"/>
        <w:jc w:val="both"/>
        <w:rPr>
          <w:rFonts w:ascii="Times New Roman" w:hAnsi="Times New Roman"/>
        </w:rPr>
      </w:pPr>
    </w:p>
    <w:p w:rsidR="00474FC7" w:rsidRDefault="00474FC7" w:rsidP="002E0A55">
      <w:pPr>
        <w:pStyle w:val="Balk2"/>
        <w:spacing w:before="0" w:line="240" w:lineRule="auto"/>
        <w:rPr>
          <w:rFonts w:ascii="Times New Roman" w:hAnsi="Times New Roman"/>
          <w:i/>
          <w:sz w:val="24"/>
          <w:szCs w:val="24"/>
        </w:rPr>
      </w:pPr>
      <w:bookmarkStart w:id="109" w:name="_Toc532299260"/>
    </w:p>
    <w:p w:rsidR="00474FC7" w:rsidRDefault="00474FC7" w:rsidP="002E0A55">
      <w:pPr>
        <w:pStyle w:val="Balk2"/>
        <w:spacing w:before="0" w:line="240" w:lineRule="auto"/>
        <w:rPr>
          <w:rFonts w:ascii="Times New Roman" w:hAnsi="Times New Roman"/>
          <w:i/>
          <w:sz w:val="24"/>
          <w:szCs w:val="24"/>
        </w:rPr>
      </w:pPr>
    </w:p>
    <w:p w:rsidR="00474FC7" w:rsidRDefault="00474FC7" w:rsidP="002E0A55">
      <w:pPr>
        <w:pStyle w:val="Balk2"/>
        <w:spacing w:before="0" w:line="240" w:lineRule="auto"/>
        <w:rPr>
          <w:rFonts w:ascii="Times New Roman" w:hAnsi="Times New Roman"/>
          <w:i/>
          <w:sz w:val="24"/>
          <w:szCs w:val="24"/>
        </w:rPr>
      </w:pPr>
    </w:p>
    <w:p w:rsidR="00474FC7" w:rsidRDefault="00474FC7" w:rsidP="002E0A55">
      <w:pPr>
        <w:pStyle w:val="Balk2"/>
        <w:spacing w:before="0" w:line="240" w:lineRule="auto"/>
        <w:rPr>
          <w:rFonts w:ascii="Times New Roman" w:hAnsi="Times New Roman"/>
          <w:i/>
          <w:sz w:val="24"/>
          <w:szCs w:val="24"/>
        </w:rPr>
      </w:pPr>
    </w:p>
    <w:p w:rsidR="00474FC7" w:rsidRDefault="00474FC7" w:rsidP="002E0A55">
      <w:pPr>
        <w:pStyle w:val="Balk2"/>
        <w:spacing w:before="0" w:line="240" w:lineRule="auto"/>
        <w:rPr>
          <w:rFonts w:ascii="Times New Roman" w:hAnsi="Times New Roman"/>
          <w:i/>
          <w:sz w:val="24"/>
          <w:szCs w:val="24"/>
        </w:rPr>
      </w:pPr>
    </w:p>
    <w:p w:rsidR="00474FC7" w:rsidRDefault="00474FC7" w:rsidP="002E0A55">
      <w:pPr>
        <w:pStyle w:val="Balk2"/>
        <w:spacing w:before="0" w:line="240" w:lineRule="auto"/>
        <w:rPr>
          <w:rFonts w:ascii="Times New Roman" w:hAnsi="Times New Roman"/>
          <w:i/>
          <w:sz w:val="24"/>
          <w:szCs w:val="24"/>
        </w:rPr>
      </w:pPr>
    </w:p>
    <w:p w:rsidR="00474FC7" w:rsidRDefault="00474FC7" w:rsidP="002E0A55">
      <w:pPr>
        <w:pStyle w:val="Balk2"/>
        <w:spacing w:before="0" w:line="240" w:lineRule="auto"/>
        <w:rPr>
          <w:rFonts w:ascii="Times New Roman" w:hAnsi="Times New Roman"/>
          <w:i/>
          <w:sz w:val="24"/>
          <w:szCs w:val="24"/>
        </w:rPr>
      </w:pPr>
    </w:p>
    <w:p w:rsidR="00474FC7" w:rsidRDefault="00474FC7" w:rsidP="002E0A55">
      <w:pPr>
        <w:pStyle w:val="Balk2"/>
        <w:spacing w:before="0" w:line="240" w:lineRule="auto"/>
        <w:rPr>
          <w:rFonts w:ascii="Times New Roman" w:hAnsi="Times New Roman"/>
          <w:i/>
          <w:sz w:val="24"/>
          <w:szCs w:val="24"/>
        </w:rPr>
      </w:pPr>
    </w:p>
    <w:p w:rsidR="00474FC7" w:rsidRDefault="00474FC7" w:rsidP="002E0A55">
      <w:pPr>
        <w:pStyle w:val="Balk2"/>
        <w:spacing w:before="0" w:line="240" w:lineRule="auto"/>
        <w:rPr>
          <w:rFonts w:ascii="Times New Roman" w:hAnsi="Times New Roman"/>
          <w:i/>
          <w:sz w:val="24"/>
          <w:szCs w:val="24"/>
        </w:rPr>
      </w:pPr>
    </w:p>
    <w:p w:rsidR="00474FC7" w:rsidRDefault="00474FC7" w:rsidP="002E0A55">
      <w:pPr>
        <w:pStyle w:val="Balk2"/>
        <w:spacing w:before="0" w:line="240" w:lineRule="auto"/>
        <w:rPr>
          <w:rFonts w:ascii="Times New Roman" w:hAnsi="Times New Roman"/>
          <w:i/>
          <w:sz w:val="24"/>
          <w:szCs w:val="24"/>
        </w:rPr>
      </w:pPr>
    </w:p>
    <w:p w:rsidR="00474FC7" w:rsidRDefault="00474FC7" w:rsidP="002E0A55">
      <w:pPr>
        <w:pStyle w:val="Balk2"/>
        <w:spacing w:before="0" w:line="240" w:lineRule="auto"/>
        <w:rPr>
          <w:rFonts w:ascii="Times New Roman" w:hAnsi="Times New Roman"/>
          <w:i/>
          <w:sz w:val="24"/>
          <w:szCs w:val="24"/>
        </w:rPr>
      </w:pPr>
    </w:p>
    <w:p w:rsidR="00474FC7" w:rsidRDefault="00474FC7" w:rsidP="002E0A55">
      <w:pPr>
        <w:pStyle w:val="Balk2"/>
        <w:spacing w:before="0" w:line="240" w:lineRule="auto"/>
        <w:rPr>
          <w:rFonts w:ascii="Times New Roman" w:hAnsi="Times New Roman"/>
          <w:i/>
          <w:sz w:val="24"/>
          <w:szCs w:val="24"/>
        </w:rPr>
      </w:pPr>
    </w:p>
    <w:p w:rsidR="00474FC7" w:rsidRDefault="00474FC7" w:rsidP="002E0A55">
      <w:pPr>
        <w:pStyle w:val="Balk2"/>
        <w:spacing w:before="0" w:line="240" w:lineRule="auto"/>
        <w:rPr>
          <w:rFonts w:ascii="Times New Roman" w:hAnsi="Times New Roman"/>
          <w:i/>
          <w:sz w:val="24"/>
          <w:szCs w:val="24"/>
        </w:rPr>
      </w:pPr>
    </w:p>
    <w:p w:rsidR="00474FC7" w:rsidRDefault="00474FC7" w:rsidP="002E0A55">
      <w:pPr>
        <w:pStyle w:val="Balk2"/>
        <w:spacing w:before="0" w:line="240" w:lineRule="auto"/>
        <w:rPr>
          <w:rFonts w:ascii="Times New Roman" w:hAnsi="Times New Roman"/>
          <w:i/>
          <w:sz w:val="24"/>
          <w:szCs w:val="24"/>
        </w:rPr>
      </w:pPr>
    </w:p>
    <w:p w:rsidR="00474FC7" w:rsidRDefault="00474FC7" w:rsidP="002E0A55">
      <w:pPr>
        <w:pStyle w:val="Balk2"/>
        <w:spacing w:before="0" w:line="240" w:lineRule="auto"/>
        <w:rPr>
          <w:rFonts w:ascii="Times New Roman" w:hAnsi="Times New Roman"/>
          <w:i/>
          <w:sz w:val="24"/>
          <w:szCs w:val="24"/>
        </w:rPr>
      </w:pPr>
    </w:p>
    <w:p w:rsidR="00474FC7" w:rsidRDefault="00474FC7" w:rsidP="002E0A55">
      <w:pPr>
        <w:pStyle w:val="Balk2"/>
        <w:spacing w:before="0" w:line="240" w:lineRule="auto"/>
        <w:rPr>
          <w:rFonts w:ascii="Times New Roman" w:hAnsi="Times New Roman"/>
          <w:i/>
          <w:sz w:val="24"/>
          <w:szCs w:val="24"/>
        </w:rPr>
      </w:pPr>
    </w:p>
    <w:p w:rsidR="00474FC7" w:rsidRDefault="00474FC7" w:rsidP="002E0A55">
      <w:pPr>
        <w:pStyle w:val="Balk2"/>
        <w:spacing w:before="0" w:line="240" w:lineRule="auto"/>
        <w:rPr>
          <w:rFonts w:ascii="Times New Roman" w:hAnsi="Times New Roman"/>
          <w:i/>
          <w:sz w:val="24"/>
          <w:szCs w:val="24"/>
        </w:rPr>
      </w:pPr>
    </w:p>
    <w:p w:rsidR="00474FC7" w:rsidRDefault="00474FC7" w:rsidP="002E0A55">
      <w:pPr>
        <w:pStyle w:val="Balk2"/>
        <w:spacing w:before="0" w:line="240" w:lineRule="auto"/>
        <w:rPr>
          <w:rFonts w:ascii="Times New Roman" w:hAnsi="Times New Roman"/>
          <w:i/>
          <w:sz w:val="24"/>
          <w:szCs w:val="24"/>
        </w:rPr>
      </w:pPr>
    </w:p>
    <w:bookmarkEnd w:id="109"/>
    <w:p w:rsidR="004C22A0" w:rsidRPr="00E20F92" w:rsidRDefault="004C22A0" w:rsidP="004C22A0">
      <w:pPr>
        <w:suppressAutoHyphens/>
        <w:spacing w:after="0" w:line="240" w:lineRule="auto"/>
        <w:jc w:val="both"/>
        <w:rPr>
          <w:rFonts w:ascii="Times New Roman" w:hAnsi="Times New Roman"/>
          <w:lang w:eastAsia="ar-SA"/>
        </w:rPr>
      </w:pPr>
    </w:p>
    <w:p w:rsidR="00474FC7" w:rsidRPr="00474FC7" w:rsidRDefault="00474FC7" w:rsidP="00474FC7">
      <w:pPr>
        <w:pStyle w:val="Balk2"/>
        <w:spacing w:before="0" w:line="240" w:lineRule="auto"/>
        <w:rPr>
          <w:rFonts w:ascii="Times New Roman" w:hAnsi="Times New Roman"/>
          <w:i/>
          <w:sz w:val="24"/>
          <w:szCs w:val="24"/>
        </w:rPr>
      </w:pPr>
      <w:r w:rsidRPr="00E20F92">
        <w:rPr>
          <w:rFonts w:ascii="Times New Roman" w:hAnsi="Times New Roman"/>
          <w:i/>
          <w:sz w:val="24"/>
          <w:szCs w:val="24"/>
        </w:rPr>
        <w:lastRenderedPageBreak/>
        <w:t>Ek3: Harcama Yetkilisi İç Kontrol Güvence Beyanı</w:t>
      </w:r>
    </w:p>
    <w:p w:rsidR="00710745" w:rsidRPr="00E20F92" w:rsidRDefault="00710745" w:rsidP="00F52CF2">
      <w:pPr>
        <w:spacing w:before="100" w:beforeAutospacing="1" w:after="100" w:afterAutospacing="1"/>
        <w:jc w:val="center"/>
        <w:rPr>
          <w:rFonts w:ascii="Times New Roman" w:hAnsi="Times New Roman"/>
        </w:rPr>
      </w:pPr>
      <w:r w:rsidRPr="00E20F92">
        <w:rPr>
          <w:rFonts w:ascii="Times New Roman" w:hAnsi="Times New Roman"/>
          <w:b/>
          <w:bCs/>
        </w:rPr>
        <w:t>İÇ KONTROL GÜVENCE BEYANI</w:t>
      </w:r>
      <w:bookmarkStart w:id="110" w:name="_ftnref6"/>
      <w:r w:rsidR="00BD6F70" w:rsidRPr="00E20F92">
        <w:rPr>
          <w:rFonts w:ascii="Times New Roman" w:hAnsi="Times New Roman"/>
        </w:rPr>
        <w:fldChar w:fldCharType="begin"/>
      </w:r>
      <w:r w:rsidRPr="00E20F92">
        <w:rPr>
          <w:rFonts w:ascii="Times New Roman" w:hAnsi="Times New Roman"/>
        </w:rPr>
        <w:instrText xml:space="preserve"> HYPERLINK "http://www.mevzuat.gov.tr/Metin.Aspx?MevzuatKod=7.5.10027&amp;MevzuatIliski=0&amp;sourceXmlSearch=" \l "_ftn6" \o "" </w:instrText>
      </w:r>
      <w:r w:rsidR="00BD6F70" w:rsidRPr="00E20F92">
        <w:rPr>
          <w:rFonts w:ascii="Times New Roman" w:hAnsi="Times New Roman"/>
        </w:rPr>
        <w:fldChar w:fldCharType="separate"/>
      </w:r>
      <w:r w:rsidRPr="00E20F92">
        <w:rPr>
          <w:rStyle w:val="Kpr"/>
          <w:rFonts w:ascii="Times New Roman" w:hAnsi="Times New Roman"/>
          <w:b/>
          <w:bCs/>
          <w:vertAlign w:val="superscript"/>
        </w:rPr>
        <w:t>[6]</w:t>
      </w:r>
      <w:r w:rsidR="00BD6F70" w:rsidRPr="00E20F92">
        <w:rPr>
          <w:rFonts w:ascii="Times New Roman" w:hAnsi="Times New Roman"/>
        </w:rPr>
        <w:fldChar w:fldCharType="end"/>
      </w:r>
      <w:bookmarkEnd w:id="110"/>
    </w:p>
    <w:p w:rsidR="00952DF0" w:rsidRPr="00F76798" w:rsidRDefault="00952DF0" w:rsidP="00952DF0">
      <w:pPr>
        <w:spacing w:after="0" w:line="240" w:lineRule="auto"/>
        <w:ind w:firstLine="567"/>
        <w:jc w:val="both"/>
        <w:rPr>
          <w:rFonts w:ascii="Times New Roman" w:hAnsi="Times New Roman"/>
          <w:color w:val="000000"/>
          <w:sz w:val="24"/>
          <w:szCs w:val="24"/>
        </w:rPr>
      </w:pPr>
      <w:r w:rsidRPr="00F76798">
        <w:rPr>
          <w:rFonts w:ascii="Times New Roman" w:hAnsi="Times New Roman"/>
          <w:color w:val="000000"/>
          <w:sz w:val="24"/>
          <w:szCs w:val="24"/>
        </w:rPr>
        <w:t>Harcama yetkilisi olarak görev ve yetkilerim çerçevesinde;</w:t>
      </w:r>
    </w:p>
    <w:p w:rsidR="00952DF0" w:rsidRPr="00F76798" w:rsidRDefault="00952DF0" w:rsidP="00952DF0">
      <w:pPr>
        <w:spacing w:after="0" w:line="240" w:lineRule="auto"/>
        <w:ind w:firstLine="567"/>
        <w:jc w:val="both"/>
        <w:rPr>
          <w:rFonts w:ascii="Times New Roman" w:hAnsi="Times New Roman"/>
          <w:color w:val="000000"/>
          <w:sz w:val="24"/>
          <w:szCs w:val="24"/>
        </w:rPr>
      </w:pPr>
      <w:r w:rsidRPr="00F76798">
        <w:rPr>
          <w:rFonts w:ascii="Times New Roman" w:hAnsi="Times New Roman"/>
          <w:color w:val="000000"/>
          <w:sz w:val="24"/>
          <w:szCs w:val="24"/>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rsidR="00952DF0" w:rsidRPr="00F76798" w:rsidRDefault="00952DF0" w:rsidP="00952DF0">
      <w:pPr>
        <w:spacing w:after="0" w:line="240" w:lineRule="auto"/>
        <w:ind w:firstLine="567"/>
        <w:jc w:val="both"/>
        <w:rPr>
          <w:rFonts w:ascii="Times New Roman" w:hAnsi="Times New Roman"/>
          <w:color w:val="000000"/>
          <w:sz w:val="24"/>
          <w:szCs w:val="24"/>
        </w:rPr>
      </w:pPr>
      <w:r w:rsidRPr="00F76798">
        <w:rPr>
          <w:rFonts w:ascii="Times New Roman" w:hAnsi="Times New Roman"/>
          <w:color w:val="000000"/>
          <w:sz w:val="24"/>
          <w:szCs w:val="24"/>
        </w:rPr>
        <w:t>Bu güvence,</w:t>
      </w:r>
      <w:bookmarkStart w:id="111" w:name="_GoBack"/>
      <w:bookmarkEnd w:id="111"/>
      <w:r w:rsidR="00A938EA" w:rsidRPr="00A938EA">
        <w:rPr>
          <w:i/>
          <w:iCs/>
          <w:color w:val="000000"/>
          <w:sz w:val="28"/>
          <w:szCs w:val="28"/>
          <w:shd w:val="clear" w:color="auto" w:fill="FFFFFF"/>
          <w:vertAlign w:val="superscript"/>
        </w:rPr>
        <w:t xml:space="preserve"> </w:t>
      </w:r>
      <w:r w:rsidR="00A938EA" w:rsidRPr="00A938EA">
        <w:rPr>
          <w:rFonts w:ascii="Times New Roman" w:hAnsi="Times New Roman"/>
          <w:color w:val="000000"/>
          <w:sz w:val="24"/>
          <w:szCs w:val="24"/>
        </w:rPr>
        <w:t>benden önceki harcama yetkilisi/yetkililerinden almış olduğum bilgiler,</w:t>
      </w:r>
      <w:r w:rsidRPr="00F76798">
        <w:rPr>
          <w:rFonts w:ascii="Times New Roman" w:hAnsi="Times New Roman"/>
          <w:color w:val="000000"/>
          <w:sz w:val="24"/>
          <w:szCs w:val="24"/>
        </w:rPr>
        <w:t xml:space="preserve"> harcama yetkilisi olarak sahip olduğum bilgi ve değerlendirmeler, yönetim bilgi sistemleri, iç kontrol sistemi değerlendirme raporları, izleme ve değerlendirme raporları ile denetim raporlarına dayanmaktadır.</w:t>
      </w:r>
    </w:p>
    <w:p w:rsidR="00952DF0" w:rsidRPr="003C4DA3" w:rsidRDefault="00952DF0" w:rsidP="003C4DA3">
      <w:pPr>
        <w:spacing w:before="100" w:beforeAutospacing="1" w:after="100" w:afterAutospacing="1"/>
        <w:jc w:val="both"/>
        <w:rPr>
          <w:rFonts w:ascii="Times New Roman" w:hAnsi="Times New Roman"/>
          <w:sz w:val="24"/>
          <w:szCs w:val="24"/>
        </w:rPr>
      </w:pPr>
      <w:r w:rsidRPr="00F76798">
        <w:rPr>
          <w:rFonts w:ascii="Times New Roman" w:hAnsi="Times New Roman"/>
          <w:color w:val="000000"/>
          <w:sz w:val="24"/>
          <w:szCs w:val="24"/>
        </w:rPr>
        <w:t>Bu raporda yer alan bilgilerin güvenilir, tam ve doğru olduğunu beyan ederim</w:t>
      </w:r>
      <w:r w:rsidR="00D87F5F">
        <w:rPr>
          <w:rFonts w:ascii="Times New Roman" w:hAnsi="Times New Roman"/>
          <w:color w:val="000000"/>
          <w:sz w:val="24"/>
          <w:szCs w:val="24"/>
        </w:rPr>
        <w:t>.(</w:t>
      </w:r>
      <w:r w:rsidR="00D87F5F" w:rsidRPr="00D87F5F">
        <w:rPr>
          <w:rFonts w:ascii="Times New Roman" w:hAnsi="Times New Roman"/>
          <w:sz w:val="24"/>
          <w:szCs w:val="24"/>
        </w:rPr>
        <w:t xml:space="preserve"> </w:t>
      </w:r>
      <w:r w:rsidR="00D87F5F" w:rsidRPr="00E20F92">
        <w:rPr>
          <w:rFonts w:ascii="Times New Roman" w:hAnsi="Times New Roman"/>
          <w:sz w:val="24"/>
          <w:szCs w:val="24"/>
        </w:rPr>
        <w:t>(MERSİN-202</w:t>
      </w:r>
      <w:r w:rsidR="00D87F5F">
        <w:rPr>
          <w:rFonts w:ascii="Times New Roman" w:hAnsi="Times New Roman"/>
          <w:sz w:val="24"/>
          <w:szCs w:val="24"/>
        </w:rPr>
        <w:t>3</w:t>
      </w:r>
      <w:r w:rsidR="003C4DA3">
        <w:rPr>
          <w:rFonts w:ascii="Times New Roman" w:hAnsi="Times New Roman"/>
          <w:sz w:val="24"/>
          <w:szCs w:val="24"/>
        </w:rPr>
        <w:t>)</w:t>
      </w:r>
    </w:p>
    <w:p w:rsidR="00952DF0" w:rsidRPr="00F76798" w:rsidRDefault="00952DF0" w:rsidP="00D87F5F">
      <w:pPr>
        <w:spacing w:after="0" w:line="240" w:lineRule="auto"/>
        <w:jc w:val="both"/>
        <w:rPr>
          <w:rFonts w:ascii="Times New Roman" w:hAnsi="Times New Roman"/>
          <w:color w:val="000000"/>
          <w:sz w:val="24"/>
          <w:szCs w:val="24"/>
        </w:rPr>
      </w:pPr>
    </w:p>
    <w:p w:rsidR="0095339D" w:rsidRPr="00E20F92" w:rsidRDefault="0095339D" w:rsidP="0095339D">
      <w:pPr>
        <w:spacing w:before="100" w:beforeAutospacing="1" w:after="100" w:afterAutospacing="1"/>
        <w:jc w:val="both"/>
        <w:rPr>
          <w:rFonts w:ascii="Times New Roman" w:hAnsi="Times New Roman"/>
          <w:b/>
          <w:sz w:val="24"/>
          <w:szCs w:val="24"/>
        </w:rPr>
      </w:pPr>
      <w:r w:rsidRPr="00E20F92">
        <w:rPr>
          <w:rFonts w:ascii="Times New Roman" w:hAnsi="Times New Roman"/>
          <w:sz w:val="24"/>
          <w:szCs w:val="24"/>
        </w:rPr>
        <w:t>  </w:t>
      </w:r>
      <w:r w:rsidRPr="00E20F92">
        <w:rPr>
          <w:rFonts w:ascii="Times New Roman" w:hAnsi="Times New Roman"/>
          <w:b/>
          <w:sz w:val="24"/>
          <w:szCs w:val="24"/>
        </w:rPr>
        <w:t xml:space="preserve">                                                                              </w:t>
      </w:r>
      <w:r w:rsidR="003C4DA3">
        <w:rPr>
          <w:rFonts w:ascii="Times New Roman" w:hAnsi="Times New Roman"/>
          <w:b/>
          <w:sz w:val="24"/>
          <w:szCs w:val="24"/>
        </w:rPr>
        <w:t xml:space="preserve">        Prof</w:t>
      </w:r>
      <w:r w:rsidRPr="00E20F92">
        <w:rPr>
          <w:rFonts w:ascii="Times New Roman" w:hAnsi="Times New Roman"/>
          <w:b/>
          <w:sz w:val="24"/>
          <w:szCs w:val="24"/>
        </w:rPr>
        <w:t xml:space="preserve">. Dr. </w:t>
      </w:r>
      <w:r w:rsidR="003C4DA3">
        <w:rPr>
          <w:rFonts w:ascii="Times New Roman" w:hAnsi="Times New Roman"/>
          <w:b/>
          <w:sz w:val="24"/>
          <w:szCs w:val="24"/>
        </w:rPr>
        <w:t>İlhan EGE</w:t>
      </w:r>
      <w:r w:rsidRPr="00E20F92">
        <w:rPr>
          <w:rFonts w:ascii="Times New Roman" w:hAnsi="Times New Roman"/>
          <w:b/>
          <w:sz w:val="24"/>
          <w:szCs w:val="24"/>
        </w:rPr>
        <w:t xml:space="preserve"> </w:t>
      </w:r>
    </w:p>
    <w:p w:rsidR="0095339D" w:rsidRPr="00E20F92" w:rsidRDefault="0095339D" w:rsidP="00F52CF2">
      <w:pPr>
        <w:keepNext/>
        <w:spacing w:after="0"/>
        <w:jc w:val="both"/>
        <w:rPr>
          <w:rFonts w:ascii="Times New Roman" w:hAnsi="Times New Roman"/>
          <w:b/>
          <w:sz w:val="24"/>
          <w:szCs w:val="24"/>
        </w:rPr>
      </w:pPr>
      <w:r w:rsidRPr="00E20F92">
        <w:rPr>
          <w:rFonts w:ascii="Times New Roman" w:hAnsi="Times New Roman"/>
          <w:b/>
          <w:sz w:val="24"/>
          <w:szCs w:val="24"/>
        </w:rPr>
        <w:t xml:space="preserve">                                                                                                    Müdür</w:t>
      </w:r>
    </w:p>
    <w:p w:rsidR="0095339D" w:rsidRPr="00E20F92" w:rsidRDefault="0095339D" w:rsidP="0095339D">
      <w:pPr>
        <w:spacing w:before="100" w:beforeAutospacing="1" w:after="100" w:afterAutospacing="1"/>
        <w:jc w:val="both"/>
        <w:rPr>
          <w:rFonts w:ascii="Times New Roman" w:hAnsi="Times New Roman"/>
          <w:sz w:val="24"/>
          <w:szCs w:val="24"/>
          <w:u w:val="single"/>
        </w:rPr>
      </w:pPr>
      <w:r w:rsidRPr="00E20F92">
        <w:rPr>
          <w:rFonts w:ascii="Times New Roman" w:hAnsi="Times New Roman"/>
          <w:b/>
          <w:sz w:val="24"/>
          <w:szCs w:val="24"/>
          <w:u w:val="single"/>
        </w:rPr>
        <w:t>Meslek Yüksekokul Müdür Ataması Başlangıç ve Bitiş Tarihler:</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395"/>
        <w:gridCol w:w="2268"/>
      </w:tblGrid>
      <w:tr w:rsidR="0095339D" w:rsidRPr="00E20F92" w:rsidTr="000E4DF9">
        <w:tc>
          <w:tcPr>
            <w:tcW w:w="2376" w:type="dxa"/>
          </w:tcPr>
          <w:p w:rsidR="0095339D" w:rsidRPr="00E20F92" w:rsidRDefault="0095339D" w:rsidP="000E4DF9">
            <w:pPr>
              <w:spacing w:before="100" w:beforeAutospacing="1" w:after="100" w:afterAutospacing="1"/>
              <w:jc w:val="both"/>
              <w:rPr>
                <w:rFonts w:ascii="Times New Roman" w:hAnsi="Times New Roman"/>
                <w:b/>
                <w:sz w:val="24"/>
                <w:szCs w:val="24"/>
              </w:rPr>
            </w:pPr>
            <w:r w:rsidRPr="00E20F92">
              <w:rPr>
                <w:rFonts w:ascii="Times New Roman" w:hAnsi="Times New Roman"/>
                <w:b/>
                <w:sz w:val="24"/>
                <w:szCs w:val="24"/>
              </w:rPr>
              <w:t>Atama Tarihi</w:t>
            </w:r>
          </w:p>
        </w:tc>
        <w:tc>
          <w:tcPr>
            <w:tcW w:w="4395" w:type="dxa"/>
          </w:tcPr>
          <w:p w:rsidR="0095339D" w:rsidRPr="00E20F92" w:rsidRDefault="0095339D" w:rsidP="000E4DF9">
            <w:pPr>
              <w:spacing w:before="100" w:beforeAutospacing="1" w:after="100" w:afterAutospacing="1"/>
              <w:jc w:val="both"/>
              <w:rPr>
                <w:rFonts w:ascii="Times New Roman" w:hAnsi="Times New Roman"/>
                <w:b/>
                <w:sz w:val="24"/>
                <w:szCs w:val="24"/>
              </w:rPr>
            </w:pPr>
            <w:r w:rsidRPr="00E20F92">
              <w:rPr>
                <w:rFonts w:ascii="Times New Roman" w:hAnsi="Times New Roman"/>
                <w:b/>
                <w:sz w:val="24"/>
                <w:szCs w:val="24"/>
              </w:rPr>
              <w:t>Atanan</w:t>
            </w:r>
          </w:p>
        </w:tc>
        <w:tc>
          <w:tcPr>
            <w:tcW w:w="2268" w:type="dxa"/>
          </w:tcPr>
          <w:p w:rsidR="0095339D" w:rsidRPr="00E20F92" w:rsidRDefault="0095339D" w:rsidP="000E4DF9">
            <w:pPr>
              <w:spacing w:before="100" w:beforeAutospacing="1" w:after="100" w:afterAutospacing="1"/>
              <w:jc w:val="both"/>
              <w:rPr>
                <w:rFonts w:ascii="Times New Roman" w:hAnsi="Times New Roman"/>
                <w:b/>
                <w:sz w:val="24"/>
                <w:szCs w:val="24"/>
              </w:rPr>
            </w:pPr>
            <w:r w:rsidRPr="00E20F92">
              <w:rPr>
                <w:rFonts w:ascii="Times New Roman" w:hAnsi="Times New Roman"/>
                <w:b/>
                <w:sz w:val="24"/>
                <w:szCs w:val="24"/>
              </w:rPr>
              <w:t>Bitiş Tarihi</w:t>
            </w:r>
          </w:p>
        </w:tc>
      </w:tr>
      <w:tr w:rsidR="0095339D" w:rsidRPr="00E20F92" w:rsidTr="000E4DF9">
        <w:tc>
          <w:tcPr>
            <w:tcW w:w="2376" w:type="dxa"/>
          </w:tcPr>
          <w:p w:rsidR="0095339D" w:rsidRPr="00E20F92" w:rsidRDefault="0095339D" w:rsidP="00C30E77">
            <w:pPr>
              <w:spacing w:before="100" w:beforeAutospacing="1" w:after="100" w:afterAutospacing="1"/>
              <w:jc w:val="both"/>
              <w:rPr>
                <w:rFonts w:ascii="Times New Roman" w:hAnsi="Times New Roman"/>
                <w:color w:val="FF0000"/>
                <w:sz w:val="24"/>
                <w:szCs w:val="24"/>
              </w:rPr>
            </w:pPr>
            <w:r w:rsidRPr="00E20F92">
              <w:rPr>
                <w:rFonts w:ascii="Times New Roman" w:hAnsi="Times New Roman"/>
                <w:sz w:val="24"/>
                <w:szCs w:val="24"/>
              </w:rPr>
              <w:t>0</w:t>
            </w:r>
            <w:r w:rsidR="00C30E77" w:rsidRPr="00E20F92">
              <w:rPr>
                <w:rFonts w:ascii="Times New Roman" w:hAnsi="Times New Roman"/>
                <w:sz w:val="24"/>
                <w:szCs w:val="24"/>
              </w:rPr>
              <w:t>7</w:t>
            </w:r>
            <w:r w:rsidR="00094EF7" w:rsidRPr="00E20F92">
              <w:rPr>
                <w:rFonts w:ascii="Times New Roman" w:hAnsi="Times New Roman"/>
                <w:sz w:val="24"/>
                <w:szCs w:val="24"/>
              </w:rPr>
              <w:t>.09</w:t>
            </w:r>
            <w:r w:rsidRPr="00E20F92">
              <w:rPr>
                <w:rFonts w:ascii="Times New Roman" w:hAnsi="Times New Roman"/>
                <w:sz w:val="24"/>
                <w:szCs w:val="24"/>
              </w:rPr>
              <w:t>.20</w:t>
            </w:r>
            <w:r w:rsidR="00C30E77" w:rsidRPr="00E20F92">
              <w:rPr>
                <w:rFonts w:ascii="Times New Roman" w:hAnsi="Times New Roman"/>
                <w:sz w:val="24"/>
                <w:szCs w:val="24"/>
              </w:rPr>
              <w:t>20</w:t>
            </w:r>
          </w:p>
        </w:tc>
        <w:tc>
          <w:tcPr>
            <w:tcW w:w="4395" w:type="dxa"/>
          </w:tcPr>
          <w:p w:rsidR="0095339D" w:rsidRPr="00E20F92" w:rsidRDefault="0095339D" w:rsidP="0095339D">
            <w:pPr>
              <w:spacing w:before="100" w:beforeAutospacing="1" w:after="100" w:afterAutospacing="1"/>
              <w:jc w:val="both"/>
              <w:rPr>
                <w:rFonts w:ascii="Times New Roman" w:hAnsi="Times New Roman"/>
                <w:sz w:val="24"/>
                <w:szCs w:val="24"/>
              </w:rPr>
            </w:pPr>
            <w:r w:rsidRPr="00E20F92">
              <w:rPr>
                <w:rFonts w:ascii="Times New Roman" w:hAnsi="Times New Roman"/>
                <w:sz w:val="24"/>
                <w:szCs w:val="24"/>
              </w:rPr>
              <w:t>D</w:t>
            </w:r>
            <w:r w:rsidR="00C30E77" w:rsidRPr="00E20F92">
              <w:rPr>
                <w:rFonts w:ascii="Times New Roman" w:hAnsi="Times New Roman"/>
                <w:sz w:val="24"/>
                <w:szCs w:val="24"/>
              </w:rPr>
              <w:t>oç</w:t>
            </w:r>
            <w:r w:rsidRPr="00E20F92">
              <w:rPr>
                <w:rFonts w:ascii="Times New Roman" w:hAnsi="Times New Roman"/>
                <w:sz w:val="24"/>
                <w:szCs w:val="24"/>
              </w:rPr>
              <w:t>.Dr. Esra DİK</w:t>
            </w:r>
          </w:p>
        </w:tc>
        <w:tc>
          <w:tcPr>
            <w:tcW w:w="2268" w:type="dxa"/>
          </w:tcPr>
          <w:p w:rsidR="0095339D" w:rsidRPr="00E20F92" w:rsidRDefault="00C86E2B" w:rsidP="00C86E2B">
            <w:pPr>
              <w:spacing w:before="100" w:beforeAutospacing="1" w:after="100" w:afterAutospacing="1"/>
              <w:jc w:val="both"/>
              <w:rPr>
                <w:rFonts w:ascii="Times New Roman" w:hAnsi="Times New Roman"/>
                <w:sz w:val="24"/>
                <w:szCs w:val="24"/>
              </w:rPr>
            </w:pPr>
            <w:r>
              <w:rPr>
                <w:rFonts w:ascii="Times New Roman" w:hAnsi="Times New Roman"/>
                <w:sz w:val="24"/>
                <w:szCs w:val="24"/>
              </w:rPr>
              <w:t>11.09.2023</w:t>
            </w:r>
          </w:p>
        </w:tc>
      </w:tr>
      <w:tr w:rsidR="00C86E2B" w:rsidRPr="00E20F92" w:rsidTr="000E4DF9">
        <w:tc>
          <w:tcPr>
            <w:tcW w:w="2376" w:type="dxa"/>
          </w:tcPr>
          <w:p w:rsidR="00C86E2B" w:rsidRPr="00E20F92" w:rsidRDefault="00C86E2B" w:rsidP="00C30E77">
            <w:pPr>
              <w:spacing w:before="100" w:beforeAutospacing="1" w:after="100" w:afterAutospacing="1"/>
              <w:jc w:val="both"/>
              <w:rPr>
                <w:rFonts w:ascii="Times New Roman" w:hAnsi="Times New Roman"/>
                <w:sz w:val="24"/>
                <w:szCs w:val="24"/>
              </w:rPr>
            </w:pPr>
            <w:r>
              <w:rPr>
                <w:rFonts w:ascii="Times New Roman" w:hAnsi="Times New Roman"/>
                <w:sz w:val="24"/>
                <w:szCs w:val="24"/>
              </w:rPr>
              <w:t>12.09.2023</w:t>
            </w:r>
          </w:p>
        </w:tc>
        <w:tc>
          <w:tcPr>
            <w:tcW w:w="4395" w:type="dxa"/>
          </w:tcPr>
          <w:p w:rsidR="00C86E2B" w:rsidRPr="00E20F92" w:rsidRDefault="00C86E2B" w:rsidP="0095339D">
            <w:pPr>
              <w:spacing w:before="100" w:beforeAutospacing="1" w:after="100" w:afterAutospacing="1"/>
              <w:jc w:val="both"/>
              <w:rPr>
                <w:rFonts w:ascii="Times New Roman" w:hAnsi="Times New Roman"/>
                <w:sz w:val="24"/>
                <w:szCs w:val="24"/>
              </w:rPr>
            </w:pPr>
            <w:r>
              <w:rPr>
                <w:rFonts w:ascii="Times New Roman" w:hAnsi="Times New Roman"/>
                <w:sz w:val="24"/>
                <w:szCs w:val="24"/>
              </w:rPr>
              <w:t>Prof.Dr.İlhan EGE</w:t>
            </w:r>
          </w:p>
        </w:tc>
        <w:tc>
          <w:tcPr>
            <w:tcW w:w="2268" w:type="dxa"/>
          </w:tcPr>
          <w:p w:rsidR="00C86E2B" w:rsidRDefault="00C86E2B" w:rsidP="000E4DF9">
            <w:pPr>
              <w:spacing w:before="100" w:beforeAutospacing="1" w:after="100" w:afterAutospacing="1"/>
              <w:jc w:val="both"/>
              <w:rPr>
                <w:rFonts w:ascii="Times New Roman" w:hAnsi="Times New Roman"/>
                <w:sz w:val="24"/>
                <w:szCs w:val="24"/>
              </w:rPr>
            </w:pPr>
          </w:p>
        </w:tc>
      </w:tr>
    </w:tbl>
    <w:p w:rsidR="0095339D" w:rsidRPr="00E20F92" w:rsidRDefault="0095339D" w:rsidP="0095339D">
      <w:pPr>
        <w:spacing w:before="100" w:beforeAutospacing="1" w:after="100" w:afterAutospacing="1"/>
        <w:jc w:val="both"/>
        <w:rPr>
          <w:rFonts w:ascii="Times New Roman" w:hAnsi="Times New Roman"/>
          <w:b/>
          <w:sz w:val="24"/>
          <w:szCs w:val="24"/>
          <w:u w:val="single"/>
        </w:rPr>
      </w:pPr>
      <w:r w:rsidRPr="00E20F92">
        <w:rPr>
          <w:rFonts w:ascii="Times New Roman" w:hAnsi="Times New Roman"/>
          <w:b/>
          <w:sz w:val="24"/>
          <w:szCs w:val="24"/>
          <w:u w:val="single"/>
        </w:rPr>
        <w:t xml:space="preserve">Meslek Yüksekokul Müdürlüğüne Vekalet Edilen Tarih: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gridCol w:w="4535"/>
      </w:tblGrid>
      <w:tr w:rsidR="0095339D" w:rsidRPr="00E20F92" w:rsidTr="000E4DF9">
        <w:trPr>
          <w:trHeight w:val="272"/>
        </w:trPr>
        <w:tc>
          <w:tcPr>
            <w:tcW w:w="4483" w:type="dxa"/>
          </w:tcPr>
          <w:p w:rsidR="0095339D" w:rsidRPr="00E20F92" w:rsidRDefault="0095339D" w:rsidP="00374F65">
            <w:pPr>
              <w:spacing w:after="0" w:line="240" w:lineRule="auto"/>
              <w:jc w:val="both"/>
              <w:rPr>
                <w:rFonts w:ascii="Times New Roman" w:hAnsi="Times New Roman"/>
                <w:b/>
                <w:sz w:val="24"/>
                <w:szCs w:val="24"/>
              </w:rPr>
            </w:pPr>
            <w:r w:rsidRPr="00E20F92">
              <w:rPr>
                <w:rFonts w:ascii="Times New Roman" w:hAnsi="Times New Roman"/>
                <w:b/>
                <w:sz w:val="24"/>
                <w:szCs w:val="24"/>
              </w:rPr>
              <w:t>Vekalet Tarihi</w:t>
            </w:r>
          </w:p>
        </w:tc>
        <w:tc>
          <w:tcPr>
            <w:tcW w:w="4535" w:type="dxa"/>
          </w:tcPr>
          <w:p w:rsidR="0095339D" w:rsidRPr="00E20F92" w:rsidRDefault="0095339D" w:rsidP="00374F65">
            <w:pPr>
              <w:spacing w:after="0" w:line="240" w:lineRule="auto"/>
              <w:jc w:val="both"/>
              <w:rPr>
                <w:rFonts w:ascii="Times New Roman" w:hAnsi="Times New Roman"/>
                <w:b/>
                <w:sz w:val="24"/>
                <w:szCs w:val="24"/>
              </w:rPr>
            </w:pPr>
            <w:r w:rsidRPr="00E20F92">
              <w:rPr>
                <w:rFonts w:ascii="Times New Roman" w:hAnsi="Times New Roman"/>
                <w:b/>
                <w:sz w:val="24"/>
                <w:szCs w:val="24"/>
              </w:rPr>
              <w:t>Vekalet Eden</w:t>
            </w:r>
          </w:p>
        </w:tc>
      </w:tr>
      <w:tr w:rsidR="0095339D" w:rsidRPr="00E20F92" w:rsidTr="00374F65">
        <w:trPr>
          <w:trHeight w:val="361"/>
        </w:trPr>
        <w:tc>
          <w:tcPr>
            <w:tcW w:w="4483" w:type="dxa"/>
          </w:tcPr>
          <w:p w:rsidR="0095339D" w:rsidRPr="00E20F92" w:rsidRDefault="00A62150" w:rsidP="00374F65">
            <w:pPr>
              <w:spacing w:after="0" w:line="240" w:lineRule="auto"/>
              <w:jc w:val="both"/>
              <w:rPr>
                <w:rFonts w:ascii="Times New Roman" w:hAnsi="Times New Roman"/>
                <w:sz w:val="24"/>
                <w:szCs w:val="24"/>
              </w:rPr>
            </w:pPr>
            <w:r>
              <w:rPr>
                <w:rFonts w:ascii="Times New Roman" w:hAnsi="Times New Roman"/>
                <w:sz w:val="24"/>
                <w:szCs w:val="24"/>
              </w:rPr>
              <w:t>15.02.2023-16.02.2023</w:t>
            </w:r>
          </w:p>
        </w:tc>
        <w:tc>
          <w:tcPr>
            <w:tcW w:w="4535" w:type="dxa"/>
          </w:tcPr>
          <w:p w:rsidR="0095339D" w:rsidRPr="00E20F92" w:rsidRDefault="00A62150" w:rsidP="00374F65">
            <w:pPr>
              <w:spacing w:after="0" w:line="240" w:lineRule="auto"/>
              <w:jc w:val="both"/>
              <w:rPr>
                <w:rFonts w:ascii="Times New Roman" w:hAnsi="Times New Roman"/>
                <w:sz w:val="24"/>
                <w:szCs w:val="24"/>
              </w:rPr>
            </w:pPr>
            <w:r w:rsidRPr="00E20F92">
              <w:rPr>
                <w:rFonts w:ascii="Times New Roman" w:hAnsi="Times New Roman"/>
                <w:sz w:val="24"/>
                <w:szCs w:val="24"/>
              </w:rPr>
              <w:t>Müd. Yrd. Öğr. Gör.</w:t>
            </w:r>
            <w:r>
              <w:rPr>
                <w:rFonts w:ascii="Times New Roman" w:hAnsi="Times New Roman"/>
                <w:sz w:val="24"/>
                <w:szCs w:val="24"/>
              </w:rPr>
              <w:t>Hatice ÇİL</w:t>
            </w:r>
          </w:p>
        </w:tc>
      </w:tr>
      <w:tr w:rsidR="00140EB9" w:rsidRPr="00E20F92" w:rsidTr="00374F65">
        <w:trPr>
          <w:trHeight w:val="399"/>
        </w:trPr>
        <w:tc>
          <w:tcPr>
            <w:tcW w:w="4483" w:type="dxa"/>
          </w:tcPr>
          <w:p w:rsidR="00140EB9" w:rsidRPr="00E20F92" w:rsidRDefault="00A62150" w:rsidP="00374F65">
            <w:pPr>
              <w:spacing w:after="0" w:line="240" w:lineRule="auto"/>
              <w:jc w:val="both"/>
              <w:rPr>
                <w:rFonts w:ascii="Times New Roman" w:hAnsi="Times New Roman"/>
                <w:sz w:val="24"/>
                <w:szCs w:val="24"/>
              </w:rPr>
            </w:pPr>
            <w:r>
              <w:rPr>
                <w:rFonts w:ascii="Times New Roman" w:hAnsi="Times New Roman"/>
                <w:sz w:val="24"/>
                <w:szCs w:val="24"/>
              </w:rPr>
              <w:t>03.03.2023-06.03.2023</w:t>
            </w:r>
          </w:p>
        </w:tc>
        <w:tc>
          <w:tcPr>
            <w:tcW w:w="4535" w:type="dxa"/>
          </w:tcPr>
          <w:p w:rsidR="00140EB9" w:rsidRPr="00E20F92" w:rsidRDefault="00A62150" w:rsidP="00374F65">
            <w:pPr>
              <w:spacing w:after="0" w:line="240" w:lineRule="auto"/>
              <w:jc w:val="both"/>
              <w:rPr>
                <w:rFonts w:ascii="Times New Roman" w:hAnsi="Times New Roman"/>
                <w:sz w:val="24"/>
                <w:szCs w:val="24"/>
              </w:rPr>
            </w:pPr>
            <w:r w:rsidRPr="00E20F92">
              <w:rPr>
                <w:rFonts w:ascii="Times New Roman" w:hAnsi="Times New Roman"/>
                <w:sz w:val="24"/>
                <w:szCs w:val="24"/>
              </w:rPr>
              <w:t>Müd. Yrd. Öğr. Gör.</w:t>
            </w:r>
            <w:r>
              <w:rPr>
                <w:rFonts w:ascii="Times New Roman" w:hAnsi="Times New Roman"/>
                <w:sz w:val="24"/>
                <w:szCs w:val="24"/>
              </w:rPr>
              <w:t>Dr.</w:t>
            </w:r>
            <w:r w:rsidRPr="00E20F92">
              <w:rPr>
                <w:rFonts w:ascii="Times New Roman" w:hAnsi="Times New Roman"/>
                <w:sz w:val="24"/>
                <w:szCs w:val="24"/>
              </w:rPr>
              <w:t xml:space="preserve"> Emrah YILDIZ</w:t>
            </w:r>
          </w:p>
        </w:tc>
      </w:tr>
      <w:tr w:rsidR="006B02BE" w:rsidRPr="00E20F92" w:rsidTr="00374F65">
        <w:trPr>
          <w:trHeight w:val="450"/>
        </w:trPr>
        <w:tc>
          <w:tcPr>
            <w:tcW w:w="4483" w:type="dxa"/>
          </w:tcPr>
          <w:p w:rsidR="006B02BE" w:rsidRDefault="00A62150" w:rsidP="00374F65">
            <w:pPr>
              <w:spacing w:after="0" w:line="240" w:lineRule="auto"/>
              <w:jc w:val="both"/>
              <w:rPr>
                <w:rFonts w:ascii="Times New Roman" w:hAnsi="Times New Roman"/>
                <w:sz w:val="24"/>
                <w:szCs w:val="24"/>
              </w:rPr>
            </w:pPr>
            <w:r>
              <w:rPr>
                <w:rFonts w:ascii="Times New Roman" w:hAnsi="Times New Roman"/>
                <w:sz w:val="24"/>
                <w:szCs w:val="24"/>
              </w:rPr>
              <w:t>21.08.2023-25.08.2023</w:t>
            </w:r>
          </w:p>
        </w:tc>
        <w:tc>
          <w:tcPr>
            <w:tcW w:w="4535" w:type="dxa"/>
          </w:tcPr>
          <w:p w:rsidR="006B02BE" w:rsidRPr="00E20F92" w:rsidRDefault="006B02BE" w:rsidP="00374F65">
            <w:pPr>
              <w:spacing w:after="0" w:line="240" w:lineRule="auto"/>
              <w:jc w:val="both"/>
              <w:rPr>
                <w:rFonts w:ascii="Times New Roman" w:hAnsi="Times New Roman"/>
                <w:sz w:val="24"/>
                <w:szCs w:val="24"/>
              </w:rPr>
            </w:pPr>
            <w:r w:rsidRPr="00E20F92">
              <w:rPr>
                <w:rFonts w:ascii="Times New Roman" w:hAnsi="Times New Roman"/>
                <w:sz w:val="24"/>
                <w:szCs w:val="24"/>
              </w:rPr>
              <w:t>Müd. Yrd. Öğr. Gör.</w:t>
            </w:r>
            <w:r w:rsidR="00A62150">
              <w:rPr>
                <w:rFonts w:ascii="Times New Roman" w:hAnsi="Times New Roman"/>
                <w:sz w:val="24"/>
                <w:szCs w:val="24"/>
              </w:rPr>
              <w:t>Hatice ÇİL</w:t>
            </w:r>
          </w:p>
        </w:tc>
      </w:tr>
      <w:tr w:rsidR="00A62150" w:rsidRPr="00E20F92" w:rsidTr="00374F65">
        <w:trPr>
          <w:trHeight w:val="503"/>
        </w:trPr>
        <w:tc>
          <w:tcPr>
            <w:tcW w:w="4483" w:type="dxa"/>
          </w:tcPr>
          <w:p w:rsidR="00A62150" w:rsidRPr="00E20F92" w:rsidRDefault="00A62150" w:rsidP="00374F65">
            <w:pPr>
              <w:spacing w:after="0" w:line="240" w:lineRule="auto"/>
              <w:jc w:val="both"/>
              <w:rPr>
                <w:rFonts w:ascii="Times New Roman" w:hAnsi="Times New Roman"/>
                <w:sz w:val="24"/>
                <w:szCs w:val="24"/>
              </w:rPr>
            </w:pPr>
            <w:r>
              <w:rPr>
                <w:rFonts w:ascii="Times New Roman" w:hAnsi="Times New Roman"/>
                <w:sz w:val="24"/>
                <w:szCs w:val="24"/>
              </w:rPr>
              <w:t>25.09.2023-28.09.2023</w:t>
            </w:r>
          </w:p>
          <w:p w:rsidR="00A62150" w:rsidRDefault="00A62150" w:rsidP="00374F65">
            <w:pPr>
              <w:spacing w:after="0" w:line="240" w:lineRule="auto"/>
              <w:jc w:val="both"/>
              <w:rPr>
                <w:rFonts w:ascii="Times New Roman" w:hAnsi="Times New Roman"/>
                <w:sz w:val="24"/>
                <w:szCs w:val="24"/>
              </w:rPr>
            </w:pPr>
          </w:p>
        </w:tc>
        <w:tc>
          <w:tcPr>
            <w:tcW w:w="4535" w:type="dxa"/>
          </w:tcPr>
          <w:p w:rsidR="00A62150" w:rsidRPr="00E20F92" w:rsidRDefault="00A62150" w:rsidP="00374F65">
            <w:pPr>
              <w:spacing w:after="0" w:line="240" w:lineRule="auto"/>
              <w:jc w:val="both"/>
              <w:rPr>
                <w:rFonts w:ascii="Times New Roman" w:hAnsi="Times New Roman"/>
                <w:sz w:val="24"/>
                <w:szCs w:val="24"/>
              </w:rPr>
            </w:pPr>
            <w:r w:rsidRPr="00E20F92">
              <w:rPr>
                <w:rFonts w:ascii="Times New Roman" w:hAnsi="Times New Roman"/>
                <w:sz w:val="24"/>
                <w:szCs w:val="24"/>
              </w:rPr>
              <w:t>Müd. Yrd. Öğr. Gör.</w:t>
            </w:r>
            <w:r>
              <w:rPr>
                <w:rFonts w:ascii="Times New Roman" w:hAnsi="Times New Roman"/>
                <w:sz w:val="24"/>
                <w:szCs w:val="24"/>
              </w:rPr>
              <w:t>Dr.</w:t>
            </w:r>
            <w:r w:rsidRPr="00E20F92">
              <w:rPr>
                <w:rFonts w:ascii="Times New Roman" w:hAnsi="Times New Roman"/>
                <w:sz w:val="24"/>
                <w:szCs w:val="24"/>
              </w:rPr>
              <w:t xml:space="preserve"> Emrah YILDIZ</w:t>
            </w:r>
          </w:p>
        </w:tc>
      </w:tr>
      <w:tr w:rsidR="00A62150" w:rsidRPr="00E20F92" w:rsidTr="00374F65">
        <w:trPr>
          <w:trHeight w:val="413"/>
        </w:trPr>
        <w:tc>
          <w:tcPr>
            <w:tcW w:w="4483" w:type="dxa"/>
          </w:tcPr>
          <w:p w:rsidR="00A62150" w:rsidRPr="00E20F92" w:rsidRDefault="00A62150" w:rsidP="00374F65">
            <w:pPr>
              <w:spacing w:after="0" w:line="240" w:lineRule="auto"/>
              <w:jc w:val="both"/>
              <w:rPr>
                <w:rFonts w:ascii="Times New Roman" w:hAnsi="Times New Roman"/>
                <w:sz w:val="24"/>
                <w:szCs w:val="24"/>
              </w:rPr>
            </w:pPr>
            <w:r>
              <w:rPr>
                <w:rFonts w:ascii="Times New Roman" w:hAnsi="Times New Roman"/>
                <w:sz w:val="24"/>
                <w:szCs w:val="24"/>
              </w:rPr>
              <w:t>24.11.2023-26.11.2023</w:t>
            </w:r>
          </w:p>
          <w:p w:rsidR="00A62150" w:rsidRDefault="00A62150" w:rsidP="00374F65">
            <w:pPr>
              <w:spacing w:after="0" w:line="240" w:lineRule="auto"/>
              <w:jc w:val="both"/>
              <w:rPr>
                <w:rFonts w:ascii="Times New Roman" w:hAnsi="Times New Roman"/>
                <w:sz w:val="24"/>
                <w:szCs w:val="24"/>
              </w:rPr>
            </w:pPr>
          </w:p>
        </w:tc>
        <w:tc>
          <w:tcPr>
            <w:tcW w:w="4535" w:type="dxa"/>
          </w:tcPr>
          <w:p w:rsidR="00A62150" w:rsidRPr="00E20F92" w:rsidRDefault="00A62150" w:rsidP="00374F65">
            <w:pPr>
              <w:spacing w:after="0" w:line="240" w:lineRule="auto"/>
              <w:jc w:val="both"/>
              <w:rPr>
                <w:rFonts w:ascii="Times New Roman" w:hAnsi="Times New Roman"/>
                <w:sz w:val="24"/>
                <w:szCs w:val="24"/>
              </w:rPr>
            </w:pPr>
            <w:r w:rsidRPr="00E20F92">
              <w:rPr>
                <w:rFonts w:ascii="Times New Roman" w:hAnsi="Times New Roman"/>
                <w:sz w:val="24"/>
                <w:szCs w:val="24"/>
              </w:rPr>
              <w:t>Müd. Yrd. Öğr. Gör.</w:t>
            </w:r>
            <w:r>
              <w:rPr>
                <w:rFonts w:ascii="Times New Roman" w:hAnsi="Times New Roman"/>
                <w:sz w:val="24"/>
                <w:szCs w:val="24"/>
              </w:rPr>
              <w:t>Dr.</w:t>
            </w:r>
            <w:r w:rsidRPr="00E20F92">
              <w:rPr>
                <w:rFonts w:ascii="Times New Roman" w:hAnsi="Times New Roman"/>
                <w:sz w:val="24"/>
                <w:szCs w:val="24"/>
              </w:rPr>
              <w:t xml:space="preserve"> Emrah YILDIZ</w:t>
            </w:r>
          </w:p>
        </w:tc>
      </w:tr>
      <w:tr w:rsidR="00A62150" w:rsidRPr="00E20F92" w:rsidTr="00374F65">
        <w:trPr>
          <w:trHeight w:val="309"/>
        </w:trPr>
        <w:tc>
          <w:tcPr>
            <w:tcW w:w="4483" w:type="dxa"/>
          </w:tcPr>
          <w:p w:rsidR="00A62150" w:rsidRDefault="00A62150" w:rsidP="00374F65">
            <w:pPr>
              <w:spacing w:after="0" w:line="240" w:lineRule="auto"/>
              <w:jc w:val="both"/>
              <w:rPr>
                <w:rFonts w:ascii="Times New Roman" w:hAnsi="Times New Roman"/>
                <w:sz w:val="24"/>
                <w:szCs w:val="24"/>
              </w:rPr>
            </w:pPr>
            <w:r>
              <w:rPr>
                <w:rFonts w:ascii="Times New Roman" w:hAnsi="Times New Roman"/>
                <w:sz w:val="24"/>
                <w:szCs w:val="24"/>
              </w:rPr>
              <w:t>29.12.2023-31.12.2023</w:t>
            </w:r>
          </w:p>
        </w:tc>
        <w:tc>
          <w:tcPr>
            <w:tcW w:w="4535" w:type="dxa"/>
          </w:tcPr>
          <w:p w:rsidR="00A62150" w:rsidRPr="00E20F92" w:rsidRDefault="00A62150" w:rsidP="00374F65">
            <w:pPr>
              <w:spacing w:after="0" w:line="240" w:lineRule="auto"/>
              <w:jc w:val="both"/>
              <w:rPr>
                <w:rFonts w:ascii="Times New Roman" w:hAnsi="Times New Roman"/>
                <w:sz w:val="24"/>
                <w:szCs w:val="24"/>
              </w:rPr>
            </w:pPr>
            <w:r w:rsidRPr="00E20F92">
              <w:rPr>
                <w:rFonts w:ascii="Times New Roman" w:hAnsi="Times New Roman"/>
                <w:sz w:val="24"/>
                <w:szCs w:val="24"/>
              </w:rPr>
              <w:t>Müd. Yrd. Öğr. Gör.</w:t>
            </w:r>
            <w:r>
              <w:rPr>
                <w:rFonts w:ascii="Times New Roman" w:hAnsi="Times New Roman"/>
                <w:sz w:val="24"/>
                <w:szCs w:val="24"/>
              </w:rPr>
              <w:t>Dr.</w:t>
            </w:r>
            <w:r w:rsidRPr="00E20F92">
              <w:rPr>
                <w:rFonts w:ascii="Times New Roman" w:hAnsi="Times New Roman"/>
                <w:sz w:val="24"/>
                <w:szCs w:val="24"/>
              </w:rPr>
              <w:t xml:space="preserve"> Emrah YILDIZ</w:t>
            </w:r>
          </w:p>
        </w:tc>
      </w:tr>
    </w:tbl>
    <w:p w:rsidR="004C22A0" w:rsidRPr="00E20F92" w:rsidRDefault="004C22A0" w:rsidP="00645AEA">
      <w:pPr>
        <w:spacing w:before="100" w:beforeAutospacing="1" w:after="100" w:afterAutospacing="1"/>
        <w:jc w:val="both"/>
        <w:rPr>
          <w:rFonts w:ascii="Times New Roman" w:hAnsi="Times New Roman"/>
        </w:rPr>
      </w:pPr>
    </w:p>
    <w:sectPr w:rsidR="004C22A0" w:rsidRPr="00E20F92" w:rsidSect="00EA587E">
      <w:footerReference w:type="default" r:id="rId24"/>
      <w:pgSz w:w="12240" w:h="15840"/>
      <w:pgMar w:top="1270" w:right="1418" w:bottom="1418"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2FC" w:rsidRDefault="000532FC" w:rsidP="005E072B">
      <w:pPr>
        <w:spacing w:after="0" w:line="240" w:lineRule="auto"/>
      </w:pPr>
      <w:r>
        <w:separator/>
      </w:r>
    </w:p>
  </w:endnote>
  <w:endnote w:type="continuationSeparator" w:id="0">
    <w:p w:rsidR="000532FC" w:rsidRDefault="000532FC" w:rsidP="005E0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02FF" w:usb1="4000ACFF" w:usb2="00000001" w:usb3="00000000" w:csb0="0000019F" w:csb1="00000000"/>
  </w:font>
  <w:font w:name="+mn-e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00006FF" w:usb1="4000205B" w:usb2="00000010" w:usb3="00000000" w:csb0="0000019F" w:csb1="00000000"/>
  </w:font>
  <w:font w:name="Nimbus Sans L">
    <w:altName w:val="Arial"/>
    <w:charset w:val="00"/>
    <w:family w:val="swiss"/>
    <w:pitch w:val="variable"/>
  </w:font>
  <w:font w:name="Kochi Mincho">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Myriad Pro">
    <w:altName w:val="Arial"/>
    <w:panose1 w:val="00000000000000000000"/>
    <w:charset w:val="00"/>
    <w:family w:val="swiss"/>
    <w:notTrueType/>
    <w:pitch w:val="variable"/>
    <w:sig w:usb0="20000287" w:usb1="00000001" w:usb2="00000000" w:usb3="00000000" w:csb0="0000019F" w:csb1="00000000"/>
  </w:font>
  <w:font w:name="Times">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MS PMincho">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66F" w:rsidRDefault="0041766F" w:rsidP="00C747B2">
    <w:pPr>
      <w:pStyle w:val="AltBilgi"/>
      <w:rPr>
        <w:rStyle w:val="stBilgiChar"/>
      </w:rPr>
    </w:pPr>
    <w:r>
      <w:rPr>
        <w:rStyle w:val="stBilgiChar"/>
      </w:rPr>
      <w:fldChar w:fldCharType="begin"/>
    </w:r>
    <w:r>
      <w:rPr>
        <w:rStyle w:val="stBilgiChar"/>
      </w:rPr>
      <w:instrText xml:space="preserve">PAGE  </w:instrText>
    </w:r>
    <w:r>
      <w:rPr>
        <w:rStyle w:val="stBilgiChar"/>
      </w:rPr>
      <w:fldChar w:fldCharType="end"/>
    </w:r>
  </w:p>
  <w:p w:rsidR="0041766F" w:rsidRDefault="0041766F" w:rsidP="00C747B2">
    <w:pPr>
      <w:pStyle w:val="AltBilgi"/>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66F" w:rsidRDefault="0041766F">
    <w:pPr>
      <w:pStyle w:val="AltBilgi"/>
      <w:jc w:val="right"/>
    </w:pPr>
    <w:r>
      <w:fldChar w:fldCharType="begin"/>
    </w:r>
    <w:r>
      <w:instrText xml:space="preserve"> PAGE   \* MERGEFORMAT </w:instrText>
    </w:r>
    <w:r>
      <w:fldChar w:fldCharType="separate"/>
    </w:r>
    <w:r w:rsidR="00A938EA">
      <w:rPr>
        <w:noProof/>
      </w:rPr>
      <w:t>35</w:t>
    </w:r>
    <w:r>
      <w:rPr>
        <w:noProof/>
      </w:rPr>
      <w:fldChar w:fldCharType="end"/>
    </w:r>
  </w:p>
  <w:p w:rsidR="0041766F" w:rsidRDefault="0041766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66F" w:rsidRDefault="0041766F">
    <w:pPr>
      <w:pStyle w:val="AltBilgi"/>
      <w:jc w:val="right"/>
    </w:pPr>
  </w:p>
  <w:p w:rsidR="0041766F" w:rsidRDefault="0041766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66F" w:rsidRDefault="0041766F">
    <w:pPr>
      <w:pStyle w:val="AltBilgi"/>
      <w:jc w:val="right"/>
    </w:pPr>
    <w:r>
      <w:fldChar w:fldCharType="begin"/>
    </w:r>
    <w:r>
      <w:instrText xml:space="preserve"> PAGE   \* MERGEFORMAT </w:instrText>
    </w:r>
    <w:r>
      <w:fldChar w:fldCharType="separate"/>
    </w:r>
    <w:r>
      <w:rPr>
        <w:noProof/>
      </w:rPr>
      <w:t>1</w:t>
    </w:r>
    <w:r>
      <w:rPr>
        <w:noProof/>
      </w:rPr>
      <w:fldChar w:fldCharType="end"/>
    </w:r>
  </w:p>
  <w:p w:rsidR="0041766F" w:rsidRPr="00311D5F" w:rsidRDefault="0041766F" w:rsidP="00C747B2"/>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66F" w:rsidRDefault="0041766F">
    <w:pPr>
      <w:pStyle w:val="AltBilgi"/>
      <w:jc w:val="right"/>
    </w:pPr>
    <w:r>
      <w:fldChar w:fldCharType="begin"/>
    </w:r>
    <w:r>
      <w:instrText xml:space="preserve"> PAGE   \* MERGEFORMAT </w:instrText>
    </w:r>
    <w:r>
      <w:fldChar w:fldCharType="separate"/>
    </w:r>
    <w:r w:rsidR="00A938EA">
      <w:rPr>
        <w:noProof/>
      </w:rPr>
      <w:t>6</w:t>
    </w:r>
    <w:r>
      <w:rPr>
        <w:noProof/>
      </w:rPr>
      <w:fldChar w:fldCharType="end"/>
    </w:r>
  </w:p>
  <w:p w:rsidR="0041766F" w:rsidRDefault="0041766F">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66F" w:rsidRDefault="0041766F">
    <w:pPr>
      <w:pStyle w:val="AltBilgi"/>
      <w:jc w:val="right"/>
    </w:pPr>
    <w:r>
      <w:fldChar w:fldCharType="begin"/>
    </w:r>
    <w:r>
      <w:instrText xml:space="preserve"> PAGE   \* MERGEFORMAT </w:instrText>
    </w:r>
    <w:r>
      <w:fldChar w:fldCharType="separate"/>
    </w:r>
    <w:r w:rsidR="00A938EA">
      <w:rPr>
        <w:noProof/>
      </w:rPr>
      <w:t>9</w:t>
    </w:r>
    <w:r>
      <w:rPr>
        <w:noProof/>
      </w:rPr>
      <w:fldChar w:fldCharType="end"/>
    </w:r>
  </w:p>
  <w:p w:rsidR="0041766F" w:rsidRDefault="0041766F"/>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66F" w:rsidRDefault="0041766F">
    <w:pPr>
      <w:pStyle w:val="AltBilgi"/>
      <w:jc w:val="right"/>
    </w:pPr>
    <w:r>
      <w:fldChar w:fldCharType="begin"/>
    </w:r>
    <w:r>
      <w:instrText xml:space="preserve"> PAGE   \* MERGEFORMAT </w:instrText>
    </w:r>
    <w:r>
      <w:fldChar w:fldCharType="separate"/>
    </w:r>
    <w:r w:rsidR="00A938EA">
      <w:rPr>
        <w:noProof/>
      </w:rPr>
      <w:t>12</w:t>
    </w:r>
    <w:r>
      <w:rPr>
        <w:noProof/>
      </w:rPr>
      <w:fldChar w:fldCharType="end"/>
    </w:r>
  </w:p>
  <w:p w:rsidR="0041766F" w:rsidRDefault="0041766F"/>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66F" w:rsidRDefault="0041766F">
    <w:pPr>
      <w:pStyle w:val="AltBilgi"/>
      <w:jc w:val="right"/>
    </w:pPr>
    <w:r>
      <w:fldChar w:fldCharType="begin"/>
    </w:r>
    <w:r>
      <w:instrText xml:space="preserve"> PAGE   \* MERGEFORMAT </w:instrText>
    </w:r>
    <w:r>
      <w:fldChar w:fldCharType="separate"/>
    </w:r>
    <w:r w:rsidR="00A938EA">
      <w:rPr>
        <w:noProof/>
      </w:rPr>
      <w:t>13</w:t>
    </w:r>
    <w:r>
      <w:rPr>
        <w:noProof/>
      </w:rPr>
      <w:fldChar w:fldCharType="end"/>
    </w:r>
  </w:p>
  <w:p w:rsidR="0041766F" w:rsidRDefault="0041766F"/>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66F" w:rsidRDefault="0041766F">
    <w:pPr>
      <w:pStyle w:val="AltBilgi"/>
      <w:jc w:val="right"/>
    </w:pPr>
    <w:r>
      <w:fldChar w:fldCharType="begin"/>
    </w:r>
    <w:r>
      <w:instrText xml:space="preserve"> PAGE   \* MERGEFORMAT </w:instrText>
    </w:r>
    <w:r>
      <w:fldChar w:fldCharType="separate"/>
    </w:r>
    <w:r w:rsidR="00A938EA">
      <w:rPr>
        <w:noProof/>
      </w:rPr>
      <w:t>25</w:t>
    </w:r>
    <w:r>
      <w:rPr>
        <w:noProof/>
      </w:rPr>
      <w:fldChar w:fldCharType="end"/>
    </w:r>
  </w:p>
  <w:p w:rsidR="0041766F" w:rsidRDefault="0041766F"/>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66F" w:rsidRDefault="0041766F">
    <w:pPr>
      <w:pStyle w:val="AltBilgi"/>
      <w:jc w:val="right"/>
    </w:pPr>
    <w:r>
      <w:fldChar w:fldCharType="begin"/>
    </w:r>
    <w:r>
      <w:instrText xml:space="preserve"> PAGE   \* MERGEFORMAT </w:instrText>
    </w:r>
    <w:r>
      <w:fldChar w:fldCharType="separate"/>
    </w:r>
    <w:r w:rsidR="00A938EA">
      <w:rPr>
        <w:noProof/>
      </w:rPr>
      <w:t>26</w:t>
    </w:r>
    <w:r>
      <w:rPr>
        <w:noProof/>
      </w:rPr>
      <w:fldChar w:fldCharType="end"/>
    </w:r>
  </w:p>
  <w:p w:rsidR="0041766F" w:rsidRDefault="0041766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2FC" w:rsidRDefault="000532FC" w:rsidP="005E072B">
      <w:pPr>
        <w:spacing w:after="0" w:line="240" w:lineRule="auto"/>
      </w:pPr>
      <w:r>
        <w:separator/>
      </w:r>
    </w:p>
  </w:footnote>
  <w:footnote w:type="continuationSeparator" w:id="0">
    <w:p w:rsidR="000532FC" w:rsidRDefault="000532FC" w:rsidP="005E072B">
      <w:pPr>
        <w:spacing w:after="0" w:line="240" w:lineRule="auto"/>
      </w:pPr>
      <w:r>
        <w:continuationSeparator/>
      </w:r>
    </w:p>
  </w:footnote>
  <w:footnote w:id="1">
    <w:p w:rsidR="0041766F" w:rsidRDefault="0041766F">
      <w:pPr>
        <w:pStyle w:val="DipnotMetni"/>
      </w:pPr>
    </w:p>
  </w:footnote>
  <w:footnote w:id="2">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559"/>
        <w:gridCol w:w="2268"/>
        <w:gridCol w:w="1418"/>
        <w:gridCol w:w="1134"/>
        <w:gridCol w:w="1559"/>
      </w:tblGrid>
      <w:tr w:rsidR="0041766F" w:rsidRPr="00E20F92" w:rsidTr="005174AF">
        <w:tc>
          <w:tcPr>
            <w:tcW w:w="9781" w:type="dxa"/>
            <w:gridSpan w:val="6"/>
            <w:tcBorders>
              <w:bottom w:val="single" w:sz="4" w:space="0" w:color="auto"/>
            </w:tcBorders>
            <w:shd w:val="clear" w:color="auto" w:fill="F79646"/>
            <w:vAlign w:val="center"/>
          </w:tcPr>
          <w:p w:rsidR="0041766F" w:rsidRPr="00E20F92" w:rsidRDefault="0041766F" w:rsidP="005174AF">
            <w:pPr>
              <w:pStyle w:val="Stil3"/>
              <w:rPr>
                <w:rFonts w:ascii="Times New Roman" w:hAnsi="Times New Roman" w:cs="Times New Roman"/>
                <w:b w:val="0"/>
                <w:sz w:val="18"/>
                <w:szCs w:val="18"/>
              </w:rPr>
            </w:pPr>
            <w:bookmarkStart w:id="37" w:name="_Toc58847918"/>
            <w:r w:rsidRPr="00E20F92">
              <w:rPr>
                <w:rFonts w:ascii="Times New Roman" w:hAnsi="Times New Roman" w:cs="Times New Roman"/>
                <w:b w:val="0"/>
                <w:sz w:val="18"/>
                <w:szCs w:val="18"/>
              </w:rPr>
              <w:t>Tablo 12. Öğrenci Kontenjanları ve Doluluk Oranı</w:t>
            </w:r>
            <w:bookmarkEnd w:id="37"/>
          </w:p>
        </w:tc>
      </w:tr>
      <w:tr w:rsidR="0041766F" w:rsidRPr="00E20F92" w:rsidTr="005174AF">
        <w:tc>
          <w:tcPr>
            <w:tcW w:w="1843" w:type="dxa"/>
            <w:shd w:val="clear" w:color="auto" w:fill="D9D9D9"/>
            <w:vAlign w:val="center"/>
          </w:tcPr>
          <w:p w:rsidR="0041766F" w:rsidRPr="00E20F92" w:rsidRDefault="0041766F" w:rsidP="005174AF">
            <w:pPr>
              <w:spacing w:after="0" w:line="240" w:lineRule="auto"/>
              <w:rPr>
                <w:rFonts w:ascii="Times New Roman" w:hAnsi="Times New Roman"/>
                <w:b/>
                <w:sz w:val="18"/>
                <w:szCs w:val="18"/>
              </w:rPr>
            </w:pPr>
            <w:r w:rsidRPr="00E20F92">
              <w:rPr>
                <w:rFonts w:ascii="Times New Roman" w:hAnsi="Times New Roman"/>
                <w:b/>
                <w:sz w:val="18"/>
                <w:szCs w:val="18"/>
              </w:rPr>
              <w:t>Birimin Adı</w:t>
            </w:r>
          </w:p>
        </w:tc>
        <w:tc>
          <w:tcPr>
            <w:tcW w:w="1559" w:type="dxa"/>
            <w:shd w:val="clear" w:color="auto" w:fill="D9D9D9"/>
            <w:vAlign w:val="center"/>
          </w:tcPr>
          <w:p w:rsidR="0041766F" w:rsidRPr="00E20F92" w:rsidRDefault="0041766F" w:rsidP="005174AF">
            <w:pPr>
              <w:spacing w:after="0" w:line="240" w:lineRule="auto"/>
              <w:ind w:right="-108"/>
              <w:jc w:val="center"/>
              <w:rPr>
                <w:rFonts w:ascii="Times New Roman" w:hAnsi="Times New Roman"/>
                <w:b/>
                <w:sz w:val="18"/>
                <w:szCs w:val="18"/>
              </w:rPr>
            </w:pPr>
            <w:r w:rsidRPr="00E20F92">
              <w:rPr>
                <w:rFonts w:ascii="Times New Roman" w:hAnsi="Times New Roman"/>
                <w:b/>
                <w:sz w:val="18"/>
                <w:szCs w:val="18"/>
              </w:rPr>
              <w:t>ÖSS Kontenjanı</w:t>
            </w:r>
          </w:p>
        </w:tc>
        <w:tc>
          <w:tcPr>
            <w:tcW w:w="2268" w:type="dxa"/>
            <w:shd w:val="clear" w:color="auto" w:fill="D9D9D9"/>
            <w:vAlign w:val="center"/>
          </w:tcPr>
          <w:p w:rsidR="0041766F" w:rsidRPr="00E20F92" w:rsidRDefault="0041766F" w:rsidP="005174AF">
            <w:pPr>
              <w:spacing w:after="0" w:line="240" w:lineRule="auto"/>
              <w:jc w:val="center"/>
              <w:rPr>
                <w:rFonts w:ascii="Times New Roman" w:hAnsi="Times New Roman"/>
                <w:b/>
                <w:sz w:val="18"/>
                <w:szCs w:val="18"/>
              </w:rPr>
            </w:pPr>
            <w:r w:rsidRPr="00E20F92">
              <w:rPr>
                <w:rFonts w:ascii="Times New Roman" w:hAnsi="Times New Roman"/>
                <w:b/>
                <w:sz w:val="18"/>
                <w:szCs w:val="18"/>
              </w:rPr>
              <w:t>ÖSS Sonucu Yerleşen</w:t>
            </w:r>
          </w:p>
        </w:tc>
        <w:tc>
          <w:tcPr>
            <w:tcW w:w="1418" w:type="dxa"/>
            <w:shd w:val="clear" w:color="auto" w:fill="D9D9D9"/>
            <w:vAlign w:val="center"/>
          </w:tcPr>
          <w:p w:rsidR="0041766F" w:rsidRPr="00E20F92" w:rsidRDefault="0041766F" w:rsidP="005174AF">
            <w:pPr>
              <w:spacing w:after="0" w:line="240" w:lineRule="auto"/>
              <w:jc w:val="center"/>
              <w:rPr>
                <w:rFonts w:ascii="Times New Roman" w:hAnsi="Times New Roman"/>
                <w:b/>
                <w:sz w:val="18"/>
                <w:szCs w:val="18"/>
              </w:rPr>
            </w:pPr>
            <w:r w:rsidRPr="00E20F92">
              <w:rPr>
                <w:rFonts w:ascii="Times New Roman" w:hAnsi="Times New Roman"/>
                <w:b/>
                <w:sz w:val="18"/>
                <w:szCs w:val="18"/>
              </w:rPr>
              <w:t>Kayıt Yapan</w:t>
            </w:r>
          </w:p>
        </w:tc>
        <w:tc>
          <w:tcPr>
            <w:tcW w:w="1134" w:type="dxa"/>
            <w:shd w:val="clear" w:color="auto" w:fill="D9D9D9"/>
            <w:vAlign w:val="center"/>
          </w:tcPr>
          <w:p w:rsidR="0041766F" w:rsidRPr="00E20F92" w:rsidRDefault="0041766F" w:rsidP="005174AF">
            <w:pPr>
              <w:spacing w:after="0" w:line="240" w:lineRule="auto"/>
              <w:jc w:val="center"/>
              <w:rPr>
                <w:rFonts w:ascii="Times New Roman" w:hAnsi="Times New Roman"/>
                <w:b/>
                <w:sz w:val="18"/>
                <w:szCs w:val="18"/>
              </w:rPr>
            </w:pPr>
            <w:r w:rsidRPr="00E20F92">
              <w:rPr>
                <w:rFonts w:ascii="Times New Roman" w:hAnsi="Times New Roman"/>
                <w:b/>
                <w:sz w:val="18"/>
                <w:szCs w:val="18"/>
              </w:rPr>
              <w:t>Boş Kalan</w:t>
            </w:r>
          </w:p>
        </w:tc>
        <w:tc>
          <w:tcPr>
            <w:tcW w:w="1559" w:type="dxa"/>
            <w:shd w:val="clear" w:color="auto" w:fill="D9D9D9"/>
          </w:tcPr>
          <w:p w:rsidR="0041766F" w:rsidRPr="00E20F92" w:rsidRDefault="0041766F" w:rsidP="005174AF">
            <w:pPr>
              <w:spacing w:after="0" w:line="240" w:lineRule="auto"/>
              <w:jc w:val="center"/>
              <w:rPr>
                <w:rFonts w:ascii="Times New Roman" w:hAnsi="Times New Roman"/>
                <w:b/>
                <w:sz w:val="18"/>
                <w:szCs w:val="18"/>
              </w:rPr>
            </w:pPr>
            <w:r w:rsidRPr="00E20F92">
              <w:rPr>
                <w:rFonts w:ascii="Times New Roman" w:hAnsi="Times New Roman"/>
                <w:b/>
                <w:sz w:val="18"/>
                <w:szCs w:val="18"/>
              </w:rPr>
              <w:t>Doluluk Oranı</w:t>
            </w:r>
          </w:p>
        </w:tc>
      </w:tr>
      <w:tr w:rsidR="0041766F" w:rsidRPr="00E20F92" w:rsidTr="005174AF">
        <w:tc>
          <w:tcPr>
            <w:tcW w:w="1843" w:type="dxa"/>
            <w:shd w:val="clear" w:color="auto" w:fill="auto"/>
            <w:vAlign w:val="center"/>
          </w:tcPr>
          <w:p w:rsidR="0041766F" w:rsidRPr="00E20F92" w:rsidRDefault="0041766F" w:rsidP="005174AF">
            <w:pPr>
              <w:spacing w:after="0" w:line="240" w:lineRule="auto"/>
              <w:rPr>
                <w:rFonts w:ascii="Times New Roman" w:hAnsi="Times New Roman"/>
                <w:sz w:val="18"/>
                <w:szCs w:val="18"/>
              </w:rPr>
            </w:pPr>
            <w:r w:rsidRPr="00E20F92">
              <w:rPr>
                <w:rFonts w:ascii="Times New Roman" w:hAnsi="Times New Roman"/>
                <w:sz w:val="18"/>
                <w:szCs w:val="18"/>
              </w:rPr>
              <w:t>Fakülte</w:t>
            </w:r>
          </w:p>
        </w:tc>
        <w:tc>
          <w:tcPr>
            <w:tcW w:w="1559" w:type="dxa"/>
            <w:shd w:val="clear" w:color="auto" w:fill="auto"/>
            <w:vAlign w:val="center"/>
          </w:tcPr>
          <w:p w:rsidR="0041766F" w:rsidRPr="00E20F92" w:rsidRDefault="0041766F" w:rsidP="005174AF">
            <w:pPr>
              <w:spacing w:after="0" w:line="240" w:lineRule="auto"/>
              <w:jc w:val="center"/>
              <w:rPr>
                <w:rFonts w:ascii="Times New Roman" w:hAnsi="Times New Roman"/>
                <w:sz w:val="18"/>
                <w:szCs w:val="18"/>
              </w:rPr>
            </w:pPr>
          </w:p>
        </w:tc>
        <w:tc>
          <w:tcPr>
            <w:tcW w:w="2268" w:type="dxa"/>
            <w:shd w:val="clear" w:color="auto" w:fill="auto"/>
            <w:vAlign w:val="center"/>
          </w:tcPr>
          <w:p w:rsidR="0041766F" w:rsidRPr="00E20F92" w:rsidRDefault="0041766F" w:rsidP="005174AF">
            <w:pPr>
              <w:spacing w:after="0" w:line="240" w:lineRule="auto"/>
              <w:jc w:val="center"/>
              <w:rPr>
                <w:rFonts w:ascii="Times New Roman" w:hAnsi="Times New Roman"/>
                <w:sz w:val="18"/>
                <w:szCs w:val="18"/>
              </w:rPr>
            </w:pPr>
          </w:p>
        </w:tc>
        <w:tc>
          <w:tcPr>
            <w:tcW w:w="1418" w:type="dxa"/>
            <w:shd w:val="clear" w:color="auto" w:fill="auto"/>
            <w:vAlign w:val="center"/>
          </w:tcPr>
          <w:p w:rsidR="0041766F" w:rsidRPr="00E20F92" w:rsidRDefault="0041766F" w:rsidP="005174AF">
            <w:pPr>
              <w:spacing w:after="0" w:line="240" w:lineRule="auto"/>
              <w:jc w:val="center"/>
              <w:rPr>
                <w:rFonts w:ascii="Times New Roman" w:hAnsi="Times New Roman"/>
                <w:sz w:val="18"/>
                <w:szCs w:val="18"/>
              </w:rPr>
            </w:pPr>
          </w:p>
        </w:tc>
        <w:tc>
          <w:tcPr>
            <w:tcW w:w="1134" w:type="dxa"/>
            <w:shd w:val="clear" w:color="auto" w:fill="auto"/>
            <w:vAlign w:val="center"/>
          </w:tcPr>
          <w:p w:rsidR="0041766F" w:rsidRPr="00E20F92" w:rsidRDefault="0041766F" w:rsidP="005174AF">
            <w:pPr>
              <w:spacing w:after="0" w:line="240" w:lineRule="auto"/>
              <w:jc w:val="center"/>
              <w:rPr>
                <w:rFonts w:ascii="Times New Roman" w:hAnsi="Times New Roman"/>
                <w:sz w:val="18"/>
                <w:szCs w:val="18"/>
              </w:rPr>
            </w:pPr>
          </w:p>
        </w:tc>
        <w:tc>
          <w:tcPr>
            <w:tcW w:w="1559" w:type="dxa"/>
            <w:vAlign w:val="center"/>
          </w:tcPr>
          <w:p w:rsidR="0041766F" w:rsidRPr="00E20F92" w:rsidRDefault="0041766F" w:rsidP="005174AF">
            <w:pPr>
              <w:spacing w:after="0" w:line="240" w:lineRule="auto"/>
              <w:jc w:val="center"/>
              <w:rPr>
                <w:rFonts w:ascii="Times New Roman" w:hAnsi="Times New Roman"/>
                <w:sz w:val="18"/>
                <w:szCs w:val="18"/>
              </w:rPr>
            </w:pPr>
          </w:p>
        </w:tc>
      </w:tr>
      <w:tr w:rsidR="0041766F" w:rsidRPr="00E20F92" w:rsidTr="005174AF">
        <w:tc>
          <w:tcPr>
            <w:tcW w:w="1843" w:type="dxa"/>
            <w:shd w:val="clear" w:color="auto" w:fill="auto"/>
            <w:vAlign w:val="center"/>
          </w:tcPr>
          <w:p w:rsidR="0041766F" w:rsidRPr="00E20F92" w:rsidRDefault="0041766F" w:rsidP="005174AF">
            <w:pPr>
              <w:spacing w:after="0" w:line="240" w:lineRule="auto"/>
              <w:rPr>
                <w:rFonts w:ascii="Times New Roman" w:hAnsi="Times New Roman"/>
                <w:sz w:val="18"/>
                <w:szCs w:val="18"/>
              </w:rPr>
            </w:pPr>
            <w:r w:rsidRPr="00E20F92">
              <w:rPr>
                <w:rFonts w:ascii="Times New Roman" w:hAnsi="Times New Roman"/>
                <w:sz w:val="18"/>
                <w:szCs w:val="18"/>
              </w:rPr>
              <w:t>Yüksekokul</w:t>
            </w:r>
          </w:p>
        </w:tc>
        <w:tc>
          <w:tcPr>
            <w:tcW w:w="1559" w:type="dxa"/>
            <w:shd w:val="clear" w:color="auto" w:fill="auto"/>
            <w:vAlign w:val="center"/>
          </w:tcPr>
          <w:p w:rsidR="0041766F" w:rsidRPr="00E20F92" w:rsidRDefault="0041766F" w:rsidP="005174AF">
            <w:pPr>
              <w:spacing w:after="0" w:line="240" w:lineRule="auto"/>
              <w:jc w:val="center"/>
              <w:rPr>
                <w:rFonts w:ascii="Times New Roman" w:hAnsi="Times New Roman"/>
                <w:sz w:val="18"/>
                <w:szCs w:val="18"/>
              </w:rPr>
            </w:pPr>
          </w:p>
        </w:tc>
        <w:tc>
          <w:tcPr>
            <w:tcW w:w="2268" w:type="dxa"/>
            <w:shd w:val="clear" w:color="auto" w:fill="auto"/>
            <w:vAlign w:val="center"/>
          </w:tcPr>
          <w:p w:rsidR="0041766F" w:rsidRPr="00E20F92" w:rsidRDefault="0041766F" w:rsidP="005174AF">
            <w:pPr>
              <w:spacing w:after="0" w:line="240" w:lineRule="auto"/>
              <w:jc w:val="center"/>
              <w:rPr>
                <w:rFonts w:ascii="Times New Roman" w:hAnsi="Times New Roman"/>
                <w:sz w:val="18"/>
                <w:szCs w:val="18"/>
              </w:rPr>
            </w:pPr>
          </w:p>
        </w:tc>
        <w:tc>
          <w:tcPr>
            <w:tcW w:w="1418" w:type="dxa"/>
            <w:shd w:val="clear" w:color="auto" w:fill="auto"/>
            <w:vAlign w:val="center"/>
          </w:tcPr>
          <w:p w:rsidR="0041766F" w:rsidRPr="00E20F92" w:rsidRDefault="0041766F" w:rsidP="005174AF">
            <w:pPr>
              <w:spacing w:after="0" w:line="240" w:lineRule="auto"/>
              <w:jc w:val="center"/>
              <w:rPr>
                <w:rFonts w:ascii="Times New Roman" w:hAnsi="Times New Roman"/>
                <w:sz w:val="18"/>
                <w:szCs w:val="18"/>
              </w:rPr>
            </w:pPr>
          </w:p>
        </w:tc>
        <w:tc>
          <w:tcPr>
            <w:tcW w:w="1134" w:type="dxa"/>
            <w:shd w:val="clear" w:color="auto" w:fill="auto"/>
            <w:vAlign w:val="center"/>
          </w:tcPr>
          <w:p w:rsidR="0041766F" w:rsidRPr="00E20F92" w:rsidRDefault="0041766F" w:rsidP="005174AF">
            <w:pPr>
              <w:spacing w:after="0" w:line="240" w:lineRule="auto"/>
              <w:jc w:val="center"/>
              <w:rPr>
                <w:rFonts w:ascii="Times New Roman" w:hAnsi="Times New Roman"/>
                <w:sz w:val="18"/>
                <w:szCs w:val="18"/>
              </w:rPr>
            </w:pPr>
          </w:p>
        </w:tc>
        <w:tc>
          <w:tcPr>
            <w:tcW w:w="1559" w:type="dxa"/>
            <w:vAlign w:val="center"/>
          </w:tcPr>
          <w:p w:rsidR="0041766F" w:rsidRPr="00E20F92" w:rsidRDefault="0041766F" w:rsidP="005174AF">
            <w:pPr>
              <w:spacing w:after="0" w:line="240" w:lineRule="auto"/>
              <w:jc w:val="center"/>
              <w:rPr>
                <w:rFonts w:ascii="Times New Roman" w:hAnsi="Times New Roman"/>
                <w:sz w:val="18"/>
                <w:szCs w:val="18"/>
              </w:rPr>
            </w:pPr>
          </w:p>
        </w:tc>
      </w:tr>
      <w:tr w:rsidR="0041766F" w:rsidRPr="00E20F92" w:rsidTr="005174AF">
        <w:tc>
          <w:tcPr>
            <w:tcW w:w="1843" w:type="dxa"/>
            <w:tcBorders>
              <w:bottom w:val="single" w:sz="4" w:space="0" w:color="auto"/>
            </w:tcBorders>
            <w:shd w:val="clear" w:color="auto" w:fill="auto"/>
            <w:vAlign w:val="center"/>
          </w:tcPr>
          <w:p w:rsidR="0041766F" w:rsidRPr="00E20F92" w:rsidRDefault="0041766F" w:rsidP="005174AF">
            <w:pPr>
              <w:spacing w:after="0" w:line="240" w:lineRule="auto"/>
              <w:ind w:right="-108"/>
              <w:rPr>
                <w:rFonts w:ascii="Times New Roman" w:hAnsi="Times New Roman"/>
                <w:sz w:val="18"/>
                <w:szCs w:val="18"/>
              </w:rPr>
            </w:pPr>
            <w:r w:rsidRPr="00E20F92">
              <w:rPr>
                <w:rFonts w:ascii="Times New Roman" w:hAnsi="Times New Roman"/>
                <w:sz w:val="18"/>
                <w:szCs w:val="18"/>
              </w:rPr>
              <w:t>Meslek Yüksekokulu</w:t>
            </w:r>
          </w:p>
        </w:tc>
        <w:tc>
          <w:tcPr>
            <w:tcW w:w="1559" w:type="dxa"/>
            <w:tcBorders>
              <w:bottom w:val="single" w:sz="4" w:space="0" w:color="auto"/>
            </w:tcBorders>
            <w:shd w:val="clear" w:color="auto" w:fill="auto"/>
            <w:vAlign w:val="center"/>
          </w:tcPr>
          <w:p w:rsidR="0041766F" w:rsidRPr="00E20F92" w:rsidRDefault="0041766F" w:rsidP="008F76BE">
            <w:pPr>
              <w:spacing w:after="0" w:line="240" w:lineRule="auto"/>
              <w:jc w:val="both"/>
              <w:rPr>
                <w:rFonts w:ascii="Times New Roman" w:hAnsi="Times New Roman"/>
                <w:sz w:val="18"/>
                <w:szCs w:val="18"/>
              </w:rPr>
            </w:pPr>
            <w:r>
              <w:rPr>
                <w:rFonts w:ascii="Times New Roman" w:hAnsi="Times New Roman"/>
                <w:sz w:val="18"/>
                <w:szCs w:val="18"/>
              </w:rPr>
              <w:t>1145</w:t>
            </w:r>
          </w:p>
        </w:tc>
        <w:tc>
          <w:tcPr>
            <w:tcW w:w="2268" w:type="dxa"/>
            <w:tcBorders>
              <w:bottom w:val="single" w:sz="4" w:space="0" w:color="auto"/>
            </w:tcBorders>
            <w:shd w:val="clear" w:color="auto" w:fill="auto"/>
            <w:vAlign w:val="center"/>
          </w:tcPr>
          <w:p w:rsidR="0041766F" w:rsidRPr="00E20F92" w:rsidRDefault="0041766F" w:rsidP="005174AF">
            <w:pPr>
              <w:spacing w:after="0" w:line="240" w:lineRule="auto"/>
              <w:jc w:val="both"/>
              <w:rPr>
                <w:rFonts w:ascii="Times New Roman" w:hAnsi="Times New Roman"/>
                <w:sz w:val="18"/>
                <w:szCs w:val="18"/>
              </w:rPr>
            </w:pPr>
            <w:r>
              <w:rPr>
                <w:rFonts w:ascii="Times New Roman" w:hAnsi="Times New Roman"/>
                <w:sz w:val="18"/>
                <w:szCs w:val="18"/>
              </w:rPr>
              <w:t>1155</w:t>
            </w:r>
          </w:p>
        </w:tc>
        <w:tc>
          <w:tcPr>
            <w:tcW w:w="1418" w:type="dxa"/>
            <w:tcBorders>
              <w:bottom w:val="single" w:sz="4" w:space="0" w:color="auto"/>
            </w:tcBorders>
            <w:shd w:val="clear" w:color="auto" w:fill="auto"/>
            <w:vAlign w:val="center"/>
          </w:tcPr>
          <w:p w:rsidR="0041766F" w:rsidRPr="00E20F92" w:rsidRDefault="0041766F" w:rsidP="005174AF">
            <w:pPr>
              <w:spacing w:after="0" w:line="240" w:lineRule="auto"/>
              <w:jc w:val="both"/>
              <w:rPr>
                <w:rFonts w:ascii="Times New Roman" w:hAnsi="Times New Roman"/>
                <w:sz w:val="18"/>
                <w:szCs w:val="18"/>
              </w:rPr>
            </w:pPr>
            <w:r>
              <w:rPr>
                <w:rFonts w:ascii="Times New Roman" w:hAnsi="Times New Roman"/>
                <w:sz w:val="18"/>
                <w:szCs w:val="18"/>
              </w:rPr>
              <w:t>1147</w:t>
            </w:r>
          </w:p>
        </w:tc>
        <w:tc>
          <w:tcPr>
            <w:tcW w:w="1134" w:type="dxa"/>
            <w:tcBorders>
              <w:bottom w:val="single" w:sz="4" w:space="0" w:color="auto"/>
            </w:tcBorders>
            <w:shd w:val="clear" w:color="auto" w:fill="auto"/>
            <w:vAlign w:val="center"/>
          </w:tcPr>
          <w:p w:rsidR="0041766F" w:rsidRPr="00E20F92" w:rsidRDefault="0041766F" w:rsidP="005174AF">
            <w:pPr>
              <w:spacing w:after="0" w:line="240" w:lineRule="auto"/>
              <w:jc w:val="both"/>
              <w:rPr>
                <w:rFonts w:ascii="Times New Roman" w:hAnsi="Times New Roman"/>
                <w:sz w:val="18"/>
                <w:szCs w:val="18"/>
              </w:rPr>
            </w:pPr>
            <w:r w:rsidRPr="00E20F92">
              <w:rPr>
                <w:rFonts w:ascii="Times New Roman" w:hAnsi="Times New Roman"/>
                <w:sz w:val="18"/>
                <w:szCs w:val="18"/>
              </w:rPr>
              <w:t>0</w:t>
            </w:r>
          </w:p>
        </w:tc>
        <w:tc>
          <w:tcPr>
            <w:tcW w:w="1559" w:type="dxa"/>
            <w:tcBorders>
              <w:bottom w:val="single" w:sz="4" w:space="0" w:color="auto"/>
            </w:tcBorders>
            <w:vAlign w:val="center"/>
          </w:tcPr>
          <w:p w:rsidR="0041766F" w:rsidRPr="00E20F92" w:rsidRDefault="0041766F" w:rsidP="005174AF">
            <w:pPr>
              <w:spacing w:after="0" w:line="240" w:lineRule="auto"/>
              <w:jc w:val="both"/>
              <w:rPr>
                <w:rFonts w:ascii="Times New Roman" w:hAnsi="Times New Roman"/>
                <w:sz w:val="18"/>
                <w:szCs w:val="18"/>
              </w:rPr>
            </w:pPr>
            <w:r w:rsidRPr="00E20F92">
              <w:rPr>
                <w:rFonts w:ascii="Times New Roman" w:hAnsi="Times New Roman"/>
                <w:sz w:val="18"/>
                <w:szCs w:val="18"/>
              </w:rPr>
              <w:t>100</w:t>
            </w:r>
          </w:p>
        </w:tc>
      </w:tr>
      <w:tr w:rsidR="0041766F" w:rsidRPr="00E20F92" w:rsidTr="005174AF">
        <w:tc>
          <w:tcPr>
            <w:tcW w:w="1843" w:type="dxa"/>
            <w:shd w:val="clear" w:color="auto" w:fill="F79646"/>
            <w:vAlign w:val="center"/>
          </w:tcPr>
          <w:p w:rsidR="0041766F" w:rsidRPr="00E20F92" w:rsidRDefault="0041766F" w:rsidP="005174AF">
            <w:pPr>
              <w:spacing w:after="0" w:line="240" w:lineRule="auto"/>
              <w:rPr>
                <w:rFonts w:ascii="Times New Roman" w:hAnsi="Times New Roman"/>
                <w:b/>
                <w:sz w:val="18"/>
                <w:szCs w:val="18"/>
              </w:rPr>
            </w:pPr>
            <w:r w:rsidRPr="00E20F92">
              <w:rPr>
                <w:rFonts w:ascii="Times New Roman" w:hAnsi="Times New Roman"/>
                <w:b/>
                <w:sz w:val="18"/>
                <w:szCs w:val="18"/>
              </w:rPr>
              <w:t>Toplam</w:t>
            </w:r>
          </w:p>
        </w:tc>
        <w:tc>
          <w:tcPr>
            <w:tcW w:w="1559" w:type="dxa"/>
            <w:shd w:val="clear" w:color="auto" w:fill="F79646"/>
            <w:vAlign w:val="center"/>
          </w:tcPr>
          <w:p w:rsidR="0041766F" w:rsidRPr="00E20F92" w:rsidRDefault="0041766F" w:rsidP="005174AF">
            <w:pPr>
              <w:spacing w:after="0" w:line="240" w:lineRule="auto"/>
              <w:jc w:val="both"/>
              <w:rPr>
                <w:rFonts w:ascii="Times New Roman" w:hAnsi="Times New Roman"/>
                <w:sz w:val="18"/>
                <w:szCs w:val="18"/>
              </w:rPr>
            </w:pPr>
            <w:r>
              <w:rPr>
                <w:rFonts w:ascii="Times New Roman" w:hAnsi="Times New Roman"/>
                <w:sz w:val="18"/>
                <w:szCs w:val="18"/>
              </w:rPr>
              <w:t>1145</w:t>
            </w:r>
          </w:p>
        </w:tc>
        <w:tc>
          <w:tcPr>
            <w:tcW w:w="2268" w:type="dxa"/>
            <w:shd w:val="clear" w:color="auto" w:fill="F79646"/>
            <w:vAlign w:val="center"/>
          </w:tcPr>
          <w:p w:rsidR="0041766F" w:rsidRPr="00E20F92" w:rsidRDefault="0041766F" w:rsidP="005174AF">
            <w:pPr>
              <w:spacing w:after="0" w:line="240" w:lineRule="auto"/>
              <w:jc w:val="both"/>
              <w:rPr>
                <w:rFonts w:ascii="Times New Roman" w:hAnsi="Times New Roman"/>
                <w:sz w:val="18"/>
                <w:szCs w:val="18"/>
              </w:rPr>
            </w:pPr>
            <w:r>
              <w:rPr>
                <w:rFonts w:ascii="Times New Roman" w:hAnsi="Times New Roman"/>
                <w:sz w:val="18"/>
                <w:szCs w:val="18"/>
              </w:rPr>
              <w:t>1155</w:t>
            </w:r>
          </w:p>
        </w:tc>
        <w:tc>
          <w:tcPr>
            <w:tcW w:w="1418" w:type="dxa"/>
            <w:shd w:val="clear" w:color="auto" w:fill="F79646"/>
            <w:vAlign w:val="center"/>
          </w:tcPr>
          <w:p w:rsidR="0041766F" w:rsidRPr="00E20F92" w:rsidRDefault="0041766F" w:rsidP="005174AF">
            <w:pPr>
              <w:spacing w:after="0" w:line="240" w:lineRule="auto"/>
              <w:jc w:val="both"/>
              <w:rPr>
                <w:rFonts w:ascii="Times New Roman" w:hAnsi="Times New Roman"/>
                <w:sz w:val="18"/>
                <w:szCs w:val="18"/>
              </w:rPr>
            </w:pPr>
            <w:r>
              <w:rPr>
                <w:rFonts w:ascii="Times New Roman" w:hAnsi="Times New Roman"/>
                <w:sz w:val="18"/>
                <w:szCs w:val="18"/>
              </w:rPr>
              <w:t>1147</w:t>
            </w:r>
          </w:p>
        </w:tc>
        <w:tc>
          <w:tcPr>
            <w:tcW w:w="1134" w:type="dxa"/>
            <w:shd w:val="clear" w:color="auto" w:fill="F79646"/>
            <w:vAlign w:val="center"/>
          </w:tcPr>
          <w:p w:rsidR="0041766F" w:rsidRPr="00E20F92" w:rsidRDefault="0041766F" w:rsidP="005174AF">
            <w:pPr>
              <w:spacing w:after="0" w:line="240" w:lineRule="auto"/>
              <w:jc w:val="both"/>
              <w:rPr>
                <w:rFonts w:ascii="Times New Roman" w:hAnsi="Times New Roman"/>
                <w:sz w:val="18"/>
                <w:szCs w:val="18"/>
              </w:rPr>
            </w:pPr>
            <w:r w:rsidRPr="00E20F92">
              <w:rPr>
                <w:rFonts w:ascii="Times New Roman" w:hAnsi="Times New Roman"/>
                <w:sz w:val="18"/>
                <w:szCs w:val="18"/>
              </w:rPr>
              <w:t>0</w:t>
            </w:r>
          </w:p>
        </w:tc>
        <w:tc>
          <w:tcPr>
            <w:tcW w:w="1559" w:type="dxa"/>
            <w:shd w:val="clear" w:color="auto" w:fill="F79646"/>
            <w:vAlign w:val="center"/>
          </w:tcPr>
          <w:p w:rsidR="0041766F" w:rsidRPr="00E20F92" w:rsidRDefault="0041766F" w:rsidP="005174AF">
            <w:pPr>
              <w:spacing w:after="0" w:line="240" w:lineRule="auto"/>
              <w:jc w:val="both"/>
              <w:rPr>
                <w:rFonts w:ascii="Times New Roman" w:hAnsi="Times New Roman"/>
                <w:sz w:val="18"/>
                <w:szCs w:val="18"/>
              </w:rPr>
            </w:pPr>
            <w:r w:rsidRPr="00E20F92">
              <w:rPr>
                <w:rFonts w:ascii="Times New Roman" w:hAnsi="Times New Roman"/>
                <w:sz w:val="18"/>
                <w:szCs w:val="18"/>
              </w:rPr>
              <w:t>100</w:t>
            </w:r>
          </w:p>
        </w:tc>
      </w:tr>
    </w:tbl>
    <w:p w:rsidR="0041766F" w:rsidRDefault="0041766F" w:rsidP="00D27F63">
      <w:pPr>
        <w:rPr>
          <w:rFonts w:ascii="Times New Roman" w:hAnsi="Times New Roman"/>
          <w:sz w:val="24"/>
          <w:szCs w:val="24"/>
        </w:rPr>
      </w:pPr>
    </w:p>
    <w:tbl>
      <w:tblPr>
        <w:tblW w:w="6115" w:type="dxa"/>
        <w:tblInd w:w="-10" w:type="dxa"/>
        <w:tblCellMar>
          <w:left w:w="70" w:type="dxa"/>
          <w:right w:w="70" w:type="dxa"/>
        </w:tblCellMar>
        <w:tblLook w:val="04A0" w:firstRow="1" w:lastRow="0" w:firstColumn="1" w:lastColumn="0" w:noHBand="0" w:noVBand="1"/>
      </w:tblPr>
      <w:tblGrid>
        <w:gridCol w:w="2854"/>
        <w:gridCol w:w="3261"/>
      </w:tblGrid>
      <w:tr w:rsidR="0041766F" w:rsidRPr="00E20F92" w:rsidTr="005174AF">
        <w:tc>
          <w:tcPr>
            <w:tcW w:w="6115" w:type="dxa"/>
            <w:gridSpan w:val="2"/>
            <w:tcBorders>
              <w:top w:val="single" w:sz="8" w:space="0" w:color="000000"/>
              <w:left w:val="single" w:sz="8" w:space="0" w:color="000000"/>
              <w:bottom w:val="single" w:sz="4" w:space="0" w:color="auto"/>
              <w:right w:val="single" w:sz="8" w:space="0" w:color="000000"/>
            </w:tcBorders>
            <w:shd w:val="clear" w:color="auto" w:fill="F79646"/>
            <w:vAlign w:val="center"/>
          </w:tcPr>
          <w:p w:rsidR="0041766F" w:rsidRPr="00E20F92" w:rsidRDefault="0041766F" w:rsidP="005174AF">
            <w:pPr>
              <w:pStyle w:val="Stil3"/>
              <w:rPr>
                <w:rFonts w:ascii="Times New Roman" w:hAnsi="Times New Roman" w:cs="Times New Roman"/>
                <w:b w:val="0"/>
                <w:color w:val="FFFFFF"/>
                <w:sz w:val="18"/>
                <w:szCs w:val="18"/>
              </w:rPr>
            </w:pPr>
            <w:bookmarkStart w:id="38" w:name="_Toc58847919"/>
            <w:r w:rsidRPr="00E20F92">
              <w:rPr>
                <w:rFonts w:ascii="Times New Roman" w:hAnsi="Times New Roman" w:cs="Times New Roman"/>
                <w:b w:val="0"/>
                <w:sz w:val="18"/>
                <w:szCs w:val="18"/>
              </w:rPr>
              <w:t xml:space="preserve">Tablo 13. Yatay Geçişle </w:t>
            </w:r>
            <w:r>
              <w:rPr>
                <w:rFonts w:ascii="Times New Roman" w:hAnsi="Times New Roman" w:cs="Times New Roman"/>
                <w:b w:val="0"/>
                <w:sz w:val="18"/>
                <w:szCs w:val="18"/>
              </w:rPr>
              <w:t>2022</w:t>
            </w:r>
            <w:r w:rsidRPr="00E20F92">
              <w:rPr>
                <w:rFonts w:ascii="Times New Roman" w:hAnsi="Times New Roman" w:cs="Times New Roman"/>
                <w:b w:val="0"/>
                <w:sz w:val="18"/>
                <w:szCs w:val="18"/>
              </w:rPr>
              <w:t>– 20</w:t>
            </w:r>
            <w:r>
              <w:rPr>
                <w:rFonts w:ascii="Times New Roman" w:hAnsi="Times New Roman" w:cs="Times New Roman"/>
                <w:b w:val="0"/>
                <w:sz w:val="18"/>
                <w:szCs w:val="18"/>
              </w:rPr>
              <w:t>22</w:t>
            </w:r>
            <w:r w:rsidRPr="00E20F92">
              <w:rPr>
                <w:rFonts w:ascii="Times New Roman" w:hAnsi="Times New Roman" w:cs="Times New Roman"/>
                <w:b w:val="0"/>
                <w:sz w:val="18"/>
                <w:szCs w:val="18"/>
              </w:rPr>
              <w:t xml:space="preserve"> Eğitim - Öğretim Yılında Üniversitemize Gelen Öğrencilerin Sayıları ve Bölümleri</w:t>
            </w:r>
            <w:bookmarkEnd w:id="38"/>
          </w:p>
        </w:tc>
      </w:tr>
      <w:tr w:rsidR="0041766F" w:rsidRPr="00E20F92" w:rsidTr="005174AF">
        <w:tc>
          <w:tcPr>
            <w:tcW w:w="2854" w:type="dxa"/>
            <w:tcBorders>
              <w:top w:val="single" w:sz="4" w:space="0" w:color="auto"/>
              <w:left w:val="single" w:sz="4" w:space="0" w:color="auto"/>
              <w:bottom w:val="single" w:sz="4" w:space="0" w:color="auto"/>
              <w:right w:val="single" w:sz="4" w:space="0" w:color="auto"/>
            </w:tcBorders>
            <w:shd w:val="clear" w:color="auto" w:fill="D9D9D9"/>
            <w:vAlign w:val="center"/>
          </w:tcPr>
          <w:p w:rsidR="0041766F" w:rsidRPr="00E20F92" w:rsidRDefault="0041766F" w:rsidP="005174AF">
            <w:pPr>
              <w:spacing w:after="0" w:line="240" w:lineRule="auto"/>
              <w:jc w:val="center"/>
              <w:rPr>
                <w:rFonts w:ascii="Times New Roman" w:hAnsi="Times New Roman"/>
                <w:b/>
                <w:color w:val="000000"/>
                <w:sz w:val="18"/>
                <w:szCs w:val="18"/>
              </w:rPr>
            </w:pPr>
            <w:r w:rsidRPr="00E20F92">
              <w:rPr>
                <w:rFonts w:ascii="Times New Roman" w:hAnsi="Times New Roman"/>
                <w:b/>
                <w:bCs/>
                <w:color w:val="000000"/>
                <w:sz w:val="18"/>
                <w:szCs w:val="18"/>
              </w:rPr>
              <w:t>Birim</w:t>
            </w:r>
          </w:p>
        </w:tc>
        <w:tc>
          <w:tcPr>
            <w:tcW w:w="3261" w:type="dxa"/>
            <w:tcBorders>
              <w:top w:val="single" w:sz="4" w:space="0" w:color="auto"/>
              <w:left w:val="single" w:sz="4" w:space="0" w:color="auto"/>
              <w:bottom w:val="single" w:sz="4" w:space="0" w:color="auto"/>
              <w:right w:val="single" w:sz="4" w:space="0" w:color="auto"/>
            </w:tcBorders>
            <w:shd w:val="clear" w:color="auto" w:fill="D9D9D9"/>
            <w:vAlign w:val="center"/>
          </w:tcPr>
          <w:p w:rsidR="0041766F" w:rsidRPr="00E20F92" w:rsidRDefault="0041766F" w:rsidP="005174AF">
            <w:pPr>
              <w:spacing w:after="0" w:line="240" w:lineRule="auto"/>
              <w:jc w:val="center"/>
              <w:rPr>
                <w:rFonts w:ascii="Times New Roman" w:hAnsi="Times New Roman"/>
                <w:b/>
                <w:color w:val="000000"/>
                <w:sz w:val="18"/>
                <w:szCs w:val="18"/>
              </w:rPr>
            </w:pPr>
            <w:r w:rsidRPr="00E20F92">
              <w:rPr>
                <w:rFonts w:ascii="Times New Roman" w:hAnsi="Times New Roman"/>
                <w:b/>
                <w:bCs/>
                <w:color w:val="000000"/>
                <w:sz w:val="18"/>
                <w:szCs w:val="18"/>
              </w:rPr>
              <w:t>Kurum Dışı Gelen</w:t>
            </w:r>
          </w:p>
        </w:tc>
      </w:tr>
      <w:tr w:rsidR="0041766F" w:rsidRPr="00E20F92" w:rsidTr="005174AF">
        <w:tc>
          <w:tcPr>
            <w:tcW w:w="2854" w:type="dxa"/>
            <w:tcBorders>
              <w:top w:val="single" w:sz="4" w:space="0" w:color="auto"/>
              <w:left w:val="single" w:sz="8" w:space="0" w:color="000000"/>
              <w:bottom w:val="single" w:sz="8" w:space="0" w:color="000000"/>
              <w:right w:val="single" w:sz="8" w:space="0" w:color="000000"/>
            </w:tcBorders>
            <w:shd w:val="clear" w:color="auto" w:fill="auto"/>
            <w:vAlign w:val="center"/>
          </w:tcPr>
          <w:p w:rsidR="0041766F" w:rsidRPr="00E20F92" w:rsidRDefault="0041766F" w:rsidP="005174AF">
            <w:pPr>
              <w:spacing w:after="0" w:line="240" w:lineRule="auto"/>
              <w:rPr>
                <w:rFonts w:ascii="Times New Roman" w:hAnsi="Times New Roman"/>
                <w:bCs/>
                <w:color w:val="000000"/>
                <w:sz w:val="18"/>
                <w:szCs w:val="18"/>
              </w:rPr>
            </w:pPr>
            <w:r w:rsidRPr="00E20F92">
              <w:rPr>
                <w:rFonts w:ascii="Times New Roman" w:hAnsi="Times New Roman"/>
                <w:color w:val="000000"/>
                <w:sz w:val="18"/>
                <w:szCs w:val="18"/>
              </w:rPr>
              <w:t>Fakülteler</w:t>
            </w:r>
          </w:p>
        </w:tc>
        <w:tc>
          <w:tcPr>
            <w:tcW w:w="3261" w:type="dxa"/>
            <w:tcBorders>
              <w:top w:val="single" w:sz="4" w:space="0" w:color="auto"/>
              <w:left w:val="single" w:sz="8" w:space="0" w:color="000000"/>
              <w:bottom w:val="single" w:sz="8" w:space="0" w:color="000000"/>
              <w:right w:val="single" w:sz="8" w:space="0" w:color="000000"/>
            </w:tcBorders>
            <w:shd w:val="clear" w:color="auto" w:fill="auto"/>
            <w:vAlign w:val="center"/>
          </w:tcPr>
          <w:p w:rsidR="0041766F" w:rsidRPr="00E20F92" w:rsidRDefault="0041766F" w:rsidP="005174AF">
            <w:pPr>
              <w:spacing w:after="0" w:line="240" w:lineRule="auto"/>
              <w:jc w:val="center"/>
              <w:rPr>
                <w:rFonts w:ascii="Times New Roman" w:hAnsi="Times New Roman"/>
                <w:bCs/>
                <w:color w:val="000000"/>
                <w:sz w:val="18"/>
                <w:szCs w:val="18"/>
              </w:rPr>
            </w:pPr>
          </w:p>
        </w:tc>
      </w:tr>
      <w:tr w:rsidR="0041766F" w:rsidRPr="00E20F92" w:rsidTr="005174AF">
        <w:tc>
          <w:tcPr>
            <w:tcW w:w="28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1766F" w:rsidRPr="00E20F92" w:rsidRDefault="0041766F" w:rsidP="005174AF">
            <w:pPr>
              <w:spacing w:after="0" w:line="240" w:lineRule="auto"/>
              <w:rPr>
                <w:rFonts w:ascii="Times New Roman" w:hAnsi="Times New Roman"/>
                <w:bCs/>
                <w:color w:val="000000"/>
                <w:sz w:val="18"/>
                <w:szCs w:val="18"/>
              </w:rPr>
            </w:pPr>
            <w:r w:rsidRPr="00E20F92">
              <w:rPr>
                <w:rFonts w:ascii="Times New Roman" w:hAnsi="Times New Roman"/>
                <w:color w:val="000000"/>
                <w:sz w:val="18"/>
                <w:szCs w:val="18"/>
              </w:rPr>
              <w:t>Yüksekokullar</w:t>
            </w: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1766F" w:rsidRPr="00E20F92" w:rsidRDefault="0041766F" w:rsidP="005174AF">
            <w:pPr>
              <w:spacing w:after="0" w:line="240" w:lineRule="auto"/>
              <w:jc w:val="center"/>
              <w:rPr>
                <w:rFonts w:ascii="Times New Roman" w:hAnsi="Times New Roman"/>
                <w:bCs/>
                <w:color w:val="000000"/>
                <w:sz w:val="18"/>
                <w:szCs w:val="18"/>
              </w:rPr>
            </w:pPr>
          </w:p>
        </w:tc>
      </w:tr>
      <w:tr w:rsidR="0041766F" w:rsidRPr="00E20F92" w:rsidTr="005174AF">
        <w:tc>
          <w:tcPr>
            <w:tcW w:w="2854" w:type="dxa"/>
            <w:tcBorders>
              <w:top w:val="single" w:sz="8" w:space="0" w:color="000000"/>
              <w:left w:val="single" w:sz="8" w:space="0" w:color="000000"/>
              <w:bottom w:val="single" w:sz="4" w:space="0" w:color="auto"/>
              <w:right w:val="single" w:sz="8" w:space="0" w:color="000000"/>
            </w:tcBorders>
            <w:shd w:val="clear" w:color="auto" w:fill="auto"/>
            <w:vAlign w:val="center"/>
          </w:tcPr>
          <w:p w:rsidR="0041766F" w:rsidRPr="00E20F92" w:rsidRDefault="0041766F" w:rsidP="005174AF">
            <w:pPr>
              <w:spacing w:after="0" w:line="240" w:lineRule="auto"/>
              <w:rPr>
                <w:rFonts w:ascii="Times New Roman" w:hAnsi="Times New Roman"/>
                <w:bCs/>
                <w:color w:val="000000"/>
                <w:sz w:val="18"/>
                <w:szCs w:val="18"/>
              </w:rPr>
            </w:pPr>
            <w:r w:rsidRPr="00E20F92">
              <w:rPr>
                <w:rFonts w:ascii="Times New Roman" w:hAnsi="Times New Roman"/>
                <w:color w:val="000000"/>
                <w:sz w:val="18"/>
                <w:szCs w:val="18"/>
              </w:rPr>
              <w:t>Meslek Yüksekokulları</w:t>
            </w:r>
          </w:p>
        </w:tc>
        <w:tc>
          <w:tcPr>
            <w:tcW w:w="3261" w:type="dxa"/>
            <w:tcBorders>
              <w:top w:val="single" w:sz="8" w:space="0" w:color="000000"/>
              <w:left w:val="single" w:sz="8" w:space="0" w:color="000000"/>
              <w:bottom w:val="single" w:sz="4" w:space="0" w:color="auto"/>
              <w:right w:val="single" w:sz="8" w:space="0" w:color="000000"/>
            </w:tcBorders>
            <w:shd w:val="clear" w:color="auto" w:fill="auto"/>
            <w:vAlign w:val="center"/>
          </w:tcPr>
          <w:p w:rsidR="0041766F" w:rsidRPr="00E20F92" w:rsidRDefault="0041766F" w:rsidP="005174AF">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54</w:t>
            </w:r>
          </w:p>
        </w:tc>
      </w:tr>
      <w:tr w:rsidR="0041766F" w:rsidRPr="00E20F92" w:rsidTr="005174AF">
        <w:tc>
          <w:tcPr>
            <w:tcW w:w="2854" w:type="dxa"/>
            <w:tcBorders>
              <w:top w:val="single" w:sz="4" w:space="0" w:color="auto"/>
              <w:left w:val="single" w:sz="4" w:space="0" w:color="auto"/>
              <w:bottom w:val="single" w:sz="4" w:space="0" w:color="auto"/>
              <w:right w:val="single" w:sz="4" w:space="0" w:color="auto"/>
            </w:tcBorders>
            <w:shd w:val="clear" w:color="auto" w:fill="F79646"/>
            <w:vAlign w:val="center"/>
          </w:tcPr>
          <w:p w:rsidR="0041766F" w:rsidRPr="00E20F92" w:rsidRDefault="0041766F" w:rsidP="005174AF">
            <w:pPr>
              <w:spacing w:after="0" w:line="240" w:lineRule="auto"/>
              <w:rPr>
                <w:rFonts w:ascii="Times New Roman" w:hAnsi="Times New Roman"/>
                <w:b/>
                <w:bCs/>
                <w:color w:val="000000"/>
                <w:sz w:val="18"/>
                <w:szCs w:val="18"/>
              </w:rPr>
            </w:pPr>
            <w:r w:rsidRPr="00E20F92">
              <w:rPr>
                <w:rFonts w:ascii="Times New Roman" w:hAnsi="Times New Roman"/>
                <w:b/>
                <w:bCs/>
                <w:color w:val="000000"/>
                <w:sz w:val="18"/>
                <w:szCs w:val="18"/>
              </w:rPr>
              <w:t>Toplam</w:t>
            </w:r>
          </w:p>
        </w:tc>
        <w:tc>
          <w:tcPr>
            <w:tcW w:w="3261" w:type="dxa"/>
            <w:tcBorders>
              <w:top w:val="single" w:sz="4" w:space="0" w:color="auto"/>
              <w:left w:val="single" w:sz="4" w:space="0" w:color="auto"/>
              <w:bottom w:val="single" w:sz="4" w:space="0" w:color="auto"/>
              <w:right w:val="single" w:sz="4" w:space="0" w:color="auto"/>
            </w:tcBorders>
            <w:shd w:val="clear" w:color="auto" w:fill="F79646"/>
            <w:vAlign w:val="center"/>
          </w:tcPr>
          <w:p w:rsidR="0041766F" w:rsidRPr="00E20F92" w:rsidRDefault="0041766F" w:rsidP="005174AF">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54</w:t>
            </w:r>
          </w:p>
        </w:tc>
      </w:tr>
    </w:tbl>
    <w:p w:rsidR="0041766F" w:rsidRDefault="0041766F" w:rsidP="00D27F63">
      <w:pPr>
        <w:rPr>
          <w:rFonts w:ascii="Times New Roman" w:hAnsi="Times New Roman"/>
          <w:sz w:val="24"/>
          <w:szCs w:val="24"/>
        </w:rPr>
      </w:pPr>
    </w:p>
    <w:tbl>
      <w:tblPr>
        <w:tblW w:w="6115" w:type="dxa"/>
        <w:tblInd w:w="-10" w:type="dxa"/>
        <w:tblCellMar>
          <w:left w:w="70" w:type="dxa"/>
          <w:right w:w="70" w:type="dxa"/>
        </w:tblCellMar>
        <w:tblLook w:val="04A0" w:firstRow="1" w:lastRow="0" w:firstColumn="1" w:lastColumn="0" w:noHBand="0" w:noVBand="1"/>
      </w:tblPr>
      <w:tblGrid>
        <w:gridCol w:w="2854"/>
        <w:gridCol w:w="3261"/>
      </w:tblGrid>
      <w:tr w:rsidR="0041766F" w:rsidRPr="00E20F92" w:rsidTr="005174AF">
        <w:tc>
          <w:tcPr>
            <w:tcW w:w="6115" w:type="dxa"/>
            <w:gridSpan w:val="2"/>
            <w:tcBorders>
              <w:top w:val="single" w:sz="8" w:space="0" w:color="000000"/>
              <w:left w:val="single" w:sz="8" w:space="0" w:color="000000"/>
              <w:bottom w:val="single" w:sz="4" w:space="0" w:color="auto"/>
              <w:right w:val="single" w:sz="8" w:space="0" w:color="000000"/>
            </w:tcBorders>
            <w:shd w:val="clear" w:color="auto" w:fill="F79646"/>
            <w:vAlign w:val="center"/>
          </w:tcPr>
          <w:p w:rsidR="0041766F" w:rsidRPr="00E20F92" w:rsidRDefault="0041766F" w:rsidP="005174AF">
            <w:pPr>
              <w:pStyle w:val="Stil3"/>
              <w:rPr>
                <w:rFonts w:ascii="Times New Roman" w:hAnsi="Times New Roman" w:cs="Times New Roman"/>
                <w:b w:val="0"/>
                <w:color w:val="FFFFFF"/>
                <w:sz w:val="18"/>
                <w:szCs w:val="18"/>
              </w:rPr>
            </w:pPr>
            <w:r w:rsidRPr="00E20F92">
              <w:rPr>
                <w:rFonts w:ascii="Times New Roman" w:hAnsi="Times New Roman" w:cs="Times New Roman"/>
                <w:b w:val="0"/>
                <w:sz w:val="18"/>
                <w:szCs w:val="18"/>
              </w:rPr>
              <w:t>,</w:t>
            </w:r>
          </w:p>
        </w:tc>
      </w:tr>
      <w:tr w:rsidR="0041766F" w:rsidRPr="00E20F92" w:rsidTr="005174AF">
        <w:tc>
          <w:tcPr>
            <w:tcW w:w="6115" w:type="dxa"/>
            <w:gridSpan w:val="2"/>
            <w:tcBorders>
              <w:top w:val="single" w:sz="8" w:space="0" w:color="000000"/>
              <w:left w:val="single" w:sz="8" w:space="0" w:color="000000"/>
              <w:bottom w:val="single" w:sz="4" w:space="0" w:color="auto"/>
              <w:right w:val="single" w:sz="8" w:space="0" w:color="000000"/>
            </w:tcBorders>
            <w:shd w:val="clear" w:color="auto" w:fill="F79646"/>
            <w:vAlign w:val="center"/>
          </w:tcPr>
          <w:p w:rsidR="0041766F" w:rsidRPr="00E20F92" w:rsidRDefault="0041766F" w:rsidP="005174AF">
            <w:pPr>
              <w:pStyle w:val="Stil3"/>
              <w:rPr>
                <w:rFonts w:ascii="Times New Roman" w:hAnsi="Times New Roman" w:cs="Times New Roman"/>
                <w:b w:val="0"/>
                <w:color w:val="FFFFFF"/>
                <w:sz w:val="18"/>
                <w:szCs w:val="18"/>
              </w:rPr>
            </w:pPr>
            <w:r w:rsidRPr="00E20F92">
              <w:rPr>
                <w:rFonts w:ascii="Times New Roman" w:hAnsi="Times New Roman" w:cs="Times New Roman"/>
                <w:b w:val="0"/>
                <w:sz w:val="18"/>
                <w:szCs w:val="18"/>
              </w:rPr>
              <w:t xml:space="preserve">Tablo 13. Yatay Geçişle </w:t>
            </w:r>
            <w:r>
              <w:rPr>
                <w:rFonts w:ascii="Times New Roman" w:hAnsi="Times New Roman" w:cs="Times New Roman"/>
                <w:b w:val="0"/>
                <w:sz w:val="18"/>
                <w:szCs w:val="18"/>
              </w:rPr>
              <w:t>2022</w:t>
            </w:r>
            <w:r w:rsidRPr="00E20F92">
              <w:rPr>
                <w:rFonts w:ascii="Times New Roman" w:hAnsi="Times New Roman" w:cs="Times New Roman"/>
                <w:b w:val="0"/>
                <w:sz w:val="18"/>
                <w:szCs w:val="18"/>
              </w:rPr>
              <w:t>– 20</w:t>
            </w:r>
            <w:r>
              <w:rPr>
                <w:rFonts w:ascii="Times New Roman" w:hAnsi="Times New Roman" w:cs="Times New Roman"/>
                <w:b w:val="0"/>
                <w:sz w:val="18"/>
                <w:szCs w:val="18"/>
              </w:rPr>
              <w:t>22</w:t>
            </w:r>
            <w:r w:rsidRPr="00E20F92">
              <w:rPr>
                <w:rFonts w:ascii="Times New Roman" w:hAnsi="Times New Roman" w:cs="Times New Roman"/>
                <w:b w:val="0"/>
                <w:sz w:val="18"/>
                <w:szCs w:val="18"/>
              </w:rPr>
              <w:t xml:space="preserve"> Eğitim - Öğretim Yılında Üniversitemize </w:t>
            </w:r>
            <w:r>
              <w:rPr>
                <w:rFonts w:ascii="Times New Roman" w:hAnsi="Times New Roman" w:cs="Times New Roman"/>
                <w:b w:val="0"/>
                <w:sz w:val="18"/>
                <w:szCs w:val="18"/>
              </w:rPr>
              <w:t xml:space="preserve">Giden </w:t>
            </w:r>
            <w:r w:rsidRPr="00E20F92">
              <w:rPr>
                <w:rFonts w:ascii="Times New Roman" w:hAnsi="Times New Roman" w:cs="Times New Roman"/>
                <w:b w:val="0"/>
                <w:sz w:val="18"/>
                <w:szCs w:val="18"/>
              </w:rPr>
              <w:t>Öğrencilerin Sayıları ve Bölümleri</w:t>
            </w:r>
          </w:p>
        </w:tc>
      </w:tr>
      <w:tr w:rsidR="0041766F" w:rsidRPr="00E20F92" w:rsidTr="005174AF">
        <w:trPr>
          <w:trHeight w:val="70"/>
        </w:trPr>
        <w:tc>
          <w:tcPr>
            <w:tcW w:w="2854" w:type="dxa"/>
            <w:tcBorders>
              <w:top w:val="single" w:sz="4" w:space="0" w:color="auto"/>
              <w:left w:val="single" w:sz="4" w:space="0" w:color="auto"/>
              <w:bottom w:val="single" w:sz="4" w:space="0" w:color="auto"/>
              <w:right w:val="single" w:sz="4" w:space="0" w:color="auto"/>
            </w:tcBorders>
            <w:shd w:val="clear" w:color="auto" w:fill="D9D9D9"/>
            <w:vAlign w:val="center"/>
          </w:tcPr>
          <w:p w:rsidR="0041766F" w:rsidRPr="00E20F92" w:rsidRDefault="0041766F" w:rsidP="005174AF">
            <w:pPr>
              <w:spacing w:after="0" w:line="240" w:lineRule="auto"/>
              <w:jc w:val="center"/>
              <w:rPr>
                <w:rFonts w:ascii="Times New Roman" w:hAnsi="Times New Roman"/>
                <w:b/>
                <w:color w:val="000000"/>
                <w:sz w:val="18"/>
                <w:szCs w:val="18"/>
              </w:rPr>
            </w:pPr>
            <w:r w:rsidRPr="00E20F92">
              <w:rPr>
                <w:rFonts w:ascii="Times New Roman" w:hAnsi="Times New Roman"/>
                <w:b/>
                <w:bCs/>
                <w:color w:val="000000"/>
                <w:sz w:val="18"/>
                <w:szCs w:val="18"/>
              </w:rPr>
              <w:t>Birim</w:t>
            </w:r>
          </w:p>
        </w:tc>
        <w:tc>
          <w:tcPr>
            <w:tcW w:w="3261" w:type="dxa"/>
            <w:tcBorders>
              <w:top w:val="single" w:sz="4" w:space="0" w:color="auto"/>
              <w:left w:val="single" w:sz="4" w:space="0" w:color="auto"/>
              <w:bottom w:val="single" w:sz="4" w:space="0" w:color="auto"/>
              <w:right w:val="single" w:sz="4" w:space="0" w:color="auto"/>
            </w:tcBorders>
            <w:shd w:val="clear" w:color="auto" w:fill="D9D9D9"/>
            <w:vAlign w:val="center"/>
          </w:tcPr>
          <w:p w:rsidR="0041766F" w:rsidRPr="00E20F92" w:rsidRDefault="0041766F" w:rsidP="005174AF">
            <w:pPr>
              <w:spacing w:after="0" w:line="240" w:lineRule="auto"/>
              <w:jc w:val="center"/>
              <w:rPr>
                <w:rFonts w:ascii="Times New Roman" w:hAnsi="Times New Roman"/>
                <w:b/>
                <w:color w:val="000000"/>
                <w:sz w:val="18"/>
                <w:szCs w:val="18"/>
              </w:rPr>
            </w:pPr>
            <w:r w:rsidRPr="00E20F92">
              <w:rPr>
                <w:rFonts w:ascii="Times New Roman" w:hAnsi="Times New Roman"/>
                <w:b/>
                <w:bCs/>
                <w:color w:val="000000"/>
                <w:sz w:val="18"/>
                <w:szCs w:val="18"/>
              </w:rPr>
              <w:t>Kurum Dışı</w:t>
            </w:r>
            <w:r>
              <w:rPr>
                <w:rFonts w:ascii="Times New Roman" w:hAnsi="Times New Roman"/>
                <w:b/>
                <w:bCs/>
                <w:color w:val="000000"/>
                <w:sz w:val="18"/>
                <w:szCs w:val="18"/>
              </w:rPr>
              <w:t xml:space="preserve"> Giden</w:t>
            </w:r>
          </w:p>
        </w:tc>
      </w:tr>
      <w:tr w:rsidR="0041766F" w:rsidRPr="00E20F92" w:rsidTr="005174AF">
        <w:tc>
          <w:tcPr>
            <w:tcW w:w="2854" w:type="dxa"/>
            <w:tcBorders>
              <w:top w:val="single" w:sz="4" w:space="0" w:color="auto"/>
              <w:left w:val="single" w:sz="8" w:space="0" w:color="000000"/>
              <w:bottom w:val="single" w:sz="8" w:space="0" w:color="000000"/>
              <w:right w:val="single" w:sz="8" w:space="0" w:color="000000"/>
            </w:tcBorders>
            <w:shd w:val="clear" w:color="auto" w:fill="auto"/>
            <w:vAlign w:val="center"/>
          </w:tcPr>
          <w:p w:rsidR="0041766F" w:rsidRPr="00E20F92" w:rsidRDefault="0041766F" w:rsidP="005174AF">
            <w:pPr>
              <w:spacing w:after="0" w:line="240" w:lineRule="auto"/>
              <w:rPr>
                <w:rFonts w:ascii="Times New Roman" w:hAnsi="Times New Roman"/>
                <w:bCs/>
                <w:color w:val="000000"/>
                <w:sz w:val="18"/>
                <w:szCs w:val="18"/>
              </w:rPr>
            </w:pPr>
            <w:r w:rsidRPr="00E20F92">
              <w:rPr>
                <w:rFonts w:ascii="Times New Roman" w:hAnsi="Times New Roman"/>
                <w:color w:val="000000"/>
                <w:sz w:val="18"/>
                <w:szCs w:val="18"/>
              </w:rPr>
              <w:t>Fakülteler</w:t>
            </w:r>
          </w:p>
        </w:tc>
        <w:tc>
          <w:tcPr>
            <w:tcW w:w="3261" w:type="dxa"/>
            <w:tcBorders>
              <w:top w:val="single" w:sz="4" w:space="0" w:color="auto"/>
              <w:left w:val="single" w:sz="8" w:space="0" w:color="000000"/>
              <w:bottom w:val="single" w:sz="8" w:space="0" w:color="000000"/>
              <w:right w:val="single" w:sz="8" w:space="0" w:color="000000"/>
            </w:tcBorders>
            <w:shd w:val="clear" w:color="auto" w:fill="auto"/>
            <w:vAlign w:val="center"/>
          </w:tcPr>
          <w:p w:rsidR="0041766F" w:rsidRPr="00E20F92" w:rsidRDefault="0041766F" w:rsidP="005174AF">
            <w:pPr>
              <w:spacing w:after="0" w:line="240" w:lineRule="auto"/>
              <w:jc w:val="center"/>
              <w:rPr>
                <w:rFonts w:ascii="Times New Roman" w:hAnsi="Times New Roman"/>
                <w:bCs/>
                <w:color w:val="000000"/>
                <w:sz w:val="18"/>
                <w:szCs w:val="18"/>
              </w:rPr>
            </w:pPr>
          </w:p>
        </w:tc>
      </w:tr>
      <w:tr w:rsidR="0041766F" w:rsidRPr="00E20F92" w:rsidTr="005174AF">
        <w:tc>
          <w:tcPr>
            <w:tcW w:w="28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1766F" w:rsidRPr="00E20F92" w:rsidRDefault="0041766F" w:rsidP="005174AF">
            <w:pPr>
              <w:spacing w:after="0" w:line="240" w:lineRule="auto"/>
              <w:rPr>
                <w:rFonts w:ascii="Times New Roman" w:hAnsi="Times New Roman"/>
                <w:bCs/>
                <w:color w:val="000000"/>
                <w:sz w:val="18"/>
                <w:szCs w:val="18"/>
              </w:rPr>
            </w:pPr>
            <w:r w:rsidRPr="00E20F92">
              <w:rPr>
                <w:rFonts w:ascii="Times New Roman" w:hAnsi="Times New Roman"/>
                <w:color w:val="000000"/>
                <w:sz w:val="18"/>
                <w:szCs w:val="18"/>
              </w:rPr>
              <w:t>Yüksekokullar</w:t>
            </w: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41766F" w:rsidRPr="00E20F92" w:rsidRDefault="0041766F" w:rsidP="005174AF">
            <w:pPr>
              <w:spacing w:after="0" w:line="240" w:lineRule="auto"/>
              <w:jc w:val="center"/>
              <w:rPr>
                <w:rFonts w:ascii="Times New Roman" w:hAnsi="Times New Roman"/>
                <w:bCs/>
                <w:color w:val="000000"/>
                <w:sz w:val="18"/>
                <w:szCs w:val="18"/>
              </w:rPr>
            </w:pPr>
          </w:p>
        </w:tc>
      </w:tr>
      <w:tr w:rsidR="0041766F" w:rsidRPr="00E20F92" w:rsidTr="005174AF">
        <w:tc>
          <w:tcPr>
            <w:tcW w:w="2854" w:type="dxa"/>
            <w:tcBorders>
              <w:top w:val="single" w:sz="8" w:space="0" w:color="000000"/>
              <w:left w:val="single" w:sz="8" w:space="0" w:color="000000"/>
              <w:bottom w:val="single" w:sz="4" w:space="0" w:color="auto"/>
              <w:right w:val="single" w:sz="8" w:space="0" w:color="000000"/>
            </w:tcBorders>
            <w:shd w:val="clear" w:color="auto" w:fill="auto"/>
            <w:vAlign w:val="center"/>
          </w:tcPr>
          <w:p w:rsidR="0041766F" w:rsidRPr="00E20F92" w:rsidRDefault="0041766F" w:rsidP="005174AF">
            <w:pPr>
              <w:spacing w:after="0" w:line="240" w:lineRule="auto"/>
              <w:rPr>
                <w:rFonts w:ascii="Times New Roman" w:hAnsi="Times New Roman"/>
                <w:bCs/>
                <w:color w:val="000000"/>
                <w:sz w:val="18"/>
                <w:szCs w:val="18"/>
              </w:rPr>
            </w:pPr>
            <w:r w:rsidRPr="00E20F92">
              <w:rPr>
                <w:rFonts w:ascii="Times New Roman" w:hAnsi="Times New Roman"/>
                <w:color w:val="000000"/>
                <w:sz w:val="18"/>
                <w:szCs w:val="18"/>
              </w:rPr>
              <w:t>Meslek Yüksekokulları</w:t>
            </w:r>
          </w:p>
        </w:tc>
        <w:tc>
          <w:tcPr>
            <w:tcW w:w="3261" w:type="dxa"/>
            <w:tcBorders>
              <w:top w:val="single" w:sz="8" w:space="0" w:color="000000"/>
              <w:left w:val="single" w:sz="8" w:space="0" w:color="000000"/>
              <w:bottom w:val="single" w:sz="4" w:space="0" w:color="auto"/>
              <w:right w:val="single" w:sz="8" w:space="0" w:color="000000"/>
            </w:tcBorders>
            <w:shd w:val="clear" w:color="auto" w:fill="auto"/>
            <w:vAlign w:val="center"/>
          </w:tcPr>
          <w:p w:rsidR="0041766F" w:rsidRPr="00E20F92" w:rsidRDefault="0041766F" w:rsidP="005174AF">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54</w:t>
            </w:r>
          </w:p>
        </w:tc>
      </w:tr>
      <w:tr w:rsidR="0041766F" w:rsidRPr="00E20F92" w:rsidTr="005174AF">
        <w:tc>
          <w:tcPr>
            <w:tcW w:w="2854" w:type="dxa"/>
            <w:tcBorders>
              <w:top w:val="single" w:sz="4" w:space="0" w:color="auto"/>
              <w:left w:val="single" w:sz="4" w:space="0" w:color="auto"/>
              <w:bottom w:val="single" w:sz="4" w:space="0" w:color="auto"/>
              <w:right w:val="single" w:sz="4" w:space="0" w:color="auto"/>
            </w:tcBorders>
            <w:shd w:val="clear" w:color="auto" w:fill="F79646"/>
            <w:vAlign w:val="center"/>
          </w:tcPr>
          <w:p w:rsidR="0041766F" w:rsidRPr="00E20F92" w:rsidRDefault="0041766F" w:rsidP="005174AF">
            <w:pPr>
              <w:spacing w:after="0" w:line="240" w:lineRule="auto"/>
              <w:rPr>
                <w:rFonts w:ascii="Times New Roman" w:hAnsi="Times New Roman"/>
                <w:b/>
                <w:bCs/>
                <w:color w:val="000000"/>
                <w:sz w:val="18"/>
                <w:szCs w:val="18"/>
              </w:rPr>
            </w:pPr>
            <w:r w:rsidRPr="00E20F92">
              <w:rPr>
                <w:rFonts w:ascii="Times New Roman" w:hAnsi="Times New Roman"/>
                <w:b/>
                <w:bCs/>
                <w:color w:val="000000"/>
                <w:sz w:val="18"/>
                <w:szCs w:val="18"/>
              </w:rPr>
              <w:t>Toplam</w:t>
            </w:r>
          </w:p>
        </w:tc>
        <w:tc>
          <w:tcPr>
            <w:tcW w:w="3261" w:type="dxa"/>
            <w:tcBorders>
              <w:top w:val="single" w:sz="4" w:space="0" w:color="auto"/>
              <w:left w:val="single" w:sz="4" w:space="0" w:color="auto"/>
              <w:bottom w:val="single" w:sz="4" w:space="0" w:color="auto"/>
              <w:right w:val="single" w:sz="4" w:space="0" w:color="auto"/>
            </w:tcBorders>
            <w:shd w:val="clear" w:color="auto" w:fill="F79646"/>
            <w:vAlign w:val="center"/>
          </w:tcPr>
          <w:p w:rsidR="0041766F" w:rsidRPr="00E20F92" w:rsidRDefault="0041766F" w:rsidP="005174AF">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54</w:t>
            </w:r>
          </w:p>
        </w:tc>
      </w:tr>
    </w:tbl>
    <w:p w:rsidR="0041766F" w:rsidRPr="00E20F92" w:rsidRDefault="0041766F" w:rsidP="00D27F63">
      <w:pPr>
        <w:rPr>
          <w:rFonts w:ascii="Times New Roman" w:hAnsi="Times New Roman"/>
          <w:sz w:val="24"/>
          <w:szCs w:val="24"/>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
      </v:shape>
    </w:pict>
  </w:numPicBullet>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Arial TUR"/>
      </w:rPr>
    </w:lvl>
  </w:abstractNum>
  <w:abstractNum w:abstractNumId="2" w15:restartNumberingAfterBreak="0">
    <w:nsid w:val="0000000C"/>
    <w:multiLevelType w:val="multilevel"/>
    <w:tmpl w:val="0000000C"/>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E"/>
    <w:multiLevelType w:val="multilevel"/>
    <w:tmpl w:val="0000000E"/>
    <w:name w:val="WW8Num1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F"/>
    <w:multiLevelType w:val="multilevel"/>
    <w:tmpl w:val="0000000F"/>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10"/>
    <w:multiLevelType w:val="multilevel"/>
    <w:tmpl w:val="00000010"/>
    <w:name w:val="WW8Num1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6" w15:restartNumberingAfterBreak="0">
    <w:nsid w:val="01F65FBF"/>
    <w:multiLevelType w:val="hybridMultilevel"/>
    <w:tmpl w:val="D9C05308"/>
    <w:lvl w:ilvl="0" w:tplc="041F000B">
      <w:start w:val="1"/>
      <w:numFmt w:val="bullet"/>
      <w:lvlText w:val=""/>
      <w:lvlJc w:val="left"/>
      <w:pPr>
        <w:ind w:left="720" w:hanging="360"/>
      </w:pPr>
      <w:rPr>
        <w:rFonts w:ascii="Wingdings" w:hAnsi="Wingdings" w:hint="default"/>
      </w:rPr>
    </w:lvl>
    <w:lvl w:ilvl="1" w:tplc="857C867C">
      <w:numFmt w:val="bullet"/>
      <w:lvlText w:val="-"/>
      <w:lvlJc w:val="left"/>
      <w:pPr>
        <w:ind w:left="1440" w:hanging="360"/>
      </w:pPr>
      <w:rPr>
        <w:rFonts w:ascii="Calibri" w:eastAsia="+mn-ea"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0E95EA2"/>
    <w:multiLevelType w:val="hybridMultilevel"/>
    <w:tmpl w:val="58B8F272"/>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22414EB"/>
    <w:multiLevelType w:val="hybridMultilevel"/>
    <w:tmpl w:val="95D489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4631CB"/>
    <w:multiLevelType w:val="multilevel"/>
    <w:tmpl w:val="0E0AD7A4"/>
    <w:lvl w:ilvl="0">
      <w:start w:val="1"/>
      <w:numFmt w:val="decimal"/>
      <w:lvlText w:val="%1."/>
      <w:lvlJc w:val="left"/>
      <w:pPr>
        <w:tabs>
          <w:tab w:val="num" w:pos="680"/>
        </w:tabs>
        <w:ind w:left="624" w:hanging="264"/>
      </w:pPr>
      <w:rPr>
        <w:rFonts w:cs="Times New Roman" w:hint="default"/>
      </w:rPr>
    </w:lvl>
    <w:lvl w:ilvl="1">
      <w:start w:val="2"/>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18931B7"/>
    <w:multiLevelType w:val="hybridMultilevel"/>
    <w:tmpl w:val="D9DA0AE4"/>
    <w:lvl w:ilvl="0" w:tplc="041F000D">
      <w:start w:val="1"/>
      <w:numFmt w:val="bullet"/>
      <w:lvlText w:val=""/>
      <w:lvlJc w:val="left"/>
      <w:pPr>
        <w:ind w:left="720" w:hanging="360"/>
      </w:pPr>
      <w:rPr>
        <w:rFonts w:ascii="Wingdings" w:hAnsi="Wingdings" w:hint="default"/>
      </w:rPr>
    </w:lvl>
    <w:lvl w:ilvl="1" w:tplc="857C867C">
      <w:numFmt w:val="bullet"/>
      <w:lvlText w:val="-"/>
      <w:lvlJc w:val="left"/>
      <w:pPr>
        <w:ind w:left="1440" w:hanging="360"/>
      </w:pPr>
      <w:rPr>
        <w:rFonts w:ascii="Calibri" w:eastAsia="+mn-ea"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5E041E1"/>
    <w:multiLevelType w:val="hybridMultilevel"/>
    <w:tmpl w:val="234438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343E67"/>
    <w:multiLevelType w:val="hybridMultilevel"/>
    <w:tmpl w:val="B4CC7C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91C2DE2"/>
    <w:multiLevelType w:val="hybridMultilevel"/>
    <w:tmpl w:val="B26450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0DC0AE5"/>
    <w:multiLevelType w:val="hybridMultilevel"/>
    <w:tmpl w:val="9B5E0F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5911F37"/>
    <w:multiLevelType w:val="hybridMultilevel"/>
    <w:tmpl w:val="6C6603D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AC3518E"/>
    <w:multiLevelType w:val="hybridMultilevel"/>
    <w:tmpl w:val="EBC0CF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F5E05A6"/>
    <w:multiLevelType w:val="hybridMultilevel"/>
    <w:tmpl w:val="9B6E63F2"/>
    <w:lvl w:ilvl="0" w:tplc="041F000B">
      <w:start w:val="1"/>
      <w:numFmt w:val="bullet"/>
      <w:lvlText w:val=""/>
      <w:lvlJc w:val="left"/>
      <w:pPr>
        <w:ind w:left="720" w:hanging="360"/>
      </w:pPr>
      <w:rPr>
        <w:rFonts w:ascii="Wingdings" w:hAnsi="Wingdings" w:hint="default"/>
      </w:rPr>
    </w:lvl>
    <w:lvl w:ilvl="1" w:tplc="857C867C">
      <w:numFmt w:val="bullet"/>
      <w:lvlText w:val="-"/>
      <w:lvlJc w:val="left"/>
      <w:pPr>
        <w:ind w:left="1440" w:hanging="360"/>
      </w:pPr>
      <w:rPr>
        <w:rFonts w:ascii="Calibri" w:eastAsia="+mn-ea"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205ADB"/>
    <w:multiLevelType w:val="hybridMultilevel"/>
    <w:tmpl w:val="A8929704"/>
    <w:lvl w:ilvl="0" w:tplc="7C00AA52">
      <w:start w:val="1"/>
      <w:numFmt w:val="bullet"/>
      <w:lvlText w:val=""/>
      <w:lvlPicBulletId w:val="0"/>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9" w15:restartNumberingAfterBreak="0">
    <w:nsid w:val="5F212FDB"/>
    <w:multiLevelType w:val="hybridMultilevel"/>
    <w:tmpl w:val="3EE65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1B52505"/>
    <w:multiLevelType w:val="hybridMultilevel"/>
    <w:tmpl w:val="1CD8F51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1" w15:restartNumberingAfterBreak="0">
    <w:nsid w:val="62A36014"/>
    <w:multiLevelType w:val="hybridMultilevel"/>
    <w:tmpl w:val="48904E76"/>
    <w:lvl w:ilvl="0" w:tplc="041F0001">
      <w:start w:val="1"/>
      <w:numFmt w:val="bullet"/>
      <w:lvlText w:val=""/>
      <w:lvlJc w:val="left"/>
      <w:pPr>
        <w:tabs>
          <w:tab w:val="num" w:pos="1440"/>
        </w:tabs>
        <w:ind w:left="1440" w:hanging="360"/>
      </w:pPr>
      <w:rPr>
        <w:rFonts w:ascii="Symbol" w:hAnsi="Symbol" w:hint="default"/>
      </w:rPr>
    </w:lvl>
    <w:lvl w:ilvl="1" w:tplc="041F0003">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2A76065"/>
    <w:multiLevelType w:val="hybridMultilevel"/>
    <w:tmpl w:val="967EFB2C"/>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3" w15:restartNumberingAfterBreak="0">
    <w:nsid w:val="63ED41C5"/>
    <w:multiLevelType w:val="hybridMultilevel"/>
    <w:tmpl w:val="C10C62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52E567A"/>
    <w:multiLevelType w:val="hybridMultilevel"/>
    <w:tmpl w:val="A13E7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6F1677C"/>
    <w:multiLevelType w:val="hybridMultilevel"/>
    <w:tmpl w:val="85462CCA"/>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6" w15:restartNumberingAfterBreak="0">
    <w:nsid w:val="744D0927"/>
    <w:multiLevelType w:val="hybridMultilevel"/>
    <w:tmpl w:val="9E268A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4E83B0B"/>
    <w:multiLevelType w:val="hybridMultilevel"/>
    <w:tmpl w:val="9F3401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52C6CD5"/>
    <w:multiLevelType w:val="hybridMultilevel"/>
    <w:tmpl w:val="E3D60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B885126"/>
    <w:multiLevelType w:val="hybridMultilevel"/>
    <w:tmpl w:val="1116F1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F3C63AD"/>
    <w:multiLevelType w:val="multilevel"/>
    <w:tmpl w:val="574C4FA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0"/>
  </w:num>
  <w:num w:numId="2">
    <w:abstractNumId w:val="30"/>
  </w:num>
  <w:num w:numId="3">
    <w:abstractNumId w:val="2"/>
  </w:num>
  <w:num w:numId="4">
    <w:abstractNumId w:val="4"/>
  </w:num>
  <w:num w:numId="5">
    <w:abstractNumId w:val="27"/>
  </w:num>
  <w:num w:numId="6">
    <w:abstractNumId w:val="10"/>
  </w:num>
  <w:num w:numId="7">
    <w:abstractNumId w:val="6"/>
  </w:num>
  <w:num w:numId="8">
    <w:abstractNumId w:val="17"/>
  </w:num>
  <w:num w:numId="9">
    <w:abstractNumId w:val="9"/>
  </w:num>
  <w:num w:numId="10">
    <w:abstractNumId w:val="29"/>
  </w:num>
  <w:num w:numId="11">
    <w:abstractNumId w:val="21"/>
  </w:num>
  <w:num w:numId="12">
    <w:abstractNumId w:val="7"/>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0"/>
  </w:num>
  <w:num w:numId="16">
    <w:abstractNumId w:val="14"/>
  </w:num>
  <w:num w:numId="17">
    <w:abstractNumId w:val="23"/>
  </w:num>
  <w:num w:numId="18">
    <w:abstractNumId w:val="13"/>
  </w:num>
  <w:num w:numId="19">
    <w:abstractNumId w:val="8"/>
  </w:num>
  <w:num w:numId="20">
    <w:abstractNumId w:val="11"/>
  </w:num>
  <w:num w:numId="21">
    <w:abstractNumId w:val="16"/>
  </w:num>
  <w:num w:numId="22">
    <w:abstractNumId w:val="19"/>
  </w:num>
  <w:num w:numId="23">
    <w:abstractNumId w:val="12"/>
  </w:num>
  <w:num w:numId="24">
    <w:abstractNumId w:val="28"/>
  </w:num>
  <w:num w:numId="25">
    <w:abstractNumId w:val="26"/>
  </w:num>
  <w:num w:numId="26">
    <w:abstractNumId w:val="24"/>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72B"/>
    <w:rsid w:val="0000130E"/>
    <w:rsid w:val="00002795"/>
    <w:rsid w:val="00006B68"/>
    <w:rsid w:val="00011D1C"/>
    <w:rsid w:val="0001303B"/>
    <w:rsid w:val="00013BE1"/>
    <w:rsid w:val="000165B6"/>
    <w:rsid w:val="0002123A"/>
    <w:rsid w:val="00023017"/>
    <w:rsid w:val="0002430E"/>
    <w:rsid w:val="000250FE"/>
    <w:rsid w:val="000254C0"/>
    <w:rsid w:val="00026948"/>
    <w:rsid w:val="00026BE3"/>
    <w:rsid w:val="00030752"/>
    <w:rsid w:val="000327C3"/>
    <w:rsid w:val="00033C71"/>
    <w:rsid w:val="00033FED"/>
    <w:rsid w:val="000359D0"/>
    <w:rsid w:val="00036889"/>
    <w:rsid w:val="00036FD0"/>
    <w:rsid w:val="0003760A"/>
    <w:rsid w:val="00040535"/>
    <w:rsid w:val="000414CF"/>
    <w:rsid w:val="000424B7"/>
    <w:rsid w:val="00042ACA"/>
    <w:rsid w:val="00044F2F"/>
    <w:rsid w:val="0004501C"/>
    <w:rsid w:val="0004514A"/>
    <w:rsid w:val="00045FF3"/>
    <w:rsid w:val="00050408"/>
    <w:rsid w:val="00050736"/>
    <w:rsid w:val="0005311A"/>
    <w:rsid w:val="000532FC"/>
    <w:rsid w:val="000574A8"/>
    <w:rsid w:val="000618FF"/>
    <w:rsid w:val="000633B6"/>
    <w:rsid w:val="0006713F"/>
    <w:rsid w:val="00071618"/>
    <w:rsid w:val="000722EA"/>
    <w:rsid w:val="00074616"/>
    <w:rsid w:val="00074CE7"/>
    <w:rsid w:val="00075045"/>
    <w:rsid w:val="000767D5"/>
    <w:rsid w:val="00076AC8"/>
    <w:rsid w:val="00076E43"/>
    <w:rsid w:val="00076FFF"/>
    <w:rsid w:val="00077C50"/>
    <w:rsid w:val="00080541"/>
    <w:rsid w:val="0008081A"/>
    <w:rsid w:val="00082438"/>
    <w:rsid w:val="000835E3"/>
    <w:rsid w:val="000859D1"/>
    <w:rsid w:val="000871E3"/>
    <w:rsid w:val="0009004B"/>
    <w:rsid w:val="00091CAA"/>
    <w:rsid w:val="00091E3F"/>
    <w:rsid w:val="000948CF"/>
    <w:rsid w:val="00094EF7"/>
    <w:rsid w:val="000A012B"/>
    <w:rsid w:val="000A137D"/>
    <w:rsid w:val="000A1453"/>
    <w:rsid w:val="000A168B"/>
    <w:rsid w:val="000A1D44"/>
    <w:rsid w:val="000A23A8"/>
    <w:rsid w:val="000A2764"/>
    <w:rsid w:val="000A2A1C"/>
    <w:rsid w:val="000A4682"/>
    <w:rsid w:val="000A7015"/>
    <w:rsid w:val="000B1AC4"/>
    <w:rsid w:val="000B2962"/>
    <w:rsid w:val="000B2A7E"/>
    <w:rsid w:val="000B359B"/>
    <w:rsid w:val="000B4641"/>
    <w:rsid w:val="000B5279"/>
    <w:rsid w:val="000B52D9"/>
    <w:rsid w:val="000B551D"/>
    <w:rsid w:val="000B5F5D"/>
    <w:rsid w:val="000C21F4"/>
    <w:rsid w:val="000C33EF"/>
    <w:rsid w:val="000C3B9E"/>
    <w:rsid w:val="000C4067"/>
    <w:rsid w:val="000C61C1"/>
    <w:rsid w:val="000C6782"/>
    <w:rsid w:val="000C703F"/>
    <w:rsid w:val="000C70DA"/>
    <w:rsid w:val="000C7370"/>
    <w:rsid w:val="000C75E2"/>
    <w:rsid w:val="000D04AA"/>
    <w:rsid w:val="000D23EA"/>
    <w:rsid w:val="000D2D5C"/>
    <w:rsid w:val="000D3A55"/>
    <w:rsid w:val="000D49CB"/>
    <w:rsid w:val="000D54C9"/>
    <w:rsid w:val="000D57FB"/>
    <w:rsid w:val="000D7BB3"/>
    <w:rsid w:val="000E24A4"/>
    <w:rsid w:val="000E259C"/>
    <w:rsid w:val="000E2C70"/>
    <w:rsid w:val="000E4DF9"/>
    <w:rsid w:val="000E5F9C"/>
    <w:rsid w:val="000F1AD5"/>
    <w:rsid w:val="000F276C"/>
    <w:rsid w:val="000F39D0"/>
    <w:rsid w:val="000F3DE0"/>
    <w:rsid w:val="000F4EF3"/>
    <w:rsid w:val="000F5354"/>
    <w:rsid w:val="000F78B5"/>
    <w:rsid w:val="00101BB6"/>
    <w:rsid w:val="001036E2"/>
    <w:rsid w:val="00106EB2"/>
    <w:rsid w:val="00106FBA"/>
    <w:rsid w:val="00110982"/>
    <w:rsid w:val="00113DA7"/>
    <w:rsid w:val="001141B8"/>
    <w:rsid w:val="00116D8C"/>
    <w:rsid w:val="0011792A"/>
    <w:rsid w:val="001204C4"/>
    <w:rsid w:val="001207F7"/>
    <w:rsid w:val="0012181C"/>
    <w:rsid w:val="00122755"/>
    <w:rsid w:val="001254C2"/>
    <w:rsid w:val="00125918"/>
    <w:rsid w:val="00132211"/>
    <w:rsid w:val="0013230A"/>
    <w:rsid w:val="00132FFC"/>
    <w:rsid w:val="0013335B"/>
    <w:rsid w:val="00133711"/>
    <w:rsid w:val="00134954"/>
    <w:rsid w:val="00135A7F"/>
    <w:rsid w:val="0013691E"/>
    <w:rsid w:val="00137882"/>
    <w:rsid w:val="00140CA9"/>
    <w:rsid w:val="00140EB9"/>
    <w:rsid w:val="00142752"/>
    <w:rsid w:val="00143693"/>
    <w:rsid w:val="00144520"/>
    <w:rsid w:val="00155BDF"/>
    <w:rsid w:val="001564CF"/>
    <w:rsid w:val="00157458"/>
    <w:rsid w:val="00157820"/>
    <w:rsid w:val="00160F40"/>
    <w:rsid w:val="001677C0"/>
    <w:rsid w:val="0016798A"/>
    <w:rsid w:val="00171455"/>
    <w:rsid w:val="001718C8"/>
    <w:rsid w:val="00171CAA"/>
    <w:rsid w:val="00175179"/>
    <w:rsid w:val="00175CDE"/>
    <w:rsid w:val="00175EEC"/>
    <w:rsid w:val="00177B3C"/>
    <w:rsid w:val="001809E2"/>
    <w:rsid w:val="00181E8C"/>
    <w:rsid w:val="00182221"/>
    <w:rsid w:val="001838A4"/>
    <w:rsid w:val="001845A1"/>
    <w:rsid w:val="00185043"/>
    <w:rsid w:val="00187610"/>
    <w:rsid w:val="00190798"/>
    <w:rsid w:val="00192A16"/>
    <w:rsid w:val="00192E5F"/>
    <w:rsid w:val="001939DC"/>
    <w:rsid w:val="001968DC"/>
    <w:rsid w:val="001A01F1"/>
    <w:rsid w:val="001A1269"/>
    <w:rsid w:val="001A2039"/>
    <w:rsid w:val="001A271E"/>
    <w:rsid w:val="001A3EA2"/>
    <w:rsid w:val="001A6748"/>
    <w:rsid w:val="001A7483"/>
    <w:rsid w:val="001B04CE"/>
    <w:rsid w:val="001B1202"/>
    <w:rsid w:val="001B2332"/>
    <w:rsid w:val="001B435A"/>
    <w:rsid w:val="001C211A"/>
    <w:rsid w:val="001C2FE0"/>
    <w:rsid w:val="001C55F7"/>
    <w:rsid w:val="001C7B26"/>
    <w:rsid w:val="001D2075"/>
    <w:rsid w:val="001D37F7"/>
    <w:rsid w:val="001D3BA5"/>
    <w:rsid w:val="001D3DE6"/>
    <w:rsid w:val="001D3EC5"/>
    <w:rsid w:val="001D4B08"/>
    <w:rsid w:val="001D6351"/>
    <w:rsid w:val="001E19BA"/>
    <w:rsid w:val="001E2534"/>
    <w:rsid w:val="001E35AD"/>
    <w:rsid w:val="001E4425"/>
    <w:rsid w:val="001E4B44"/>
    <w:rsid w:val="001E4CB4"/>
    <w:rsid w:val="001E5722"/>
    <w:rsid w:val="001F061B"/>
    <w:rsid w:val="001F16EC"/>
    <w:rsid w:val="001F5711"/>
    <w:rsid w:val="001F5BD0"/>
    <w:rsid w:val="001F73D4"/>
    <w:rsid w:val="00200055"/>
    <w:rsid w:val="00200923"/>
    <w:rsid w:val="002015ED"/>
    <w:rsid w:val="00202EF9"/>
    <w:rsid w:val="00203A5F"/>
    <w:rsid w:val="00206958"/>
    <w:rsid w:val="00206BDE"/>
    <w:rsid w:val="002107B8"/>
    <w:rsid w:val="00213A58"/>
    <w:rsid w:val="0021462D"/>
    <w:rsid w:val="002164E3"/>
    <w:rsid w:val="00216F91"/>
    <w:rsid w:val="00217398"/>
    <w:rsid w:val="00220C48"/>
    <w:rsid w:val="00221AFD"/>
    <w:rsid w:val="0022213D"/>
    <w:rsid w:val="00224672"/>
    <w:rsid w:val="002253B2"/>
    <w:rsid w:val="00231215"/>
    <w:rsid w:val="0023311C"/>
    <w:rsid w:val="00234009"/>
    <w:rsid w:val="00234CFD"/>
    <w:rsid w:val="00235F14"/>
    <w:rsid w:val="00236B9A"/>
    <w:rsid w:val="00236DD6"/>
    <w:rsid w:val="002374A1"/>
    <w:rsid w:val="002415CA"/>
    <w:rsid w:val="00241D92"/>
    <w:rsid w:val="002432DF"/>
    <w:rsid w:val="0024568F"/>
    <w:rsid w:val="00245CD0"/>
    <w:rsid w:val="002471C1"/>
    <w:rsid w:val="00250003"/>
    <w:rsid w:val="00250AAB"/>
    <w:rsid w:val="00250D1B"/>
    <w:rsid w:val="0025390A"/>
    <w:rsid w:val="00253A6B"/>
    <w:rsid w:val="00255182"/>
    <w:rsid w:val="00257394"/>
    <w:rsid w:val="00257E2B"/>
    <w:rsid w:val="00260F3F"/>
    <w:rsid w:val="00262611"/>
    <w:rsid w:val="00263C3A"/>
    <w:rsid w:val="00266000"/>
    <w:rsid w:val="002706E5"/>
    <w:rsid w:val="00270EE4"/>
    <w:rsid w:val="00271740"/>
    <w:rsid w:val="00272A05"/>
    <w:rsid w:val="00275D38"/>
    <w:rsid w:val="002760D4"/>
    <w:rsid w:val="002778EA"/>
    <w:rsid w:val="002800B7"/>
    <w:rsid w:val="00281F31"/>
    <w:rsid w:val="002829F1"/>
    <w:rsid w:val="00283C1B"/>
    <w:rsid w:val="0028474A"/>
    <w:rsid w:val="002851E6"/>
    <w:rsid w:val="00285F8B"/>
    <w:rsid w:val="00286ACB"/>
    <w:rsid w:val="00287EA9"/>
    <w:rsid w:val="002901C7"/>
    <w:rsid w:val="00291B70"/>
    <w:rsid w:val="00291CDC"/>
    <w:rsid w:val="00292A21"/>
    <w:rsid w:val="00292E4C"/>
    <w:rsid w:val="00294321"/>
    <w:rsid w:val="00296DB1"/>
    <w:rsid w:val="002A1488"/>
    <w:rsid w:val="002A5317"/>
    <w:rsid w:val="002A5EE8"/>
    <w:rsid w:val="002A6F28"/>
    <w:rsid w:val="002B123F"/>
    <w:rsid w:val="002B2078"/>
    <w:rsid w:val="002B2EEE"/>
    <w:rsid w:val="002B4888"/>
    <w:rsid w:val="002B5F95"/>
    <w:rsid w:val="002B735F"/>
    <w:rsid w:val="002B7C59"/>
    <w:rsid w:val="002B7DA7"/>
    <w:rsid w:val="002B7E45"/>
    <w:rsid w:val="002C0A61"/>
    <w:rsid w:val="002C17A6"/>
    <w:rsid w:val="002C384A"/>
    <w:rsid w:val="002D0647"/>
    <w:rsid w:val="002D2140"/>
    <w:rsid w:val="002D5877"/>
    <w:rsid w:val="002D74E2"/>
    <w:rsid w:val="002D779A"/>
    <w:rsid w:val="002E01BD"/>
    <w:rsid w:val="002E0A55"/>
    <w:rsid w:val="002E187E"/>
    <w:rsid w:val="002E339D"/>
    <w:rsid w:val="002E4478"/>
    <w:rsid w:val="002E6337"/>
    <w:rsid w:val="002E6E08"/>
    <w:rsid w:val="002F2178"/>
    <w:rsid w:val="002F25D3"/>
    <w:rsid w:val="002F5A91"/>
    <w:rsid w:val="002F5B3C"/>
    <w:rsid w:val="002F5F02"/>
    <w:rsid w:val="002F6C86"/>
    <w:rsid w:val="002F6D43"/>
    <w:rsid w:val="002F7B15"/>
    <w:rsid w:val="00302068"/>
    <w:rsid w:val="00302364"/>
    <w:rsid w:val="0030390B"/>
    <w:rsid w:val="00304FF7"/>
    <w:rsid w:val="003066CB"/>
    <w:rsid w:val="00307288"/>
    <w:rsid w:val="00307F18"/>
    <w:rsid w:val="00316B56"/>
    <w:rsid w:val="00316CAC"/>
    <w:rsid w:val="00320596"/>
    <w:rsid w:val="00321D43"/>
    <w:rsid w:val="0032381D"/>
    <w:rsid w:val="003239A0"/>
    <w:rsid w:val="003270BE"/>
    <w:rsid w:val="00331C64"/>
    <w:rsid w:val="00332408"/>
    <w:rsid w:val="003334D6"/>
    <w:rsid w:val="00336DD4"/>
    <w:rsid w:val="00337542"/>
    <w:rsid w:val="003376DB"/>
    <w:rsid w:val="00337DE7"/>
    <w:rsid w:val="00340B8C"/>
    <w:rsid w:val="00340C69"/>
    <w:rsid w:val="0034644B"/>
    <w:rsid w:val="00346933"/>
    <w:rsid w:val="00346A7C"/>
    <w:rsid w:val="00346CE3"/>
    <w:rsid w:val="00350713"/>
    <w:rsid w:val="003514B0"/>
    <w:rsid w:val="003547BF"/>
    <w:rsid w:val="00356699"/>
    <w:rsid w:val="00357CDC"/>
    <w:rsid w:val="00362BC5"/>
    <w:rsid w:val="003640C1"/>
    <w:rsid w:val="0036644A"/>
    <w:rsid w:val="0037272F"/>
    <w:rsid w:val="00374B9D"/>
    <w:rsid w:val="00374BF2"/>
    <w:rsid w:val="00374F65"/>
    <w:rsid w:val="003776D6"/>
    <w:rsid w:val="00377EDF"/>
    <w:rsid w:val="00381A6E"/>
    <w:rsid w:val="00382179"/>
    <w:rsid w:val="00382E12"/>
    <w:rsid w:val="003831DC"/>
    <w:rsid w:val="00385F0A"/>
    <w:rsid w:val="00386CE6"/>
    <w:rsid w:val="00387804"/>
    <w:rsid w:val="00387A5F"/>
    <w:rsid w:val="00391875"/>
    <w:rsid w:val="00391A32"/>
    <w:rsid w:val="003929DD"/>
    <w:rsid w:val="00393230"/>
    <w:rsid w:val="00394F82"/>
    <w:rsid w:val="00395C53"/>
    <w:rsid w:val="003A2D40"/>
    <w:rsid w:val="003A307F"/>
    <w:rsid w:val="003A3AE0"/>
    <w:rsid w:val="003A44F9"/>
    <w:rsid w:val="003A48BD"/>
    <w:rsid w:val="003A5B1C"/>
    <w:rsid w:val="003B4D57"/>
    <w:rsid w:val="003B4DD4"/>
    <w:rsid w:val="003B5E4E"/>
    <w:rsid w:val="003B61FD"/>
    <w:rsid w:val="003B6514"/>
    <w:rsid w:val="003B7890"/>
    <w:rsid w:val="003B7BB0"/>
    <w:rsid w:val="003C057A"/>
    <w:rsid w:val="003C1060"/>
    <w:rsid w:val="003C2BCF"/>
    <w:rsid w:val="003C3388"/>
    <w:rsid w:val="003C3924"/>
    <w:rsid w:val="003C4547"/>
    <w:rsid w:val="003C4711"/>
    <w:rsid w:val="003C4DA3"/>
    <w:rsid w:val="003C693C"/>
    <w:rsid w:val="003D18A7"/>
    <w:rsid w:val="003D4647"/>
    <w:rsid w:val="003D603C"/>
    <w:rsid w:val="003D6131"/>
    <w:rsid w:val="003E0914"/>
    <w:rsid w:val="003E6AAE"/>
    <w:rsid w:val="003E6E88"/>
    <w:rsid w:val="003E750E"/>
    <w:rsid w:val="003E7FDD"/>
    <w:rsid w:val="003F077D"/>
    <w:rsid w:val="003F0F8A"/>
    <w:rsid w:val="003F1AA8"/>
    <w:rsid w:val="003F2691"/>
    <w:rsid w:val="003F3510"/>
    <w:rsid w:val="003F4691"/>
    <w:rsid w:val="003F4D08"/>
    <w:rsid w:val="003F5744"/>
    <w:rsid w:val="003F7925"/>
    <w:rsid w:val="00401DE5"/>
    <w:rsid w:val="00403607"/>
    <w:rsid w:val="00403F1F"/>
    <w:rsid w:val="00412574"/>
    <w:rsid w:val="00412697"/>
    <w:rsid w:val="00412A51"/>
    <w:rsid w:val="00412BAF"/>
    <w:rsid w:val="004154F7"/>
    <w:rsid w:val="0041766F"/>
    <w:rsid w:val="004200AE"/>
    <w:rsid w:val="00421AB8"/>
    <w:rsid w:val="00422B07"/>
    <w:rsid w:val="004233E4"/>
    <w:rsid w:val="00424CE7"/>
    <w:rsid w:val="00425F58"/>
    <w:rsid w:val="00426D36"/>
    <w:rsid w:val="004307BE"/>
    <w:rsid w:val="00430A5F"/>
    <w:rsid w:val="0043462F"/>
    <w:rsid w:val="00436A98"/>
    <w:rsid w:val="00436AAD"/>
    <w:rsid w:val="00437BD5"/>
    <w:rsid w:val="00444EE9"/>
    <w:rsid w:val="00446D90"/>
    <w:rsid w:val="00446F4C"/>
    <w:rsid w:val="00447B5B"/>
    <w:rsid w:val="00447F5C"/>
    <w:rsid w:val="004521F7"/>
    <w:rsid w:val="004545E5"/>
    <w:rsid w:val="00454C3F"/>
    <w:rsid w:val="00454EC2"/>
    <w:rsid w:val="00455535"/>
    <w:rsid w:val="00457E2F"/>
    <w:rsid w:val="00461363"/>
    <w:rsid w:val="00461798"/>
    <w:rsid w:val="004635F6"/>
    <w:rsid w:val="00464DA8"/>
    <w:rsid w:val="004668C9"/>
    <w:rsid w:val="0047027E"/>
    <w:rsid w:val="004710DE"/>
    <w:rsid w:val="00471F5F"/>
    <w:rsid w:val="00473D3F"/>
    <w:rsid w:val="00474D54"/>
    <w:rsid w:val="00474FC7"/>
    <w:rsid w:val="0047550C"/>
    <w:rsid w:val="004828F9"/>
    <w:rsid w:val="0048340C"/>
    <w:rsid w:val="00490247"/>
    <w:rsid w:val="004913BC"/>
    <w:rsid w:val="00491547"/>
    <w:rsid w:val="00491B9B"/>
    <w:rsid w:val="0049266D"/>
    <w:rsid w:val="0049533B"/>
    <w:rsid w:val="00495BD5"/>
    <w:rsid w:val="00496556"/>
    <w:rsid w:val="004967CF"/>
    <w:rsid w:val="004976A9"/>
    <w:rsid w:val="0049785B"/>
    <w:rsid w:val="004978ED"/>
    <w:rsid w:val="00497E6D"/>
    <w:rsid w:val="004A027C"/>
    <w:rsid w:val="004A2366"/>
    <w:rsid w:val="004A523E"/>
    <w:rsid w:val="004A6E65"/>
    <w:rsid w:val="004B1474"/>
    <w:rsid w:val="004B17A2"/>
    <w:rsid w:val="004B1DC7"/>
    <w:rsid w:val="004B2336"/>
    <w:rsid w:val="004B2364"/>
    <w:rsid w:val="004B4482"/>
    <w:rsid w:val="004B65A5"/>
    <w:rsid w:val="004B7CCD"/>
    <w:rsid w:val="004C0D6E"/>
    <w:rsid w:val="004C22A0"/>
    <w:rsid w:val="004C3FDB"/>
    <w:rsid w:val="004C453D"/>
    <w:rsid w:val="004C4C95"/>
    <w:rsid w:val="004C5238"/>
    <w:rsid w:val="004C5287"/>
    <w:rsid w:val="004C55E3"/>
    <w:rsid w:val="004C5838"/>
    <w:rsid w:val="004C59D3"/>
    <w:rsid w:val="004D0CF1"/>
    <w:rsid w:val="004D13B1"/>
    <w:rsid w:val="004D3263"/>
    <w:rsid w:val="004D329C"/>
    <w:rsid w:val="004D3F31"/>
    <w:rsid w:val="004D4D53"/>
    <w:rsid w:val="004D5B62"/>
    <w:rsid w:val="004D6517"/>
    <w:rsid w:val="004D7FE7"/>
    <w:rsid w:val="004E2F0E"/>
    <w:rsid w:val="004E33B5"/>
    <w:rsid w:val="004E4A8D"/>
    <w:rsid w:val="004E6BF9"/>
    <w:rsid w:val="004E6D5B"/>
    <w:rsid w:val="004F0B85"/>
    <w:rsid w:val="004F49C1"/>
    <w:rsid w:val="004F51C1"/>
    <w:rsid w:val="004F5FBE"/>
    <w:rsid w:val="004F61A6"/>
    <w:rsid w:val="004F767A"/>
    <w:rsid w:val="004F770D"/>
    <w:rsid w:val="004F7D62"/>
    <w:rsid w:val="00500086"/>
    <w:rsid w:val="00501FB4"/>
    <w:rsid w:val="0050245F"/>
    <w:rsid w:val="0050386B"/>
    <w:rsid w:val="005043CD"/>
    <w:rsid w:val="00505331"/>
    <w:rsid w:val="005055B1"/>
    <w:rsid w:val="005067A2"/>
    <w:rsid w:val="00506BC5"/>
    <w:rsid w:val="00507C9B"/>
    <w:rsid w:val="005105FC"/>
    <w:rsid w:val="00510BEC"/>
    <w:rsid w:val="00511513"/>
    <w:rsid w:val="005129B3"/>
    <w:rsid w:val="00515DD6"/>
    <w:rsid w:val="005174AF"/>
    <w:rsid w:val="00521FB0"/>
    <w:rsid w:val="005230EB"/>
    <w:rsid w:val="005241B3"/>
    <w:rsid w:val="00525128"/>
    <w:rsid w:val="00526ABB"/>
    <w:rsid w:val="00526AF6"/>
    <w:rsid w:val="0053097E"/>
    <w:rsid w:val="00531000"/>
    <w:rsid w:val="00532A7F"/>
    <w:rsid w:val="00533017"/>
    <w:rsid w:val="00533C39"/>
    <w:rsid w:val="00533E43"/>
    <w:rsid w:val="005343B5"/>
    <w:rsid w:val="005378AC"/>
    <w:rsid w:val="00537A4F"/>
    <w:rsid w:val="00541B11"/>
    <w:rsid w:val="005420B0"/>
    <w:rsid w:val="00542890"/>
    <w:rsid w:val="005436B4"/>
    <w:rsid w:val="005436E2"/>
    <w:rsid w:val="005444C2"/>
    <w:rsid w:val="0054486C"/>
    <w:rsid w:val="0054648A"/>
    <w:rsid w:val="005468C6"/>
    <w:rsid w:val="00546EB9"/>
    <w:rsid w:val="0054717E"/>
    <w:rsid w:val="00550B16"/>
    <w:rsid w:val="0055108E"/>
    <w:rsid w:val="00553173"/>
    <w:rsid w:val="00553B06"/>
    <w:rsid w:val="0055685A"/>
    <w:rsid w:val="00561547"/>
    <w:rsid w:val="0056209C"/>
    <w:rsid w:val="005627AC"/>
    <w:rsid w:val="00562E70"/>
    <w:rsid w:val="00567365"/>
    <w:rsid w:val="0057116F"/>
    <w:rsid w:val="005714A8"/>
    <w:rsid w:val="00571797"/>
    <w:rsid w:val="005717D0"/>
    <w:rsid w:val="005725C6"/>
    <w:rsid w:val="00572852"/>
    <w:rsid w:val="0058011D"/>
    <w:rsid w:val="00580CC4"/>
    <w:rsid w:val="005831F1"/>
    <w:rsid w:val="00583AE8"/>
    <w:rsid w:val="005841FB"/>
    <w:rsid w:val="0059312C"/>
    <w:rsid w:val="0059535B"/>
    <w:rsid w:val="005958FA"/>
    <w:rsid w:val="00596197"/>
    <w:rsid w:val="00597582"/>
    <w:rsid w:val="005A0EF1"/>
    <w:rsid w:val="005A18FF"/>
    <w:rsid w:val="005A1E65"/>
    <w:rsid w:val="005A2778"/>
    <w:rsid w:val="005A3502"/>
    <w:rsid w:val="005A3514"/>
    <w:rsid w:val="005A3808"/>
    <w:rsid w:val="005A5532"/>
    <w:rsid w:val="005A6062"/>
    <w:rsid w:val="005A6A5F"/>
    <w:rsid w:val="005B3E9F"/>
    <w:rsid w:val="005B73DA"/>
    <w:rsid w:val="005C13CF"/>
    <w:rsid w:val="005C19AE"/>
    <w:rsid w:val="005C3027"/>
    <w:rsid w:val="005C35FA"/>
    <w:rsid w:val="005C6D4B"/>
    <w:rsid w:val="005C7A98"/>
    <w:rsid w:val="005C7D0F"/>
    <w:rsid w:val="005D45D6"/>
    <w:rsid w:val="005D6FD8"/>
    <w:rsid w:val="005E072B"/>
    <w:rsid w:val="005E1C1D"/>
    <w:rsid w:val="005E2D14"/>
    <w:rsid w:val="005E3E34"/>
    <w:rsid w:val="005E71CC"/>
    <w:rsid w:val="005E720E"/>
    <w:rsid w:val="005F35F0"/>
    <w:rsid w:val="005F369D"/>
    <w:rsid w:val="005F48E6"/>
    <w:rsid w:val="00602181"/>
    <w:rsid w:val="006053EF"/>
    <w:rsid w:val="00606D45"/>
    <w:rsid w:val="00607D33"/>
    <w:rsid w:val="00611403"/>
    <w:rsid w:val="00612C88"/>
    <w:rsid w:val="00613EF7"/>
    <w:rsid w:val="00616334"/>
    <w:rsid w:val="00617710"/>
    <w:rsid w:val="00617AFC"/>
    <w:rsid w:val="006206B1"/>
    <w:rsid w:val="00620D1E"/>
    <w:rsid w:val="00622BD4"/>
    <w:rsid w:val="00627B93"/>
    <w:rsid w:val="006302A2"/>
    <w:rsid w:val="006306C5"/>
    <w:rsid w:val="00632915"/>
    <w:rsid w:val="0063325D"/>
    <w:rsid w:val="00633780"/>
    <w:rsid w:val="0063436D"/>
    <w:rsid w:val="006350B0"/>
    <w:rsid w:val="0063585A"/>
    <w:rsid w:val="00635FCA"/>
    <w:rsid w:val="00642210"/>
    <w:rsid w:val="006427F2"/>
    <w:rsid w:val="006459B9"/>
    <w:rsid w:val="00645AEA"/>
    <w:rsid w:val="00646949"/>
    <w:rsid w:val="00646FAE"/>
    <w:rsid w:val="00651192"/>
    <w:rsid w:val="00651A1E"/>
    <w:rsid w:val="00652EC5"/>
    <w:rsid w:val="00654551"/>
    <w:rsid w:val="00654D0A"/>
    <w:rsid w:val="00655F2C"/>
    <w:rsid w:val="00657AC6"/>
    <w:rsid w:val="00663304"/>
    <w:rsid w:val="00665458"/>
    <w:rsid w:val="0066656B"/>
    <w:rsid w:val="0066734E"/>
    <w:rsid w:val="0067015D"/>
    <w:rsid w:val="0067029B"/>
    <w:rsid w:val="00673D78"/>
    <w:rsid w:val="006740CA"/>
    <w:rsid w:val="00674A68"/>
    <w:rsid w:val="00674D47"/>
    <w:rsid w:val="006768DF"/>
    <w:rsid w:val="00677AEF"/>
    <w:rsid w:val="0068141D"/>
    <w:rsid w:val="00681DCE"/>
    <w:rsid w:val="00682F6D"/>
    <w:rsid w:val="0068468E"/>
    <w:rsid w:val="00684F2D"/>
    <w:rsid w:val="00685062"/>
    <w:rsid w:val="006851D1"/>
    <w:rsid w:val="00685BEC"/>
    <w:rsid w:val="00687011"/>
    <w:rsid w:val="006872CD"/>
    <w:rsid w:val="006907A1"/>
    <w:rsid w:val="00691323"/>
    <w:rsid w:val="00691F87"/>
    <w:rsid w:val="00692C4A"/>
    <w:rsid w:val="00693181"/>
    <w:rsid w:val="00693B06"/>
    <w:rsid w:val="00695E1F"/>
    <w:rsid w:val="006971CD"/>
    <w:rsid w:val="006972F1"/>
    <w:rsid w:val="00697940"/>
    <w:rsid w:val="006A18C2"/>
    <w:rsid w:val="006A2496"/>
    <w:rsid w:val="006A39F3"/>
    <w:rsid w:val="006A54ED"/>
    <w:rsid w:val="006A676E"/>
    <w:rsid w:val="006A7A80"/>
    <w:rsid w:val="006A7C0E"/>
    <w:rsid w:val="006B02BE"/>
    <w:rsid w:val="006B2A63"/>
    <w:rsid w:val="006B3C03"/>
    <w:rsid w:val="006B6701"/>
    <w:rsid w:val="006B7E15"/>
    <w:rsid w:val="006C1883"/>
    <w:rsid w:val="006C2BF2"/>
    <w:rsid w:val="006C537D"/>
    <w:rsid w:val="006C59A9"/>
    <w:rsid w:val="006D1BBA"/>
    <w:rsid w:val="006D2247"/>
    <w:rsid w:val="006D2807"/>
    <w:rsid w:val="006D2E85"/>
    <w:rsid w:val="006D3234"/>
    <w:rsid w:val="006D3935"/>
    <w:rsid w:val="006D4550"/>
    <w:rsid w:val="006D67F5"/>
    <w:rsid w:val="006D7E18"/>
    <w:rsid w:val="006D7E65"/>
    <w:rsid w:val="006D7FD5"/>
    <w:rsid w:val="006E0B7F"/>
    <w:rsid w:val="006E1D3D"/>
    <w:rsid w:val="006E5605"/>
    <w:rsid w:val="006E561B"/>
    <w:rsid w:val="006E6A3E"/>
    <w:rsid w:val="006F1993"/>
    <w:rsid w:val="006F319A"/>
    <w:rsid w:val="006F36A1"/>
    <w:rsid w:val="006F3834"/>
    <w:rsid w:val="006F4560"/>
    <w:rsid w:val="006F78BF"/>
    <w:rsid w:val="00700600"/>
    <w:rsid w:val="00700D60"/>
    <w:rsid w:val="00701542"/>
    <w:rsid w:val="00702C73"/>
    <w:rsid w:val="00703EDA"/>
    <w:rsid w:val="00704292"/>
    <w:rsid w:val="00704318"/>
    <w:rsid w:val="0070637B"/>
    <w:rsid w:val="007072E3"/>
    <w:rsid w:val="00710745"/>
    <w:rsid w:val="00710FC7"/>
    <w:rsid w:val="00711FED"/>
    <w:rsid w:val="0071295E"/>
    <w:rsid w:val="00713919"/>
    <w:rsid w:val="007140E3"/>
    <w:rsid w:val="007159E9"/>
    <w:rsid w:val="00715DA6"/>
    <w:rsid w:val="00717187"/>
    <w:rsid w:val="007172AA"/>
    <w:rsid w:val="00720263"/>
    <w:rsid w:val="00724081"/>
    <w:rsid w:val="0072446F"/>
    <w:rsid w:val="00725012"/>
    <w:rsid w:val="0072609A"/>
    <w:rsid w:val="007303C7"/>
    <w:rsid w:val="0073046F"/>
    <w:rsid w:val="00730D9C"/>
    <w:rsid w:val="00731362"/>
    <w:rsid w:val="007329ED"/>
    <w:rsid w:val="00733C6F"/>
    <w:rsid w:val="007355AC"/>
    <w:rsid w:val="00735650"/>
    <w:rsid w:val="007358E9"/>
    <w:rsid w:val="0073671A"/>
    <w:rsid w:val="0073728C"/>
    <w:rsid w:val="00740C0D"/>
    <w:rsid w:val="00740C26"/>
    <w:rsid w:val="00741B20"/>
    <w:rsid w:val="00742D73"/>
    <w:rsid w:val="007463B9"/>
    <w:rsid w:val="00751F36"/>
    <w:rsid w:val="00754304"/>
    <w:rsid w:val="0075559A"/>
    <w:rsid w:val="00755786"/>
    <w:rsid w:val="00756987"/>
    <w:rsid w:val="00757801"/>
    <w:rsid w:val="007635F2"/>
    <w:rsid w:val="00764382"/>
    <w:rsid w:val="0076508C"/>
    <w:rsid w:val="00766661"/>
    <w:rsid w:val="00767474"/>
    <w:rsid w:val="00770267"/>
    <w:rsid w:val="007713A7"/>
    <w:rsid w:val="00771EC9"/>
    <w:rsid w:val="00773BB3"/>
    <w:rsid w:val="00773FE7"/>
    <w:rsid w:val="00777EF7"/>
    <w:rsid w:val="007808B7"/>
    <w:rsid w:val="00782C0D"/>
    <w:rsid w:val="007840CD"/>
    <w:rsid w:val="00785380"/>
    <w:rsid w:val="0078579D"/>
    <w:rsid w:val="00790967"/>
    <w:rsid w:val="00792B0A"/>
    <w:rsid w:val="00793105"/>
    <w:rsid w:val="007931CE"/>
    <w:rsid w:val="00794404"/>
    <w:rsid w:val="00794A7D"/>
    <w:rsid w:val="007956BB"/>
    <w:rsid w:val="0079630B"/>
    <w:rsid w:val="0079660B"/>
    <w:rsid w:val="00796734"/>
    <w:rsid w:val="0079680B"/>
    <w:rsid w:val="007A00B9"/>
    <w:rsid w:val="007A1E7F"/>
    <w:rsid w:val="007A2D28"/>
    <w:rsid w:val="007A3C22"/>
    <w:rsid w:val="007A4BDA"/>
    <w:rsid w:val="007A4E2D"/>
    <w:rsid w:val="007A52C4"/>
    <w:rsid w:val="007B3270"/>
    <w:rsid w:val="007B4D47"/>
    <w:rsid w:val="007B52B5"/>
    <w:rsid w:val="007B78B3"/>
    <w:rsid w:val="007C0DA2"/>
    <w:rsid w:val="007C2CCC"/>
    <w:rsid w:val="007C2EB8"/>
    <w:rsid w:val="007C337E"/>
    <w:rsid w:val="007C396C"/>
    <w:rsid w:val="007C62F0"/>
    <w:rsid w:val="007C65F0"/>
    <w:rsid w:val="007C7468"/>
    <w:rsid w:val="007C7B49"/>
    <w:rsid w:val="007C7C09"/>
    <w:rsid w:val="007D04FF"/>
    <w:rsid w:val="007D4DF4"/>
    <w:rsid w:val="007D5035"/>
    <w:rsid w:val="007D5AD7"/>
    <w:rsid w:val="007D6906"/>
    <w:rsid w:val="007D69FF"/>
    <w:rsid w:val="007D7677"/>
    <w:rsid w:val="007E0BD1"/>
    <w:rsid w:val="007E21D7"/>
    <w:rsid w:val="007E2312"/>
    <w:rsid w:val="007E3747"/>
    <w:rsid w:val="007E3C92"/>
    <w:rsid w:val="007E60E2"/>
    <w:rsid w:val="007E6861"/>
    <w:rsid w:val="007F1EAB"/>
    <w:rsid w:val="007F21E7"/>
    <w:rsid w:val="007F4610"/>
    <w:rsid w:val="007F4771"/>
    <w:rsid w:val="007F4EEF"/>
    <w:rsid w:val="007F6E97"/>
    <w:rsid w:val="0080028B"/>
    <w:rsid w:val="008004B5"/>
    <w:rsid w:val="00801407"/>
    <w:rsid w:val="00801A2A"/>
    <w:rsid w:val="008030FD"/>
    <w:rsid w:val="00803875"/>
    <w:rsid w:val="008038EC"/>
    <w:rsid w:val="008048E1"/>
    <w:rsid w:val="00804B02"/>
    <w:rsid w:val="00804C41"/>
    <w:rsid w:val="00805E95"/>
    <w:rsid w:val="00806131"/>
    <w:rsid w:val="0080618B"/>
    <w:rsid w:val="008104C2"/>
    <w:rsid w:val="0081582A"/>
    <w:rsid w:val="00816ABE"/>
    <w:rsid w:val="00820BBC"/>
    <w:rsid w:val="00821293"/>
    <w:rsid w:val="00822C7C"/>
    <w:rsid w:val="00823B54"/>
    <w:rsid w:val="008248DC"/>
    <w:rsid w:val="008265AC"/>
    <w:rsid w:val="00826C52"/>
    <w:rsid w:val="00831678"/>
    <w:rsid w:val="00831981"/>
    <w:rsid w:val="008331A6"/>
    <w:rsid w:val="00834FC9"/>
    <w:rsid w:val="00835FC3"/>
    <w:rsid w:val="00836A51"/>
    <w:rsid w:val="00841CF3"/>
    <w:rsid w:val="00843A86"/>
    <w:rsid w:val="00845106"/>
    <w:rsid w:val="008517FD"/>
    <w:rsid w:val="00853AFF"/>
    <w:rsid w:val="00854042"/>
    <w:rsid w:val="00855121"/>
    <w:rsid w:val="00856E1B"/>
    <w:rsid w:val="00857207"/>
    <w:rsid w:val="00861F19"/>
    <w:rsid w:val="00863572"/>
    <w:rsid w:val="00863773"/>
    <w:rsid w:val="00864A24"/>
    <w:rsid w:val="00864CFA"/>
    <w:rsid w:val="00866D34"/>
    <w:rsid w:val="00866F61"/>
    <w:rsid w:val="00870709"/>
    <w:rsid w:val="00871863"/>
    <w:rsid w:val="00871A96"/>
    <w:rsid w:val="00872613"/>
    <w:rsid w:val="00873DF7"/>
    <w:rsid w:val="008747AD"/>
    <w:rsid w:val="00875250"/>
    <w:rsid w:val="0087623C"/>
    <w:rsid w:val="0087760A"/>
    <w:rsid w:val="008800EC"/>
    <w:rsid w:val="0088103F"/>
    <w:rsid w:val="00881164"/>
    <w:rsid w:val="00881B3C"/>
    <w:rsid w:val="00881D1A"/>
    <w:rsid w:val="008827AC"/>
    <w:rsid w:val="00882CBD"/>
    <w:rsid w:val="00890196"/>
    <w:rsid w:val="0089035E"/>
    <w:rsid w:val="008913F2"/>
    <w:rsid w:val="008918ED"/>
    <w:rsid w:val="00892A5E"/>
    <w:rsid w:val="00893C1C"/>
    <w:rsid w:val="00895DC4"/>
    <w:rsid w:val="0089619C"/>
    <w:rsid w:val="00897E85"/>
    <w:rsid w:val="008A0D20"/>
    <w:rsid w:val="008A1DA8"/>
    <w:rsid w:val="008A248A"/>
    <w:rsid w:val="008A2A8E"/>
    <w:rsid w:val="008A4BB7"/>
    <w:rsid w:val="008A4C66"/>
    <w:rsid w:val="008A4C7C"/>
    <w:rsid w:val="008A6651"/>
    <w:rsid w:val="008A77D8"/>
    <w:rsid w:val="008B07F4"/>
    <w:rsid w:val="008B3847"/>
    <w:rsid w:val="008B463B"/>
    <w:rsid w:val="008C1EB1"/>
    <w:rsid w:val="008C22EE"/>
    <w:rsid w:val="008C30CF"/>
    <w:rsid w:val="008C47AC"/>
    <w:rsid w:val="008C4E1D"/>
    <w:rsid w:val="008C564B"/>
    <w:rsid w:val="008C7B9C"/>
    <w:rsid w:val="008D09C6"/>
    <w:rsid w:val="008D1390"/>
    <w:rsid w:val="008D1715"/>
    <w:rsid w:val="008D2012"/>
    <w:rsid w:val="008D38A9"/>
    <w:rsid w:val="008D4138"/>
    <w:rsid w:val="008D5D5A"/>
    <w:rsid w:val="008E313B"/>
    <w:rsid w:val="008E341D"/>
    <w:rsid w:val="008E3710"/>
    <w:rsid w:val="008E5CFC"/>
    <w:rsid w:val="008E7A35"/>
    <w:rsid w:val="008F177D"/>
    <w:rsid w:val="008F1E41"/>
    <w:rsid w:val="008F2D19"/>
    <w:rsid w:val="008F2EAF"/>
    <w:rsid w:val="008F3384"/>
    <w:rsid w:val="008F4F7B"/>
    <w:rsid w:val="008F6383"/>
    <w:rsid w:val="008F7030"/>
    <w:rsid w:val="008F76BE"/>
    <w:rsid w:val="00902AC6"/>
    <w:rsid w:val="009031BE"/>
    <w:rsid w:val="009047D3"/>
    <w:rsid w:val="00910701"/>
    <w:rsid w:val="0091156C"/>
    <w:rsid w:val="00911710"/>
    <w:rsid w:val="00911F8E"/>
    <w:rsid w:val="009127B3"/>
    <w:rsid w:val="009132F1"/>
    <w:rsid w:val="00913939"/>
    <w:rsid w:val="00915485"/>
    <w:rsid w:val="0091684F"/>
    <w:rsid w:val="00917661"/>
    <w:rsid w:val="00924C81"/>
    <w:rsid w:val="00925FCB"/>
    <w:rsid w:val="00926F53"/>
    <w:rsid w:val="00931812"/>
    <w:rsid w:val="00935E73"/>
    <w:rsid w:val="00935F7C"/>
    <w:rsid w:val="009415DE"/>
    <w:rsid w:val="00943488"/>
    <w:rsid w:val="00943AA0"/>
    <w:rsid w:val="0094410C"/>
    <w:rsid w:val="00944397"/>
    <w:rsid w:val="00944B10"/>
    <w:rsid w:val="0094572B"/>
    <w:rsid w:val="0094579F"/>
    <w:rsid w:val="0094795E"/>
    <w:rsid w:val="00950EA0"/>
    <w:rsid w:val="009526D0"/>
    <w:rsid w:val="00952DF0"/>
    <w:rsid w:val="0095339D"/>
    <w:rsid w:val="009539F0"/>
    <w:rsid w:val="00953F7B"/>
    <w:rsid w:val="009610A0"/>
    <w:rsid w:val="00961B2C"/>
    <w:rsid w:val="00961D68"/>
    <w:rsid w:val="00964E58"/>
    <w:rsid w:val="00965A84"/>
    <w:rsid w:val="00966401"/>
    <w:rsid w:val="009670F8"/>
    <w:rsid w:val="00970394"/>
    <w:rsid w:val="00970AA8"/>
    <w:rsid w:val="00971A06"/>
    <w:rsid w:val="00971BB7"/>
    <w:rsid w:val="00974E93"/>
    <w:rsid w:val="00975B30"/>
    <w:rsid w:val="00980112"/>
    <w:rsid w:val="0098331C"/>
    <w:rsid w:val="00986B40"/>
    <w:rsid w:val="00987F6F"/>
    <w:rsid w:val="0099329D"/>
    <w:rsid w:val="00993303"/>
    <w:rsid w:val="009940B1"/>
    <w:rsid w:val="0099422D"/>
    <w:rsid w:val="009942F1"/>
    <w:rsid w:val="00994EDC"/>
    <w:rsid w:val="00997501"/>
    <w:rsid w:val="009A1E29"/>
    <w:rsid w:val="009A1F9F"/>
    <w:rsid w:val="009A33E0"/>
    <w:rsid w:val="009B0339"/>
    <w:rsid w:val="009B03B8"/>
    <w:rsid w:val="009B2099"/>
    <w:rsid w:val="009B2122"/>
    <w:rsid w:val="009B24B2"/>
    <w:rsid w:val="009B340B"/>
    <w:rsid w:val="009B37FC"/>
    <w:rsid w:val="009B3E55"/>
    <w:rsid w:val="009B42C5"/>
    <w:rsid w:val="009B43C1"/>
    <w:rsid w:val="009B4E1B"/>
    <w:rsid w:val="009B6D51"/>
    <w:rsid w:val="009C52D8"/>
    <w:rsid w:val="009C5F68"/>
    <w:rsid w:val="009C6552"/>
    <w:rsid w:val="009C7C13"/>
    <w:rsid w:val="009D0624"/>
    <w:rsid w:val="009D07D1"/>
    <w:rsid w:val="009D100E"/>
    <w:rsid w:val="009D159E"/>
    <w:rsid w:val="009D1F1A"/>
    <w:rsid w:val="009D339F"/>
    <w:rsid w:val="009D4F19"/>
    <w:rsid w:val="009D53B0"/>
    <w:rsid w:val="009D5F65"/>
    <w:rsid w:val="009D60F5"/>
    <w:rsid w:val="009D6EDF"/>
    <w:rsid w:val="009D7778"/>
    <w:rsid w:val="009E1A18"/>
    <w:rsid w:val="009E1FB1"/>
    <w:rsid w:val="009E3C92"/>
    <w:rsid w:val="009E3E49"/>
    <w:rsid w:val="009E48E0"/>
    <w:rsid w:val="009E5E98"/>
    <w:rsid w:val="009E6C56"/>
    <w:rsid w:val="009E7C12"/>
    <w:rsid w:val="009F6382"/>
    <w:rsid w:val="009F755A"/>
    <w:rsid w:val="009F7DDD"/>
    <w:rsid w:val="00A009E3"/>
    <w:rsid w:val="00A017C2"/>
    <w:rsid w:val="00A02676"/>
    <w:rsid w:val="00A02889"/>
    <w:rsid w:val="00A03105"/>
    <w:rsid w:val="00A036D8"/>
    <w:rsid w:val="00A03746"/>
    <w:rsid w:val="00A04219"/>
    <w:rsid w:val="00A05935"/>
    <w:rsid w:val="00A07479"/>
    <w:rsid w:val="00A126E5"/>
    <w:rsid w:val="00A13F53"/>
    <w:rsid w:val="00A14CB0"/>
    <w:rsid w:val="00A14CB2"/>
    <w:rsid w:val="00A14FE2"/>
    <w:rsid w:val="00A15DE3"/>
    <w:rsid w:val="00A16042"/>
    <w:rsid w:val="00A16DFF"/>
    <w:rsid w:val="00A17004"/>
    <w:rsid w:val="00A17462"/>
    <w:rsid w:val="00A175CC"/>
    <w:rsid w:val="00A20146"/>
    <w:rsid w:val="00A20232"/>
    <w:rsid w:val="00A202E2"/>
    <w:rsid w:val="00A205A2"/>
    <w:rsid w:val="00A20831"/>
    <w:rsid w:val="00A21BB5"/>
    <w:rsid w:val="00A21D13"/>
    <w:rsid w:val="00A229D5"/>
    <w:rsid w:val="00A22F79"/>
    <w:rsid w:val="00A25815"/>
    <w:rsid w:val="00A26DED"/>
    <w:rsid w:val="00A2734A"/>
    <w:rsid w:val="00A27C61"/>
    <w:rsid w:val="00A3134B"/>
    <w:rsid w:val="00A32F61"/>
    <w:rsid w:val="00A3387C"/>
    <w:rsid w:val="00A359C4"/>
    <w:rsid w:val="00A37A49"/>
    <w:rsid w:val="00A37ACE"/>
    <w:rsid w:val="00A40BCC"/>
    <w:rsid w:val="00A425FC"/>
    <w:rsid w:val="00A43906"/>
    <w:rsid w:val="00A50E7B"/>
    <w:rsid w:val="00A51DC8"/>
    <w:rsid w:val="00A53CDA"/>
    <w:rsid w:val="00A53E26"/>
    <w:rsid w:val="00A55126"/>
    <w:rsid w:val="00A564A5"/>
    <w:rsid w:val="00A5765E"/>
    <w:rsid w:val="00A57B30"/>
    <w:rsid w:val="00A57E2F"/>
    <w:rsid w:val="00A60910"/>
    <w:rsid w:val="00A61441"/>
    <w:rsid w:val="00A62150"/>
    <w:rsid w:val="00A62B83"/>
    <w:rsid w:val="00A6342F"/>
    <w:rsid w:val="00A64A40"/>
    <w:rsid w:val="00A72C0F"/>
    <w:rsid w:val="00A75000"/>
    <w:rsid w:val="00A75056"/>
    <w:rsid w:val="00A81F10"/>
    <w:rsid w:val="00A83CA1"/>
    <w:rsid w:val="00A84ED0"/>
    <w:rsid w:val="00A85EA0"/>
    <w:rsid w:val="00A86C75"/>
    <w:rsid w:val="00A87E13"/>
    <w:rsid w:val="00A92738"/>
    <w:rsid w:val="00A938EA"/>
    <w:rsid w:val="00A93E67"/>
    <w:rsid w:val="00A95A07"/>
    <w:rsid w:val="00A960E7"/>
    <w:rsid w:val="00A9713D"/>
    <w:rsid w:val="00AA1CE1"/>
    <w:rsid w:val="00AA1CFB"/>
    <w:rsid w:val="00AA3307"/>
    <w:rsid w:val="00AA4893"/>
    <w:rsid w:val="00AA5EE5"/>
    <w:rsid w:val="00AA6066"/>
    <w:rsid w:val="00AA60B3"/>
    <w:rsid w:val="00AA6E17"/>
    <w:rsid w:val="00AA759F"/>
    <w:rsid w:val="00AA7A83"/>
    <w:rsid w:val="00AB18E3"/>
    <w:rsid w:val="00AB1FBA"/>
    <w:rsid w:val="00AB44E5"/>
    <w:rsid w:val="00AB4686"/>
    <w:rsid w:val="00AB6997"/>
    <w:rsid w:val="00AC141C"/>
    <w:rsid w:val="00AC1497"/>
    <w:rsid w:val="00AC1ADA"/>
    <w:rsid w:val="00AC2640"/>
    <w:rsid w:val="00AC52E1"/>
    <w:rsid w:val="00AC5445"/>
    <w:rsid w:val="00AC5C6C"/>
    <w:rsid w:val="00AC6411"/>
    <w:rsid w:val="00AC7590"/>
    <w:rsid w:val="00AD2313"/>
    <w:rsid w:val="00AD39CE"/>
    <w:rsid w:val="00AD3BFC"/>
    <w:rsid w:val="00AD3F8F"/>
    <w:rsid w:val="00AD4714"/>
    <w:rsid w:val="00AD51D4"/>
    <w:rsid w:val="00AD5227"/>
    <w:rsid w:val="00AD53D9"/>
    <w:rsid w:val="00AD5588"/>
    <w:rsid w:val="00AD7571"/>
    <w:rsid w:val="00AD7E86"/>
    <w:rsid w:val="00AE2D54"/>
    <w:rsid w:val="00AE2EE2"/>
    <w:rsid w:val="00AF0E58"/>
    <w:rsid w:val="00AF2052"/>
    <w:rsid w:val="00AF24C5"/>
    <w:rsid w:val="00AF53FE"/>
    <w:rsid w:val="00AF57D0"/>
    <w:rsid w:val="00AF7BCD"/>
    <w:rsid w:val="00B008F2"/>
    <w:rsid w:val="00B010C3"/>
    <w:rsid w:val="00B01BB3"/>
    <w:rsid w:val="00B03679"/>
    <w:rsid w:val="00B04D7B"/>
    <w:rsid w:val="00B101B9"/>
    <w:rsid w:val="00B10577"/>
    <w:rsid w:val="00B10AFD"/>
    <w:rsid w:val="00B10B28"/>
    <w:rsid w:val="00B10D59"/>
    <w:rsid w:val="00B10E4B"/>
    <w:rsid w:val="00B1103E"/>
    <w:rsid w:val="00B13FDF"/>
    <w:rsid w:val="00B14591"/>
    <w:rsid w:val="00B14BE3"/>
    <w:rsid w:val="00B15BF9"/>
    <w:rsid w:val="00B16035"/>
    <w:rsid w:val="00B17106"/>
    <w:rsid w:val="00B17EB8"/>
    <w:rsid w:val="00B24C2F"/>
    <w:rsid w:val="00B26C2A"/>
    <w:rsid w:val="00B271C2"/>
    <w:rsid w:val="00B353EB"/>
    <w:rsid w:val="00B35BF8"/>
    <w:rsid w:val="00B42488"/>
    <w:rsid w:val="00B428F0"/>
    <w:rsid w:val="00B43AB5"/>
    <w:rsid w:val="00B47897"/>
    <w:rsid w:val="00B47BBC"/>
    <w:rsid w:val="00B50415"/>
    <w:rsid w:val="00B50907"/>
    <w:rsid w:val="00B50CCC"/>
    <w:rsid w:val="00B54D14"/>
    <w:rsid w:val="00B54E65"/>
    <w:rsid w:val="00B57666"/>
    <w:rsid w:val="00B60956"/>
    <w:rsid w:val="00B63CB1"/>
    <w:rsid w:val="00B66252"/>
    <w:rsid w:val="00B722D5"/>
    <w:rsid w:val="00B7304B"/>
    <w:rsid w:val="00B73BC9"/>
    <w:rsid w:val="00B7641C"/>
    <w:rsid w:val="00B77C5A"/>
    <w:rsid w:val="00B80437"/>
    <w:rsid w:val="00B81DC9"/>
    <w:rsid w:val="00B828E5"/>
    <w:rsid w:val="00B84A4F"/>
    <w:rsid w:val="00B8729C"/>
    <w:rsid w:val="00B901FE"/>
    <w:rsid w:val="00B90478"/>
    <w:rsid w:val="00B910D1"/>
    <w:rsid w:val="00B92BF1"/>
    <w:rsid w:val="00B92EA9"/>
    <w:rsid w:val="00B93FCA"/>
    <w:rsid w:val="00B9439E"/>
    <w:rsid w:val="00B943CA"/>
    <w:rsid w:val="00B94BBB"/>
    <w:rsid w:val="00B95A02"/>
    <w:rsid w:val="00B95C72"/>
    <w:rsid w:val="00B973F2"/>
    <w:rsid w:val="00BA035A"/>
    <w:rsid w:val="00BA1615"/>
    <w:rsid w:val="00BA19AB"/>
    <w:rsid w:val="00BA254F"/>
    <w:rsid w:val="00BA4A65"/>
    <w:rsid w:val="00BA7094"/>
    <w:rsid w:val="00BA7278"/>
    <w:rsid w:val="00BA77CF"/>
    <w:rsid w:val="00BB0117"/>
    <w:rsid w:val="00BB12C1"/>
    <w:rsid w:val="00BB1ED7"/>
    <w:rsid w:val="00BB21A1"/>
    <w:rsid w:val="00BB40AE"/>
    <w:rsid w:val="00BB428C"/>
    <w:rsid w:val="00BB606E"/>
    <w:rsid w:val="00BB6452"/>
    <w:rsid w:val="00BB68C3"/>
    <w:rsid w:val="00BC22C5"/>
    <w:rsid w:val="00BC2CBC"/>
    <w:rsid w:val="00BC6411"/>
    <w:rsid w:val="00BC6E85"/>
    <w:rsid w:val="00BC6F2E"/>
    <w:rsid w:val="00BC7A67"/>
    <w:rsid w:val="00BD47FE"/>
    <w:rsid w:val="00BD6F48"/>
    <w:rsid w:val="00BD6F70"/>
    <w:rsid w:val="00BE3B78"/>
    <w:rsid w:val="00BE504E"/>
    <w:rsid w:val="00BE516C"/>
    <w:rsid w:val="00BE565E"/>
    <w:rsid w:val="00BE581D"/>
    <w:rsid w:val="00BE7F10"/>
    <w:rsid w:val="00BF0DCA"/>
    <w:rsid w:val="00BF1210"/>
    <w:rsid w:val="00BF1369"/>
    <w:rsid w:val="00BF19E2"/>
    <w:rsid w:val="00BF1A1A"/>
    <w:rsid w:val="00BF2F86"/>
    <w:rsid w:val="00BF3D05"/>
    <w:rsid w:val="00BF4D72"/>
    <w:rsid w:val="00BF53CB"/>
    <w:rsid w:val="00BF60D8"/>
    <w:rsid w:val="00BF6149"/>
    <w:rsid w:val="00C00E39"/>
    <w:rsid w:val="00C01865"/>
    <w:rsid w:val="00C038AD"/>
    <w:rsid w:val="00C07B8A"/>
    <w:rsid w:val="00C1448E"/>
    <w:rsid w:val="00C210B0"/>
    <w:rsid w:val="00C22FE5"/>
    <w:rsid w:val="00C23001"/>
    <w:rsid w:val="00C30E77"/>
    <w:rsid w:val="00C329F3"/>
    <w:rsid w:val="00C33993"/>
    <w:rsid w:val="00C33DF7"/>
    <w:rsid w:val="00C35FAB"/>
    <w:rsid w:val="00C41138"/>
    <w:rsid w:val="00C434A6"/>
    <w:rsid w:val="00C43D45"/>
    <w:rsid w:val="00C45D13"/>
    <w:rsid w:val="00C472F8"/>
    <w:rsid w:val="00C47595"/>
    <w:rsid w:val="00C4792F"/>
    <w:rsid w:val="00C47C9F"/>
    <w:rsid w:val="00C47DE0"/>
    <w:rsid w:val="00C50700"/>
    <w:rsid w:val="00C50B04"/>
    <w:rsid w:val="00C51B27"/>
    <w:rsid w:val="00C539D1"/>
    <w:rsid w:val="00C54D12"/>
    <w:rsid w:val="00C55357"/>
    <w:rsid w:val="00C57830"/>
    <w:rsid w:val="00C62271"/>
    <w:rsid w:val="00C6387D"/>
    <w:rsid w:val="00C65555"/>
    <w:rsid w:val="00C67B45"/>
    <w:rsid w:val="00C7135E"/>
    <w:rsid w:val="00C71E6E"/>
    <w:rsid w:val="00C73787"/>
    <w:rsid w:val="00C7404E"/>
    <w:rsid w:val="00C74647"/>
    <w:rsid w:val="00C747B2"/>
    <w:rsid w:val="00C81DE7"/>
    <w:rsid w:val="00C820FB"/>
    <w:rsid w:val="00C82545"/>
    <w:rsid w:val="00C82E8C"/>
    <w:rsid w:val="00C84F60"/>
    <w:rsid w:val="00C854F7"/>
    <w:rsid w:val="00C86405"/>
    <w:rsid w:val="00C86442"/>
    <w:rsid w:val="00C86E2B"/>
    <w:rsid w:val="00C8785E"/>
    <w:rsid w:val="00C87D2C"/>
    <w:rsid w:val="00C91667"/>
    <w:rsid w:val="00C9213F"/>
    <w:rsid w:val="00C92ACE"/>
    <w:rsid w:val="00C9466B"/>
    <w:rsid w:val="00C960DD"/>
    <w:rsid w:val="00CA243A"/>
    <w:rsid w:val="00CA2AFE"/>
    <w:rsid w:val="00CA2D07"/>
    <w:rsid w:val="00CA391F"/>
    <w:rsid w:val="00CA47A7"/>
    <w:rsid w:val="00CA55E2"/>
    <w:rsid w:val="00CB042D"/>
    <w:rsid w:val="00CB1677"/>
    <w:rsid w:val="00CB2581"/>
    <w:rsid w:val="00CB4480"/>
    <w:rsid w:val="00CB4B11"/>
    <w:rsid w:val="00CB5AA1"/>
    <w:rsid w:val="00CB5C37"/>
    <w:rsid w:val="00CB68CA"/>
    <w:rsid w:val="00CB7B51"/>
    <w:rsid w:val="00CC0D84"/>
    <w:rsid w:val="00CC40E0"/>
    <w:rsid w:val="00CC5FAC"/>
    <w:rsid w:val="00CC7A8F"/>
    <w:rsid w:val="00CD2DBF"/>
    <w:rsid w:val="00CD31F3"/>
    <w:rsid w:val="00CD3C76"/>
    <w:rsid w:val="00CD4818"/>
    <w:rsid w:val="00CD7008"/>
    <w:rsid w:val="00CE350F"/>
    <w:rsid w:val="00CE3950"/>
    <w:rsid w:val="00CE46EA"/>
    <w:rsid w:val="00CF0B29"/>
    <w:rsid w:val="00CF1458"/>
    <w:rsid w:val="00CF1FFA"/>
    <w:rsid w:val="00CF37C4"/>
    <w:rsid w:val="00CF5DD0"/>
    <w:rsid w:val="00CF71F2"/>
    <w:rsid w:val="00CF76F3"/>
    <w:rsid w:val="00CF7F7F"/>
    <w:rsid w:val="00D0105D"/>
    <w:rsid w:val="00D01112"/>
    <w:rsid w:val="00D01653"/>
    <w:rsid w:val="00D02859"/>
    <w:rsid w:val="00D05A4D"/>
    <w:rsid w:val="00D05FC0"/>
    <w:rsid w:val="00D06C2D"/>
    <w:rsid w:val="00D06CAE"/>
    <w:rsid w:val="00D07291"/>
    <w:rsid w:val="00D07B7F"/>
    <w:rsid w:val="00D109B7"/>
    <w:rsid w:val="00D13297"/>
    <w:rsid w:val="00D14ABC"/>
    <w:rsid w:val="00D203A1"/>
    <w:rsid w:val="00D204DF"/>
    <w:rsid w:val="00D217B0"/>
    <w:rsid w:val="00D27DA1"/>
    <w:rsid w:val="00D27F63"/>
    <w:rsid w:val="00D3066D"/>
    <w:rsid w:val="00D332F8"/>
    <w:rsid w:val="00D33421"/>
    <w:rsid w:val="00D33D55"/>
    <w:rsid w:val="00D34874"/>
    <w:rsid w:val="00D34935"/>
    <w:rsid w:val="00D355EE"/>
    <w:rsid w:val="00D364DE"/>
    <w:rsid w:val="00D40B8C"/>
    <w:rsid w:val="00D414CE"/>
    <w:rsid w:val="00D41C72"/>
    <w:rsid w:val="00D42D89"/>
    <w:rsid w:val="00D450A5"/>
    <w:rsid w:val="00D4535A"/>
    <w:rsid w:val="00D46C2A"/>
    <w:rsid w:val="00D47269"/>
    <w:rsid w:val="00D477AC"/>
    <w:rsid w:val="00D526E1"/>
    <w:rsid w:val="00D52BF2"/>
    <w:rsid w:val="00D57912"/>
    <w:rsid w:val="00D57C1B"/>
    <w:rsid w:val="00D66C05"/>
    <w:rsid w:val="00D6754D"/>
    <w:rsid w:val="00D70728"/>
    <w:rsid w:val="00D71BD3"/>
    <w:rsid w:val="00D7216D"/>
    <w:rsid w:val="00D7533A"/>
    <w:rsid w:val="00D82F4C"/>
    <w:rsid w:val="00D83E0C"/>
    <w:rsid w:val="00D86CFC"/>
    <w:rsid w:val="00D87F5F"/>
    <w:rsid w:val="00D87F76"/>
    <w:rsid w:val="00D902F1"/>
    <w:rsid w:val="00D91937"/>
    <w:rsid w:val="00D94552"/>
    <w:rsid w:val="00D95504"/>
    <w:rsid w:val="00D96C77"/>
    <w:rsid w:val="00DA0D25"/>
    <w:rsid w:val="00DA4DE1"/>
    <w:rsid w:val="00DA75D0"/>
    <w:rsid w:val="00DB0AAC"/>
    <w:rsid w:val="00DB2C28"/>
    <w:rsid w:val="00DB3DB5"/>
    <w:rsid w:val="00DB506F"/>
    <w:rsid w:val="00DB7D80"/>
    <w:rsid w:val="00DC0384"/>
    <w:rsid w:val="00DC11AB"/>
    <w:rsid w:val="00DC1FA5"/>
    <w:rsid w:val="00DC26C3"/>
    <w:rsid w:val="00DD2343"/>
    <w:rsid w:val="00DD3216"/>
    <w:rsid w:val="00DD592F"/>
    <w:rsid w:val="00DD5A17"/>
    <w:rsid w:val="00DD68C0"/>
    <w:rsid w:val="00DD75A5"/>
    <w:rsid w:val="00DE2044"/>
    <w:rsid w:val="00DE3852"/>
    <w:rsid w:val="00DE4567"/>
    <w:rsid w:val="00DE5188"/>
    <w:rsid w:val="00DE76EC"/>
    <w:rsid w:val="00DE7D11"/>
    <w:rsid w:val="00DF0F55"/>
    <w:rsid w:val="00DF13FD"/>
    <w:rsid w:val="00DF1DF2"/>
    <w:rsid w:val="00DF207F"/>
    <w:rsid w:val="00DF2261"/>
    <w:rsid w:val="00DF2702"/>
    <w:rsid w:val="00DF28BF"/>
    <w:rsid w:val="00DF2DAA"/>
    <w:rsid w:val="00DF3EFE"/>
    <w:rsid w:val="00DF4463"/>
    <w:rsid w:val="00DF4601"/>
    <w:rsid w:val="00DF4D68"/>
    <w:rsid w:val="00DF4F0B"/>
    <w:rsid w:val="00E04F48"/>
    <w:rsid w:val="00E07C36"/>
    <w:rsid w:val="00E10C50"/>
    <w:rsid w:val="00E10CBD"/>
    <w:rsid w:val="00E12A03"/>
    <w:rsid w:val="00E145D2"/>
    <w:rsid w:val="00E1463D"/>
    <w:rsid w:val="00E15045"/>
    <w:rsid w:val="00E150A7"/>
    <w:rsid w:val="00E169D9"/>
    <w:rsid w:val="00E200D0"/>
    <w:rsid w:val="00E20504"/>
    <w:rsid w:val="00E205B2"/>
    <w:rsid w:val="00E20F92"/>
    <w:rsid w:val="00E219FE"/>
    <w:rsid w:val="00E22664"/>
    <w:rsid w:val="00E22D8C"/>
    <w:rsid w:val="00E22DD6"/>
    <w:rsid w:val="00E237FE"/>
    <w:rsid w:val="00E256E5"/>
    <w:rsid w:val="00E309E3"/>
    <w:rsid w:val="00E335A8"/>
    <w:rsid w:val="00E35EE7"/>
    <w:rsid w:val="00E365DD"/>
    <w:rsid w:val="00E37055"/>
    <w:rsid w:val="00E37567"/>
    <w:rsid w:val="00E40E5D"/>
    <w:rsid w:val="00E4150A"/>
    <w:rsid w:val="00E41A33"/>
    <w:rsid w:val="00E422F7"/>
    <w:rsid w:val="00E42C8B"/>
    <w:rsid w:val="00E42CCC"/>
    <w:rsid w:val="00E50E0F"/>
    <w:rsid w:val="00E5348B"/>
    <w:rsid w:val="00E619B4"/>
    <w:rsid w:val="00E61F2C"/>
    <w:rsid w:val="00E62549"/>
    <w:rsid w:val="00E62CA9"/>
    <w:rsid w:val="00E64A2D"/>
    <w:rsid w:val="00E72A5B"/>
    <w:rsid w:val="00E72EBA"/>
    <w:rsid w:val="00E733BF"/>
    <w:rsid w:val="00E74F5E"/>
    <w:rsid w:val="00E75607"/>
    <w:rsid w:val="00E76130"/>
    <w:rsid w:val="00E77D4E"/>
    <w:rsid w:val="00E84034"/>
    <w:rsid w:val="00E850DE"/>
    <w:rsid w:val="00E85BD9"/>
    <w:rsid w:val="00E85C1A"/>
    <w:rsid w:val="00E9163B"/>
    <w:rsid w:val="00E92F2E"/>
    <w:rsid w:val="00E93A8F"/>
    <w:rsid w:val="00E9573C"/>
    <w:rsid w:val="00E95E76"/>
    <w:rsid w:val="00E97277"/>
    <w:rsid w:val="00E975EA"/>
    <w:rsid w:val="00EA0938"/>
    <w:rsid w:val="00EA16E7"/>
    <w:rsid w:val="00EA1ADE"/>
    <w:rsid w:val="00EA330F"/>
    <w:rsid w:val="00EA50D0"/>
    <w:rsid w:val="00EA5110"/>
    <w:rsid w:val="00EA587E"/>
    <w:rsid w:val="00EA7248"/>
    <w:rsid w:val="00EA7751"/>
    <w:rsid w:val="00EB0A1F"/>
    <w:rsid w:val="00EB0DE9"/>
    <w:rsid w:val="00EB2832"/>
    <w:rsid w:val="00EB29A6"/>
    <w:rsid w:val="00EB397B"/>
    <w:rsid w:val="00EB472E"/>
    <w:rsid w:val="00EB4BE9"/>
    <w:rsid w:val="00EB4C50"/>
    <w:rsid w:val="00EB5ED9"/>
    <w:rsid w:val="00EB63FF"/>
    <w:rsid w:val="00EB696C"/>
    <w:rsid w:val="00EC094B"/>
    <w:rsid w:val="00EC09B8"/>
    <w:rsid w:val="00EC167A"/>
    <w:rsid w:val="00EC2A8A"/>
    <w:rsid w:val="00EC3C71"/>
    <w:rsid w:val="00EC6F7F"/>
    <w:rsid w:val="00ED0D20"/>
    <w:rsid w:val="00ED1265"/>
    <w:rsid w:val="00ED212A"/>
    <w:rsid w:val="00ED2E02"/>
    <w:rsid w:val="00ED32EE"/>
    <w:rsid w:val="00ED41BA"/>
    <w:rsid w:val="00ED5C64"/>
    <w:rsid w:val="00EE0676"/>
    <w:rsid w:val="00EE0FA7"/>
    <w:rsid w:val="00EE2638"/>
    <w:rsid w:val="00EE2BAB"/>
    <w:rsid w:val="00EE3401"/>
    <w:rsid w:val="00EE3466"/>
    <w:rsid w:val="00EE3496"/>
    <w:rsid w:val="00EE37F1"/>
    <w:rsid w:val="00EE4D33"/>
    <w:rsid w:val="00EE5315"/>
    <w:rsid w:val="00EE5611"/>
    <w:rsid w:val="00EE5C7B"/>
    <w:rsid w:val="00EE6876"/>
    <w:rsid w:val="00EE7150"/>
    <w:rsid w:val="00EE7D35"/>
    <w:rsid w:val="00EF102B"/>
    <w:rsid w:val="00EF1815"/>
    <w:rsid w:val="00EF1C59"/>
    <w:rsid w:val="00EF360E"/>
    <w:rsid w:val="00EF3E57"/>
    <w:rsid w:val="00EF67E3"/>
    <w:rsid w:val="00F00D79"/>
    <w:rsid w:val="00F01BB5"/>
    <w:rsid w:val="00F032C0"/>
    <w:rsid w:val="00F047E9"/>
    <w:rsid w:val="00F04B45"/>
    <w:rsid w:val="00F04B6F"/>
    <w:rsid w:val="00F04C70"/>
    <w:rsid w:val="00F052CE"/>
    <w:rsid w:val="00F102E9"/>
    <w:rsid w:val="00F13CEB"/>
    <w:rsid w:val="00F17632"/>
    <w:rsid w:val="00F2009F"/>
    <w:rsid w:val="00F227E3"/>
    <w:rsid w:val="00F23BC4"/>
    <w:rsid w:val="00F2432D"/>
    <w:rsid w:val="00F2576B"/>
    <w:rsid w:val="00F33BD2"/>
    <w:rsid w:val="00F359C5"/>
    <w:rsid w:val="00F37C63"/>
    <w:rsid w:val="00F40518"/>
    <w:rsid w:val="00F40EBA"/>
    <w:rsid w:val="00F411FE"/>
    <w:rsid w:val="00F4140F"/>
    <w:rsid w:val="00F42F94"/>
    <w:rsid w:val="00F47D43"/>
    <w:rsid w:val="00F47DD4"/>
    <w:rsid w:val="00F47E38"/>
    <w:rsid w:val="00F51E13"/>
    <w:rsid w:val="00F52A6B"/>
    <w:rsid w:val="00F52CF2"/>
    <w:rsid w:val="00F55476"/>
    <w:rsid w:val="00F56E12"/>
    <w:rsid w:val="00F6256A"/>
    <w:rsid w:val="00F64CFF"/>
    <w:rsid w:val="00F65E2C"/>
    <w:rsid w:val="00F66638"/>
    <w:rsid w:val="00F67B8B"/>
    <w:rsid w:val="00F67E0E"/>
    <w:rsid w:val="00F7164A"/>
    <w:rsid w:val="00F75E5B"/>
    <w:rsid w:val="00F7623C"/>
    <w:rsid w:val="00F76275"/>
    <w:rsid w:val="00F80AA0"/>
    <w:rsid w:val="00F811D0"/>
    <w:rsid w:val="00F82EA6"/>
    <w:rsid w:val="00F8337C"/>
    <w:rsid w:val="00F85D59"/>
    <w:rsid w:val="00F86B95"/>
    <w:rsid w:val="00F876E4"/>
    <w:rsid w:val="00F93BC6"/>
    <w:rsid w:val="00F93BDA"/>
    <w:rsid w:val="00F95A1A"/>
    <w:rsid w:val="00F96A3D"/>
    <w:rsid w:val="00F96EF0"/>
    <w:rsid w:val="00FA2AF0"/>
    <w:rsid w:val="00FA2BE6"/>
    <w:rsid w:val="00FA49DE"/>
    <w:rsid w:val="00FA702C"/>
    <w:rsid w:val="00FB1E3F"/>
    <w:rsid w:val="00FB3256"/>
    <w:rsid w:val="00FB4815"/>
    <w:rsid w:val="00FB6265"/>
    <w:rsid w:val="00FB77CD"/>
    <w:rsid w:val="00FC0E1D"/>
    <w:rsid w:val="00FC20A6"/>
    <w:rsid w:val="00FC279B"/>
    <w:rsid w:val="00FC2D60"/>
    <w:rsid w:val="00FC36D2"/>
    <w:rsid w:val="00FC586D"/>
    <w:rsid w:val="00FC5949"/>
    <w:rsid w:val="00FC6057"/>
    <w:rsid w:val="00FC6DD9"/>
    <w:rsid w:val="00FC7A11"/>
    <w:rsid w:val="00FD03A9"/>
    <w:rsid w:val="00FD0AA9"/>
    <w:rsid w:val="00FD11AE"/>
    <w:rsid w:val="00FD278F"/>
    <w:rsid w:val="00FD3FA5"/>
    <w:rsid w:val="00FD48CA"/>
    <w:rsid w:val="00FD4AB0"/>
    <w:rsid w:val="00FD702B"/>
    <w:rsid w:val="00FD77C5"/>
    <w:rsid w:val="00FD79F6"/>
    <w:rsid w:val="00FE0EFA"/>
    <w:rsid w:val="00FE2F7A"/>
    <w:rsid w:val="00FE433E"/>
    <w:rsid w:val="00FE441B"/>
    <w:rsid w:val="00FE4BA1"/>
    <w:rsid w:val="00FE5B23"/>
    <w:rsid w:val="00FE6892"/>
    <w:rsid w:val="00FE7AE9"/>
    <w:rsid w:val="00FE7F8E"/>
    <w:rsid w:val="00FF1025"/>
    <w:rsid w:val="00FF25A1"/>
    <w:rsid w:val="00FF267F"/>
    <w:rsid w:val="00FF57D3"/>
    <w:rsid w:val="00FF58D8"/>
    <w:rsid w:val="00FF5D8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E1C26"/>
  <w15:docId w15:val="{058F5458-296E-4BFF-95DE-D60213B4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415"/>
    <w:pPr>
      <w:spacing w:after="200" w:line="276" w:lineRule="auto"/>
    </w:pPr>
    <w:rPr>
      <w:rFonts w:eastAsia="Times New Roman"/>
      <w:sz w:val="22"/>
      <w:szCs w:val="22"/>
    </w:rPr>
  </w:style>
  <w:style w:type="paragraph" w:styleId="Balk1">
    <w:name w:val="heading 1"/>
    <w:basedOn w:val="KonuBal"/>
    <w:next w:val="GvdeMetni"/>
    <w:link w:val="Balk1Char"/>
    <w:qFormat/>
    <w:rsid w:val="005E072B"/>
    <w:pPr>
      <w:keepNext/>
      <w:widowControl w:val="0"/>
      <w:numPr>
        <w:numId w:val="1"/>
      </w:numPr>
      <w:suppressLineNumbers/>
      <w:pBdr>
        <w:bottom w:val="none" w:sz="0" w:space="0" w:color="auto"/>
      </w:pBdr>
      <w:suppressAutoHyphens/>
      <w:spacing w:before="120" w:after="120"/>
      <w:contextualSpacing w:val="0"/>
      <w:outlineLvl w:val="0"/>
    </w:pPr>
    <w:rPr>
      <w:rFonts w:ascii="Times New Roman" w:eastAsia="Arial Unicode MS" w:hAnsi="Times New Roman" w:cs="Tahoma"/>
      <w:b/>
      <w:bCs/>
      <w:i/>
      <w:iCs/>
      <w:color w:val="auto"/>
      <w:spacing w:val="0"/>
      <w:kern w:val="1"/>
      <w:sz w:val="48"/>
      <w:szCs w:val="48"/>
    </w:rPr>
  </w:style>
  <w:style w:type="paragraph" w:styleId="Balk2">
    <w:name w:val="heading 2"/>
    <w:basedOn w:val="Normal"/>
    <w:next w:val="Normal"/>
    <w:link w:val="Balk2Char"/>
    <w:unhideWhenUsed/>
    <w:qFormat/>
    <w:rsid w:val="005E072B"/>
    <w:pPr>
      <w:keepNext/>
      <w:keepLines/>
      <w:spacing w:before="200" w:after="0"/>
      <w:outlineLvl w:val="1"/>
    </w:pPr>
    <w:rPr>
      <w:rFonts w:ascii="Cambria" w:hAnsi="Cambria"/>
      <w:b/>
      <w:bCs/>
      <w:color w:val="4F81BD"/>
      <w:sz w:val="26"/>
      <w:szCs w:val="26"/>
    </w:rPr>
  </w:style>
  <w:style w:type="paragraph" w:styleId="Balk3">
    <w:name w:val="heading 3"/>
    <w:basedOn w:val="Normal"/>
    <w:next w:val="Normal"/>
    <w:link w:val="Balk3Char"/>
    <w:unhideWhenUsed/>
    <w:qFormat/>
    <w:rsid w:val="002D2140"/>
    <w:pPr>
      <w:keepNext/>
      <w:keepLines/>
      <w:spacing w:before="200" w:after="0"/>
      <w:outlineLvl w:val="2"/>
    </w:pPr>
    <w:rPr>
      <w:rFonts w:ascii="Tahoma" w:hAnsi="Tahoma"/>
      <w:b/>
      <w:bCs/>
      <w:color w:val="4F81BD"/>
    </w:rPr>
  </w:style>
  <w:style w:type="paragraph" w:styleId="Balk4">
    <w:name w:val="heading 4"/>
    <w:basedOn w:val="Normal"/>
    <w:next w:val="Normal"/>
    <w:link w:val="Balk4Char"/>
    <w:unhideWhenUsed/>
    <w:qFormat/>
    <w:rsid w:val="005E072B"/>
    <w:pPr>
      <w:keepNext/>
      <w:widowControl w:val="0"/>
      <w:suppressAutoHyphens/>
      <w:spacing w:before="240" w:after="60" w:line="240" w:lineRule="auto"/>
      <w:outlineLvl w:val="3"/>
    </w:pPr>
    <w:rPr>
      <w:b/>
      <w:bCs/>
      <w:kern w:val="1"/>
      <w:sz w:val="28"/>
      <w:szCs w:val="28"/>
    </w:rPr>
  </w:style>
  <w:style w:type="paragraph" w:styleId="Balk7">
    <w:name w:val="heading 7"/>
    <w:basedOn w:val="Normal"/>
    <w:next w:val="Normal"/>
    <w:link w:val="Balk7Char"/>
    <w:qFormat/>
    <w:rsid w:val="005E072B"/>
    <w:pPr>
      <w:widowControl w:val="0"/>
      <w:suppressAutoHyphens/>
      <w:spacing w:before="240" w:after="60" w:line="240" w:lineRule="auto"/>
      <w:outlineLvl w:val="6"/>
    </w:pPr>
    <w:rPr>
      <w:rFonts w:ascii="Times New Roman" w:eastAsia="Arial Unicode MS" w:hAnsi="Times New Roman"/>
      <w:kern w:val="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qFormat/>
    <w:rsid w:val="005E072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KonuBalChar">
    <w:name w:val="Konu Başlığı Char"/>
    <w:basedOn w:val="VarsaylanParagrafYazTipi"/>
    <w:link w:val="KonuBal"/>
    <w:uiPriority w:val="10"/>
    <w:rsid w:val="005E072B"/>
    <w:rPr>
      <w:rFonts w:ascii="Cambria" w:eastAsia="Times New Roman" w:hAnsi="Cambria" w:cs="Times New Roman"/>
      <w:color w:val="17365D"/>
      <w:spacing w:val="5"/>
      <w:kern w:val="28"/>
      <w:sz w:val="52"/>
      <w:szCs w:val="52"/>
    </w:rPr>
  </w:style>
  <w:style w:type="paragraph" w:styleId="GvdeMetni">
    <w:name w:val="Body Text"/>
    <w:aliases w:val="Body Text Char"/>
    <w:basedOn w:val="Normal"/>
    <w:link w:val="GvdeMetniChar"/>
    <w:rsid w:val="005E072B"/>
    <w:pPr>
      <w:widowControl w:val="0"/>
      <w:suppressAutoHyphens/>
      <w:spacing w:after="120" w:line="240" w:lineRule="auto"/>
    </w:pPr>
    <w:rPr>
      <w:rFonts w:ascii="Times New Roman" w:eastAsia="Arial Unicode MS" w:hAnsi="Times New Roman"/>
      <w:kern w:val="1"/>
      <w:sz w:val="24"/>
      <w:szCs w:val="24"/>
    </w:rPr>
  </w:style>
  <w:style w:type="character" w:customStyle="1" w:styleId="GvdeMetniChar">
    <w:name w:val="Gövde Metni Char"/>
    <w:aliases w:val="Body Text Char Char"/>
    <w:basedOn w:val="VarsaylanParagrafYazTipi"/>
    <w:link w:val="GvdeMetni"/>
    <w:rsid w:val="005E072B"/>
    <w:rPr>
      <w:rFonts w:ascii="Times New Roman" w:eastAsia="Arial Unicode MS" w:hAnsi="Times New Roman" w:cs="Times New Roman"/>
      <w:kern w:val="1"/>
      <w:sz w:val="24"/>
      <w:szCs w:val="24"/>
    </w:rPr>
  </w:style>
  <w:style w:type="character" w:customStyle="1" w:styleId="Balk1Char">
    <w:name w:val="Başlık 1 Char"/>
    <w:basedOn w:val="VarsaylanParagrafYazTipi"/>
    <w:link w:val="Balk1"/>
    <w:rsid w:val="005E072B"/>
    <w:rPr>
      <w:rFonts w:ascii="Times New Roman" w:eastAsia="Arial Unicode MS" w:hAnsi="Times New Roman" w:cs="Tahoma"/>
      <w:b/>
      <w:bCs/>
      <w:i/>
      <w:iCs/>
      <w:kern w:val="1"/>
      <w:sz w:val="48"/>
      <w:szCs w:val="48"/>
    </w:rPr>
  </w:style>
  <w:style w:type="character" w:customStyle="1" w:styleId="Balk2Char">
    <w:name w:val="Başlık 2 Char"/>
    <w:basedOn w:val="VarsaylanParagrafYazTipi"/>
    <w:link w:val="Balk2"/>
    <w:rsid w:val="005E072B"/>
    <w:rPr>
      <w:rFonts w:ascii="Cambria" w:eastAsia="Times New Roman" w:hAnsi="Cambria" w:cs="Times New Roman"/>
      <w:b/>
      <w:bCs/>
      <w:color w:val="4F81BD"/>
      <w:sz w:val="26"/>
      <w:szCs w:val="26"/>
    </w:rPr>
  </w:style>
  <w:style w:type="character" w:customStyle="1" w:styleId="Balk3Char">
    <w:name w:val="Başlık 3 Char"/>
    <w:basedOn w:val="VarsaylanParagrafYazTipi"/>
    <w:link w:val="Balk3"/>
    <w:rsid w:val="002D2140"/>
    <w:rPr>
      <w:rFonts w:ascii="Tahoma" w:eastAsia="Times New Roman" w:hAnsi="Tahoma"/>
      <w:b/>
      <w:bCs/>
      <w:color w:val="4F81BD"/>
      <w:sz w:val="22"/>
      <w:szCs w:val="22"/>
    </w:rPr>
  </w:style>
  <w:style w:type="character" w:customStyle="1" w:styleId="Balk4Char">
    <w:name w:val="Başlık 4 Char"/>
    <w:basedOn w:val="VarsaylanParagrafYazTipi"/>
    <w:link w:val="Balk4"/>
    <w:rsid w:val="005E072B"/>
    <w:rPr>
      <w:rFonts w:ascii="Calibri" w:eastAsia="Times New Roman" w:hAnsi="Calibri" w:cs="Times New Roman"/>
      <w:b/>
      <w:bCs/>
      <w:kern w:val="1"/>
      <w:sz w:val="28"/>
      <w:szCs w:val="28"/>
    </w:rPr>
  </w:style>
  <w:style w:type="character" w:customStyle="1" w:styleId="Balk7Char">
    <w:name w:val="Başlık 7 Char"/>
    <w:basedOn w:val="VarsaylanParagrafYazTipi"/>
    <w:link w:val="Balk7"/>
    <w:rsid w:val="005E072B"/>
    <w:rPr>
      <w:rFonts w:ascii="Times New Roman" w:eastAsia="Arial Unicode MS" w:hAnsi="Times New Roman" w:cs="Times New Roman"/>
      <w:kern w:val="1"/>
      <w:sz w:val="24"/>
      <w:szCs w:val="24"/>
    </w:rPr>
  </w:style>
  <w:style w:type="paragraph" w:styleId="AralkYok">
    <w:name w:val="No Spacing"/>
    <w:link w:val="AralkYokChar"/>
    <w:uiPriority w:val="1"/>
    <w:qFormat/>
    <w:rsid w:val="005E072B"/>
    <w:rPr>
      <w:rFonts w:ascii="Times New Roman" w:eastAsia="Times New Roman" w:hAnsi="Times New Roman"/>
      <w:sz w:val="24"/>
      <w:szCs w:val="24"/>
      <w:lang w:val="en-US" w:eastAsia="en-US"/>
    </w:rPr>
  </w:style>
  <w:style w:type="character" w:customStyle="1" w:styleId="AralkYokChar">
    <w:name w:val="Aralık Yok Char"/>
    <w:basedOn w:val="VarsaylanParagrafYazTipi"/>
    <w:link w:val="AralkYok"/>
    <w:uiPriority w:val="99"/>
    <w:locked/>
    <w:rsid w:val="005E072B"/>
    <w:rPr>
      <w:rFonts w:ascii="Times New Roman" w:eastAsia="Times New Roman" w:hAnsi="Times New Roman"/>
      <w:sz w:val="24"/>
      <w:szCs w:val="24"/>
      <w:lang w:val="en-US" w:eastAsia="en-US" w:bidi="ar-SA"/>
    </w:rPr>
  </w:style>
  <w:style w:type="character" w:styleId="Kpr">
    <w:name w:val="Hyperlink"/>
    <w:basedOn w:val="VarsaylanParagrafYazTipi"/>
    <w:uiPriority w:val="99"/>
    <w:rsid w:val="005E072B"/>
    <w:rPr>
      <w:color w:val="0000FF"/>
      <w:u w:val="single"/>
    </w:rPr>
  </w:style>
  <w:style w:type="paragraph" w:styleId="T1">
    <w:name w:val="toc 1"/>
    <w:basedOn w:val="Normal"/>
    <w:next w:val="Normal"/>
    <w:autoRedefine/>
    <w:uiPriority w:val="39"/>
    <w:qFormat/>
    <w:rsid w:val="005E072B"/>
    <w:pPr>
      <w:widowControl w:val="0"/>
      <w:tabs>
        <w:tab w:val="right" w:leader="dot" w:pos="9356"/>
      </w:tabs>
      <w:suppressAutoHyphens/>
      <w:spacing w:after="0" w:line="360" w:lineRule="auto"/>
      <w:ind w:left="426" w:right="1324" w:hanging="426"/>
    </w:pPr>
    <w:rPr>
      <w:rFonts w:ascii="Verdana" w:eastAsia="Arial Unicode MS" w:hAnsi="Verdana"/>
      <w:b/>
      <w:noProof/>
      <w:kern w:val="1"/>
      <w:sz w:val="24"/>
      <w:szCs w:val="24"/>
    </w:rPr>
  </w:style>
  <w:style w:type="paragraph" w:styleId="T2">
    <w:name w:val="toc 2"/>
    <w:basedOn w:val="Normal"/>
    <w:next w:val="Normal"/>
    <w:autoRedefine/>
    <w:uiPriority w:val="39"/>
    <w:qFormat/>
    <w:rsid w:val="002D2140"/>
    <w:pPr>
      <w:widowControl w:val="0"/>
      <w:tabs>
        <w:tab w:val="right" w:leader="dot" w:pos="9356"/>
      </w:tabs>
      <w:suppressAutoHyphens/>
      <w:spacing w:after="0" w:line="240" w:lineRule="auto"/>
      <w:ind w:left="709" w:right="1469" w:hanging="709"/>
    </w:pPr>
    <w:rPr>
      <w:rFonts w:ascii="Tahoma" w:eastAsia="Arial Unicode MS" w:hAnsi="Tahoma"/>
      <w:kern w:val="1"/>
      <w:szCs w:val="24"/>
    </w:rPr>
  </w:style>
  <w:style w:type="paragraph" w:styleId="T3">
    <w:name w:val="toc 3"/>
    <w:basedOn w:val="Normal"/>
    <w:next w:val="Normal"/>
    <w:autoRedefine/>
    <w:uiPriority w:val="39"/>
    <w:qFormat/>
    <w:rsid w:val="00863773"/>
    <w:pPr>
      <w:widowControl w:val="0"/>
      <w:tabs>
        <w:tab w:val="right" w:leader="dot" w:pos="9356"/>
      </w:tabs>
      <w:suppressAutoHyphens/>
      <w:spacing w:after="0"/>
      <w:ind w:left="1418" w:right="1749" w:hanging="992"/>
    </w:pPr>
    <w:rPr>
      <w:rFonts w:ascii="Tahoma" w:eastAsia="Arial Unicode MS" w:hAnsi="Tahoma"/>
      <w:kern w:val="24"/>
      <w:szCs w:val="24"/>
    </w:rPr>
  </w:style>
  <w:style w:type="paragraph" w:styleId="T4">
    <w:name w:val="toc 4"/>
    <w:basedOn w:val="Normal"/>
    <w:next w:val="Normal"/>
    <w:autoRedefine/>
    <w:uiPriority w:val="39"/>
    <w:rsid w:val="002D2140"/>
    <w:pPr>
      <w:widowControl w:val="0"/>
      <w:suppressAutoHyphens/>
      <w:spacing w:after="0" w:line="240" w:lineRule="auto"/>
      <w:ind w:left="720"/>
    </w:pPr>
    <w:rPr>
      <w:rFonts w:ascii="Tahoma" w:eastAsia="Arial Unicode MS" w:hAnsi="Tahoma"/>
      <w:kern w:val="24"/>
      <w:szCs w:val="24"/>
    </w:rPr>
  </w:style>
  <w:style w:type="paragraph" w:styleId="stBilgi">
    <w:name w:val="header"/>
    <w:aliases w:val="Header Char"/>
    <w:basedOn w:val="Normal"/>
    <w:link w:val="stBilgiChar"/>
    <w:uiPriority w:val="99"/>
    <w:unhideWhenUsed/>
    <w:rsid w:val="005E072B"/>
    <w:pPr>
      <w:tabs>
        <w:tab w:val="center" w:pos="4536"/>
        <w:tab w:val="right" w:pos="9072"/>
      </w:tabs>
      <w:spacing w:after="0" w:line="240" w:lineRule="auto"/>
    </w:pPr>
  </w:style>
  <w:style w:type="character" w:customStyle="1" w:styleId="stBilgiChar">
    <w:name w:val="Üst Bilgi Char"/>
    <w:aliases w:val="Header Char Char"/>
    <w:basedOn w:val="VarsaylanParagrafYazTipi"/>
    <w:link w:val="stBilgi"/>
    <w:uiPriority w:val="99"/>
    <w:rsid w:val="005E072B"/>
  </w:style>
  <w:style w:type="paragraph" w:styleId="AltBilgi">
    <w:name w:val="footer"/>
    <w:basedOn w:val="Normal"/>
    <w:link w:val="AltBilgiChar"/>
    <w:uiPriority w:val="99"/>
    <w:unhideWhenUsed/>
    <w:rsid w:val="005E072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072B"/>
  </w:style>
  <w:style w:type="character" w:customStyle="1" w:styleId="NumberingSymbols">
    <w:name w:val="Numbering Symbols"/>
    <w:rsid w:val="005E072B"/>
  </w:style>
  <w:style w:type="character" w:styleId="Gl">
    <w:name w:val="Strong"/>
    <w:uiPriority w:val="22"/>
    <w:qFormat/>
    <w:rsid w:val="005E072B"/>
    <w:rPr>
      <w:b/>
      <w:bCs/>
    </w:rPr>
  </w:style>
  <w:style w:type="paragraph" w:customStyle="1" w:styleId="Heading">
    <w:name w:val="Heading"/>
    <w:basedOn w:val="Normal"/>
    <w:next w:val="GvdeMetni"/>
    <w:rsid w:val="005E072B"/>
    <w:pPr>
      <w:keepNext/>
      <w:widowControl w:val="0"/>
      <w:suppressAutoHyphens/>
      <w:spacing w:before="240" w:after="120" w:line="240" w:lineRule="auto"/>
    </w:pPr>
    <w:rPr>
      <w:rFonts w:ascii="Nimbus Sans L" w:eastAsia="Kochi Mincho" w:hAnsi="Nimbus Sans L" w:cs="Lucida Sans"/>
      <w:kern w:val="1"/>
      <w:sz w:val="28"/>
      <w:szCs w:val="28"/>
    </w:rPr>
  </w:style>
  <w:style w:type="paragraph" w:styleId="Altyaz">
    <w:name w:val="Subtitle"/>
    <w:basedOn w:val="KonuBal"/>
    <w:next w:val="GvdeMetni"/>
    <w:link w:val="AltyazChar"/>
    <w:qFormat/>
    <w:rsid w:val="005E072B"/>
    <w:pPr>
      <w:keepNext/>
      <w:widowControl w:val="0"/>
      <w:suppressLineNumbers/>
      <w:pBdr>
        <w:bottom w:val="none" w:sz="0" w:space="0" w:color="auto"/>
      </w:pBdr>
      <w:suppressAutoHyphens/>
      <w:spacing w:before="120" w:after="120"/>
      <w:contextualSpacing w:val="0"/>
      <w:jc w:val="center"/>
    </w:pPr>
    <w:rPr>
      <w:rFonts w:ascii="Arial" w:eastAsia="Lucida Sans Unicode" w:hAnsi="Arial" w:cs="Tahoma"/>
      <w:i/>
      <w:iCs/>
      <w:color w:val="auto"/>
      <w:spacing w:val="0"/>
      <w:kern w:val="1"/>
      <w:sz w:val="28"/>
      <w:szCs w:val="28"/>
    </w:rPr>
  </w:style>
  <w:style w:type="character" w:customStyle="1" w:styleId="AltyazChar">
    <w:name w:val="Altyazı Char"/>
    <w:basedOn w:val="VarsaylanParagrafYazTipi"/>
    <w:link w:val="Altyaz"/>
    <w:rsid w:val="005E072B"/>
    <w:rPr>
      <w:rFonts w:ascii="Arial" w:eastAsia="Lucida Sans Unicode" w:hAnsi="Arial" w:cs="Tahoma"/>
      <w:i/>
      <w:iCs/>
      <w:kern w:val="1"/>
      <w:sz w:val="28"/>
      <w:szCs w:val="28"/>
    </w:rPr>
  </w:style>
  <w:style w:type="paragraph" w:styleId="Liste">
    <w:name w:val="List"/>
    <w:basedOn w:val="GvdeMetni"/>
    <w:rsid w:val="005E072B"/>
    <w:rPr>
      <w:rFonts w:cs="Tahoma"/>
    </w:rPr>
  </w:style>
  <w:style w:type="paragraph" w:customStyle="1" w:styleId="TableContents">
    <w:name w:val="Table Contents"/>
    <w:basedOn w:val="Normal"/>
    <w:rsid w:val="005E072B"/>
    <w:pPr>
      <w:widowControl w:val="0"/>
      <w:suppressLineNumbers/>
      <w:suppressAutoHyphens/>
      <w:spacing w:after="0" w:line="240" w:lineRule="auto"/>
    </w:pPr>
    <w:rPr>
      <w:rFonts w:ascii="Times New Roman" w:eastAsia="Arial Unicode MS" w:hAnsi="Times New Roman"/>
      <w:kern w:val="1"/>
      <w:sz w:val="24"/>
      <w:szCs w:val="24"/>
    </w:rPr>
  </w:style>
  <w:style w:type="paragraph" w:customStyle="1" w:styleId="TableHeading">
    <w:name w:val="Table Heading"/>
    <w:basedOn w:val="TableContents"/>
    <w:rsid w:val="005E072B"/>
    <w:pPr>
      <w:jc w:val="center"/>
    </w:pPr>
    <w:rPr>
      <w:b/>
      <w:bCs/>
    </w:rPr>
  </w:style>
  <w:style w:type="paragraph" w:customStyle="1" w:styleId="Index">
    <w:name w:val="Index"/>
    <w:basedOn w:val="Normal"/>
    <w:rsid w:val="005E072B"/>
    <w:pPr>
      <w:widowControl w:val="0"/>
      <w:suppressLineNumbers/>
      <w:suppressAutoHyphens/>
      <w:spacing w:after="0" w:line="240" w:lineRule="auto"/>
    </w:pPr>
    <w:rPr>
      <w:rFonts w:ascii="Times New Roman" w:eastAsia="Arial Unicode MS" w:hAnsi="Times New Roman" w:cs="Tahoma"/>
      <w:kern w:val="1"/>
      <w:sz w:val="24"/>
      <w:szCs w:val="24"/>
    </w:rPr>
  </w:style>
  <w:style w:type="paragraph" w:styleId="BalonMetni">
    <w:name w:val="Balloon Text"/>
    <w:basedOn w:val="Normal"/>
    <w:link w:val="BalonMetniChar"/>
    <w:uiPriority w:val="99"/>
    <w:semiHidden/>
    <w:rsid w:val="005E072B"/>
    <w:pPr>
      <w:widowControl w:val="0"/>
      <w:suppressAutoHyphens/>
      <w:spacing w:after="0" w:line="240" w:lineRule="auto"/>
    </w:pPr>
    <w:rPr>
      <w:rFonts w:ascii="Tahoma" w:eastAsia="Arial Unicode MS" w:hAnsi="Tahoma" w:cs="Tahoma"/>
      <w:kern w:val="1"/>
      <w:sz w:val="16"/>
      <w:szCs w:val="16"/>
    </w:rPr>
  </w:style>
  <w:style w:type="character" w:customStyle="1" w:styleId="BalonMetniChar">
    <w:name w:val="Balon Metni Char"/>
    <w:basedOn w:val="VarsaylanParagrafYazTipi"/>
    <w:link w:val="BalonMetni"/>
    <w:uiPriority w:val="99"/>
    <w:semiHidden/>
    <w:rsid w:val="005E072B"/>
    <w:rPr>
      <w:rFonts w:ascii="Tahoma" w:eastAsia="Arial Unicode MS" w:hAnsi="Tahoma" w:cs="Tahoma"/>
      <w:kern w:val="1"/>
      <w:sz w:val="16"/>
      <w:szCs w:val="16"/>
    </w:rPr>
  </w:style>
  <w:style w:type="paragraph" w:customStyle="1" w:styleId="Pa8">
    <w:name w:val="Pa8"/>
    <w:basedOn w:val="Normal"/>
    <w:next w:val="Normal"/>
    <w:rsid w:val="005E072B"/>
    <w:pPr>
      <w:autoSpaceDE w:val="0"/>
      <w:autoSpaceDN w:val="0"/>
      <w:adjustRightInd w:val="0"/>
      <w:spacing w:after="0" w:line="241" w:lineRule="atLeast"/>
    </w:pPr>
    <w:rPr>
      <w:rFonts w:ascii="Myriad Pro" w:hAnsi="Myriad Pro"/>
      <w:sz w:val="24"/>
      <w:szCs w:val="24"/>
    </w:rPr>
  </w:style>
  <w:style w:type="paragraph" w:customStyle="1" w:styleId="Pa9">
    <w:name w:val="Pa9"/>
    <w:basedOn w:val="Normal"/>
    <w:next w:val="Normal"/>
    <w:rsid w:val="005E072B"/>
    <w:pPr>
      <w:autoSpaceDE w:val="0"/>
      <w:autoSpaceDN w:val="0"/>
      <w:adjustRightInd w:val="0"/>
      <w:spacing w:after="0" w:line="241" w:lineRule="atLeast"/>
    </w:pPr>
    <w:rPr>
      <w:rFonts w:ascii="Myriad Pro" w:hAnsi="Myriad Pro"/>
      <w:sz w:val="24"/>
      <w:szCs w:val="24"/>
    </w:rPr>
  </w:style>
  <w:style w:type="paragraph" w:styleId="NormalWeb">
    <w:name w:val="Normal (Web)"/>
    <w:basedOn w:val="Normal"/>
    <w:uiPriority w:val="99"/>
    <w:rsid w:val="005E072B"/>
    <w:pPr>
      <w:spacing w:before="100" w:beforeAutospacing="1" w:after="100" w:afterAutospacing="1" w:line="240" w:lineRule="auto"/>
    </w:pPr>
    <w:rPr>
      <w:rFonts w:ascii="Times New Roman" w:hAnsi="Times New Roman"/>
      <w:sz w:val="24"/>
      <w:szCs w:val="24"/>
    </w:rPr>
  </w:style>
  <w:style w:type="paragraph" w:customStyle="1" w:styleId="Pa10">
    <w:name w:val="Pa10"/>
    <w:basedOn w:val="Default"/>
    <w:next w:val="Default"/>
    <w:rsid w:val="005E072B"/>
    <w:pPr>
      <w:spacing w:line="241" w:lineRule="atLeast"/>
    </w:pPr>
    <w:rPr>
      <w:rFonts w:cs="Times New Roman"/>
      <w:color w:val="auto"/>
    </w:rPr>
  </w:style>
  <w:style w:type="paragraph" w:customStyle="1" w:styleId="Default">
    <w:name w:val="Default"/>
    <w:rsid w:val="005E072B"/>
    <w:pPr>
      <w:autoSpaceDE w:val="0"/>
      <w:autoSpaceDN w:val="0"/>
      <w:adjustRightInd w:val="0"/>
    </w:pPr>
    <w:rPr>
      <w:rFonts w:ascii="Myriad Pro" w:eastAsia="Times New Roman" w:hAnsi="Myriad Pro" w:cs="Myriad Pro"/>
      <w:color w:val="000000"/>
      <w:sz w:val="24"/>
      <w:szCs w:val="24"/>
    </w:rPr>
  </w:style>
  <w:style w:type="character" w:styleId="Vurgu">
    <w:name w:val="Emphasis"/>
    <w:basedOn w:val="VarsaylanParagrafYazTipi"/>
    <w:qFormat/>
    <w:rsid w:val="005E072B"/>
    <w:rPr>
      <w:i/>
      <w:iCs/>
    </w:rPr>
  </w:style>
  <w:style w:type="table" w:styleId="TabloKlavuzu">
    <w:name w:val="Table Grid"/>
    <w:basedOn w:val="NormalTablo"/>
    <w:uiPriority w:val="59"/>
    <w:rsid w:val="005E072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5E072B"/>
  </w:style>
  <w:style w:type="paragraph" w:customStyle="1" w:styleId="GvdeMetni21">
    <w:name w:val="Gövde Metni 21"/>
    <w:basedOn w:val="Normal"/>
    <w:uiPriority w:val="99"/>
    <w:rsid w:val="005E072B"/>
    <w:pPr>
      <w:tabs>
        <w:tab w:val="left" w:pos="2340"/>
      </w:tabs>
      <w:spacing w:after="0" w:line="360" w:lineRule="atLeast"/>
      <w:ind w:left="65"/>
      <w:jc w:val="both"/>
    </w:pPr>
    <w:rPr>
      <w:rFonts w:ascii="Arial" w:hAnsi="Arial" w:cs="Arial"/>
      <w:szCs w:val="20"/>
      <w:lang w:val="en-GB" w:eastAsia="ko-KR"/>
    </w:rPr>
  </w:style>
  <w:style w:type="paragraph" w:styleId="TBal">
    <w:name w:val="TOC Heading"/>
    <w:basedOn w:val="Balk1"/>
    <w:next w:val="Normal"/>
    <w:uiPriority w:val="39"/>
    <w:qFormat/>
    <w:rsid w:val="005E072B"/>
    <w:pPr>
      <w:keepLines/>
      <w:widowControl/>
      <w:numPr>
        <w:numId w:val="0"/>
      </w:numPr>
      <w:suppressLineNumbers w:val="0"/>
      <w:suppressAutoHyphens w:val="0"/>
      <w:spacing w:before="480" w:after="0" w:line="276" w:lineRule="auto"/>
      <w:outlineLvl w:val="9"/>
    </w:pPr>
    <w:rPr>
      <w:rFonts w:ascii="Cambria" w:eastAsia="Times New Roman" w:hAnsi="Cambria" w:cs="Times New Roman"/>
      <w:i w:val="0"/>
      <w:iCs w:val="0"/>
      <w:color w:val="365F91"/>
      <w:kern w:val="0"/>
      <w:sz w:val="28"/>
      <w:szCs w:val="28"/>
    </w:rPr>
  </w:style>
  <w:style w:type="paragraph" w:styleId="ekillerTablosu">
    <w:name w:val="table of figures"/>
    <w:basedOn w:val="Normal"/>
    <w:next w:val="Normal"/>
    <w:uiPriority w:val="99"/>
    <w:rsid w:val="00892A5E"/>
    <w:pPr>
      <w:widowControl w:val="0"/>
      <w:suppressAutoHyphens/>
      <w:spacing w:after="0" w:line="240" w:lineRule="auto"/>
    </w:pPr>
    <w:rPr>
      <w:rFonts w:ascii="Times New Roman" w:eastAsia="Arial Unicode MS" w:hAnsi="Times New Roman"/>
      <w:kern w:val="16"/>
      <w:sz w:val="18"/>
      <w:szCs w:val="24"/>
    </w:rPr>
  </w:style>
  <w:style w:type="paragraph" w:styleId="ResimYazs">
    <w:name w:val="caption"/>
    <w:basedOn w:val="Normal"/>
    <w:next w:val="Normal"/>
    <w:qFormat/>
    <w:rsid w:val="005E072B"/>
    <w:pPr>
      <w:widowControl w:val="0"/>
      <w:suppressAutoHyphens/>
      <w:spacing w:after="0" w:line="240" w:lineRule="auto"/>
    </w:pPr>
    <w:rPr>
      <w:rFonts w:ascii="Times New Roman" w:eastAsia="Arial Unicode MS" w:hAnsi="Times New Roman"/>
      <w:b/>
      <w:bCs/>
      <w:kern w:val="1"/>
      <w:sz w:val="20"/>
      <w:szCs w:val="20"/>
    </w:rPr>
  </w:style>
  <w:style w:type="paragraph" w:styleId="SonnotMetni">
    <w:name w:val="endnote text"/>
    <w:basedOn w:val="Normal"/>
    <w:link w:val="SonnotMetniChar"/>
    <w:rsid w:val="005E072B"/>
    <w:pPr>
      <w:widowControl w:val="0"/>
      <w:suppressAutoHyphens/>
      <w:spacing w:after="0" w:line="240" w:lineRule="auto"/>
    </w:pPr>
    <w:rPr>
      <w:rFonts w:ascii="Times New Roman" w:eastAsia="Arial Unicode MS" w:hAnsi="Times New Roman"/>
      <w:kern w:val="1"/>
      <w:sz w:val="20"/>
      <w:szCs w:val="20"/>
    </w:rPr>
  </w:style>
  <w:style w:type="character" w:customStyle="1" w:styleId="SonnotMetniChar">
    <w:name w:val="Sonnot Metni Char"/>
    <w:basedOn w:val="VarsaylanParagrafYazTipi"/>
    <w:link w:val="SonnotMetni"/>
    <w:rsid w:val="005E072B"/>
    <w:rPr>
      <w:rFonts w:ascii="Times New Roman" w:eastAsia="Arial Unicode MS" w:hAnsi="Times New Roman" w:cs="Times New Roman"/>
      <w:kern w:val="1"/>
      <w:sz w:val="20"/>
      <w:szCs w:val="20"/>
    </w:rPr>
  </w:style>
  <w:style w:type="character" w:styleId="SonnotBavurusu">
    <w:name w:val="endnote reference"/>
    <w:basedOn w:val="VarsaylanParagrafYazTipi"/>
    <w:rsid w:val="005E072B"/>
    <w:rPr>
      <w:vertAlign w:val="superscript"/>
    </w:rPr>
  </w:style>
  <w:style w:type="paragraph" w:styleId="BelgeBalantlar">
    <w:name w:val="Document Map"/>
    <w:basedOn w:val="Normal"/>
    <w:link w:val="BelgeBalantlarChar"/>
    <w:rsid w:val="005E072B"/>
    <w:pPr>
      <w:widowControl w:val="0"/>
      <w:suppressAutoHyphens/>
      <w:spacing w:after="0" w:line="240" w:lineRule="auto"/>
    </w:pPr>
    <w:rPr>
      <w:rFonts w:ascii="Tahoma" w:eastAsia="Arial Unicode MS" w:hAnsi="Tahoma" w:cs="Tahoma"/>
      <w:kern w:val="1"/>
      <w:sz w:val="16"/>
      <w:szCs w:val="16"/>
    </w:rPr>
  </w:style>
  <w:style w:type="character" w:customStyle="1" w:styleId="BelgeBalantlarChar">
    <w:name w:val="Belge Bağlantıları Char"/>
    <w:basedOn w:val="VarsaylanParagrafYazTipi"/>
    <w:link w:val="BelgeBalantlar"/>
    <w:rsid w:val="005E072B"/>
    <w:rPr>
      <w:rFonts w:ascii="Tahoma" w:eastAsia="Arial Unicode MS" w:hAnsi="Tahoma" w:cs="Tahoma"/>
      <w:kern w:val="1"/>
      <w:sz w:val="16"/>
      <w:szCs w:val="16"/>
    </w:rPr>
  </w:style>
  <w:style w:type="paragraph" w:styleId="ListeParagraf">
    <w:name w:val="List Paragraph"/>
    <w:basedOn w:val="Normal"/>
    <w:qFormat/>
    <w:rsid w:val="005E072B"/>
    <w:pPr>
      <w:widowControl w:val="0"/>
      <w:suppressAutoHyphens/>
      <w:spacing w:after="0" w:line="240" w:lineRule="auto"/>
      <w:ind w:left="708"/>
    </w:pPr>
    <w:rPr>
      <w:rFonts w:ascii="Times New Roman" w:eastAsia="Arial Unicode MS" w:hAnsi="Times New Roman"/>
      <w:kern w:val="1"/>
      <w:sz w:val="24"/>
      <w:szCs w:val="24"/>
    </w:rPr>
  </w:style>
  <w:style w:type="paragraph" w:customStyle="1" w:styleId="5CEDD059BC064141B4E9AEE9B4915A0C">
    <w:name w:val="5CEDD059BC064141B4E9AEE9B4915A0C"/>
    <w:rsid w:val="005E072B"/>
    <w:pPr>
      <w:spacing w:after="200" w:line="276" w:lineRule="auto"/>
    </w:pPr>
    <w:rPr>
      <w:rFonts w:eastAsia="Times New Roman"/>
      <w:sz w:val="22"/>
      <w:szCs w:val="22"/>
      <w:lang w:val="en-US" w:eastAsia="en-US"/>
    </w:rPr>
  </w:style>
  <w:style w:type="paragraph" w:styleId="DipnotMetni">
    <w:name w:val="footnote text"/>
    <w:basedOn w:val="Normal"/>
    <w:link w:val="DipnotMetniChar"/>
    <w:uiPriority w:val="99"/>
    <w:rsid w:val="005E072B"/>
    <w:pPr>
      <w:suppressAutoHyphens/>
      <w:spacing w:after="0" w:line="240" w:lineRule="auto"/>
    </w:pPr>
    <w:rPr>
      <w:rFonts w:ascii="Times New Roman" w:hAnsi="Times New Roman"/>
      <w:sz w:val="20"/>
      <w:szCs w:val="20"/>
      <w:lang w:eastAsia="ar-SA"/>
    </w:rPr>
  </w:style>
  <w:style w:type="character" w:customStyle="1" w:styleId="DipnotMetniChar">
    <w:name w:val="Dipnot Metni Char"/>
    <w:basedOn w:val="VarsaylanParagrafYazTipi"/>
    <w:link w:val="DipnotMetni"/>
    <w:uiPriority w:val="99"/>
    <w:rsid w:val="005E072B"/>
    <w:rPr>
      <w:rFonts w:ascii="Times New Roman" w:eastAsia="Times New Roman" w:hAnsi="Times New Roman" w:cs="Times New Roman"/>
      <w:sz w:val="20"/>
      <w:szCs w:val="20"/>
      <w:lang w:eastAsia="ar-SA"/>
    </w:rPr>
  </w:style>
  <w:style w:type="character" w:styleId="DipnotBavurusu">
    <w:name w:val="footnote reference"/>
    <w:basedOn w:val="VarsaylanParagrafYazTipi"/>
    <w:uiPriority w:val="99"/>
    <w:rsid w:val="005E072B"/>
    <w:rPr>
      <w:vertAlign w:val="superscript"/>
    </w:rPr>
  </w:style>
  <w:style w:type="paragraph" w:styleId="bekMetni">
    <w:name w:val="Block Text"/>
    <w:basedOn w:val="Normal"/>
    <w:rsid w:val="005E072B"/>
    <w:pPr>
      <w:tabs>
        <w:tab w:val="left" w:pos="567"/>
      </w:tabs>
      <w:spacing w:after="0" w:line="240" w:lineRule="auto"/>
      <w:ind w:left="1" w:right="1" w:firstLine="1"/>
      <w:jc w:val="both"/>
    </w:pPr>
    <w:rPr>
      <w:rFonts w:ascii="Times" w:eastAsia="Times" w:hAnsi="Times"/>
      <w:snapToGrid w:val="0"/>
      <w:sz w:val="24"/>
      <w:szCs w:val="20"/>
    </w:rPr>
  </w:style>
  <w:style w:type="paragraph" w:customStyle="1" w:styleId="Stil1">
    <w:name w:val="Stil1"/>
    <w:basedOn w:val="AltBilgi"/>
    <w:link w:val="Stil1Char"/>
    <w:qFormat/>
    <w:rsid w:val="005E072B"/>
    <w:pPr>
      <w:widowControl w:val="0"/>
      <w:suppressLineNumbers/>
      <w:pBdr>
        <w:top w:val="thinThickSmallGap" w:sz="24" w:space="15" w:color="622423"/>
      </w:pBdr>
      <w:tabs>
        <w:tab w:val="clear" w:pos="4536"/>
        <w:tab w:val="clear" w:pos="9072"/>
        <w:tab w:val="right" w:pos="9404"/>
      </w:tabs>
      <w:suppressAutoHyphens/>
    </w:pPr>
    <w:rPr>
      <w:rFonts w:ascii="Cambria" w:eastAsia="Arial Unicode MS" w:hAnsi="Cambria"/>
      <w:kern w:val="1"/>
      <w:sz w:val="24"/>
      <w:szCs w:val="24"/>
    </w:rPr>
  </w:style>
  <w:style w:type="character" w:customStyle="1" w:styleId="Stil1Char">
    <w:name w:val="Stil1 Char"/>
    <w:basedOn w:val="AltBilgiChar"/>
    <w:link w:val="Stil1"/>
    <w:rsid w:val="005E072B"/>
    <w:rPr>
      <w:rFonts w:ascii="Cambria" w:eastAsia="Arial Unicode MS" w:hAnsi="Cambria" w:cs="Times New Roman"/>
      <w:kern w:val="1"/>
      <w:sz w:val="24"/>
      <w:szCs w:val="24"/>
    </w:rPr>
  </w:style>
  <w:style w:type="paragraph" w:customStyle="1" w:styleId="Stil2">
    <w:name w:val="Stil2"/>
    <w:basedOn w:val="Stil1"/>
    <w:link w:val="Stil2Char"/>
    <w:qFormat/>
    <w:rsid w:val="005E072B"/>
  </w:style>
  <w:style w:type="character" w:customStyle="1" w:styleId="Stil2Char">
    <w:name w:val="Stil2 Char"/>
    <w:basedOn w:val="Stil1Char"/>
    <w:link w:val="Stil2"/>
    <w:rsid w:val="005E072B"/>
    <w:rPr>
      <w:rFonts w:ascii="Cambria" w:eastAsia="Arial Unicode MS" w:hAnsi="Cambria" w:cs="Times New Roman"/>
      <w:kern w:val="1"/>
      <w:sz w:val="24"/>
      <w:szCs w:val="24"/>
    </w:rPr>
  </w:style>
  <w:style w:type="paragraph" w:customStyle="1" w:styleId="Stil3">
    <w:name w:val="Stil3"/>
    <w:basedOn w:val="Normal"/>
    <w:link w:val="Stil3Char"/>
    <w:qFormat/>
    <w:rsid w:val="00C23001"/>
    <w:pPr>
      <w:spacing w:after="0" w:line="240" w:lineRule="auto"/>
      <w:jc w:val="center"/>
    </w:pPr>
    <w:rPr>
      <w:rFonts w:ascii="Tahoma" w:hAnsi="Tahoma" w:cs="Tahoma"/>
      <w:b/>
      <w:bCs/>
      <w:color w:val="000000"/>
    </w:rPr>
  </w:style>
  <w:style w:type="character" w:customStyle="1" w:styleId="Stil3Char">
    <w:name w:val="Stil3 Char"/>
    <w:basedOn w:val="VarsaylanParagrafYazTipi"/>
    <w:link w:val="Stil3"/>
    <w:rsid w:val="00C23001"/>
    <w:rPr>
      <w:rFonts w:ascii="Tahoma" w:eastAsia="Times New Roman" w:hAnsi="Tahoma" w:cs="Tahoma"/>
      <w:b/>
      <w:bCs/>
      <w:color w:val="000000"/>
      <w:sz w:val="22"/>
      <w:szCs w:val="22"/>
    </w:rPr>
  </w:style>
  <w:style w:type="paragraph" w:customStyle="1" w:styleId="ListeParagraf1">
    <w:name w:val="Liste Paragraf1"/>
    <w:basedOn w:val="Normal"/>
    <w:rsid w:val="00C47C9F"/>
    <w:pPr>
      <w:suppressAutoHyphens/>
      <w:spacing w:after="0" w:line="100" w:lineRule="atLeast"/>
      <w:ind w:left="720"/>
    </w:pPr>
    <w:rPr>
      <w:rFonts w:ascii="Times New Roman" w:hAnsi="Times New Roman" w:cs="Calibri"/>
      <w:sz w:val="24"/>
      <w:szCs w:val="24"/>
      <w:lang w:eastAsia="ar-SA"/>
    </w:rPr>
  </w:style>
  <w:style w:type="paragraph" w:customStyle="1" w:styleId="ListeParagraf10">
    <w:name w:val="Liste Paragraf1"/>
    <w:basedOn w:val="Normal"/>
    <w:rsid w:val="00EC094B"/>
    <w:pPr>
      <w:spacing w:after="0" w:line="360" w:lineRule="auto"/>
      <w:ind w:left="720"/>
      <w:contextualSpacing/>
      <w:jc w:val="both"/>
    </w:pPr>
  </w:style>
  <w:style w:type="paragraph" w:customStyle="1" w:styleId="2baslik">
    <w:name w:val="2. baslik"/>
    <w:basedOn w:val="Normal"/>
    <w:next w:val="Normal"/>
    <w:autoRedefine/>
    <w:rsid w:val="000767D5"/>
    <w:pPr>
      <w:spacing w:after="0" w:line="240" w:lineRule="auto"/>
      <w:jc w:val="both"/>
    </w:pPr>
    <w:rPr>
      <w:rFonts w:ascii="Georgia" w:hAnsi="Georgia"/>
      <w:b/>
      <w:color w:val="CC3300"/>
      <w:sz w:val="24"/>
      <w:szCs w:val="24"/>
    </w:rPr>
  </w:style>
  <w:style w:type="table" w:customStyle="1" w:styleId="TabloKlavuzu1">
    <w:name w:val="Tablo Kılavuzu1"/>
    <w:basedOn w:val="NormalTablo"/>
    <w:next w:val="TabloKlavuzu"/>
    <w:uiPriority w:val="59"/>
    <w:rsid w:val="00B943CA"/>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ilKaln">
    <w:name w:val="Stil Kalın"/>
    <w:basedOn w:val="Normal"/>
    <w:rsid w:val="0025390A"/>
    <w:pPr>
      <w:spacing w:after="0" w:line="240" w:lineRule="auto"/>
    </w:pPr>
    <w:rPr>
      <w:rFonts w:ascii="Times New Roman" w:hAnsi="Times New Roman"/>
      <w:b/>
      <w:bCs/>
      <w:sz w:val="24"/>
      <w:szCs w:val="20"/>
    </w:rPr>
  </w:style>
  <w:style w:type="paragraph" w:styleId="GvdeMetni2">
    <w:name w:val="Body Text 2"/>
    <w:basedOn w:val="Normal"/>
    <w:link w:val="GvdeMetni2Char"/>
    <w:uiPriority w:val="99"/>
    <w:semiHidden/>
    <w:unhideWhenUsed/>
    <w:rsid w:val="0025390A"/>
    <w:pPr>
      <w:spacing w:after="120" w:line="480" w:lineRule="auto"/>
    </w:pPr>
  </w:style>
  <w:style w:type="character" w:customStyle="1" w:styleId="GvdeMetni2Char">
    <w:name w:val="Gövde Metni 2 Char"/>
    <w:basedOn w:val="VarsaylanParagrafYazTipi"/>
    <w:link w:val="GvdeMetni2"/>
    <w:uiPriority w:val="99"/>
    <w:semiHidden/>
    <w:rsid w:val="0025390A"/>
    <w:rPr>
      <w:rFonts w:ascii="Calibri" w:eastAsia="Times New Roman" w:hAnsi="Calibri" w:cs="Times New Roman"/>
      <w:sz w:val="22"/>
      <w:szCs w:val="22"/>
    </w:rPr>
  </w:style>
  <w:style w:type="character" w:customStyle="1" w:styleId="style2">
    <w:name w:val="style2"/>
    <w:basedOn w:val="VarsaylanParagrafYazTipi"/>
    <w:rsid w:val="0025390A"/>
  </w:style>
  <w:style w:type="character" w:customStyle="1" w:styleId="longtext1">
    <w:name w:val="long_text1"/>
    <w:basedOn w:val="VarsaylanParagrafYazTipi"/>
    <w:rsid w:val="0025390A"/>
    <w:rPr>
      <w:sz w:val="20"/>
      <w:szCs w:val="20"/>
    </w:rPr>
  </w:style>
  <w:style w:type="character" w:customStyle="1" w:styleId="apple-converted-space">
    <w:name w:val="apple-converted-space"/>
    <w:basedOn w:val="VarsaylanParagrafYazTipi"/>
    <w:rsid w:val="0025390A"/>
  </w:style>
  <w:style w:type="paragraph" w:customStyle="1" w:styleId="AralkYok1">
    <w:name w:val="Aralık Yok1"/>
    <w:qFormat/>
    <w:rsid w:val="00FF57D3"/>
    <w:rPr>
      <w:sz w:val="24"/>
      <w:szCs w:val="24"/>
      <w:lang w:val="en-US" w:eastAsia="en-US"/>
    </w:rPr>
  </w:style>
  <w:style w:type="paragraph" w:styleId="T6">
    <w:name w:val="toc 6"/>
    <w:basedOn w:val="Normal"/>
    <w:next w:val="Normal"/>
    <w:autoRedefine/>
    <w:uiPriority w:val="39"/>
    <w:semiHidden/>
    <w:unhideWhenUsed/>
    <w:rsid w:val="002E4478"/>
    <w:pPr>
      <w:ind w:left="1100"/>
    </w:pPr>
  </w:style>
  <w:style w:type="paragraph" w:styleId="Dizin1">
    <w:name w:val="index 1"/>
    <w:basedOn w:val="Normal"/>
    <w:next w:val="Normal"/>
    <w:autoRedefine/>
    <w:uiPriority w:val="99"/>
    <w:semiHidden/>
    <w:unhideWhenUsed/>
    <w:rsid w:val="00674A68"/>
    <w:pPr>
      <w:ind w:left="220" w:hanging="220"/>
    </w:pPr>
  </w:style>
  <w:style w:type="paragraph" w:styleId="T7">
    <w:name w:val="toc 7"/>
    <w:basedOn w:val="Normal"/>
    <w:next w:val="Normal"/>
    <w:autoRedefine/>
    <w:uiPriority w:val="39"/>
    <w:semiHidden/>
    <w:unhideWhenUsed/>
    <w:rsid w:val="00674A68"/>
    <w:pPr>
      <w:ind w:left="1320"/>
    </w:pPr>
  </w:style>
  <w:style w:type="paragraph" w:customStyle="1" w:styleId="tablobal">
    <w:name w:val="tablo başlığı"/>
    <w:basedOn w:val="Normal"/>
    <w:link w:val="tablobalChar"/>
    <w:qFormat/>
    <w:rsid w:val="00377EDF"/>
    <w:pPr>
      <w:spacing w:after="0" w:line="240" w:lineRule="auto"/>
      <w:jc w:val="center"/>
    </w:pPr>
    <w:rPr>
      <w:rFonts w:ascii="Tahoma" w:hAnsi="Tahoma" w:cs="Tahoma"/>
      <w:b/>
      <w:bCs/>
      <w:color w:val="000000"/>
      <w:sz w:val="18"/>
    </w:rPr>
  </w:style>
  <w:style w:type="character" w:customStyle="1" w:styleId="tablobalChar">
    <w:name w:val="tablo başlığı Char"/>
    <w:basedOn w:val="VarsaylanParagrafYazTipi"/>
    <w:link w:val="tablobal"/>
    <w:rsid w:val="00377EDF"/>
    <w:rPr>
      <w:rFonts w:ascii="Tahoma" w:eastAsia="Times New Roman" w:hAnsi="Tahoma" w:cs="Tahoma"/>
      <w:b/>
      <w:bCs/>
      <w:color w:val="000000"/>
      <w:sz w:val="18"/>
      <w:szCs w:val="22"/>
    </w:rPr>
  </w:style>
  <w:style w:type="character" w:customStyle="1" w:styleId="grame">
    <w:name w:val="grame"/>
    <w:basedOn w:val="VarsaylanParagrafYazTipi"/>
    <w:rsid w:val="00710745"/>
  </w:style>
  <w:style w:type="character" w:customStyle="1" w:styleId="spelle">
    <w:name w:val="spelle"/>
    <w:basedOn w:val="VarsaylanParagrafYazTipi"/>
    <w:rsid w:val="00710745"/>
  </w:style>
  <w:style w:type="table" w:styleId="OrtaGlgeleme1-Vurgu3">
    <w:name w:val="Medium Shading 1 Accent 3"/>
    <w:basedOn w:val="NormalTablo"/>
    <w:uiPriority w:val="63"/>
    <w:rsid w:val="007303C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OrtaKlavuz3-Vurgu2">
    <w:name w:val="Medium Grid 3 Accent 2"/>
    <w:basedOn w:val="NormalTablo"/>
    <w:uiPriority w:val="69"/>
    <w:rsid w:val="007303C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1">
    <w:name w:val="Medium Grid 3 Accent 1"/>
    <w:basedOn w:val="NormalTablo"/>
    <w:uiPriority w:val="69"/>
    <w:rsid w:val="007303C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KoyuListe-Vurgu4">
    <w:name w:val="Dark List Accent 4"/>
    <w:basedOn w:val="NormalTablo"/>
    <w:uiPriority w:val="70"/>
    <w:rsid w:val="00C54D1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RenkliGlgeleme1">
    <w:name w:val="Renkli Gölgeleme1"/>
    <w:basedOn w:val="NormalTablo"/>
    <w:uiPriority w:val="71"/>
    <w:rsid w:val="000F4EF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AkListe-Vurgu6">
    <w:name w:val="Light List Accent 6"/>
    <w:basedOn w:val="NormalTablo"/>
    <w:uiPriority w:val="61"/>
    <w:rsid w:val="000C33E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zlenenKpr">
    <w:name w:val="FollowedHyperlink"/>
    <w:basedOn w:val="VarsaylanParagrafYazTipi"/>
    <w:uiPriority w:val="99"/>
    <w:semiHidden/>
    <w:unhideWhenUsed/>
    <w:rsid w:val="00BF4D72"/>
    <w:rPr>
      <w:color w:val="800080"/>
      <w:u w:val="single"/>
    </w:rPr>
  </w:style>
  <w:style w:type="paragraph" w:customStyle="1" w:styleId="stil30">
    <w:name w:val="stil3"/>
    <w:basedOn w:val="Normal"/>
    <w:rsid w:val="0034644B"/>
    <w:pPr>
      <w:spacing w:before="100" w:beforeAutospacing="1" w:after="100" w:afterAutospacing="1" w:line="240" w:lineRule="auto"/>
    </w:pPr>
    <w:rPr>
      <w:rFonts w:ascii="Times New Roman" w:hAnsi="Times New Roman"/>
      <w:sz w:val="24"/>
      <w:szCs w:val="24"/>
    </w:rPr>
  </w:style>
  <w:style w:type="paragraph" w:customStyle="1" w:styleId="Fatik">
    <w:name w:val="Fatik"/>
    <w:basedOn w:val="Normal"/>
    <w:link w:val="FatikChar"/>
    <w:autoRedefine/>
    <w:qFormat/>
    <w:rsid w:val="00803875"/>
    <w:pPr>
      <w:autoSpaceDE w:val="0"/>
      <w:autoSpaceDN w:val="0"/>
      <w:adjustRightInd w:val="0"/>
      <w:spacing w:after="0" w:line="240" w:lineRule="auto"/>
      <w:jc w:val="both"/>
    </w:pPr>
    <w:rPr>
      <w:rFonts w:ascii="Tahoma" w:eastAsia="Calibri" w:hAnsi="Tahoma"/>
      <w:b/>
      <w:sz w:val="20"/>
      <w:szCs w:val="20"/>
    </w:rPr>
  </w:style>
  <w:style w:type="character" w:customStyle="1" w:styleId="FatikChar">
    <w:name w:val="Fatik Char"/>
    <w:link w:val="Fatik"/>
    <w:rsid w:val="00803875"/>
    <w:rPr>
      <w:rFonts w:ascii="Tahoma" w:hAnsi="Tahoma"/>
      <w:b/>
    </w:rPr>
  </w:style>
  <w:style w:type="paragraph" w:customStyle="1" w:styleId="GvdeMetni22">
    <w:name w:val="Gövde Metni 22"/>
    <w:basedOn w:val="Normal"/>
    <w:rsid w:val="0016798A"/>
    <w:pPr>
      <w:tabs>
        <w:tab w:val="left" w:pos="2340"/>
      </w:tabs>
      <w:spacing w:after="0" w:line="360" w:lineRule="atLeast"/>
      <w:ind w:left="65"/>
      <w:jc w:val="both"/>
    </w:pPr>
    <w:rPr>
      <w:rFonts w:ascii="Arial" w:eastAsia="Calibri" w:hAnsi="Arial" w:cs="Arial"/>
      <w:szCs w:val="20"/>
      <w:lang w:eastAsia="ko-KR"/>
    </w:rPr>
  </w:style>
  <w:style w:type="character" w:customStyle="1" w:styleId="Bodytext2">
    <w:name w:val="Body text (2)_"/>
    <w:basedOn w:val="VarsaylanParagrafYazTipi"/>
    <w:link w:val="Bodytext20"/>
    <w:rsid w:val="00E10C50"/>
    <w:rPr>
      <w:sz w:val="21"/>
      <w:szCs w:val="21"/>
      <w:shd w:val="clear" w:color="auto" w:fill="FFFFFF"/>
    </w:rPr>
  </w:style>
  <w:style w:type="paragraph" w:customStyle="1" w:styleId="Bodytext20">
    <w:name w:val="Body text (2)"/>
    <w:basedOn w:val="Normal"/>
    <w:link w:val="Bodytext2"/>
    <w:rsid w:val="00E10C50"/>
    <w:pPr>
      <w:widowControl w:val="0"/>
      <w:shd w:val="clear" w:color="auto" w:fill="FFFFFF"/>
      <w:spacing w:before="240" w:after="240" w:line="254" w:lineRule="exact"/>
      <w:jc w:val="both"/>
    </w:pPr>
    <w:rPr>
      <w:rFonts w:eastAsia="Calibri"/>
      <w:sz w:val="21"/>
      <w:szCs w:val="21"/>
    </w:rPr>
  </w:style>
  <w:style w:type="table" w:customStyle="1" w:styleId="TableNormal">
    <w:name w:val="TableNormal"/>
    <w:qFormat/>
    <w:rsid w:val="00A37A49"/>
    <w:pPr>
      <w:autoSpaceDE w:val="0"/>
      <w:autoSpaceDN w:val="0"/>
      <w:adjustRightInd w:val="0"/>
      <w:spacing w:after="180" w:line="276" w:lineRule="auto"/>
    </w:pPr>
    <w:rPr>
      <w:rFonts w:ascii="Verdana" w:eastAsia="Times New Roman" w:hAnsi="Verdana"/>
      <w:sz w:val="24"/>
      <w:szCs w:val="24"/>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91380">
      <w:bodyDiv w:val="1"/>
      <w:marLeft w:val="0"/>
      <w:marRight w:val="0"/>
      <w:marTop w:val="0"/>
      <w:marBottom w:val="0"/>
      <w:divBdr>
        <w:top w:val="none" w:sz="0" w:space="0" w:color="auto"/>
        <w:left w:val="none" w:sz="0" w:space="0" w:color="auto"/>
        <w:bottom w:val="none" w:sz="0" w:space="0" w:color="auto"/>
        <w:right w:val="none" w:sz="0" w:space="0" w:color="auto"/>
      </w:divBdr>
    </w:div>
    <w:div w:id="272324365">
      <w:bodyDiv w:val="1"/>
      <w:marLeft w:val="0"/>
      <w:marRight w:val="0"/>
      <w:marTop w:val="0"/>
      <w:marBottom w:val="0"/>
      <w:divBdr>
        <w:top w:val="none" w:sz="0" w:space="0" w:color="auto"/>
        <w:left w:val="none" w:sz="0" w:space="0" w:color="auto"/>
        <w:bottom w:val="none" w:sz="0" w:space="0" w:color="auto"/>
        <w:right w:val="none" w:sz="0" w:space="0" w:color="auto"/>
      </w:divBdr>
    </w:div>
    <w:div w:id="318970424">
      <w:bodyDiv w:val="1"/>
      <w:marLeft w:val="0"/>
      <w:marRight w:val="0"/>
      <w:marTop w:val="0"/>
      <w:marBottom w:val="0"/>
      <w:divBdr>
        <w:top w:val="none" w:sz="0" w:space="0" w:color="auto"/>
        <w:left w:val="none" w:sz="0" w:space="0" w:color="auto"/>
        <w:bottom w:val="none" w:sz="0" w:space="0" w:color="auto"/>
        <w:right w:val="none" w:sz="0" w:space="0" w:color="auto"/>
      </w:divBdr>
    </w:div>
    <w:div w:id="335425996">
      <w:bodyDiv w:val="1"/>
      <w:marLeft w:val="0"/>
      <w:marRight w:val="0"/>
      <w:marTop w:val="0"/>
      <w:marBottom w:val="0"/>
      <w:divBdr>
        <w:top w:val="none" w:sz="0" w:space="0" w:color="auto"/>
        <w:left w:val="none" w:sz="0" w:space="0" w:color="auto"/>
        <w:bottom w:val="none" w:sz="0" w:space="0" w:color="auto"/>
        <w:right w:val="none" w:sz="0" w:space="0" w:color="auto"/>
      </w:divBdr>
    </w:div>
    <w:div w:id="340208942">
      <w:bodyDiv w:val="1"/>
      <w:marLeft w:val="0"/>
      <w:marRight w:val="0"/>
      <w:marTop w:val="0"/>
      <w:marBottom w:val="0"/>
      <w:divBdr>
        <w:top w:val="none" w:sz="0" w:space="0" w:color="auto"/>
        <w:left w:val="none" w:sz="0" w:space="0" w:color="auto"/>
        <w:bottom w:val="none" w:sz="0" w:space="0" w:color="auto"/>
        <w:right w:val="none" w:sz="0" w:space="0" w:color="auto"/>
      </w:divBdr>
    </w:div>
    <w:div w:id="342165767">
      <w:bodyDiv w:val="1"/>
      <w:marLeft w:val="0"/>
      <w:marRight w:val="0"/>
      <w:marTop w:val="0"/>
      <w:marBottom w:val="0"/>
      <w:divBdr>
        <w:top w:val="none" w:sz="0" w:space="0" w:color="auto"/>
        <w:left w:val="none" w:sz="0" w:space="0" w:color="auto"/>
        <w:bottom w:val="none" w:sz="0" w:space="0" w:color="auto"/>
        <w:right w:val="none" w:sz="0" w:space="0" w:color="auto"/>
      </w:divBdr>
    </w:div>
    <w:div w:id="394469697">
      <w:bodyDiv w:val="1"/>
      <w:marLeft w:val="0"/>
      <w:marRight w:val="0"/>
      <w:marTop w:val="0"/>
      <w:marBottom w:val="0"/>
      <w:divBdr>
        <w:top w:val="none" w:sz="0" w:space="0" w:color="auto"/>
        <w:left w:val="none" w:sz="0" w:space="0" w:color="auto"/>
        <w:bottom w:val="none" w:sz="0" w:space="0" w:color="auto"/>
        <w:right w:val="none" w:sz="0" w:space="0" w:color="auto"/>
      </w:divBdr>
    </w:div>
    <w:div w:id="513492999">
      <w:bodyDiv w:val="1"/>
      <w:marLeft w:val="0"/>
      <w:marRight w:val="0"/>
      <w:marTop w:val="0"/>
      <w:marBottom w:val="0"/>
      <w:divBdr>
        <w:top w:val="none" w:sz="0" w:space="0" w:color="auto"/>
        <w:left w:val="none" w:sz="0" w:space="0" w:color="auto"/>
        <w:bottom w:val="none" w:sz="0" w:space="0" w:color="auto"/>
        <w:right w:val="none" w:sz="0" w:space="0" w:color="auto"/>
      </w:divBdr>
    </w:div>
    <w:div w:id="577594054">
      <w:bodyDiv w:val="1"/>
      <w:marLeft w:val="0"/>
      <w:marRight w:val="0"/>
      <w:marTop w:val="0"/>
      <w:marBottom w:val="0"/>
      <w:divBdr>
        <w:top w:val="none" w:sz="0" w:space="0" w:color="auto"/>
        <w:left w:val="none" w:sz="0" w:space="0" w:color="auto"/>
        <w:bottom w:val="none" w:sz="0" w:space="0" w:color="auto"/>
        <w:right w:val="none" w:sz="0" w:space="0" w:color="auto"/>
      </w:divBdr>
    </w:div>
    <w:div w:id="668217927">
      <w:bodyDiv w:val="1"/>
      <w:marLeft w:val="0"/>
      <w:marRight w:val="0"/>
      <w:marTop w:val="0"/>
      <w:marBottom w:val="0"/>
      <w:divBdr>
        <w:top w:val="none" w:sz="0" w:space="0" w:color="auto"/>
        <w:left w:val="none" w:sz="0" w:space="0" w:color="auto"/>
        <w:bottom w:val="none" w:sz="0" w:space="0" w:color="auto"/>
        <w:right w:val="none" w:sz="0" w:space="0" w:color="auto"/>
      </w:divBdr>
    </w:div>
    <w:div w:id="761074835">
      <w:bodyDiv w:val="1"/>
      <w:marLeft w:val="0"/>
      <w:marRight w:val="0"/>
      <w:marTop w:val="0"/>
      <w:marBottom w:val="0"/>
      <w:divBdr>
        <w:top w:val="none" w:sz="0" w:space="0" w:color="auto"/>
        <w:left w:val="none" w:sz="0" w:space="0" w:color="auto"/>
        <w:bottom w:val="none" w:sz="0" w:space="0" w:color="auto"/>
        <w:right w:val="none" w:sz="0" w:space="0" w:color="auto"/>
      </w:divBdr>
    </w:div>
    <w:div w:id="968436685">
      <w:bodyDiv w:val="1"/>
      <w:marLeft w:val="0"/>
      <w:marRight w:val="0"/>
      <w:marTop w:val="0"/>
      <w:marBottom w:val="0"/>
      <w:divBdr>
        <w:top w:val="none" w:sz="0" w:space="0" w:color="auto"/>
        <w:left w:val="none" w:sz="0" w:space="0" w:color="auto"/>
        <w:bottom w:val="none" w:sz="0" w:space="0" w:color="auto"/>
        <w:right w:val="none" w:sz="0" w:space="0" w:color="auto"/>
      </w:divBdr>
    </w:div>
    <w:div w:id="1094866148">
      <w:bodyDiv w:val="1"/>
      <w:marLeft w:val="0"/>
      <w:marRight w:val="0"/>
      <w:marTop w:val="0"/>
      <w:marBottom w:val="0"/>
      <w:divBdr>
        <w:top w:val="none" w:sz="0" w:space="0" w:color="auto"/>
        <w:left w:val="none" w:sz="0" w:space="0" w:color="auto"/>
        <w:bottom w:val="none" w:sz="0" w:space="0" w:color="auto"/>
        <w:right w:val="none" w:sz="0" w:space="0" w:color="auto"/>
      </w:divBdr>
    </w:div>
    <w:div w:id="1173691799">
      <w:bodyDiv w:val="1"/>
      <w:marLeft w:val="0"/>
      <w:marRight w:val="0"/>
      <w:marTop w:val="0"/>
      <w:marBottom w:val="0"/>
      <w:divBdr>
        <w:top w:val="none" w:sz="0" w:space="0" w:color="auto"/>
        <w:left w:val="none" w:sz="0" w:space="0" w:color="auto"/>
        <w:bottom w:val="none" w:sz="0" w:space="0" w:color="auto"/>
        <w:right w:val="none" w:sz="0" w:space="0" w:color="auto"/>
      </w:divBdr>
    </w:div>
    <w:div w:id="1195343686">
      <w:bodyDiv w:val="1"/>
      <w:marLeft w:val="0"/>
      <w:marRight w:val="0"/>
      <w:marTop w:val="0"/>
      <w:marBottom w:val="0"/>
      <w:divBdr>
        <w:top w:val="none" w:sz="0" w:space="0" w:color="auto"/>
        <w:left w:val="none" w:sz="0" w:space="0" w:color="auto"/>
        <w:bottom w:val="none" w:sz="0" w:space="0" w:color="auto"/>
        <w:right w:val="none" w:sz="0" w:space="0" w:color="auto"/>
      </w:divBdr>
    </w:div>
    <w:div w:id="1387610508">
      <w:bodyDiv w:val="1"/>
      <w:marLeft w:val="0"/>
      <w:marRight w:val="0"/>
      <w:marTop w:val="0"/>
      <w:marBottom w:val="0"/>
      <w:divBdr>
        <w:top w:val="none" w:sz="0" w:space="0" w:color="auto"/>
        <w:left w:val="none" w:sz="0" w:space="0" w:color="auto"/>
        <w:bottom w:val="none" w:sz="0" w:space="0" w:color="auto"/>
        <w:right w:val="none" w:sz="0" w:space="0" w:color="auto"/>
      </w:divBdr>
    </w:div>
    <w:div w:id="1488739562">
      <w:bodyDiv w:val="1"/>
      <w:marLeft w:val="0"/>
      <w:marRight w:val="0"/>
      <w:marTop w:val="0"/>
      <w:marBottom w:val="0"/>
      <w:divBdr>
        <w:top w:val="none" w:sz="0" w:space="0" w:color="auto"/>
        <w:left w:val="none" w:sz="0" w:space="0" w:color="auto"/>
        <w:bottom w:val="none" w:sz="0" w:space="0" w:color="auto"/>
        <w:right w:val="none" w:sz="0" w:space="0" w:color="auto"/>
      </w:divBdr>
    </w:div>
    <w:div w:id="1506244402">
      <w:bodyDiv w:val="1"/>
      <w:marLeft w:val="0"/>
      <w:marRight w:val="0"/>
      <w:marTop w:val="0"/>
      <w:marBottom w:val="0"/>
      <w:divBdr>
        <w:top w:val="none" w:sz="0" w:space="0" w:color="auto"/>
        <w:left w:val="none" w:sz="0" w:space="0" w:color="auto"/>
        <w:bottom w:val="none" w:sz="0" w:space="0" w:color="auto"/>
        <w:right w:val="none" w:sz="0" w:space="0" w:color="auto"/>
      </w:divBdr>
    </w:div>
    <w:div w:id="1561597321">
      <w:bodyDiv w:val="1"/>
      <w:marLeft w:val="0"/>
      <w:marRight w:val="0"/>
      <w:marTop w:val="0"/>
      <w:marBottom w:val="0"/>
      <w:divBdr>
        <w:top w:val="none" w:sz="0" w:space="0" w:color="auto"/>
        <w:left w:val="none" w:sz="0" w:space="0" w:color="auto"/>
        <w:bottom w:val="none" w:sz="0" w:space="0" w:color="auto"/>
        <w:right w:val="none" w:sz="0" w:space="0" w:color="auto"/>
      </w:divBdr>
    </w:div>
    <w:div w:id="1577933028">
      <w:bodyDiv w:val="1"/>
      <w:marLeft w:val="0"/>
      <w:marRight w:val="0"/>
      <w:marTop w:val="0"/>
      <w:marBottom w:val="0"/>
      <w:divBdr>
        <w:top w:val="none" w:sz="0" w:space="0" w:color="auto"/>
        <w:left w:val="none" w:sz="0" w:space="0" w:color="auto"/>
        <w:bottom w:val="none" w:sz="0" w:space="0" w:color="auto"/>
        <w:right w:val="none" w:sz="0" w:space="0" w:color="auto"/>
      </w:divBdr>
    </w:div>
    <w:div w:id="1771200130">
      <w:bodyDiv w:val="1"/>
      <w:marLeft w:val="0"/>
      <w:marRight w:val="0"/>
      <w:marTop w:val="0"/>
      <w:marBottom w:val="0"/>
      <w:divBdr>
        <w:top w:val="none" w:sz="0" w:space="0" w:color="auto"/>
        <w:left w:val="none" w:sz="0" w:space="0" w:color="auto"/>
        <w:bottom w:val="none" w:sz="0" w:space="0" w:color="auto"/>
        <w:right w:val="none" w:sz="0" w:space="0" w:color="auto"/>
      </w:divBdr>
    </w:div>
    <w:div w:id="1786583314">
      <w:bodyDiv w:val="1"/>
      <w:marLeft w:val="0"/>
      <w:marRight w:val="0"/>
      <w:marTop w:val="0"/>
      <w:marBottom w:val="0"/>
      <w:divBdr>
        <w:top w:val="none" w:sz="0" w:space="0" w:color="auto"/>
        <w:left w:val="none" w:sz="0" w:space="0" w:color="auto"/>
        <w:bottom w:val="none" w:sz="0" w:space="0" w:color="auto"/>
        <w:right w:val="none" w:sz="0" w:space="0" w:color="auto"/>
      </w:divBdr>
    </w:div>
    <w:div w:id="1812017161">
      <w:bodyDiv w:val="1"/>
      <w:marLeft w:val="0"/>
      <w:marRight w:val="0"/>
      <w:marTop w:val="0"/>
      <w:marBottom w:val="0"/>
      <w:divBdr>
        <w:top w:val="none" w:sz="0" w:space="0" w:color="auto"/>
        <w:left w:val="none" w:sz="0" w:space="0" w:color="auto"/>
        <w:bottom w:val="none" w:sz="0" w:space="0" w:color="auto"/>
        <w:right w:val="none" w:sz="0" w:space="0" w:color="auto"/>
      </w:divBdr>
      <w:divsChild>
        <w:div w:id="252864729">
          <w:marLeft w:val="0"/>
          <w:marRight w:val="0"/>
          <w:marTop w:val="0"/>
          <w:marBottom w:val="0"/>
          <w:divBdr>
            <w:top w:val="none" w:sz="0" w:space="0" w:color="auto"/>
            <w:left w:val="none" w:sz="0" w:space="0" w:color="auto"/>
            <w:bottom w:val="none" w:sz="0" w:space="0" w:color="auto"/>
            <w:right w:val="none" w:sz="0" w:space="0" w:color="auto"/>
          </w:divBdr>
          <w:divsChild>
            <w:div w:id="20060733">
              <w:marLeft w:val="0"/>
              <w:marRight w:val="0"/>
              <w:marTop w:val="0"/>
              <w:marBottom w:val="0"/>
              <w:divBdr>
                <w:top w:val="none" w:sz="0" w:space="0" w:color="auto"/>
                <w:left w:val="none" w:sz="0" w:space="0" w:color="auto"/>
                <w:bottom w:val="none" w:sz="0" w:space="0" w:color="auto"/>
                <w:right w:val="none" w:sz="0" w:space="0" w:color="auto"/>
              </w:divBdr>
            </w:div>
            <w:div w:id="21713371">
              <w:marLeft w:val="0"/>
              <w:marRight w:val="0"/>
              <w:marTop w:val="0"/>
              <w:marBottom w:val="0"/>
              <w:divBdr>
                <w:top w:val="none" w:sz="0" w:space="0" w:color="auto"/>
                <w:left w:val="none" w:sz="0" w:space="0" w:color="auto"/>
                <w:bottom w:val="none" w:sz="0" w:space="0" w:color="auto"/>
                <w:right w:val="none" w:sz="0" w:space="0" w:color="auto"/>
              </w:divBdr>
            </w:div>
            <w:div w:id="39937838">
              <w:marLeft w:val="0"/>
              <w:marRight w:val="0"/>
              <w:marTop w:val="0"/>
              <w:marBottom w:val="0"/>
              <w:divBdr>
                <w:top w:val="none" w:sz="0" w:space="0" w:color="auto"/>
                <w:left w:val="none" w:sz="0" w:space="0" w:color="auto"/>
                <w:bottom w:val="none" w:sz="0" w:space="0" w:color="auto"/>
                <w:right w:val="none" w:sz="0" w:space="0" w:color="auto"/>
              </w:divBdr>
            </w:div>
            <w:div w:id="55515093">
              <w:marLeft w:val="0"/>
              <w:marRight w:val="0"/>
              <w:marTop w:val="0"/>
              <w:marBottom w:val="0"/>
              <w:divBdr>
                <w:top w:val="none" w:sz="0" w:space="0" w:color="auto"/>
                <w:left w:val="none" w:sz="0" w:space="0" w:color="auto"/>
                <w:bottom w:val="none" w:sz="0" w:space="0" w:color="auto"/>
                <w:right w:val="none" w:sz="0" w:space="0" w:color="auto"/>
              </w:divBdr>
            </w:div>
            <w:div w:id="61874065">
              <w:marLeft w:val="0"/>
              <w:marRight w:val="0"/>
              <w:marTop w:val="0"/>
              <w:marBottom w:val="0"/>
              <w:divBdr>
                <w:top w:val="none" w:sz="0" w:space="0" w:color="auto"/>
                <w:left w:val="none" w:sz="0" w:space="0" w:color="auto"/>
                <w:bottom w:val="none" w:sz="0" w:space="0" w:color="auto"/>
                <w:right w:val="none" w:sz="0" w:space="0" w:color="auto"/>
              </w:divBdr>
            </w:div>
            <w:div w:id="72243363">
              <w:marLeft w:val="0"/>
              <w:marRight w:val="0"/>
              <w:marTop w:val="0"/>
              <w:marBottom w:val="0"/>
              <w:divBdr>
                <w:top w:val="none" w:sz="0" w:space="0" w:color="auto"/>
                <w:left w:val="none" w:sz="0" w:space="0" w:color="auto"/>
                <w:bottom w:val="none" w:sz="0" w:space="0" w:color="auto"/>
                <w:right w:val="none" w:sz="0" w:space="0" w:color="auto"/>
              </w:divBdr>
            </w:div>
            <w:div w:id="79647011">
              <w:marLeft w:val="0"/>
              <w:marRight w:val="0"/>
              <w:marTop w:val="0"/>
              <w:marBottom w:val="0"/>
              <w:divBdr>
                <w:top w:val="none" w:sz="0" w:space="0" w:color="auto"/>
                <w:left w:val="none" w:sz="0" w:space="0" w:color="auto"/>
                <w:bottom w:val="none" w:sz="0" w:space="0" w:color="auto"/>
                <w:right w:val="none" w:sz="0" w:space="0" w:color="auto"/>
              </w:divBdr>
            </w:div>
            <w:div w:id="88428658">
              <w:marLeft w:val="0"/>
              <w:marRight w:val="0"/>
              <w:marTop w:val="0"/>
              <w:marBottom w:val="0"/>
              <w:divBdr>
                <w:top w:val="none" w:sz="0" w:space="0" w:color="auto"/>
                <w:left w:val="none" w:sz="0" w:space="0" w:color="auto"/>
                <w:bottom w:val="none" w:sz="0" w:space="0" w:color="auto"/>
                <w:right w:val="none" w:sz="0" w:space="0" w:color="auto"/>
              </w:divBdr>
            </w:div>
            <w:div w:id="92282220">
              <w:marLeft w:val="0"/>
              <w:marRight w:val="0"/>
              <w:marTop w:val="0"/>
              <w:marBottom w:val="0"/>
              <w:divBdr>
                <w:top w:val="none" w:sz="0" w:space="0" w:color="auto"/>
                <w:left w:val="none" w:sz="0" w:space="0" w:color="auto"/>
                <w:bottom w:val="none" w:sz="0" w:space="0" w:color="auto"/>
                <w:right w:val="none" w:sz="0" w:space="0" w:color="auto"/>
              </w:divBdr>
            </w:div>
            <w:div w:id="92360125">
              <w:marLeft w:val="0"/>
              <w:marRight w:val="0"/>
              <w:marTop w:val="0"/>
              <w:marBottom w:val="0"/>
              <w:divBdr>
                <w:top w:val="none" w:sz="0" w:space="0" w:color="auto"/>
                <w:left w:val="none" w:sz="0" w:space="0" w:color="auto"/>
                <w:bottom w:val="none" w:sz="0" w:space="0" w:color="auto"/>
                <w:right w:val="none" w:sz="0" w:space="0" w:color="auto"/>
              </w:divBdr>
            </w:div>
            <w:div w:id="100683342">
              <w:marLeft w:val="0"/>
              <w:marRight w:val="0"/>
              <w:marTop w:val="0"/>
              <w:marBottom w:val="0"/>
              <w:divBdr>
                <w:top w:val="none" w:sz="0" w:space="0" w:color="auto"/>
                <w:left w:val="none" w:sz="0" w:space="0" w:color="auto"/>
                <w:bottom w:val="none" w:sz="0" w:space="0" w:color="auto"/>
                <w:right w:val="none" w:sz="0" w:space="0" w:color="auto"/>
              </w:divBdr>
            </w:div>
            <w:div w:id="101190715">
              <w:marLeft w:val="0"/>
              <w:marRight w:val="0"/>
              <w:marTop w:val="0"/>
              <w:marBottom w:val="0"/>
              <w:divBdr>
                <w:top w:val="none" w:sz="0" w:space="0" w:color="auto"/>
                <w:left w:val="none" w:sz="0" w:space="0" w:color="auto"/>
                <w:bottom w:val="none" w:sz="0" w:space="0" w:color="auto"/>
                <w:right w:val="none" w:sz="0" w:space="0" w:color="auto"/>
              </w:divBdr>
            </w:div>
            <w:div w:id="102504628">
              <w:marLeft w:val="0"/>
              <w:marRight w:val="0"/>
              <w:marTop w:val="0"/>
              <w:marBottom w:val="0"/>
              <w:divBdr>
                <w:top w:val="none" w:sz="0" w:space="0" w:color="auto"/>
                <w:left w:val="none" w:sz="0" w:space="0" w:color="auto"/>
                <w:bottom w:val="none" w:sz="0" w:space="0" w:color="auto"/>
                <w:right w:val="none" w:sz="0" w:space="0" w:color="auto"/>
              </w:divBdr>
            </w:div>
            <w:div w:id="110588154">
              <w:marLeft w:val="0"/>
              <w:marRight w:val="0"/>
              <w:marTop w:val="0"/>
              <w:marBottom w:val="0"/>
              <w:divBdr>
                <w:top w:val="none" w:sz="0" w:space="0" w:color="auto"/>
                <w:left w:val="none" w:sz="0" w:space="0" w:color="auto"/>
                <w:bottom w:val="none" w:sz="0" w:space="0" w:color="auto"/>
                <w:right w:val="none" w:sz="0" w:space="0" w:color="auto"/>
              </w:divBdr>
            </w:div>
            <w:div w:id="112331690">
              <w:marLeft w:val="0"/>
              <w:marRight w:val="0"/>
              <w:marTop w:val="0"/>
              <w:marBottom w:val="0"/>
              <w:divBdr>
                <w:top w:val="none" w:sz="0" w:space="0" w:color="auto"/>
                <w:left w:val="none" w:sz="0" w:space="0" w:color="auto"/>
                <w:bottom w:val="none" w:sz="0" w:space="0" w:color="auto"/>
                <w:right w:val="none" w:sz="0" w:space="0" w:color="auto"/>
              </w:divBdr>
            </w:div>
            <w:div w:id="125047882">
              <w:marLeft w:val="0"/>
              <w:marRight w:val="0"/>
              <w:marTop w:val="0"/>
              <w:marBottom w:val="0"/>
              <w:divBdr>
                <w:top w:val="none" w:sz="0" w:space="0" w:color="auto"/>
                <w:left w:val="none" w:sz="0" w:space="0" w:color="auto"/>
                <w:bottom w:val="none" w:sz="0" w:space="0" w:color="auto"/>
                <w:right w:val="none" w:sz="0" w:space="0" w:color="auto"/>
              </w:divBdr>
            </w:div>
            <w:div w:id="149097229">
              <w:marLeft w:val="0"/>
              <w:marRight w:val="0"/>
              <w:marTop w:val="0"/>
              <w:marBottom w:val="0"/>
              <w:divBdr>
                <w:top w:val="none" w:sz="0" w:space="0" w:color="auto"/>
                <w:left w:val="none" w:sz="0" w:space="0" w:color="auto"/>
                <w:bottom w:val="none" w:sz="0" w:space="0" w:color="auto"/>
                <w:right w:val="none" w:sz="0" w:space="0" w:color="auto"/>
              </w:divBdr>
            </w:div>
            <w:div w:id="153372903">
              <w:marLeft w:val="0"/>
              <w:marRight w:val="0"/>
              <w:marTop w:val="0"/>
              <w:marBottom w:val="0"/>
              <w:divBdr>
                <w:top w:val="none" w:sz="0" w:space="0" w:color="auto"/>
                <w:left w:val="none" w:sz="0" w:space="0" w:color="auto"/>
                <w:bottom w:val="none" w:sz="0" w:space="0" w:color="auto"/>
                <w:right w:val="none" w:sz="0" w:space="0" w:color="auto"/>
              </w:divBdr>
            </w:div>
            <w:div w:id="159807882">
              <w:marLeft w:val="0"/>
              <w:marRight w:val="0"/>
              <w:marTop w:val="0"/>
              <w:marBottom w:val="0"/>
              <w:divBdr>
                <w:top w:val="none" w:sz="0" w:space="0" w:color="auto"/>
                <w:left w:val="none" w:sz="0" w:space="0" w:color="auto"/>
                <w:bottom w:val="none" w:sz="0" w:space="0" w:color="auto"/>
                <w:right w:val="none" w:sz="0" w:space="0" w:color="auto"/>
              </w:divBdr>
            </w:div>
            <w:div w:id="193353189">
              <w:marLeft w:val="0"/>
              <w:marRight w:val="0"/>
              <w:marTop w:val="0"/>
              <w:marBottom w:val="0"/>
              <w:divBdr>
                <w:top w:val="none" w:sz="0" w:space="0" w:color="auto"/>
                <w:left w:val="none" w:sz="0" w:space="0" w:color="auto"/>
                <w:bottom w:val="none" w:sz="0" w:space="0" w:color="auto"/>
                <w:right w:val="none" w:sz="0" w:space="0" w:color="auto"/>
              </w:divBdr>
            </w:div>
            <w:div w:id="215625004">
              <w:marLeft w:val="0"/>
              <w:marRight w:val="0"/>
              <w:marTop w:val="0"/>
              <w:marBottom w:val="0"/>
              <w:divBdr>
                <w:top w:val="none" w:sz="0" w:space="0" w:color="auto"/>
                <w:left w:val="none" w:sz="0" w:space="0" w:color="auto"/>
                <w:bottom w:val="none" w:sz="0" w:space="0" w:color="auto"/>
                <w:right w:val="none" w:sz="0" w:space="0" w:color="auto"/>
              </w:divBdr>
            </w:div>
            <w:div w:id="226842375">
              <w:marLeft w:val="0"/>
              <w:marRight w:val="0"/>
              <w:marTop w:val="0"/>
              <w:marBottom w:val="0"/>
              <w:divBdr>
                <w:top w:val="none" w:sz="0" w:space="0" w:color="auto"/>
                <w:left w:val="none" w:sz="0" w:space="0" w:color="auto"/>
                <w:bottom w:val="none" w:sz="0" w:space="0" w:color="auto"/>
                <w:right w:val="none" w:sz="0" w:space="0" w:color="auto"/>
              </w:divBdr>
            </w:div>
            <w:div w:id="228078360">
              <w:marLeft w:val="0"/>
              <w:marRight w:val="0"/>
              <w:marTop w:val="0"/>
              <w:marBottom w:val="0"/>
              <w:divBdr>
                <w:top w:val="none" w:sz="0" w:space="0" w:color="auto"/>
                <w:left w:val="none" w:sz="0" w:space="0" w:color="auto"/>
                <w:bottom w:val="none" w:sz="0" w:space="0" w:color="auto"/>
                <w:right w:val="none" w:sz="0" w:space="0" w:color="auto"/>
              </w:divBdr>
            </w:div>
            <w:div w:id="231505889">
              <w:marLeft w:val="0"/>
              <w:marRight w:val="0"/>
              <w:marTop w:val="0"/>
              <w:marBottom w:val="0"/>
              <w:divBdr>
                <w:top w:val="none" w:sz="0" w:space="0" w:color="auto"/>
                <w:left w:val="none" w:sz="0" w:space="0" w:color="auto"/>
                <w:bottom w:val="none" w:sz="0" w:space="0" w:color="auto"/>
                <w:right w:val="none" w:sz="0" w:space="0" w:color="auto"/>
              </w:divBdr>
            </w:div>
            <w:div w:id="231550720">
              <w:marLeft w:val="0"/>
              <w:marRight w:val="0"/>
              <w:marTop w:val="0"/>
              <w:marBottom w:val="0"/>
              <w:divBdr>
                <w:top w:val="none" w:sz="0" w:space="0" w:color="auto"/>
                <w:left w:val="none" w:sz="0" w:space="0" w:color="auto"/>
                <w:bottom w:val="none" w:sz="0" w:space="0" w:color="auto"/>
                <w:right w:val="none" w:sz="0" w:space="0" w:color="auto"/>
              </w:divBdr>
            </w:div>
            <w:div w:id="239943856">
              <w:marLeft w:val="0"/>
              <w:marRight w:val="0"/>
              <w:marTop w:val="0"/>
              <w:marBottom w:val="0"/>
              <w:divBdr>
                <w:top w:val="none" w:sz="0" w:space="0" w:color="auto"/>
                <w:left w:val="none" w:sz="0" w:space="0" w:color="auto"/>
                <w:bottom w:val="none" w:sz="0" w:space="0" w:color="auto"/>
                <w:right w:val="none" w:sz="0" w:space="0" w:color="auto"/>
              </w:divBdr>
            </w:div>
            <w:div w:id="254554875">
              <w:marLeft w:val="0"/>
              <w:marRight w:val="0"/>
              <w:marTop w:val="0"/>
              <w:marBottom w:val="0"/>
              <w:divBdr>
                <w:top w:val="none" w:sz="0" w:space="0" w:color="auto"/>
                <w:left w:val="none" w:sz="0" w:space="0" w:color="auto"/>
                <w:bottom w:val="none" w:sz="0" w:space="0" w:color="auto"/>
                <w:right w:val="none" w:sz="0" w:space="0" w:color="auto"/>
              </w:divBdr>
            </w:div>
            <w:div w:id="257716922">
              <w:marLeft w:val="0"/>
              <w:marRight w:val="0"/>
              <w:marTop w:val="0"/>
              <w:marBottom w:val="0"/>
              <w:divBdr>
                <w:top w:val="none" w:sz="0" w:space="0" w:color="auto"/>
                <w:left w:val="none" w:sz="0" w:space="0" w:color="auto"/>
                <w:bottom w:val="none" w:sz="0" w:space="0" w:color="auto"/>
                <w:right w:val="none" w:sz="0" w:space="0" w:color="auto"/>
              </w:divBdr>
            </w:div>
            <w:div w:id="258221561">
              <w:marLeft w:val="0"/>
              <w:marRight w:val="0"/>
              <w:marTop w:val="0"/>
              <w:marBottom w:val="0"/>
              <w:divBdr>
                <w:top w:val="none" w:sz="0" w:space="0" w:color="auto"/>
                <w:left w:val="none" w:sz="0" w:space="0" w:color="auto"/>
                <w:bottom w:val="none" w:sz="0" w:space="0" w:color="auto"/>
                <w:right w:val="none" w:sz="0" w:space="0" w:color="auto"/>
              </w:divBdr>
            </w:div>
            <w:div w:id="261186942">
              <w:marLeft w:val="0"/>
              <w:marRight w:val="0"/>
              <w:marTop w:val="0"/>
              <w:marBottom w:val="0"/>
              <w:divBdr>
                <w:top w:val="none" w:sz="0" w:space="0" w:color="auto"/>
                <w:left w:val="none" w:sz="0" w:space="0" w:color="auto"/>
                <w:bottom w:val="none" w:sz="0" w:space="0" w:color="auto"/>
                <w:right w:val="none" w:sz="0" w:space="0" w:color="auto"/>
              </w:divBdr>
            </w:div>
            <w:div w:id="278341704">
              <w:marLeft w:val="0"/>
              <w:marRight w:val="0"/>
              <w:marTop w:val="0"/>
              <w:marBottom w:val="0"/>
              <w:divBdr>
                <w:top w:val="none" w:sz="0" w:space="0" w:color="auto"/>
                <w:left w:val="none" w:sz="0" w:space="0" w:color="auto"/>
                <w:bottom w:val="none" w:sz="0" w:space="0" w:color="auto"/>
                <w:right w:val="none" w:sz="0" w:space="0" w:color="auto"/>
              </w:divBdr>
            </w:div>
            <w:div w:id="278494270">
              <w:marLeft w:val="0"/>
              <w:marRight w:val="0"/>
              <w:marTop w:val="0"/>
              <w:marBottom w:val="0"/>
              <w:divBdr>
                <w:top w:val="none" w:sz="0" w:space="0" w:color="auto"/>
                <w:left w:val="none" w:sz="0" w:space="0" w:color="auto"/>
                <w:bottom w:val="none" w:sz="0" w:space="0" w:color="auto"/>
                <w:right w:val="none" w:sz="0" w:space="0" w:color="auto"/>
              </w:divBdr>
            </w:div>
            <w:div w:id="282083570">
              <w:marLeft w:val="0"/>
              <w:marRight w:val="0"/>
              <w:marTop w:val="0"/>
              <w:marBottom w:val="0"/>
              <w:divBdr>
                <w:top w:val="none" w:sz="0" w:space="0" w:color="auto"/>
                <w:left w:val="none" w:sz="0" w:space="0" w:color="auto"/>
                <w:bottom w:val="none" w:sz="0" w:space="0" w:color="auto"/>
                <w:right w:val="none" w:sz="0" w:space="0" w:color="auto"/>
              </w:divBdr>
            </w:div>
            <w:div w:id="285353591">
              <w:marLeft w:val="0"/>
              <w:marRight w:val="0"/>
              <w:marTop w:val="0"/>
              <w:marBottom w:val="0"/>
              <w:divBdr>
                <w:top w:val="none" w:sz="0" w:space="0" w:color="auto"/>
                <w:left w:val="none" w:sz="0" w:space="0" w:color="auto"/>
                <w:bottom w:val="none" w:sz="0" w:space="0" w:color="auto"/>
                <w:right w:val="none" w:sz="0" w:space="0" w:color="auto"/>
              </w:divBdr>
            </w:div>
            <w:div w:id="322045715">
              <w:marLeft w:val="0"/>
              <w:marRight w:val="0"/>
              <w:marTop w:val="0"/>
              <w:marBottom w:val="0"/>
              <w:divBdr>
                <w:top w:val="none" w:sz="0" w:space="0" w:color="auto"/>
                <w:left w:val="none" w:sz="0" w:space="0" w:color="auto"/>
                <w:bottom w:val="none" w:sz="0" w:space="0" w:color="auto"/>
                <w:right w:val="none" w:sz="0" w:space="0" w:color="auto"/>
              </w:divBdr>
            </w:div>
            <w:div w:id="322467464">
              <w:marLeft w:val="0"/>
              <w:marRight w:val="0"/>
              <w:marTop w:val="0"/>
              <w:marBottom w:val="0"/>
              <w:divBdr>
                <w:top w:val="none" w:sz="0" w:space="0" w:color="auto"/>
                <w:left w:val="none" w:sz="0" w:space="0" w:color="auto"/>
                <w:bottom w:val="none" w:sz="0" w:space="0" w:color="auto"/>
                <w:right w:val="none" w:sz="0" w:space="0" w:color="auto"/>
              </w:divBdr>
            </w:div>
            <w:div w:id="331178502">
              <w:marLeft w:val="0"/>
              <w:marRight w:val="0"/>
              <w:marTop w:val="0"/>
              <w:marBottom w:val="0"/>
              <w:divBdr>
                <w:top w:val="none" w:sz="0" w:space="0" w:color="auto"/>
                <w:left w:val="none" w:sz="0" w:space="0" w:color="auto"/>
                <w:bottom w:val="none" w:sz="0" w:space="0" w:color="auto"/>
                <w:right w:val="none" w:sz="0" w:space="0" w:color="auto"/>
              </w:divBdr>
            </w:div>
            <w:div w:id="332530041">
              <w:marLeft w:val="0"/>
              <w:marRight w:val="0"/>
              <w:marTop w:val="0"/>
              <w:marBottom w:val="0"/>
              <w:divBdr>
                <w:top w:val="none" w:sz="0" w:space="0" w:color="auto"/>
                <w:left w:val="none" w:sz="0" w:space="0" w:color="auto"/>
                <w:bottom w:val="none" w:sz="0" w:space="0" w:color="auto"/>
                <w:right w:val="none" w:sz="0" w:space="0" w:color="auto"/>
              </w:divBdr>
            </w:div>
            <w:div w:id="333604822">
              <w:marLeft w:val="0"/>
              <w:marRight w:val="0"/>
              <w:marTop w:val="0"/>
              <w:marBottom w:val="0"/>
              <w:divBdr>
                <w:top w:val="none" w:sz="0" w:space="0" w:color="auto"/>
                <w:left w:val="none" w:sz="0" w:space="0" w:color="auto"/>
                <w:bottom w:val="none" w:sz="0" w:space="0" w:color="auto"/>
                <w:right w:val="none" w:sz="0" w:space="0" w:color="auto"/>
              </w:divBdr>
            </w:div>
            <w:div w:id="350225215">
              <w:marLeft w:val="0"/>
              <w:marRight w:val="0"/>
              <w:marTop w:val="0"/>
              <w:marBottom w:val="0"/>
              <w:divBdr>
                <w:top w:val="none" w:sz="0" w:space="0" w:color="auto"/>
                <w:left w:val="none" w:sz="0" w:space="0" w:color="auto"/>
                <w:bottom w:val="none" w:sz="0" w:space="0" w:color="auto"/>
                <w:right w:val="none" w:sz="0" w:space="0" w:color="auto"/>
              </w:divBdr>
            </w:div>
            <w:div w:id="355928105">
              <w:marLeft w:val="0"/>
              <w:marRight w:val="0"/>
              <w:marTop w:val="0"/>
              <w:marBottom w:val="0"/>
              <w:divBdr>
                <w:top w:val="none" w:sz="0" w:space="0" w:color="auto"/>
                <w:left w:val="none" w:sz="0" w:space="0" w:color="auto"/>
                <w:bottom w:val="none" w:sz="0" w:space="0" w:color="auto"/>
                <w:right w:val="none" w:sz="0" w:space="0" w:color="auto"/>
              </w:divBdr>
            </w:div>
            <w:div w:id="359548777">
              <w:marLeft w:val="0"/>
              <w:marRight w:val="0"/>
              <w:marTop w:val="0"/>
              <w:marBottom w:val="0"/>
              <w:divBdr>
                <w:top w:val="none" w:sz="0" w:space="0" w:color="auto"/>
                <w:left w:val="none" w:sz="0" w:space="0" w:color="auto"/>
                <w:bottom w:val="none" w:sz="0" w:space="0" w:color="auto"/>
                <w:right w:val="none" w:sz="0" w:space="0" w:color="auto"/>
              </w:divBdr>
            </w:div>
            <w:div w:id="360713070">
              <w:marLeft w:val="0"/>
              <w:marRight w:val="0"/>
              <w:marTop w:val="0"/>
              <w:marBottom w:val="0"/>
              <w:divBdr>
                <w:top w:val="none" w:sz="0" w:space="0" w:color="auto"/>
                <w:left w:val="none" w:sz="0" w:space="0" w:color="auto"/>
                <w:bottom w:val="none" w:sz="0" w:space="0" w:color="auto"/>
                <w:right w:val="none" w:sz="0" w:space="0" w:color="auto"/>
              </w:divBdr>
            </w:div>
            <w:div w:id="392705985">
              <w:marLeft w:val="0"/>
              <w:marRight w:val="0"/>
              <w:marTop w:val="0"/>
              <w:marBottom w:val="0"/>
              <w:divBdr>
                <w:top w:val="none" w:sz="0" w:space="0" w:color="auto"/>
                <w:left w:val="none" w:sz="0" w:space="0" w:color="auto"/>
                <w:bottom w:val="none" w:sz="0" w:space="0" w:color="auto"/>
                <w:right w:val="none" w:sz="0" w:space="0" w:color="auto"/>
              </w:divBdr>
            </w:div>
            <w:div w:id="398208789">
              <w:marLeft w:val="0"/>
              <w:marRight w:val="0"/>
              <w:marTop w:val="0"/>
              <w:marBottom w:val="0"/>
              <w:divBdr>
                <w:top w:val="none" w:sz="0" w:space="0" w:color="auto"/>
                <w:left w:val="none" w:sz="0" w:space="0" w:color="auto"/>
                <w:bottom w:val="none" w:sz="0" w:space="0" w:color="auto"/>
                <w:right w:val="none" w:sz="0" w:space="0" w:color="auto"/>
              </w:divBdr>
            </w:div>
            <w:div w:id="409813665">
              <w:marLeft w:val="0"/>
              <w:marRight w:val="0"/>
              <w:marTop w:val="0"/>
              <w:marBottom w:val="0"/>
              <w:divBdr>
                <w:top w:val="none" w:sz="0" w:space="0" w:color="auto"/>
                <w:left w:val="none" w:sz="0" w:space="0" w:color="auto"/>
                <w:bottom w:val="none" w:sz="0" w:space="0" w:color="auto"/>
                <w:right w:val="none" w:sz="0" w:space="0" w:color="auto"/>
              </w:divBdr>
            </w:div>
            <w:div w:id="412433288">
              <w:marLeft w:val="0"/>
              <w:marRight w:val="0"/>
              <w:marTop w:val="0"/>
              <w:marBottom w:val="0"/>
              <w:divBdr>
                <w:top w:val="none" w:sz="0" w:space="0" w:color="auto"/>
                <w:left w:val="none" w:sz="0" w:space="0" w:color="auto"/>
                <w:bottom w:val="none" w:sz="0" w:space="0" w:color="auto"/>
                <w:right w:val="none" w:sz="0" w:space="0" w:color="auto"/>
              </w:divBdr>
            </w:div>
            <w:div w:id="432940502">
              <w:marLeft w:val="0"/>
              <w:marRight w:val="0"/>
              <w:marTop w:val="0"/>
              <w:marBottom w:val="0"/>
              <w:divBdr>
                <w:top w:val="none" w:sz="0" w:space="0" w:color="auto"/>
                <w:left w:val="none" w:sz="0" w:space="0" w:color="auto"/>
                <w:bottom w:val="none" w:sz="0" w:space="0" w:color="auto"/>
                <w:right w:val="none" w:sz="0" w:space="0" w:color="auto"/>
              </w:divBdr>
            </w:div>
            <w:div w:id="440497350">
              <w:marLeft w:val="0"/>
              <w:marRight w:val="0"/>
              <w:marTop w:val="0"/>
              <w:marBottom w:val="0"/>
              <w:divBdr>
                <w:top w:val="none" w:sz="0" w:space="0" w:color="auto"/>
                <w:left w:val="none" w:sz="0" w:space="0" w:color="auto"/>
                <w:bottom w:val="none" w:sz="0" w:space="0" w:color="auto"/>
                <w:right w:val="none" w:sz="0" w:space="0" w:color="auto"/>
              </w:divBdr>
            </w:div>
            <w:div w:id="440497685">
              <w:marLeft w:val="0"/>
              <w:marRight w:val="0"/>
              <w:marTop w:val="0"/>
              <w:marBottom w:val="0"/>
              <w:divBdr>
                <w:top w:val="none" w:sz="0" w:space="0" w:color="auto"/>
                <w:left w:val="none" w:sz="0" w:space="0" w:color="auto"/>
                <w:bottom w:val="none" w:sz="0" w:space="0" w:color="auto"/>
                <w:right w:val="none" w:sz="0" w:space="0" w:color="auto"/>
              </w:divBdr>
            </w:div>
            <w:div w:id="458843164">
              <w:marLeft w:val="0"/>
              <w:marRight w:val="0"/>
              <w:marTop w:val="0"/>
              <w:marBottom w:val="0"/>
              <w:divBdr>
                <w:top w:val="none" w:sz="0" w:space="0" w:color="auto"/>
                <w:left w:val="none" w:sz="0" w:space="0" w:color="auto"/>
                <w:bottom w:val="none" w:sz="0" w:space="0" w:color="auto"/>
                <w:right w:val="none" w:sz="0" w:space="0" w:color="auto"/>
              </w:divBdr>
            </w:div>
            <w:div w:id="461309744">
              <w:marLeft w:val="0"/>
              <w:marRight w:val="0"/>
              <w:marTop w:val="0"/>
              <w:marBottom w:val="0"/>
              <w:divBdr>
                <w:top w:val="none" w:sz="0" w:space="0" w:color="auto"/>
                <w:left w:val="none" w:sz="0" w:space="0" w:color="auto"/>
                <w:bottom w:val="none" w:sz="0" w:space="0" w:color="auto"/>
                <w:right w:val="none" w:sz="0" w:space="0" w:color="auto"/>
              </w:divBdr>
            </w:div>
            <w:div w:id="468479692">
              <w:marLeft w:val="0"/>
              <w:marRight w:val="0"/>
              <w:marTop w:val="0"/>
              <w:marBottom w:val="0"/>
              <w:divBdr>
                <w:top w:val="none" w:sz="0" w:space="0" w:color="auto"/>
                <w:left w:val="none" w:sz="0" w:space="0" w:color="auto"/>
                <w:bottom w:val="none" w:sz="0" w:space="0" w:color="auto"/>
                <w:right w:val="none" w:sz="0" w:space="0" w:color="auto"/>
              </w:divBdr>
            </w:div>
            <w:div w:id="469638442">
              <w:marLeft w:val="0"/>
              <w:marRight w:val="0"/>
              <w:marTop w:val="0"/>
              <w:marBottom w:val="0"/>
              <w:divBdr>
                <w:top w:val="none" w:sz="0" w:space="0" w:color="auto"/>
                <w:left w:val="none" w:sz="0" w:space="0" w:color="auto"/>
                <w:bottom w:val="none" w:sz="0" w:space="0" w:color="auto"/>
                <w:right w:val="none" w:sz="0" w:space="0" w:color="auto"/>
              </w:divBdr>
            </w:div>
            <w:div w:id="473984134">
              <w:marLeft w:val="0"/>
              <w:marRight w:val="0"/>
              <w:marTop w:val="0"/>
              <w:marBottom w:val="0"/>
              <w:divBdr>
                <w:top w:val="none" w:sz="0" w:space="0" w:color="auto"/>
                <w:left w:val="none" w:sz="0" w:space="0" w:color="auto"/>
                <w:bottom w:val="none" w:sz="0" w:space="0" w:color="auto"/>
                <w:right w:val="none" w:sz="0" w:space="0" w:color="auto"/>
              </w:divBdr>
            </w:div>
            <w:div w:id="483011065">
              <w:marLeft w:val="0"/>
              <w:marRight w:val="0"/>
              <w:marTop w:val="0"/>
              <w:marBottom w:val="0"/>
              <w:divBdr>
                <w:top w:val="none" w:sz="0" w:space="0" w:color="auto"/>
                <w:left w:val="none" w:sz="0" w:space="0" w:color="auto"/>
                <w:bottom w:val="none" w:sz="0" w:space="0" w:color="auto"/>
                <w:right w:val="none" w:sz="0" w:space="0" w:color="auto"/>
              </w:divBdr>
            </w:div>
            <w:div w:id="495538665">
              <w:marLeft w:val="0"/>
              <w:marRight w:val="0"/>
              <w:marTop w:val="0"/>
              <w:marBottom w:val="0"/>
              <w:divBdr>
                <w:top w:val="none" w:sz="0" w:space="0" w:color="auto"/>
                <w:left w:val="none" w:sz="0" w:space="0" w:color="auto"/>
                <w:bottom w:val="none" w:sz="0" w:space="0" w:color="auto"/>
                <w:right w:val="none" w:sz="0" w:space="0" w:color="auto"/>
              </w:divBdr>
            </w:div>
            <w:div w:id="504980225">
              <w:marLeft w:val="0"/>
              <w:marRight w:val="0"/>
              <w:marTop w:val="0"/>
              <w:marBottom w:val="0"/>
              <w:divBdr>
                <w:top w:val="none" w:sz="0" w:space="0" w:color="auto"/>
                <w:left w:val="none" w:sz="0" w:space="0" w:color="auto"/>
                <w:bottom w:val="none" w:sz="0" w:space="0" w:color="auto"/>
                <w:right w:val="none" w:sz="0" w:space="0" w:color="auto"/>
              </w:divBdr>
            </w:div>
            <w:div w:id="506675385">
              <w:marLeft w:val="0"/>
              <w:marRight w:val="0"/>
              <w:marTop w:val="0"/>
              <w:marBottom w:val="0"/>
              <w:divBdr>
                <w:top w:val="none" w:sz="0" w:space="0" w:color="auto"/>
                <w:left w:val="none" w:sz="0" w:space="0" w:color="auto"/>
                <w:bottom w:val="none" w:sz="0" w:space="0" w:color="auto"/>
                <w:right w:val="none" w:sz="0" w:space="0" w:color="auto"/>
              </w:divBdr>
            </w:div>
            <w:div w:id="511453968">
              <w:marLeft w:val="0"/>
              <w:marRight w:val="0"/>
              <w:marTop w:val="0"/>
              <w:marBottom w:val="0"/>
              <w:divBdr>
                <w:top w:val="none" w:sz="0" w:space="0" w:color="auto"/>
                <w:left w:val="none" w:sz="0" w:space="0" w:color="auto"/>
                <w:bottom w:val="none" w:sz="0" w:space="0" w:color="auto"/>
                <w:right w:val="none" w:sz="0" w:space="0" w:color="auto"/>
              </w:divBdr>
            </w:div>
            <w:div w:id="517694479">
              <w:marLeft w:val="0"/>
              <w:marRight w:val="0"/>
              <w:marTop w:val="0"/>
              <w:marBottom w:val="0"/>
              <w:divBdr>
                <w:top w:val="none" w:sz="0" w:space="0" w:color="auto"/>
                <w:left w:val="none" w:sz="0" w:space="0" w:color="auto"/>
                <w:bottom w:val="none" w:sz="0" w:space="0" w:color="auto"/>
                <w:right w:val="none" w:sz="0" w:space="0" w:color="auto"/>
              </w:divBdr>
            </w:div>
            <w:div w:id="521935947">
              <w:marLeft w:val="0"/>
              <w:marRight w:val="0"/>
              <w:marTop w:val="0"/>
              <w:marBottom w:val="0"/>
              <w:divBdr>
                <w:top w:val="none" w:sz="0" w:space="0" w:color="auto"/>
                <w:left w:val="none" w:sz="0" w:space="0" w:color="auto"/>
                <w:bottom w:val="none" w:sz="0" w:space="0" w:color="auto"/>
                <w:right w:val="none" w:sz="0" w:space="0" w:color="auto"/>
              </w:divBdr>
            </w:div>
            <w:div w:id="541752785">
              <w:marLeft w:val="0"/>
              <w:marRight w:val="0"/>
              <w:marTop w:val="0"/>
              <w:marBottom w:val="0"/>
              <w:divBdr>
                <w:top w:val="none" w:sz="0" w:space="0" w:color="auto"/>
                <w:left w:val="none" w:sz="0" w:space="0" w:color="auto"/>
                <w:bottom w:val="none" w:sz="0" w:space="0" w:color="auto"/>
                <w:right w:val="none" w:sz="0" w:space="0" w:color="auto"/>
              </w:divBdr>
            </w:div>
            <w:div w:id="545335223">
              <w:marLeft w:val="0"/>
              <w:marRight w:val="0"/>
              <w:marTop w:val="0"/>
              <w:marBottom w:val="0"/>
              <w:divBdr>
                <w:top w:val="none" w:sz="0" w:space="0" w:color="auto"/>
                <w:left w:val="none" w:sz="0" w:space="0" w:color="auto"/>
                <w:bottom w:val="none" w:sz="0" w:space="0" w:color="auto"/>
                <w:right w:val="none" w:sz="0" w:space="0" w:color="auto"/>
              </w:divBdr>
            </w:div>
            <w:div w:id="549533483">
              <w:marLeft w:val="0"/>
              <w:marRight w:val="0"/>
              <w:marTop w:val="0"/>
              <w:marBottom w:val="0"/>
              <w:divBdr>
                <w:top w:val="none" w:sz="0" w:space="0" w:color="auto"/>
                <w:left w:val="none" w:sz="0" w:space="0" w:color="auto"/>
                <w:bottom w:val="none" w:sz="0" w:space="0" w:color="auto"/>
                <w:right w:val="none" w:sz="0" w:space="0" w:color="auto"/>
              </w:divBdr>
            </w:div>
            <w:div w:id="575013392">
              <w:marLeft w:val="0"/>
              <w:marRight w:val="0"/>
              <w:marTop w:val="0"/>
              <w:marBottom w:val="0"/>
              <w:divBdr>
                <w:top w:val="none" w:sz="0" w:space="0" w:color="auto"/>
                <w:left w:val="none" w:sz="0" w:space="0" w:color="auto"/>
                <w:bottom w:val="none" w:sz="0" w:space="0" w:color="auto"/>
                <w:right w:val="none" w:sz="0" w:space="0" w:color="auto"/>
              </w:divBdr>
            </w:div>
            <w:div w:id="575289786">
              <w:marLeft w:val="0"/>
              <w:marRight w:val="0"/>
              <w:marTop w:val="0"/>
              <w:marBottom w:val="0"/>
              <w:divBdr>
                <w:top w:val="none" w:sz="0" w:space="0" w:color="auto"/>
                <w:left w:val="none" w:sz="0" w:space="0" w:color="auto"/>
                <w:bottom w:val="none" w:sz="0" w:space="0" w:color="auto"/>
                <w:right w:val="none" w:sz="0" w:space="0" w:color="auto"/>
              </w:divBdr>
            </w:div>
            <w:div w:id="588001311">
              <w:marLeft w:val="0"/>
              <w:marRight w:val="0"/>
              <w:marTop w:val="0"/>
              <w:marBottom w:val="0"/>
              <w:divBdr>
                <w:top w:val="none" w:sz="0" w:space="0" w:color="auto"/>
                <w:left w:val="none" w:sz="0" w:space="0" w:color="auto"/>
                <w:bottom w:val="none" w:sz="0" w:space="0" w:color="auto"/>
                <w:right w:val="none" w:sz="0" w:space="0" w:color="auto"/>
              </w:divBdr>
            </w:div>
            <w:div w:id="599070065">
              <w:marLeft w:val="0"/>
              <w:marRight w:val="0"/>
              <w:marTop w:val="0"/>
              <w:marBottom w:val="0"/>
              <w:divBdr>
                <w:top w:val="none" w:sz="0" w:space="0" w:color="auto"/>
                <w:left w:val="none" w:sz="0" w:space="0" w:color="auto"/>
                <w:bottom w:val="none" w:sz="0" w:space="0" w:color="auto"/>
                <w:right w:val="none" w:sz="0" w:space="0" w:color="auto"/>
              </w:divBdr>
            </w:div>
            <w:div w:id="607086968">
              <w:marLeft w:val="0"/>
              <w:marRight w:val="0"/>
              <w:marTop w:val="0"/>
              <w:marBottom w:val="0"/>
              <w:divBdr>
                <w:top w:val="none" w:sz="0" w:space="0" w:color="auto"/>
                <w:left w:val="none" w:sz="0" w:space="0" w:color="auto"/>
                <w:bottom w:val="none" w:sz="0" w:space="0" w:color="auto"/>
                <w:right w:val="none" w:sz="0" w:space="0" w:color="auto"/>
              </w:divBdr>
            </w:div>
            <w:div w:id="610939593">
              <w:marLeft w:val="0"/>
              <w:marRight w:val="0"/>
              <w:marTop w:val="0"/>
              <w:marBottom w:val="0"/>
              <w:divBdr>
                <w:top w:val="none" w:sz="0" w:space="0" w:color="auto"/>
                <w:left w:val="none" w:sz="0" w:space="0" w:color="auto"/>
                <w:bottom w:val="none" w:sz="0" w:space="0" w:color="auto"/>
                <w:right w:val="none" w:sz="0" w:space="0" w:color="auto"/>
              </w:divBdr>
            </w:div>
            <w:div w:id="619460062">
              <w:marLeft w:val="0"/>
              <w:marRight w:val="0"/>
              <w:marTop w:val="0"/>
              <w:marBottom w:val="0"/>
              <w:divBdr>
                <w:top w:val="none" w:sz="0" w:space="0" w:color="auto"/>
                <w:left w:val="none" w:sz="0" w:space="0" w:color="auto"/>
                <w:bottom w:val="none" w:sz="0" w:space="0" w:color="auto"/>
                <w:right w:val="none" w:sz="0" w:space="0" w:color="auto"/>
              </w:divBdr>
            </w:div>
            <w:div w:id="627781949">
              <w:marLeft w:val="0"/>
              <w:marRight w:val="0"/>
              <w:marTop w:val="0"/>
              <w:marBottom w:val="0"/>
              <w:divBdr>
                <w:top w:val="none" w:sz="0" w:space="0" w:color="auto"/>
                <w:left w:val="none" w:sz="0" w:space="0" w:color="auto"/>
                <w:bottom w:val="none" w:sz="0" w:space="0" w:color="auto"/>
                <w:right w:val="none" w:sz="0" w:space="0" w:color="auto"/>
              </w:divBdr>
            </w:div>
            <w:div w:id="636495692">
              <w:marLeft w:val="0"/>
              <w:marRight w:val="0"/>
              <w:marTop w:val="0"/>
              <w:marBottom w:val="0"/>
              <w:divBdr>
                <w:top w:val="none" w:sz="0" w:space="0" w:color="auto"/>
                <w:left w:val="none" w:sz="0" w:space="0" w:color="auto"/>
                <w:bottom w:val="none" w:sz="0" w:space="0" w:color="auto"/>
                <w:right w:val="none" w:sz="0" w:space="0" w:color="auto"/>
              </w:divBdr>
            </w:div>
            <w:div w:id="645352955">
              <w:marLeft w:val="0"/>
              <w:marRight w:val="0"/>
              <w:marTop w:val="0"/>
              <w:marBottom w:val="0"/>
              <w:divBdr>
                <w:top w:val="none" w:sz="0" w:space="0" w:color="auto"/>
                <w:left w:val="none" w:sz="0" w:space="0" w:color="auto"/>
                <w:bottom w:val="none" w:sz="0" w:space="0" w:color="auto"/>
                <w:right w:val="none" w:sz="0" w:space="0" w:color="auto"/>
              </w:divBdr>
            </w:div>
            <w:div w:id="659230602">
              <w:marLeft w:val="0"/>
              <w:marRight w:val="0"/>
              <w:marTop w:val="0"/>
              <w:marBottom w:val="0"/>
              <w:divBdr>
                <w:top w:val="none" w:sz="0" w:space="0" w:color="auto"/>
                <w:left w:val="none" w:sz="0" w:space="0" w:color="auto"/>
                <w:bottom w:val="none" w:sz="0" w:space="0" w:color="auto"/>
                <w:right w:val="none" w:sz="0" w:space="0" w:color="auto"/>
              </w:divBdr>
            </w:div>
            <w:div w:id="694037446">
              <w:marLeft w:val="0"/>
              <w:marRight w:val="0"/>
              <w:marTop w:val="0"/>
              <w:marBottom w:val="0"/>
              <w:divBdr>
                <w:top w:val="none" w:sz="0" w:space="0" w:color="auto"/>
                <w:left w:val="none" w:sz="0" w:space="0" w:color="auto"/>
                <w:bottom w:val="none" w:sz="0" w:space="0" w:color="auto"/>
                <w:right w:val="none" w:sz="0" w:space="0" w:color="auto"/>
              </w:divBdr>
            </w:div>
            <w:div w:id="695040197">
              <w:marLeft w:val="0"/>
              <w:marRight w:val="0"/>
              <w:marTop w:val="0"/>
              <w:marBottom w:val="0"/>
              <w:divBdr>
                <w:top w:val="none" w:sz="0" w:space="0" w:color="auto"/>
                <w:left w:val="none" w:sz="0" w:space="0" w:color="auto"/>
                <w:bottom w:val="none" w:sz="0" w:space="0" w:color="auto"/>
                <w:right w:val="none" w:sz="0" w:space="0" w:color="auto"/>
              </w:divBdr>
            </w:div>
            <w:div w:id="696085422">
              <w:marLeft w:val="0"/>
              <w:marRight w:val="0"/>
              <w:marTop w:val="0"/>
              <w:marBottom w:val="0"/>
              <w:divBdr>
                <w:top w:val="none" w:sz="0" w:space="0" w:color="auto"/>
                <w:left w:val="none" w:sz="0" w:space="0" w:color="auto"/>
                <w:bottom w:val="none" w:sz="0" w:space="0" w:color="auto"/>
                <w:right w:val="none" w:sz="0" w:space="0" w:color="auto"/>
              </w:divBdr>
            </w:div>
            <w:div w:id="698580354">
              <w:marLeft w:val="0"/>
              <w:marRight w:val="0"/>
              <w:marTop w:val="0"/>
              <w:marBottom w:val="0"/>
              <w:divBdr>
                <w:top w:val="none" w:sz="0" w:space="0" w:color="auto"/>
                <w:left w:val="none" w:sz="0" w:space="0" w:color="auto"/>
                <w:bottom w:val="none" w:sz="0" w:space="0" w:color="auto"/>
                <w:right w:val="none" w:sz="0" w:space="0" w:color="auto"/>
              </w:divBdr>
            </w:div>
            <w:div w:id="708459215">
              <w:marLeft w:val="0"/>
              <w:marRight w:val="0"/>
              <w:marTop w:val="0"/>
              <w:marBottom w:val="0"/>
              <w:divBdr>
                <w:top w:val="none" w:sz="0" w:space="0" w:color="auto"/>
                <w:left w:val="none" w:sz="0" w:space="0" w:color="auto"/>
                <w:bottom w:val="none" w:sz="0" w:space="0" w:color="auto"/>
                <w:right w:val="none" w:sz="0" w:space="0" w:color="auto"/>
              </w:divBdr>
            </w:div>
            <w:div w:id="712851133">
              <w:marLeft w:val="0"/>
              <w:marRight w:val="0"/>
              <w:marTop w:val="0"/>
              <w:marBottom w:val="0"/>
              <w:divBdr>
                <w:top w:val="none" w:sz="0" w:space="0" w:color="auto"/>
                <w:left w:val="none" w:sz="0" w:space="0" w:color="auto"/>
                <w:bottom w:val="none" w:sz="0" w:space="0" w:color="auto"/>
                <w:right w:val="none" w:sz="0" w:space="0" w:color="auto"/>
              </w:divBdr>
            </w:div>
            <w:div w:id="714281291">
              <w:marLeft w:val="0"/>
              <w:marRight w:val="0"/>
              <w:marTop w:val="0"/>
              <w:marBottom w:val="0"/>
              <w:divBdr>
                <w:top w:val="none" w:sz="0" w:space="0" w:color="auto"/>
                <w:left w:val="none" w:sz="0" w:space="0" w:color="auto"/>
                <w:bottom w:val="none" w:sz="0" w:space="0" w:color="auto"/>
                <w:right w:val="none" w:sz="0" w:space="0" w:color="auto"/>
              </w:divBdr>
            </w:div>
            <w:div w:id="722218371">
              <w:marLeft w:val="0"/>
              <w:marRight w:val="0"/>
              <w:marTop w:val="0"/>
              <w:marBottom w:val="0"/>
              <w:divBdr>
                <w:top w:val="none" w:sz="0" w:space="0" w:color="auto"/>
                <w:left w:val="none" w:sz="0" w:space="0" w:color="auto"/>
                <w:bottom w:val="none" w:sz="0" w:space="0" w:color="auto"/>
                <w:right w:val="none" w:sz="0" w:space="0" w:color="auto"/>
              </w:divBdr>
            </w:div>
            <w:div w:id="733091280">
              <w:marLeft w:val="0"/>
              <w:marRight w:val="0"/>
              <w:marTop w:val="0"/>
              <w:marBottom w:val="0"/>
              <w:divBdr>
                <w:top w:val="none" w:sz="0" w:space="0" w:color="auto"/>
                <w:left w:val="none" w:sz="0" w:space="0" w:color="auto"/>
                <w:bottom w:val="none" w:sz="0" w:space="0" w:color="auto"/>
                <w:right w:val="none" w:sz="0" w:space="0" w:color="auto"/>
              </w:divBdr>
            </w:div>
            <w:div w:id="737094833">
              <w:marLeft w:val="0"/>
              <w:marRight w:val="0"/>
              <w:marTop w:val="0"/>
              <w:marBottom w:val="0"/>
              <w:divBdr>
                <w:top w:val="none" w:sz="0" w:space="0" w:color="auto"/>
                <w:left w:val="none" w:sz="0" w:space="0" w:color="auto"/>
                <w:bottom w:val="none" w:sz="0" w:space="0" w:color="auto"/>
                <w:right w:val="none" w:sz="0" w:space="0" w:color="auto"/>
              </w:divBdr>
            </w:div>
            <w:div w:id="742921106">
              <w:marLeft w:val="0"/>
              <w:marRight w:val="0"/>
              <w:marTop w:val="0"/>
              <w:marBottom w:val="0"/>
              <w:divBdr>
                <w:top w:val="none" w:sz="0" w:space="0" w:color="auto"/>
                <w:left w:val="none" w:sz="0" w:space="0" w:color="auto"/>
                <w:bottom w:val="none" w:sz="0" w:space="0" w:color="auto"/>
                <w:right w:val="none" w:sz="0" w:space="0" w:color="auto"/>
              </w:divBdr>
            </w:div>
            <w:div w:id="763500456">
              <w:marLeft w:val="0"/>
              <w:marRight w:val="0"/>
              <w:marTop w:val="0"/>
              <w:marBottom w:val="0"/>
              <w:divBdr>
                <w:top w:val="none" w:sz="0" w:space="0" w:color="auto"/>
                <w:left w:val="none" w:sz="0" w:space="0" w:color="auto"/>
                <w:bottom w:val="none" w:sz="0" w:space="0" w:color="auto"/>
                <w:right w:val="none" w:sz="0" w:space="0" w:color="auto"/>
              </w:divBdr>
            </w:div>
            <w:div w:id="767500702">
              <w:marLeft w:val="0"/>
              <w:marRight w:val="0"/>
              <w:marTop w:val="0"/>
              <w:marBottom w:val="0"/>
              <w:divBdr>
                <w:top w:val="none" w:sz="0" w:space="0" w:color="auto"/>
                <w:left w:val="none" w:sz="0" w:space="0" w:color="auto"/>
                <w:bottom w:val="none" w:sz="0" w:space="0" w:color="auto"/>
                <w:right w:val="none" w:sz="0" w:space="0" w:color="auto"/>
              </w:divBdr>
            </w:div>
            <w:div w:id="777723126">
              <w:marLeft w:val="0"/>
              <w:marRight w:val="0"/>
              <w:marTop w:val="0"/>
              <w:marBottom w:val="0"/>
              <w:divBdr>
                <w:top w:val="none" w:sz="0" w:space="0" w:color="auto"/>
                <w:left w:val="none" w:sz="0" w:space="0" w:color="auto"/>
                <w:bottom w:val="none" w:sz="0" w:space="0" w:color="auto"/>
                <w:right w:val="none" w:sz="0" w:space="0" w:color="auto"/>
              </w:divBdr>
            </w:div>
            <w:div w:id="807555890">
              <w:marLeft w:val="0"/>
              <w:marRight w:val="0"/>
              <w:marTop w:val="0"/>
              <w:marBottom w:val="0"/>
              <w:divBdr>
                <w:top w:val="none" w:sz="0" w:space="0" w:color="auto"/>
                <w:left w:val="none" w:sz="0" w:space="0" w:color="auto"/>
                <w:bottom w:val="none" w:sz="0" w:space="0" w:color="auto"/>
                <w:right w:val="none" w:sz="0" w:space="0" w:color="auto"/>
              </w:divBdr>
            </w:div>
            <w:div w:id="814028095">
              <w:marLeft w:val="0"/>
              <w:marRight w:val="0"/>
              <w:marTop w:val="0"/>
              <w:marBottom w:val="0"/>
              <w:divBdr>
                <w:top w:val="none" w:sz="0" w:space="0" w:color="auto"/>
                <w:left w:val="none" w:sz="0" w:space="0" w:color="auto"/>
                <w:bottom w:val="none" w:sz="0" w:space="0" w:color="auto"/>
                <w:right w:val="none" w:sz="0" w:space="0" w:color="auto"/>
              </w:divBdr>
            </w:div>
            <w:div w:id="817235298">
              <w:marLeft w:val="0"/>
              <w:marRight w:val="0"/>
              <w:marTop w:val="0"/>
              <w:marBottom w:val="0"/>
              <w:divBdr>
                <w:top w:val="none" w:sz="0" w:space="0" w:color="auto"/>
                <w:left w:val="none" w:sz="0" w:space="0" w:color="auto"/>
                <w:bottom w:val="none" w:sz="0" w:space="0" w:color="auto"/>
                <w:right w:val="none" w:sz="0" w:space="0" w:color="auto"/>
              </w:divBdr>
            </w:div>
            <w:div w:id="823812594">
              <w:marLeft w:val="0"/>
              <w:marRight w:val="0"/>
              <w:marTop w:val="0"/>
              <w:marBottom w:val="0"/>
              <w:divBdr>
                <w:top w:val="none" w:sz="0" w:space="0" w:color="auto"/>
                <w:left w:val="none" w:sz="0" w:space="0" w:color="auto"/>
                <w:bottom w:val="none" w:sz="0" w:space="0" w:color="auto"/>
                <w:right w:val="none" w:sz="0" w:space="0" w:color="auto"/>
              </w:divBdr>
            </w:div>
            <w:div w:id="830680602">
              <w:marLeft w:val="0"/>
              <w:marRight w:val="0"/>
              <w:marTop w:val="0"/>
              <w:marBottom w:val="0"/>
              <w:divBdr>
                <w:top w:val="none" w:sz="0" w:space="0" w:color="auto"/>
                <w:left w:val="none" w:sz="0" w:space="0" w:color="auto"/>
                <w:bottom w:val="none" w:sz="0" w:space="0" w:color="auto"/>
                <w:right w:val="none" w:sz="0" w:space="0" w:color="auto"/>
              </w:divBdr>
            </w:div>
            <w:div w:id="844709993">
              <w:marLeft w:val="0"/>
              <w:marRight w:val="0"/>
              <w:marTop w:val="0"/>
              <w:marBottom w:val="0"/>
              <w:divBdr>
                <w:top w:val="none" w:sz="0" w:space="0" w:color="auto"/>
                <w:left w:val="none" w:sz="0" w:space="0" w:color="auto"/>
                <w:bottom w:val="none" w:sz="0" w:space="0" w:color="auto"/>
                <w:right w:val="none" w:sz="0" w:space="0" w:color="auto"/>
              </w:divBdr>
            </w:div>
            <w:div w:id="858160204">
              <w:marLeft w:val="0"/>
              <w:marRight w:val="0"/>
              <w:marTop w:val="0"/>
              <w:marBottom w:val="0"/>
              <w:divBdr>
                <w:top w:val="none" w:sz="0" w:space="0" w:color="auto"/>
                <w:left w:val="none" w:sz="0" w:space="0" w:color="auto"/>
                <w:bottom w:val="none" w:sz="0" w:space="0" w:color="auto"/>
                <w:right w:val="none" w:sz="0" w:space="0" w:color="auto"/>
              </w:divBdr>
            </w:div>
            <w:div w:id="863447793">
              <w:marLeft w:val="0"/>
              <w:marRight w:val="0"/>
              <w:marTop w:val="0"/>
              <w:marBottom w:val="0"/>
              <w:divBdr>
                <w:top w:val="none" w:sz="0" w:space="0" w:color="auto"/>
                <w:left w:val="none" w:sz="0" w:space="0" w:color="auto"/>
                <w:bottom w:val="none" w:sz="0" w:space="0" w:color="auto"/>
                <w:right w:val="none" w:sz="0" w:space="0" w:color="auto"/>
              </w:divBdr>
            </w:div>
            <w:div w:id="881553526">
              <w:marLeft w:val="0"/>
              <w:marRight w:val="0"/>
              <w:marTop w:val="0"/>
              <w:marBottom w:val="0"/>
              <w:divBdr>
                <w:top w:val="none" w:sz="0" w:space="0" w:color="auto"/>
                <w:left w:val="none" w:sz="0" w:space="0" w:color="auto"/>
                <w:bottom w:val="none" w:sz="0" w:space="0" w:color="auto"/>
                <w:right w:val="none" w:sz="0" w:space="0" w:color="auto"/>
              </w:divBdr>
            </w:div>
            <w:div w:id="885095382">
              <w:marLeft w:val="0"/>
              <w:marRight w:val="0"/>
              <w:marTop w:val="0"/>
              <w:marBottom w:val="0"/>
              <w:divBdr>
                <w:top w:val="none" w:sz="0" w:space="0" w:color="auto"/>
                <w:left w:val="none" w:sz="0" w:space="0" w:color="auto"/>
                <w:bottom w:val="none" w:sz="0" w:space="0" w:color="auto"/>
                <w:right w:val="none" w:sz="0" w:space="0" w:color="auto"/>
              </w:divBdr>
            </w:div>
            <w:div w:id="893010409">
              <w:marLeft w:val="0"/>
              <w:marRight w:val="0"/>
              <w:marTop w:val="0"/>
              <w:marBottom w:val="0"/>
              <w:divBdr>
                <w:top w:val="none" w:sz="0" w:space="0" w:color="auto"/>
                <w:left w:val="none" w:sz="0" w:space="0" w:color="auto"/>
                <w:bottom w:val="none" w:sz="0" w:space="0" w:color="auto"/>
                <w:right w:val="none" w:sz="0" w:space="0" w:color="auto"/>
              </w:divBdr>
            </w:div>
            <w:div w:id="894043960">
              <w:marLeft w:val="0"/>
              <w:marRight w:val="0"/>
              <w:marTop w:val="0"/>
              <w:marBottom w:val="0"/>
              <w:divBdr>
                <w:top w:val="none" w:sz="0" w:space="0" w:color="auto"/>
                <w:left w:val="none" w:sz="0" w:space="0" w:color="auto"/>
                <w:bottom w:val="none" w:sz="0" w:space="0" w:color="auto"/>
                <w:right w:val="none" w:sz="0" w:space="0" w:color="auto"/>
              </w:divBdr>
            </w:div>
            <w:div w:id="903680852">
              <w:marLeft w:val="0"/>
              <w:marRight w:val="0"/>
              <w:marTop w:val="0"/>
              <w:marBottom w:val="0"/>
              <w:divBdr>
                <w:top w:val="none" w:sz="0" w:space="0" w:color="auto"/>
                <w:left w:val="none" w:sz="0" w:space="0" w:color="auto"/>
                <w:bottom w:val="none" w:sz="0" w:space="0" w:color="auto"/>
                <w:right w:val="none" w:sz="0" w:space="0" w:color="auto"/>
              </w:divBdr>
            </w:div>
            <w:div w:id="909654271">
              <w:marLeft w:val="0"/>
              <w:marRight w:val="0"/>
              <w:marTop w:val="0"/>
              <w:marBottom w:val="0"/>
              <w:divBdr>
                <w:top w:val="none" w:sz="0" w:space="0" w:color="auto"/>
                <w:left w:val="none" w:sz="0" w:space="0" w:color="auto"/>
                <w:bottom w:val="none" w:sz="0" w:space="0" w:color="auto"/>
                <w:right w:val="none" w:sz="0" w:space="0" w:color="auto"/>
              </w:divBdr>
            </w:div>
            <w:div w:id="912156474">
              <w:marLeft w:val="0"/>
              <w:marRight w:val="0"/>
              <w:marTop w:val="0"/>
              <w:marBottom w:val="0"/>
              <w:divBdr>
                <w:top w:val="none" w:sz="0" w:space="0" w:color="auto"/>
                <w:left w:val="none" w:sz="0" w:space="0" w:color="auto"/>
                <w:bottom w:val="none" w:sz="0" w:space="0" w:color="auto"/>
                <w:right w:val="none" w:sz="0" w:space="0" w:color="auto"/>
              </w:divBdr>
            </w:div>
            <w:div w:id="935792132">
              <w:marLeft w:val="0"/>
              <w:marRight w:val="0"/>
              <w:marTop w:val="0"/>
              <w:marBottom w:val="0"/>
              <w:divBdr>
                <w:top w:val="none" w:sz="0" w:space="0" w:color="auto"/>
                <w:left w:val="none" w:sz="0" w:space="0" w:color="auto"/>
                <w:bottom w:val="none" w:sz="0" w:space="0" w:color="auto"/>
                <w:right w:val="none" w:sz="0" w:space="0" w:color="auto"/>
              </w:divBdr>
            </w:div>
            <w:div w:id="939489269">
              <w:marLeft w:val="0"/>
              <w:marRight w:val="0"/>
              <w:marTop w:val="0"/>
              <w:marBottom w:val="0"/>
              <w:divBdr>
                <w:top w:val="none" w:sz="0" w:space="0" w:color="auto"/>
                <w:left w:val="none" w:sz="0" w:space="0" w:color="auto"/>
                <w:bottom w:val="none" w:sz="0" w:space="0" w:color="auto"/>
                <w:right w:val="none" w:sz="0" w:space="0" w:color="auto"/>
              </w:divBdr>
            </w:div>
            <w:div w:id="942032518">
              <w:marLeft w:val="0"/>
              <w:marRight w:val="0"/>
              <w:marTop w:val="0"/>
              <w:marBottom w:val="0"/>
              <w:divBdr>
                <w:top w:val="none" w:sz="0" w:space="0" w:color="auto"/>
                <w:left w:val="none" w:sz="0" w:space="0" w:color="auto"/>
                <w:bottom w:val="none" w:sz="0" w:space="0" w:color="auto"/>
                <w:right w:val="none" w:sz="0" w:space="0" w:color="auto"/>
              </w:divBdr>
            </w:div>
            <w:div w:id="942999860">
              <w:marLeft w:val="0"/>
              <w:marRight w:val="0"/>
              <w:marTop w:val="0"/>
              <w:marBottom w:val="0"/>
              <w:divBdr>
                <w:top w:val="none" w:sz="0" w:space="0" w:color="auto"/>
                <w:left w:val="none" w:sz="0" w:space="0" w:color="auto"/>
                <w:bottom w:val="none" w:sz="0" w:space="0" w:color="auto"/>
                <w:right w:val="none" w:sz="0" w:space="0" w:color="auto"/>
              </w:divBdr>
            </w:div>
            <w:div w:id="953712161">
              <w:marLeft w:val="0"/>
              <w:marRight w:val="0"/>
              <w:marTop w:val="0"/>
              <w:marBottom w:val="0"/>
              <w:divBdr>
                <w:top w:val="none" w:sz="0" w:space="0" w:color="auto"/>
                <w:left w:val="none" w:sz="0" w:space="0" w:color="auto"/>
                <w:bottom w:val="none" w:sz="0" w:space="0" w:color="auto"/>
                <w:right w:val="none" w:sz="0" w:space="0" w:color="auto"/>
              </w:divBdr>
            </w:div>
            <w:div w:id="958142881">
              <w:marLeft w:val="0"/>
              <w:marRight w:val="0"/>
              <w:marTop w:val="0"/>
              <w:marBottom w:val="0"/>
              <w:divBdr>
                <w:top w:val="none" w:sz="0" w:space="0" w:color="auto"/>
                <w:left w:val="none" w:sz="0" w:space="0" w:color="auto"/>
                <w:bottom w:val="none" w:sz="0" w:space="0" w:color="auto"/>
                <w:right w:val="none" w:sz="0" w:space="0" w:color="auto"/>
              </w:divBdr>
            </w:div>
            <w:div w:id="968635254">
              <w:marLeft w:val="0"/>
              <w:marRight w:val="0"/>
              <w:marTop w:val="0"/>
              <w:marBottom w:val="0"/>
              <w:divBdr>
                <w:top w:val="none" w:sz="0" w:space="0" w:color="auto"/>
                <w:left w:val="none" w:sz="0" w:space="0" w:color="auto"/>
                <w:bottom w:val="none" w:sz="0" w:space="0" w:color="auto"/>
                <w:right w:val="none" w:sz="0" w:space="0" w:color="auto"/>
              </w:divBdr>
            </w:div>
            <w:div w:id="974021488">
              <w:marLeft w:val="0"/>
              <w:marRight w:val="0"/>
              <w:marTop w:val="0"/>
              <w:marBottom w:val="0"/>
              <w:divBdr>
                <w:top w:val="none" w:sz="0" w:space="0" w:color="auto"/>
                <w:left w:val="none" w:sz="0" w:space="0" w:color="auto"/>
                <w:bottom w:val="none" w:sz="0" w:space="0" w:color="auto"/>
                <w:right w:val="none" w:sz="0" w:space="0" w:color="auto"/>
              </w:divBdr>
            </w:div>
            <w:div w:id="980111298">
              <w:marLeft w:val="0"/>
              <w:marRight w:val="0"/>
              <w:marTop w:val="0"/>
              <w:marBottom w:val="0"/>
              <w:divBdr>
                <w:top w:val="none" w:sz="0" w:space="0" w:color="auto"/>
                <w:left w:val="none" w:sz="0" w:space="0" w:color="auto"/>
                <w:bottom w:val="none" w:sz="0" w:space="0" w:color="auto"/>
                <w:right w:val="none" w:sz="0" w:space="0" w:color="auto"/>
              </w:divBdr>
            </w:div>
            <w:div w:id="983587550">
              <w:marLeft w:val="0"/>
              <w:marRight w:val="0"/>
              <w:marTop w:val="0"/>
              <w:marBottom w:val="0"/>
              <w:divBdr>
                <w:top w:val="none" w:sz="0" w:space="0" w:color="auto"/>
                <w:left w:val="none" w:sz="0" w:space="0" w:color="auto"/>
                <w:bottom w:val="none" w:sz="0" w:space="0" w:color="auto"/>
                <w:right w:val="none" w:sz="0" w:space="0" w:color="auto"/>
              </w:divBdr>
            </w:div>
            <w:div w:id="984698336">
              <w:marLeft w:val="0"/>
              <w:marRight w:val="0"/>
              <w:marTop w:val="0"/>
              <w:marBottom w:val="0"/>
              <w:divBdr>
                <w:top w:val="none" w:sz="0" w:space="0" w:color="auto"/>
                <w:left w:val="none" w:sz="0" w:space="0" w:color="auto"/>
                <w:bottom w:val="none" w:sz="0" w:space="0" w:color="auto"/>
                <w:right w:val="none" w:sz="0" w:space="0" w:color="auto"/>
              </w:divBdr>
            </w:div>
            <w:div w:id="986592186">
              <w:marLeft w:val="0"/>
              <w:marRight w:val="0"/>
              <w:marTop w:val="0"/>
              <w:marBottom w:val="0"/>
              <w:divBdr>
                <w:top w:val="none" w:sz="0" w:space="0" w:color="auto"/>
                <w:left w:val="none" w:sz="0" w:space="0" w:color="auto"/>
                <w:bottom w:val="none" w:sz="0" w:space="0" w:color="auto"/>
                <w:right w:val="none" w:sz="0" w:space="0" w:color="auto"/>
              </w:divBdr>
            </w:div>
            <w:div w:id="988249055">
              <w:marLeft w:val="0"/>
              <w:marRight w:val="0"/>
              <w:marTop w:val="0"/>
              <w:marBottom w:val="0"/>
              <w:divBdr>
                <w:top w:val="none" w:sz="0" w:space="0" w:color="auto"/>
                <w:left w:val="none" w:sz="0" w:space="0" w:color="auto"/>
                <w:bottom w:val="none" w:sz="0" w:space="0" w:color="auto"/>
                <w:right w:val="none" w:sz="0" w:space="0" w:color="auto"/>
              </w:divBdr>
            </w:div>
            <w:div w:id="991906261">
              <w:marLeft w:val="0"/>
              <w:marRight w:val="0"/>
              <w:marTop w:val="0"/>
              <w:marBottom w:val="0"/>
              <w:divBdr>
                <w:top w:val="none" w:sz="0" w:space="0" w:color="auto"/>
                <w:left w:val="none" w:sz="0" w:space="0" w:color="auto"/>
                <w:bottom w:val="none" w:sz="0" w:space="0" w:color="auto"/>
                <w:right w:val="none" w:sz="0" w:space="0" w:color="auto"/>
              </w:divBdr>
            </w:div>
            <w:div w:id="994410234">
              <w:marLeft w:val="0"/>
              <w:marRight w:val="0"/>
              <w:marTop w:val="0"/>
              <w:marBottom w:val="0"/>
              <w:divBdr>
                <w:top w:val="none" w:sz="0" w:space="0" w:color="auto"/>
                <w:left w:val="none" w:sz="0" w:space="0" w:color="auto"/>
                <w:bottom w:val="none" w:sz="0" w:space="0" w:color="auto"/>
                <w:right w:val="none" w:sz="0" w:space="0" w:color="auto"/>
              </w:divBdr>
            </w:div>
            <w:div w:id="1015420088">
              <w:marLeft w:val="0"/>
              <w:marRight w:val="0"/>
              <w:marTop w:val="0"/>
              <w:marBottom w:val="0"/>
              <w:divBdr>
                <w:top w:val="none" w:sz="0" w:space="0" w:color="auto"/>
                <w:left w:val="none" w:sz="0" w:space="0" w:color="auto"/>
                <w:bottom w:val="none" w:sz="0" w:space="0" w:color="auto"/>
                <w:right w:val="none" w:sz="0" w:space="0" w:color="auto"/>
              </w:divBdr>
            </w:div>
            <w:div w:id="1026369404">
              <w:marLeft w:val="0"/>
              <w:marRight w:val="0"/>
              <w:marTop w:val="0"/>
              <w:marBottom w:val="0"/>
              <w:divBdr>
                <w:top w:val="none" w:sz="0" w:space="0" w:color="auto"/>
                <w:left w:val="none" w:sz="0" w:space="0" w:color="auto"/>
                <w:bottom w:val="none" w:sz="0" w:space="0" w:color="auto"/>
                <w:right w:val="none" w:sz="0" w:space="0" w:color="auto"/>
              </w:divBdr>
            </w:div>
            <w:div w:id="1028144114">
              <w:marLeft w:val="0"/>
              <w:marRight w:val="0"/>
              <w:marTop w:val="0"/>
              <w:marBottom w:val="0"/>
              <w:divBdr>
                <w:top w:val="none" w:sz="0" w:space="0" w:color="auto"/>
                <w:left w:val="none" w:sz="0" w:space="0" w:color="auto"/>
                <w:bottom w:val="none" w:sz="0" w:space="0" w:color="auto"/>
                <w:right w:val="none" w:sz="0" w:space="0" w:color="auto"/>
              </w:divBdr>
            </w:div>
            <w:div w:id="1039164735">
              <w:marLeft w:val="0"/>
              <w:marRight w:val="0"/>
              <w:marTop w:val="0"/>
              <w:marBottom w:val="0"/>
              <w:divBdr>
                <w:top w:val="none" w:sz="0" w:space="0" w:color="auto"/>
                <w:left w:val="none" w:sz="0" w:space="0" w:color="auto"/>
                <w:bottom w:val="none" w:sz="0" w:space="0" w:color="auto"/>
                <w:right w:val="none" w:sz="0" w:space="0" w:color="auto"/>
              </w:divBdr>
            </w:div>
            <w:div w:id="1047532675">
              <w:marLeft w:val="0"/>
              <w:marRight w:val="0"/>
              <w:marTop w:val="0"/>
              <w:marBottom w:val="0"/>
              <w:divBdr>
                <w:top w:val="none" w:sz="0" w:space="0" w:color="auto"/>
                <w:left w:val="none" w:sz="0" w:space="0" w:color="auto"/>
                <w:bottom w:val="none" w:sz="0" w:space="0" w:color="auto"/>
                <w:right w:val="none" w:sz="0" w:space="0" w:color="auto"/>
              </w:divBdr>
            </w:div>
            <w:div w:id="1059862249">
              <w:marLeft w:val="0"/>
              <w:marRight w:val="0"/>
              <w:marTop w:val="0"/>
              <w:marBottom w:val="0"/>
              <w:divBdr>
                <w:top w:val="none" w:sz="0" w:space="0" w:color="auto"/>
                <w:left w:val="none" w:sz="0" w:space="0" w:color="auto"/>
                <w:bottom w:val="none" w:sz="0" w:space="0" w:color="auto"/>
                <w:right w:val="none" w:sz="0" w:space="0" w:color="auto"/>
              </w:divBdr>
            </w:div>
            <w:div w:id="1068384088">
              <w:marLeft w:val="0"/>
              <w:marRight w:val="0"/>
              <w:marTop w:val="0"/>
              <w:marBottom w:val="0"/>
              <w:divBdr>
                <w:top w:val="none" w:sz="0" w:space="0" w:color="auto"/>
                <w:left w:val="none" w:sz="0" w:space="0" w:color="auto"/>
                <w:bottom w:val="none" w:sz="0" w:space="0" w:color="auto"/>
                <w:right w:val="none" w:sz="0" w:space="0" w:color="auto"/>
              </w:divBdr>
            </w:div>
            <w:div w:id="1069881509">
              <w:marLeft w:val="0"/>
              <w:marRight w:val="0"/>
              <w:marTop w:val="0"/>
              <w:marBottom w:val="0"/>
              <w:divBdr>
                <w:top w:val="none" w:sz="0" w:space="0" w:color="auto"/>
                <w:left w:val="none" w:sz="0" w:space="0" w:color="auto"/>
                <w:bottom w:val="none" w:sz="0" w:space="0" w:color="auto"/>
                <w:right w:val="none" w:sz="0" w:space="0" w:color="auto"/>
              </w:divBdr>
            </w:div>
            <w:div w:id="1073744461">
              <w:marLeft w:val="0"/>
              <w:marRight w:val="0"/>
              <w:marTop w:val="0"/>
              <w:marBottom w:val="0"/>
              <w:divBdr>
                <w:top w:val="none" w:sz="0" w:space="0" w:color="auto"/>
                <w:left w:val="none" w:sz="0" w:space="0" w:color="auto"/>
                <w:bottom w:val="none" w:sz="0" w:space="0" w:color="auto"/>
                <w:right w:val="none" w:sz="0" w:space="0" w:color="auto"/>
              </w:divBdr>
            </w:div>
            <w:div w:id="1098988488">
              <w:marLeft w:val="0"/>
              <w:marRight w:val="0"/>
              <w:marTop w:val="0"/>
              <w:marBottom w:val="0"/>
              <w:divBdr>
                <w:top w:val="none" w:sz="0" w:space="0" w:color="auto"/>
                <w:left w:val="none" w:sz="0" w:space="0" w:color="auto"/>
                <w:bottom w:val="none" w:sz="0" w:space="0" w:color="auto"/>
                <w:right w:val="none" w:sz="0" w:space="0" w:color="auto"/>
              </w:divBdr>
            </w:div>
            <w:div w:id="1123423186">
              <w:marLeft w:val="0"/>
              <w:marRight w:val="0"/>
              <w:marTop w:val="0"/>
              <w:marBottom w:val="0"/>
              <w:divBdr>
                <w:top w:val="none" w:sz="0" w:space="0" w:color="auto"/>
                <w:left w:val="none" w:sz="0" w:space="0" w:color="auto"/>
                <w:bottom w:val="none" w:sz="0" w:space="0" w:color="auto"/>
                <w:right w:val="none" w:sz="0" w:space="0" w:color="auto"/>
              </w:divBdr>
            </w:div>
            <w:div w:id="1124614118">
              <w:marLeft w:val="0"/>
              <w:marRight w:val="0"/>
              <w:marTop w:val="0"/>
              <w:marBottom w:val="0"/>
              <w:divBdr>
                <w:top w:val="none" w:sz="0" w:space="0" w:color="auto"/>
                <w:left w:val="none" w:sz="0" w:space="0" w:color="auto"/>
                <w:bottom w:val="none" w:sz="0" w:space="0" w:color="auto"/>
                <w:right w:val="none" w:sz="0" w:space="0" w:color="auto"/>
              </w:divBdr>
            </w:div>
            <w:div w:id="1134179375">
              <w:marLeft w:val="0"/>
              <w:marRight w:val="0"/>
              <w:marTop w:val="0"/>
              <w:marBottom w:val="0"/>
              <w:divBdr>
                <w:top w:val="none" w:sz="0" w:space="0" w:color="auto"/>
                <w:left w:val="none" w:sz="0" w:space="0" w:color="auto"/>
                <w:bottom w:val="none" w:sz="0" w:space="0" w:color="auto"/>
                <w:right w:val="none" w:sz="0" w:space="0" w:color="auto"/>
              </w:divBdr>
            </w:div>
            <w:div w:id="1139306320">
              <w:marLeft w:val="0"/>
              <w:marRight w:val="0"/>
              <w:marTop w:val="0"/>
              <w:marBottom w:val="0"/>
              <w:divBdr>
                <w:top w:val="none" w:sz="0" w:space="0" w:color="auto"/>
                <w:left w:val="none" w:sz="0" w:space="0" w:color="auto"/>
                <w:bottom w:val="none" w:sz="0" w:space="0" w:color="auto"/>
                <w:right w:val="none" w:sz="0" w:space="0" w:color="auto"/>
              </w:divBdr>
            </w:div>
            <w:div w:id="1157841518">
              <w:marLeft w:val="0"/>
              <w:marRight w:val="0"/>
              <w:marTop w:val="0"/>
              <w:marBottom w:val="0"/>
              <w:divBdr>
                <w:top w:val="none" w:sz="0" w:space="0" w:color="auto"/>
                <w:left w:val="none" w:sz="0" w:space="0" w:color="auto"/>
                <w:bottom w:val="none" w:sz="0" w:space="0" w:color="auto"/>
                <w:right w:val="none" w:sz="0" w:space="0" w:color="auto"/>
              </w:divBdr>
            </w:div>
            <w:div w:id="1173766345">
              <w:marLeft w:val="0"/>
              <w:marRight w:val="0"/>
              <w:marTop w:val="0"/>
              <w:marBottom w:val="0"/>
              <w:divBdr>
                <w:top w:val="none" w:sz="0" w:space="0" w:color="auto"/>
                <w:left w:val="none" w:sz="0" w:space="0" w:color="auto"/>
                <w:bottom w:val="none" w:sz="0" w:space="0" w:color="auto"/>
                <w:right w:val="none" w:sz="0" w:space="0" w:color="auto"/>
              </w:divBdr>
            </w:div>
            <w:div w:id="1188523538">
              <w:marLeft w:val="0"/>
              <w:marRight w:val="0"/>
              <w:marTop w:val="0"/>
              <w:marBottom w:val="0"/>
              <w:divBdr>
                <w:top w:val="none" w:sz="0" w:space="0" w:color="auto"/>
                <w:left w:val="none" w:sz="0" w:space="0" w:color="auto"/>
                <w:bottom w:val="none" w:sz="0" w:space="0" w:color="auto"/>
                <w:right w:val="none" w:sz="0" w:space="0" w:color="auto"/>
              </w:divBdr>
            </w:div>
            <w:div w:id="1200163383">
              <w:marLeft w:val="0"/>
              <w:marRight w:val="0"/>
              <w:marTop w:val="0"/>
              <w:marBottom w:val="0"/>
              <w:divBdr>
                <w:top w:val="none" w:sz="0" w:space="0" w:color="auto"/>
                <w:left w:val="none" w:sz="0" w:space="0" w:color="auto"/>
                <w:bottom w:val="none" w:sz="0" w:space="0" w:color="auto"/>
                <w:right w:val="none" w:sz="0" w:space="0" w:color="auto"/>
              </w:divBdr>
            </w:div>
            <w:div w:id="1215773770">
              <w:marLeft w:val="0"/>
              <w:marRight w:val="0"/>
              <w:marTop w:val="0"/>
              <w:marBottom w:val="0"/>
              <w:divBdr>
                <w:top w:val="none" w:sz="0" w:space="0" w:color="auto"/>
                <w:left w:val="none" w:sz="0" w:space="0" w:color="auto"/>
                <w:bottom w:val="none" w:sz="0" w:space="0" w:color="auto"/>
                <w:right w:val="none" w:sz="0" w:space="0" w:color="auto"/>
              </w:divBdr>
            </w:div>
            <w:div w:id="1223785851">
              <w:marLeft w:val="0"/>
              <w:marRight w:val="0"/>
              <w:marTop w:val="0"/>
              <w:marBottom w:val="0"/>
              <w:divBdr>
                <w:top w:val="none" w:sz="0" w:space="0" w:color="auto"/>
                <w:left w:val="none" w:sz="0" w:space="0" w:color="auto"/>
                <w:bottom w:val="none" w:sz="0" w:space="0" w:color="auto"/>
                <w:right w:val="none" w:sz="0" w:space="0" w:color="auto"/>
              </w:divBdr>
            </w:div>
            <w:div w:id="1237783442">
              <w:marLeft w:val="0"/>
              <w:marRight w:val="0"/>
              <w:marTop w:val="0"/>
              <w:marBottom w:val="0"/>
              <w:divBdr>
                <w:top w:val="none" w:sz="0" w:space="0" w:color="auto"/>
                <w:left w:val="none" w:sz="0" w:space="0" w:color="auto"/>
                <w:bottom w:val="none" w:sz="0" w:space="0" w:color="auto"/>
                <w:right w:val="none" w:sz="0" w:space="0" w:color="auto"/>
              </w:divBdr>
            </w:div>
            <w:div w:id="1239251107">
              <w:marLeft w:val="0"/>
              <w:marRight w:val="0"/>
              <w:marTop w:val="0"/>
              <w:marBottom w:val="0"/>
              <w:divBdr>
                <w:top w:val="none" w:sz="0" w:space="0" w:color="auto"/>
                <w:left w:val="none" w:sz="0" w:space="0" w:color="auto"/>
                <w:bottom w:val="none" w:sz="0" w:space="0" w:color="auto"/>
                <w:right w:val="none" w:sz="0" w:space="0" w:color="auto"/>
              </w:divBdr>
            </w:div>
            <w:div w:id="1240673286">
              <w:marLeft w:val="0"/>
              <w:marRight w:val="0"/>
              <w:marTop w:val="0"/>
              <w:marBottom w:val="0"/>
              <w:divBdr>
                <w:top w:val="none" w:sz="0" w:space="0" w:color="auto"/>
                <w:left w:val="none" w:sz="0" w:space="0" w:color="auto"/>
                <w:bottom w:val="none" w:sz="0" w:space="0" w:color="auto"/>
                <w:right w:val="none" w:sz="0" w:space="0" w:color="auto"/>
              </w:divBdr>
            </w:div>
            <w:div w:id="1255360061">
              <w:marLeft w:val="0"/>
              <w:marRight w:val="0"/>
              <w:marTop w:val="0"/>
              <w:marBottom w:val="0"/>
              <w:divBdr>
                <w:top w:val="none" w:sz="0" w:space="0" w:color="auto"/>
                <w:left w:val="none" w:sz="0" w:space="0" w:color="auto"/>
                <w:bottom w:val="none" w:sz="0" w:space="0" w:color="auto"/>
                <w:right w:val="none" w:sz="0" w:space="0" w:color="auto"/>
              </w:divBdr>
            </w:div>
            <w:div w:id="1257439661">
              <w:marLeft w:val="0"/>
              <w:marRight w:val="0"/>
              <w:marTop w:val="0"/>
              <w:marBottom w:val="0"/>
              <w:divBdr>
                <w:top w:val="none" w:sz="0" w:space="0" w:color="auto"/>
                <w:left w:val="none" w:sz="0" w:space="0" w:color="auto"/>
                <w:bottom w:val="none" w:sz="0" w:space="0" w:color="auto"/>
                <w:right w:val="none" w:sz="0" w:space="0" w:color="auto"/>
              </w:divBdr>
            </w:div>
            <w:div w:id="1273367021">
              <w:marLeft w:val="0"/>
              <w:marRight w:val="0"/>
              <w:marTop w:val="0"/>
              <w:marBottom w:val="0"/>
              <w:divBdr>
                <w:top w:val="none" w:sz="0" w:space="0" w:color="auto"/>
                <w:left w:val="none" w:sz="0" w:space="0" w:color="auto"/>
                <w:bottom w:val="none" w:sz="0" w:space="0" w:color="auto"/>
                <w:right w:val="none" w:sz="0" w:space="0" w:color="auto"/>
              </w:divBdr>
            </w:div>
            <w:div w:id="1279726165">
              <w:marLeft w:val="0"/>
              <w:marRight w:val="0"/>
              <w:marTop w:val="0"/>
              <w:marBottom w:val="0"/>
              <w:divBdr>
                <w:top w:val="none" w:sz="0" w:space="0" w:color="auto"/>
                <w:left w:val="none" w:sz="0" w:space="0" w:color="auto"/>
                <w:bottom w:val="none" w:sz="0" w:space="0" w:color="auto"/>
                <w:right w:val="none" w:sz="0" w:space="0" w:color="auto"/>
              </w:divBdr>
            </w:div>
            <w:div w:id="1281575157">
              <w:marLeft w:val="0"/>
              <w:marRight w:val="0"/>
              <w:marTop w:val="0"/>
              <w:marBottom w:val="0"/>
              <w:divBdr>
                <w:top w:val="none" w:sz="0" w:space="0" w:color="auto"/>
                <w:left w:val="none" w:sz="0" w:space="0" w:color="auto"/>
                <w:bottom w:val="none" w:sz="0" w:space="0" w:color="auto"/>
                <w:right w:val="none" w:sz="0" w:space="0" w:color="auto"/>
              </w:divBdr>
            </w:div>
            <w:div w:id="1288439188">
              <w:marLeft w:val="0"/>
              <w:marRight w:val="0"/>
              <w:marTop w:val="0"/>
              <w:marBottom w:val="0"/>
              <w:divBdr>
                <w:top w:val="none" w:sz="0" w:space="0" w:color="auto"/>
                <w:left w:val="none" w:sz="0" w:space="0" w:color="auto"/>
                <w:bottom w:val="none" w:sz="0" w:space="0" w:color="auto"/>
                <w:right w:val="none" w:sz="0" w:space="0" w:color="auto"/>
              </w:divBdr>
            </w:div>
            <w:div w:id="1289625483">
              <w:marLeft w:val="0"/>
              <w:marRight w:val="0"/>
              <w:marTop w:val="0"/>
              <w:marBottom w:val="0"/>
              <w:divBdr>
                <w:top w:val="none" w:sz="0" w:space="0" w:color="auto"/>
                <w:left w:val="none" w:sz="0" w:space="0" w:color="auto"/>
                <w:bottom w:val="none" w:sz="0" w:space="0" w:color="auto"/>
                <w:right w:val="none" w:sz="0" w:space="0" w:color="auto"/>
              </w:divBdr>
            </w:div>
            <w:div w:id="1294140487">
              <w:marLeft w:val="0"/>
              <w:marRight w:val="0"/>
              <w:marTop w:val="0"/>
              <w:marBottom w:val="0"/>
              <w:divBdr>
                <w:top w:val="none" w:sz="0" w:space="0" w:color="auto"/>
                <w:left w:val="none" w:sz="0" w:space="0" w:color="auto"/>
                <w:bottom w:val="none" w:sz="0" w:space="0" w:color="auto"/>
                <w:right w:val="none" w:sz="0" w:space="0" w:color="auto"/>
              </w:divBdr>
            </w:div>
            <w:div w:id="1299722188">
              <w:marLeft w:val="0"/>
              <w:marRight w:val="0"/>
              <w:marTop w:val="0"/>
              <w:marBottom w:val="0"/>
              <w:divBdr>
                <w:top w:val="none" w:sz="0" w:space="0" w:color="auto"/>
                <w:left w:val="none" w:sz="0" w:space="0" w:color="auto"/>
                <w:bottom w:val="none" w:sz="0" w:space="0" w:color="auto"/>
                <w:right w:val="none" w:sz="0" w:space="0" w:color="auto"/>
              </w:divBdr>
            </w:div>
            <w:div w:id="1307272628">
              <w:marLeft w:val="0"/>
              <w:marRight w:val="0"/>
              <w:marTop w:val="0"/>
              <w:marBottom w:val="0"/>
              <w:divBdr>
                <w:top w:val="none" w:sz="0" w:space="0" w:color="auto"/>
                <w:left w:val="none" w:sz="0" w:space="0" w:color="auto"/>
                <w:bottom w:val="none" w:sz="0" w:space="0" w:color="auto"/>
                <w:right w:val="none" w:sz="0" w:space="0" w:color="auto"/>
              </w:divBdr>
            </w:div>
            <w:div w:id="1307469435">
              <w:marLeft w:val="0"/>
              <w:marRight w:val="0"/>
              <w:marTop w:val="0"/>
              <w:marBottom w:val="0"/>
              <w:divBdr>
                <w:top w:val="none" w:sz="0" w:space="0" w:color="auto"/>
                <w:left w:val="none" w:sz="0" w:space="0" w:color="auto"/>
                <w:bottom w:val="none" w:sz="0" w:space="0" w:color="auto"/>
                <w:right w:val="none" w:sz="0" w:space="0" w:color="auto"/>
              </w:divBdr>
            </w:div>
            <w:div w:id="1311667084">
              <w:marLeft w:val="0"/>
              <w:marRight w:val="0"/>
              <w:marTop w:val="0"/>
              <w:marBottom w:val="0"/>
              <w:divBdr>
                <w:top w:val="none" w:sz="0" w:space="0" w:color="auto"/>
                <w:left w:val="none" w:sz="0" w:space="0" w:color="auto"/>
                <w:bottom w:val="none" w:sz="0" w:space="0" w:color="auto"/>
                <w:right w:val="none" w:sz="0" w:space="0" w:color="auto"/>
              </w:divBdr>
            </w:div>
            <w:div w:id="1322196730">
              <w:marLeft w:val="0"/>
              <w:marRight w:val="0"/>
              <w:marTop w:val="0"/>
              <w:marBottom w:val="0"/>
              <w:divBdr>
                <w:top w:val="none" w:sz="0" w:space="0" w:color="auto"/>
                <w:left w:val="none" w:sz="0" w:space="0" w:color="auto"/>
                <w:bottom w:val="none" w:sz="0" w:space="0" w:color="auto"/>
                <w:right w:val="none" w:sz="0" w:space="0" w:color="auto"/>
              </w:divBdr>
            </w:div>
            <w:div w:id="1341079898">
              <w:marLeft w:val="0"/>
              <w:marRight w:val="0"/>
              <w:marTop w:val="0"/>
              <w:marBottom w:val="0"/>
              <w:divBdr>
                <w:top w:val="none" w:sz="0" w:space="0" w:color="auto"/>
                <w:left w:val="none" w:sz="0" w:space="0" w:color="auto"/>
                <w:bottom w:val="none" w:sz="0" w:space="0" w:color="auto"/>
                <w:right w:val="none" w:sz="0" w:space="0" w:color="auto"/>
              </w:divBdr>
            </w:div>
            <w:div w:id="1367606731">
              <w:marLeft w:val="0"/>
              <w:marRight w:val="0"/>
              <w:marTop w:val="0"/>
              <w:marBottom w:val="0"/>
              <w:divBdr>
                <w:top w:val="none" w:sz="0" w:space="0" w:color="auto"/>
                <w:left w:val="none" w:sz="0" w:space="0" w:color="auto"/>
                <w:bottom w:val="none" w:sz="0" w:space="0" w:color="auto"/>
                <w:right w:val="none" w:sz="0" w:space="0" w:color="auto"/>
              </w:divBdr>
            </w:div>
            <w:div w:id="1373337245">
              <w:marLeft w:val="0"/>
              <w:marRight w:val="0"/>
              <w:marTop w:val="0"/>
              <w:marBottom w:val="0"/>
              <w:divBdr>
                <w:top w:val="none" w:sz="0" w:space="0" w:color="auto"/>
                <w:left w:val="none" w:sz="0" w:space="0" w:color="auto"/>
                <w:bottom w:val="none" w:sz="0" w:space="0" w:color="auto"/>
                <w:right w:val="none" w:sz="0" w:space="0" w:color="auto"/>
              </w:divBdr>
            </w:div>
            <w:div w:id="1388995484">
              <w:marLeft w:val="0"/>
              <w:marRight w:val="0"/>
              <w:marTop w:val="0"/>
              <w:marBottom w:val="0"/>
              <w:divBdr>
                <w:top w:val="none" w:sz="0" w:space="0" w:color="auto"/>
                <w:left w:val="none" w:sz="0" w:space="0" w:color="auto"/>
                <w:bottom w:val="none" w:sz="0" w:space="0" w:color="auto"/>
                <w:right w:val="none" w:sz="0" w:space="0" w:color="auto"/>
              </w:divBdr>
            </w:div>
            <w:div w:id="1394233342">
              <w:marLeft w:val="0"/>
              <w:marRight w:val="0"/>
              <w:marTop w:val="0"/>
              <w:marBottom w:val="0"/>
              <w:divBdr>
                <w:top w:val="none" w:sz="0" w:space="0" w:color="auto"/>
                <w:left w:val="none" w:sz="0" w:space="0" w:color="auto"/>
                <w:bottom w:val="none" w:sz="0" w:space="0" w:color="auto"/>
                <w:right w:val="none" w:sz="0" w:space="0" w:color="auto"/>
              </w:divBdr>
            </w:div>
            <w:div w:id="1413236036">
              <w:marLeft w:val="0"/>
              <w:marRight w:val="0"/>
              <w:marTop w:val="0"/>
              <w:marBottom w:val="0"/>
              <w:divBdr>
                <w:top w:val="none" w:sz="0" w:space="0" w:color="auto"/>
                <w:left w:val="none" w:sz="0" w:space="0" w:color="auto"/>
                <w:bottom w:val="none" w:sz="0" w:space="0" w:color="auto"/>
                <w:right w:val="none" w:sz="0" w:space="0" w:color="auto"/>
              </w:divBdr>
            </w:div>
            <w:div w:id="1415008526">
              <w:marLeft w:val="0"/>
              <w:marRight w:val="0"/>
              <w:marTop w:val="0"/>
              <w:marBottom w:val="0"/>
              <w:divBdr>
                <w:top w:val="none" w:sz="0" w:space="0" w:color="auto"/>
                <w:left w:val="none" w:sz="0" w:space="0" w:color="auto"/>
                <w:bottom w:val="none" w:sz="0" w:space="0" w:color="auto"/>
                <w:right w:val="none" w:sz="0" w:space="0" w:color="auto"/>
              </w:divBdr>
            </w:div>
            <w:div w:id="1442265193">
              <w:marLeft w:val="0"/>
              <w:marRight w:val="0"/>
              <w:marTop w:val="0"/>
              <w:marBottom w:val="0"/>
              <w:divBdr>
                <w:top w:val="none" w:sz="0" w:space="0" w:color="auto"/>
                <w:left w:val="none" w:sz="0" w:space="0" w:color="auto"/>
                <w:bottom w:val="none" w:sz="0" w:space="0" w:color="auto"/>
                <w:right w:val="none" w:sz="0" w:space="0" w:color="auto"/>
              </w:divBdr>
            </w:div>
            <w:div w:id="1452087572">
              <w:marLeft w:val="0"/>
              <w:marRight w:val="0"/>
              <w:marTop w:val="0"/>
              <w:marBottom w:val="0"/>
              <w:divBdr>
                <w:top w:val="none" w:sz="0" w:space="0" w:color="auto"/>
                <w:left w:val="none" w:sz="0" w:space="0" w:color="auto"/>
                <w:bottom w:val="none" w:sz="0" w:space="0" w:color="auto"/>
                <w:right w:val="none" w:sz="0" w:space="0" w:color="auto"/>
              </w:divBdr>
            </w:div>
            <w:div w:id="1453790883">
              <w:marLeft w:val="0"/>
              <w:marRight w:val="0"/>
              <w:marTop w:val="0"/>
              <w:marBottom w:val="0"/>
              <w:divBdr>
                <w:top w:val="none" w:sz="0" w:space="0" w:color="auto"/>
                <w:left w:val="none" w:sz="0" w:space="0" w:color="auto"/>
                <w:bottom w:val="none" w:sz="0" w:space="0" w:color="auto"/>
                <w:right w:val="none" w:sz="0" w:space="0" w:color="auto"/>
              </w:divBdr>
            </w:div>
            <w:div w:id="1455366698">
              <w:marLeft w:val="0"/>
              <w:marRight w:val="0"/>
              <w:marTop w:val="0"/>
              <w:marBottom w:val="0"/>
              <w:divBdr>
                <w:top w:val="none" w:sz="0" w:space="0" w:color="auto"/>
                <w:left w:val="none" w:sz="0" w:space="0" w:color="auto"/>
                <w:bottom w:val="none" w:sz="0" w:space="0" w:color="auto"/>
                <w:right w:val="none" w:sz="0" w:space="0" w:color="auto"/>
              </w:divBdr>
            </w:div>
            <w:div w:id="1461724898">
              <w:marLeft w:val="0"/>
              <w:marRight w:val="0"/>
              <w:marTop w:val="0"/>
              <w:marBottom w:val="0"/>
              <w:divBdr>
                <w:top w:val="none" w:sz="0" w:space="0" w:color="auto"/>
                <w:left w:val="none" w:sz="0" w:space="0" w:color="auto"/>
                <w:bottom w:val="none" w:sz="0" w:space="0" w:color="auto"/>
                <w:right w:val="none" w:sz="0" w:space="0" w:color="auto"/>
              </w:divBdr>
            </w:div>
            <w:div w:id="1470174293">
              <w:marLeft w:val="0"/>
              <w:marRight w:val="0"/>
              <w:marTop w:val="0"/>
              <w:marBottom w:val="0"/>
              <w:divBdr>
                <w:top w:val="none" w:sz="0" w:space="0" w:color="auto"/>
                <w:left w:val="none" w:sz="0" w:space="0" w:color="auto"/>
                <w:bottom w:val="none" w:sz="0" w:space="0" w:color="auto"/>
                <w:right w:val="none" w:sz="0" w:space="0" w:color="auto"/>
              </w:divBdr>
            </w:div>
            <w:div w:id="1473476758">
              <w:marLeft w:val="0"/>
              <w:marRight w:val="0"/>
              <w:marTop w:val="0"/>
              <w:marBottom w:val="0"/>
              <w:divBdr>
                <w:top w:val="none" w:sz="0" w:space="0" w:color="auto"/>
                <w:left w:val="none" w:sz="0" w:space="0" w:color="auto"/>
                <w:bottom w:val="none" w:sz="0" w:space="0" w:color="auto"/>
                <w:right w:val="none" w:sz="0" w:space="0" w:color="auto"/>
              </w:divBdr>
            </w:div>
            <w:div w:id="1476753891">
              <w:marLeft w:val="0"/>
              <w:marRight w:val="0"/>
              <w:marTop w:val="0"/>
              <w:marBottom w:val="0"/>
              <w:divBdr>
                <w:top w:val="none" w:sz="0" w:space="0" w:color="auto"/>
                <w:left w:val="none" w:sz="0" w:space="0" w:color="auto"/>
                <w:bottom w:val="none" w:sz="0" w:space="0" w:color="auto"/>
                <w:right w:val="none" w:sz="0" w:space="0" w:color="auto"/>
              </w:divBdr>
            </w:div>
            <w:div w:id="1479765187">
              <w:marLeft w:val="0"/>
              <w:marRight w:val="0"/>
              <w:marTop w:val="0"/>
              <w:marBottom w:val="0"/>
              <w:divBdr>
                <w:top w:val="none" w:sz="0" w:space="0" w:color="auto"/>
                <w:left w:val="none" w:sz="0" w:space="0" w:color="auto"/>
                <w:bottom w:val="none" w:sz="0" w:space="0" w:color="auto"/>
                <w:right w:val="none" w:sz="0" w:space="0" w:color="auto"/>
              </w:divBdr>
            </w:div>
            <w:div w:id="1481845504">
              <w:marLeft w:val="0"/>
              <w:marRight w:val="0"/>
              <w:marTop w:val="0"/>
              <w:marBottom w:val="0"/>
              <w:divBdr>
                <w:top w:val="none" w:sz="0" w:space="0" w:color="auto"/>
                <w:left w:val="none" w:sz="0" w:space="0" w:color="auto"/>
                <w:bottom w:val="none" w:sz="0" w:space="0" w:color="auto"/>
                <w:right w:val="none" w:sz="0" w:space="0" w:color="auto"/>
              </w:divBdr>
            </w:div>
            <w:div w:id="1483355709">
              <w:marLeft w:val="0"/>
              <w:marRight w:val="0"/>
              <w:marTop w:val="0"/>
              <w:marBottom w:val="0"/>
              <w:divBdr>
                <w:top w:val="none" w:sz="0" w:space="0" w:color="auto"/>
                <w:left w:val="none" w:sz="0" w:space="0" w:color="auto"/>
                <w:bottom w:val="none" w:sz="0" w:space="0" w:color="auto"/>
                <w:right w:val="none" w:sz="0" w:space="0" w:color="auto"/>
              </w:divBdr>
            </w:div>
            <w:div w:id="1486161597">
              <w:marLeft w:val="0"/>
              <w:marRight w:val="0"/>
              <w:marTop w:val="0"/>
              <w:marBottom w:val="0"/>
              <w:divBdr>
                <w:top w:val="none" w:sz="0" w:space="0" w:color="auto"/>
                <w:left w:val="none" w:sz="0" w:space="0" w:color="auto"/>
                <w:bottom w:val="none" w:sz="0" w:space="0" w:color="auto"/>
                <w:right w:val="none" w:sz="0" w:space="0" w:color="auto"/>
              </w:divBdr>
            </w:div>
            <w:div w:id="1489440690">
              <w:marLeft w:val="0"/>
              <w:marRight w:val="0"/>
              <w:marTop w:val="0"/>
              <w:marBottom w:val="0"/>
              <w:divBdr>
                <w:top w:val="none" w:sz="0" w:space="0" w:color="auto"/>
                <w:left w:val="none" w:sz="0" w:space="0" w:color="auto"/>
                <w:bottom w:val="none" w:sz="0" w:space="0" w:color="auto"/>
                <w:right w:val="none" w:sz="0" w:space="0" w:color="auto"/>
              </w:divBdr>
            </w:div>
            <w:div w:id="1496604139">
              <w:marLeft w:val="0"/>
              <w:marRight w:val="0"/>
              <w:marTop w:val="0"/>
              <w:marBottom w:val="0"/>
              <w:divBdr>
                <w:top w:val="none" w:sz="0" w:space="0" w:color="auto"/>
                <w:left w:val="none" w:sz="0" w:space="0" w:color="auto"/>
                <w:bottom w:val="none" w:sz="0" w:space="0" w:color="auto"/>
                <w:right w:val="none" w:sz="0" w:space="0" w:color="auto"/>
              </w:divBdr>
            </w:div>
            <w:div w:id="1515533012">
              <w:marLeft w:val="0"/>
              <w:marRight w:val="0"/>
              <w:marTop w:val="0"/>
              <w:marBottom w:val="0"/>
              <w:divBdr>
                <w:top w:val="none" w:sz="0" w:space="0" w:color="auto"/>
                <w:left w:val="none" w:sz="0" w:space="0" w:color="auto"/>
                <w:bottom w:val="none" w:sz="0" w:space="0" w:color="auto"/>
                <w:right w:val="none" w:sz="0" w:space="0" w:color="auto"/>
              </w:divBdr>
            </w:div>
            <w:div w:id="1524783709">
              <w:marLeft w:val="0"/>
              <w:marRight w:val="0"/>
              <w:marTop w:val="0"/>
              <w:marBottom w:val="0"/>
              <w:divBdr>
                <w:top w:val="none" w:sz="0" w:space="0" w:color="auto"/>
                <w:left w:val="none" w:sz="0" w:space="0" w:color="auto"/>
                <w:bottom w:val="none" w:sz="0" w:space="0" w:color="auto"/>
                <w:right w:val="none" w:sz="0" w:space="0" w:color="auto"/>
              </w:divBdr>
            </w:div>
            <w:div w:id="1537737912">
              <w:marLeft w:val="0"/>
              <w:marRight w:val="0"/>
              <w:marTop w:val="0"/>
              <w:marBottom w:val="0"/>
              <w:divBdr>
                <w:top w:val="none" w:sz="0" w:space="0" w:color="auto"/>
                <w:left w:val="none" w:sz="0" w:space="0" w:color="auto"/>
                <w:bottom w:val="none" w:sz="0" w:space="0" w:color="auto"/>
                <w:right w:val="none" w:sz="0" w:space="0" w:color="auto"/>
              </w:divBdr>
            </w:div>
            <w:div w:id="1545946509">
              <w:marLeft w:val="0"/>
              <w:marRight w:val="0"/>
              <w:marTop w:val="0"/>
              <w:marBottom w:val="0"/>
              <w:divBdr>
                <w:top w:val="none" w:sz="0" w:space="0" w:color="auto"/>
                <w:left w:val="none" w:sz="0" w:space="0" w:color="auto"/>
                <w:bottom w:val="none" w:sz="0" w:space="0" w:color="auto"/>
                <w:right w:val="none" w:sz="0" w:space="0" w:color="auto"/>
              </w:divBdr>
            </w:div>
            <w:div w:id="1552225636">
              <w:marLeft w:val="0"/>
              <w:marRight w:val="0"/>
              <w:marTop w:val="0"/>
              <w:marBottom w:val="0"/>
              <w:divBdr>
                <w:top w:val="none" w:sz="0" w:space="0" w:color="auto"/>
                <w:left w:val="none" w:sz="0" w:space="0" w:color="auto"/>
                <w:bottom w:val="none" w:sz="0" w:space="0" w:color="auto"/>
                <w:right w:val="none" w:sz="0" w:space="0" w:color="auto"/>
              </w:divBdr>
            </w:div>
            <w:div w:id="1573395122">
              <w:marLeft w:val="0"/>
              <w:marRight w:val="0"/>
              <w:marTop w:val="0"/>
              <w:marBottom w:val="0"/>
              <w:divBdr>
                <w:top w:val="none" w:sz="0" w:space="0" w:color="auto"/>
                <w:left w:val="none" w:sz="0" w:space="0" w:color="auto"/>
                <w:bottom w:val="none" w:sz="0" w:space="0" w:color="auto"/>
                <w:right w:val="none" w:sz="0" w:space="0" w:color="auto"/>
              </w:divBdr>
            </w:div>
            <w:div w:id="1573853828">
              <w:marLeft w:val="0"/>
              <w:marRight w:val="0"/>
              <w:marTop w:val="0"/>
              <w:marBottom w:val="0"/>
              <w:divBdr>
                <w:top w:val="none" w:sz="0" w:space="0" w:color="auto"/>
                <w:left w:val="none" w:sz="0" w:space="0" w:color="auto"/>
                <w:bottom w:val="none" w:sz="0" w:space="0" w:color="auto"/>
                <w:right w:val="none" w:sz="0" w:space="0" w:color="auto"/>
              </w:divBdr>
            </w:div>
            <w:div w:id="1615138417">
              <w:marLeft w:val="0"/>
              <w:marRight w:val="0"/>
              <w:marTop w:val="0"/>
              <w:marBottom w:val="0"/>
              <w:divBdr>
                <w:top w:val="none" w:sz="0" w:space="0" w:color="auto"/>
                <w:left w:val="none" w:sz="0" w:space="0" w:color="auto"/>
                <w:bottom w:val="none" w:sz="0" w:space="0" w:color="auto"/>
                <w:right w:val="none" w:sz="0" w:space="0" w:color="auto"/>
              </w:divBdr>
            </w:div>
            <w:div w:id="1619986252">
              <w:marLeft w:val="0"/>
              <w:marRight w:val="0"/>
              <w:marTop w:val="0"/>
              <w:marBottom w:val="0"/>
              <w:divBdr>
                <w:top w:val="none" w:sz="0" w:space="0" w:color="auto"/>
                <w:left w:val="none" w:sz="0" w:space="0" w:color="auto"/>
                <w:bottom w:val="none" w:sz="0" w:space="0" w:color="auto"/>
                <w:right w:val="none" w:sz="0" w:space="0" w:color="auto"/>
              </w:divBdr>
            </w:div>
            <w:div w:id="1660036827">
              <w:marLeft w:val="0"/>
              <w:marRight w:val="0"/>
              <w:marTop w:val="0"/>
              <w:marBottom w:val="0"/>
              <w:divBdr>
                <w:top w:val="none" w:sz="0" w:space="0" w:color="auto"/>
                <w:left w:val="none" w:sz="0" w:space="0" w:color="auto"/>
                <w:bottom w:val="none" w:sz="0" w:space="0" w:color="auto"/>
                <w:right w:val="none" w:sz="0" w:space="0" w:color="auto"/>
              </w:divBdr>
            </w:div>
            <w:div w:id="1663896826">
              <w:marLeft w:val="0"/>
              <w:marRight w:val="0"/>
              <w:marTop w:val="0"/>
              <w:marBottom w:val="0"/>
              <w:divBdr>
                <w:top w:val="none" w:sz="0" w:space="0" w:color="auto"/>
                <w:left w:val="none" w:sz="0" w:space="0" w:color="auto"/>
                <w:bottom w:val="none" w:sz="0" w:space="0" w:color="auto"/>
                <w:right w:val="none" w:sz="0" w:space="0" w:color="auto"/>
              </w:divBdr>
            </w:div>
            <w:div w:id="1664165441">
              <w:marLeft w:val="0"/>
              <w:marRight w:val="0"/>
              <w:marTop w:val="0"/>
              <w:marBottom w:val="0"/>
              <w:divBdr>
                <w:top w:val="none" w:sz="0" w:space="0" w:color="auto"/>
                <w:left w:val="none" w:sz="0" w:space="0" w:color="auto"/>
                <w:bottom w:val="none" w:sz="0" w:space="0" w:color="auto"/>
                <w:right w:val="none" w:sz="0" w:space="0" w:color="auto"/>
              </w:divBdr>
            </w:div>
            <w:div w:id="1687367875">
              <w:marLeft w:val="0"/>
              <w:marRight w:val="0"/>
              <w:marTop w:val="0"/>
              <w:marBottom w:val="0"/>
              <w:divBdr>
                <w:top w:val="none" w:sz="0" w:space="0" w:color="auto"/>
                <w:left w:val="none" w:sz="0" w:space="0" w:color="auto"/>
                <w:bottom w:val="none" w:sz="0" w:space="0" w:color="auto"/>
                <w:right w:val="none" w:sz="0" w:space="0" w:color="auto"/>
              </w:divBdr>
            </w:div>
            <w:div w:id="1706980546">
              <w:marLeft w:val="0"/>
              <w:marRight w:val="0"/>
              <w:marTop w:val="0"/>
              <w:marBottom w:val="0"/>
              <w:divBdr>
                <w:top w:val="none" w:sz="0" w:space="0" w:color="auto"/>
                <w:left w:val="none" w:sz="0" w:space="0" w:color="auto"/>
                <w:bottom w:val="none" w:sz="0" w:space="0" w:color="auto"/>
                <w:right w:val="none" w:sz="0" w:space="0" w:color="auto"/>
              </w:divBdr>
            </w:div>
            <w:div w:id="1710228110">
              <w:marLeft w:val="0"/>
              <w:marRight w:val="0"/>
              <w:marTop w:val="0"/>
              <w:marBottom w:val="0"/>
              <w:divBdr>
                <w:top w:val="none" w:sz="0" w:space="0" w:color="auto"/>
                <w:left w:val="none" w:sz="0" w:space="0" w:color="auto"/>
                <w:bottom w:val="none" w:sz="0" w:space="0" w:color="auto"/>
                <w:right w:val="none" w:sz="0" w:space="0" w:color="auto"/>
              </w:divBdr>
            </w:div>
            <w:div w:id="1726174938">
              <w:marLeft w:val="0"/>
              <w:marRight w:val="0"/>
              <w:marTop w:val="0"/>
              <w:marBottom w:val="0"/>
              <w:divBdr>
                <w:top w:val="none" w:sz="0" w:space="0" w:color="auto"/>
                <w:left w:val="none" w:sz="0" w:space="0" w:color="auto"/>
                <w:bottom w:val="none" w:sz="0" w:space="0" w:color="auto"/>
                <w:right w:val="none" w:sz="0" w:space="0" w:color="auto"/>
              </w:divBdr>
            </w:div>
            <w:div w:id="1728260846">
              <w:marLeft w:val="0"/>
              <w:marRight w:val="0"/>
              <w:marTop w:val="0"/>
              <w:marBottom w:val="0"/>
              <w:divBdr>
                <w:top w:val="none" w:sz="0" w:space="0" w:color="auto"/>
                <w:left w:val="none" w:sz="0" w:space="0" w:color="auto"/>
                <w:bottom w:val="none" w:sz="0" w:space="0" w:color="auto"/>
                <w:right w:val="none" w:sz="0" w:space="0" w:color="auto"/>
              </w:divBdr>
            </w:div>
            <w:div w:id="1729567352">
              <w:marLeft w:val="0"/>
              <w:marRight w:val="0"/>
              <w:marTop w:val="0"/>
              <w:marBottom w:val="0"/>
              <w:divBdr>
                <w:top w:val="none" w:sz="0" w:space="0" w:color="auto"/>
                <w:left w:val="none" w:sz="0" w:space="0" w:color="auto"/>
                <w:bottom w:val="none" w:sz="0" w:space="0" w:color="auto"/>
                <w:right w:val="none" w:sz="0" w:space="0" w:color="auto"/>
              </w:divBdr>
            </w:div>
            <w:div w:id="1731004085">
              <w:marLeft w:val="0"/>
              <w:marRight w:val="0"/>
              <w:marTop w:val="0"/>
              <w:marBottom w:val="0"/>
              <w:divBdr>
                <w:top w:val="none" w:sz="0" w:space="0" w:color="auto"/>
                <w:left w:val="none" w:sz="0" w:space="0" w:color="auto"/>
                <w:bottom w:val="none" w:sz="0" w:space="0" w:color="auto"/>
                <w:right w:val="none" w:sz="0" w:space="0" w:color="auto"/>
              </w:divBdr>
            </w:div>
            <w:div w:id="1750732892">
              <w:marLeft w:val="0"/>
              <w:marRight w:val="0"/>
              <w:marTop w:val="0"/>
              <w:marBottom w:val="0"/>
              <w:divBdr>
                <w:top w:val="none" w:sz="0" w:space="0" w:color="auto"/>
                <w:left w:val="none" w:sz="0" w:space="0" w:color="auto"/>
                <w:bottom w:val="none" w:sz="0" w:space="0" w:color="auto"/>
                <w:right w:val="none" w:sz="0" w:space="0" w:color="auto"/>
              </w:divBdr>
            </w:div>
            <w:div w:id="1751808577">
              <w:marLeft w:val="0"/>
              <w:marRight w:val="0"/>
              <w:marTop w:val="0"/>
              <w:marBottom w:val="0"/>
              <w:divBdr>
                <w:top w:val="none" w:sz="0" w:space="0" w:color="auto"/>
                <w:left w:val="none" w:sz="0" w:space="0" w:color="auto"/>
                <w:bottom w:val="none" w:sz="0" w:space="0" w:color="auto"/>
                <w:right w:val="none" w:sz="0" w:space="0" w:color="auto"/>
              </w:divBdr>
            </w:div>
            <w:div w:id="1763524257">
              <w:marLeft w:val="0"/>
              <w:marRight w:val="0"/>
              <w:marTop w:val="0"/>
              <w:marBottom w:val="0"/>
              <w:divBdr>
                <w:top w:val="none" w:sz="0" w:space="0" w:color="auto"/>
                <w:left w:val="none" w:sz="0" w:space="0" w:color="auto"/>
                <w:bottom w:val="none" w:sz="0" w:space="0" w:color="auto"/>
                <w:right w:val="none" w:sz="0" w:space="0" w:color="auto"/>
              </w:divBdr>
            </w:div>
            <w:div w:id="1772510409">
              <w:marLeft w:val="0"/>
              <w:marRight w:val="0"/>
              <w:marTop w:val="0"/>
              <w:marBottom w:val="0"/>
              <w:divBdr>
                <w:top w:val="none" w:sz="0" w:space="0" w:color="auto"/>
                <w:left w:val="none" w:sz="0" w:space="0" w:color="auto"/>
                <w:bottom w:val="none" w:sz="0" w:space="0" w:color="auto"/>
                <w:right w:val="none" w:sz="0" w:space="0" w:color="auto"/>
              </w:divBdr>
            </w:div>
            <w:div w:id="1777216984">
              <w:marLeft w:val="0"/>
              <w:marRight w:val="0"/>
              <w:marTop w:val="0"/>
              <w:marBottom w:val="0"/>
              <w:divBdr>
                <w:top w:val="none" w:sz="0" w:space="0" w:color="auto"/>
                <w:left w:val="none" w:sz="0" w:space="0" w:color="auto"/>
                <w:bottom w:val="none" w:sz="0" w:space="0" w:color="auto"/>
                <w:right w:val="none" w:sz="0" w:space="0" w:color="auto"/>
              </w:divBdr>
            </w:div>
            <w:div w:id="1782604668">
              <w:marLeft w:val="0"/>
              <w:marRight w:val="0"/>
              <w:marTop w:val="0"/>
              <w:marBottom w:val="0"/>
              <w:divBdr>
                <w:top w:val="none" w:sz="0" w:space="0" w:color="auto"/>
                <w:left w:val="none" w:sz="0" w:space="0" w:color="auto"/>
                <w:bottom w:val="none" w:sz="0" w:space="0" w:color="auto"/>
                <w:right w:val="none" w:sz="0" w:space="0" w:color="auto"/>
              </w:divBdr>
            </w:div>
            <w:div w:id="1795100396">
              <w:marLeft w:val="0"/>
              <w:marRight w:val="0"/>
              <w:marTop w:val="0"/>
              <w:marBottom w:val="0"/>
              <w:divBdr>
                <w:top w:val="none" w:sz="0" w:space="0" w:color="auto"/>
                <w:left w:val="none" w:sz="0" w:space="0" w:color="auto"/>
                <w:bottom w:val="none" w:sz="0" w:space="0" w:color="auto"/>
                <w:right w:val="none" w:sz="0" w:space="0" w:color="auto"/>
              </w:divBdr>
            </w:div>
            <w:div w:id="1796564093">
              <w:marLeft w:val="0"/>
              <w:marRight w:val="0"/>
              <w:marTop w:val="0"/>
              <w:marBottom w:val="0"/>
              <w:divBdr>
                <w:top w:val="none" w:sz="0" w:space="0" w:color="auto"/>
                <w:left w:val="none" w:sz="0" w:space="0" w:color="auto"/>
                <w:bottom w:val="none" w:sz="0" w:space="0" w:color="auto"/>
                <w:right w:val="none" w:sz="0" w:space="0" w:color="auto"/>
              </w:divBdr>
            </w:div>
            <w:div w:id="1802653593">
              <w:marLeft w:val="0"/>
              <w:marRight w:val="0"/>
              <w:marTop w:val="0"/>
              <w:marBottom w:val="0"/>
              <w:divBdr>
                <w:top w:val="none" w:sz="0" w:space="0" w:color="auto"/>
                <w:left w:val="none" w:sz="0" w:space="0" w:color="auto"/>
                <w:bottom w:val="none" w:sz="0" w:space="0" w:color="auto"/>
                <w:right w:val="none" w:sz="0" w:space="0" w:color="auto"/>
              </w:divBdr>
            </w:div>
            <w:div w:id="1805348254">
              <w:marLeft w:val="0"/>
              <w:marRight w:val="0"/>
              <w:marTop w:val="0"/>
              <w:marBottom w:val="0"/>
              <w:divBdr>
                <w:top w:val="none" w:sz="0" w:space="0" w:color="auto"/>
                <w:left w:val="none" w:sz="0" w:space="0" w:color="auto"/>
                <w:bottom w:val="none" w:sz="0" w:space="0" w:color="auto"/>
                <w:right w:val="none" w:sz="0" w:space="0" w:color="auto"/>
              </w:divBdr>
            </w:div>
            <w:div w:id="1847472921">
              <w:marLeft w:val="0"/>
              <w:marRight w:val="0"/>
              <w:marTop w:val="0"/>
              <w:marBottom w:val="0"/>
              <w:divBdr>
                <w:top w:val="none" w:sz="0" w:space="0" w:color="auto"/>
                <w:left w:val="none" w:sz="0" w:space="0" w:color="auto"/>
                <w:bottom w:val="none" w:sz="0" w:space="0" w:color="auto"/>
                <w:right w:val="none" w:sz="0" w:space="0" w:color="auto"/>
              </w:divBdr>
            </w:div>
            <w:div w:id="1857696611">
              <w:marLeft w:val="0"/>
              <w:marRight w:val="0"/>
              <w:marTop w:val="0"/>
              <w:marBottom w:val="0"/>
              <w:divBdr>
                <w:top w:val="none" w:sz="0" w:space="0" w:color="auto"/>
                <w:left w:val="none" w:sz="0" w:space="0" w:color="auto"/>
                <w:bottom w:val="none" w:sz="0" w:space="0" w:color="auto"/>
                <w:right w:val="none" w:sz="0" w:space="0" w:color="auto"/>
              </w:divBdr>
            </w:div>
            <w:div w:id="1878421610">
              <w:marLeft w:val="0"/>
              <w:marRight w:val="0"/>
              <w:marTop w:val="0"/>
              <w:marBottom w:val="0"/>
              <w:divBdr>
                <w:top w:val="none" w:sz="0" w:space="0" w:color="auto"/>
                <w:left w:val="none" w:sz="0" w:space="0" w:color="auto"/>
                <w:bottom w:val="none" w:sz="0" w:space="0" w:color="auto"/>
                <w:right w:val="none" w:sz="0" w:space="0" w:color="auto"/>
              </w:divBdr>
            </w:div>
            <w:div w:id="1893421122">
              <w:marLeft w:val="0"/>
              <w:marRight w:val="0"/>
              <w:marTop w:val="0"/>
              <w:marBottom w:val="0"/>
              <w:divBdr>
                <w:top w:val="none" w:sz="0" w:space="0" w:color="auto"/>
                <w:left w:val="none" w:sz="0" w:space="0" w:color="auto"/>
                <w:bottom w:val="none" w:sz="0" w:space="0" w:color="auto"/>
                <w:right w:val="none" w:sz="0" w:space="0" w:color="auto"/>
              </w:divBdr>
            </w:div>
            <w:div w:id="1894997380">
              <w:marLeft w:val="0"/>
              <w:marRight w:val="0"/>
              <w:marTop w:val="0"/>
              <w:marBottom w:val="0"/>
              <w:divBdr>
                <w:top w:val="none" w:sz="0" w:space="0" w:color="auto"/>
                <w:left w:val="none" w:sz="0" w:space="0" w:color="auto"/>
                <w:bottom w:val="none" w:sz="0" w:space="0" w:color="auto"/>
                <w:right w:val="none" w:sz="0" w:space="0" w:color="auto"/>
              </w:divBdr>
            </w:div>
            <w:div w:id="1898013159">
              <w:marLeft w:val="0"/>
              <w:marRight w:val="0"/>
              <w:marTop w:val="0"/>
              <w:marBottom w:val="0"/>
              <w:divBdr>
                <w:top w:val="none" w:sz="0" w:space="0" w:color="auto"/>
                <w:left w:val="none" w:sz="0" w:space="0" w:color="auto"/>
                <w:bottom w:val="none" w:sz="0" w:space="0" w:color="auto"/>
                <w:right w:val="none" w:sz="0" w:space="0" w:color="auto"/>
              </w:divBdr>
            </w:div>
            <w:div w:id="1899045813">
              <w:marLeft w:val="0"/>
              <w:marRight w:val="0"/>
              <w:marTop w:val="0"/>
              <w:marBottom w:val="0"/>
              <w:divBdr>
                <w:top w:val="none" w:sz="0" w:space="0" w:color="auto"/>
                <w:left w:val="none" w:sz="0" w:space="0" w:color="auto"/>
                <w:bottom w:val="none" w:sz="0" w:space="0" w:color="auto"/>
                <w:right w:val="none" w:sz="0" w:space="0" w:color="auto"/>
              </w:divBdr>
            </w:div>
            <w:div w:id="1905291694">
              <w:marLeft w:val="0"/>
              <w:marRight w:val="0"/>
              <w:marTop w:val="0"/>
              <w:marBottom w:val="0"/>
              <w:divBdr>
                <w:top w:val="none" w:sz="0" w:space="0" w:color="auto"/>
                <w:left w:val="none" w:sz="0" w:space="0" w:color="auto"/>
                <w:bottom w:val="none" w:sz="0" w:space="0" w:color="auto"/>
                <w:right w:val="none" w:sz="0" w:space="0" w:color="auto"/>
              </w:divBdr>
            </w:div>
            <w:div w:id="1914852579">
              <w:marLeft w:val="0"/>
              <w:marRight w:val="0"/>
              <w:marTop w:val="0"/>
              <w:marBottom w:val="0"/>
              <w:divBdr>
                <w:top w:val="none" w:sz="0" w:space="0" w:color="auto"/>
                <w:left w:val="none" w:sz="0" w:space="0" w:color="auto"/>
                <w:bottom w:val="none" w:sz="0" w:space="0" w:color="auto"/>
                <w:right w:val="none" w:sz="0" w:space="0" w:color="auto"/>
              </w:divBdr>
            </w:div>
            <w:div w:id="1916429944">
              <w:marLeft w:val="0"/>
              <w:marRight w:val="0"/>
              <w:marTop w:val="0"/>
              <w:marBottom w:val="0"/>
              <w:divBdr>
                <w:top w:val="none" w:sz="0" w:space="0" w:color="auto"/>
                <w:left w:val="none" w:sz="0" w:space="0" w:color="auto"/>
                <w:bottom w:val="none" w:sz="0" w:space="0" w:color="auto"/>
                <w:right w:val="none" w:sz="0" w:space="0" w:color="auto"/>
              </w:divBdr>
            </w:div>
            <w:div w:id="1931114693">
              <w:marLeft w:val="0"/>
              <w:marRight w:val="0"/>
              <w:marTop w:val="0"/>
              <w:marBottom w:val="0"/>
              <w:divBdr>
                <w:top w:val="none" w:sz="0" w:space="0" w:color="auto"/>
                <w:left w:val="none" w:sz="0" w:space="0" w:color="auto"/>
                <w:bottom w:val="none" w:sz="0" w:space="0" w:color="auto"/>
                <w:right w:val="none" w:sz="0" w:space="0" w:color="auto"/>
              </w:divBdr>
            </w:div>
            <w:div w:id="1931960404">
              <w:marLeft w:val="0"/>
              <w:marRight w:val="0"/>
              <w:marTop w:val="0"/>
              <w:marBottom w:val="0"/>
              <w:divBdr>
                <w:top w:val="none" w:sz="0" w:space="0" w:color="auto"/>
                <w:left w:val="none" w:sz="0" w:space="0" w:color="auto"/>
                <w:bottom w:val="none" w:sz="0" w:space="0" w:color="auto"/>
                <w:right w:val="none" w:sz="0" w:space="0" w:color="auto"/>
              </w:divBdr>
            </w:div>
            <w:div w:id="1939678881">
              <w:marLeft w:val="0"/>
              <w:marRight w:val="0"/>
              <w:marTop w:val="0"/>
              <w:marBottom w:val="0"/>
              <w:divBdr>
                <w:top w:val="none" w:sz="0" w:space="0" w:color="auto"/>
                <w:left w:val="none" w:sz="0" w:space="0" w:color="auto"/>
                <w:bottom w:val="none" w:sz="0" w:space="0" w:color="auto"/>
                <w:right w:val="none" w:sz="0" w:space="0" w:color="auto"/>
              </w:divBdr>
            </w:div>
            <w:div w:id="1948735600">
              <w:marLeft w:val="0"/>
              <w:marRight w:val="0"/>
              <w:marTop w:val="0"/>
              <w:marBottom w:val="0"/>
              <w:divBdr>
                <w:top w:val="none" w:sz="0" w:space="0" w:color="auto"/>
                <w:left w:val="none" w:sz="0" w:space="0" w:color="auto"/>
                <w:bottom w:val="none" w:sz="0" w:space="0" w:color="auto"/>
                <w:right w:val="none" w:sz="0" w:space="0" w:color="auto"/>
              </w:divBdr>
            </w:div>
            <w:div w:id="1960064225">
              <w:marLeft w:val="0"/>
              <w:marRight w:val="0"/>
              <w:marTop w:val="0"/>
              <w:marBottom w:val="0"/>
              <w:divBdr>
                <w:top w:val="none" w:sz="0" w:space="0" w:color="auto"/>
                <w:left w:val="none" w:sz="0" w:space="0" w:color="auto"/>
                <w:bottom w:val="none" w:sz="0" w:space="0" w:color="auto"/>
                <w:right w:val="none" w:sz="0" w:space="0" w:color="auto"/>
              </w:divBdr>
            </w:div>
            <w:div w:id="1982073397">
              <w:marLeft w:val="0"/>
              <w:marRight w:val="0"/>
              <w:marTop w:val="0"/>
              <w:marBottom w:val="0"/>
              <w:divBdr>
                <w:top w:val="none" w:sz="0" w:space="0" w:color="auto"/>
                <w:left w:val="none" w:sz="0" w:space="0" w:color="auto"/>
                <w:bottom w:val="none" w:sz="0" w:space="0" w:color="auto"/>
                <w:right w:val="none" w:sz="0" w:space="0" w:color="auto"/>
              </w:divBdr>
            </w:div>
            <w:div w:id="1983733712">
              <w:marLeft w:val="0"/>
              <w:marRight w:val="0"/>
              <w:marTop w:val="0"/>
              <w:marBottom w:val="0"/>
              <w:divBdr>
                <w:top w:val="none" w:sz="0" w:space="0" w:color="auto"/>
                <w:left w:val="none" w:sz="0" w:space="0" w:color="auto"/>
                <w:bottom w:val="none" w:sz="0" w:space="0" w:color="auto"/>
                <w:right w:val="none" w:sz="0" w:space="0" w:color="auto"/>
              </w:divBdr>
            </w:div>
            <w:div w:id="1994214371">
              <w:marLeft w:val="0"/>
              <w:marRight w:val="0"/>
              <w:marTop w:val="0"/>
              <w:marBottom w:val="0"/>
              <w:divBdr>
                <w:top w:val="none" w:sz="0" w:space="0" w:color="auto"/>
                <w:left w:val="none" w:sz="0" w:space="0" w:color="auto"/>
                <w:bottom w:val="none" w:sz="0" w:space="0" w:color="auto"/>
                <w:right w:val="none" w:sz="0" w:space="0" w:color="auto"/>
              </w:divBdr>
            </w:div>
            <w:div w:id="2003197153">
              <w:marLeft w:val="0"/>
              <w:marRight w:val="0"/>
              <w:marTop w:val="0"/>
              <w:marBottom w:val="0"/>
              <w:divBdr>
                <w:top w:val="none" w:sz="0" w:space="0" w:color="auto"/>
                <w:left w:val="none" w:sz="0" w:space="0" w:color="auto"/>
                <w:bottom w:val="none" w:sz="0" w:space="0" w:color="auto"/>
                <w:right w:val="none" w:sz="0" w:space="0" w:color="auto"/>
              </w:divBdr>
            </w:div>
            <w:div w:id="2004119306">
              <w:marLeft w:val="0"/>
              <w:marRight w:val="0"/>
              <w:marTop w:val="0"/>
              <w:marBottom w:val="0"/>
              <w:divBdr>
                <w:top w:val="none" w:sz="0" w:space="0" w:color="auto"/>
                <w:left w:val="none" w:sz="0" w:space="0" w:color="auto"/>
                <w:bottom w:val="none" w:sz="0" w:space="0" w:color="auto"/>
                <w:right w:val="none" w:sz="0" w:space="0" w:color="auto"/>
              </w:divBdr>
            </w:div>
            <w:div w:id="2011135079">
              <w:marLeft w:val="0"/>
              <w:marRight w:val="0"/>
              <w:marTop w:val="0"/>
              <w:marBottom w:val="0"/>
              <w:divBdr>
                <w:top w:val="none" w:sz="0" w:space="0" w:color="auto"/>
                <w:left w:val="none" w:sz="0" w:space="0" w:color="auto"/>
                <w:bottom w:val="none" w:sz="0" w:space="0" w:color="auto"/>
                <w:right w:val="none" w:sz="0" w:space="0" w:color="auto"/>
              </w:divBdr>
            </w:div>
            <w:div w:id="2022780080">
              <w:marLeft w:val="0"/>
              <w:marRight w:val="0"/>
              <w:marTop w:val="0"/>
              <w:marBottom w:val="0"/>
              <w:divBdr>
                <w:top w:val="none" w:sz="0" w:space="0" w:color="auto"/>
                <w:left w:val="none" w:sz="0" w:space="0" w:color="auto"/>
                <w:bottom w:val="none" w:sz="0" w:space="0" w:color="auto"/>
                <w:right w:val="none" w:sz="0" w:space="0" w:color="auto"/>
              </w:divBdr>
            </w:div>
            <w:div w:id="2036038859">
              <w:marLeft w:val="0"/>
              <w:marRight w:val="0"/>
              <w:marTop w:val="0"/>
              <w:marBottom w:val="0"/>
              <w:divBdr>
                <w:top w:val="none" w:sz="0" w:space="0" w:color="auto"/>
                <w:left w:val="none" w:sz="0" w:space="0" w:color="auto"/>
                <w:bottom w:val="none" w:sz="0" w:space="0" w:color="auto"/>
                <w:right w:val="none" w:sz="0" w:space="0" w:color="auto"/>
              </w:divBdr>
            </w:div>
            <w:div w:id="2041664047">
              <w:marLeft w:val="0"/>
              <w:marRight w:val="0"/>
              <w:marTop w:val="0"/>
              <w:marBottom w:val="0"/>
              <w:divBdr>
                <w:top w:val="none" w:sz="0" w:space="0" w:color="auto"/>
                <w:left w:val="none" w:sz="0" w:space="0" w:color="auto"/>
                <w:bottom w:val="none" w:sz="0" w:space="0" w:color="auto"/>
                <w:right w:val="none" w:sz="0" w:space="0" w:color="auto"/>
              </w:divBdr>
            </w:div>
            <w:div w:id="2055882673">
              <w:marLeft w:val="0"/>
              <w:marRight w:val="0"/>
              <w:marTop w:val="0"/>
              <w:marBottom w:val="0"/>
              <w:divBdr>
                <w:top w:val="none" w:sz="0" w:space="0" w:color="auto"/>
                <w:left w:val="none" w:sz="0" w:space="0" w:color="auto"/>
                <w:bottom w:val="none" w:sz="0" w:space="0" w:color="auto"/>
                <w:right w:val="none" w:sz="0" w:space="0" w:color="auto"/>
              </w:divBdr>
            </w:div>
            <w:div w:id="2083482211">
              <w:marLeft w:val="0"/>
              <w:marRight w:val="0"/>
              <w:marTop w:val="0"/>
              <w:marBottom w:val="0"/>
              <w:divBdr>
                <w:top w:val="none" w:sz="0" w:space="0" w:color="auto"/>
                <w:left w:val="none" w:sz="0" w:space="0" w:color="auto"/>
                <w:bottom w:val="none" w:sz="0" w:space="0" w:color="auto"/>
                <w:right w:val="none" w:sz="0" w:space="0" w:color="auto"/>
              </w:divBdr>
            </w:div>
            <w:div w:id="2092963511">
              <w:marLeft w:val="0"/>
              <w:marRight w:val="0"/>
              <w:marTop w:val="0"/>
              <w:marBottom w:val="0"/>
              <w:divBdr>
                <w:top w:val="none" w:sz="0" w:space="0" w:color="auto"/>
                <w:left w:val="none" w:sz="0" w:space="0" w:color="auto"/>
                <w:bottom w:val="none" w:sz="0" w:space="0" w:color="auto"/>
                <w:right w:val="none" w:sz="0" w:space="0" w:color="auto"/>
              </w:divBdr>
            </w:div>
            <w:div w:id="2097898218">
              <w:marLeft w:val="0"/>
              <w:marRight w:val="0"/>
              <w:marTop w:val="0"/>
              <w:marBottom w:val="0"/>
              <w:divBdr>
                <w:top w:val="none" w:sz="0" w:space="0" w:color="auto"/>
                <w:left w:val="none" w:sz="0" w:space="0" w:color="auto"/>
                <w:bottom w:val="none" w:sz="0" w:space="0" w:color="auto"/>
                <w:right w:val="none" w:sz="0" w:space="0" w:color="auto"/>
              </w:divBdr>
            </w:div>
            <w:div w:id="2099058367">
              <w:marLeft w:val="0"/>
              <w:marRight w:val="0"/>
              <w:marTop w:val="0"/>
              <w:marBottom w:val="0"/>
              <w:divBdr>
                <w:top w:val="none" w:sz="0" w:space="0" w:color="auto"/>
                <w:left w:val="none" w:sz="0" w:space="0" w:color="auto"/>
                <w:bottom w:val="none" w:sz="0" w:space="0" w:color="auto"/>
                <w:right w:val="none" w:sz="0" w:space="0" w:color="auto"/>
              </w:divBdr>
            </w:div>
            <w:div w:id="2104523898">
              <w:marLeft w:val="0"/>
              <w:marRight w:val="0"/>
              <w:marTop w:val="0"/>
              <w:marBottom w:val="0"/>
              <w:divBdr>
                <w:top w:val="none" w:sz="0" w:space="0" w:color="auto"/>
                <w:left w:val="none" w:sz="0" w:space="0" w:color="auto"/>
                <w:bottom w:val="none" w:sz="0" w:space="0" w:color="auto"/>
                <w:right w:val="none" w:sz="0" w:space="0" w:color="auto"/>
              </w:divBdr>
            </w:div>
            <w:div w:id="2113282056">
              <w:marLeft w:val="0"/>
              <w:marRight w:val="0"/>
              <w:marTop w:val="0"/>
              <w:marBottom w:val="0"/>
              <w:divBdr>
                <w:top w:val="none" w:sz="0" w:space="0" w:color="auto"/>
                <w:left w:val="none" w:sz="0" w:space="0" w:color="auto"/>
                <w:bottom w:val="none" w:sz="0" w:space="0" w:color="auto"/>
                <w:right w:val="none" w:sz="0" w:space="0" w:color="auto"/>
              </w:divBdr>
            </w:div>
            <w:div w:id="21200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7653">
      <w:bodyDiv w:val="1"/>
      <w:marLeft w:val="0"/>
      <w:marRight w:val="0"/>
      <w:marTop w:val="0"/>
      <w:marBottom w:val="0"/>
      <w:divBdr>
        <w:top w:val="none" w:sz="0" w:space="0" w:color="auto"/>
        <w:left w:val="none" w:sz="0" w:space="0" w:color="auto"/>
        <w:bottom w:val="none" w:sz="0" w:space="0" w:color="auto"/>
        <w:right w:val="none" w:sz="0" w:space="0" w:color="auto"/>
      </w:divBdr>
    </w:div>
    <w:div w:id="1914044831">
      <w:bodyDiv w:val="1"/>
      <w:marLeft w:val="0"/>
      <w:marRight w:val="0"/>
      <w:marTop w:val="0"/>
      <w:marBottom w:val="0"/>
      <w:divBdr>
        <w:top w:val="none" w:sz="0" w:space="0" w:color="auto"/>
        <w:left w:val="none" w:sz="0" w:space="0" w:color="auto"/>
        <w:bottom w:val="none" w:sz="0" w:space="0" w:color="auto"/>
        <w:right w:val="none" w:sz="0" w:space="0" w:color="auto"/>
      </w:divBdr>
    </w:div>
    <w:div w:id="1995254070">
      <w:bodyDiv w:val="1"/>
      <w:marLeft w:val="0"/>
      <w:marRight w:val="0"/>
      <w:marTop w:val="0"/>
      <w:marBottom w:val="0"/>
      <w:divBdr>
        <w:top w:val="none" w:sz="0" w:space="0" w:color="auto"/>
        <w:left w:val="none" w:sz="0" w:space="0" w:color="auto"/>
        <w:bottom w:val="none" w:sz="0" w:space="0" w:color="auto"/>
        <w:right w:val="none" w:sz="0" w:space="0" w:color="auto"/>
      </w:divBdr>
    </w:div>
    <w:div w:id="2000498622">
      <w:bodyDiv w:val="1"/>
      <w:marLeft w:val="0"/>
      <w:marRight w:val="0"/>
      <w:marTop w:val="0"/>
      <w:marBottom w:val="0"/>
      <w:divBdr>
        <w:top w:val="none" w:sz="0" w:space="0" w:color="auto"/>
        <w:left w:val="none" w:sz="0" w:space="0" w:color="auto"/>
        <w:bottom w:val="none" w:sz="0" w:space="0" w:color="auto"/>
        <w:right w:val="none" w:sz="0" w:space="0" w:color="auto"/>
      </w:divBdr>
    </w:div>
    <w:div w:id="2013802497">
      <w:bodyDiv w:val="1"/>
      <w:marLeft w:val="0"/>
      <w:marRight w:val="0"/>
      <w:marTop w:val="0"/>
      <w:marBottom w:val="0"/>
      <w:divBdr>
        <w:top w:val="none" w:sz="0" w:space="0" w:color="auto"/>
        <w:left w:val="none" w:sz="0" w:space="0" w:color="auto"/>
        <w:bottom w:val="none" w:sz="0" w:space="0" w:color="auto"/>
        <w:right w:val="none" w:sz="0" w:space="0" w:color="auto"/>
      </w:divBdr>
    </w:div>
    <w:div w:id="214080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s://www.ozguryayinlari.com/site/catalog/book/13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ozguryayinlari.com/site/catalog/book/139"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hyperlink" Target="https://www.ozguryayinlari.com/site/catalog/book/1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hyperlink" Target="https://www.ozguryayinlari.com/site/catalog/book/77" TargetMode="External"/><Relationship Id="rId10" Type="http://schemas.openxmlformats.org/officeDocument/2006/relationships/footer" Target="footer3.xml"/><Relationship Id="rId19" Type="http://schemas.openxmlformats.org/officeDocument/2006/relationships/hyperlink" Target="https://www.ozguryayinlari.com/site/catalog/book/13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hyperlink" Target="https://www.ozguryayinlari.com/site/catalog/book/7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5EFB7-1E85-400D-A4ED-9E935CE4C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40</Pages>
  <Words>8830</Words>
  <Characters>50333</Characters>
  <Application>Microsoft Office Word</Application>
  <DocSecurity>0</DocSecurity>
  <Lines>419</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59045</CharactersWithSpaces>
  <SharedDoc>false</SharedDoc>
  <HLinks>
    <vt:vector size="516" baseType="variant">
      <vt:variant>
        <vt:i4>20512854</vt:i4>
      </vt:variant>
      <vt:variant>
        <vt:i4>516</vt:i4>
      </vt:variant>
      <vt:variant>
        <vt:i4>0</vt:i4>
      </vt:variant>
      <vt:variant>
        <vt:i4>5</vt:i4>
      </vt:variant>
      <vt:variant>
        <vt:lpwstr>http://www.mevzuat.gov.tr/Metin.Aspx?MevzuatKod=7.5.10027&amp;MevzuatIliski=0&amp;sourceXmlSearch=</vt:lpwstr>
      </vt:variant>
      <vt:variant>
        <vt:lpwstr>_ftn8</vt:lpwstr>
      </vt:variant>
      <vt:variant>
        <vt:i4>20512854</vt:i4>
      </vt:variant>
      <vt:variant>
        <vt:i4>513</vt:i4>
      </vt:variant>
      <vt:variant>
        <vt:i4>0</vt:i4>
      </vt:variant>
      <vt:variant>
        <vt:i4>5</vt:i4>
      </vt:variant>
      <vt:variant>
        <vt:lpwstr>http://www.mevzuat.gov.tr/Metin.Aspx?MevzuatKod=7.5.10027&amp;MevzuatIliski=0&amp;sourceXmlSearch=</vt:lpwstr>
      </vt:variant>
      <vt:variant>
        <vt:lpwstr>_ftn7</vt:lpwstr>
      </vt:variant>
      <vt:variant>
        <vt:i4>20512854</vt:i4>
      </vt:variant>
      <vt:variant>
        <vt:i4>510</vt:i4>
      </vt:variant>
      <vt:variant>
        <vt:i4>0</vt:i4>
      </vt:variant>
      <vt:variant>
        <vt:i4>5</vt:i4>
      </vt:variant>
      <vt:variant>
        <vt:lpwstr>http://www.mevzuat.gov.tr/Metin.Aspx?MevzuatKod=7.5.10027&amp;MevzuatIliski=0&amp;sourceXmlSearch=</vt:lpwstr>
      </vt:variant>
      <vt:variant>
        <vt:lpwstr>_ftn6</vt:lpwstr>
      </vt:variant>
      <vt:variant>
        <vt:i4>1507385</vt:i4>
      </vt:variant>
      <vt:variant>
        <vt:i4>497</vt:i4>
      </vt:variant>
      <vt:variant>
        <vt:i4>0</vt:i4>
      </vt:variant>
      <vt:variant>
        <vt:i4>5</vt:i4>
      </vt:variant>
      <vt:variant>
        <vt:lpwstr/>
      </vt:variant>
      <vt:variant>
        <vt:lpwstr>_Toc500747804</vt:lpwstr>
      </vt:variant>
      <vt:variant>
        <vt:i4>1507385</vt:i4>
      </vt:variant>
      <vt:variant>
        <vt:i4>491</vt:i4>
      </vt:variant>
      <vt:variant>
        <vt:i4>0</vt:i4>
      </vt:variant>
      <vt:variant>
        <vt:i4>5</vt:i4>
      </vt:variant>
      <vt:variant>
        <vt:lpwstr/>
      </vt:variant>
      <vt:variant>
        <vt:lpwstr>_Toc500747803</vt:lpwstr>
      </vt:variant>
      <vt:variant>
        <vt:i4>1507385</vt:i4>
      </vt:variant>
      <vt:variant>
        <vt:i4>485</vt:i4>
      </vt:variant>
      <vt:variant>
        <vt:i4>0</vt:i4>
      </vt:variant>
      <vt:variant>
        <vt:i4>5</vt:i4>
      </vt:variant>
      <vt:variant>
        <vt:lpwstr/>
      </vt:variant>
      <vt:variant>
        <vt:lpwstr>_Toc500747802</vt:lpwstr>
      </vt:variant>
      <vt:variant>
        <vt:i4>1507385</vt:i4>
      </vt:variant>
      <vt:variant>
        <vt:i4>479</vt:i4>
      </vt:variant>
      <vt:variant>
        <vt:i4>0</vt:i4>
      </vt:variant>
      <vt:variant>
        <vt:i4>5</vt:i4>
      </vt:variant>
      <vt:variant>
        <vt:lpwstr/>
      </vt:variant>
      <vt:variant>
        <vt:lpwstr>_Toc500747801</vt:lpwstr>
      </vt:variant>
      <vt:variant>
        <vt:i4>1507385</vt:i4>
      </vt:variant>
      <vt:variant>
        <vt:i4>473</vt:i4>
      </vt:variant>
      <vt:variant>
        <vt:i4>0</vt:i4>
      </vt:variant>
      <vt:variant>
        <vt:i4>5</vt:i4>
      </vt:variant>
      <vt:variant>
        <vt:lpwstr/>
      </vt:variant>
      <vt:variant>
        <vt:lpwstr>_Toc500747800</vt:lpwstr>
      </vt:variant>
      <vt:variant>
        <vt:i4>1966134</vt:i4>
      </vt:variant>
      <vt:variant>
        <vt:i4>467</vt:i4>
      </vt:variant>
      <vt:variant>
        <vt:i4>0</vt:i4>
      </vt:variant>
      <vt:variant>
        <vt:i4>5</vt:i4>
      </vt:variant>
      <vt:variant>
        <vt:lpwstr/>
      </vt:variant>
      <vt:variant>
        <vt:lpwstr>_Toc500747799</vt:lpwstr>
      </vt:variant>
      <vt:variant>
        <vt:i4>1966134</vt:i4>
      </vt:variant>
      <vt:variant>
        <vt:i4>461</vt:i4>
      </vt:variant>
      <vt:variant>
        <vt:i4>0</vt:i4>
      </vt:variant>
      <vt:variant>
        <vt:i4>5</vt:i4>
      </vt:variant>
      <vt:variant>
        <vt:lpwstr/>
      </vt:variant>
      <vt:variant>
        <vt:lpwstr>_Toc500747798</vt:lpwstr>
      </vt:variant>
      <vt:variant>
        <vt:i4>1966134</vt:i4>
      </vt:variant>
      <vt:variant>
        <vt:i4>455</vt:i4>
      </vt:variant>
      <vt:variant>
        <vt:i4>0</vt:i4>
      </vt:variant>
      <vt:variant>
        <vt:i4>5</vt:i4>
      </vt:variant>
      <vt:variant>
        <vt:lpwstr/>
      </vt:variant>
      <vt:variant>
        <vt:lpwstr>_Toc500747797</vt:lpwstr>
      </vt:variant>
      <vt:variant>
        <vt:i4>1966134</vt:i4>
      </vt:variant>
      <vt:variant>
        <vt:i4>449</vt:i4>
      </vt:variant>
      <vt:variant>
        <vt:i4>0</vt:i4>
      </vt:variant>
      <vt:variant>
        <vt:i4>5</vt:i4>
      </vt:variant>
      <vt:variant>
        <vt:lpwstr/>
      </vt:variant>
      <vt:variant>
        <vt:lpwstr>_Toc500747796</vt:lpwstr>
      </vt:variant>
      <vt:variant>
        <vt:i4>1966134</vt:i4>
      </vt:variant>
      <vt:variant>
        <vt:i4>443</vt:i4>
      </vt:variant>
      <vt:variant>
        <vt:i4>0</vt:i4>
      </vt:variant>
      <vt:variant>
        <vt:i4>5</vt:i4>
      </vt:variant>
      <vt:variant>
        <vt:lpwstr/>
      </vt:variant>
      <vt:variant>
        <vt:lpwstr>_Toc500747795</vt:lpwstr>
      </vt:variant>
      <vt:variant>
        <vt:i4>1966134</vt:i4>
      </vt:variant>
      <vt:variant>
        <vt:i4>437</vt:i4>
      </vt:variant>
      <vt:variant>
        <vt:i4>0</vt:i4>
      </vt:variant>
      <vt:variant>
        <vt:i4>5</vt:i4>
      </vt:variant>
      <vt:variant>
        <vt:lpwstr/>
      </vt:variant>
      <vt:variant>
        <vt:lpwstr>_Toc500747794</vt:lpwstr>
      </vt:variant>
      <vt:variant>
        <vt:i4>1966134</vt:i4>
      </vt:variant>
      <vt:variant>
        <vt:i4>431</vt:i4>
      </vt:variant>
      <vt:variant>
        <vt:i4>0</vt:i4>
      </vt:variant>
      <vt:variant>
        <vt:i4>5</vt:i4>
      </vt:variant>
      <vt:variant>
        <vt:lpwstr/>
      </vt:variant>
      <vt:variant>
        <vt:lpwstr>_Toc500747793</vt:lpwstr>
      </vt:variant>
      <vt:variant>
        <vt:i4>1966134</vt:i4>
      </vt:variant>
      <vt:variant>
        <vt:i4>425</vt:i4>
      </vt:variant>
      <vt:variant>
        <vt:i4>0</vt:i4>
      </vt:variant>
      <vt:variant>
        <vt:i4>5</vt:i4>
      </vt:variant>
      <vt:variant>
        <vt:lpwstr/>
      </vt:variant>
      <vt:variant>
        <vt:lpwstr>_Toc500747792</vt:lpwstr>
      </vt:variant>
      <vt:variant>
        <vt:i4>1966134</vt:i4>
      </vt:variant>
      <vt:variant>
        <vt:i4>419</vt:i4>
      </vt:variant>
      <vt:variant>
        <vt:i4>0</vt:i4>
      </vt:variant>
      <vt:variant>
        <vt:i4>5</vt:i4>
      </vt:variant>
      <vt:variant>
        <vt:lpwstr/>
      </vt:variant>
      <vt:variant>
        <vt:lpwstr>_Toc500747791</vt:lpwstr>
      </vt:variant>
      <vt:variant>
        <vt:i4>1966134</vt:i4>
      </vt:variant>
      <vt:variant>
        <vt:i4>413</vt:i4>
      </vt:variant>
      <vt:variant>
        <vt:i4>0</vt:i4>
      </vt:variant>
      <vt:variant>
        <vt:i4>5</vt:i4>
      </vt:variant>
      <vt:variant>
        <vt:lpwstr/>
      </vt:variant>
      <vt:variant>
        <vt:lpwstr>_Toc500747790</vt:lpwstr>
      </vt:variant>
      <vt:variant>
        <vt:i4>2031670</vt:i4>
      </vt:variant>
      <vt:variant>
        <vt:i4>407</vt:i4>
      </vt:variant>
      <vt:variant>
        <vt:i4>0</vt:i4>
      </vt:variant>
      <vt:variant>
        <vt:i4>5</vt:i4>
      </vt:variant>
      <vt:variant>
        <vt:lpwstr/>
      </vt:variant>
      <vt:variant>
        <vt:lpwstr>_Toc500747789</vt:lpwstr>
      </vt:variant>
      <vt:variant>
        <vt:i4>2031670</vt:i4>
      </vt:variant>
      <vt:variant>
        <vt:i4>401</vt:i4>
      </vt:variant>
      <vt:variant>
        <vt:i4>0</vt:i4>
      </vt:variant>
      <vt:variant>
        <vt:i4>5</vt:i4>
      </vt:variant>
      <vt:variant>
        <vt:lpwstr/>
      </vt:variant>
      <vt:variant>
        <vt:lpwstr>_Toc500747788</vt:lpwstr>
      </vt:variant>
      <vt:variant>
        <vt:i4>2031670</vt:i4>
      </vt:variant>
      <vt:variant>
        <vt:i4>395</vt:i4>
      </vt:variant>
      <vt:variant>
        <vt:i4>0</vt:i4>
      </vt:variant>
      <vt:variant>
        <vt:i4>5</vt:i4>
      </vt:variant>
      <vt:variant>
        <vt:lpwstr/>
      </vt:variant>
      <vt:variant>
        <vt:lpwstr>_Toc500747787</vt:lpwstr>
      </vt:variant>
      <vt:variant>
        <vt:i4>2031670</vt:i4>
      </vt:variant>
      <vt:variant>
        <vt:i4>389</vt:i4>
      </vt:variant>
      <vt:variant>
        <vt:i4>0</vt:i4>
      </vt:variant>
      <vt:variant>
        <vt:i4>5</vt:i4>
      </vt:variant>
      <vt:variant>
        <vt:lpwstr/>
      </vt:variant>
      <vt:variant>
        <vt:lpwstr>_Toc500747786</vt:lpwstr>
      </vt:variant>
      <vt:variant>
        <vt:i4>2031670</vt:i4>
      </vt:variant>
      <vt:variant>
        <vt:i4>383</vt:i4>
      </vt:variant>
      <vt:variant>
        <vt:i4>0</vt:i4>
      </vt:variant>
      <vt:variant>
        <vt:i4>5</vt:i4>
      </vt:variant>
      <vt:variant>
        <vt:lpwstr/>
      </vt:variant>
      <vt:variant>
        <vt:lpwstr>_Toc500747785</vt:lpwstr>
      </vt:variant>
      <vt:variant>
        <vt:i4>2031670</vt:i4>
      </vt:variant>
      <vt:variant>
        <vt:i4>377</vt:i4>
      </vt:variant>
      <vt:variant>
        <vt:i4>0</vt:i4>
      </vt:variant>
      <vt:variant>
        <vt:i4>5</vt:i4>
      </vt:variant>
      <vt:variant>
        <vt:lpwstr/>
      </vt:variant>
      <vt:variant>
        <vt:lpwstr>_Toc500747784</vt:lpwstr>
      </vt:variant>
      <vt:variant>
        <vt:i4>2031670</vt:i4>
      </vt:variant>
      <vt:variant>
        <vt:i4>371</vt:i4>
      </vt:variant>
      <vt:variant>
        <vt:i4>0</vt:i4>
      </vt:variant>
      <vt:variant>
        <vt:i4>5</vt:i4>
      </vt:variant>
      <vt:variant>
        <vt:lpwstr/>
      </vt:variant>
      <vt:variant>
        <vt:lpwstr>_Toc500747783</vt:lpwstr>
      </vt:variant>
      <vt:variant>
        <vt:i4>2031670</vt:i4>
      </vt:variant>
      <vt:variant>
        <vt:i4>365</vt:i4>
      </vt:variant>
      <vt:variant>
        <vt:i4>0</vt:i4>
      </vt:variant>
      <vt:variant>
        <vt:i4>5</vt:i4>
      </vt:variant>
      <vt:variant>
        <vt:lpwstr/>
      </vt:variant>
      <vt:variant>
        <vt:lpwstr>_Toc500747782</vt:lpwstr>
      </vt:variant>
      <vt:variant>
        <vt:i4>2031670</vt:i4>
      </vt:variant>
      <vt:variant>
        <vt:i4>359</vt:i4>
      </vt:variant>
      <vt:variant>
        <vt:i4>0</vt:i4>
      </vt:variant>
      <vt:variant>
        <vt:i4>5</vt:i4>
      </vt:variant>
      <vt:variant>
        <vt:lpwstr/>
      </vt:variant>
      <vt:variant>
        <vt:lpwstr>_Toc500747781</vt:lpwstr>
      </vt:variant>
      <vt:variant>
        <vt:i4>2031670</vt:i4>
      </vt:variant>
      <vt:variant>
        <vt:i4>353</vt:i4>
      </vt:variant>
      <vt:variant>
        <vt:i4>0</vt:i4>
      </vt:variant>
      <vt:variant>
        <vt:i4>5</vt:i4>
      </vt:variant>
      <vt:variant>
        <vt:lpwstr/>
      </vt:variant>
      <vt:variant>
        <vt:lpwstr>_Toc500747780</vt:lpwstr>
      </vt:variant>
      <vt:variant>
        <vt:i4>1048630</vt:i4>
      </vt:variant>
      <vt:variant>
        <vt:i4>347</vt:i4>
      </vt:variant>
      <vt:variant>
        <vt:i4>0</vt:i4>
      </vt:variant>
      <vt:variant>
        <vt:i4>5</vt:i4>
      </vt:variant>
      <vt:variant>
        <vt:lpwstr/>
      </vt:variant>
      <vt:variant>
        <vt:lpwstr>_Toc500747779</vt:lpwstr>
      </vt:variant>
      <vt:variant>
        <vt:i4>1048630</vt:i4>
      </vt:variant>
      <vt:variant>
        <vt:i4>341</vt:i4>
      </vt:variant>
      <vt:variant>
        <vt:i4>0</vt:i4>
      </vt:variant>
      <vt:variant>
        <vt:i4>5</vt:i4>
      </vt:variant>
      <vt:variant>
        <vt:lpwstr/>
      </vt:variant>
      <vt:variant>
        <vt:lpwstr>_Toc500747778</vt:lpwstr>
      </vt:variant>
      <vt:variant>
        <vt:i4>1048630</vt:i4>
      </vt:variant>
      <vt:variant>
        <vt:i4>335</vt:i4>
      </vt:variant>
      <vt:variant>
        <vt:i4>0</vt:i4>
      </vt:variant>
      <vt:variant>
        <vt:i4>5</vt:i4>
      </vt:variant>
      <vt:variant>
        <vt:lpwstr/>
      </vt:variant>
      <vt:variant>
        <vt:lpwstr>_Toc500747777</vt:lpwstr>
      </vt:variant>
      <vt:variant>
        <vt:i4>1048630</vt:i4>
      </vt:variant>
      <vt:variant>
        <vt:i4>329</vt:i4>
      </vt:variant>
      <vt:variant>
        <vt:i4>0</vt:i4>
      </vt:variant>
      <vt:variant>
        <vt:i4>5</vt:i4>
      </vt:variant>
      <vt:variant>
        <vt:lpwstr/>
      </vt:variant>
      <vt:variant>
        <vt:lpwstr>_Toc500747776</vt:lpwstr>
      </vt:variant>
      <vt:variant>
        <vt:i4>1048630</vt:i4>
      </vt:variant>
      <vt:variant>
        <vt:i4>323</vt:i4>
      </vt:variant>
      <vt:variant>
        <vt:i4>0</vt:i4>
      </vt:variant>
      <vt:variant>
        <vt:i4>5</vt:i4>
      </vt:variant>
      <vt:variant>
        <vt:lpwstr/>
      </vt:variant>
      <vt:variant>
        <vt:lpwstr>_Toc500747775</vt:lpwstr>
      </vt:variant>
      <vt:variant>
        <vt:i4>1048630</vt:i4>
      </vt:variant>
      <vt:variant>
        <vt:i4>317</vt:i4>
      </vt:variant>
      <vt:variant>
        <vt:i4>0</vt:i4>
      </vt:variant>
      <vt:variant>
        <vt:i4>5</vt:i4>
      </vt:variant>
      <vt:variant>
        <vt:lpwstr/>
      </vt:variant>
      <vt:variant>
        <vt:lpwstr>_Toc500747774</vt:lpwstr>
      </vt:variant>
      <vt:variant>
        <vt:i4>1048630</vt:i4>
      </vt:variant>
      <vt:variant>
        <vt:i4>311</vt:i4>
      </vt:variant>
      <vt:variant>
        <vt:i4>0</vt:i4>
      </vt:variant>
      <vt:variant>
        <vt:i4>5</vt:i4>
      </vt:variant>
      <vt:variant>
        <vt:lpwstr/>
      </vt:variant>
      <vt:variant>
        <vt:lpwstr>_Toc500747773</vt:lpwstr>
      </vt:variant>
      <vt:variant>
        <vt:i4>1048630</vt:i4>
      </vt:variant>
      <vt:variant>
        <vt:i4>305</vt:i4>
      </vt:variant>
      <vt:variant>
        <vt:i4>0</vt:i4>
      </vt:variant>
      <vt:variant>
        <vt:i4>5</vt:i4>
      </vt:variant>
      <vt:variant>
        <vt:lpwstr/>
      </vt:variant>
      <vt:variant>
        <vt:lpwstr>_Toc500747772</vt:lpwstr>
      </vt:variant>
      <vt:variant>
        <vt:i4>1048630</vt:i4>
      </vt:variant>
      <vt:variant>
        <vt:i4>299</vt:i4>
      </vt:variant>
      <vt:variant>
        <vt:i4>0</vt:i4>
      </vt:variant>
      <vt:variant>
        <vt:i4>5</vt:i4>
      </vt:variant>
      <vt:variant>
        <vt:lpwstr/>
      </vt:variant>
      <vt:variant>
        <vt:lpwstr>_Toc500747771</vt:lpwstr>
      </vt:variant>
      <vt:variant>
        <vt:i4>1048630</vt:i4>
      </vt:variant>
      <vt:variant>
        <vt:i4>293</vt:i4>
      </vt:variant>
      <vt:variant>
        <vt:i4>0</vt:i4>
      </vt:variant>
      <vt:variant>
        <vt:i4>5</vt:i4>
      </vt:variant>
      <vt:variant>
        <vt:lpwstr/>
      </vt:variant>
      <vt:variant>
        <vt:lpwstr>_Toc500747770</vt:lpwstr>
      </vt:variant>
      <vt:variant>
        <vt:i4>1114166</vt:i4>
      </vt:variant>
      <vt:variant>
        <vt:i4>287</vt:i4>
      </vt:variant>
      <vt:variant>
        <vt:i4>0</vt:i4>
      </vt:variant>
      <vt:variant>
        <vt:i4>5</vt:i4>
      </vt:variant>
      <vt:variant>
        <vt:lpwstr/>
      </vt:variant>
      <vt:variant>
        <vt:lpwstr>_Toc500747769</vt:lpwstr>
      </vt:variant>
      <vt:variant>
        <vt:i4>1114166</vt:i4>
      </vt:variant>
      <vt:variant>
        <vt:i4>281</vt:i4>
      </vt:variant>
      <vt:variant>
        <vt:i4>0</vt:i4>
      </vt:variant>
      <vt:variant>
        <vt:i4>5</vt:i4>
      </vt:variant>
      <vt:variant>
        <vt:lpwstr/>
      </vt:variant>
      <vt:variant>
        <vt:lpwstr>_Toc500747768</vt:lpwstr>
      </vt:variant>
      <vt:variant>
        <vt:i4>1114166</vt:i4>
      </vt:variant>
      <vt:variant>
        <vt:i4>275</vt:i4>
      </vt:variant>
      <vt:variant>
        <vt:i4>0</vt:i4>
      </vt:variant>
      <vt:variant>
        <vt:i4>5</vt:i4>
      </vt:variant>
      <vt:variant>
        <vt:lpwstr/>
      </vt:variant>
      <vt:variant>
        <vt:lpwstr>_Toc500747767</vt:lpwstr>
      </vt:variant>
      <vt:variant>
        <vt:i4>1114166</vt:i4>
      </vt:variant>
      <vt:variant>
        <vt:i4>269</vt:i4>
      </vt:variant>
      <vt:variant>
        <vt:i4>0</vt:i4>
      </vt:variant>
      <vt:variant>
        <vt:i4>5</vt:i4>
      </vt:variant>
      <vt:variant>
        <vt:lpwstr/>
      </vt:variant>
      <vt:variant>
        <vt:lpwstr>_Toc500747766</vt:lpwstr>
      </vt:variant>
      <vt:variant>
        <vt:i4>1114166</vt:i4>
      </vt:variant>
      <vt:variant>
        <vt:i4>263</vt:i4>
      </vt:variant>
      <vt:variant>
        <vt:i4>0</vt:i4>
      </vt:variant>
      <vt:variant>
        <vt:i4>5</vt:i4>
      </vt:variant>
      <vt:variant>
        <vt:lpwstr/>
      </vt:variant>
      <vt:variant>
        <vt:lpwstr>_Toc500747765</vt:lpwstr>
      </vt:variant>
      <vt:variant>
        <vt:i4>1114166</vt:i4>
      </vt:variant>
      <vt:variant>
        <vt:i4>257</vt:i4>
      </vt:variant>
      <vt:variant>
        <vt:i4>0</vt:i4>
      </vt:variant>
      <vt:variant>
        <vt:i4>5</vt:i4>
      </vt:variant>
      <vt:variant>
        <vt:lpwstr/>
      </vt:variant>
      <vt:variant>
        <vt:lpwstr>_Toc500747764</vt:lpwstr>
      </vt:variant>
      <vt:variant>
        <vt:i4>1114166</vt:i4>
      </vt:variant>
      <vt:variant>
        <vt:i4>251</vt:i4>
      </vt:variant>
      <vt:variant>
        <vt:i4>0</vt:i4>
      </vt:variant>
      <vt:variant>
        <vt:i4>5</vt:i4>
      </vt:variant>
      <vt:variant>
        <vt:lpwstr/>
      </vt:variant>
      <vt:variant>
        <vt:lpwstr>_Toc500747763</vt:lpwstr>
      </vt:variant>
      <vt:variant>
        <vt:i4>1114166</vt:i4>
      </vt:variant>
      <vt:variant>
        <vt:i4>245</vt:i4>
      </vt:variant>
      <vt:variant>
        <vt:i4>0</vt:i4>
      </vt:variant>
      <vt:variant>
        <vt:i4>5</vt:i4>
      </vt:variant>
      <vt:variant>
        <vt:lpwstr/>
      </vt:variant>
      <vt:variant>
        <vt:lpwstr>_Toc500747762</vt:lpwstr>
      </vt:variant>
      <vt:variant>
        <vt:i4>1114166</vt:i4>
      </vt:variant>
      <vt:variant>
        <vt:i4>239</vt:i4>
      </vt:variant>
      <vt:variant>
        <vt:i4>0</vt:i4>
      </vt:variant>
      <vt:variant>
        <vt:i4>5</vt:i4>
      </vt:variant>
      <vt:variant>
        <vt:lpwstr/>
      </vt:variant>
      <vt:variant>
        <vt:lpwstr>_Toc500747761</vt:lpwstr>
      </vt:variant>
      <vt:variant>
        <vt:i4>1114166</vt:i4>
      </vt:variant>
      <vt:variant>
        <vt:i4>233</vt:i4>
      </vt:variant>
      <vt:variant>
        <vt:i4>0</vt:i4>
      </vt:variant>
      <vt:variant>
        <vt:i4>5</vt:i4>
      </vt:variant>
      <vt:variant>
        <vt:lpwstr/>
      </vt:variant>
      <vt:variant>
        <vt:lpwstr>_Toc500747760</vt:lpwstr>
      </vt:variant>
      <vt:variant>
        <vt:i4>1179702</vt:i4>
      </vt:variant>
      <vt:variant>
        <vt:i4>227</vt:i4>
      </vt:variant>
      <vt:variant>
        <vt:i4>0</vt:i4>
      </vt:variant>
      <vt:variant>
        <vt:i4>5</vt:i4>
      </vt:variant>
      <vt:variant>
        <vt:lpwstr/>
      </vt:variant>
      <vt:variant>
        <vt:lpwstr>_Toc500747759</vt:lpwstr>
      </vt:variant>
      <vt:variant>
        <vt:i4>1179702</vt:i4>
      </vt:variant>
      <vt:variant>
        <vt:i4>221</vt:i4>
      </vt:variant>
      <vt:variant>
        <vt:i4>0</vt:i4>
      </vt:variant>
      <vt:variant>
        <vt:i4>5</vt:i4>
      </vt:variant>
      <vt:variant>
        <vt:lpwstr/>
      </vt:variant>
      <vt:variant>
        <vt:lpwstr>_Toc500747758</vt:lpwstr>
      </vt:variant>
      <vt:variant>
        <vt:i4>1179702</vt:i4>
      </vt:variant>
      <vt:variant>
        <vt:i4>215</vt:i4>
      </vt:variant>
      <vt:variant>
        <vt:i4>0</vt:i4>
      </vt:variant>
      <vt:variant>
        <vt:i4>5</vt:i4>
      </vt:variant>
      <vt:variant>
        <vt:lpwstr/>
      </vt:variant>
      <vt:variant>
        <vt:lpwstr>_Toc500747757</vt:lpwstr>
      </vt:variant>
      <vt:variant>
        <vt:i4>1179702</vt:i4>
      </vt:variant>
      <vt:variant>
        <vt:i4>209</vt:i4>
      </vt:variant>
      <vt:variant>
        <vt:i4>0</vt:i4>
      </vt:variant>
      <vt:variant>
        <vt:i4>5</vt:i4>
      </vt:variant>
      <vt:variant>
        <vt:lpwstr/>
      </vt:variant>
      <vt:variant>
        <vt:lpwstr>_Toc500747756</vt:lpwstr>
      </vt:variant>
      <vt:variant>
        <vt:i4>1179702</vt:i4>
      </vt:variant>
      <vt:variant>
        <vt:i4>203</vt:i4>
      </vt:variant>
      <vt:variant>
        <vt:i4>0</vt:i4>
      </vt:variant>
      <vt:variant>
        <vt:i4>5</vt:i4>
      </vt:variant>
      <vt:variant>
        <vt:lpwstr/>
      </vt:variant>
      <vt:variant>
        <vt:lpwstr>_Toc500747755</vt:lpwstr>
      </vt:variant>
      <vt:variant>
        <vt:i4>1179702</vt:i4>
      </vt:variant>
      <vt:variant>
        <vt:i4>197</vt:i4>
      </vt:variant>
      <vt:variant>
        <vt:i4>0</vt:i4>
      </vt:variant>
      <vt:variant>
        <vt:i4>5</vt:i4>
      </vt:variant>
      <vt:variant>
        <vt:lpwstr/>
      </vt:variant>
      <vt:variant>
        <vt:lpwstr>_Toc500747754</vt:lpwstr>
      </vt:variant>
      <vt:variant>
        <vt:i4>1179702</vt:i4>
      </vt:variant>
      <vt:variant>
        <vt:i4>191</vt:i4>
      </vt:variant>
      <vt:variant>
        <vt:i4>0</vt:i4>
      </vt:variant>
      <vt:variant>
        <vt:i4>5</vt:i4>
      </vt:variant>
      <vt:variant>
        <vt:lpwstr/>
      </vt:variant>
      <vt:variant>
        <vt:lpwstr>_Toc500747753</vt:lpwstr>
      </vt:variant>
      <vt:variant>
        <vt:i4>1048628</vt:i4>
      </vt:variant>
      <vt:variant>
        <vt:i4>182</vt:i4>
      </vt:variant>
      <vt:variant>
        <vt:i4>0</vt:i4>
      </vt:variant>
      <vt:variant>
        <vt:i4>5</vt:i4>
      </vt:variant>
      <vt:variant>
        <vt:lpwstr/>
      </vt:variant>
      <vt:variant>
        <vt:lpwstr>_Toc500747573</vt:lpwstr>
      </vt:variant>
      <vt:variant>
        <vt:i4>1048628</vt:i4>
      </vt:variant>
      <vt:variant>
        <vt:i4>176</vt:i4>
      </vt:variant>
      <vt:variant>
        <vt:i4>0</vt:i4>
      </vt:variant>
      <vt:variant>
        <vt:i4>5</vt:i4>
      </vt:variant>
      <vt:variant>
        <vt:lpwstr/>
      </vt:variant>
      <vt:variant>
        <vt:lpwstr>_Toc500747572</vt:lpwstr>
      </vt:variant>
      <vt:variant>
        <vt:i4>1048628</vt:i4>
      </vt:variant>
      <vt:variant>
        <vt:i4>170</vt:i4>
      </vt:variant>
      <vt:variant>
        <vt:i4>0</vt:i4>
      </vt:variant>
      <vt:variant>
        <vt:i4>5</vt:i4>
      </vt:variant>
      <vt:variant>
        <vt:lpwstr/>
      </vt:variant>
      <vt:variant>
        <vt:lpwstr>_Toc500747571</vt:lpwstr>
      </vt:variant>
      <vt:variant>
        <vt:i4>1048628</vt:i4>
      </vt:variant>
      <vt:variant>
        <vt:i4>164</vt:i4>
      </vt:variant>
      <vt:variant>
        <vt:i4>0</vt:i4>
      </vt:variant>
      <vt:variant>
        <vt:i4>5</vt:i4>
      </vt:variant>
      <vt:variant>
        <vt:lpwstr/>
      </vt:variant>
      <vt:variant>
        <vt:lpwstr>_Toc500747570</vt:lpwstr>
      </vt:variant>
      <vt:variant>
        <vt:i4>1114164</vt:i4>
      </vt:variant>
      <vt:variant>
        <vt:i4>158</vt:i4>
      </vt:variant>
      <vt:variant>
        <vt:i4>0</vt:i4>
      </vt:variant>
      <vt:variant>
        <vt:i4>5</vt:i4>
      </vt:variant>
      <vt:variant>
        <vt:lpwstr/>
      </vt:variant>
      <vt:variant>
        <vt:lpwstr>_Toc500747569</vt:lpwstr>
      </vt:variant>
      <vt:variant>
        <vt:i4>1114164</vt:i4>
      </vt:variant>
      <vt:variant>
        <vt:i4>152</vt:i4>
      </vt:variant>
      <vt:variant>
        <vt:i4>0</vt:i4>
      </vt:variant>
      <vt:variant>
        <vt:i4>5</vt:i4>
      </vt:variant>
      <vt:variant>
        <vt:lpwstr/>
      </vt:variant>
      <vt:variant>
        <vt:lpwstr>_Toc500747568</vt:lpwstr>
      </vt:variant>
      <vt:variant>
        <vt:i4>1114164</vt:i4>
      </vt:variant>
      <vt:variant>
        <vt:i4>146</vt:i4>
      </vt:variant>
      <vt:variant>
        <vt:i4>0</vt:i4>
      </vt:variant>
      <vt:variant>
        <vt:i4>5</vt:i4>
      </vt:variant>
      <vt:variant>
        <vt:lpwstr/>
      </vt:variant>
      <vt:variant>
        <vt:lpwstr>_Toc500747567</vt:lpwstr>
      </vt:variant>
      <vt:variant>
        <vt:i4>1114164</vt:i4>
      </vt:variant>
      <vt:variant>
        <vt:i4>140</vt:i4>
      </vt:variant>
      <vt:variant>
        <vt:i4>0</vt:i4>
      </vt:variant>
      <vt:variant>
        <vt:i4>5</vt:i4>
      </vt:variant>
      <vt:variant>
        <vt:lpwstr/>
      </vt:variant>
      <vt:variant>
        <vt:lpwstr>_Toc500747566</vt:lpwstr>
      </vt:variant>
      <vt:variant>
        <vt:i4>1114164</vt:i4>
      </vt:variant>
      <vt:variant>
        <vt:i4>134</vt:i4>
      </vt:variant>
      <vt:variant>
        <vt:i4>0</vt:i4>
      </vt:variant>
      <vt:variant>
        <vt:i4>5</vt:i4>
      </vt:variant>
      <vt:variant>
        <vt:lpwstr/>
      </vt:variant>
      <vt:variant>
        <vt:lpwstr>_Toc500747565</vt:lpwstr>
      </vt:variant>
      <vt:variant>
        <vt:i4>1114164</vt:i4>
      </vt:variant>
      <vt:variant>
        <vt:i4>128</vt:i4>
      </vt:variant>
      <vt:variant>
        <vt:i4>0</vt:i4>
      </vt:variant>
      <vt:variant>
        <vt:i4>5</vt:i4>
      </vt:variant>
      <vt:variant>
        <vt:lpwstr/>
      </vt:variant>
      <vt:variant>
        <vt:lpwstr>_Toc500747564</vt:lpwstr>
      </vt:variant>
      <vt:variant>
        <vt:i4>1114164</vt:i4>
      </vt:variant>
      <vt:variant>
        <vt:i4>122</vt:i4>
      </vt:variant>
      <vt:variant>
        <vt:i4>0</vt:i4>
      </vt:variant>
      <vt:variant>
        <vt:i4>5</vt:i4>
      </vt:variant>
      <vt:variant>
        <vt:lpwstr/>
      </vt:variant>
      <vt:variant>
        <vt:lpwstr>_Toc500747563</vt:lpwstr>
      </vt:variant>
      <vt:variant>
        <vt:i4>1114164</vt:i4>
      </vt:variant>
      <vt:variant>
        <vt:i4>116</vt:i4>
      </vt:variant>
      <vt:variant>
        <vt:i4>0</vt:i4>
      </vt:variant>
      <vt:variant>
        <vt:i4>5</vt:i4>
      </vt:variant>
      <vt:variant>
        <vt:lpwstr/>
      </vt:variant>
      <vt:variant>
        <vt:lpwstr>_Toc500747562</vt:lpwstr>
      </vt:variant>
      <vt:variant>
        <vt:i4>1114164</vt:i4>
      </vt:variant>
      <vt:variant>
        <vt:i4>110</vt:i4>
      </vt:variant>
      <vt:variant>
        <vt:i4>0</vt:i4>
      </vt:variant>
      <vt:variant>
        <vt:i4>5</vt:i4>
      </vt:variant>
      <vt:variant>
        <vt:lpwstr/>
      </vt:variant>
      <vt:variant>
        <vt:lpwstr>_Toc500747561</vt:lpwstr>
      </vt:variant>
      <vt:variant>
        <vt:i4>1114164</vt:i4>
      </vt:variant>
      <vt:variant>
        <vt:i4>104</vt:i4>
      </vt:variant>
      <vt:variant>
        <vt:i4>0</vt:i4>
      </vt:variant>
      <vt:variant>
        <vt:i4>5</vt:i4>
      </vt:variant>
      <vt:variant>
        <vt:lpwstr/>
      </vt:variant>
      <vt:variant>
        <vt:lpwstr>_Toc500747560</vt:lpwstr>
      </vt:variant>
      <vt:variant>
        <vt:i4>1179700</vt:i4>
      </vt:variant>
      <vt:variant>
        <vt:i4>98</vt:i4>
      </vt:variant>
      <vt:variant>
        <vt:i4>0</vt:i4>
      </vt:variant>
      <vt:variant>
        <vt:i4>5</vt:i4>
      </vt:variant>
      <vt:variant>
        <vt:lpwstr/>
      </vt:variant>
      <vt:variant>
        <vt:lpwstr>_Toc500747559</vt:lpwstr>
      </vt:variant>
      <vt:variant>
        <vt:i4>1179700</vt:i4>
      </vt:variant>
      <vt:variant>
        <vt:i4>92</vt:i4>
      </vt:variant>
      <vt:variant>
        <vt:i4>0</vt:i4>
      </vt:variant>
      <vt:variant>
        <vt:i4>5</vt:i4>
      </vt:variant>
      <vt:variant>
        <vt:lpwstr/>
      </vt:variant>
      <vt:variant>
        <vt:lpwstr>_Toc500747558</vt:lpwstr>
      </vt:variant>
      <vt:variant>
        <vt:i4>1179700</vt:i4>
      </vt:variant>
      <vt:variant>
        <vt:i4>86</vt:i4>
      </vt:variant>
      <vt:variant>
        <vt:i4>0</vt:i4>
      </vt:variant>
      <vt:variant>
        <vt:i4>5</vt:i4>
      </vt:variant>
      <vt:variant>
        <vt:lpwstr/>
      </vt:variant>
      <vt:variant>
        <vt:lpwstr>_Toc500747557</vt:lpwstr>
      </vt:variant>
      <vt:variant>
        <vt:i4>1179700</vt:i4>
      </vt:variant>
      <vt:variant>
        <vt:i4>80</vt:i4>
      </vt:variant>
      <vt:variant>
        <vt:i4>0</vt:i4>
      </vt:variant>
      <vt:variant>
        <vt:i4>5</vt:i4>
      </vt:variant>
      <vt:variant>
        <vt:lpwstr/>
      </vt:variant>
      <vt:variant>
        <vt:lpwstr>_Toc500747556</vt:lpwstr>
      </vt:variant>
      <vt:variant>
        <vt:i4>1179700</vt:i4>
      </vt:variant>
      <vt:variant>
        <vt:i4>74</vt:i4>
      </vt:variant>
      <vt:variant>
        <vt:i4>0</vt:i4>
      </vt:variant>
      <vt:variant>
        <vt:i4>5</vt:i4>
      </vt:variant>
      <vt:variant>
        <vt:lpwstr/>
      </vt:variant>
      <vt:variant>
        <vt:lpwstr>_Toc500747555</vt:lpwstr>
      </vt:variant>
      <vt:variant>
        <vt:i4>1179700</vt:i4>
      </vt:variant>
      <vt:variant>
        <vt:i4>68</vt:i4>
      </vt:variant>
      <vt:variant>
        <vt:i4>0</vt:i4>
      </vt:variant>
      <vt:variant>
        <vt:i4>5</vt:i4>
      </vt:variant>
      <vt:variant>
        <vt:lpwstr/>
      </vt:variant>
      <vt:variant>
        <vt:lpwstr>_Toc500747554</vt:lpwstr>
      </vt:variant>
      <vt:variant>
        <vt:i4>1179700</vt:i4>
      </vt:variant>
      <vt:variant>
        <vt:i4>62</vt:i4>
      </vt:variant>
      <vt:variant>
        <vt:i4>0</vt:i4>
      </vt:variant>
      <vt:variant>
        <vt:i4>5</vt:i4>
      </vt:variant>
      <vt:variant>
        <vt:lpwstr/>
      </vt:variant>
      <vt:variant>
        <vt:lpwstr>_Toc500747553</vt:lpwstr>
      </vt:variant>
      <vt:variant>
        <vt:i4>1179700</vt:i4>
      </vt:variant>
      <vt:variant>
        <vt:i4>56</vt:i4>
      </vt:variant>
      <vt:variant>
        <vt:i4>0</vt:i4>
      </vt:variant>
      <vt:variant>
        <vt:i4>5</vt:i4>
      </vt:variant>
      <vt:variant>
        <vt:lpwstr/>
      </vt:variant>
      <vt:variant>
        <vt:lpwstr>_Toc500747552</vt:lpwstr>
      </vt:variant>
      <vt:variant>
        <vt:i4>1179700</vt:i4>
      </vt:variant>
      <vt:variant>
        <vt:i4>50</vt:i4>
      </vt:variant>
      <vt:variant>
        <vt:i4>0</vt:i4>
      </vt:variant>
      <vt:variant>
        <vt:i4>5</vt:i4>
      </vt:variant>
      <vt:variant>
        <vt:lpwstr/>
      </vt:variant>
      <vt:variant>
        <vt:lpwstr>_Toc500747551</vt:lpwstr>
      </vt:variant>
      <vt:variant>
        <vt:i4>1179700</vt:i4>
      </vt:variant>
      <vt:variant>
        <vt:i4>44</vt:i4>
      </vt:variant>
      <vt:variant>
        <vt:i4>0</vt:i4>
      </vt:variant>
      <vt:variant>
        <vt:i4>5</vt:i4>
      </vt:variant>
      <vt:variant>
        <vt:lpwstr/>
      </vt:variant>
      <vt:variant>
        <vt:lpwstr>_Toc500747550</vt:lpwstr>
      </vt:variant>
      <vt:variant>
        <vt:i4>1245236</vt:i4>
      </vt:variant>
      <vt:variant>
        <vt:i4>38</vt:i4>
      </vt:variant>
      <vt:variant>
        <vt:i4>0</vt:i4>
      </vt:variant>
      <vt:variant>
        <vt:i4>5</vt:i4>
      </vt:variant>
      <vt:variant>
        <vt:lpwstr/>
      </vt:variant>
      <vt:variant>
        <vt:lpwstr>_Toc500747549</vt:lpwstr>
      </vt:variant>
      <vt:variant>
        <vt:i4>1245236</vt:i4>
      </vt:variant>
      <vt:variant>
        <vt:i4>32</vt:i4>
      </vt:variant>
      <vt:variant>
        <vt:i4>0</vt:i4>
      </vt:variant>
      <vt:variant>
        <vt:i4>5</vt:i4>
      </vt:variant>
      <vt:variant>
        <vt:lpwstr/>
      </vt:variant>
      <vt:variant>
        <vt:lpwstr>_Toc500747548</vt:lpwstr>
      </vt:variant>
      <vt:variant>
        <vt:i4>1245236</vt:i4>
      </vt:variant>
      <vt:variant>
        <vt:i4>26</vt:i4>
      </vt:variant>
      <vt:variant>
        <vt:i4>0</vt:i4>
      </vt:variant>
      <vt:variant>
        <vt:i4>5</vt:i4>
      </vt:variant>
      <vt:variant>
        <vt:lpwstr/>
      </vt:variant>
      <vt:variant>
        <vt:lpwstr>_Toc500747547</vt:lpwstr>
      </vt:variant>
      <vt:variant>
        <vt:i4>1245236</vt:i4>
      </vt:variant>
      <vt:variant>
        <vt:i4>20</vt:i4>
      </vt:variant>
      <vt:variant>
        <vt:i4>0</vt:i4>
      </vt:variant>
      <vt:variant>
        <vt:i4>5</vt:i4>
      </vt:variant>
      <vt:variant>
        <vt:lpwstr/>
      </vt:variant>
      <vt:variant>
        <vt:lpwstr>_Toc500747546</vt:lpwstr>
      </vt:variant>
      <vt:variant>
        <vt:i4>1245236</vt:i4>
      </vt:variant>
      <vt:variant>
        <vt:i4>14</vt:i4>
      </vt:variant>
      <vt:variant>
        <vt:i4>0</vt:i4>
      </vt:variant>
      <vt:variant>
        <vt:i4>5</vt:i4>
      </vt:variant>
      <vt:variant>
        <vt:lpwstr/>
      </vt:variant>
      <vt:variant>
        <vt:lpwstr>_Toc500747545</vt:lpwstr>
      </vt:variant>
      <vt:variant>
        <vt:i4>1245236</vt:i4>
      </vt:variant>
      <vt:variant>
        <vt:i4>8</vt:i4>
      </vt:variant>
      <vt:variant>
        <vt:i4>0</vt:i4>
      </vt:variant>
      <vt:variant>
        <vt:i4>5</vt:i4>
      </vt:variant>
      <vt:variant>
        <vt:lpwstr/>
      </vt:variant>
      <vt:variant>
        <vt:lpwstr>_Toc500747544</vt:lpwstr>
      </vt:variant>
      <vt:variant>
        <vt:i4>1245236</vt:i4>
      </vt:variant>
      <vt:variant>
        <vt:i4>2</vt:i4>
      </vt:variant>
      <vt:variant>
        <vt:i4>0</vt:i4>
      </vt:variant>
      <vt:variant>
        <vt:i4>5</vt:i4>
      </vt:variant>
      <vt:variant>
        <vt:lpwstr/>
      </vt:variant>
      <vt:variant>
        <vt:lpwstr>_Toc500747543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c:creator>
  <cp:lastModifiedBy>Lenovo</cp:lastModifiedBy>
  <cp:revision>5</cp:revision>
  <cp:lastPrinted>2023-01-23T12:48:00Z</cp:lastPrinted>
  <dcterms:created xsi:type="dcterms:W3CDTF">2024-01-11T08:49:00Z</dcterms:created>
  <dcterms:modified xsi:type="dcterms:W3CDTF">2024-01-11T10:12:00Z</dcterms:modified>
</cp:coreProperties>
</file>